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tbl>
      <w:tblPr>
        <w:tblW w:w="1059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10"/>
        <w:gridCol w:w="5379"/>
      </w:tblGrid>
      <w:tr>
        <w:trPr/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Autospacing="0" w:before="0" w:afterAutospacing="0" w:after="0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Приложение №2</w:t>
            </w:r>
          </w:p>
          <w:p>
            <w:pPr>
              <w:pStyle w:val="Normal"/>
              <w:widowControl w:val="false"/>
              <w:snapToGrid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  ООП ООО, утвержденной приказом по школе от 31.08.23г.№ 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.1.-О</w:t>
            </w:r>
          </w:p>
        </w:tc>
        <w:tc>
          <w:tcPr>
            <w:tcW w:w="53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b/>
                <w:b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УТВЕРЖДАЮ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Директор МБО» Первомайская ОШ имени Дьчкова Н.Н.»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___________________И.А.Саламатина_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«31» августа 2023г.</w:t>
            </w:r>
          </w:p>
        </w:tc>
      </w:tr>
      <w:tr>
        <w:trPr/>
        <w:tc>
          <w:tcPr>
            <w:tcW w:w="521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ПРИНЯТО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(протокол от 31.08.23г.№12 )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r>
          </w:p>
        </w:tc>
        <w:tc>
          <w:tcPr>
            <w:tcW w:w="53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b/>
                <w:b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kern w:val="2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u w:val="single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>УЧЕБНЫЙ ПЛАН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72"/>
          <w:szCs w:val="72"/>
          <w:lang w:val="ru-RU"/>
        </w:rPr>
      </w:pPr>
      <w:r>
        <w:rPr>
          <w:rFonts w:cs="Times New Roman" w:ascii="Times New Roman" w:hAnsi="Times New Roman"/>
          <w:b/>
          <w:bCs/>
          <w:sz w:val="72"/>
          <w:szCs w:val="72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>8-9 классы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40"/>
          <w:szCs w:val="40"/>
          <w:lang w:val="ru-RU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 xml:space="preserve">Муниципального бюджетного общеобразовательного учреждения </w:t>
      </w:r>
    </w:p>
    <w:p>
      <w:pPr>
        <w:pStyle w:val="Normal"/>
        <w:spacing w:beforeAutospacing="0" w:before="0" w:afterAutospacing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>МБОУ « Первомайская ОШ имени Дьячкова Н.Н.»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sz w:val="40"/>
          <w:szCs w:val="40"/>
          <w:lang w:val="ru-RU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40"/>
          <w:szCs w:val="40"/>
          <w:lang w:val="ru-RU"/>
        </w:rPr>
        <w:t>на 2023/2024 учебный год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приведен в соответствие с федеральным учебным планом Федеральной образовательной программы основного общего образования, утвержденной приказом Минпросвещения от 16.11.2022 № 993 и составлен с учетом: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ФГОС ООО, утвержденным приказом Минобнауки от 17.12.2010 № 1897;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приказом Министерства просвещения Российской Федерации от 18 мая 2023года  №370 «Об утверждении Федеральной образовательной программы Основного общего образования»</w:t>
      </w:r>
    </w:p>
    <w:p>
      <w:pPr>
        <w:pStyle w:val="Normal"/>
        <w:numPr>
          <w:ilvl w:val="0"/>
          <w:numId w:val="2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 05.07.2023г.№ 3632/01-14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связи с тем, что в школе в 2023/2024 учебном году осваивать ООП ООО по ФГОС второго поколения будут  8–9-е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8–9-х классов.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основу учебного плана положен вариант федерального учебного плана № 4_ Федеральной образовательной программы, утвержденной приказом Минпросвещения от 16.11.2022 № 993. Вариант №9 предназначен для образовательных организаций, в которых обучение ведется на русском  языке с изучением родного языка  в режиме пятидневной учебной недели.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МБОУ «Первомайская ОШ имени Дьячкова Н.Н.»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8-9-х классах – не более семи уроков.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>
      <w:pPr>
        <w:pStyle w:val="Normal"/>
        <w:numPr>
          <w:ilvl w:val="0"/>
          <w:numId w:val="3"/>
        </w:numPr>
        <w:spacing w:beforeAutospacing="0" w:before="0" w:afterAutospacing="0" w:after="0"/>
        <w:ind w:left="357" w:hanging="35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8–9-х классах – 33 часа в неделю.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Общее количество часов учебных занятий за пять лет — 5338 часов.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Обязательная часть учебного плана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«Русский язык и литература».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«Родной язык и родная литература».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«Иностранны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язык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«Математика и информатика».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«Общественно-научные предметы».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«Естественно-научные предметы».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«Основы духовно-нравственной культуры народов России».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«Искусство».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«Технология».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«Физическая культура и основы безопасности жизнедеятельности».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Обучение в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МБОУ «Первомайская ОШ имени Дьячкова Н.Н.»  ведется на  русском языке.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</w:p>
    <w:p>
      <w:pPr>
        <w:pStyle w:val="Normal"/>
        <w:spacing w:lineRule="auto" w:line="240" w:beforeAutospacing="0" w:before="0" w:afterAutospacing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предусматривает преподавание учебных предметов «Родной язык» и «Родная литература» предметной области «Родной язык и родная литература в 8-9-х  классах:</w:t>
      </w:r>
    </w:p>
    <w:p>
      <w:pPr>
        <w:pStyle w:val="Normal"/>
        <w:spacing w:lineRule="auto" w:line="240" w:beforeAutospacing="0" w:before="0" w:afterAutospacing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в  8-х – 9-х классах продолжается  изучение  родного языка и родной литературы  (крымскотатарского языка, крымскотатарской литературы), родного языка (русского), родной литературы (русской)</w:t>
      </w:r>
      <w:r>
        <w:rPr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>в соответствии  с заявлениями  родителей (законных представителей) несовершеннолетних обучающихся.На базе 8а класса изучается  1 час родного языка (русского) и 1 час родной литературы  (русской) для обучающихся 8 – А, Б  классов. На базе 8– б,  класса изучается  1 час родного языка (крымскотатарского языка) и 1 час родной литературы (крымскотатарской ) для обучающихся  8 а,б классов. На базе 8В класса изучается родной язык (русский),родная литература (русская),родной язык (крымскотатарский), родная литература (крымскотатарская)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.  На базе 9а класса изучается  0,5 часа родного языка (русского  языка ) и 0,5 часа родной литературы (русской ) для обучающихся 9 а, б классов.На базе 9 – б класса изучается  0,5 часа родного языка (крымскотатарского) и 0,5 часа родной литературы (крымскотатарской) для обучающихся 9 а, б  классов.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языки»в связи с отсутствием заявления родителей обучающихся.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2023/2024 учебном году для обучающихся 8–9-х классов в предметной области «Математика и информатика» введен предмет «Вероятность и статистика» 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предмет «История» в рамках обязательной предметной области «Общественно-научные предметы» в соответствии с ФОП ООО включает в себя учебные курсы «История России» и «Всеобщая история.  В 9-м классе в соответствии с ФОП ООО и Методическими рекомендациями, которые Минпросвещения направило письмом от 03.03.2023 № 03-327, в учебный предмет «История», помимо учебных курсов «История России» и «Всеобщая история», включен модуль «Введение в новейшую историю России».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В учебном плане уменьшено количество часов по сравнению с федеральным учебным планом на учебный предмет «Технология». Часы перераспределены с целью реализации модуля «Введение в новейшую историю России». Для этого добавлено 0,5 часа на изучение предмета «История».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 проведении занятий по  родным языкам осуществляется деление обучающихся и формирование групп   в зависимости от  выбора родного  языка изучения и родной литературы.</w:t>
      </w:r>
    </w:p>
    <w:p>
      <w:pPr>
        <w:pStyle w:val="Normal"/>
        <w:spacing w:lineRule="auto" w:line="240" w:before="280" w:after="28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отношений.</w:t>
      </w:r>
    </w:p>
    <w:p>
      <w:pPr>
        <w:pStyle w:val="Normal"/>
        <w:spacing w:lineRule="auto" w:line="240" w:beforeAutospacing="0" w:before="0" w:afterAutospacing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>
      <w:pPr>
        <w:pStyle w:val="Normal"/>
        <w:spacing w:lineRule="auto" w:line="240" w:beforeAutospacing="0" w:before="0" w:afterAutospacing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9-х классах на индивидуальный проект выделено  по 0,5 часа.</w:t>
      </w:r>
    </w:p>
    <w:p>
      <w:pPr>
        <w:pStyle w:val="Normal"/>
        <w:spacing w:lineRule="auto" w:line="240" w:beforeAutospacing="0" w:before="0" w:afterAutospacing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целях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выполнения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 от 21.12.2022 № ТВ-2859/03 МБОУ «Первомайская ОШ имени Дьячкова Н.Н.»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lineRule="auto" w:line="240" w:beforeAutospacing="0" w:before="0" w:afterAutospacing="0" w:after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>
      <w:pPr>
        <w:pStyle w:val="Normal"/>
        <w:spacing w:lineRule="auto" w:line="240" w:beforeAutospacing="0" w:before="0" w:afterAutospacing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Учебный план определяет формы промежуточной аттестации в соответствии с положением о текущем контроле и промежуточной аттестации 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МБОУ « Первомайская ОШ имени Дьячкова Н.Н.»</w:t>
      </w:r>
    </w:p>
    <w:p>
      <w:pPr>
        <w:pStyle w:val="Normal"/>
        <w:spacing w:lineRule="auto" w:line="240" w:beforeAutospacing="0" w:before="0" w:afterAutospacing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 конце каждого учебного периода выводится промежуточная оценка  без учета тематических проверочных работ. Оценка за промежуточную аттестацию выставляется как среднее арифметическое промежуточных (четвертных) оценок, выставленных без учета тематических проверочных работ.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  без учета тематических проверочных работ/ указана в таблице.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tbl>
      <w:tblPr>
        <w:tblW w:w="1023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1" w:lastRow="0" w:firstColumn="0" w:lastColumn="0" w:noHBand="1" w:val="0600"/>
      </w:tblPr>
      <w:tblGrid>
        <w:gridCol w:w="2549"/>
        <w:gridCol w:w="1366"/>
        <w:gridCol w:w="6321"/>
      </w:tblGrid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Предметы, курсы, модули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Формы промежуточной аттестации</w:t>
            </w:r>
          </w:p>
        </w:tc>
      </w:tr>
      <w:tr>
        <w:trPr/>
        <w:tc>
          <w:tcPr>
            <w:tcW w:w="10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Обязательная часть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Литература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Родной язык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Литература на родном языке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Иностранный язык (английский)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Второй и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ностранный язык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(..)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Алгебра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Геометрия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Информатика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История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Обществознание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География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Физика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Биология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Химия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Технология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lineRule="auto" w:line="240"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учета/  тематических проверочных работ</w:t>
            </w:r>
          </w:p>
        </w:tc>
      </w:tr>
      <w:tr>
        <w:trPr/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Основы безопасности жизнедеятельности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8-9-е</w:t>
            </w:r>
          </w:p>
        </w:tc>
        <w:tc>
          <w:tcPr>
            <w:tcW w:w="6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  <w:lang w:val="ru-RU"/>
              </w:rPr>
              <w:t>Годовая отметка без учета  тематических проверочных работ</w:t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Сетка часов</w:t>
      </w:r>
    </w:p>
    <w:p>
      <w:pPr>
        <w:pStyle w:val="ListParagraph"/>
        <w:spacing w:beforeAutospacing="0" w:before="0" w:afterAutospacing="0" w:after="0"/>
        <w:ind w:left="1080" w:hanging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Недельная сетка часов    (пятидневная  неделя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)</w:t>
      </w:r>
    </w:p>
    <w:tbl>
      <w:tblPr>
        <w:tblpPr w:bottomFromText="200" w:horzAnchor="margin" w:leftFromText="180" w:rightFromText="180" w:tblpX="204" w:tblpY="351" w:topFromText="0" w:vertAnchor="text"/>
        <w:tblW w:w="15845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642"/>
        <w:gridCol w:w="5706"/>
        <w:gridCol w:w="1317"/>
        <w:gridCol w:w="1190"/>
        <w:gridCol w:w="1297"/>
        <w:gridCol w:w="1355"/>
        <w:gridCol w:w="1337"/>
      </w:tblGrid>
      <w:tr>
        <w:trPr>
          <w:trHeight w:val="230" w:hRule="atLeast"/>
        </w:trPr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9б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13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213" w:hRule="atLeast"/>
        </w:trPr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ru-RU"/>
              </w:rPr>
              <w:t>Родной язык и родная литература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Родной язык (русский 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Родная литература (русская  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Родной язык  (крымскотатарский 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Родная литература (крымскотатарская.)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Второй иностранный (немецкий язык)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2,5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28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Естественно-научные предметы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Искусство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Основы безопасности  жизнедеятел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ь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ru-RU"/>
              </w:rPr>
              <w:t>Часть , формируемая участниками  образовательных отношений  при  5-дневной  учебной  неделе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ru-RU"/>
              </w:rPr>
              <w:t>Индивидуальный проект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0,5</w:t>
            </w:r>
          </w:p>
        </w:tc>
      </w:tr>
      <w:tr>
        <w:trPr>
          <w:trHeight w:val="397" w:hRule="atLeast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ИТОГО часов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</w:tr>
      <w:tr>
        <w:trPr>
          <w:trHeight w:val="269" w:hRule="atLeast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</w:tr>
      <w:tr>
        <w:trPr>
          <w:trHeight w:val="514" w:hRule="atLeast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>
      <w:pPr>
        <w:sectPr>
          <w:footerReference w:type="default" r:id="rId2"/>
          <w:type w:val="nextPage"/>
          <w:pgSz w:orient="landscape" w:w="16838" w:h="11906"/>
          <w:pgMar w:left="709" w:right="567" w:gutter="0" w:header="0" w:top="567" w:footer="717" w:bottom="1182"/>
          <w:pgNumType w:fmt="decimal"/>
          <w:formProt w:val="false"/>
          <w:textDirection w:val="lrTb"/>
          <w:docGrid w:type="default" w:linePitch="360" w:charSpace="8192"/>
        </w:sectPr>
      </w:pPr>
    </w:p>
    <w:tbl>
      <w:tblPr>
        <w:tblpPr w:bottomFromText="200" w:horzAnchor="margin" w:leftFromText="180" w:rightFromText="180" w:tblpX="0" w:tblpY="548" w:topFromText="0" w:vertAnchor="text"/>
        <w:tblW w:w="15015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642"/>
        <w:gridCol w:w="4009"/>
        <w:gridCol w:w="1529"/>
        <w:gridCol w:w="1304"/>
        <w:gridCol w:w="1200"/>
        <w:gridCol w:w="1815"/>
        <w:gridCol w:w="1515"/>
      </w:tblGrid>
      <w:tr>
        <w:trPr>
          <w:trHeight w:val="345" w:hRule="atLeast"/>
        </w:trPr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4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7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30" w:hRule="atLeast"/>
        </w:trPr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4"/>
                <w:szCs w:val="24"/>
              </w:rPr>
              <w:t>9б</w:t>
            </w:r>
          </w:p>
        </w:tc>
      </w:tr>
      <w:tr>
        <w:trPr>
          <w:trHeight w:val="359" w:hRule="atLeast"/>
        </w:trPr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1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</w:tr>
      <w:tr>
        <w:trPr>
          <w:trHeight w:val="213" w:hRule="atLeast"/>
        </w:trPr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ru-RU"/>
              </w:rPr>
              <w:t>Родной язык и родная литература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Родной язык (русский 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Родная литература (русская  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Родной язык  (крымскотатарский 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Родная литература (крымскотатарская.)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Второй иностранный (немецкий язык)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136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68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28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Естественно-научные предметы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102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Искусство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68</w:t>
            </w:r>
          </w:p>
        </w:tc>
      </w:tr>
      <w:tr>
        <w:trPr/>
        <w:tc>
          <w:tcPr>
            <w:tcW w:w="3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Основы безопасности  жизнедеятел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ь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34</w:t>
            </w:r>
          </w:p>
        </w:tc>
      </w:tr>
      <w:tr>
        <w:trPr>
          <w:trHeight w:val="358" w:hRule="atLeast"/>
        </w:trPr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val="ru-RU"/>
              </w:rPr>
              <w:t>Часть , формируемая участниками  образовательных отношений  при  5-дневной  учебной  неделе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  <w:lang w:val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val="ru-RU"/>
              </w:rPr>
              <w:t>Индивидуальный проект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</w:tr>
      <w:tr>
        <w:trPr>
          <w:trHeight w:val="167" w:hRule="atLeast"/>
        </w:trPr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1122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1122</w:t>
            </w:r>
          </w:p>
        </w:tc>
      </w:tr>
      <w:tr>
        <w:trPr>
          <w:trHeight w:val="514" w:hRule="atLeast"/>
        </w:trPr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33</w:t>
            </w:r>
          </w:p>
        </w:tc>
      </w:tr>
      <w:tr>
        <w:trPr>
          <w:trHeight w:val="514" w:hRule="atLeast"/>
        </w:trPr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285" w:leader="none"/>
              </w:tabs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285" w:leader="none"/>
              </w:tabs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7285" w:leader="none"/>
              </w:tabs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285" w:leader="none"/>
              </w:tabs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285" w:leader="none"/>
              </w:tabs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136</w:t>
            </w:r>
          </w:p>
        </w:tc>
      </w:tr>
    </w:tbl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i/>
          <w:sz w:val="18"/>
          <w:szCs w:val="18"/>
          <w:lang w:val="ru-RU"/>
        </w:rPr>
        <w:t xml:space="preserve"> </w:t>
      </w:r>
    </w:p>
    <w:p>
      <w:pPr>
        <w:pStyle w:val="Normal"/>
        <w:spacing w:before="28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lang w:val="ru-RU"/>
        </w:rPr>
      </w:pPr>
      <w:r>
        <w:rPr/>
      </w:r>
    </w:p>
    <w:sectPr>
      <w:footerReference w:type="default" r:id="rId3"/>
      <w:type w:val="nextPage"/>
      <w:pgSz w:orient="landscape" w:w="16838" w:h="11906"/>
      <w:pgMar w:left="1440" w:right="1440" w:gutter="0" w:header="0" w:top="1134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extBookC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5f7"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Normal"/>
    <w:next w:val="Style17"/>
    <w:link w:val="20"/>
    <w:qFormat/>
    <w:rsid w:val="004471ad"/>
    <w:pPr>
      <w:keepNext w:val="true"/>
      <w:numPr>
        <w:ilvl w:val="1"/>
        <w:numId w:val="1"/>
      </w:numPr>
      <w:suppressAutoHyphens w:val="true"/>
      <w:spacing w:beforeAutospacing="0" w:before="240" w:afterAutospacing="0" w:after="12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4471ad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yle13" w:customStyle="1">
    <w:name w:val="Основной текст Знак"/>
    <w:basedOn w:val="DefaultParagraphFont"/>
    <w:link w:val="a0"/>
    <w:uiPriority w:val="99"/>
    <w:semiHidden/>
    <w:qFormat/>
    <w:rsid w:val="004471ad"/>
    <w:rPr>
      <w:lang w:val="en-US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12397f"/>
    <w:rPr>
      <w:b/>
      <w:bCs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rsid w:val="004d5ea4"/>
    <w:rPr>
      <w:rFonts w:ascii="Calibri" w:hAnsi="Calibri" w:eastAsia="Calibri" w:cs="Calibri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6"/>
    <w:uiPriority w:val="99"/>
    <w:semiHidden/>
    <w:unhideWhenUsed/>
    <w:rsid w:val="004471ad"/>
    <w:pPr>
      <w:spacing w:before="280" w:after="12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f04ca"/>
    <w:pPr>
      <w:spacing w:before="280" w:after="280"/>
      <w:ind w:left="720" w:hanging="0"/>
      <w:contextualSpacing/>
    </w:pPr>
    <w:rPr/>
  </w:style>
  <w:style w:type="paragraph" w:styleId="13NormDOCtxt" w:customStyle="1">
    <w:name w:val="13NormDOC-txt"/>
    <w:basedOn w:val="Normal"/>
    <w:uiPriority w:val="99"/>
    <w:qFormat/>
    <w:rsid w:val="00d4122e"/>
    <w:pPr>
      <w:spacing w:lineRule="atLeast" w:line="220" w:beforeAutospacing="0" w:before="113" w:afterAutospacing="0" w:after="0"/>
      <w:ind w:left="567" w:right="567" w:hanging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val="none" w:color="000000"/>
      <w:lang w:val="ru-RU"/>
    </w:rPr>
  </w:style>
  <w:style w:type="paragraph" w:styleId="Style21" w:customStyle="1">
    <w:name w:val="Содержимое таблицы"/>
    <w:basedOn w:val="Normal"/>
    <w:qFormat/>
    <w:rsid w:val="004471ad"/>
    <w:pPr>
      <w:suppressLineNumbers/>
      <w:suppressAutoHyphens w:val="true"/>
      <w:spacing w:beforeAutospacing="0" w:before="0" w:afterAutospacing="0" w:after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2397f"/>
    <w:pPr/>
    <w:rPr>
      <w:rFonts w:ascii="Times New Roman" w:hAnsi="Times New Roman" w:eastAsia="" w:cs="Times New Roman" w:eastAsiaTheme="minorEastAsia"/>
      <w:sz w:val="24"/>
      <w:szCs w:val="24"/>
      <w:lang w:val="ru-RU" w:eastAsia="ru-RU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ac"/>
    <w:uiPriority w:val="99"/>
    <w:unhideWhenUsed/>
    <w:rsid w:val="004d5ea4"/>
    <w:pPr>
      <w:tabs>
        <w:tab w:val="clear" w:pos="708"/>
        <w:tab w:val="center" w:pos="4677" w:leader="none"/>
        <w:tab w:val="right" w:pos="9355" w:leader="none"/>
      </w:tabs>
      <w:suppressAutoHyphens w:val="true"/>
      <w:spacing w:beforeAutospacing="0" w:before="0" w:afterAutospacing="0" w:after="0"/>
    </w:pPr>
    <w:rPr>
      <w:rFonts w:ascii="Calibri" w:hAnsi="Calibri" w:eastAsia="Calibri" w:cs="Calibri"/>
      <w:lang w:val="ru-RU"/>
    </w:rPr>
  </w:style>
  <w:style w:type="paragraph" w:styleId="Style24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LibreOffice/7.2.5.2$Windows_X86_64 LibreOffice_project/499f9727c189e6ef3471021d6132d4c694f357e5</Application>
  <AppVersion>15.0000</AppVersion>
  <Pages>9</Pages>
  <Words>1608</Words>
  <Characters>9905</Characters>
  <CharactersWithSpaces>11314</CharactersWithSpaces>
  <Paragraphs>474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dc:description/>
  <dc:language>ru-RU</dc:language>
  <cp:lastModifiedBy/>
  <cp:lastPrinted>2023-09-18T15:04:17Z</cp:lastPrinted>
  <dcterms:modified xsi:type="dcterms:W3CDTF">2023-09-18T15:04:33Z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