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4495"/>
        <w:gridCol w:w="943"/>
        <w:gridCol w:w="4060"/>
      </w:tblGrid>
      <w:tr w:rsidR="004F2657" w:rsidRPr="004F2657" w:rsidTr="004F2657">
        <w:trPr>
          <w:trHeight w:val="3395"/>
        </w:trPr>
        <w:tc>
          <w:tcPr>
            <w:tcW w:w="4495" w:type="dxa"/>
          </w:tcPr>
          <w:p w:rsidR="004F2657" w:rsidRPr="004F2657" w:rsidRDefault="00163DD8" w:rsidP="004F265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Заместитель</w:t>
            </w:r>
            <w:r w:rsidR="007D1A7E">
              <w:rPr>
                <w:rFonts w:ascii="Times New Roman" w:eastAsia="Times New Roman" w:hAnsi="Times New Roman"/>
                <w:sz w:val="28"/>
                <w:szCs w:val="28"/>
                <w:lang w:eastAsia="ru-RU"/>
              </w:rPr>
              <w:t xml:space="preserve"> директора </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М</w:t>
            </w:r>
            <w:r w:rsidRPr="004F2657">
              <w:rPr>
                <w:rFonts w:ascii="Times New Roman" w:eastAsia="Times New Roman" w:hAnsi="Times New Roman"/>
                <w:bCs/>
                <w:sz w:val="28"/>
                <w:szCs w:val="28"/>
                <w:lang w:eastAsia="ru-RU"/>
              </w:rPr>
              <w:t xml:space="preserve">униципального бюджетного </w:t>
            </w:r>
            <w:r w:rsidR="00163DD8">
              <w:rPr>
                <w:rFonts w:ascii="Times New Roman" w:eastAsia="Times New Roman" w:hAnsi="Times New Roman"/>
                <w:bCs/>
                <w:sz w:val="28"/>
                <w:szCs w:val="28"/>
                <w:lang w:eastAsia="ru-RU"/>
              </w:rPr>
              <w:t>обще</w:t>
            </w:r>
            <w:r w:rsidRPr="004F2657">
              <w:rPr>
                <w:rFonts w:ascii="Times New Roman" w:eastAsia="Times New Roman" w:hAnsi="Times New Roman"/>
                <w:bCs/>
                <w:sz w:val="28"/>
                <w:szCs w:val="28"/>
                <w:lang w:eastAsia="ru-RU"/>
              </w:rPr>
              <w:t xml:space="preserve">образовательного  учреждения </w:t>
            </w:r>
            <w:r w:rsidR="007D1A7E">
              <w:rPr>
                <w:rFonts w:ascii="Times New Roman" w:eastAsia="Times New Roman" w:hAnsi="Times New Roman"/>
                <w:bCs/>
                <w:sz w:val="28"/>
                <w:szCs w:val="28"/>
                <w:lang w:eastAsia="ru-RU"/>
              </w:rPr>
              <w:t>«</w:t>
            </w:r>
            <w:r w:rsidR="001B3405" w:rsidRPr="001B3405">
              <w:rPr>
                <w:rFonts w:ascii="Times New Roman" w:eastAsia="Times New Roman" w:hAnsi="Times New Roman" w:hint="eastAsia"/>
                <w:bCs/>
                <w:sz w:val="28"/>
                <w:szCs w:val="28"/>
                <w:lang w:eastAsia="ru-RU"/>
              </w:rPr>
              <w:t>Первомайская</w:t>
            </w:r>
            <w:r w:rsid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общеобразовательная</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школа</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имени</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Дьячкова</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Н</w:t>
            </w:r>
            <w:r w:rsidR="001B3405" w:rsidRPr="001B3405">
              <w:rPr>
                <w:rFonts w:ascii="Times New Roman" w:eastAsia="Times New Roman" w:hAnsi="Times New Roman"/>
                <w:bCs/>
                <w:sz w:val="28"/>
                <w:szCs w:val="28"/>
                <w:lang w:eastAsia="ru-RU"/>
              </w:rPr>
              <w:t>.</w:t>
            </w:r>
            <w:r w:rsidR="001B3405" w:rsidRPr="001B3405">
              <w:rPr>
                <w:rFonts w:ascii="Times New Roman" w:eastAsia="Times New Roman" w:hAnsi="Times New Roman" w:hint="eastAsia"/>
                <w:bCs/>
                <w:sz w:val="28"/>
                <w:szCs w:val="28"/>
                <w:lang w:eastAsia="ru-RU"/>
              </w:rPr>
              <w:t>Н</w:t>
            </w:r>
            <w:r w:rsidR="00202186">
              <w:rPr>
                <w:rFonts w:ascii="Times New Roman" w:eastAsia="Times New Roman" w:hAnsi="Times New Roman"/>
                <w:bCs/>
                <w:sz w:val="28"/>
                <w:szCs w:val="28"/>
                <w:lang w:eastAsia="ru-RU"/>
              </w:rPr>
              <w:t>.</w:t>
            </w:r>
            <w:r w:rsidR="007D1A7E">
              <w:rPr>
                <w:rFonts w:ascii="Times New Roman" w:eastAsia="Times New Roman" w:hAnsi="Times New Roman"/>
                <w:bCs/>
                <w:sz w:val="28"/>
                <w:szCs w:val="28"/>
                <w:lang w:eastAsia="ru-RU"/>
              </w:rPr>
              <w:t xml:space="preserve">» </w:t>
            </w:r>
            <w:r w:rsidRPr="004F2657">
              <w:rPr>
                <w:rFonts w:ascii="Times New Roman" w:eastAsia="Times New Roman" w:hAnsi="Times New Roman"/>
                <w:bCs/>
                <w:sz w:val="28"/>
                <w:szCs w:val="28"/>
                <w:lang w:eastAsia="ru-RU"/>
              </w:rPr>
              <w:t xml:space="preserve"> Кировского района Республики Крым</w:t>
            </w:r>
          </w:p>
          <w:p w:rsidR="004F2657" w:rsidRDefault="004F2657" w:rsidP="004F2657">
            <w:pPr>
              <w:pBdr>
                <w:bottom w:val="single" w:sz="12" w:space="1" w:color="auto"/>
              </w:pBdr>
              <w:jc w:val="both"/>
              <w:rPr>
                <w:rFonts w:ascii="Times New Roman" w:eastAsia="Times New Roman" w:hAnsi="Times New Roman"/>
                <w:b/>
                <w:sz w:val="28"/>
                <w:szCs w:val="28"/>
                <w:lang w:eastAsia="ru-RU"/>
              </w:rPr>
            </w:pPr>
          </w:p>
          <w:p w:rsidR="00386419" w:rsidRDefault="00386419" w:rsidP="004F2657">
            <w:pPr>
              <w:pBdr>
                <w:bottom w:val="single" w:sz="12" w:space="1" w:color="auto"/>
              </w:pBdr>
              <w:jc w:val="both"/>
              <w:rPr>
                <w:rFonts w:ascii="Times New Roman" w:eastAsia="Times New Roman" w:hAnsi="Times New Roman"/>
                <w:b/>
                <w:sz w:val="28"/>
                <w:szCs w:val="28"/>
                <w:lang w:eastAsia="ru-RU"/>
              </w:rPr>
            </w:pPr>
          </w:p>
          <w:p w:rsidR="00386419" w:rsidRPr="004F2657" w:rsidRDefault="00386419" w:rsidP="004F2657">
            <w:pPr>
              <w:pBdr>
                <w:bottom w:val="single" w:sz="12" w:space="1" w:color="auto"/>
              </w:pBdr>
              <w:jc w:val="both"/>
              <w:rPr>
                <w:rFonts w:ascii="Times New Roman" w:eastAsia="Times New Roman" w:hAnsi="Times New Roman"/>
                <w:b/>
                <w:sz w:val="28"/>
                <w:szCs w:val="28"/>
                <w:lang w:eastAsia="ru-RU"/>
              </w:rPr>
            </w:pPr>
          </w:p>
          <w:p w:rsidR="004F2657" w:rsidRPr="00874AC9" w:rsidRDefault="00163DD8" w:rsidP="004F2657">
            <w:pPr>
              <w:pBdr>
                <w:bottom w:val="single" w:sz="12" w:space="1" w:color="auto"/>
              </w:pBdr>
              <w:jc w:val="both"/>
              <w:rPr>
                <w:rFonts w:ascii="Times New Roman" w:eastAsia="Times New Roman" w:hAnsi="Times New Roman"/>
                <w:sz w:val="28"/>
                <w:szCs w:val="28"/>
                <w:lang w:eastAsia="ru-RU"/>
              </w:rPr>
            </w:pPr>
            <w:r w:rsidRPr="00874AC9">
              <w:rPr>
                <w:rFonts w:ascii="Times New Roman" w:eastAsia="Times New Roman" w:hAnsi="Times New Roman"/>
                <w:sz w:val="28"/>
                <w:szCs w:val="28"/>
                <w:lang w:eastAsia="ru-RU"/>
              </w:rPr>
              <w:t>Дерябкина В.Н.</w:t>
            </w:r>
          </w:p>
          <w:p w:rsidR="004F2657" w:rsidRPr="004F2657" w:rsidRDefault="004F2657" w:rsidP="004F2657">
            <w:pPr>
              <w:pBdr>
                <w:bottom w:val="single" w:sz="12" w:space="1" w:color="auto"/>
              </w:pBdr>
              <w:jc w:val="both"/>
              <w:rPr>
                <w:rFonts w:ascii="Times New Roman" w:eastAsia="Times New Roman" w:hAnsi="Times New Roman"/>
                <w:sz w:val="28"/>
                <w:szCs w:val="28"/>
                <w:lang w:eastAsia="ru-RU"/>
              </w:rPr>
            </w:pPr>
          </w:p>
          <w:p w:rsidR="004F2657" w:rsidRPr="004F2657" w:rsidRDefault="00386419" w:rsidP="004F265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6568D">
              <w:rPr>
                <w:rFonts w:ascii="Times New Roman" w:eastAsia="Times New Roman" w:hAnsi="Times New Roman"/>
                <w:sz w:val="28"/>
                <w:szCs w:val="28"/>
                <w:lang w:eastAsia="ru-RU"/>
              </w:rPr>
              <w:t>___</w:t>
            </w:r>
            <w:r>
              <w:rPr>
                <w:rFonts w:ascii="Times New Roman" w:eastAsia="Times New Roman" w:hAnsi="Times New Roman"/>
                <w:sz w:val="28"/>
                <w:szCs w:val="28"/>
                <w:lang w:eastAsia="ru-RU"/>
              </w:rPr>
              <w:t>»___________________</w:t>
            </w:r>
            <w:r w:rsidR="004F2657" w:rsidRPr="00163DD8">
              <w:rPr>
                <w:rFonts w:ascii="Times New Roman" w:eastAsia="Times New Roman" w:hAnsi="Times New Roman"/>
                <w:sz w:val="28"/>
                <w:szCs w:val="28"/>
                <w:lang w:eastAsia="ru-RU"/>
              </w:rPr>
              <w:t>202</w:t>
            </w:r>
            <w:r w:rsidR="00163DD8" w:rsidRPr="00163DD8">
              <w:rPr>
                <w:rFonts w:ascii="Times New Roman" w:eastAsia="Times New Roman" w:hAnsi="Times New Roman"/>
                <w:sz w:val="28"/>
                <w:szCs w:val="28"/>
                <w:lang w:eastAsia="ru-RU"/>
              </w:rPr>
              <w:t>6</w:t>
            </w:r>
            <w:r w:rsidR="004F2657" w:rsidRPr="004F2657">
              <w:rPr>
                <w:rFonts w:ascii="Times New Roman" w:eastAsia="Times New Roman" w:hAnsi="Times New Roman"/>
                <w:sz w:val="28"/>
                <w:szCs w:val="28"/>
                <w:lang w:eastAsia="ru-RU"/>
              </w:rPr>
              <w:t xml:space="preserve"> г.</w:t>
            </w:r>
          </w:p>
          <w:p w:rsidR="00163DD8" w:rsidRDefault="00163DD8" w:rsidP="004F2657">
            <w:pPr>
              <w:jc w:val="both"/>
              <w:rPr>
                <w:rFonts w:ascii="Times New Roman" w:eastAsia="Times New Roman" w:hAnsi="Times New Roman"/>
                <w:sz w:val="28"/>
                <w:szCs w:val="28"/>
                <w:lang w:eastAsia="ru-RU"/>
              </w:rPr>
            </w:pPr>
          </w:p>
          <w:p w:rsidR="004F2657" w:rsidRPr="004F2657" w:rsidRDefault="00163DD8"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r w:rsidR="004F2657" w:rsidRPr="004F2657">
              <w:rPr>
                <w:rFonts w:ascii="Times New Roman" w:eastAsia="Times New Roman" w:hAnsi="Times New Roman"/>
                <w:sz w:val="28"/>
                <w:szCs w:val="28"/>
                <w:lang w:eastAsia="ru-RU"/>
              </w:rPr>
              <w:t>(печать)</w:t>
            </w:r>
          </w:p>
          <w:p w:rsidR="004F2657" w:rsidRPr="004F2657" w:rsidRDefault="004F2657" w:rsidP="004F2657">
            <w:pPr>
              <w:jc w:val="both"/>
              <w:rPr>
                <w:rFonts w:ascii="Times New Roman" w:eastAsia="Times New Roman" w:hAnsi="Times New Roman"/>
                <w:color w:val="FF0000"/>
                <w:sz w:val="28"/>
                <w:szCs w:val="28"/>
                <w:lang w:eastAsia="ru-RU"/>
              </w:rPr>
            </w:pPr>
          </w:p>
        </w:tc>
        <w:tc>
          <w:tcPr>
            <w:tcW w:w="943" w:type="dxa"/>
          </w:tcPr>
          <w:p w:rsidR="004F2657" w:rsidRPr="004F2657" w:rsidRDefault="004F2657" w:rsidP="004F2657">
            <w:pPr>
              <w:jc w:val="center"/>
              <w:rPr>
                <w:rFonts w:ascii="Times New Roman" w:eastAsia="Times New Roman" w:hAnsi="Times New Roman"/>
                <w:color w:val="FF0000"/>
                <w:sz w:val="28"/>
                <w:szCs w:val="28"/>
                <w:lang w:eastAsia="ru-RU"/>
              </w:rPr>
            </w:pPr>
          </w:p>
        </w:tc>
        <w:tc>
          <w:tcPr>
            <w:tcW w:w="4060" w:type="dxa"/>
          </w:tcPr>
          <w:p w:rsidR="004F2657" w:rsidRPr="004F2657" w:rsidRDefault="004F2657" w:rsidP="004F2657">
            <w:pPr>
              <w:ind w:right="-1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Председатель </w:t>
            </w:r>
          </w:p>
          <w:p w:rsidR="004F2657" w:rsidRPr="004F2657" w:rsidRDefault="004F2657" w:rsidP="004F2657">
            <w:pPr>
              <w:ind w:right="-108"/>
              <w:jc w:val="both"/>
              <w:rPr>
                <w:rFonts w:ascii="Times New Roman" w:eastAsia="Times New Roman" w:hAnsi="Times New Roman"/>
                <w:bCs/>
                <w:sz w:val="28"/>
                <w:szCs w:val="28"/>
                <w:lang w:eastAsia="ru-RU"/>
              </w:rPr>
            </w:pPr>
            <w:r w:rsidRPr="004F2657">
              <w:rPr>
                <w:rFonts w:ascii="Times New Roman" w:eastAsia="Times New Roman" w:hAnsi="Times New Roman"/>
                <w:sz w:val="28"/>
                <w:szCs w:val="28"/>
                <w:lang w:eastAsia="ru-RU"/>
              </w:rPr>
              <w:t>первичной профсоюзной организации М</w:t>
            </w:r>
            <w:r w:rsidRPr="004F2657">
              <w:rPr>
                <w:rFonts w:ascii="Times New Roman" w:eastAsia="Times New Roman" w:hAnsi="Times New Roman"/>
                <w:bCs/>
                <w:sz w:val="28"/>
                <w:szCs w:val="28"/>
                <w:lang w:eastAsia="ru-RU"/>
              </w:rPr>
              <w:t>униципального</w:t>
            </w: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bCs/>
                <w:sz w:val="28"/>
                <w:szCs w:val="28"/>
                <w:lang w:eastAsia="ru-RU"/>
              </w:rPr>
              <w:t xml:space="preserve">бюджетного </w:t>
            </w:r>
            <w:r w:rsidR="00163DD8">
              <w:rPr>
                <w:rFonts w:ascii="Times New Roman" w:eastAsia="Times New Roman" w:hAnsi="Times New Roman"/>
                <w:bCs/>
                <w:sz w:val="28"/>
                <w:szCs w:val="28"/>
                <w:lang w:eastAsia="ru-RU"/>
              </w:rPr>
              <w:t>обще</w:t>
            </w:r>
            <w:r w:rsidRPr="007D1A7E">
              <w:rPr>
                <w:rFonts w:ascii="Times New Roman" w:eastAsia="Times New Roman" w:hAnsi="Times New Roman"/>
                <w:bCs/>
                <w:sz w:val="28"/>
                <w:szCs w:val="28"/>
                <w:lang w:eastAsia="ru-RU"/>
              </w:rPr>
              <w:t>образовательного  учреждения</w:t>
            </w:r>
            <w:r w:rsidRPr="004F2657">
              <w:rPr>
                <w:rFonts w:ascii="Times New Roman" w:eastAsia="Times New Roman" w:hAnsi="Times New Roman"/>
                <w:bCs/>
                <w:sz w:val="28"/>
                <w:szCs w:val="28"/>
                <w:lang w:eastAsia="ru-RU"/>
              </w:rPr>
              <w:t xml:space="preserve"> </w:t>
            </w:r>
            <w:r w:rsidR="007D1A7E" w:rsidRPr="007D1A7E">
              <w:rPr>
                <w:rFonts w:ascii="Times New Roman" w:eastAsia="Times New Roman" w:hAnsi="Times New Roman"/>
                <w:bCs/>
                <w:sz w:val="28"/>
                <w:szCs w:val="28"/>
                <w:lang w:eastAsia="ru-RU"/>
              </w:rPr>
              <w:t>«</w:t>
            </w:r>
            <w:r w:rsidR="001B3405" w:rsidRPr="001B3405">
              <w:rPr>
                <w:rFonts w:ascii="Times New Roman" w:eastAsia="Times New Roman" w:hAnsi="Times New Roman" w:hint="eastAsia"/>
                <w:bCs/>
                <w:sz w:val="28"/>
                <w:szCs w:val="28"/>
                <w:lang w:eastAsia="ru-RU"/>
              </w:rPr>
              <w:t>Первомайская</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общеобразовательная</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школа</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имени</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Дьячкова</w:t>
            </w:r>
            <w:r w:rsidR="001B3405" w:rsidRPr="001B3405">
              <w:rPr>
                <w:rFonts w:ascii="Times New Roman" w:eastAsia="Times New Roman" w:hAnsi="Times New Roman"/>
                <w:bCs/>
                <w:sz w:val="28"/>
                <w:szCs w:val="28"/>
                <w:lang w:eastAsia="ru-RU"/>
              </w:rPr>
              <w:t xml:space="preserve"> </w:t>
            </w:r>
            <w:r w:rsidR="001B3405" w:rsidRPr="001B3405">
              <w:rPr>
                <w:rFonts w:ascii="Times New Roman" w:eastAsia="Times New Roman" w:hAnsi="Times New Roman" w:hint="eastAsia"/>
                <w:bCs/>
                <w:sz w:val="28"/>
                <w:szCs w:val="28"/>
                <w:lang w:eastAsia="ru-RU"/>
              </w:rPr>
              <w:t>Н</w:t>
            </w:r>
            <w:r w:rsidR="001B3405" w:rsidRPr="001B3405">
              <w:rPr>
                <w:rFonts w:ascii="Times New Roman" w:eastAsia="Times New Roman" w:hAnsi="Times New Roman"/>
                <w:bCs/>
                <w:sz w:val="28"/>
                <w:szCs w:val="28"/>
                <w:lang w:eastAsia="ru-RU"/>
              </w:rPr>
              <w:t>.</w:t>
            </w:r>
            <w:r w:rsidR="001B3405" w:rsidRPr="001B3405">
              <w:rPr>
                <w:rFonts w:ascii="Times New Roman" w:eastAsia="Times New Roman" w:hAnsi="Times New Roman" w:hint="eastAsia"/>
                <w:bCs/>
                <w:sz w:val="28"/>
                <w:szCs w:val="28"/>
                <w:lang w:eastAsia="ru-RU"/>
              </w:rPr>
              <w:t>Н</w:t>
            </w:r>
            <w:r w:rsidR="00202186">
              <w:rPr>
                <w:rFonts w:ascii="Times New Roman" w:eastAsia="Times New Roman" w:hAnsi="Times New Roman"/>
                <w:bCs/>
                <w:sz w:val="28"/>
                <w:szCs w:val="28"/>
                <w:lang w:eastAsia="ru-RU"/>
              </w:rPr>
              <w:t>.</w:t>
            </w:r>
            <w:r w:rsidR="007D1A7E" w:rsidRPr="007D1A7E">
              <w:rPr>
                <w:rFonts w:ascii="Times New Roman" w:eastAsia="Times New Roman" w:hAnsi="Times New Roman"/>
                <w:bCs/>
                <w:sz w:val="28"/>
                <w:szCs w:val="28"/>
                <w:lang w:eastAsia="ru-RU"/>
              </w:rPr>
              <w:t>»</w:t>
            </w:r>
            <w:r w:rsidRPr="004F2657">
              <w:rPr>
                <w:rFonts w:ascii="Times New Roman" w:eastAsia="Times New Roman" w:hAnsi="Times New Roman"/>
                <w:bCs/>
                <w:sz w:val="28"/>
                <w:szCs w:val="28"/>
                <w:lang w:eastAsia="ru-RU"/>
              </w:rPr>
              <w:t xml:space="preserve"> Кировского        района Республики Крым</w:t>
            </w:r>
          </w:p>
          <w:p w:rsidR="004F2657" w:rsidRPr="00874AC9" w:rsidRDefault="007D1A7E" w:rsidP="004F2657">
            <w:pPr>
              <w:ind w:right="-108"/>
              <w:jc w:val="both"/>
              <w:rPr>
                <w:rFonts w:ascii="Times New Roman" w:eastAsia="Times New Roman" w:hAnsi="Times New Roman"/>
                <w:bCs/>
                <w:sz w:val="28"/>
                <w:szCs w:val="28"/>
                <w:lang w:eastAsia="ru-RU"/>
              </w:rPr>
            </w:pPr>
            <w:r w:rsidRPr="00874AC9">
              <w:rPr>
                <w:rFonts w:ascii="Times New Roman" w:eastAsia="Times New Roman" w:hAnsi="Times New Roman"/>
                <w:bCs/>
                <w:sz w:val="28"/>
                <w:szCs w:val="28"/>
                <w:lang w:eastAsia="ru-RU"/>
              </w:rPr>
              <w:t>Цыбульская Г.П.</w:t>
            </w:r>
          </w:p>
          <w:p w:rsidR="004F2657" w:rsidRPr="004F2657" w:rsidRDefault="007D1A7E" w:rsidP="004F2657">
            <w:pPr>
              <w:ind w:right="-1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____________________________</w:t>
            </w:r>
          </w:p>
          <w:p w:rsidR="004F2657" w:rsidRPr="004F2657" w:rsidRDefault="00386419" w:rsidP="004F265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6568D">
              <w:rPr>
                <w:rFonts w:ascii="Times New Roman" w:eastAsia="Times New Roman" w:hAnsi="Times New Roman"/>
                <w:sz w:val="28"/>
                <w:szCs w:val="28"/>
                <w:lang w:eastAsia="ru-RU"/>
              </w:rPr>
              <w:t>___</w:t>
            </w:r>
            <w:r>
              <w:rPr>
                <w:rFonts w:ascii="Times New Roman" w:eastAsia="Times New Roman" w:hAnsi="Times New Roman"/>
                <w:sz w:val="28"/>
                <w:szCs w:val="28"/>
                <w:lang w:eastAsia="ru-RU"/>
              </w:rPr>
              <w:t>»________________</w:t>
            </w:r>
            <w:r w:rsidR="004F2657" w:rsidRPr="004F2657">
              <w:rPr>
                <w:rFonts w:ascii="Times New Roman" w:eastAsia="Times New Roman" w:hAnsi="Times New Roman"/>
                <w:sz w:val="28"/>
                <w:szCs w:val="28"/>
                <w:lang w:eastAsia="ru-RU"/>
              </w:rPr>
              <w:t>202</w:t>
            </w:r>
            <w:r w:rsidR="00163DD8">
              <w:rPr>
                <w:rFonts w:ascii="Times New Roman" w:eastAsia="Times New Roman" w:hAnsi="Times New Roman"/>
                <w:sz w:val="28"/>
                <w:szCs w:val="28"/>
                <w:lang w:eastAsia="ru-RU"/>
              </w:rPr>
              <w:t>6</w:t>
            </w:r>
            <w:r w:rsidR="004F2657" w:rsidRPr="004F2657">
              <w:rPr>
                <w:rFonts w:ascii="Times New Roman" w:eastAsia="Times New Roman" w:hAnsi="Times New Roman"/>
                <w:sz w:val="28"/>
                <w:szCs w:val="28"/>
                <w:lang w:eastAsia="ru-RU"/>
              </w:rPr>
              <w:t xml:space="preserve"> г.</w:t>
            </w:r>
          </w:p>
          <w:p w:rsidR="00874AC9" w:rsidRDefault="00874AC9" w:rsidP="004F2657">
            <w:pPr>
              <w:jc w:val="both"/>
              <w:rPr>
                <w:rFonts w:ascii="Times New Roman" w:eastAsia="Times New Roman" w:hAnsi="Times New Roman"/>
                <w:sz w:val="28"/>
                <w:szCs w:val="28"/>
                <w:lang w:eastAsia="ru-RU"/>
              </w:rPr>
            </w:pPr>
          </w:p>
          <w:p w:rsidR="004F2657" w:rsidRPr="004F2657" w:rsidRDefault="00874AC9"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r w:rsidR="004F2657" w:rsidRPr="004F2657">
              <w:rPr>
                <w:rFonts w:ascii="Times New Roman" w:eastAsia="Times New Roman" w:hAnsi="Times New Roman"/>
                <w:sz w:val="28"/>
                <w:szCs w:val="28"/>
                <w:lang w:eastAsia="ru-RU"/>
              </w:rPr>
              <w:t>(печать)</w:t>
            </w:r>
          </w:p>
          <w:p w:rsidR="004F2657" w:rsidRPr="004F2657" w:rsidRDefault="004F2657" w:rsidP="004F2657">
            <w:pPr>
              <w:jc w:val="both"/>
              <w:rPr>
                <w:rFonts w:ascii="Times New Roman" w:eastAsia="Times New Roman" w:hAnsi="Times New Roman"/>
                <w:sz w:val="28"/>
                <w:szCs w:val="28"/>
                <w:lang w:eastAsia="ru-RU"/>
              </w:rPr>
            </w:pPr>
          </w:p>
          <w:p w:rsidR="004F2657" w:rsidRPr="004F2657" w:rsidRDefault="004F2657" w:rsidP="004F2657">
            <w:pPr>
              <w:jc w:val="both"/>
              <w:rPr>
                <w:rFonts w:ascii="Times New Roman" w:eastAsia="Times New Roman" w:hAnsi="Times New Roman"/>
                <w:color w:val="FF0000"/>
                <w:sz w:val="28"/>
                <w:szCs w:val="28"/>
                <w:lang w:eastAsia="ru-RU"/>
              </w:rPr>
            </w:pPr>
          </w:p>
        </w:tc>
      </w:tr>
    </w:tbl>
    <w:p w:rsidR="004F2657" w:rsidRPr="004F2657" w:rsidRDefault="004F2657" w:rsidP="004F2657">
      <w:pPr>
        <w:rPr>
          <w:rFonts w:ascii="Times New Roman" w:eastAsia="Times New Roman" w:hAnsi="Times New Roman"/>
          <w:sz w:val="22"/>
          <w:lang w:eastAsia="ru-RU"/>
        </w:rPr>
      </w:pPr>
    </w:p>
    <w:p w:rsidR="004F2657" w:rsidRPr="004F2657" w:rsidRDefault="004F2657" w:rsidP="004F2657">
      <w:pPr>
        <w:jc w:val="center"/>
        <w:rPr>
          <w:rFonts w:ascii="Times New Roman" w:eastAsia="Times New Roman" w:hAnsi="Times New Roman"/>
          <w:b/>
          <w:sz w:val="44"/>
          <w:szCs w:val="44"/>
          <w:lang w:eastAsia="ru-RU"/>
        </w:rPr>
      </w:pPr>
      <w:r w:rsidRPr="004F2657">
        <w:rPr>
          <w:rFonts w:ascii="Times New Roman" w:eastAsia="Times New Roman" w:hAnsi="Times New Roman"/>
          <w:b/>
          <w:sz w:val="44"/>
          <w:szCs w:val="44"/>
          <w:lang w:eastAsia="ru-RU"/>
        </w:rPr>
        <w:t>КОЛЛЕКТИВНЫЙ ДОГОВОР</w:t>
      </w:r>
    </w:p>
    <w:p w:rsidR="004F2657" w:rsidRPr="004F2657" w:rsidRDefault="00386419" w:rsidP="004F2657">
      <w:pPr>
        <w:jc w:val="center"/>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 xml:space="preserve"> </w:t>
      </w:r>
      <w:r w:rsidR="004F2657" w:rsidRPr="004F2657">
        <w:rPr>
          <w:rFonts w:ascii="Times New Roman" w:eastAsia="Times New Roman" w:hAnsi="Times New Roman"/>
          <w:b/>
          <w:bCs/>
          <w:sz w:val="32"/>
          <w:szCs w:val="32"/>
          <w:lang w:eastAsia="ru-RU"/>
        </w:rPr>
        <w:t xml:space="preserve"> </w:t>
      </w:r>
      <w:r w:rsidR="004F2657" w:rsidRPr="007D1A7E">
        <w:rPr>
          <w:rFonts w:ascii="Times New Roman" w:eastAsia="Times New Roman" w:hAnsi="Times New Roman"/>
          <w:b/>
          <w:sz w:val="32"/>
          <w:szCs w:val="28"/>
          <w:lang w:eastAsia="ru-RU"/>
        </w:rPr>
        <w:t>М</w:t>
      </w:r>
      <w:r w:rsidR="004F2657" w:rsidRPr="007D1A7E">
        <w:rPr>
          <w:rFonts w:ascii="Times New Roman" w:eastAsia="Times New Roman" w:hAnsi="Times New Roman"/>
          <w:b/>
          <w:bCs/>
          <w:sz w:val="32"/>
          <w:szCs w:val="28"/>
          <w:lang w:eastAsia="ru-RU"/>
        </w:rPr>
        <w:t xml:space="preserve">униципального бюджетного </w:t>
      </w:r>
      <w:r w:rsidR="00163DD8">
        <w:rPr>
          <w:rFonts w:ascii="Times New Roman" w:eastAsia="Times New Roman" w:hAnsi="Times New Roman"/>
          <w:b/>
          <w:bCs/>
          <w:sz w:val="32"/>
          <w:szCs w:val="28"/>
          <w:lang w:eastAsia="ru-RU"/>
        </w:rPr>
        <w:t>обще</w:t>
      </w:r>
      <w:r w:rsidR="004F2657" w:rsidRPr="007D1A7E">
        <w:rPr>
          <w:rFonts w:ascii="Times New Roman" w:eastAsia="Times New Roman" w:hAnsi="Times New Roman"/>
          <w:b/>
          <w:bCs/>
          <w:sz w:val="32"/>
          <w:szCs w:val="28"/>
          <w:lang w:eastAsia="ru-RU"/>
        </w:rPr>
        <w:t xml:space="preserve">образовательного  учреждения </w:t>
      </w:r>
      <w:r w:rsidR="007D1A7E" w:rsidRPr="007D1A7E">
        <w:rPr>
          <w:rFonts w:ascii="Times New Roman" w:eastAsia="Times New Roman" w:hAnsi="Times New Roman"/>
          <w:b/>
          <w:bCs/>
          <w:sz w:val="32"/>
          <w:szCs w:val="28"/>
          <w:lang w:eastAsia="ru-RU"/>
        </w:rPr>
        <w:t>«</w:t>
      </w:r>
      <w:r w:rsidR="001B3405" w:rsidRPr="001B3405">
        <w:rPr>
          <w:rFonts w:ascii="Times New Roman" w:eastAsia="Times New Roman" w:hAnsi="Times New Roman" w:hint="eastAsia"/>
          <w:b/>
          <w:bCs/>
          <w:sz w:val="32"/>
          <w:szCs w:val="28"/>
          <w:lang w:eastAsia="ru-RU"/>
        </w:rPr>
        <w:t>Первомайская</w:t>
      </w:r>
      <w:r w:rsidR="001B3405" w:rsidRPr="001B3405">
        <w:rPr>
          <w:rFonts w:ascii="Times New Roman" w:eastAsia="Times New Roman" w:hAnsi="Times New Roman"/>
          <w:b/>
          <w:bCs/>
          <w:sz w:val="32"/>
          <w:szCs w:val="28"/>
          <w:lang w:eastAsia="ru-RU"/>
        </w:rPr>
        <w:t xml:space="preserve"> </w:t>
      </w:r>
      <w:r w:rsidR="001B3405" w:rsidRPr="001B3405">
        <w:rPr>
          <w:rFonts w:ascii="Times New Roman" w:eastAsia="Times New Roman" w:hAnsi="Times New Roman" w:hint="eastAsia"/>
          <w:b/>
          <w:bCs/>
          <w:sz w:val="32"/>
          <w:szCs w:val="28"/>
          <w:lang w:eastAsia="ru-RU"/>
        </w:rPr>
        <w:t>общеобразовательная</w:t>
      </w:r>
      <w:r w:rsidR="001B3405" w:rsidRPr="001B3405">
        <w:rPr>
          <w:rFonts w:ascii="Times New Roman" w:eastAsia="Times New Roman" w:hAnsi="Times New Roman"/>
          <w:b/>
          <w:bCs/>
          <w:sz w:val="32"/>
          <w:szCs w:val="28"/>
          <w:lang w:eastAsia="ru-RU"/>
        </w:rPr>
        <w:t xml:space="preserve"> </w:t>
      </w:r>
      <w:r w:rsidR="001B3405" w:rsidRPr="001B3405">
        <w:rPr>
          <w:rFonts w:ascii="Times New Roman" w:eastAsia="Times New Roman" w:hAnsi="Times New Roman" w:hint="eastAsia"/>
          <w:b/>
          <w:bCs/>
          <w:sz w:val="32"/>
          <w:szCs w:val="28"/>
          <w:lang w:eastAsia="ru-RU"/>
        </w:rPr>
        <w:t>школа</w:t>
      </w:r>
      <w:r w:rsidR="001B3405" w:rsidRPr="001B3405">
        <w:rPr>
          <w:rFonts w:ascii="Times New Roman" w:eastAsia="Times New Roman" w:hAnsi="Times New Roman"/>
          <w:b/>
          <w:bCs/>
          <w:sz w:val="32"/>
          <w:szCs w:val="28"/>
          <w:lang w:eastAsia="ru-RU"/>
        </w:rPr>
        <w:t xml:space="preserve"> </w:t>
      </w:r>
      <w:r w:rsidR="001B3405" w:rsidRPr="001B3405">
        <w:rPr>
          <w:rFonts w:ascii="Times New Roman" w:eastAsia="Times New Roman" w:hAnsi="Times New Roman" w:hint="eastAsia"/>
          <w:b/>
          <w:bCs/>
          <w:sz w:val="32"/>
          <w:szCs w:val="28"/>
          <w:lang w:eastAsia="ru-RU"/>
        </w:rPr>
        <w:t>имени</w:t>
      </w:r>
      <w:r w:rsidR="001B3405" w:rsidRPr="001B3405">
        <w:rPr>
          <w:rFonts w:ascii="Times New Roman" w:eastAsia="Times New Roman" w:hAnsi="Times New Roman"/>
          <w:b/>
          <w:bCs/>
          <w:sz w:val="32"/>
          <w:szCs w:val="28"/>
          <w:lang w:eastAsia="ru-RU"/>
        </w:rPr>
        <w:t xml:space="preserve"> </w:t>
      </w:r>
      <w:r>
        <w:rPr>
          <w:rFonts w:ascii="Times New Roman" w:eastAsia="Times New Roman" w:hAnsi="Times New Roman"/>
          <w:b/>
          <w:bCs/>
          <w:sz w:val="32"/>
          <w:szCs w:val="28"/>
          <w:lang w:eastAsia="ru-RU"/>
        </w:rPr>
        <w:t xml:space="preserve"> </w:t>
      </w:r>
      <w:r w:rsidR="001B3405" w:rsidRPr="001B3405">
        <w:rPr>
          <w:rFonts w:ascii="Times New Roman" w:eastAsia="Times New Roman" w:hAnsi="Times New Roman" w:hint="eastAsia"/>
          <w:b/>
          <w:bCs/>
          <w:sz w:val="32"/>
          <w:szCs w:val="28"/>
          <w:lang w:eastAsia="ru-RU"/>
        </w:rPr>
        <w:t>Дьячкова</w:t>
      </w:r>
      <w:r w:rsidR="001B3405" w:rsidRPr="001B3405">
        <w:rPr>
          <w:rFonts w:ascii="Times New Roman" w:eastAsia="Times New Roman" w:hAnsi="Times New Roman"/>
          <w:b/>
          <w:bCs/>
          <w:sz w:val="32"/>
          <w:szCs w:val="28"/>
          <w:lang w:eastAsia="ru-RU"/>
        </w:rPr>
        <w:t xml:space="preserve"> </w:t>
      </w:r>
      <w:r w:rsidR="001B3405" w:rsidRPr="001B3405">
        <w:rPr>
          <w:rFonts w:ascii="Times New Roman" w:eastAsia="Times New Roman" w:hAnsi="Times New Roman" w:hint="eastAsia"/>
          <w:b/>
          <w:bCs/>
          <w:sz w:val="32"/>
          <w:szCs w:val="28"/>
          <w:lang w:eastAsia="ru-RU"/>
        </w:rPr>
        <w:t>Н</w:t>
      </w:r>
      <w:r w:rsidR="001B3405" w:rsidRPr="001B3405">
        <w:rPr>
          <w:rFonts w:ascii="Times New Roman" w:eastAsia="Times New Roman" w:hAnsi="Times New Roman"/>
          <w:b/>
          <w:bCs/>
          <w:sz w:val="32"/>
          <w:szCs w:val="28"/>
          <w:lang w:eastAsia="ru-RU"/>
        </w:rPr>
        <w:t>.</w:t>
      </w:r>
      <w:r w:rsidR="001B3405" w:rsidRPr="001B3405">
        <w:rPr>
          <w:rFonts w:ascii="Times New Roman" w:eastAsia="Times New Roman" w:hAnsi="Times New Roman" w:hint="eastAsia"/>
          <w:b/>
          <w:bCs/>
          <w:sz w:val="32"/>
          <w:szCs w:val="28"/>
          <w:lang w:eastAsia="ru-RU"/>
        </w:rPr>
        <w:t>Н</w:t>
      </w:r>
      <w:r w:rsidR="001B3405">
        <w:rPr>
          <w:rFonts w:ascii="Times New Roman" w:eastAsia="Times New Roman" w:hAnsi="Times New Roman"/>
          <w:b/>
          <w:bCs/>
          <w:sz w:val="32"/>
          <w:szCs w:val="28"/>
          <w:lang w:eastAsia="ru-RU"/>
        </w:rPr>
        <w:t xml:space="preserve"> </w:t>
      </w:r>
      <w:r w:rsidR="007D1A7E" w:rsidRPr="007D1A7E">
        <w:rPr>
          <w:rFonts w:ascii="Times New Roman" w:eastAsia="Times New Roman" w:hAnsi="Times New Roman"/>
          <w:b/>
          <w:bCs/>
          <w:sz w:val="32"/>
          <w:szCs w:val="28"/>
          <w:lang w:eastAsia="ru-RU"/>
        </w:rPr>
        <w:t xml:space="preserve">»  </w:t>
      </w:r>
    </w:p>
    <w:p w:rsidR="004F2657" w:rsidRPr="004F2657" w:rsidRDefault="004F2657" w:rsidP="004F2657">
      <w:pPr>
        <w:jc w:val="center"/>
        <w:rPr>
          <w:rFonts w:ascii="Times New Roman" w:eastAsia="Times New Roman" w:hAnsi="Times New Roman"/>
          <w:b/>
          <w:bCs/>
          <w:sz w:val="32"/>
          <w:szCs w:val="32"/>
          <w:lang w:eastAsia="ru-RU"/>
        </w:rPr>
      </w:pPr>
      <w:r w:rsidRPr="004F2657">
        <w:rPr>
          <w:rFonts w:ascii="Times New Roman" w:eastAsia="Times New Roman" w:hAnsi="Times New Roman"/>
          <w:b/>
          <w:bCs/>
          <w:sz w:val="32"/>
          <w:szCs w:val="32"/>
          <w:lang w:eastAsia="ru-RU"/>
        </w:rPr>
        <w:t xml:space="preserve">Кировского района Республики Крым </w:t>
      </w:r>
    </w:p>
    <w:p w:rsidR="004F2657" w:rsidRPr="004F2657" w:rsidRDefault="004F2657" w:rsidP="004F2657">
      <w:pPr>
        <w:jc w:val="center"/>
        <w:rPr>
          <w:rFonts w:ascii="Times New Roman" w:eastAsia="Times New Roman" w:hAnsi="Times New Roman"/>
          <w:sz w:val="24"/>
          <w:szCs w:val="24"/>
          <w:lang w:eastAsia="ru-RU"/>
        </w:rPr>
      </w:pPr>
    </w:p>
    <w:p w:rsidR="004F2657" w:rsidRPr="004F2657" w:rsidRDefault="004F2657" w:rsidP="004F2657">
      <w:pPr>
        <w:rPr>
          <w:rFonts w:ascii="Times New Roman" w:eastAsia="Times New Roman" w:hAnsi="Times New Roman"/>
          <w:sz w:val="28"/>
          <w:szCs w:val="28"/>
          <w:lang w:eastAsia="ru-RU"/>
        </w:rPr>
      </w:pPr>
    </w:p>
    <w:p w:rsidR="004F2657" w:rsidRPr="00163DD8" w:rsidRDefault="004F2657" w:rsidP="004F2657">
      <w:pPr>
        <w:jc w:val="center"/>
        <w:rPr>
          <w:rFonts w:ascii="Times New Roman" w:eastAsia="Times New Roman" w:hAnsi="Times New Roman"/>
          <w:sz w:val="28"/>
          <w:szCs w:val="28"/>
          <w:lang w:eastAsia="ru-RU"/>
        </w:rPr>
      </w:pPr>
      <w:r w:rsidRPr="00163DD8">
        <w:rPr>
          <w:rFonts w:ascii="Times New Roman" w:eastAsia="Times New Roman" w:hAnsi="Times New Roman"/>
          <w:sz w:val="28"/>
          <w:szCs w:val="28"/>
          <w:lang w:eastAsia="ru-RU"/>
        </w:rPr>
        <w:t>Срок действия:</w:t>
      </w:r>
    </w:p>
    <w:p w:rsidR="004F2657" w:rsidRPr="00163DD8" w:rsidRDefault="00D130A1" w:rsidP="004F2657">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 «</w:t>
      </w:r>
      <w:r w:rsidR="00386419">
        <w:rPr>
          <w:rFonts w:ascii="Times New Roman" w:eastAsia="Times New Roman" w:hAnsi="Times New Roman"/>
          <w:sz w:val="28"/>
          <w:szCs w:val="28"/>
          <w:lang w:eastAsia="ru-RU"/>
        </w:rPr>
        <w:t>02</w:t>
      </w:r>
      <w:r w:rsidR="004F2657" w:rsidRPr="00163DD8">
        <w:rPr>
          <w:rFonts w:ascii="Times New Roman" w:eastAsia="Times New Roman" w:hAnsi="Times New Roman"/>
          <w:sz w:val="28"/>
          <w:szCs w:val="28"/>
          <w:lang w:eastAsia="ru-RU"/>
        </w:rPr>
        <w:t xml:space="preserve">» </w:t>
      </w:r>
      <w:r w:rsidR="00163DD8" w:rsidRPr="00163DD8">
        <w:rPr>
          <w:rFonts w:ascii="Times New Roman" w:eastAsia="Times New Roman" w:hAnsi="Times New Roman"/>
          <w:sz w:val="28"/>
          <w:szCs w:val="28"/>
          <w:lang w:eastAsia="ru-RU"/>
        </w:rPr>
        <w:t>марта</w:t>
      </w:r>
      <w:r w:rsidR="004F2657" w:rsidRPr="00163DD8">
        <w:rPr>
          <w:rFonts w:ascii="Times New Roman" w:eastAsia="Times New Roman" w:hAnsi="Times New Roman"/>
          <w:sz w:val="28"/>
          <w:szCs w:val="28"/>
          <w:lang w:eastAsia="ru-RU"/>
        </w:rPr>
        <w:t xml:space="preserve"> 202</w:t>
      </w:r>
      <w:r w:rsidR="00163DD8" w:rsidRPr="00163DD8">
        <w:rPr>
          <w:rFonts w:ascii="Times New Roman" w:eastAsia="Times New Roman" w:hAnsi="Times New Roman"/>
          <w:sz w:val="28"/>
          <w:szCs w:val="28"/>
          <w:lang w:eastAsia="ru-RU"/>
        </w:rPr>
        <w:t>6</w:t>
      </w:r>
      <w:r w:rsidR="004F2657" w:rsidRPr="00163DD8">
        <w:rPr>
          <w:rFonts w:ascii="Times New Roman" w:eastAsia="Times New Roman" w:hAnsi="Times New Roman"/>
          <w:sz w:val="28"/>
          <w:szCs w:val="28"/>
          <w:lang w:eastAsia="ru-RU"/>
        </w:rPr>
        <w:t xml:space="preserve"> г. по «</w:t>
      </w:r>
      <w:r w:rsidR="00386419">
        <w:rPr>
          <w:rFonts w:ascii="Times New Roman" w:eastAsia="Times New Roman" w:hAnsi="Times New Roman"/>
          <w:sz w:val="28"/>
          <w:szCs w:val="28"/>
          <w:lang w:eastAsia="ru-RU"/>
        </w:rPr>
        <w:t>01</w:t>
      </w:r>
      <w:r w:rsidR="004F2657" w:rsidRPr="00163DD8">
        <w:rPr>
          <w:rFonts w:ascii="Times New Roman" w:eastAsia="Times New Roman" w:hAnsi="Times New Roman"/>
          <w:sz w:val="28"/>
          <w:szCs w:val="28"/>
          <w:lang w:eastAsia="ru-RU"/>
        </w:rPr>
        <w:t xml:space="preserve">» </w:t>
      </w:r>
      <w:r w:rsidR="00163DD8" w:rsidRPr="00163DD8">
        <w:rPr>
          <w:rFonts w:ascii="Times New Roman" w:eastAsia="Times New Roman" w:hAnsi="Times New Roman"/>
          <w:sz w:val="28"/>
          <w:szCs w:val="28"/>
          <w:lang w:eastAsia="ru-RU"/>
        </w:rPr>
        <w:t>марта</w:t>
      </w:r>
      <w:r w:rsidR="004F2657" w:rsidRPr="00163DD8">
        <w:rPr>
          <w:rFonts w:ascii="Times New Roman" w:eastAsia="Times New Roman" w:hAnsi="Times New Roman"/>
          <w:sz w:val="28"/>
          <w:szCs w:val="28"/>
          <w:lang w:eastAsia="ru-RU"/>
        </w:rPr>
        <w:t xml:space="preserve"> 202</w:t>
      </w:r>
      <w:r w:rsidR="00386419">
        <w:rPr>
          <w:rFonts w:ascii="Times New Roman" w:eastAsia="Times New Roman" w:hAnsi="Times New Roman"/>
          <w:sz w:val="28"/>
          <w:szCs w:val="28"/>
          <w:lang w:eastAsia="ru-RU"/>
        </w:rPr>
        <w:t>9</w:t>
      </w:r>
      <w:r w:rsidR="004F2657" w:rsidRPr="00163DD8">
        <w:rPr>
          <w:rFonts w:ascii="Times New Roman" w:eastAsia="Times New Roman" w:hAnsi="Times New Roman"/>
          <w:sz w:val="28"/>
          <w:szCs w:val="28"/>
          <w:lang w:eastAsia="ru-RU"/>
        </w:rPr>
        <w:t xml:space="preserve"> г.</w:t>
      </w:r>
    </w:p>
    <w:p w:rsidR="004F2657" w:rsidRPr="00163DD8" w:rsidRDefault="004F2657" w:rsidP="004F2657">
      <w:pPr>
        <w:jc w:val="center"/>
        <w:rPr>
          <w:rFonts w:ascii="Times New Roman" w:eastAsia="Times New Roman" w:hAnsi="Times New Roman"/>
          <w:sz w:val="28"/>
          <w:szCs w:val="28"/>
          <w:lang w:eastAsia="ru-RU"/>
        </w:rPr>
      </w:pPr>
    </w:p>
    <w:p w:rsidR="004F2657" w:rsidRPr="00163DD8" w:rsidRDefault="004F2657" w:rsidP="004F2657">
      <w:pPr>
        <w:rPr>
          <w:rFonts w:ascii="Times New Roman" w:eastAsia="Times New Roman" w:hAnsi="Times New Roman"/>
          <w:sz w:val="28"/>
          <w:szCs w:val="28"/>
          <w:lang w:eastAsia="ru-RU"/>
        </w:rPr>
      </w:pPr>
    </w:p>
    <w:p w:rsidR="004F2657" w:rsidRPr="00163DD8" w:rsidRDefault="004F2657" w:rsidP="004F2657">
      <w:pPr>
        <w:jc w:val="center"/>
        <w:rPr>
          <w:rFonts w:ascii="Times New Roman" w:eastAsia="Times New Roman" w:hAnsi="Times New Roman"/>
          <w:sz w:val="28"/>
          <w:szCs w:val="28"/>
          <w:lang w:eastAsia="ru-RU"/>
        </w:rPr>
      </w:pPr>
    </w:p>
    <w:p w:rsidR="004F2657" w:rsidRPr="00163DD8" w:rsidRDefault="004F2657" w:rsidP="004F2657">
      <w:pPr>
        <w:rPr>
          <w:rFonts w:ascii="Times New Roman" w:eastAsia="Times New Roman" w:hAnsi="Times New Roman"/>
          <w:sz w:val="22"/>
          <w:lang w:eastAsia="ru-RU"/>
        </w:rPr>
      </w:pPr>
    </w:p>
    <w:p w:rsidR="004F2657" w:rsidRPr="00163DD8" w:rsidRDefault="004F2657" w:rsidP="004F2657">
      <w:pPr>
        <w:jc w:val="center"/>
        <w:rPr>
          <w:rFonts w:ascii="Times New Roman" w:eastAsia="Times New Roman" w:hAnsi="Times New Roman"/>
          <w:sz w:val="28"/>
          <w:szCs w:val="28"/>
          <w:lang w:eastAsia="ru-RU"/>
        </w:rPr>
      </w:pPr>
      <w:r w:rsidRPr="00163DD8">
        <w:rPr>
          <w:rFonts w:ascii="Times New Roman" w:eastAsia="Times New Roman" w:hAnsi="Times New Roman"/>
          <w:sz w:val="28"/>
          <w:szCs w:val="28"/>
          <w:lang w:eastAsia="ru-RU"/>
        </w:rPr>
        <w:t>Дата вступления в силу:</w:t>
      </w:r>
    </w:p>
    <w:p w:rsidR="004F2657" w:rsidRPr="004F2657" w:rsidRDefault="00D130A1" w:rsidP="004F2657">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 «</w:t>
      </w:r>
      <w:r w:rsidR="00386419">
        <w:rPr>
          <w:rFonts w:ascii="Times New Roman" w:eastAsia="Times New Roman" w:hAnsi="Times New Roman"/>
          <w:sz w:val="28"/>
          <w:szCs w:val="28"/>
          <w:lang w:eastAsia="ru-RU"/>
        </w:rPr>
        <w:t>02</w:t>
      </w:r>
      <w:r w:rsidR="004F2657" w:rsidRPr="00163DD8">
        <w:rPr>
          <w:rFonts w:ascii="Times New Roman" w:eastAsia="Times New Roman" w:hAnsi="Times New Roman"/>
          <w:sz w:val="28"/>
          <w:szCs w:val="28"/>
          <w:lang w:eastAsia="ru-RU"/>
        </w:rPr>
        <w:t xml:space="preserve">» </w:t>
      </w:r>
      <w:r w:rsidR="00163DD8" w:rsidRPr="00163DD8">
        <w:rPr>
          <w:rFonts w:ascii="Times New Roman" w:eastAsia="Times New Roman" w:hAnsi="Times New Roman"/>
          <w:sz w:val="28"/>
          <w:szCs w:val="28"/>
          <w:lang w:eastAsia="ru-RU"/>
        </w:rPr>
        <w:t>марта</w:t>
      </w:r>
      <w:r w:rsidR="004F2657" w:rsidRPr="00163DD8">
        <w:rPr>
          <w:rFonts w:ascii="Times New Roman" w:eastAsia="Times New Roman" w:hAnsi="Times New Roman"/>
          <w:sz w:val="28"/>
          <w:szCs w:val="28"/>
          <w:lang w:eastAsia="ru-RU"/>
        </w:rPr>
        <w:t xml:space="preserve"> 202</w:t>
      </w:r>
      <w:r w:rsidR="00163DD8" w:rsidRPr="00163DD8">
        <w:rPr>
          <w:rFonts w:ascii="Times New Roman" w:eastAsia="Times New Roman" w:hAnsi="Times New Roman"/>
          <w:sz w:val="28"/>
          <w:szCs w:val="28"/>
          <w:lang w:eastAsia="ru-RU"/>
        </w:rPr>
        <w:t>6</w:t>
      </w:r>
      <w:r w:rsidR="004F2657" w:rsidRPr="00163DD8">
        <w:rPr>
          <w:rFonts w:ascii="Times New Roman" w:eastAsia="Times New Roman" w:hAnsi="Times New Roman"/>
          <w:sz w:val="28"/>
          <w:szCs w:val="28"/>
          <w:lang w:eastAsia="ru-RU"/>
        </w:rPr>
        <w:t xml:space="preserve"> г.</w:t>
      </w:r>
    </w:p>
    <w:p w:rsidR="004F2657" w:rsidRPr="004F2657" w:rsidRDefault="004F2657" w:rsidP="004F2657">
      <w:pPr>
        <w:jc w:val="right"/>
        <w:outlineLvl w:val="0"/>
        <w:rPr>
          <w:rFonts w:ascii="Times New Roman" w:eastAsia="Times New Roman" w:hAnsi="Times New Roman"/>
          <w:bCs/>
          <w:sz w:val="24"/>
          <w:szCs w:val="24"/>
          <w:lang w:eastAsia="ru-RU"/>
        </w:rPr>
      </w:pPr>
    </w:p>
    <w:p w:rsidR="004F2657" w:rsidRPr="004F2657" w:rsidRDefault="004F2657" w:rsidP="004F2657">
      <w:pPr>
        <w:ind w:left="3060" w:firstLine="360"/>
        <w:rPr>
          <w:rFonts w:ascii="Times New Roman" w:eastAsia="Times New Roman" w:hAnsi="Times New Roman"/>
          <w:b/>
          <w:sz w:val="28"/>
          <w:szCs w:val="28"/>
          <w:lang w:eastAsia="ru-RU"/>
        </w:rPr>
      </w:pPr>
    </w:p>
    <w:p w:rsidR="004F2657" w:rsidRPr="004F2657" w:rsidRDefault="004F2657" w:rsidP="004F2657">
      <w:pPr>
        <w:ind w:left="3060" w:firstLine="360"/>
        <w:rPr>
          <w:rFonts w:ascii="Times New Roman" w:eastAsia="Times New Roman" w:hAnsi="Times New Roman"/>
          <w:b/>
          <w:sz w:val="28"/>
          <w:szCs w:val="28"/>
          <w:lang w:eastAsia="ru-RU"/>
        </w:rPr>
      </w:pPr>
    </w:p>
    <w:p w:rsidR="004F2657" w:rsidRPr="004F2657" w:rsidRDefault="004F2657" w:rsidP="004F2657">
      <w:pPr>
        <w:ind w:left="3060" w:firstLine="360"/>
        <w:rPr>
          <w:rFonts w:ascii="Times New Roman" w:eastAsia="Times New Roman" w:hAnsi="Times New Roman"/>
          <w:b/>
          <w:sz w:val="28"/>
          <w:szCs w:val="28"/>
          <w:lang w:eastAsia="ru-RU"/>
        </w:rPr>
      </w:pPr>
    </w:p>
    <w:p w:rsidR="009B57D5" w:rsidRDefault="00163DD8" w:rsidP="00163DD8">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9B57D5" w:rsidRDefault="009B57D5" w:rsidP="00163DD8">
      <w:pPr>
        <w:rPr>
          <w:rFonts w:ascii="Times New Roman" w:eastAsia="Times New Roman" w:hAnsi="Times New Roman"/>
          <w:b/>
          <w:sz w:val="28"/>
          <w:szCs w:val="28"/>
          <w:lang w:eastAsia="ru-RU"/>
        </w:rPr>
      </w:pPr>
    </w:p>
    <w:p w:rsidR="009B57D5" w:rsidRDefault="009B57D5" w:rsidP="00163DD8">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163DD8">
        <w:rPr>
          <w:rFonts w:ascii="Times New Roman" w:eastAsia="Times New Roman" w:hAnsi="Times New Roman"/>
          <w:b/>
          <w:sz w:val="28"/>
          <w:szCs w:val="28"/>
          <w:lang w:eastAsia="ru-RU"/>
        </w:rPr>
        <w:t xml:space="preserve"> </w:t>
      </w:r>
      <w:r w:rsidR="004F2657" w:rsidRPr="004F2657">
        <w:rPr>
          <w:rFonts w:ascii="Times New Roman" w:eastAsia="Times New Roman" w:hAnsi="Times New Roman"/>
          <w:b/>
          <w:sz w:val="28"/>
          <w:szCs w:val="28"/>
          <w:lang w:eastAsia="ru-RU"/>
        </w:rPr>
        <w:t>202</w:t>
      </w:r>
      <w:r w:rsidR="00163DD8">
        <w:rPr>
          <w:rFonts w:ascii="Times New Roman" w:eastAsia="Times New Roman" w:hAnsi="Times New Roman"/>
          <w:b/>
          <w:sz w:val="28"/>
          <w:szCs w:val="28"/>
          <w:lang w:eastAsia="ru-RU"/>
        </w:rPr>
        <w:t>6</w:t>
      </w:r>
      <w:r>
        <w:rPr>
          <w:rFonts w:ascii="Times New Roman" w:eastAsia="Times New Roman" w:hAnsi="Times New Roman"/>
          <w:b/>
          <w:sz w:val="28"/>
          <w:szCs w:val="28"/>
          <w:lang w:eastAsia="ru-RU"/>
        </w:rPr>
        <w:t xml:space="preserve"> г.</w:t>
      </w:r>
      <w:bookmarkStart w:id="0" w:name="_GoBack"/>
      <w:bookmarkEnd w:id="0"/>
    </w:p>
    <w:p w:rsidR="009B57D5" w:rsidRDefault="009B57D5" w:rsidP="00163DD8">
      <w:pPr>
        <w:rPr>
          <w:rFonts w:ascii="Times New Roman" w:eastAsia="Times New Roman" w:hAnsi="Times New Roman"/>
          <w:b/>
          <w:sz w:val="28"/>
          <w:szCs w:val="28"/>
          <w:lang w:eastAsia="ru-RU"/>
        </w:rPr>
      </w:pPr>
    </w:p>
    <w:p w:rsidR="009B57D5" w:rsidRPr="00163DD8" w:rsidRDefault="009B57D5" w:rsidP="00163DD8">
      <w:pPr>
        <w:rPr>
          <w:rFonts w:ascii="Times New Roman" w:eastAsia="Times New Roman" w:hAnsi="Times New Roman"/>
          <w:b/>
          <w:sz w:val="28"/>
          <w:szCs w:val="28"/>
          <w:lang w:eastAsia="ru-RU"/>
        </w:rPr>
      </w:pPr>
    </w:p>
    <w:p w:rsidR="007D1A7E" w:rsidRDefault="007D1A7E" w:rsidP="004F2657">
      <w:pPr>
        <w:jc w:val="center"/>
        <w:rPr>
          <w:rFonts w:ascii="Times New Roman" w:eastAsia="Times New Roman" w:hAnsi="Times New Roman"/>
          <w:b/>
          <w:sz w:val="24"/>
          <w:szCs w:val="24"/>
          <w:lang w:eastAsia="ru-RU"/>
        </w:rPr>
      </w:pPr>
    </w:p>
    <w:p w:rsidR="004F2657" w:rsidRPr="004F2657" w:rsidRDefault="004F2657" w:rsidP="004F2657">
      <w:pPr>
        <w:jc w:val="center"/>
        <w:rPr>
          <w:rFonts w:ascii="Times New Roman" w:eastAsia="Times New Roman" w:hAnsi="Times New Roman"/>
          <w:b/>
          <w:sz w:val="24"/>
          <w:szCs w:val="24"/>
          <w:lang w:eastAsia="ru-RU"/>
        </w:rPr>
      </w:pPr>
      <w:r w:rsidRPr="004F2657">
        <w:rPr>
          <w:rFonts w:ascii="Times New Roman" w:eastAsia="Times New Roman" w:hAnsi="Times New Roman"/>
          <w:b/>
          <w:sz w:val="24"/>
          <w:szCs w:val="24"/>
          <w:lang w:eastAsia="ru-RU"/>
        </w:rPr>
        <w:lastRenderedPageBreak/>
        <w:t>I. ОБЩИЕ ПОЛОЖЕНИЯ</w:t>
      </w:r>
    </w:p>
    <w:p w:rsidR="004F2657" w:rsidRPr="004F2657" w:rsidRDefault="004F2657" w:rsidP="004F2657">
      <w:pPr>
        <w:jc w:val="center"/>
        <w:rPr>
          <w:rFonts w:ascii="Times New Roman" w:eastAsia="Times New Roman" w:hAnsi="Times New Roman"/>
          <w:sz w:val="28"/>
        </w:rPr>
      </w:pP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xml:space="preserve">1.1. Настоящий коллективный договор на </w:t>
      </w:r>
      <w:r w:rsidRPr="001B3405">
        <w:rPr>
          <w:rFonts w:ascii="Times New Roman" w:eastAsia="Times New Roman" w:hAnsi="Times New Roman"/>
          <w:sz w:val="28"/>
        </w:rPr>
        <w:t>202</w:t>
      </w:r>
      <w:r w:rsidR="00C25505">
        <w:rPr>
          <w:rFonts w:ascii="Times New Roman" w:eastAsia="Times New Roman" w:hAnsi="Times New Roman"/>
          <w:sz w:val="28"/>
        </w:rPr>
        <w:t>6</w:t>
      </w:r>
      <w:r w:rsidRPr="001B3405">
        <w:rPr>
          <w:rFonts w:ascii="Times New Roman" w:eastAsia="Times New Roman" w:hAnsi="Times New Roman"/>
          <w:sz w:val="28"/>
        </w:rPr>
        <w:t>-202</w:t>
      </w:r>
      <w:r w:rsidR="00386419">
        <w:rPr>
          <w:rFonts w:ascii="Times New Roman" w:eastAsia="Times New Roman" w:hAnsi="Times New Roman"/>
          <w:sz w:val="28"/>
        </w:rPr>
        <w:t>9</w:t>
      </w:r>
      <w:r w:rsidRPr="001B3405">
        <w:rPr>
          <w:rFonts w:ascii="Times New Roman" w:eastAsia="Times New Roman" w:hAnsi="Times New Roman"/>
          <w:sz w:val="28"/>
        </w:rPr>
        <w:t xml:space="preserve"> годы</w:t>
      </w:r>
      <w:r w:rsidRPr="004F2657">
        <w:rPr>
          <w:rFonts w:ascii="Times New Roman" w:eastAsia="Times New Roman" w:hAnsi="Times New Roman"/>
          <w:sz w:val="28"/>
        </w:rPr>
        <w:t xml:space="preserve"> заключён между работодателем в лице </w:t>
      </w:r>
      <w:r w:rsidR="00C25505">
        <w:rPr>
          <w:rFonts w:ascii="Times New Roman" w:eastAsia="Times New Roman" w:hAnsi="Times New Roman"/>
          <w:sz w:val="28"/>
        </w:rPr>
        <w:t xml:space="preserve">заместителя </w:t>
      </w:r>
      <w:r w:rsidR="001B3405">
        <w:rPr>
          <w:rFonts w:ascii="Times New Roman" w:eastAsia="Times New Roman" w:hAnsi="Times New Roman"/>
          <w:sz w:val="28"/>
        </w:rPr>
        <w:t>директора</w:t>
      </w:r>
      <w:r w:rsidRPr="004F2657">
        <w:rPr>
          <w:rFonts w:ascii="Times New Roman" w:eastAsia="Times New Roman" w:hAnsi="Times New Roman"/>
          <w:sz w:val="28"/>
        </w:rPr>
        <w:t xml:space="preserve"> </w:t>
      </w:r>
      <w:r w:rsidR="001B3405" w:rsidRPr="001B3405">
        <w:rPr>
          <w:rFonts w:ascii="Times New Roman" w:eastAsia="Times New Roman" w:hAnsi="Times New Roman" w:hint="eastAsia"/>
          <w:sz w:val="28"/>
        </w:rPr>
        <w:t>Муниципального</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бюджетного</w:t>
      </w:r>
      <w:r w:rsidR="001B3405" w:rsidRPr="001B3405">
        <w:rPr>
          <w:rFonts w:ascii="Times New Roman" w:eastAsia="Times New Roman" w:hAnsi="Times New Roman"/>
          <w:sz w:val="28"/>
        </w:rPr>
        <w:t xml:space="preserve"> </w:t>
      </w:r>
      <w:r w:rsidR="00C25505">
        <w:rPr>
          <w:rFonts w:ascii="Times New Roman" w:eastAsia="Times New Roman" w:hAnsi="Times New Roman"/>
          <w:sz w:val="28"/>
        </w:rPr>
        <w:t>обще</w:t>
      </w:r>
      <w:r w:rsidR="001B3405" w:rsidRPr="001B3405">
        <w:rPr>
          <w:rFonts w:ascii="Times New Roman" w:eastAsia="Times New Roman" w:hAnsi="Times New Roman" w:hint="eastAsia"/>
          <w:sz w:val="28"/>
        </w:rPr>
        <w:t>образовательного</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учреждения</w:t>
      </w:r>
      <w:r w:rsidR="001B3405" w:rsidRPr="001B3405">
        <w:rPr>
          <w:rFonts w:ascii="Times New Roman" w:eastAsia="Times New Roman" w:hAnsi="Times New Roman"/>
          <w:sz w:val="28"/>
        </w:rPr>
        <w:t xml:space="preserve"> </w:t>
      </w:r>
      <w:r w:rsidR="00386419">
        <w:rPr>
          <w:rFonts w:ascii="Times New Roman" w:eastAsia="Times New Roman" w:hAnsi="Times New Roman"/>
          <w:sz w:val="28"/>
        </w:rPr>
        <w:t>«</w:t>
      </w:r>
      <w:r w:rsidR="001B3405" w:rsidRPr="001B3405">
        <w:rPr>
          <w:rFonts w:ascii="Times New Roman" w:eastAsia="Times New Roman" w:hAnsi="Times New Roman" w:hint="eastAsia"/>
          <w:sz w:val="28"/>
        </w:rPr>
        <w:t>Первомайская</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общеобразовательная</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школа</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имени</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Дьячкова</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Н</w:t>
      </w:r>
      <w:r w:rsidR="001B3405" w:rsidRPr="001B3405">
        <w:rPr>
          <w:rFonts w:ascii="Times New Roman" w:eastAsia="Times New Roman" w:hAnsi="Times New Roman"/>
          <w:sz w:val="28"/>
        </w:rPr>
        <w:t>.</w:t>
      </w:r>
      <w:r w:rsidR="001B3405" w:rsidRPr="001B3405">
        <w:rPr>
          <w:rFonts w:ascii="Times New Roman" w:eastAsia="Times New Roman" w:hAnsi="Times New Roman" w:hint="eastAsia"/>
          <w:sz w:val="28"/>
        </w:rPr>
        <w:t>Н</w:t>
      </w:r>
      <w:r w:rsidR="001B3405" w:rsidRPr="001B3405">
        <w:rPr>
          <w:rFonts w:ascii="Times New Roman" w:eastAsia="Times New Roman" w:hAnsi="Times New Roman"/>
          <w:sz w:val="28"/>
        </w:rPr>
        <w:t>.</w:t>
      </w:r>
      <w:r w:rsidR="00386419">
        <w:rPr>
          <w:rFonts w:ascii="Times New Roman" w:eastAsia="Times New Roman" w:hAnsi="Times New Roman"/>
          <w:sz w:val="28"/>
        </w:rPr>
        <w:t>»</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Кировского</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района</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Республики</w:t>
      </w:r>
      <w:r w:rsidR="001B3405" w:rsidRPr="001B3405">
        <w:rPr>
          <w:rFonts w:ascii="Times New Roman" w:eastAsia="Times New Roman" w:hAnsi="Times New Roman"/>
          <w:sz w:val="28"/>
        </w:rPr>
        <w:t xml:space="preserve"> </w:t>
      </w:r>
      <w:r w:rsidR="001B3405" w:rsidRPr="001B3405">
        <w:rPr>
          <w:rFonts w:ascii="Times New Roman" w:eastAsia="Times New Roman" w:hAnsi="Times New Roman" w:hint="eastAsia"/>
          <w:sz w:val="28"/>
        </w:rPr>
        <w:t>Крым</w:t>
      </w:r>
      <w:r w:rsidR="00386419">
        <w:rPr>
          <w:rFonts w:ascii="Times New Roman" w:eastAsia="Times New Roman" w:hAnsi="Times New Roman"/>
          <w:sz w:val="28"/>
        </w:rPr>
        <w:t xml:space="preserve"> Дерябкиной В.Н.</w:t>
      </w:r>
      <w:r w:rsidRPr="001B3405">
        <w:rPr>
          <w:rFonts w:ascii="Times New Roman" w:eastAsia="Times New Roman" w:hAnsi="Times New Roman"/>
          <w:sz w:val="28"/>
        </w:rPr>
        <w:t>(</w:t>
      </w:r>
      <w:r w:rsidRPr="004F2657">
        <w:rPr>
          <w:rFonts w:ascii="Times New Roman" w:eastAsia="Times New Roman" w:hAnsi="Times New Roman"/>
          <w:sz w:val="28"/>
        </w:rPr>
        <w:t xml:space="preserve">далее-работодатель) и </w:t>
      </w:r>
      <w:r w:rsidR="0004711A">
        <w:rPr>
          <w:rFonts w:ascii="Times New Roman" w:hAnsi="Times New Roman"/>
          <w:sz w:val="28"/>
          <w:szCs w:val="28"/>
        </w:rPr>
        <w:t xml:space="preserve">работниками организации, представленные первичной профсоюзной организацией Общероссийского Профсоюза образования в лице председателя первичной профсоюзной организации </w:t>
      </w:r>
      <w:r w:rsidR="00386419">
        <w:rPr>
          <w:rFonts w:ascii="Times New Roman" w:eastAsia="Times New Roman" w:hAnsi="Times New Roman"/>
          <w:sz w:val="28"/>
        </w:rPr>
        <w:t>Цыбульской Г.П.</w:t>
      </w:r>
      <w:r w:rsidR="0004711A">
        <w:rPr>
          <w:rFonts w:ascii="Times New Roman" w:eastAsia="Times New Roman" w:hAnsi="Times New Roman"/>
          <w:sz w:val="28"/>
        </w:rPr>
        <w:t xml:space="preserve"> </w:t>
      </w:r>
      <w:r w:rsidRPr="004F2657">
        <w:rPr>
          <w:rFonts w:ascii="Times New Roman" w:eastAsia="Times New Roman" w:hAnsi="Times New Roman"/>
          <w:sz w:val="28"/>
        </w:rPr>
        <w:t xml:space="preserve">(далее – Стороны) в соответствии с законодательством Российской Федерации и Республики Крым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образовательного учреждения, является правовым актом социального партнёрства, регулирующим трудовые отношения и социально-экономические вопросы, касающиеся интересов работников и работодателя, вступает в силу </w:t>
      </w:r>
      <w:r w:rsidR="00C25505" w:rsidRPr="00C25505">
        <w:rPr>
          <w:rFonts w:ascii="Times New Roman" w:eastAsia="Times New Roman" w:hAnsi="Times New Roman"/>
          <w:sz w:val="28"/>
        </w:rPr>
        <w:t>с 0</w:t>
      </w:r>
      <w:r w:rsidR="005575DB">
        <w:rPr>
          <w:rFonts w:ascii="Times New Roman" w:eastAsia="Times New Roman" w:hAnsi="Times New Roman"/>
          <w:sz w:val="28"/>
        </w:rPr>
        <w:t>2</w:t>
      </w:r>
      <w:r w:rsidRPr="00C25505">
        <w:rPr>
          <w:rFonts w:ascii="Times New Roman" w:eastAsia="Times New Roman" w:hAnsi="Times New Roman"/>
          <w:sz w:val="28"/>
        </w:rPr>
        <w:t xml:space="preserve"> </w:t>
      </w:r>
      <w:r w:rsidR="00C25505" w:rsidRPr="00C25505">
        <w:rPr>
          <w:rFonts w:ascii="Times New Roman" w:eastAsia="Times New Roman" w:hAnsi="Times New Roman"/>
          <w:sz w:val="28"/>
        </w:rPr>
        <w:t>марта</w:t>
      </w:r>
      <w:r w:rsidRPr="00C25505">
        <w:rPr>
          <w:rFonts w:ascii="Times New Roman" w:eastAsia="Times New Roman" w:hAnsi="Times New Roman"/>
          <w:sz w:val="28"/>
        </w:rPr>
        <w:t xml:space="preserve"> 202</w:t>
      </w:r>
      <w:r w:rsidR="00C25505" w:rsidRPr="00C25505">
        <w:rPr>
          <w:rFonts w:ascii="Times New Roman" w:eastAsia="Times New Roman" w:hAnsi="Times New Roman"/>
          <w:sz w:val="28"/>
        </w:rPr>
        <w:t>6 года и  действует по 0</w:t>
      </w:r>
      <w:r w:rsidR="00386419">
        <w:rPr>
          <w:rFonts w:ascii="Times New Roman" w:eastAsia="Times New Roman" w:hAnsi="Times New Roman"/>
          <w:sz w:val="28"/>
        </w:rPr>
        <w:t>1</w:t>
      </w:r>
      <w:r w:rsidRPr="00C25505">
        <w:rPr>
          <w:rFonts w:ascii="Times New Roman" w:eastAsia="Times New Roman" w:hAnsi="Times New Roman"/>
          <w:sz w:val="28"/>
        </w:rPr>
        <w:t xml:space="preserve"> </w:t>
      </w:r>
      <w:r w:rsidR="00C25505" w:rsidRPr="00C25505">
        <w:rPr>
          <w:rFonts w:ascii="Times New Roman" w:eastAsia="Times New Roman" w:hAnsi="Times New Roman"/>
          <w:sz w:val="28"/>
        </w:rPr>
        <w:t>марта</w:t>
      </w:r>
      <w:r w:rsidRPr="00C25505">
        <w:rPr>
          <w:rFonts w:ascii="Times New Roman" w:eastAsia="Times New Roman" w:hAnsi="Times New Roman"/>
          <w:sz w:val="28"/>
        </w:rPr>
        <w:t xml:space="preserve"> 202</w:t>
      </w:r>
      <w:r w:rsidR="00386419">
        <w:rPr>
          <w:rFonts w:ascii="Times New Roman" w:eastAsia="Times New Roman" w:hAnsi="Times New Roman"/>
          <w:sz w:val="28"/>
        </w:rPr>
        <w:t>9</w:t>
      </w:r>
      <w:r w:rsidRPr="00C25505">
        <w:rPr>
          <w:rFonts w:ascii="Times New Roman" w:eastAsia="Times New Roman" w:hAnsi="Times New Roman"/>
          <w:sz w:val="28"/>
        </w:rPr>
        <w:t xml:space="preserve"> года.</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rPr>
        <w:t>1.2.</w:t>
      </w:r>
      <w:r w:rsidRPr="004F2657">
        <w:rPr>
          <w:rFonts w:ascii="Times New Roman" w:eastAsia="Times New Roman" w:hAnsi="Times New Roman"/>
          <w:color w:val="000000"/>
          <w:kern w:val="1"/>
          <w:sz w:val="28"/>
        </w:rPr>
        <w:t xml:space="preserve"> </w:t>
      </w:r>
      <w:r w:rsidRPr="004F2657">
        <w:rPr>
          <w:rFonts w:ascii="Times New Roman" w:eastAsia="Times New Roman" w:hAnsi="Times New Roman"/>
          <w:sz w:val="28"/>
        </w:rPr>
        <w:t>Настоящий коллективный договор заключён</w:t>
      </w:r>
      <w:r w:rsidRPr="004F2657">
        <w:rPr>
          <w:rFonts w:ascii="Times New Roman" w:eastAsia="Times New Roman" w:hAnsi="Times New Roman"/>
          <w:sz w:val="28"/>
          <w:szCs w:val="28"/>
        </w:rPr>
        <w:t xml:space="preserve"> в соответствии с Конституцией Российской Федерации, Трудовым кодексом Российской Федерации, иными нормативными правовыми актами Российской Федерации, законами и иными нормативными правовыми актами Республики Крым,  соглашениями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2024-2026 годы, </w:t>
      </w:r>
      <w:hyperlink r:id="rId8" w:tooltip="Соглашение между Муниципальным казенным учреждением  " w:history="1">
        <w:r w:rsidRPr="004F2657">
          <w:rPr>
            <w:rFonts w:ascii="Times New Roman" w:eastAsia="Times New Roman" w:hAnsi="Times New Roman"/>
            <w:bCs/>
            <w:sz w:val="28"/>
            <w:szCs w:val="28"/>
            <w:bdr w:val="none" w:sz="0" w:space="0" w:color="auto" w:frame="1"/>
          </w:rPr>
          <w:t xml:space="preserve"> между Отделом образования, молодежи и спорта администрации Кировского района Республики Крым» и Кировской районной организацией Профсоюза работников народного образования и науки Российской Федерации на 2025-2026 годы</w:t>
        </w:r>
      </w:hyperlink>
      <w:r w:rsidRPr="004F2657">
        <w:rPr>
          <w:rFonts w:ascii="Times New Roman" w:eastAsia="Times New Roman" w:hAnsi="Times New Roman"/>
          <w:sz w:val="28"/>
          <w:szCs w:val="28"/>
        </w:rPr>
        <w:t xml:space="preserve"> от 04 марта 2025 года (зарегистрировано Министерством труда и социальной защиты Республики Крым 10 марта 2025 года № 5).</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1.3.</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 xml:space="preserve">Сторонами коллективного договора являются: </w:t>
      </w:r>
    </w:p>
    <w:p w:rsidR="004F2657" w:rsidRPr="004F2657" w:rsidRDefault="004F2657" w:rsidP="004F2657">
      <w:pPr>
        <w:ind w:firstLine="709"/>
        <w:contextualSpacing/>
        <w:jc w:val="both"/>
        <w:rPr>
          <w:rFonts w:ascii="Times New Roman" w:eastAsia="Times New Roman" w:hAnsi="Times New Roman"/>
          <w:bCs/>
          <w:sz w:val="28"/>
        </w:rPr>
      </w:pPr>
      <w:r w:rsidRPr="004F2657">
        <w:rPr>
          <w:rFonts w:ascii="Times New Roman" w:eastAsia="Times New Roman" w:hAnsi="Times New Roman"/>
          <w:sz w:val="28"/>
        </w:rPr>
        <w:t xml:space="preserve">работодатель в лице его представителя – руководителя образовательного учреждения (далее – работодатель),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работники образовательного учреждения в лице их представителя - председателя первичной профсоюзной организации и её выборного органа (далее - выборный орган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образована комиссия по подготовке, заключению, </w:t>
      </w:r>
      <w:r w:rsidRPr="004F2657">
        <w:rPr>
          <w:rFonts w:ascii="Times New Roman" w:eastAsia="Times New Roman" w:hAnsi="Times New Roman"/>
          <w:sz w:val="28"/>
          <w:szCs w:val="28"/>
          <w:lang w:eastAsia="ru-RU"/>
        </w:rPr>
        <w:lastRenderedPageBreak/>
        <w:t xml:space="preserve">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утверждённого сторонами положения.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1.4.</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1.5.</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4F2657" w:rsidRPr="004F2657" w:rsidRDefault="004F2657" w:rsidP="004F2657">
      <w:pPr>
        <w:ind w:firstLine="709"/>
        <w:contextualSpacing/>
        <w:jc w:val="both"/>
        <w:rPr>
          <w:rFonts w:ascii="Times New Roman" w:eastAsia="Times New Roman" w:hAnsi="Times New Roman"/>
          <w:strike/>
          <w:sz w:val="28"/>
          <w:szCs w:val="28"/>
          <w:lang w:eastAsia="ru-RU"/>
        </w:rPr>
      </w:pPr>
      <w:r w:rsidRPr="004F2657">
        <w:rPr>
          <w:rFonts w:ascii="Times New Roman" w:eastAsia="Times New Roman" w:hAnsi="Times New Roman"/>
          <w:sz w:val="28"/>
          <w:szCs w:val="28"/>
          <w:lang w:eastAsia="ru-RU"/>
        </w:rPr>
        <w:t>1.6.</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оформляются дополнительным соглашением и регистрируются в том же порядке, что и соглашение, являются его неотъемлемой частью.</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1.7.</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Для достижения поставленных целей:</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образовательном учреждении, и не позднее чем в 5-дневный срок сообщать выборному органу первичной профсоюзной организации свой мотивированный ответ по каждому вопросу;</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w:t>
      </w:r>
      <w:r w:rsidRPr="004F2657">
        <w:rPr>
          <w:rFonts w:ascii="Times New Roman" w:eastAsia="Times New Roman" w:hAnsi="Times New Roman"/>
          <w:sz w:val="28"/>
          <w:szCs w:val="28"/>
          <w:lang w:eastAsia="ru-RU"/>
        </w:rPr>
        <w:lastRenderedPageBreak/>
        <w:t xml:space="preserve">ними отношений, в </w:t>
      </w:r>
      <w:r w:rsidRPr="004F2657">
        <w:rPr>
          <w:rFonts w:ascii="Times New Roman" w:eastAsia="Times New Roman" w:hAnsi="Times New Roman"/>
          <w:color w:val="000000"/>
          <w:sz w:val="28"/>
          <w:szCs w:val="28"/>
          <w:lang w:eastAsia="ru-RU"/>
        </w:rPr>
        <w:t>образовательном учреждении</w:t>
      </w:r>
      <w:r w:rsidRPr="004F2657">
        <w:rPr>
          <w:rFonts w:ascii="Times New Roman" w:eastAsia="Times New Roman" w:hAnsi="Times New Roman"/>
          <w:sz w:val="28"/>
          <w:szCs w:val="28"/>
          <w:lang w:eastAsia="ru-RU"/>
        </w:rPr>
        <w:t>, путём предоставления выборному органу первичной профсоюзной организации копий документов о принятии таких решений в течение 5-и дней со дня получения работодателем решения от соответствующего государственного органа;</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работодатель обеспечивает соблюдение законодательства о защите персональных данных, о</w:t>
      </w:r>
      <w:r w:rsidRPr="004F2657">
        <w:rPr>
          <w:rFonts w:ascii="Times New Roman" w:eastAsia="Times New Roman" w:hAnsi="Times New Roman"/>
          <w:color w:val="000000"/>
          <w:sz w:val="28"/>
          <w:szCs w:val="28"/>
          <w:lang w:eastAsia="ru-RU"/>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w:t>
      </w:r>
    </w:p>
    <w:p w:rsidR="004F2657" w:rsidRPr="004F2657" w:rsidRDefault="004F2657" w:rsidP="004F2657">
      <w:pPr>
        <w:overflowPunct w:val="0"/>
        <w:autoSpaceDE w:val="0"/>
        <w:autoSpaceDN w:val="0"/>
        <w:adjustRightInd w:val="0"/>
        <w:ind w:firstLine="709"/>
        <w:contextualSpacing/>
        <w:jc w:val="both"/>
        <w:textAlignment w:val="baseline"/>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1.8.</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 и нормами главы 61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 регулирующими вопросы рассмотрения и разрешения коллективных трудовых споров.</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1.9.</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В соответствии с действующим законодательством (статья 54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1.10.</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1.11.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Стороны определяют следующие формы управления образовательным учреждением непосредственно работниками через выборный орган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учёт мнения выборного органа первичной профсоюзной организации (согласование);</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консультации работодателя и представителей работников по вопросам принятия локальных нормативных актов,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4F2657">
        <w:rPr>
          <w:rFonts w:ascii="Times New Roman" w:eastAsia="Times New Roman" w:hAnsi="Times New Roman"/>
          <w:color w:val="000000"/>
          <w:kern w:val="1"/>
          <w:sz w:val="24"/>
          <w:szCs w:val="24"/>
          <w:lang w:eastAsia="ru-RU"/>
        </w:rPr>
        <w:t> </w:t>
      </w:r>
      <w:r w:rsidRPr="004F2657">
        <w:rPr>
          <w:rFonts w:ascii="Times New Roman" w:eastAsia="Times New Roman" w:hAnsi="Times New Roman"/>
          <w:sz w:val="28"/>
          <w:szCs w:val="28"/>
          <w:lang w:eastAsia="ru-RU"/>
        </w:rPr>
        <w:t>53</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ТК РФ и настоящим коллективным договором;</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обсуждение с работодателем вопросов о работе образовательного учреждения, внесении предложений по ее совершенствованию;</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обсуждение с работодателем вопросов планов социально-экономического развития образовательного учреждения;</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участие в разработке и принятии коллективного договора, изменений и дополнений к нему;</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членство в комиссиях образовательного учреждения</w:t>
      </w:r>
      <w:r w:rsidRPr="004F2657">
        <w:rPr>
          <w:rFonts w:ascii="Times New Roman" w:eastAsia="Times New Roman" w:hAnsi="Times New Roman"/>
          <w:color w:val="000000"/>
          <w:sz w:val="28"/>
          <w:szCs w:val="28"/>
          <w:lang w:eastAsia="ru-RU"/>
        </w:rPr>
        <w:t xml:space="preserve"> с целью защиты трудовых прав работников</w:t>
      </w:r>
      <w:r w:rsidRPr="004F2657">
        <w:rPr>
          <w:rFonts w:ascii="Times New Roman" w:eastAsia="Times New Roman" w:hAnsi="Times New Roman"/>
          <w:sz w:val="28"/>
          <w:szCs w:val="28"/>
          <w:lang w:eastAsia="ru-RU"/>
        </w:rPr>
        <w:t>;</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участие в разработке и принятии Положения по оплате труда в образовательном учреждении, изменений и дополнений к нему, Положения по системе управления охраной труда в образовательном учреждении, изменений и дополнений к нему, Правил внутреннего трудового распорядка и приложений к нему.</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Работодатель признаёт первичную профсоюзную организацию Общероссийского Профсоюза образования единственным полномочным представителем работников образовательной организации как объединяющую всех членов Профсоюза образовательного учреждения,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1.12.</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Локальные нормативные акты образовательного учреждения,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Pr="004F2657">
        <w:rPr>
          <w:rFonts w:ascii="Times New Roman" w:eastAsia="Times New Roman" w:hAnsi="Times New Roman"/>
          <w:sz w:val="28"/>
          <w:szCs w:val="28"/>
          <w:lang w:eastAsia="ru-RU"/>
        </w:rPr>
        <w:lastRenderedPageBreak/>
        <w:t>рабочего времени и времени отдыха, охраны труда, развития социальной сферы.</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4F2657">
        <w:rPr>
          <w:rFonts w:ascii="Times New Roman" w:eastAsia="Times New Roman" w:hAnsi="Times New Roman"/>
          <w:color w:val="000000"/>
          <w:kern w:val="1"/>
          <w:sz w:val="24"/>
          <w:szCs w:val="24"/>
          <w:lang w:eastAsia="ru-RU"/>
        </w:rPr>
        <w:t> </w:t>
      </w:r>
      <w:r w:rsidRPr="004F2657">
        <w:rPr>
          <w:rFonts w:ascii="Times New Roman" w:eastAsia="Times New Roman" w:hAnsi="Times New Roman"/>
          <w:sz w:val="28"/>
          <w:szCs w:val="28"/>
          <w:lang w:eastAsia="ru-RU"/>
        </w:rPr>
        <w:t>12 ТК РФ).</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1.13.</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Коллективный договор может быть расторгнут или изменён только по взаимной договорённости Сторон. Предложения одной из сторон обязательно для рассмотрения другой из сторон, решение по ним принимается в 7-дневный срок.</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1.14. Работодатель в 7-дневный срок со дня подписания коллективного договора (изменений) подаёт его на уведомительную регистрацию и в двухнедельный срок обеспечивает доведение содержания коллективного договора до работников образовательного учреждения, а выборный орган первичной профсоюзной организации в такой же срок обеспечивает ознакомление с документов членов профсоюза.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1.15. Текст коллективного договора после его регистрации размещается на сайте образовательной организации, сайте или профсоюзной страничке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1.16. Обязательства представителей Сторон.</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1.16.1. Работодатель обязуется:</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в рамках своих полномочий принимать меры по безусловному выполнению норм трудового законодательства, социально-экономических гарантий работников, недопущению их приостановления и отмены;</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в рамках своих полномочий обеспечивать полное и своевременное финансовое обеспечение деятельности  образовательного учреждения, осуществляет постоянный контроль за его использованием;</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организует системную работу по дополнительному профессиональному образованию педагогических работников образовательного учреждения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обеспечивает участие представителя выборного органа первичной профсоюзной организации в работе аттестационной комиссии, комиссиях по предварительному комплектованию и тарификации педагогических кадров образовательного учреждения;</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1.16.2. Комитет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xml:space="preserve">- оказывает членам Профсоюза помощь в вопросах применения трудового законодательства, принятия работодателем локальных </w:t>
      </w:r>
      <w:r w:rsidRPr="004F2657">
        <w:rPr>
          <w:rFonts w:ascii="Times New Roman" w:eastAsia="Times New Roman" w:hAnsi="Times New Roman"/>
          <w:sz w:val="28"/>
        </w:rPr>
        <w:lastRenderedPageBreak/>
        <w:t>нормативных актов по нормам трудового права, участвует в разрешении коллективных и индивидуальных трудовых споров, использует возможности переговорного процесса с целью учёта интересов Сторон и предотвращения социальной напряжённости в трудовом коллективе;</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осуществляет общественный контроль за соблюдением работодателем трудового законодательства и иных актов, содержащих нормы трудового права, в том числе в вопросах охраны труда;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содействует проведению специальной оценки условий труда;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обеспечивает представительство и защиту социально-трудовых прав и профессиональных интересов работников образовательной организации, в том числе при разработке и согласованию локальных актов;</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воздерживаться от забастовок и акций протеста по вопросам, которые включены в коллективный договор, при их решении в соответствии с действующим законодательством.</w:t>
      </w:r>
    </w:p>
    <w:p w:rsidR="004F2657" w:rsidRPr="004F2657" w:rsidRDefault="004F2657" w:rsidP="004F2657">
      <w:pPr>
        <w:ind w:firstLine="567"/>
        <w:jc w:val="both"/>
        <w:rPr>
          <w:rFonts w:ascii="Times New Roman" w:eastAsia="Times New Roman" w:hAnsi="Times New Roman"/>
          <w:sz w:val="28"/>
          <w:szCs w:val="28"/>
        </w:rPr>
      </w:pPr>
      <w:r w:rsidRPr="004F2657">
        <w:rPr>
          <w:rFonts w:ascii="Times New Roman" w:eastAsia="Times New Roman" w:hAnsi="Times New Roman"/>
          <w:sz w:val="28"/>
          <w:szCs w:val="28"/>
        </w:rPr>
        <w:t xml:space="preserve">1.17. </w:t>
      </w:r>
      <w:r w:rsidRPr="004F2657">
        <w:rPr>
          <w:rFonts w:ascii="Times New Roman" w:eastAsia="Times New Roman" w:hAnsi="Times New Roman"/>
          <w:bCs/>
          <w:sz w:val="28"/>
          <w:szCs w:val="28"/>
        </w:rPr>
        <w:t>Стороны договорились освещать в социальных сетях результаты выполнения настоящего коллективного договора.</w:t>
      </w:r>
    </w:p>
    <w:p w:rsidR="004F2657" w:rsidRDefault="004F2657" w:rsidP="004F2657">
      <w:pPr>
        <w:ind w:firstLine="567"/>
        <w:contextualSpacing/>
        <w:rPr>
          <w:rFonts w:ascii="Times New Roman" w:eastAsia="Times New Roman" w:hAnsi="Times New Roman"/>
          <w:sz w:val="28"/>
        </w:rPr>
      </w:pPr>
    </w:p>
    <w:p w:rsidR="0004711A" w:rsidRDefault="0004711A" w:rsidP="004F2657">
      <w:pPr>
        <w:ind w:firstLine="567"/>
        <w:contextualSpacing/>
        <w:rPr>
          <w:rFonts w:ascii="Times New Roman" w:eastAsia="Times New Roman" w:hAnsi="Times New Roman"/>
          <w:sz w:val="28"/>
        </w:rPr>
      </w:pPr>
    </w:p>
    <w:p w:rsidR="0004711A" w:rsidRPr="004F2657" w:rsidRDefault="0004711A" w:rsidP="004F2657">
      <w:pPr>
        <w:ind w:firstLine="567"/>
        <w:contextualSpacing/>
        <w:rPr>
          <w:rFonts w:ascii="Times New Roman" w:eastAsia="Times New Roman" w:hAnsi="Times New Roman"/>
          <w:sz w:val="28"/>
        </w:rPr>
      </w:pPr>
    </w:p>
    <w:p w:rsidR="000F2620" w:rsidRDefault="000F2620" w:rsidP="004F2657">
      <w:pPr>
        <w:ind w:firstLine="567"/>
        <w:contextualSpacing/>
        <w:jc w:val="center"/>
        <w:outlineLvl w:val="0"/>
        <w:rPr>
          <w:rFonts w:ascii="Times New Roman" w:eastAsia="Times New Roman" w:hAnsi="Times New Roman"/>
          <w:b/>
          <w:bCs/>
          <w:caps/>
          <w:sz w:val="24"/>
          <w:szCs w:val="24"/>
        </w:rPr>
      </w:pPr>
    </w:p>
    <w:p w:rsidR="000F2620" w:rsidRDefault="000F2620" w:rsidP="004F2657">
      <w:pPr>
        <w:ind w:firstLine="567"/>
        <w:contextualSpacing/>
        <w:jc w:val="center"/>
        <w:outlineLvl w:val="0"/>
        <w:rPr>
          <w:rFonts w:ascii="Times New Roman" w:eastAsia="Times New Roman" w:hAnsi="Times New Roman"/>
          <w:b/>
          <w:bCs/>
          <w:caps/>
          <w:sz w:val="24"/>
          <w:szCs w:val="24"/>
        </w:rPr>
      </w:pPr>
    </w:p>
    <w:p w:rsidR="004F2657" w:rsidRPr="0004711A" w:rsidRDefault="004F2657" w:rsidP="004F2657">
      <w:pPr>
        <w:ind w:firstLine="567"/>
        <w:contextualSpacing/>
        <w:jc w:val="center"/>
        <w:outlineLvl w:val="0"/>
        <w:rPr>
          <w:rFonts w:ascii="Times New Roman" w:eastAsia="Times New Roman" w:hAnsi="Times New Roman"/>
          <w:b/>
          <w:bCs/>
          <w:caps/>
          <w:sz w:val="24"/>
          <w:szCs w:val="24"/>
        </w:rPr>
      </w:pPr>
      <w:r w:rsidRPr="0004711A">
        <w:rPr>
          <w:rFonts w:ascii="Times New Roman" w:eastAsia="Times New Roman" w:hAnsi="Times New Roman"/>
          <w:b/>
          <w:bCs/>
          <w:caps/>
          <w:sz w:val="24"/>
          <w:szCs w:val="24"/>
          <w:lang w:val="en-US"/>
        </w:rPr>
        <w:t>II</w:t>
      </w:r>
      <w:r w:rsidRPr="0004711A">
        <w:rPr>
          <w:rFonts w:ascii="Times New Roman" w:eastAsia="Times New Roman" w:hAnsi="Times New Roman"/>
          <w:b/>
          <w:bCs/>
          <w:caps/>
          <w:sz w:val="24"/>
          <w:szCs w:val="24"/>
        </w:rPr>
        <w:t>. ТРУДОВЫЕ ОТНОШЕНИЯ, ТРУДОВОЙ ДОГОВОР, ГАРАНТИИ ПРИ ЗАКЛЮЧЕНИИ, изменении И РАСТОРЖЕНИИ ТРУДОВОГО ДОГОВОРа</w:t>
      </w:r>
    </w:p>
    <w:p w:rsidR="004F2657" w:rsidRPr="004F2657" w:rsidRDefault="004F2657" w:rsidP="004F2657">
      <w:pPr>
        <w:ind w:firstLine="567"/>
        <w:contextualSpacing/>
        <w:jc w:val="both"/>
        <w:rPr>
          <w:rFonts w:ascii="Times New Roman" w:eastAsia="Times New Roman" w:hAnsi="Times New Roman"/>
          <w:iCs/>
          <w:sz w:val="28"/>
        </w:rPr>
      </w:pP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iCs/>
          <w:sz w:val="28"/>
        </w:rPr>
        <w:t>2.1.</w:t>
      </w:r>
      <w:r w:rsidRPr="004F2657">
        <w:rPr>
          <w:rFonts w:ascii="Times New Roman" w:eastAsia="Times New Roman" w:hAnsi="Times New Roman"/>
          <w:sz w:val="28"/>
        </w:rPr>
        <w:t xml:space="preserve"> Трудовые отношения между работником и работодателем  регулируются Трудовым кодексом Российской Федерации, другими законодательными и нормативными правовыми актами Российской Федерации, Республики Крым, властных структур муниципального образования Кировский район, соглашением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2024-2026 годы, </w:t>
      </w:r>
      <w:hyperlink r:id="rId9" w:tooltip="Соглашение между Муниципальным казенным учреждением  " w:history="1">
        <w:r w:rsidRPr="004F2657">
          <w:rPr>
            <w:rFonts w:ascii="Times New Roman" w:eastAsia="Times New Roman" w:hAnsi="Times New Roman"/>
            <w:bCs/>
            <w:sz w:val="28"/>
            <w:bdr w:val="none" w:sz="0" w:space="0" w:color="auto" w:frame="1"/>
          </w:rPr>
          <w:t>соглашением между Отделом образования, молодежи и спорта администрации Кировского района Республики Крым и Кировской районной организацией Профсоюза работников народного образования и науки Российской Федерации на 2025-2026 годы</w:t>
        </w:r>
      </w:hyperlink>
      <w:r w:rsidRPr="004F2657">
        <w:rPr>
          <w:rFonts w:ascii="Times New Roman" w:eastAsia="Times New Roman" w:hAnsi="Times New Roman"/>
          <w:sz w:val="28"/>
        </w:rPr>
        <w:t xml:space="preserve"> (далее – соглашения) и настоящим коллективным договором, уставом образовательного учреждения, принимаемыми  локальными актами, согласованными с выборным органом первичной профсоюзной организации.</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 xml:space="preserve">2.2. Стороны при регулировании трудовых отношений исходят из того, что трудовой договор с работниками образовательного </w:t>
      </w:r>
      <w:r w:rsidRPr="004F2657">
        <w:rPr>
          <w:rFonts w:ascii="Times New Roman" w:eastAsia="Times New Roman" w:hAnsi="Times New Roman"/>
          <w:sz w:val="28"/>
        </w:rPr>
        <w:lastRenderedPageBreak/>
        <w:t>учреждения заключается на неопределённый срок в письменной форме в двух экземплярах, один хранится в образовательном учреждении, второй вручается работнику под роспись.</w:t>
      </w:r>
    </w:p>
    <w:p w:rsidR="004F2657" w:rsidRPr="004F2657" w:rsidRDefault="004F2657" w:rsidP="004F2657">
      <w:pPr>
        <w:shd w:val="clear" w:color="auto" w:fill="FFFFFF"/>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2.2.1. Заключение срочного трудового договора допускается в случаях, когда трудовые отношения не могут быть установлены на неопределённый срок с учётом характера предстоящей работы или условий её выполнения, а также в случаях, предусмотренных федеральным законом.</w:t>
      </w:r>
    </w:p>
    <w:p w:rsidR="004F2657" w:rsidRPr="004F2657" w:rsidRDefault="004F2657" w:rsidP="004F2657">
      <w:pPr>
        <w:ind w:firstLine="567"/>
        <w:jc w:val="both"/>
        <w:rPr>
          <w:rFonts w:ascii="Times New Roman" w:eastAsia="Times New Roman" w:hAnsi="Times New Roman"/>
          <w:sz w:val="28"/>
          <w:szCs w:val="28"/>
        </w:rPr>
      </w:pPr>
      <w:r w:rsidRPr="004F2657">
        <w:rPr>
          <w:rFonts w:ascii="Times New Roman" w:eastAsia="Times New Roman" w:hAnsi="Times New Roman"/>
          <w:sz w:val="28"/>
          <w:szCs w:val="28"/>
        </w:rPr>
        <w:t>В случаях, предусмотренных частью второй статьи 59 Трудового кодекса Российской Федерации, срочный трудовой договор может заключаться по соглашению сторон трудового договора без учёта характера предстоящей работы и условий её выполнения.</w:t>
      </w:r>
    </w:p>
    <w:p w:rsidR="004F2657" w:rsidRPr="004F2657" w:rsidRDefault="004F2657" w:rsidP="004F2657">
      <w:pPr>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2.2.2. Трудовые договоры, которые были перезаключены один или несколько раз, кроме случаев, оговоренных законодательством считать такими, которые заключены на неопределённый срок.</w:t>
      </w:r>
    </w:p>
    <w:p w:rsidR="004F2657" w:rsidRPr="004F2657" w:rsidRDefault="004F2657" w:rsidP="004F2657">
      <w:pPr>
        <w:shd w:val="clear" w:color="auto" w:fill="FFFFFF"/>
        <w:tabs>
          <w:tab w:val="left" w:pos="1404"/>
        </w:tabs>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2.2.3. 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Pr="004F2657">
        <w:rPr>
          <w:rFonts w:ascii="Times New Roman" w:eastAsia="Times New Roman" w:hAnsi="Times New Roman"/>
          <w:bCs/>
          <w:iCs/>
          <w:sz w:val="28"/>
          <w:szCs w:val="28"/>
          <w:lang w:eastAsia="ru-RU"/>
        </w:rPr>
        <w:t>и с учётом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2012–2018 годы, утверждённой распоряжением Правительства Российской Федерации от 26 ноября 2012г. №2190-р) (далее - Программа).</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2.2.4. Работодатель в соответствии с Программой, а также с учётом Рекомендаций по оформлению трудовых отношений с работником государственного (муниципального) учреждения при введении </w:t>
      </w:r>
      <w:r w:rsidR="00DA53B7">
        <w:rPr>
          <w:rFonts w:ascii="Times New Roman" w:eastAsia="Times New Roman" w:hAnsi="Times New Roman"/>
          <w:bCs/>
          <w:iCs/>
          <w:sz w:val="28"/>
          <w:szCs w:val="28"/>
          <w:lang w:eastAsia="ru-RU"/>
        </w:rPr>
        <w:t>эффективного контракта, утверждё</w:t>
      </w:r>
      <w:r w:rsidRPr="004F2657">
        <w:rPr>
          <w:rFonts w:ascii="Times New Roman" w:eastAsia="Times New Roman" w:hAnsi="Times New Roman"/>
          <w:bCs/>
          <w:iCs/>
          <w:sz w:val="28"/>
          <w:szCs w:val="28"/>
          <w:lang w:eastAsia="ru-RU"/>
        </w:rPr>
        <w:t>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работодателями),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lastRenderedPageBreak/>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 </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2.2.5. Работодатель обеспечивает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rsidR="004F2657" w:rsidRPr="004F2657" w:rsidRDefault="004F2657" w:rsidP="004F2657">
      <w:pPr>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Увольнение педагогических работников в связи с сокращением объема работы не допускается до окончания учебного года.</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2.2.6.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4F2657" w:rsidRPr="004F2657" w:rsidRDefault="004F2657" w:rsidP="004F2657">
      <w:pPr>
        <w:shd w:val="clear" w:color="auto" w:fill="FFFFFF"/>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2.2.7.</w:t>
      </w:r>
      <w:r w:rsidRPr="004F2657">
        <w:rPr>
          <w:rFonts w:ascii="Times New Roman" w:eastAsia="Times New Roman" w:hAnsi="Times New Roman"/>
          <w:sz w:val="24"/>
          <w:szCs w:val="28"/>
          <w:lang w:eastAsia="ru-RU"/>
        </w:rPr>
        <w:tab/>
      </w:r>
      <w:r w:rsidRPr="004F2657">
        <w:rPr>
          <w:rFonts w:ascii="Times New Roman" w:eastAsia="Times New Roman" w:hAnsi="Times New Roman"/>
          <w:sz w:val="28"/>
          <w:szCs w:val="28"/>
          <w:lang w:eastAsia="ru-RU"/>
        </w:rPr>
        <w:t>Работники образовательного учреждения, реализующие общеобразовательные программы и дополнительные образовательные программы, включая руководителей и их заместителей, помимо работы, определённой трудовым договором, могут осуществлять в том же образовательном учреждении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При замещении должностей учителей, работники образовательного учреждения, включая руководителей и заместителей руководителей, наряду с работой, определённой трудовым договором, могут одновременно осуществлять такие виды дополнительной работы </w:t>
      </w:r>
      <w:r w:rsidRPr="004F2657">
        <w:rPr>
          <w:rFonts w:ascii="Times New Roman" w:eastAsia="Times New Roman" w:hAnsi="Times New Roman"/>
          <w:bCs/>
          <w:iCs/>
          <w:sz w:val="28"/>
          <w:szCs w:val="28"/>
          <w:lang w:eastAsia="ru-RU"/>
        </w:rPr>
        <w:lastRenderedPageBreak/>
        <w:t xml:space="preserve">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
    <w:p w:rsidR="004F2657" w:rsidRPr="004F2657" w:rsidRDefault="004F2657" w:rsidP="004F2657">
      <w:pPr>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Определение учебной нагрузки и видов дополнительной работы указанным лицам, замещающим должности учителей, наряду с работой</w:t>
      </w:r>
      <w:r w:rsidRPr="004F2657">
        <w:rPr>
          <w:rFonts w:ascii="Times New Roman" w:eastAsia="Times New Roman" w:hAnsi="Times New Roman"/>
          <w:sz w:val="28"/>
          <w:szCs w:val="28"/>
          <w:shd w:val="clear" w:color="auto" w:fill="FFFFFF"/>
          <w:lang w:eastAsia="ru-RU"/>
        </w:rPr>
        <w:t>, определенной трудовым договором, осуществляется путем заключения дополнительного соглашения к трудовому</w:t>
      </w:r>
      <w:r w:rsidRPr="004F2657">
        <w:rPr>
          <w:rFonts w:ascii="Times New Roman" w:eastAsia="Times New Roman" w:hAnsi="Times New Roman"/>
          <w:sz w:val="28"/>
          <w:szCs w:val="28"/>
          <w:lang w:eastAsia="ru-RU"/>
        </w:rPr>
        <w:t xml:space="preserve"> договору, в котором указывается срок, в течение которого будет выполняться учебная нагрузка, её содержание и объём, выполнение дополнительных видов работ, а также размеры оплаты.</w:t>
      </w:r>
    </w:p>
    <w:p w:rsidR="004F2657" w:rsidRPr="004F2657" w:rsidRDefault="004F2657" w:rsidP="004F2657">
      <w:pPr>
        <w:shd w:val="clear" w:color="auto" w:fill="FFFFFF"/>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Предоставление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отрасли образования и учебно-методических кабинетов, центров) осуществляется с учётом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учебной нагрузкой по своей специальности в объёме не менее чем на 1 ставку заработной платы.</w:t>
      </w:r>
    </w:p>
    <w:p w:rsidR="004F2657" w:rsidRPr="004F2657" w:rsidRDefault="004F2657" w:rsidP="004F2657">
      <w:pPr>
        <w:ind w:firstLine="567"/>
        <w:contextualSpacing/>
        <w:jc w:val="both"/>
        <w:rPr>
          <w:rFonts w:ascii="Times New Roman" w:eastAsia="Times New Roman" w:hAnsi="Times New Roman"/>
          <w:iCs/>
          <w:sz w:val="28"/>
        </w:rPr>
      </w:pPr>
      <w:r w:rsidRPr="004F2657">
        <w:rPr>
          <w:rFonts w:ascii="Times New Roman" w:eastAsia="Times New Roman" w:hAnsi="Times New Roman"/>
          <w:sz w:val="28"/>
        </w:rPr>
        <w:t xml:space="preserve">2.2.8. </w:t>
      </w:r>
      <w:r w:rsidRPr="004F2657">
        <w:rPr>
          <w:rFonts w:ascii="Times New Roman" w:eastAsia="Times New Roman" w:hAnsi="Times New Roman"/>
          <w:color w:val="000000"/>
          <w:kern w:val="1"/>
          <w:sz w:val="28"/>
        </w:rPr>
        <w:t> </w:t>
      </w:r>
      <w:r w:rsidRPr="004F2657">
        <w:rPr>
          <w:rFonts w:ascii="Times New Roman" w:eastAsia="Times New Roman" w:hAnsi="Times New Roman"/>
          <w:iCs/>
          <w:sz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4F2657" w:rsidRPr="004F2657" w:rsidRDefault="004F2657" w:rsidP="004F2657">
      <w:pPr>
        <w:shd w:val="clear" w:color="auto" w:fill="FFFFFF"/>
        <w:tabs>
          <w:tab w:val="left" w:pos="1404"/>
        </w:tabs>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Стороны трудового договора определяют его условия с учётом положений соответствующих нормативных правовых актов, Соглашения, других соглашений, коллективного договора, устава и иных локальных актов организации.</w:t>
      </w:r>
    </w:p>
    <w:p w:rsidR="004F2657" w:rsidRPr="004F2657" w:rsidRDefault="004F2657" w:rsidP="004F2657">
      <w:pPr>
        <w:ind w:firstLine="567"/>
        <w:contextualSpacing/>
        <w:jc w:val="both"/>
        <w:rPr>
          <w:rFonts w:ascii="Times New Roman" w:eastAsia="Times New Roman" w:hAnsi="Times New Roman"/>
          <w:b/>
          <w:sz w:val="28"/>
        </w:rPr>
      </w:pPr>
      <w:r w:rsidRPr="004F2657">
        <w:rPr>
          <w:rFonts w:ascii="Times New Roman" w:eastAsia="Times New Roman" w:hAnsi="Times New Roman"/>
          <w:b/>
          <w:sz w:val="28"/>
        </w:rPr>
        <w:t>2.2.9. Работодатель обязуется:</w:t>
      </w:r>
    </w:p>
    <w:p w:rsidR="004F2657" w:rsidRPr="004F2657" w:rsidRDefault="004F2657" w:rsidP="004F2657">
      <w:pPr>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до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bCs/>
          <w:iCs/>
          <w:sz w:val="28"/>
          <w:szCs w:val="28"/>
          <w:lang w:eastAsia="ru-RU"/>
        </w:rPr>
        <w:t xml:space="preserve">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года работникам, впервые поступившим на работу, обеспечивать формирование сведений о трудовой деятельности в электронном виде;</w:t>
      </w:r>
    </w:p>
    <w:p w:rsidR="004F2657" w:rsidRPr="004F2657" w:rsidRDefault="004F2657" w:rsidP="004F2657">
      <w:pPr>
        <w:ind w:firstLine="567"/>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lastRenderedPageBreak/>
        <w:t>- по запросу работника предоставлять сведения о его трудовой деятельности;</w:t>
      </w:r>
    </w:p>
    <w:p w:rsidR="004F2657" w:rsidRPr="004F2657" w:rsidRDefault="004F2657" w:rsidP="004F2657">
      <w:pPr>
        <w:shd w:val="clear" w:color="auto" w:fill="FFFFFF"/>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4F2657" w:rsidRPr="004F2657" w:rsidRDefault="004F2657" w:rsidP="004F2657">
      <w:pPr>
        <w:shd w:val="clear" w:color="auto" w:fill="FFFFFF"/>
        <w:ind w:firstLine="709"/>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не допускать снижения уровня трудовых прав педагогических работников, с учётом обеспечения гарантий в сфере оплаты труда, установленных трудовым законодательством, иными нормативными правовыми актами Российской Федерации, Республики Крым при заключении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в труде.</w:t>
      </w:r>
    </w:p>
    <w:p w:rsidR="004F2657" w:rsidRPr="004F2657" w:rsidRDefault="004F2657" w:rsidP="004F2657">
      <w:pPr>
        <w:ind w:firstLine="567"/>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bCs/>
          <w:iCs/>
          <w:sz w:val="28"/>
          <w:szCs w:val="28"/>
          <w:lang w:eastAsia="ru-RU"/>
        </w:rPr>
        <w:t xml:space="preserve"> учитывать </w:t>
      </w:r>
      <w:r w:rsidRPr="004F2657">
        <w:rPr>
          <w:rFonts w:ascii="Times New Roman" w:eastAsia="Times New Roman" w:hAnsi="Times New Roman"/>
          <w:sz w:val="28"/>
          <w:szCs w:val="28"/>
          <w:lang w:eastAsia="ru-RU"/>
        </w:rPr>
        <w:t>профессиональные стандарты в случаях, предусмотренных частью первой статьи 195.3 Трудового кодекса Российской Федерации.</w:t>
      </w:r>
    </w:p>
    <w:p w:rsidR="004F2657" w:rsidRPr="004F2657" w:rsidRDefault="004F2657" w:rsidP="004F2657">
      <w:pPr>
        <w:ind w:firstLine="709"/>
        <w:contextualSpacing/>
        <w:jc w:val="both"/>
        <w:rPr>
          <w:rFonts w:ascii="Times New Roman" w:eastAsia="Times New Roman" w:hAnsi="Times New Roman"/>
          <w:b/>
          <w:iCs/>
          <w:sz w:val="28"/>
          <w:szCs w:val="28"/>
        </w:rPr>
      </w:pPr>
      <w:r w:rsidRPr="004F2657">
        <w:rPr>
          <w:rFonts w:ascii="Times New Roman" w:eastAsia="Times New Roman" w:hAnsi="Times New Roman"/>
          <w:b/>
          <w:iCs/>
          <w:sz w:val="28"/>
          <w:szCs w:val="28"/>
        </w:rPr>
        <w:t>2.3. Стороны договорились:</w:t>
      </w:r>
    </w:p>
    <w:p w:rsidR="004F2657" w:rsidRPr="004F2657" w:rsidRDefault="004F2657" w:rsidP="004F2657">
      <w:pPr>
        <w:shd w:val="clear" w:color="auto" w:fill="FFFFFF"/>
        <w:ind w:firstLine="709"/>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производить выплату выходного пособия в размере </w:t>
      </w:r>
      <w:r w:rsidRPr="004F2657">
        <w:rPr>
          <w:rFonts w:ascii="Times New Roman" w:eastAsia="Times New Roman" w:hAnsi="Times New Roman"/>
          <w:bCs/>
          <w:iCs/>
          <w:sz w:val="28"/>
          <w:szCs w:val="28"/>
          <w:lang w:eastAsia="ru-RU"/>
        </w:rPr>
        <w:t>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4F2657" w:rsidRPr="004F2657" w:rsidRDefault="004F2657" w:rsidP="004F2657">
      <w:pPr>
        <w:ind w:firstLine="709"/>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кроме случаев, предусмотренных частью 2 статьи 179 Трудового кодекса Российской Федерации,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 отдаётся:</w:t>
      </w:r>
    </w:p>
    <w:p w:rsidR="004F2657" w:rsidRPr="004F2657" w:rsidRDefault="004F2657" w:rsidP="004F2657">
      <w:pPr>
        <w:ind w:firstLine="709"/>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а) совмещающим работу с обучением в образовательных организациях, независимо от обучения их на бесплатной или платной основе;</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б) не освобождённым председателям первичных и территориальных профсоюзных организаций;</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в) работникам, отнесённым в установленном порядке к категории граждан предпенсионного возраста;</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lastRenderedPageBreak/>
        <w:t>г) лицам, получившим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трёх лет со дня получения профессионального образования соответствующего уровня;</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д) членам Профсоюза с профсоюзным стажем не менее 3 лет;</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2.3.1. Изменение требований к квалификации (к образованию и обучению)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sidRPr="004F2657">
        <w:rPr>
          <w:rFonts w:ascii="Times New Roman" w:eastAsia="Times New Roman" w:hAnsi="Times New Roman"/>
          <w:bCs/>
          <w:iCs/>
          <w:sz w:val="28"/>
          <w:szCs w:val="28"/>
          <w:lang w:eastAsia="ru-RU"/>
        </w:rPr>
        <w:t xml:space="preserve"> </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2.3.2.</w:t>
      </w:r>
      <w:r w:rsidRPr="004F2657">
        <w:rPr>
          <w:rFonts w:ascii="Times New Roman" w:eastAsia="Lucida Sans Unicode" w:hAnsi="Times New Roman"/>
          <w:sz w:val="28"/>
          <w:szCs w:val="28"/>
          <w:lang w:eastAsia="ru-RU" w:bidi="en-US"/>
        </w:rPr>
        <w:t xml:space="preserve"> С работниками, включая руководителей и их заместителей,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r w:rsidRPr="004F2657">
        <w:rPr>
          <w:rFonts w:ascii="Times New Roman" w:eastAsia="Times New Roman" w:hAnsi="Times New Roman"/>
          <w:bCs/>
          <w:iCs/>
          <w:sz w:val="28"/>
          <w:szCs w:val="28"/>
          <w:lang w:eastAsia="ru-RU"/>
        </w:rPr>
        <w:t xml:space="preserve"> </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Pr="004F2657">
        <w:rPr>
          <w:rFonts w:ascii="Times New Roman" w:eastAsia="Times New Roman" w:hAnsi="Times New Roman"/>
          <w:bCs/>
          <w:iCs/>
          <w:sz w:val="28"/>
          <w:szCs w:val="28"/>
          <w:lang w:eastAsia="ru-RU"/>
        </w:rPr>
        <w:t xml:space="preserve"> </w:t>
      </w:r>
    </w:p>
    <w:p w:rsidR="004F2657" w:rsidRPr="004F2657" w:rsidRDefault="004F2657" w:rsidP="004F2657">
      <w:pPr>
        <w:tabs>
          <w:tab w:val="left" w:pos="709"/>
        </w:tabs>
        <w:ind w:firstLine="851"/>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вызванного чрезвычайными обстоятельствами, </w:t>
      </w:r>
      <w:r w:rsidRPr="004F2657">
        <w:rPr>
          <w:rFonts w:ascii="Times New Roman" w:eastAsia="Lucida Sans Unicode" w:hAnsi="Times New Roman"/>
          <w:sz w:val="28"/>
          <w:szCs w:val="28"/>
          <w:lang w:eastAsia="ru-RU" w:bidi="en-US"/>
        </w:rPr>
        <w:t xml:space="preserve">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 </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Lucida Sans Unicode" w:hAnsi="Times New Roman"/>
          <w:sz w:val="28"/>
          <w:szCs w:val="28"/>
          <w:lang w:eastAsia="ru-RU" w:bidi="en-US"/>
        </w:rPr>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w:t>
      </w:r>
      <w:r w:rsidRPr="004F2657">
        <w:rPr>
          <w:rFonts w:ascii="Times New Roman" w:eastAsia="Lucida Sans Unicode" w:hAnsi="Times New Roman"/>
          <w:sz w:val="28"/>
          <w:szCs w:val="28"/>
          <w:lang w:eastAsia="ru-RU" w:bidi="en-US"/>
        </w:rPr>
        <w:lastRenderedPageBreak/>
        <w:t xml:space="preserve">расходов определяется дополнительным соглашением к трудовому договору. </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К педагогическим и иным работникам организаций, осуществляющих образовательную деятельность, не должна применяться часть седьмая статьи 312.9 Трудового кодекса Российской Федерации, относящаяся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p>
    <w:p w:rsidR="004F2657" w:rsidRPr="004F2657" w:rsidRDefault="004F2657" w:rsidP="004F2657">
      <w:pPr>
        <w:ind w:firstLine="708"/>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науки и высшего образования Российской Федерации от 11 мая </w:t>
      </w:r>
      <w:smartTag w:uri="urn:schemas-microsoft-com:office:smarttags" w:element="metricconverter">
        <w:smartTagPr>
          <w:attr w:name="ProductID" w:val="2016 г"/>
        </w:smartTagPr>
        <w:r w:rsidRPr="004F2657">
          <w:rPr>
            <w:rFonts w:ascii="Times New Roman" w:eastAsia="Times New Roman" w:hAnsi="Times New Roman"/>
            <w:bCs/>
            <w:iCs/>
            <w:sz w:val="28"/>
            <w:szCs w:val="28"/>
            <w:lang w:eastAsia="ru-RU"/>
          </w:rPr>
          <w:t>2016 г</w:t>
        </w:r>
      </w:smartTag>
      <w:r w:rsidRPr="004F2657">
        <w:rPr>
          <w:rFonts w:ascii="Times New Roman" w:eastAsia="Times New Roman" w:hAnsi="Times New Roman"/>
          <w:bCs/>
          <w:iCs/>
          <w:sz w:val="28"/>
          <w:szCs w:val="28"/>
          <w:lang w:eastAsia="ru-RU"/>
        </w:rPr>
        <w:t xml:space="preserve">.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w:t>
      </w:r>
      <w:smartTag w:uri="urn:schemas-microsoft-com:office:smarttags" w:element="metricconverter">
        <w:smartTagPr>
          <w:attr w:name="ProductID" w:val="2016 г"/>
        </w:smartTagPr>
        <w:r w:rsidRPr="004F2657">
          <w:rPr>
            <w:rFonts w:ascii="Times New Roman" w:eastAsia="Times New Roman" w:hAnsi="Times New Roman"/>
            <w:bCs/>
            <w:iCs/>
            <w:sz w:val="28"/>
            <w:szCs w:val="28"/>
            <w:lang w:eastAsia="ru-RU"/>
          </w:rPr>
          <w:t>2016 г</w:t>
        </w:r>
      </w:smartTag>
      <w:r w:rsidRPr="004F2657">
        <w:rPr>
          <w:rFonts w:ascii="Times New Roman" w:eastAsia="Times New Roman" w:hAnsi="Times New Roman"/>
          <w:bCs/>
          <w:iCs/>
          <w:sz w:val="28"/>
          <w:szCs w:val="28"/>
          <w:lang w:eastAsia="ru-RU"/>
        </w:rPr>
        <w:t>., регистрационный № 42388) (далее – приказ № 536).</w:t>
      </w: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r w:rsidRPr="004F2657">
        <w:rPr>
          <w:rFonts w:ascii="Times New Roman" w:eastAsia="Times New Roman" w:hAnsi="Times New Roman"/>
          <w:b/>
          <w:bCs/>
          <w:caps/>
          <w:sz w:val="24"/>
          <w:szCs w:val="24"/>
          <w:lang w:val="en-US"/>
        </w:rPr>
        <w:t>III</w:t>
      </w:r>
      <w:r w:rsidRPr="004F2657">
        <w:rPr>
          <w:rFonts w:ascii="Times New Roman" w:eastAsia="Times New Roman" w:hAnsi="Times New Roman"/>
          <w:b/>
          <w:bCs/>
          <w:caps/>
          <w:sz w:val="24"/>
          <w:szCs w:val="24"/>
        </w:rPr>
        <w:t>. рабочее время и время отдыха</w:t>
      </w: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p>
    <w:p w:rsidR="004F2657" w:rsidRPr="004F2657" w:rsidRDefault="004F2657" w:rsidP="004F2657">
      <w:pPr>
        <w:ind w:left="-15" w:firstLine="582"/>
        <w:contextualSpacing/>
        <w:jc w:val="both"/>
        <w:rPr>
          <w:rFonts w:ascii="Times New Roman" w:eastAsia="Times New Roman" w:hAnsi="Times New Roman"/>
          <w:sz w:val="24"/>
          <w:szCs w:val="24"/>
          <w:lang w:eastAsia="ru-RU"/>
        </w:rPr>
      </w:pPr>
      <w:r w:rsidRPr="004F2657">
        <w:rPr>
          <w:rFonts w:ascii="Times New Roman" w:eastAsia="Times New Roman" w:hAnsi="Times New Roman"/>
          <w:b/>
          <w:sz w:val="28"/>
          <w:szCs w:val="28"/>
          <w:lang w:eastAsia="ru-RU"/>
        </w:rPr>
        <w:t>Стороны при регулировании вопросов рабочего времени и времени отдыха исходят из того, что</w:t>
      </w:r>
      <w:r w:rsidRPr="004F2657">
        <w:rPr>
          <w:rFonts w:ascii="Times New Roman" w:eastAsia="Times New Roman" w:hAnsi="Times New Roman"/>
          <w:sz w:val="24"/>
          <w:szCs w:val="24"/>
          <w:lang w:eastAsia="ru-RU"/>
        </w:rPr>
        <w:t xml:space="preserve">: </w:t>
      </w:r>
    </w:p>
    <w:p w:rsidR="004F2657" w:rsidRPr="004F2657" w:rsidRDefault="004F2657" w:rsidP="004F2657">
      <w:pPr>
        <w:shd w:val="clear" w:color="auto" w:fill="FFFFFF"/>
        <w:tabs>
          <w:tab w:val="left" w:pos="1192"/>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3.1.1.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Для педагогических работников в зависимости от должности и (или) специальности с учетом особенностей их труда устанавливается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её </w:t>
      </w:r>
      <w:r w:rsidRPr="004F2657">
        <w:rPr>
          <w:rFonts w:ascii="Times New Roman" w:eastAsia="Times New Roman" w:hAnsi="Times New Roman"/>
          <w:sz w:val="28"/>
          <w:szCs w:val="28"/>
          <w:lang w:eastAsia="ru-RU"/>
        </w:rPr>
        <w:lastRenderedPageBreak/>
        <w:t xml:space="preserve">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Минобрнауки России, Министерством образования, науки и молодежи Республики Крым.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 1 сентября 2025 - Приказом Министерства просвещения Российской Федерации от 04.04.2025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(Зарегистрирован 12 мая 2025 № 82116)</w:t>
      </w:r>
      <w:r w:rsidR="0004711A">
        <w:rPr>
          <w:rFonts w:ascii="Times New Roman" w:eastAsia="Times New Roman" w:hAnsi="Times New Roman"/>
          <w:sz w:val="28"/>
          <w:szCs w:val="28"/>
          <w:lang w:eastAsia="ru-RU"/>
        </w:rPr>
        <w:t xml:space="preserve">.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 1 сентября 2025 -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(Зарегистрирован 06.05.2025 № 82070)</w:t>
      </w:r>
      <w:r w:rsidR="0004711A">
        <w:rPr>
          <w:rFonts w:ascii="Times New Roman" w:eastAsia="Times New Roman" w:hAnsi="Times New Roman"/>
          <w:sz w:val="28"/>
          <w:szCs w:val="28"/>
          <w:lang w:eastAsia="ru-RU"/>
        </w:rPr>
        <w:t xml:space="preserve">.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3.1.2. Режим рабочего времени и времени отдыха педагогических и других работников образовательного учреждения определяется правилами внутреннего трудового распорядка.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Работодатель и первичная профсоюзная организация обеспечивают разработку правил внутреннего трудового распорядка в учреждении в соответствии с Трудовым кодексом Российской Федерации, другими федеральными законами, а также с учётом особенностей, устанавливаемых Минобрнауки России в соответствии с частью 7 статьи 47 Федерального закона от 29 декабря 2012 г. №273-ФЗ «Об образовании в Российской Федерации», Законом Республики Крым «Об образовании в Республике Крым» от 06 июля 2015 г. № 131-ЗРК и другими  нормативными правовыми актами Республики Крым, предусматривая в них в том числе: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порядок осуществления образовательной деятельности с применением электронного обучения и дистанционных </w:t>
      </w:r>
      <w:r w:rsidRPr="004F2657">
        <w:rPr>
          <w:rFonts w:ascii="Times New Roman" w:eastAsia="Times New Roman" w:hAnsi="Times New Roman"/>
          <w:sz w:val="28"/>
          <w:szCs w:val="28"/>
          <w:lang w:eastAsia="ru-RU"/>
        </w:rPr>
        <w:lastRenderedPageBreak/>
        <w:t>образовательных технологий как в месте нахождения образовательной организации, так и за её пределами;</w:t>
      </w:r>
    </w:p>
    <w:p w:rsidR="004F2657" w:rsidRPr="004F2657" w:rsidRDefault="004F2657" w:rsidP="004F2657">
      <w:pPr>
        <w:widowControl w:val="0"/>
        <w:suppressAutoHyphens/>
        <w:autoSpaceDE w:val="0"/>
        <w:ind w:firstLine="540"/>
        <w:contextualSpacing/>
        <w:jc w:val="both"/>
        <w:rPr>
          <w:rFonts w:ascii="Times New Roman" w:eastAsia="Times New Roman" w:hAnsi="Times New Roman"/>
          <w:kern w:val="1"/>
          <w:sz w:val="28"/>
          <w:szCs w:val="28"/>
          <w:lang w:eastAsia="ar-SA"/>
        </w:rPr>
      </w:pPr>
      <w:r w:rsidRPr="004F2657">
        <w:rPr>
          <w:rFonts w:ascii="Times New Roman" w:eastAsia="Times New Roman" w:hAnsi="Times New Roman"/>
          <w:kern w:val="1"/>
          <w:sz w:val="28"/>
          <w:szCs w:val="28"/>
          <w:lang w:eastAsia="ar-SA"/>
        </w:rPr>
        <w:t>- предоставление свободного дня (дней) для прохождения диспансеризации в порядке, предусмотренном статьей 185.1 Трудового кодекса Российской Федерации;</w:t>
      </w:r>
    </w:p>
    <w:p w:rsidR="004F2657" w:rsidRPr="004F2657" w:rsidRDefault="004F2657" w:rsidP="004F2657">
      <w:pPr>
        <w:widowControl w:val="0"/>
        <w:suppressAutoHyphens/>
        <w:autoSpaceDE w:val="0"/>
        <w:ind w:firstLine="540"/>
        <w:contextualSpacing/>
        <w:jc w:val="both"/>
        <w:rPr>
          <w:rFonts w:ascii="Times New Roman" w:eastAsia="Times New Roman" w:hAnsi="Times New Roman"/>
          <w:kern w:val="1"/>
          <w:sz w:val="28"/>
          <w:szCs w:val="28"/>
          <w:lang w:eastAsia="ar-SA"/>
        </w:rPr>
      </w:pPr>
      <w:r w:rsidRPr="004F2657">
        <w:rPr>
          <w:rFonts w:ascii="Times New Roman" w:eastAsia="Times New Roman" w:hAnsi="Times New Roman"/>
          <w:kern w:val="1"/>
          <w:sz w:val="28"/>
          <w:szCs w:val="28"/>
          <w:lang w:eastAsia="ar-SA"/>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условия реализации права педагогических работников, ведущих преподавательскую работу, на не обязательное присутствие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 </w:t>
      </w:r>
    </w:p>
    <w:p w:rsidR="004F2657" w:rsidRPr="004F2657" w:rsidRDefault="004F2657" w:rsidP="004F2657">
      <w:pPr>
        <w:ind w:firstLine="708"/>
        <w:contextualSpacing/>
        <w:jc w:val="both"/>
        <w:rPr>
          <w:rFonts w:ascii="Times New Roman" w:eastAsia="Times New Roman" w:hAnsi="Times New Roman"/>
          <w:b/>
          <w:sz w:val="28"/>
          <w:szCs w:val="28"/>
          <w:lang w:eastAsia="ru-RU"/>
        </w:rPr>
      </w:pPr>
      <w:r w:rsidRPr="004F2657">
        <w:rPr>
          <w:rFonts w:ascii="Times New Roman" w:eastAsia="Times New Roman" w:hAnsi="Times New Roman"/>
          <w:sz w:val="28"/>
          <w:szCs w:val="28"/>
          <w:lang w:eastAsia="ru-RU"/>
        </w:rPr>
        <w:t>- 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3.1.3. Режим рабочего времени учителей, преподавателей, тренеров-преподавателей, педагогов дополнительного образования при выполнении должностных обязанностей состоит из двух частей: </w:t>
      </w:r>
    </w:p>
    <w:p w:rsidR="004F2657" w:rsidRPr="004F2657" w:rsidRDefault="004F2657" w:rsidP="004F2657">
      <w:pPr>
        <w:numPr>
          <w:ilvl w:val="0"/>
          <w:numId w:val="26"/>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нормируемая часть рабочего времени определяется в астрономических часах (учебная нагрузка), регулируется расписанием учебных занятий и годовым календарным учебным графиком; </w:t>
      </w:r>
    </w:p>
    <w:p w:rsidR="004F2657" w:rsidRPr="004F2657" w:rsidRDefault="004F2657" w:rsidP="004F2657">
      <w:pPr>
        <w:numPr>
          <w:ilvl w:val="0"/>
          <w:numId w:val="26"/>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ненормируемая часть, которая не конкретизирована по количеству часов, регулируется правилами внутреннего трудового распорядка, графиками и планами работ, в том числе личными планами педагогического работника.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Соотношение нормируемой и ненормируемой частей педагогической работы в пределах рабочей недели или учебного года определяется соответствующим локальным нормативным актом образовательного учреждения,  с учетом количества часов по учебному плану, специальностей и квалификации работника.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3.1.4. Работа в выходные и нерабочие праздничные дни запрещается, за исключением случаев, предусмотренных Трудовым кодексом Российской Федерации. </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Привлечение к работе в установленные работникам выходные дни, а также нерабочие праздничные дни, вызванное необходимостью, допускается по письменному распоряжению руководителя образовательного учреждения</w:t>
      </w:r>
      <w:r w:rsidRPr="004F2657">
        <w:rPr>
          <w:rFonts w:ascii="Times New Roman" w:eastAsia="Times New Roman" w:hAnsi="Times New Roman"/>
          <w:bCs/>
          <w:iCs/>
          <w:color w:val="FF0000"/>
          <w:sz w:val="28"/>
          <w:szCs w:val="28"/>
          <w:lang w:eastAsia="ru-RU"/>
        </w:rPr>
        <w:t xml:space="preserve"> </w:t>
      </w:r>
      <w:r w:rsidRPr="004F2657">
        <w:rPr>
          <w:rFonts w:ascii="Times New Roman" w:eastAsia="Times New Roman" w:hAnsi="Times New Roman"/>
          <w:bCs/>
          <w:iCs/>
          <w:sz w:val="28"/>
          <w:szCs w:val="28"/>
          <w:lang w:eastAsia="ru-RU"/>
        </w:rPr>
        <w:t>с письменного согласия работника и с учетом мнения выборного профсоюзного органа.</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Работодатель обеспечивает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предоставляет ему другой день отдыха. В этом случае работа в нерабочий праздничный день оплачивается в одинарном размере, а день отдыха оплате не подлежит. </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Конкретные размеры оплаты за работу в выходной или нерабочий праздничный день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w:t>
      </w:r>
    </w:p>
    <w:p w:rsidR="004F2657" w:rsidRPr="004F2657" w:rsidRDefault="004F2657" w:rsidP="004F2657">
      <w:pPr>
        <w:ind w:firstLine="709"/>
        <w:contextualSpacing/>
        <w:jc w:val="both"/>
        <w:rPr>
          <w:rFonts w:ascii="Times New Roman" w:eastAsia="Times New Roman" w:hAnsi="Times New Roman"/>
          <w:b/>
          <w:bCs/>
          <w:iCs/>
          <w:color w:val="FF0000"/>
          <w:sz w:val="28"/>
          <w:szCs w:val="28"/>
          <w:lang w:eastAsia="ru-RU"/>
        </w:rPr>
      </w:pPr>
      <w:r w:rsidRPr="004F2657">
        <w:rPr>
          <w:rFonts w:ascii="Times New Roman" w:eastAsia="Times New Roman" w:hAnsi="Times New Roman"/>
          <w:bCs/>
          <w:iCs/>
          <w:sz w:val="28"/>
          <w:szCs w:val="28"/>
          <w:lang w:eastAsia="ru-RU"/>
        </w:rPr>
        <w:t xml:space="preserve">3.1.5 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w:t>
      </w:r>
      <w:r w:rsidRPr="004F2657">
        <w:rPr>
          <w:rFonts w:ascii="Times New Roman" w:eastAsia="Times New Roman" w:hAnsi="Times New Roman"/>
          <w:bCs/>
          <w:sz w:val="28"/>
          <w:szCs w:val="28"/>
          <w:lang w:eastAsia="ru-RU"/>
        </w:rPr>
        <w:t xml:space="preserve">ежегодного основного удлиненного оплачиваемого отпуска </w:t>
      </w:r>
      <w:r w:rsidRPr="004F2657">
        <w:rPr>
          <w:rFonts w:ascii="Times New Roman" w:eastAsia="Times New Roman" w:hAnsi="Times New Roman"/>
          <w:sz w:val="28"/>
          <w:szCs w:val="28"/>
          <w:lang w:eastAsia="ru-RU"/>
        </w:rPr>
        <w:t xml:space="preserve">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w:t>
      </w:r>
      <w:r w:rsidRPr="004F2657">
        <w:rPr>
          <w:rFonts w:ascii="Times New Roman" w:eastAsia="Times New Roman" w:hAnsi="Times New Roman"/>
          <w:bCs/>
          <w:sz w:val="28"/>
          <w:szCs w:val="28"/>
          <w:lang w:eastAsia="ru-RU"/>
        </w:rPr>
        <w:t>осуществляется в порядке, предусмотренном Правительством Российской Федерации.</w:t>
      </w:r>
      <w:r w:rsidRPr="004F2657">
        <w:rPr>
          <w:rFonts w:ascii="Times New Roman" w:eastAsia="Times New Roman" w:hAnsi="Times New Roman"/>
          <w:bCs/>
          <w:color w:val="FF0000"/>
          <w:sz w:val="28"/>
          <w:szCs w:val="28"/>
          <w:lang w:eastAsia="ru-RU"/>
        </w:rPr>
        <w:t xml:space="preserve">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E30EB">
        <w:rPr>
          <w:rFonts w:ascii="Times New Roman" w:eastAsia="Times New Roman" w:hAnsi="Times New Roman"/>
          <w:bCs/>
          <w:sz w:val="28"/>
          <w:szCs w:val="28"/>
          <w:lang w:eastAsia="ru-RU"/>
        </w:rPr>
        <w:t xml:space="preserve">Советникам </w:t>
      </w:r>
      <w:r w:rsidRPr="004E30EB">
        <w:rPr>
          <w:rFonts w:ascii="Times New Roman" w:eastAsia="Times New Roman" w:hAnsi="Times New Roman"/>
          <w:sz w:val="28"/>
          <w:szCs w:val="28"/>
          <w:lang w:eastAsia="ru-RU"/>
        </w:rPr>
        <w:t xml:space="preserve">директора по воспитанию и взаимодействию с детскими общественными объединениями </w:t>
      </w:r>
      <w:r w:rsidRPr="004E30EB">
        <w:rPr>
          <w:rFonts w:ascii="Times New Roman" w:eastAsia="Times New Roman" w:hAnsi="Times New Roman"/>
          <w:bCs/>
          <w:sz w:val="28"/>
          <w:szCs w:val="28"/>
          <w:lang w:eastAsia="ru-RU"/>
        </w:rPr>
        <w:t>предоставляется</w:t>
      </w:r>
      <w:r w:rsidRPr="004E30EB">
        <w:rPr>
          <w:rFonts w:ascii="Times New Roman" w:eastAsia="Times New Roman" w:hAnsi="Times New Roman"/>
          <w:sz w:val="28"/>
          <w:szCs w:val="28"/>
          <w:lang w:eastAsia="ru-RU"/>
        </w:rPr>
        <w:t xml:space="preserve"> е</w:t>
      </w:r>
      <w:r w:rsidRPr="004E30EB">
        <w:rPr>
          <w:rFonts w:ascii="Times New Roman" w:eastAsia="Times New Roman" w:hAnsi="Times New Roman"/>
          <w:bCs/>
          <w:sz w:val="28"/>
          <w:szCs w:val="28"/>
          <w:lang w:eastAsia="ru-RU"/>
        </w:rPr>
        <w:t>жегодный основной удлиненный оплачиваемый отпуск продолжительностью 56 календарных дней со дня вступления в силу п</w:t>
      </w:r>
      <w:r w:rsidRPr="004E30EB">
        <w:rPr>
          <w:rFonts w:ascii="Times New Roman" w:eastAsia="Times New Roman" w:hAnsi="Times New Roman"/>
          <w:sz w:val="28"/>
          <w:szCs w:val="28"/>
          <w:lang w:eastAsia="ru-RU"/>
        </w:rPr>
        <w:t xml:space="preserve">остановления Правительства Российской Федерации от 21 февраля </w:t>
      </w:r>
      <w:smartTag w:uri="urn:schemas-microsoft-com:office:smarttags" w:element="metricconverter">
        <w:smartTagPr>
          <w:attr w:name="ProductID" w:val="2022 г"/>
        </w:smartTagPr>
        <w:r w:rsidRPr="004E30EB">
          <w:rPr>
            <w:rFonts w:ascii="Times New Roman" w:eastAsia="Times New Roman" w:hAnsi="Times New Roman"/>
            <w:sz w:val="28"/>
            <w:szCs w:val="28"/>
            <w:lang w:eastAsia="ru-RU"/>
          </w:rPr>
          <w:t>2022 г</w:t>
        </w:r>
      </w:smartTag>
      <w:r w:rsidRPr="004E30EB">
        <w:rPr>
          <w:rFonts w:ascii="Times New Roman" w:eastAsia="Times New Roman" w:hAnsi="Times New Roman"/>
          <w:sz w:val="28"/>
          <w:szCs w:val="28"/>
          <w:lang w:eastAsia="ru-RU"/>
        </w:rPr>
        <w:t>.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4F2657" w:rsidRPr="004F2657" w:rsidRDefault="004F2657" w:rsidP="004F2657">
      <w:pPr>
        <w:ind w:firstLine="708"/>
        <w:contextualSpacing/>
        <w:jc w:val="both"/>
        <w:rPr>
          <w:rFonts w:ascii="Times New Roman" w:eastAsia="Times New Roman" w:hAnsi="Times New Roman"/>
          <w:bCs/>
          <w:sz w:val="28"/>
          <w:szCs w:val="28"/>
          <w:lang w:eastAsia="ru-RU"/>
        </w:rPr>
      </w:pPr>
      <w:r w:rsidRPr="004F2657">
        <w:rPr>
          <w:rFonts w:ascii="Times New Roman" w:eastAsia="Times New Roman" w:hAnsi="Times New Roman"/>
          <w:bCs/>
          <w:sz w:val="28"/>
          <w:szCs w:val="28"/>
          <w:lang w:eastAsia="ru-RU"/>
        </w:rPr>
        <w:t xml:space="preserve">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ограниченными возможностями здоровья, а также нуждающимися в длительном </w:t>
      </w:r>
      <w:r w:rsidRPr="004F2657">
        <w:rPr>
          <w:rFonts w:ascii="Times New Roman" w:eastAsia="Times New Roman" w:hAnsi="Times New Roman"/>
          <w:bCs/>
          <w:sz w:val="28"/>
          <w:szCs w:val="28"/>
          <w:lang w:eastAsia="ru-RU"/>
        </w:rPr>
        <w:lastRenderedPageBreak/>
        <w:t>лечении, независимо от их количества в организации (дошкольной группе).</w:t>
      </w:r>
    </w:p>
    <w:p w:rsidR="004F2657" w:rsidRDefault="004F2657" w:rsidP="004F2657">
      <w:pPr>
        <w:ind w:left="-15" w:firstLine="582"/>
        <w:contextualSpacing/>
        <w:jc w:val="both"/>
        <w:rPr>
          <w:rFonts w:ascii="Times New Roman" w:eastAsia="Times New Roman" w:hAnsi="Times New Roman"/>
          <w:bCs/>
          <w:sz w:val="28"/>
          <w:szCs w:val="28"/>
          <w:lang w:eastAsia="ru-RU"/>
        </w:rPr>
      </w:pPr>
      <w:r w:rsidRPr="004F2657">
        <w:rPr>
          <w:rFonts w:ascii="Times New Roman" w:eastAsia="Times New Roman" w:hAnsi="Times New Roman"/>
          <w:bCs/>
          <w:sz w:val="28"/>
          <w:szCs w:val="28"/>
          <w:lang w:eastAsia="ru-RU"/>
        </w:rPr>
        <w:t>При осуществлении в дошкольной группе совместного образования здоровых детей и детей с ограниченными возможностями здоровья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rsidR="004E30EB" w:rsidRPr="004F2657" w:rsidRDefault="004E30EB" w:rsidP="004F2657">
      <w:pPr>
        <w:ind w:left="-15" w:firstLine="582"/>
        <w:contextualSpacing/>
        <w:jc w:val="both"/>
        <w:rPr>
          <w:rFonts w:ascii="Times New Roman" w:eastAsia="Times New Roman" w:hAnsi="Times New Roman"/>
          <w:bCs/>
          <w:sz w:val="28"/>
          <w:szCs w:val="28"/>
          <w:lang w:eastAsia="ru-RU"/>
        </w:rPr>
      </w:pPr>
      <w:r w:rsidRPr="00DF692D">
        <w:rPr>
          <w:rFonts w:ascii="Times New Roman" w:hAnsi="Times New Roman"/>
          <w:sz w:val="28"/>
          <w:szCs w:val="28"/>
        </w:rPr>
        <w:t>Работникам предоставляются ежегодные отпуска с сохранением места работы (должности) и среднего заработка (ст.114 ТК РФ). Минимальная продолжительность ежегодного основного оплачиваемого отпуска – 28 календарных дней (ст.115 ТК РФ), для работающих инвалидов - 30 календарных дней (ст. 23 Федерального закона от 24 ноября 1995 г. №181-ФЗ «О социальной защите инвалидов в Российской Федерации»), для работников в возрасте до восемнадцати лет - 31 календарный день  в удобное для них время (ст.267 ТК РФ).</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Работодатель с учётом мнения выборного органа первичной профсоюзной организации утверждает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Изменение графика отпусков работодателем может осуществляться с согласия работника и выборного органа первичной профсоюзной организации. </w:t>
      </w:r>
    </w:p>
    <w:p w:rsidR="004F2657" w:rsidRPr="004F2657" w:rsidRDefault="004F2657" w:rsidP="004F2657">
      <w:pPr>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Запрещается не</w:t>
      </w:r>
      <w:r w:rsidR="0004711A">
        <w:rPr>
          <w:rFonts w:ascii="Times New Roman" w:eastAsia="Times New Roman" w:hAnsi="Times New Roman"/>
          <w:bCs/>
          <w:iCs/>
          <w:sz w:val="28"/>
          <w:szCs w:val="28"/>
          <w:lang w:eastAsia="ru-RU"/>
        </w:rPr>
        <w:t xml:space="preserve"> </w:t>
      </w:r>
      <w:r w:rsidRPr="004F2657">
        <w:rPr>
          <w:rFonts w:ascii="Times New Roman" w:eastAsia="Times New Roman" w:hAnsi="Times New Roman"/>
          <w:bCs/>
          <w:iCs/>
          <w:sz w:val="28"/>
          <w:szCs w:val="28"/>
          <w:lang w:eastAsia="ru-RU"/>
        </w:rPr>
        <w:t>предоставление ежегодного оплачиваемого отпуска в течение двух лет подряд (часть 4 статьи 124 Трудового кодекса Российской Федерации).</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r w:rsidRPr="004F2657">
        <w:rPr>
          <w:rFonts w:ascii="Times New Roman" w:eastAsia="Times New Roman" w:hAnsi="Times New Roman"/>
          <w:color w:val="FF0000"/>
          <w:sz w:val="28"/>
          <w:szCs w:val="28"/>
          <w:lang w:eastAsia="ru-RU"/>
        </w:rPr>
        <w:t xml:space="preserve"> </w:t>
      </w:r>
      <w:r w:rsidRPr="004F2657">
        <w:rPr>
          <w:rFonts w:ascii="Times New Roman" w:eastAsia="Times New Roman" w:hAnsi="Times New Roman"/>
          <w:sz w:val="28"/>
          <w:szCs w:val="28"/>
          <w:lang w:eastAsia="ru-RU"/>
        </w:rPr>
        <w:t xml:space="preserve">Оплата отпуска производится не позднее, чем за три дня до его начала.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работник вправе выбрать новую дату начала отпуска.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3.1.6.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4F2657" w:rsidRPr="004F2657" w:rsidRDefault="004F2657" w:rsidP="004F2657">
      <w:pPr>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bCs/>
          <w:iCs/>
          <w:sz w:val="28"/>
          <w:szCs w:val="28"/>
          <w:lang w:eastAsia="ru-RU"/>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(пункт 35 Правил об очередных и дополнительных отпусках, утвержденных НК СССР от 30 апреля 1930 г. № 169).</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3.1.7. Работникам с ненормированным рабочим днём, включая руководителей, их заместителей, руководителей структурных подразделений, предоставляется ежегодный дополнительный оплачиваемый отпуск.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Перечень категорий работников с ненормированным рабочим днём,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правилами внутреннего трудового распорядка в зависимости от объёма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Оплата дополнительных отпусков, предоставляемых работникам с ненормированным рабочим днём, производится в пределах фонда оплаты труда.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3.1.8. При проведении специальной оценки условий труда в целях реализации Федерального закона от 28 декабря 2013 года №426-ФЗ «О специальной оценке условий труда» (с учётом дополнений и изменений, внесенных Федеральным законом от 28 декабря 2013г.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3.1.9. 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3.1.10. По соглашению между работником и работодателем ежегодный оплачиваемый отпуск может быть разделён на части. При этом хотя бы одна из частей этого отпуска должна быть не менее 14 календарных дней.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3.1.11. По письменному заявлению работника часть ежегодного оплачиваемого отпуска, превышающая 28 календарных дней, может быть заменена денежной компенсацией.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3.1.12. Предоставлять педагогическим работникам образовательного учреждения по их желанию право на длительный отпуск сроком до одного года не реже, чем через каждые 10 лет непрерывной работы. Порядок предоставления педагогическим </w:t>
      </w:r>
      <w:r w:rsidRPr="004F2657">
        <w:rPr>
          <w:rFonts w:ascii="Times New Roman" w:eastAsia="Times New Roman" w:hAnsi="Times New Roman"/>
          <w:sz w:val="28"/>
          <w:szCs w:val="28"/>
          <w:lang w:eastAsia="ru-RU"/>
        </w:rPr>
        <w:lastRenderedPageBreak/>
        <w:t xml:space="preserve">работникам организаций, осуществляющих образовательную деятельность, длительного отпуска сроком до одного года, утверждён приказом Министерства образования и науки Российской Федерации от 31.05.2016 г. № 644.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3.1.13. Учебная нагрузка педагогических работников на новый учебный год устанавливается работодателем с учётом мнения выборного органа первичной профсоюзной организации образовательного учреждения до окончания учебного года и ухода работников в ежегодный оплачиваемый отпуск.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3.1.14.  Время каникул, не совпадающее с очередным отпуском, является рабочим временем для работников образовательных организаций.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В эти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 </w:t>
      </w:r>
    </w:p>
    <w:p w:rsidR="004F2657" w:rsidRPr="004F2657" w:rsidRDefault="004F2657" w:rsidP="004F2657">
      <w:pPr>
        <w:tabs>
          <w:tab w:val="left" w:pos="7230"/>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 </w:t>
      </w:r>
    </w:p>
    <w:p w:rsidR="004F2657" w:rsidRPr="004F2657" w:rsidRDefault="004F2657" w:rsidP="004F2657">
      <w:pPr>
        <w:tabs>
          <w:tab w:val="left" w:pos="7230"/>
        </w:tabs>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Согласно положениям, предусмотренным приложением к </w:t>
      </w:r>
      <w:r w:rsidRPr="004F2657">
        <w:rPr>
          <w:rFonts w:ascii="Times New Roman" w:eastAsia="Times New Roman" w:hAnsi="Times New Roman"/>
          <w:sz w:val="28"/>
          <w:szCs w:val="28"/>
          <w:lang w:eastAsia="ru-RU"/>
        </w:rPr>
        <w:t xml:space="preserve">приказу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w:t>
      </w:r>
      <w:r w:rsidRPr="004F2657">
        <w:rPr>
          <w:rFonts w:ascii="Times New Roman" w:eastAsia="Times New Roman" w:hAnsi="Times New Roman"/>
          <w:spacing w:val="-1"/>
          <w:sz w:val="28"/>
          <w:szCs w:val="28"/>
          <w:lang w:eastAsia="ru-RU"/>
        </w:rPr>
        <w:t>и иных работников организаций, осуществляющих образовательную деятельность</w:t>
      </w:r>
      <w:r w:rsidRPr="004F2657">
        <w:rPr>
          <w:rFonts w:ascii="Times New Roman" w:eastAsia="Times New Roman" w:hAnsi="Times New Roman"/>
          <w:sz w:val="28"/>
          <w:szCs w:val="28"/>
          <w:lang w:eastAsia="ru-RU"/>
        </w:rPr>
        <w:t>»,  в том числе устанавливающих, что в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действующим законодательством. Оплата труда указанных периодов рабочего времени осуществляется на условиях, установленных до начала таких периодов.</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3.1.15.   При применении положений, предусмотренных в приложении          № 1 к приказу Министерства образования и науки Российской Федерации от 22.12.2014 г. № 1601 «О продолжительности рабочего времени (нормах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(далее – приказ №1601), учитывать следующее:</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Нормы часов педагогической работы за ставку заработной платы педагогических работников, предусмотренные пунктами 2.3.-2.7.,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2.5,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При увеличении или уменьшении с их письменного согласия фактического объёма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3.1.16.</w:t>
      </w:r>
      <w:r w:rsidRPr="004F2657">
        <w:rPr>
          <w:rFonts w:ascii="Times New Roman" w:eastAsia="Times New Roman" w:hAnsi="Times New Roman"/>
          <w:b/>
          <w:sz w:val="28"/>
          <w:szCs w:val="28"/>
          <w:lang w:eastAsia="ru-RU"/>
        </w:rPr>
        <w:t xml:space="preserve"> </w:t>
      </w:r>
      <w:r w:rsidRPr="004F2657">
        <w:rPr>
          <w:rFonts w:ascii="Times New Roman" w:eastAsia="Times New Roman" w:hAnsi="Times New Roman"/>
          <w:sz w:val="28"/>
          <w:szCs w:val="28"/>
          <w:lang w:eastAsia="ru-RU"/>
        </w:rPr>
        <w:t>При  применении положений, предусмотренных в приложении № 2 к приказу № 1601, учитывать следующее:</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применении пункта 2.1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занятий с обучающимися по углублённому изучению отдельных учебных предметов;</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занятий с обучающимся по формированию функциональной грамотности;</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занятий с обучающимися, сопровождающими проектно-исследовательскую деятельность;</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дополнительных занятий с обучающимися, испытывающими затруднения ‎в освоении учебной программы;</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иных занятий с обучающимися, если они проводятся учителями еженедельно и включены в расписание занятий.</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при выполнении учителем учебной нагрузки в порядке замещения временно отсутствующих по болезни и другим причинам </w:t>
      </w:r>
      <w:r w:rsidRPr="004F2657">
        <w:rPr>
          <w:rFonts w:ascii="Times New Roman" w:eastAsia="Times New Roman" w:hAnsi="Times New Roman"/>
          <w:sz w:val="28"/>
          <w:szCs w:val="28"/>
          <w:lang w:eastAsia="ru-RU"/>
        </w:rPr>
        <w:lastRenderedPageBreak/>
        <w:t>учителей, продолжающегося непрерывно два и более месяцев, еженедельный её объём уточняется со дня начала замещения путём заключения дополнительного соглашения к трудовому договору, производится перерасчёт месячной оплаты труда этого учителя с учётом увеличенного объёма учебной нагрузки. При этом в дополнительном соглашении к трудовому договору указывается, что дополнительный объём учебной нагрузки учителю устанавливается на период замены временного отсутствующего учителя.</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её содержание и объём, а также размер оплаты.</w:t>
      </w:r>
    </w:p>
    <w:p w:rsid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3.1.17. 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рабочей недели;</w:t>
      </w:r>
    </w:p>
    <w:p w:rsidR="004F2657" w:rsidRPr="004F2657" w:rsidRDefault="004F2657" w:rsidP="004F2657">
      <w:pPr>
        <w:ind w:firstLine="708"/>
        <w:contextualSpacing/>
        <w:jc w:val="both"/>
        <w:rPr>
          <w:rFonts w:ascii="Times New Roman" w:eastAsia="Times New Roman" w:hAnsi="Times New Roman"/>
          <w:sz w:val="28"/>
          <w:szCs w:val="28"/>
          <w:lang w:eastAsia="ru-RU"/>
        </w:rPr>
      </w:pPr>
    </w:p>
    <w:p w:rsidR="004F2657" w:rsidRPr="004F2657" w:rsidRDefault="004F2657" w:rsidP="004F2657">
      <w:pPr>
        <w:ind w:left="-15" w:firstLine="582"/>
        <w:contextualSpacing/>
        <w:jc w:val="both"/>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 xml:space="preserve">3.2. Стороны договорились, что: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 xml:space="preserve">3.2.1 </w:t>
      </w:r>
      <w:r w:rsidRPr="004F2657">
        <w:rPr>
          <w:rFonts w:ascii="Times New Roman" w:eastAsia="Times New Roman" w:hAnsi="Times New Roman"/>
          <w:sz w:val="28"/>
          <w:szCs w:val="28"/>
          <w:lang w:eastAsia="ru-RU"/>
        </w:rPr>
        <w:t xml:space="preserve">Периоды, на протяжении которых в учреждении образования не проходит учебный процесс (образовательная деятельность) в связи с санитарно-эпидемиологическими, климатическими или другими, независящими от работников обстоятельствами, считать рабочим временем педагогических и других работников. В указанное время работники привлекаются к учебно-воспитательной, организационно-методической, организационно-педагогической работе в соответствии с приказом руководителя в порядке, предусмотренном правилами внутреннего трудового распорядка.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3.2.2.</w:t>
      </w:r>
      <w:r w:rsidRPr="004F2657">
        <w:rPr>
          <w:rFonts w:ascii="Times New Roman" w:eastAsia="Times New Roman" w:hAnsi="Times New Roman"/>
          <w:b/>
          <w:sz w:val="28"/>
          <w:szCs w:val="28"/>
          <w:lang w:eastAsia="ru-RU"/>
        </w:rPr>
        <w:t xml:space="preserve"> </w:t>
      </w:r>
      <w:r w:rsidRPr="004F2657">
        <w:rPr>
          <w:rFonts w:ascii="Times New Roman" w:eastAsia="Times New Roman" w:hAnsi="Times New Roman"/>
          <w:sz w:val="28"/>
          <w:szCs w:val="28"/>
          <w:lang w:eastAsia="ru-RU"/>
        </w:rPr>
        <w:t xml:space="preserve">Привлечение учителей, которые осуществляют индивидуальное обучение детей по медицинским показаниям к выполнению другой организационно-педагогической работе в каникулярный период, осуществляется в пределах количества часов учебной нагрузки, установленной при тарификации до начала каникул. </w:t>
      </w:r>
    </w:p>
    <w:p w:rsidR="004F2657" w:rsidRPr="004F2657" w:rsidRDefault="004E30EB" w:rsidP="004E30EB">
      <w:pPr>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w:t>
      </w:r>
      <w:r w:rsidR="004F2657" w:rsidRPr="004F2657">
        <w:rPr>
          <w:rFonts w:ascii="Times New Roman" w:eastAsia="Times New Roman" w:hAnsi="Times New Roman"/>
          <w:sz w:val="28"/>
          <w:szCs w:val="28"/>
          <w:lang w:eastAsia="ru-RU"/>
        </w:rPr>
        <w:t xml:space="preserve">Привлечение педагогических работников в каникулярный период, который не совпадает с их ежегодно оплачиваемым отпуском, к работе в оздоровительных лагерях, находящихся в другой местности, осуществляется при согласии работников. </w:t>
      </w:r>
    </w:p>
    <w:p w:rsidR="004F2657" w:rsidRPr="004F2657" w:rsidRDefault="004E30EB" w:rsidP="004E30EB">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3.2.4. </w:t>
      </w:r>
      <w:r w:rsidR="004F2657" w:rsidRPr="004F2657">
        <w:rPr>
          <w:rFonts w:ascii="Times New Roman" w:eastAsia="Times New Roman" w:hAnsi="Times New Roman"/>
          <w:sz w:val="28"/>
          <w:szCs w:val="28"/>
          <w:lang w:eastAsia="ru-RU"/>
        </w:rPr>
        <w:t xml:space="preserve">Продолжительность рабочего времени педагогических работников, привлеченных в период, который не совпадает с их </w:t>
      </w:r>
      <w:r w:rsidR="004F2657" w:rsidRPr="004F2657">
        <w:rPr>
          <w:rFonts w:ascii="Times New Roman" w:eastAsia="Times New Roman" w:hAnsi="Times New Roman"/>
          <w:sz w:val="28"/>
          <w:szCs w:val="28"/>
          <w:lang w:eastAsia="ru-RU"/>
        </w:rPr>
        <w:lastRenderedPageBreak/>
        <w:t xml:space="preserve">ежегодным оплачиваемым отпуском, на срок не более одного месяца к работе в оздоровительных лагерях с дневным пребыванием детей, которые функционируют в каникулярный период в той же местности на базе организаций образования, не может превышать количества часов, установленных при тарификации до начала такой работы или при заключении трудового договора. </w:t>
      </w:r>
    </w:p>
    <w:p w:rsidR="004F2657" w:rsidRPr="004F2657" w:rsidRDefault="004E30EB" w:rsidP="004E30EB">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3.2.5.</w:t>
      </w:r>
      <w:r w:rsidR="004F2657" w:rsidRPr="004F2657">
        <w:rPr>
          <w:rFonts w:ascii="Times New Roman" w:eastAsia="Times New Roman" w:hAnsi="Times New Roman"/>
          <w:sz w:val="28"/>
          <w:szCs w:val="28"/>
          <w:lang w:eastAsia="ru-RU"/>
        </w:rPr>
        <w:t xml:space="preserve">Режим выполнения организационной, методической работы регулируется правилами внутреннего трудового распорядка, другими локальными актами организации, программами, индивидуальными планами работ как непосредственно в организации образования, так и за его пределами.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 xml:space="preserve">3.3. Работодатель обязуется: </w:t>
      </w:r>
    </w:p>
    <w:p w:rsidR="004F2657" w:rsidRPr="004F2657" w:rsidRDefault="004E30EB" w:rsidP="004E30EB">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3.3.1 </w:t>
      </w:r>
      <w:r w:rsidR="004F2657" w:rsidRPr="004F2657">
        <w:rPr>
          <w:rFonts w:ascii="Times New Roman" w:eastAsia="Times New Roman" w:hAnsi="Times New Roman"/>
          <w:sz w:val="28"/>
          <w:szCs w:val="28"/>
          <w:lang w:eastAsia="ru-RU"/>
        </w:rPr>
        <w:t xml:space="preserve">Создавать условия для использования педагогическими работниками свободных от учебных занятий и выполнения другой педагогической работы по расписанию отдельных дней недели с целью повышения квалификации, самообразования, подготовки к занятиям за пределами учреждения образования. </w:t>
      </w:r>
    </w:p>
    <w:p w:rsidR="004F2657" w:rsidRPr="004F2657" w:rsidRDefault="004E30EB" w:rsidP="004E30EB">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56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3.3.2. </w:t>
      </w:r>
      <w:r w:rsidR="004F2657" w:rsidRPr="004F2657">
        <w:rPr>
          <w:rFonts w:ascii="Times New Roman" w:eastAsia="Times New Roman" w:hAnsi="Times New Roman"/>
          <w:sz w:val="28"/>
          <w:szCs w:val="28"/>
          <w:lang w:eastAsia="ru-RU"/>
        </w:rPr>
        <w:t xml:space="preserve">Избегать при составлении расписаний учебных занятий нерационального использования времени педагогических работников, которые осуществляют преподавательскую работу, обеспечивать непрерывную последовательность проведения уроков, учебных занятий, не допускать длительных перерывов между занятиями (так называемых «окон»). </w:t>
      </w:r>
    </w:p>
    <w:p w:rsidR="004F2657" w:rsidRPr="004F2657" w:rsidRDefault="004E30EB" w:rsidP="004E30EB">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56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3.3.3. </w:t>
      </w:r>
      <w:r w:rsidR="004F2657" w:rsidRPr="004F2657">
        <w:rPr>
          <w:rFonts w:ascii="Times New Roman" w:eastAsia="Times New Roman" w:hAnsi="Times New Roman"/>
          <w:sz w:val="28"/>
          <w:szCs w:val="28"/>
          <w:lang w:eastAsia="ru-RU"/>
        </w:rPr>
        <w:t xml:space="preserve">Осуществлять увольнение педагогических работников в связи с сокращением объёма работы только после окончания учебного года. </w:t>
      </w:r>
    </w:p>
    <w:p w:rsidR="004F2657" w:rsidRPr="004F2657" w:rsidRDefault="004E30EB" w:rsidP="004E30EB">
      <w:pPr>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3.3.4.</w:t>
      </w:r>
      <w:r w:rsidR="004F2657" w:rsidRPr="004F2657">
        <w:rPr>
          <w:rFonts w:ascii="Times New Roman" w:eastAsia="Times New Roman" w:hAnsi="Times New Roman"/>
          <w:sz w:val="28"/>
          <w:szCs w:val="28"/>
          <w:lang w:eastAsia="ru-RU"/>
        </w:rPr>
        <w:t xml:space="preserve">Предоставлять возможность непедагогическим работникам учреждения, которые имеют право на преподавательскую деятельность, выполнять её в период основного рабочего времени. </w:t>
      </w:r>
    </w:p>
    <w:p w:rsidR="004F2657" w:rsidRPr="001456D3" w:rsidRDefault="001456D3" w:rsidP="001456D3">
      <w:pPr>
        <w:ind w:firstLine="708"/>
        <w:contextualSpacing/>
        <w:jc w:val="both"/>
        <w:rPr>
          <w:rFonts w:ascii="Times New Roman" w:hAnsi="Times New Roman"/>
          <w:sz w:val="28"/>
          <w:szCs w:val="28"/>
        </w:rPr>
      </w:pPr>
      <w:r w:rsidRPr="001456D3">
        <w:rPr>
          <w:rFonts w:ascii="Times New Roman" w:hAnsi="Times New Roman"/>
          <w:sz w:val="28"/>
          <w:szCs w:val="28"/>
        </w:rPr>
        <w:t>3.3.5.</w:t>
      </w:r>
      <w:r w:rsidR="004F2657" w:rsidRPr="001456D3">
        <w:rPr>
          <w:rFonts w:ascii="Times New Roman" w:hAnsi="Times New Roman"/>
          <w:sz w:val="28"/>
          <w:szCs w:val="28"/>
        </w:rPr>
        <w:t xml:space="preserve">Обеспечивать выполнение действующего законодательства в части предоставления в полном объёме гарантий и компенсаций работникам, которые направляются на повышение квалификации, подготовку, переподготовку, обучение другим профессиям с отрывом от производства.  </w:t>
      </w:r>
    </w:p>
    <w:p w:rsidR="004F2657" w:rsidRPr="004F2657" w:rsidRDefault="001456D3" w:rsidP="001456D3">
      <w:pPr>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3.3.6. </w:t>
      </w:r>
      <w:r w:rsidR="004F2657" w:rsidRPr="004F2657">
        <w:rPr>
          <w:rFonts w:ascii="Times New Roman" w:eastAsia="Times New Roman" w:hAnsi="Times New Roman"/>
          <w:sz w:val="28"/>
          <w:szCs w:val="28"/>
          <w:lang w:eastAsia="ru-RU"/>
        </w:rPr>
        <w:t xml:space="preserve">Обеспечивать материальное поощрение педагогических работников, ученики которых стали победителями республиканских, всероссийских и международных ученических олимпиад, конкурсов, турниров. </w:t>
      </w:r>
    </w:p>
    <w:p w:rsidR="004F2657" w:rsidRPr="004F2657" w:rsidRDefault="001456D3" w:rsidP="001456D3">
      <w:pPr>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3.3.7.</w:t>
      </w:r>
      <w:r w:rsidR="004F2657" w:rsidRPr="004F2657">
        <w:rPr>
          <w:rFonts w:ascii="Times New Roman" w:eastAsia="Times New Roman" w:hAnsi="Times New Roman"/>
          <w:sz w:val="28"/>
          <w:szCs w:val="28"/>
          <w:lang w:eastAsia="ru-RU"/>
        </w:rPr>
        <w:t xml:space="preserve">По согласованию с профкомом образовательного учреждения утверждать: </w:t>
      </w:r>
    </w:p>
    <w:p w:rsidR="004F2657" w:rsidRPr="004F2657" w:rsidRDefault="004F2657" w:rsidP="004F2657">
      <w:pPr>
        <w:numPr>
          <w:ilvl w:val="0"/>
          <w:numId w:val="27"/>
        </w:num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планы финансово-хозяйственной деятельности и муниципальные задания, штатное расписание, графики отпусков, учебную нагрузку педагогических работников, должностные обязанности работников;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 существенные изменения действующих условий труда, введение сменности в работе;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проведение тарификации педагогических работников;</w:t>
      </w:r>
      <w:r w:rsidRPr="004F2657">
        <w:rPr>
          <w:rFonts w:ascii="Times New Roman" w:eastAsia="Times New Roman" w:hAnsi="Times New Roman"/>
          <w:b/>
          <w:sz w:val="28"/>
          <w:szCs w:val="28"/>
          <w:lang w:eastAsia="ru-RU"/>
        </w:rPr>
        <w:t xml:space="preserve">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режим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3.4.</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Выборный орган первичной профсоюзной организации обязуется:</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3.4.1.</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3.4.2.</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3.4.3.</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3.4.4.</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p>
    <w:p w:rsidR="004F2657" w:rsidRPr="004F2657" w:rsidRDefault="004F2657" w:rsidP="004F2657">
      <w:pPr>
        <w:ind w:firstLine="708"/>
        <w:contextualSpacing/>
        <w:jc w:val="both"/>
        <w:rPr>
          <w:rFonts w:ascii="Times New Roman" w:eastAsia="Times New Roman" w:hAnsi="Times New Roman"/>
          <w:sz w:val="28"/>
          <w:szCs w:val="28"/>
          <w:lang w:eastAsia="ru-RU"/>
        </w:rPr>
      </w:pP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r w:rsidRPr="004F2657">
        <w:rPr>
          <w:rFonts w:ascii="Times New Roman" w:eastAsia="Times New Roman" w:hAnsi="Times New Roman"/>
          <w:b/>
          <w:bCs/>
          <w:caps/>
          <w:sz w:val="24"/>
          <w:szCs w:val="24"/>
          <w:lang w:val="en-US"/>
        </w:rPr>
        <w:t>I</w:t>
      </w:r>
      <w:r w:rsidRPr="004F2657">
        <w:rPr>
          <w:rFonts w:ascii="Times New Roman" w:eastAsia="Times New Roman" w:hAnsi="Times New Roman"/>
          <w:b/>
          <w:bCs/>
          <w:caps/>
          <w:sz w:val="24"/>
          <w:szCs w:val="24"/>
        </w:rPr>
        <w:t>V. Оплата и нормирование труда</w:t>
      </w: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p>
    <w:p w:rsidR="004F2657" w:rsidRPr="004F2657" w:rsidRDefault="004F2657" w:rsidP="004F2657">
      <w:pPr>
        <w:ind w:left="-15" w:firstLine="582"/>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При регулировании вопросов оплаты труда стороны</w:t>
      </w:r>
      <w:r w:rsidRPr="004F2657">
        <w:rPr>
          <w:rFonts w:ascii="Times New Roman" w:eastAsia="Times New Roman" w:hAnsi="Times New Roman"/>
          <w:bCs/>
          <w:iCs/>
          <w:sz w:val="28"/>
          <w:szCs w:val="28"/>
          <w:lang w:eastAsia="ru-RU"/>
        </w:rPr>
        <w:t xml:space="preserve"> исходят из того, что:</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4.1. Системы оплаты труда работников устанавливается локальными нормативными актами образовательного учреждения в соответствии с федеральными законами и иными нормативными правовыми актами Российской Федерации, Республики Крым, органов местного самоуправления, с учетом положений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решением Российской </w:t>
      </w:r>
      <w:r w:rsidRPr="004F2657">
        <w:rPr>
          <w:rFonts w:ascii="Times New Roman" w:eastAsia="Times New Roman" w:hAnsi="Times New Roman"/>
          <w:sz w:val="28"/>
          <w:szCs w:val="28"/>
          <w:lang w:eastAsia="ru-RU"/>
        </w:rPr>
        <w:lastRenderedPageBreak/>
        <w:t>трёхсторонней комиссии по регулированию социально-трудовых отношений.</w:t>
      </w:r>
      <w:r w:rsidRPr="004F2657">
        <w:rPr>
          <w:rFonts w:ascii="Times New Roman" w:eastAsia="Times New Roman" w:hAnsi="Times New Roman"/>
          <w:bCs/>
          <w:iCs/>
          <w:sz w:val="28"/>
          <w:szCs w:val="28"/>
          <w:lang w:eastAsia="ru-RU"/>
        </w:rPr>
        <w:t xml:space="preserve">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4.2. </w:t>
      </w:r>
      <w:r w:rsidRPr="004F2657">
        <w:rPr>
          <w:rFonts w:ascii="Times New Roman" w:eastAsia="Times New Roman" w:hAnsi="Times New Roman"/>
          <w:b/>
          <w:sz w:val="28"/>
          <w:szCs w:val="28"/>
          <w:lang w:eastAsia="ru-RU"/>
        </w:rPr>
        <w:t>Работодатель с участием выборного органа первичной профсоюзной организации</w:t>
      </w:r>
      <w:r w:rsidRPr="004F2657">
        <w:rPr>
          <w:rFonts w:ascii="Times New Roman" w:eastAsia="Times New Roman" w:hAnsi="Times New Roman"/>
          <w:sz w:val="28"/>
          <w:szCs w:val="28"/>
          <w:lang w:eastAsia="ru-RU"/>
        </w:rPr>
        <w:t xml:space="preserve">: </w:t>
      </w:r>
    </w:p>
    <w:p w:rsidR="004F2657" w:rsidRPr="004F2657" w:rsidRDefault="004F2657" w:rsidP="004F2657">
      <w:pPr>
        <w:shd w:val="clear" w:color="auto" w:fill="FFFFFF"/>
        <w:tabs>
          <w:tab w:val="left" w:pos="1494"/>
        </w:tabs>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4.2.1. Разрабатывает локальные нормативные акты, касающиеся оплаты труда, в том числе положение об оплате труда работников организации.</w:t>
      </w:r>
    </w:p>
    <w:p w:rsidR="004F2657" w:rsidRPr="004F2657" w:rsidRDefault="004F2657" w:rsidP="004F2657">
      <w:pPr>
        <w:shd w:val="clear" w:color="auto" w:fill="FFFFFF"/>
        <w:tabs>
          <w:tab w:val="left" w:pos="1411"/>
        </w:tabs>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4.2.2. Предусматривает в положении об оплате труда работников организации урегулирование вопросов оплаты труда с учётом:</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4F2657" w:rsidRPr="004F2657" w:rsidRDefault="004F2657" w:rsidP="004F2657">
      <w:pPr>
        <w:shd w:val="clear" w:color="auto" w:fill="FFFFFF"/>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bCs/>
          <w:iCs/>
          <w:sz w:val="28"/>
          <w:szCs w:val="28"/>
          <w:lang w:eastAsia="ru-RU"/>
        </w:rPr>
        <w:t xml:space="preserve"> 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w:t>
      </w:r>
    </w:p>
    <w:p w:rsidR="004F2657" w:rsidRPr="004F2657" w:rsidRDefault="004F2657" w:rsidP="004F2657">
      <w:pPr>
        <w:ind w:firstLine="708"/>
        <w:contextualSpacing/>
        <w:jc w:val="both"/>
        <w:rPr>
          <w:rFonts w:ascii="Times New Roman" w:eastAsia="Times New Roman" w:hAnsi="Times New Roman"/>
          <w:bCs/>
          <w:iCs/>
          <w:strike/>
          <w:sz w:val="28"/>
          <w:szCs w:val="28"/>
          <w:lang w:eastAsia="ru-RU"/>
        </w:rPr>
      </w:pPr>
      <w:r w:rsidRPr="004F2657">
        <w:rPr>
          <w:rFonts w:ascii="Times New Roman" w:eastAsia="Times New Roman" w:hAnsi="Times New Roman"/>
          <w:bCs/>
          <w:iCs/>
          <w:sz w:val="28"/>
          <w:szCs w:val="28"/>
          <w:lang w:eastAsia="ru-RU"/>
        </w:rPr>
        <w:t xml:space="preserve">- 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24,25, 30 или 36 часов в неделю,  а трудовые обязанности регулируются квалификационными характеристиками. </w:t>
      </w:r>
    </w:p>
    <w:p w:rsidR="004F2657" w:rsidRPr="004F2657" w:rsidRDefault="004F2657" w:rsidP="004F2657">
      <w:pPr>
        <w:ind w:firstLine="708"/>
        <w:contextualSpacing/>
        <w:jc w:val="both"/>
        <w:rPr>
          <w:rFonts w:ascii="Times New Roman" w:eastAsia="Times New Roman" w:hAnsi="Times New Roman"/>
          <w:color w:val="FF0000"/>
          <w:sz w:val="28"/>
          <w:szCs w:val="28"/>
          <w:lang w:eastAsia="ru-RU"/>
        </w:rPr>
      </w:pPr>
      <w:r w:rsidRPr="004F2657">
        <w:rPr>
          <w:rFonts w:ascii="Times New Roman" w:eastAsia="Times New Roman" w:hAnsi="Times New Roman"/>
          <w:sz w:val="28"/>
          <w:szCs w:val="28"/>
          <w:lang w:eastAsia="ru-RU"/>
        </w:rPr>
        <w:t xml:space="preserve">Выплаты работникам за объём учебной нагрузки (объём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w:t>
      </w:r>
      <w:r w:rsidRPr="004F2657">
        <w:rPr>
          <w:rFonts w:ascii="Times New Roman" w:eastAsia="Times New Roman" w:hAnsi="Times New Roman"/>
          <w:sz w:val="28"/>
          <w:szCs w:val="28"/>
          <w:lang w:eastAsia="ru-RU"/>
        </w:rPr>
        <w:lastRenderedPageBreak/>
        <w:t>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w:t>
      </w:r>
    </w:p>
    <w:p w:rsidR="004F2657" w:rsidRPr="004F2657" w:rsidRDefault="004F2657" w:rsidP="004F2657">
      <w:pPr>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пере</w:t>
      </w:r>
      <w:r w:rsidRPr="004F2657">
        <w:rPr>
          <w:rFonts w:ascii="Times New Roman" w:eastAsia="Times New Roman" w:hAnsi="Times New Roman"/>
          <w:bCs/>
          <w:iCs/>
          <w:sz w:val="28"/>
          <w:szCs w:val="28"/>
          <w:lang w:eastAsia="ru-RU"/>
        </w:rPr>
        <w:t>распределения средств, предназначенных на оплату труда в организации,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w:t>
      </w:r>
      <w:r w:rsidRPr="004F2657">
        <w:rPr>
          <w:rFonts w:ascii="Times New Roman" w:eastAsia="Times New Roman" w:hAnsi="Times New Roman"/>
          <w:sz w:val="28"/>
          <w:szCs w:val="28"/>
          <w:lang w:eastAsia="ru-RU"/>
        </w:rPr>
        <w:t>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её  части, обеспечивающей достойную оплату их труда за исполнение должностных обязанностей либо за работу в пределах установленных норм труда без включения в неё (в гарантированную часть) выплат компенсационного и (или) стимулирующего характера), не ведущее к дополнительной интенсификации труда;</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обеспечения повышения уровня реального содержания заработной платы работников образовательного учреждения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определения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либо по желанию работника, работавшего в выходной или нерабочий праздничный день, предоставляют ему другой день отдыха;</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создания условий для оплаты труда работников в зависимости от их личного участия в эффективном функционировании учреждения;</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применения типовых норм труда для однородных работ (межотраслевые, отраслевые и иные нормы труда);</w:t>
      </w:r>
    </w:p>
    <w:p w:rsidR="004F2657" w:rsidRPr="004F2657" w:rsidRDefault="004F2657" w:rsidP="004F2657">
      <w:pPr>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bCs/>
          <w:iCs/>
          <w:sz w:val="28"/>
          <w:szCs w:val="28"/>
          <w:lang w:eastAsia="ru-RU"/>
        </w:rPr>
        <w:t>установления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её изменения, случаев установления верхнего предела, предусматриваемых нормативными правовыми актами, в порядке, установленных Правительствами Российской Федерации, Республики Крым;</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w:t>
      </w:r>
      <w:r w:rsidRPr="004F2657">
        <w:rPr>
          <w:rFonts w:ascii="Times New Roman" w:eastAsia="Times New Roman" w:hAnsi="Times New Roman"/>
          <w:bCs/>
          <w:iCs/>
          <w:sz w:val="28"/>
          <w:szCs w:val="28"/>
          <w:lang w:eastAsia="ru-RU"/>
        </w:rPr>
        <w:lastRenderedPageBreak/>
        <w:t>трудовых (должностных) обязанностей за календарный месяц либо за норму часов педагогической работы в неделю (в год);</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учреждения.</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4.2.3. При разработке и утверждении в учреждении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размер вознаграждения работника должен определяться на основе объективной оценки результатов его труда (принцип объективности);</w:t>
      </w:r>
    </w:p>
    <w:p w:rsidR="004F2657" w:rsidRPr="004F2657" w:rsidRDefault="004F2657" w:rsidP="004F2657">
      <w:pPr>
        <w:shd w:val="clear" w:color="auto" w:fill="FFFFFF"/>
        <w:tabs>
          <w:tab w:val="left" w:pos="7531"/>
          <w:tab w:val="left" w:pos="8320"/>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работник должен знать, какое вознаграждение он получит в зависимости от результатов своего труда (принцип предсказуемости);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вознаграждение должно следовать за достижением результата (принцип своевременности);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правила определения вознаграждения должны быть понятны каждому работнику (принцип справедливости);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4.2.4.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получении образования или восстановлении документов об образовании ‒ со дня представления соответствующего документа;</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присвоении квалификационной категории ‒ со дня вынесения решения аттестационной комиссией;</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присвоении почетного звания, награждения ведомственными знаками отличия ‒ со дня присвоения, награждения;</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при присуждении ученой степени доктора наук и кандидата наук ‒ со дня принятия Минобрнауки России решения о выдаче диплома.</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4F2657" w:rsidRPr="004F2657" w:rsidRDefault="004F2657" w:rsidP="004F2657">
      <w:pPr>
        <w:widowControl w:val="0"/>
        <w:shd w:val="clear" w:color="auto" w:fill="FFFFFF"/>
        <w:tabs>
          <w:tab w:val="left" w:pos="1195"/>
        </w:tabs>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4.2.5. При реализации общеобразовательных, дополнительных образовательных программ учитываются особенности оплаты труда отдельных категорий педагогических работников </w:t>
      </w:r>
      <w:r w:rsidRPr="00A6088F">
        <w:rPr>
          <w:rFonts w:ascii="Times New Roman" w:eastAsia="Times New Roman" w:hAnsi="Times New Roman"/>
          <w:sz w:val="28"/>
          <w:szCs w:val="28"/>
          <w:lang w:eastAsia="ru-RU"/>
        </w:rPr>
        <w:t>(приложение №</w:t>
      </w:r>
      <w:r w:rsidR="00A6088F" w:rsidRPr="00A6088F">
        <w:rPr>
          <w:rFonts w:ascii="Times New Roman" w:eastAsia="Times New Roman" w:hAnsi="Times New Roman"/>
          <w:sz w:val="28"/>
          <w:szCs w:val="28"/>
          <w:lang w:eastAsia="ru-RU"/>
        </w:rPr>
        <w:t xml:space="preserve"> 1</w:t>
      </w:r>
      <w:r w:rsidRPr="00A6088F">
        <w:rPr>
          <w:rFonts w:ascii="Times New Roman" w:eastAsia="Times New Roman" w:hAnsi="Times New Roman"/>
          <w:sz w:val="28"/>
          <w:szCs w:val="28"/>
          <w:lang w:eastAsia="ru-RU"/>
        </w:rPr>
        <w:t xml:space="preserve"> к коллективному договору).</w:t>
      </w:r>
    </w:p>
    <w:p w:rsidR="004F2657" w:rsidRPr="004F2657" w:rsidRDefault="004F2657" w:rsidP="004F2657">
      <w:pPr>
        <w:widowControl w:val="0"/>
        <w:shd w:val="clear" w:color="auto" w:fill="FFFFFF"/>
        <w:tabs>
          <w:tab w:val="left" w:pos="1195"/>
        </w:tabs>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4.2.6. Работодатель осуществляет оплату труда работников в ночное время (с 22 часов до 6 часов) не менее 40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это время устанавливаются локальным нормативным актом, принимаемым с учётом мнения выборного органа первичной профсоюзной организации, трудовым договором. </w:t>
      </w:r>
    </w:p>
    <w:p w:rsidR="004F2657" w:rsidRPr="00A36356" w:rsidRDefault="004F2657" w:rsidP="004F2657">
      <w:pPr>
        <w:ind w:firstLine="567"/>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4.2.7. </w:t>
      </w:r>
      <w:r w:rsidRPr="00A36356">
        <w:rPr>
          <w:rFonts w:ascii="Times New Roman" w:eastAsia="Times New Roman" w:hAnsi="Times New Roman"/>
          <w:bCs/>
          <w:iCs/>
          <w:sz w:val="28"/>
          <w:szCs w:val="28"/>
          <w:lang w:eastAsia="ru-RU"/>
        </w:rPr>
        <w:t>Переработка рабочего времени в</w:t>
      </w:r>
      <w:r w:rsidRPr="00A36356">
        <w:rPr>
          <w:rFonts w:ascii="Times New Roman" w:eastAsia="Times New Roman" w:hAnsi="Times New Roman"/>
          <w:sz w:val="28"/>
          <w:szCs w:val="28"/>
          <w:lang w:eastAsia="ru-RU"/>
        </w:rPr>
        <w:t xml:space="preserve"> детских оздоровительных </w:t>
      </w:r>
      <w:r w:rsidR="00A53F38" w:rsidRPr="00A36356">
        <w:rPr>
          <w:rFonts w:ascii="Times New Roman" w:eastAsia="Times New Roman" w:hAnsi="Times New Roman"/>
          <w:sz w:val="28"/>
          <w:szCs w:val="28"/>
          <w:lang w:eastAsia="ru-RU"/>
        </w:rPr>
        <w:t xml:space="preserve">пришкольных </w:t>
      </w:r>
      <w:r w:rsidRPr="00A36356">
        <w:rPr>
          <w:rFonts w:ascii="Times New Roman" w:eastAsia="Times New Roman" w:hAnsi="Times New Roman"/>
          <w:sz w:val="28"/>
          <w:szCs w:val="28"/>
          <w:lang w:eastAsia="ru-RU"/>
        </w:rPr>
        <w:t>лагерях,</w:t>
      </w:r>
      <w:r w:rsidRPr="00A36356">
        <w:rPr>
          <w:rFonts w:ascii="Times New Roman" w:eastAsia="Times New Roman" w:hAnsi="Times New Roman"/>
          <w:bCs/>
          <w:iCs/>
          <w:sz w:val="28"/>
          <w:szCs w:val="28"/>
          <w:lang w:eastAsia="ru-RU"/>
        </w:rPr>
        <w:t xml:space="preserve"> осуществляемая по инициативе работодателя за пределами рабочего времени, установленного графиками работ, является сверхурочной работой. </w:t>
      </w:r>
    </w:p>
    <w:p w:rsidR="004F2657" w:rsidRPr="00A36356" w:rsidRDefault="004F2657" w:rsidP="004F2657">
      <w:pPr>
        <w:ind w:firstLine="567"/>
        <w:contextualSpacing/>
        <w:jc w:val="both"/>
        <w:rPr>
          <w:rFonts w:ascii="Times New Roman" w:eastAsia="Times New Roman" w:hAnsi="Times New Roman"/>
          <w:bCs/>
          <w:iCs/>
          <w:sz w:val="28"/>
          <w:szCs w:val="28"/>
          <w:lang w:eastAsia="ru-RU"/>
        </w:rPr>
      </w:pPr>
      <w:r w:rsidRPr="00A36356">
        <w:rPr>
          <w:rFonts w:ascii="Times New Roman" w:eastAsia="Times New Roman" w:hAnsi="Times New Roman"/>
          <w:bCs/>
          <w:iCs/>
          <w:sz w:val="28"/>
          <w:szCs w:val="28"/>
          <w:lang w:eastAsia="ru-RU"/>
        </w:rPr>
        <w:t xml:space="preserve">Сверхурочная работа </w:t>
      </w:r>
      <w:r w:rsidRPr="00A36356">
        <w:rPr>
          <w:rFonts w:ascii="Times New Roman" w:eastAsia="Times New Roman" w:hAnsi="Times New Roman"/>
          <w:sz w:val="28"/>
          <w:szCs w:val="28"/>
          <w:lang w:eastAsia="ru-RU"/>
        </w:rPr>
        <w:t>оплачивается исходя из заработной платы, установленной действующими у работодателя системами оплаты труда, включая компенсационные и стимулирующие выплаты с учётом фактических результатов труда, достигнутых в период времени, отработанного сверхурочно,</w:t>
      </w:r>
      <w:r w:rsidRPr="00A36356">
        <w:rPr>
          <w:rFonts w:ascii="Times New Roman" w:eastAsia="Times New Roman" w:hAnsi="Times New Roman"/>
          <w:bCs/>
          <w:iCs/>
          <w:sz w:val="28"/>
          <w:szCs w:val="28"/>
          <w:lang w:eastAsia="ru-RU"/>
        </w:rPr>
        <w:t xml:space="preserve"> за первые два часа работы не менее чем в полуторном размере, за последующие часы – не менее чем в двойном размере исходя из заработной платы. Конкретные размеры оплаты за сверхурочную работу (но не ниже указанных размеров) определяются трудовым договором.</w:t>
      </w:r>
    </w:p>
    <w:p w:rsidR="004F2657" w:rsidRPr="004F2657" w:rsidRDefault="004F2657" w:rsidP="004F2657">
      <w:pPr>
        <w:widowControl w:val="0"/>
        <w:shd w:val="clear" w:color="auto" w:fill="FFFFFF"/>
        <w:tabs>
          <w:tab w:val="left" w:pos="1195"/>
        </w:tabs>
        <w:autoSpaceDE w:val="0"/>
        <w:autoSpaceDN w:val="0"/>
        <w:adjustRightInd w:val="0"/>
        <w:ind w:firstLine="709"/>
        <w:contextualSpacing/>
        <w:jc w:val="both"/>
        <w:rPr>
          <w:rFonts w:ascii="Times New Roman" w:eastAsia="Times New Roman" w:hAnsi="Times New Roman"/>
          <w:bCs/>
          <w:iCs/>
          <w:sz w:val="28"/>
          <w:szCs w:val="28"/>
          <w:lang w:eastAsia="ru-RU"/>
        </w:rPr>
      </w:pPr>
      <w:r w:rsidRPr="00A36356">
        <w:rPr>
          <w:rFonts w:ascii="Times New Roman" w:eastAsia="Times New Roman" w:hAnsi="Times New Roman"/>
          <w:bCs/>
          <w:iCs/>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4.2.8. </w:t>
      </w:r>
      <w:r w:rsidRPr="004F2657">
        <w:rPr>
          <w:rFonts w:ascii="Times New Roman" w:eastAsia="Times New Roman" w:hAnsi="Times New Roman"/>
          <w:bCs/>
          <w:iCs/>
          <w:sz w:val="28"/>
          <w:szCs w:val="28"/>
          <w:lang w:eastAsia="ru-RU"/>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w:t>
      </w:r>
      <w:r w:rsidRPr="004F2657">
        <w:rPr>
          <w:rFonts w:ascii="Times New Roman" w:eastAsia="Times New Roman" w:hAnsi="Times New Roman"/>
          <w:bCs/>
          <w:iCs/>
          <w:sz w:val="28"/>
          <w:szCs w:val="28"/>
          <w:lang w:eastAsia="ru-RU"/>
        </w:rPr>
        <w:lastRenderedPageBreak/>
        <w:t>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Работодатель с учётом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для работников, занятых на работах с вредными и (или) опасными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конкретные повышенные размеры оплаты труда  по указанным основаниям. </w:t>
      </w:r>
    </w:p>
    <w:p w:rsidR="004F2657" w:rsidRPr="004F2657" w:rsidRDefault="004F2657" w:rsidP="004F2657">
      <w:pPr>
        <w:widowControl w:val="0"/>
        <w:shd w:val="clear" w:color="auto" w:fill="FFFFFF"/>
        <w:tabs>
          <w:tab w:val="left" w:pos="1195"/>
        </w:tabs>
        <w:autoSpaceDE w:val="0"/>
        <w:autoSpaceDN w:val="0"/>
        <w:adjustRightInd w:val="0"/>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xml:space="preserve">При проведении специальной оценки условий труда в целях реализации Федерального закона от 28 декабря 2013 года № 426-ФЗ «О специальной оценке условий труда» (далее - Федеральный закон от 28 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w:t>
      </w:r>
      <w:r w:rsidRPr="00A36356">
        <w:rPr>
          <w:rFonts w:ascii="Times New Roman" w:eastAsia="Times New Roman" w:hAnsi="Times New Roman"/>
          <w:bCs/>
          <w:iCs/>
          <w:sz w:val="28"/>
          <w:szCs w:val="28"/>
          <w:lang w:eastAsia="ru-RU"/>
        </w:rPr>
        <w:t>Федерации –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от 4 до 12 процентов тарифной ставки (оклада), предусмотренной для различных видов работ с нормальными условиями труда)</w:t>
      </w:r>
      <w:r w:rsidRPr="004F2657">
        <w:rPr>
          <w:rFonts w:ascii="Times New Roman" w:eastAsia="Times New Roman" w:hAnsi="Times New Roman"/>
          <w:bCs/>
          <w:iCs/>
          <w:sz w:val="28"/>
          <w:szCs w:val="28"/>
          <w:lang w:eastAsia="ru-RU"/>
        </w:rPr>
        <w:t xml:space="preserve">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 декабря 2013 года № 426-ФЗ</w:t>
      </w:r>
      <w:r w:rsidR="00A6088F">
        <w:rPr>
          <w:rFonts w:ascii="Times New Roman" w:eastAsia="Times New Roman" w:hAnsi="Times New Roman"/>
          <w:bCs/>
          <w:iCs/>
          <w:sz w:val="28"/>
          <w:szCs w:val="28"/>
          <w:lang w:eastAsia="ru-RU"/>
        </w:rPr>
        <w:t>.</w:t>
      </w:r>
    </w:p>
    <w:p w:rsidR="004F2657" w:rsidRPr="004F2657" w:rsidRDefault="004F2657" w:rsidP="004F2657">
      <w:pPr>
        <w:shd w:val="clear" w:color="auto" w:fill="FFFFFF"/>
        <w:tabs>
          <w:tab w:val="left" w:pos="1213"/>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4.2.9. Оплата труда учителей,  имеющих квалификационные категории, осуществляется с учётом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4.2.10. Работодатель освобождает педагогических работников, участвующих по решению уполномоченных органов исполнительной власти в проведении единого государственного экзамена в рабочее </w:t>
      </w:r>
      <w:r w:rsidRPr="004F2657">
        <w:rPr>
          <w:rFonts w:ascii="Times New Roman" w:eastAsia="Times New Roman" w:hAnsi="Times New Roman"/>
          <w:sz w:val="28"/>
          <w:szCs w:val="28"/>
          <w:lang w:eastAsia="ru-RU"/>
        </w:rPr>
        <w:lastRenderedPageBreak/>
        <w:t xml:space="preserve">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Педагогическим работникам, участвующим в проведении ЕГЭ, выплачивается компенсация за работу по подготовке и проведению ЕГЭ.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Педагогическим работникам, участвующим в подготовке и проведении ЕГЭ в режиме санитарно-эпидемиологических ограничений, устанавливается повышающий коэффициент интенсивности за особые условия труда.</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Размер и порядок выплаты компенсации и повышающего коэффициента интенсивности устанавливаются Советом министров Республики Крым в пределах средств бюджета Республики Крым, выделяемых на проведение ЕГЭ.</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За педагогическими работниками, принимающими участие в ОГЭ и ГВЭ,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Порядок, условия и критерии оценки деятельности работника закрепляются в локальном нормативном акте организации.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kern w:val="1"/>
          <w:sz w:val="28"/>
          <w:szCs w:val="28"/>
          <w:lang w:eastAsia="ar-SA"/>
        </w:rPr>
        <w:t xml:space="preserve">4.2.11. </w:t>
      </w:r>
      <w:r w:rsidRPr="004F2657">
        <w:rPr>
          <w:rFonts w:ascii="Times New Roman" w:eastAsia="Times New Roman" w:hAnsi="Times New Roman"/>
          <w:sz w:val="28"/>
          <w:szCs w:val="28"/>
          <w:lang w:eastAsia="ru-RU"/>
        </w:rPr>
        <w:t xml:space="preserve">Работодатель с письменного согласия педагогического работника и за оплату, </w:t>
      </w:r>
      <w:r w:rsidRPr="004F2657">
        <w:rPr>
          <w:rFonts w:ascii="Times New Roman" w:eastAsia="Times New Roman" w:hAnsi="Times New Roman"/>
          <w:sz w:val="28"/>
          <w:szCs w:val="28"/>
          <w:shd w:val="clear" w:color="auto" w:fill="FFFFFF"/>
          <w:lang w:eastAsia="ru-RU"/>
        </w:rPr>
        <w:t>в пределах фонда оплаты труда,</w:t>
      </w:r>
      <w:r w:rsidRPr="004F2657">
        <w:rPr>
          <w:rFonts w:ascii="Times New Roman" w:eastAsia="Times New Roman" w:hAnsi="Times New Roman"/>
          <w:sz w:val="28"/>
          <w:szCs w:val="28"/>
          <w:lang w:eastAsia="ru-RU"/>
        </w:rPr>
        <w:t xml:space="preserve"> привлекает педагогических работников к выполнению работы, не являющейся педагогической и не входящей в должностные обязанности по трудовому договору.  </w:t>
      </w:r>
    </w:p>
    <w:p w:rsidR="004F2657" w:rsidRPr="004F2657" w:rsidRDefault="004F2657" w:rsidP="004F2657">
      <w:pPr>
        <w:ind w:firstLine="709"/>
        <w:contextualSpacing/>
        <w:jc w:val="both"/>
        <w:rPr>
          <w:rFonts w:ascii="Times New Roman" w:eastAsia="MS Mincho" w:hAnsi="Times New Roman"/>
          <w:sz w:val="28"/>
          <w:szCs w:val="28"/>
        </w:rPr>
      </w:pPr>
      <w:r w:rsidRPr="004F2657">
        <w:rPr>
          <w:rFonts w:ascii="Times New Roman" w:eastAsia="MS Mincho" w:hAnsi="Times New Roman"/>
          <w:sz w:val="28"/>
          <w:szCs w:val="28"/>
        </w:rPr>
        <w:t>4.2.12. При выплате заработной платы работнику вручается расчётный листок, с указанием:</w:t>
      </w:r>
    </w:p>
    <w:p w:rsidR="004F2657" w:rsidRPr="004F2657" w:rsidRDefault="004F2657" w:rsidP="004F2657">
      <w:pPr>
        <w:ind w:firstLine="709"/>
        <w:contextualSpacing/>
        <w:jc w:val="both"/>
        <w:rPr>
          <w:rFonts w:ascii="Times New Roman" w:eastAsia="MS Mincho" w:hAnsi="Times New Roman"/>
          <w:sz w:val="28"/>
          <w:szCs w:val="28"/>
        </w:rPr>
      </w:pPr>
      <w:r w:rsidRPr="004F2657">
        <w:rPr>
          <w:rFonts w:ascii="Times New Roman" w:eastAsia="MS Mincho" w:hAnsi="Times New Roman"/>
          <w:sz w:val="28"/>
          <w:szCs w:val="28"/>
        </w:rPr>
        <w:t>-</w:t>
      </w:r>
      <w:r w:rsidRPr="004F2657">
        <w:rPr>
          <w:rFonts w:ascii="Times New Roman" w:eastAsia="Times New Roman" w:hAnsi="Times New Roman"/>
          <w:color w:val="000000"/>
          <w:kern w:val="1"/>
          <w:sz w:val="28"/>
          <w:szCs w:val="28"/>
        </w:rPr>
        <w:t> </w:t>
      </w:r>
      <w:r w:rsidRPr="004F2657">
        <w:rPr>
          <w:rFonts w:ascii="Times New Roman" w:eastAsia="MS Mincho" w:hAnsi="Times New Roman"/>
          <w:sz w:val="28"/>
          <w:szCs w:val="28"/>
        </w:rPr>
        <w:t>составных частей заработной платы, причитающейся ему за соответствующий период;</w:t>
      </w:r>
    </w:p>
    <w:p w:rsidR="004F2657" w:rsidRPr="004F2657" w:rsidRDefault="004F2657" w:rsidP="004F2657">
      <w:pPr>
        <w:ind w:firstLine="709"/>
        <w:contextualSpacing/>
        <w:jc w:val="both"/>
        <w:rPr>
          <w:rFonts w:ascii="Times New Roman" w:eastAsia="Times New Roman" w:hAnsi="Times New Roman"/>
          <w:iCs/>
          <w:sz w:val="28"/>
          <w:szCs w:val="28"/>
        </w:rPr>
      </w:pPr>
      <w:r w:rsidRPr="004F2657">
        <w:rPr>
          <w:rFonts w:ascii="Times New Roman" w:eastAsia="MS Mincho" w:hAnsi="Times New Roman"/>
          <w:sz w:val="28"/>
          <w:szCs w:val="28"/>
        </w:rPr>
        <w:t>-</w:t>
      </w:r>
      <w:r w:rsidRPr="004F2657">
        <w:rPr>
          <w:rFonts w:ascii="Times New Roman" w:eastAsia="Times New Roman" w:hAnsi="Times New Roman"/>
          <w:color w:val="000000"/>
          <w:kern w:val="1"/>
          <w:sz w:val="28"/>
          <w:szCs w:val="28"/>
        </w:rPr>
        <w:t> </w:t>
      </w:r>
      <w:r w:rsidRPr="004F2657">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F2657">
        <w:rPr>
          <w:rFonts w:ascii="Times New Roman" w:eastAsia="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iCs/>
          <w:sz w:val="28"/>
          <w:szCs w:val="28"/>
          <w:lang w:eastAsia="ru-RU"/>
        </w:rPr>
        <w:t>размеров и оснований произведённых удержаний;</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iCs/>
          <w:sz w:val="28"/>
          <w:szCs w:val="28"/>
          <w:lang w:eastAsia="ru-RU"/>
        </w:rPr>
        <w:t>общей денежной суммы, подлежащей выплате.</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Форма расчётного листка утверждается работодателем с учётом мнения выборного органа первичной профсоюзной организации.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4.2.13. Заработная плата переводится работникам в кредитную организацию, указанную в заявлении работника.</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w:t>
      </w:r>
      <w:r w:rsidRPr="004F2657">
        <w:rPr>
          <w:rFonts w:ascii="Times New Roman" w:eastAsia="Times New Roman" w:hAnsi="Times New Roman"/>
          <w:sz w:val="28"/>
          <w:szCs w:val="28"/>
          <w:lang w:eastAsia="ru-RU"/>
        </w:rPr>
        <w:lastRenderedPageBreak/>
        <w:t xml:space="preserve">изменении реквизитов для перевода заработной платы не позднее,  чем за пятнадцать рабочих дней до дня выплаты заработной платы.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Расходы по перечислению заработной платы в кредитную организацию несёт работодатель.</w:t>
      </w:r>
    </w:p>
    <w:p w:rsidR="004F2657" w:rsidRPr="004F2657" w:rsidRDefault="004F2657" w:rsidP="004F2657">
      <w:pPr>
        <w:ind w:firstLine="709"/>
        <w:contextualSpacing/>
        <w:jc w:val="both"/>
        <w:rPr>
          <w:rFonts w:ascii="Times New Roman" w:eastAsia="Times New Roman" w:hAnsi="Times New Roman"/>
          <w:sz w:val="28"/>
          <w:szCs w:val="28"/>
          <w:lang w:eastAsia="ru-RU"/>
        </w:rPr>
      </w:pP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4.3. Стороны договорились</w:t>
      </w:r>
      <w:r w:rsidRPr="004F2657">
        <w:rPr>
          <w:rFonts w:ascii="Times New Roman" w:eastAsia="Times New Roman" w:hAnsi="Times New Roman"/>
          <w:sz w:val="28"/>
          <w:szCs w:val="28"/>
          <w:lang w:eastAsia="ru-RU"/>
        </w:rPr>
        <w:t xml:space="preserve">: </w:t>
      </w:r>
    </w:p>
    <w:p w:rsidR="004F2657" w:rsidRPr="004F2657" w:rsidRDefault="004F2657" w:rsidP="004F2657">
      <w:pPr>
        <w:ind w:left="-15" w:firstLine="582"/>
        <w:contextualSpacing/>
        <w:jc w:val="both"/>
        <w:rPr>
          <w:rFonts w:ascii="Times New Roman" w:eastAsia="MS Mincho" w:hAnsi="Times New Roman"/>
          <w:sz w:val="28"/>
          <w:szCs w:val="28"/>
          <w:lang w:eastAsia="ru-RU"/>
        </w:rPr>
      </w:pPr>
      <w:r w:rsidRPr="004F2657">
        <w:rPr>
          <w:rFonts w:ascii="Times New Roman" w:eastAsia="MS Mincho" w:hAnsi="Times New Roman"/>
          <w:sz w:val="28"/>
          <w:szCs w:val="28"/>
          <w:lang w:eastAsia="ru-RU"/>
        </w:rPr>
        <w:t>-  установить дни выплаты заработной платы в образовательном учреждении: 15 числа текущего месяца – за первую половину месяца,</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MS Mincho" w:hAnsi="Times New Roman"/>
          <w:sz w:val="28"/>
          <w:szCs w:val="28"/>
          <w:lang w:eastAsia="ru-RU"/>
        </w:rPr>
        <w:t xml:space="preserve">              30 числа текущего месяца – </w:t>
      </w:r>
      <w:r w:rsidRPr="004F2657">
        <w:rPr>
          <w:rFonts w:ascii="Times New Roman" w:eastAsia="MS Mincho" w:hAnsi="Times New Roman"/>
          <w:iCs/>
          <w:sz w:val="28"/>
          <w:szCs w:val="28"/>
          <w:lang w:eastAsia="ru-RU"/>
        </w:rPr>
        <w:t>за вторую половину месяца, а в случае отсутствия в текущем месяце данного числа – в последний день месяца.</w:t>
      </w:r>
    </w:p>
    <w:p w:rsidR="004F2657" w:rsidRPr="004F2657" w:rsidRDefault="004F2657" w:rsidP="004F2657">
      <w:pPr>
        <w:shd w:val="clear" w:color="auto" w:fill="FFFFFF"/>
        <w:tabs>
          <w:tab w:val="left" w:pos="1336"/>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определить размер заработной платы за первую половину месяца </w:t>
      </w:r>
      <w:r w:rsidRPr="004F2657">
        <w:rPr>
          <w:rFonts w:ascii="Times New Roman" w:eastAsia="MS Mincho" w:hAnsi="Times New Roman"/>
          <w:sz w:val="28"/>
          <w:szCs w:val="28"/>
          <w:lang w:eastAsia="ru-RU"/>
        </w:rPr>
        <w:t xml:space="preserve">– </w:t>
      </w:r>
      <w:r w:rsidRPr="004F2657">
        <w:rPr>
          <w:rFonts w:ascii="Times New Roman" w:eastAsia="Times New Roman" w:hAnsi="Times New Roman"/>
          <w:sz w:val="28"/>
          <w:szCs w:val="28"/>
          <w:lang w:eastAsia="ru-RU"/>
        </w:rPr>
        <w:t xml:space="preserve"> не менее оплаты за фактически отработанное время из расчёта тарифной ставки (должностного оклада) работника;</w:t>
      </w:r>
    </w:p>
    <w:p w:rsidR="004F2657" w:rsidRPr="004F2657" w:rsidRDefault="004F2657" w:rsidP="004F2657">
      <w:pPr>
        <w:tabs>
          <w:tab w:val="left" w:pos="993"/>
        </w:tabs>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  производить </w:t>
      </w:r>
      <w:r w:rsidRPr="004F2657">
        <w:rPr>
          <w:rFonts w:ascii="Times New Roman" w:eastAsia="Times New Roman" w:hAnsi="Times New Roman"/>
          <w:bCs/>
          <w:iCs/>
          <w:sz w:val="28"/>
          <w:szCs w:val="28"/>
          <w:lang w:eastAsia="ru-RU"/>
        </w:rPr>
        <w:t xml:space="preserve">оплату труда педагогическим работникам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если по выполняемой работе совпадают профили работы </w:t>
      </w:r>
      <w:r w:rsidRPr="004F2657">
        <w:rPr>
          <w:rFonts w:ascii="Times New Roman" w:eastAsia="Times New Roman" w:hAnsi="Times New Roman"/>
          <w:sz w:val="28"/>
          <w:szCs w:val="28"/>
          <w:lang w:eastAsia="ru-RU"/>
        </w:rPr>
        <w:t>(Приложение</w:t>
      </w:r>
      <w:r w:rsidR="001456D3">
        <w:rPr>
          <w:rFonts w:ascii="Times New Roman" w:eastAsia="Times New Roman" w:hAnsi="Times New Roman"/>
          <w:sz w:val="28"/>
          <w:szCs w:val="28"/>
          <w:lang w:eastAsia="ru-RU"/>
        </w:rPr>
        <w:t xml:space="preserve"> №</w:t>
      </w:r>
      <w:r w:rsidR="00384741">
        <w:rPr>
          <w:rFonts w:ascii="Times New Roman" w:eastAsia="Times New Roman" w:hAnsi="Times New Roman"/>
          <w:sz w:val="28"/>
          <w:szCs w:val="28"/>
          <w:lang w:eastAsia="ru-RU"/>
        </w:rPr>
        <w:t>1</w:t>
      </w:r>
      <w:r w:rsidRPr="004F2657">
        <w:rPr>
          <w:rFonts w:ascii="Times New Roman" w:eastAsia="Times New Roman" w:hAnsi="Times New Roman"/>
          <w:sz w:val="28"/>
          <w:szCs w:val="28"/>
          <w:lang w:eastAsia="ru-RU"/>
        </w:rPr>
        <w:t xml:space="preserve"> к коллективному договору</w:t>
      </w:r>
      <w:r w:rsidRPr="004F2657">
        <w:rPr>
          <w:rFonts w:ascii="Times New Roman" w:eastAsia="Times New Roman" w:hAnsi="Times New Roman"/>
          <w:bCs/>
          <w:iCs/>
          <w:sz w:val="28"/>
          <w:szCs w:val="28"/>
          <w:lang w:eastAsia="ru-RU"/>
        </w:rPr>
        <w:t>);</w:t>
      </w:r>
    </w:p>
    <w:p w:rsidR="004F2657" w:rsidRPr="004F2657" w:rsidRDefault="004F2657" w:rsidP="004F2657">
      <w:pPr>
        <w:ind w:firstLine="708"/>
        <w:contextualSpacing/>
        <w:jc w:val="both"/>
        <w:rPr>
          <w:rFonts w:ascii="Times New Roman" w:eastAsia="Times New Roman" w:hAnsi="Times New Roman"/>
          <w:strike/>
          <w:sz w:val="28"/>
          <w:szCs w:val="28"/>
          <w:lang w:eastAsia="ru-RU"/>
        </w:rPr>
      </w:pPr>
      <w:r w:rsidRPr="004F2657">
        <w:rPr>
          <w:rFonts w:ascii="Times New Roman" w:eastAsia="Times New Roman" w:hAnsi="Times New Roman"/>
          <w:bCs/>
          <w:iCs/>
          <w:sz w:val="28"/>
          <w:szCs w:val="28"/>
          <w:lang w:eastAsia="ru-RU"/>
        </w:rPr>
        <w:t xml:space="preserve">- </w:t>
      </w:r>
      <w:r w:rsidRPr="004F2657">
        <w:rPr>
          <w:rFonts w:ascii="Times New Roman" w:eastAsia="Times New Roman" w:hAnsi="Times New Roman"/>
          <w:sz w:val="28"/>
          <w:szCs w:val="28"/>
          <w:lang w:eastAsia="ru-RU"/>
        </w:rPr>
        <w:t>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учётом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 оплате и регулировании труда лиц, являющихся гражданами республик бывшего Союза 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bCs/>
          <w:iCs/>
          <w:sz w:val="28"/>
          <w:szCs w:val="28"/>
          <w:lang w:eastAsia="ru-RU"/>
        </w:rPr>
        <w:t>об учёте квалификационной категории при оплате труда педагогических работников, имевших её по состоянию на 1 сентября 2023 г., при возобновлении ими педагогической работы после выхода на пенсию или после оставления её по другим основаниям.</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bCs/>
          <w:iCs/>
          <w:sz w:val="28"/>
          <w:szCs w:val="28"/>
          <w:lang w:eastAsia="ru-RU"/>
        </w:rPr>
        <w:t xml:space="preserve">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w:t>
      </w:r>
      <w:r w:rsidRPr="004F2657">
        <w:rPr>
          <w:rFonts w:ascii="Times New Roman" w:eastAsia="Times New Roman" w:hAnsi="Times New Roman"/>
          <w:bCs/>
          <w:iCs/>
          <w:sz w:val="28"/>
          <w:szCs w:val="28"/>
          <w:lang w:eastAsia="ru-RU"/>
        </w:rPr>
        <w:lastRenderedPageBreak/>
        <w:t>почётные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4F2657" w:rsidRPr="004F2657" w:rsidRDefault="004F2657" w:rsidP="004F2657">
      <w:pPr>
        <w:ind w:firstLine="708"/>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bCs/>
          <w:iCs/>
          <w:sz w:val="28"/>
          <w:szCs w:val="28"/>
          <w:lang w:eastAsia="ru-RU"/>
        </w:rPr>
        <w:t>- о принятии аттестационными комиссиями решений об установлении педагогическим работникам той же квалификационной категории без ограничения срока её действия, если они имели её по состоянию на 1 сентября 2023 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 предоставлении возможности прохождения аттестации на высшую квалификационную категорию педагогическим работникам:</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а)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4F2657" w:rsidRPr="004F2657" w:rsidRDefault="004F2657" w:rsidP="004F2657">
      <w:pPr>
        <w:ind w:firstLine="709"/>
        <w:contextualSpacing/>
        <w:jc w:val="both"/>
        <w:rPr>
          <w:rFonts w:ascii="Times New Roman" w:eastAsia="Times New Roman" w:hAnsi="Times New Roman"/>
          <w:bCs/>
          <w:iCs/>
          <w:sz w:val="28"/>
          <w:szCs w:val="28"/>
          <w:lang w:eastAsia="ru-RU"/>
        </w:rPr>
      </w:pPr>
      <w:r w:rsidRPr="004F2657">
        <w:rPr>
          <w:rFonts w:ascii="Times New Roman" w:eastAsia="Times New Roman" w:hAnsi="Times New Roman"/>
          <w:sz w:val="28"/>
          <w:szCs w:val="28"/>
          <w:lang w:eastAsia="ru-RU"/>
        </w:rPr>
        <w:t>б)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w:t>
      </w:r>
    </w:p>
    <w:p w:rsidR="004F2657" w:rsidRPr="004F2657" w:rsidRDefault="004F2657" w:rsidP="004F2657">
      <w:pPr>
        <w:shd w:val="clear" w:color="auto" w:fill="FFFFFF"/>
        <w:tabs>
          <w:tab w:val="left" w:pos="1336"/>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обеспечивать компенсацию потери части заработной платы в связи с нарушением сроков их выплаты согласно действующему законодательству;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своевременно проводить индексацию денежных доходов работников, лиц, которые обучаются, в связи с изменением цен на потребительские товары и услуги в соответствии с действующим законодательством;</w:t>
      </w:r>
    </w:p>
    <w:p w:rsidR="004F2657" w:rsidRPr="004F2657" w:rsidRDefault="004F2657" w:rsidP="004F2657">
      <w:pPr>
        <w:shd w:val="clear" w:color="auto" w:fill="FFFFFF"/>
        <w:tabs>
          <w:tab w:val="left" w:pos="1336"/>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предусматривать выплаты стимулирующего характера работникам, награждённым знаками отличия в отрасли образования и науки Российской Федерации</w:t>
      </w:r>
      <w:r w:rsidRPr="004F2657">
        <w:rPr>
          <w:rFonts w:ascii="Times New Roman" w:eastAsia="Times New Roman" w:hAnsi="Times New Roman"/>
          <w:b/>
          <w:i/>
          <w:sz w:val="28"/>
          <w:szCs w:val="28"/>
          <w:lang w:eastAsia="ru-RU"/>
        </w:rPr>
        <w:t xml:space="preserve">, </w:t>
      </w:r>
      <w:r w:rsidRPr="004F2657">
        <w:rPr>
          <w:rFonts w:ascii="Times New Roman" w:eastAsia="Times New Roman" w:hAnsi="Times New Roman"/>
          <w:sz w:val="28"/>
          <w:szCs w:val="28"/>
          <w:lang w:eastAsia="ru-RU"/>
        </w:rPr>
        <w:t>Украины, Республики Крым, а также победителям конкурсов, а также победителям республиканских этапов Всероссийских конкурсов профессионального мастерства;</w:t>
      </w:r>
    </w:p>
    <w:p w:rsidR="004F2657" w:rsidRPr="004F2657" w:rsidRDefault="004F2657" w:rsidP="004F2657">
      <w:pPr>
        <w:shd w:val="clear" w:color="auto" w:fill="FFFFFF"/>
        <w:tabs>
          <w:tab w:val="left" w:pos="1336"/>
        </w:tabs>
        <w:ind w:firstLine="709"/>
        <w:contextualSpacing/>
        <w:jc w:val="both"/>
        <w:rPr>
          <w:rFonts w:ascii="Times New Roman" w:eastAsia="Times New Roman" w:hAnsi="Times New Roman"/>
          <w:i/>
          <w:sz w:val="28"/>
          <w:szCs w:val="28"/>
          <w:lang w:eastAsia="ru-RU"/>
        </w:rPr>
      </w:pPr>
      <w:r w:rsidRPr="004F2657">
        <w:rPr>
          <w:rFonts w:ascii="Times New Roman" w:eastAsia="Times New Roman" w:hAnsi="Times New Roman"/>
          <w:sz w:val="28"/>
          <w:szCs w:val="28"/>
          <w:lang w:eastAsia="ru-RU"/>
        </w:rPr>
        <w:lastRenderedPageBreak/>
        <w:t>- придерживаться при установлении учителям учебной нагрузки на новый учебный год принципа преемственности преподавания предметов в классах, группах;</w:t>
      </w:r>
    </w:p>
    <w:p w:rsidR="004F2657" w:rsidRPr="004F2657" w:rsidRDefault="004F2657" w:rsidP="004F2657">
      <w:pPr>
        <w:ind w:firstLine="709"/>
        <w:contextualSpacing/>
        <w:jc w:val="both"/>
        <w:outlineLvl w:val="0"/>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устанавливать педагогическим работникам, которые находятся в отпуске по уходу за ребёнком, учебную нагрузку во время тарификации на соответствующий учебный год не менее 1 ставки. На период их отпуска часы учебной нагрузки временно передавать другим учителям, преподавателям. После окончания отпуска обеспечивать педагогических работников нагрузкой, установленной при тарификации на начало учебного года;</w:t>
      </w:r>
    </w:p>
    <w:p w:rsidR="004F2657" w:rsidRPr="004F2657" w:rsidRDefault="004F2657" w:rsidP="004F2657">
      <w:pPr>
        <w:ind w:firstLine="709"/>
        <w:contextualSpacing/>
        <w:jc w:val="both"/>
        <w:outlineLvl w:val="0"/>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принимать меры для обеспечения учителей педагогической нагрузкой в объеме не менее ставки заработной платы;</w:t>
      </w:r>
    </w:p>
    <w:p w:rsidR="004F2657" w:rsidRPr="004F2657" w:rsidRDefault="004F2657" w:rsidP="004F2657">
      <w:pPr>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предусматривать выплаты стимулирующего характера работникам дошкольных образовательных организаций при оценке качества труда </w:t>
      </w:r>
      <w:r w:rsidRPr="004F2657">
        <w:rPr>
          <w:rFonts w:ascii="Times New Roman" w:eastAsia="MS Mincho" w:hAnsi="Times New Roman"/>
          <w:sz w:val="28"/>
          <w:szCs w:val="28"/>
          <w:lang w:eastAsia="ru-RU"/>
        </w:rPr>
        <w:t xml:space="preserve">– </w:t>
      </w:r>
      <w:r w:rsidRPr="004F2657">
        <w:rPr>
          <w:rFonts w:ascii="Times New Roman" w:eastAsia="Times New Roman" w:hAnsi="Times New Roman"/>
          <w:sz w:val="28"/>
          <w:szCs w:val="28"/>
          <w:lang w:eastAsia="ru-RU"/>
        </w:rPr>
        <w:t xml:space="preserve"> за реализацию здоровьесберегающих технологий и стабильность посещаемости воспитанниками дошкольной организации не менее 80% от списочного состава</w:t>
      </w:r>
      <w:r w:rsidRPr="004F2657">
        <w:rPr>
          <w:rFonts w:ascii="Times New Roman" w:eastAsia="Times New Roman" w:hAnsi="Times New Roman"/>
          <w:color w:val="FF0000"/>
          <w:sz w:val="28"/>
          <w:szCs w:val="28"/>
          <w:lang w:eastAsia="ru-RU"/>
        </w:rPr>
        <w:t>;</w:t>
      </w:r>
    </w:p>
    <w:p w:rsidR="004F2657" w:rsidRPr="004F2657" w:rsidRDefault="004F2657" w:rsidP="004F2657">
      <w:pPr>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b/>
          <w:sz w:val="28"/>
          <w:szCs w:val="28"/>
          <w:lang w:eastAsia="ru-RU"/>
        </w:rPr>
        <w:t xml:space="preserve"> </w:t>
      </w:r>
      <w:r w:rsidRPr="004F2657">
        <w:rPr>
          <w:rFonts w:ascii="Times New Roman" w:eastAsia="Times New Roman" w:hAnsi="Times New Roman"/>
          <w:sz w:val="28"/>
          <w:szCs w:val="28"/>
          <w:lang w:eastAsia="ru-RU"/>
        </w:rPr>
        <w:t>устанавливать доплаты (стимулирующие выплаты) работникам образовательных организаций, сопровождающим обучающихся в школьном автобусе;</w:t>
      </w:r>
    </w:p>
    <w:p w:rsidR="004F2657" w:rsidRPr="004F2657" w:rsidRDefault="004F2657" w:rsidP="004F2657">
      <w:pPr>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при распределении стимулирующих выплат учитывать награды и грамоты </w:t>
      </w:r>
      <w:r w:rsidRPr="004F2657">
        <w:rPr>
          <w:rFonts w:ascii="Times New Roman" w:eastAsia="Times New Roman" w:hAnsi="Times New Roman"/>
          <w:kern w:val="1"/>
          <w:sz w:val="28"/>
          <w:szCs w:val="28"/>
          <w:lang w:eastAsia="ar-SA"/>
        </w:rPr>
        <w:t>Центрального Совета Профсоюза;</w:t>
      </w:r>
    </w:p>
    <w:p w:rsidR="004F2657" w:rsidRPr="004F2657" w:rsidRDefault="004F2657" w:rsidP="004F2657">
      <w:pPr>
        <w:shd w:val="clear" w:color="auto" w:fill="FFFFFF"/>
        <w:contextualSpacing/>
        <w:jc w:val="both"/>
        <w:rPr>
          <w:rFonts w:ascii="Times New Roman" w:eastAsia="Times New Roman" w:hAnsi="Times New Roman"/>
          <w:sz w:val="28"/>
          <w:szCs w:val="28"/>
          <w:lang w:eastAsia="ru-RU"/>
        </w:rPr>
      </w:pPr>
      <w:r w:rsidRPr="004F2657">
        <w:rPr>
          <w:rFonts w:ascii="Times New Roman" w:eastAsia="Calibri" w:hAnsi="Times New Roman"/>
          <w:sz w:val="28"/>
          <w:szCs w:val="28"/>
        </w:rPr>
        <w:t>- п</w:t>
      </w:r>
      <w:r w:rsidRPr="004F2657">
        <w:rPr>
          <w:rFonts w:ascii="Times New Roman" w:eastAsia="Times New Roman" w:hAnsi="Times New Roman"/>
          <w:sz w:val="28"/>
          <w:szCs w:val="28"/>
          <w:lang w:eastAsia="ru-RU"/>
        </w:rPr>
        <w:t>рименительно к порядку, установленному при распределении учебной нагрузки на новый учебный год соблюдать следующие положения, связанные с осуществлением педагогическими работниками классного руководства в классах</w:t>
      </w:r>
      <w:r w:rsidRPr="004F2657">
        <w:rPr>
          <w:rFonts w:ascii="Times New Roman" w:eastAsia="Times New Roman" w:hAnsi="Times New Roman"/>
          <w:color w:val="FF0000"/>
          <w:sz w:val="28"/>
          <w:szCs w:val="28"/>
          <w:lang w:eastAsia="ru-RU"/>
        </w:rPr>
        <w:t>:</w:t>
      </w:r>
    </w:p>
    <w:p w:rsidR="004F2657" w:rsidRPr="004F2657" w:rsidRDefault="004F2657" w:rsidP="004F2657">
      <w:pPr>
        <w:shd w:val="clear" w:color="auto" w:fill="FFFFFF"/>
        <w:ind w:firstLine="426"/>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а) недопущение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с соблюдением законодательства о труде;</w:t>
      </w:r>
    </w:p>
    <w:p w:rsidR="004F2657" w:rsidRPr="004F2657" w:rsidRDefault="004F2657" w:rsidP="004F2657">
      <w:pPr>
        <w:shd w:val="clear" w:color="auto" w:fill="FFFFFF"/>
        <w:ind w:firstLine="426"/>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б) недопущение изменений или отмены педагогическим работникам размеров ранее установленных выплат за классное руководство;</w:t>
      </w:r>
    </w:p>
    <w:p w:rsidR="004F2657" w:rsidRPr="004F2657" w:rsidRDefault="004F2657" w:rsidP="004F2657">
      <w:pPr>
        <w:shd w:val="clear" w:color="auto" w:fill="FFFFFF"/>
        <w:ind w:firstLine="426"/>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 соблюдение преемственности осуществления классного руководства в классах на следующий учебный год;</w:t>
      </w:r>
    </w:p>
    <w:p w:rsidR="004F2657" w:rsidRPr="004F2657" w:rsidRDefault="004F2657" w:rsidP="004F2657">
      <w:pPr>
        <w:shd w:val="clear" w:color="auto" w:fill="FFFFFF"/>
        <w:ind w:firstLine="426"/>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г)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4F2657" w:rsidRPr="004F2657" w:rsidRDefault="004F2657" w:rsidP="004F2657">
      <w:pPr>
        <w:shd w:val="clear" w:color="auto" w:fill="FFFFFF"/>
        <w:ind w:firstLine="426"/>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д) временное замещение длительно отсутствующего по болезни и другим причинам педагогического работника, осуществляющего </w:t>
      </w:r>
      <w:r w:rsidRPr="004F2657">
        <w:rPr>
          <w:rFonts w:ascii="Times New Roman" w:eastAsia="Times New Roman" w:hAnsi="Times New Roman"/>
          <w:sz w:val="28"/>
          <w:szCs w:val="28"/>
          <w:lang w:eastAsia="ru-RU"/>
        </w:rPr>
        <w:lastRenderedPageBreak/>
        <w:t>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что предусматривается в дополнительном соглашении к трудовому договору.</w:t>
      </w:r>
    </w:p>
    <w:p w:rsidR="004F2657" w:rsidRPr="004F2657" w:rsidRDefault="004F2657" w:rsidP="004F2657">
      <w:pPr>
        <w:shd w:val="clear" w:color="auto" w:fill="FFFFFF"/>
        <w:ind w:firstLine="709"/>
        <w:contextualSpacing/>
        <w:jc w:val="both"/>
        <w:rPr>
          <w:rFonts w:ascii="Times New Roman" w:eastAsia="Times New Roman" w:hAnsi="Times New Roman"/>
          <w:b/>
          <w:sz w:val="28"/>
          <w:szCs w:val="28"/>
          <w:lang w:eastAsia="ru-RU"/>
        </w:rPr>
      </w:pP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4.4. Стороны обязуются</w:t>
      </w:r>
      <w:r w:rsidRPr="004F2657">
        <w:rPr>
          <w:rFonts w:ascii="Times New Roman" w:eastAsia="Times New Roman" w:hAnsi="Times New Roman"/>
          <w:sz w:val="28"/>
          <w:szCs w:val="28"/>
          <w:lang w:eastAsia="ru-RU"/>
        </w:rPr>
        <w:t>:</w:t>
      </w:r>
    </w:p>
    <w:p w:rsidR="004F2657" w:rsidRPr="004F2657" w:rsidRDefault="004F2657" w:rsidP="004F2657">
      <w:pPr>
        <w:widowControl w:val="0"/>
        <w:shd w:val="clear" w:color="auto" w:fill="FFFFFF"/>
        <w:tabs>
          <w:tab w:val="left" w:pos="720"/>
        </w:tabs>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4.4.1. Проводить совместно мониторинг системы оплаты труда в учреждении,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 целях снятия социальной напряжённости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w:t>
      </w:r>
    </w:p>
    <w:p w:rsidR="004F2657" w:rsidRPr="004F2657" w:rsidRDefault="004F2657" w:rsidP="004F2657">
      <w:pPr>
        <w:widowControl w:val="0"/>
        <w:shd w:val="clear" w:color="auto" w:fill="FFFFFF"/>
        <w:tabs>
          <w:tab w:val="left" w:pos="720"/>
        </w:tabs>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4.4.2. Совместно разрабатывать предложения и рекомендации по совершенствованию систем оплаты труда, нормированию труда.</w:t>
      </w:r>
      <w:r w:rsidRPr="004F2657">
        <w:rPr>
          <w:rFonts w:ascii="Times New Roman" w:eastAsia="Times New Roman" w:hAnsi="Times New Roman"/>
          <w:sz w:val="28"/>
          <w:szCs w:val="28"/>
          <w:lang w:eastAsia="ru-RU"/>
        </w:rPr>
        <w:tab/>
      </w:r>
    </w:p>
    <w:p w:rsidR="004F2657" w:rsidRPr="004F2657" w:rsidRDefault="004F2657" w:rsidP="004F2657">
      <w:pPr>
        <w:widowControl w:val="0"/>
        <w:shd w:val="clear" w:color="auto" w:fill="FFFFFF"/>
        <w:tabs>
          <w:tab w:val="left" w:pos="0"/>
        </w:tabs>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4.4.3. Совершенствовать показатели и критерии оценки качества работы работников для определения размера стимулирующих выплат.</w:t>
      </w:r>
    </w:p>
    <w:p w:rsidR="004F2657" w:rsidRPr="004F2657" w:rsidRDefault="004F2657" w:rsidP="004F2657">
      <w:pPr>
        <w:widowControl w:val="0"/>
        <w:shd w:val="clear" w:color="auto" w:fill="FFFFFF"/>
        <w:autoSpaceDE w:val="0"/>
        <w:autoSpaceDN w:val="0"/>
        <w:adjustRightInd w:val="0"/>
        <w:ind w:firstLine="709"/>
        <w:contextualSpacing/>
        <w:jc w:val="both"/>
        <w:rPr>
          <w:rFonts w:ascii="Times New Roman" w:eastAsia="Times New Roman" w:hAnsi="Times New Roman"/>
          <w:strike/>
          <w:sz w:val="28"/>
          <w:szCs w:val="28"/>
          <w:lang w:eastAsia="ru-RU"/>
        </w:rPr>
      </w:pPr>
      <w:r w:rsidRPr="004F2657">
        <w:rPr>
          <w:rFonts w:ascii="Times New Roman" w:eastAsia="Times New Roman" w:hAnsi="Times New Roman"/>
          <w:sz w:val="28"/>
          <w:szCs w:val="28"/>
          <w:lang w:eastAsia="ru-RU"/>
        </w:rPr>
        <w:t>4.4.4. Работодатель:</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при заключении дополнительного соглашения к трудовому договору с работником организации, состоящим в трудовых отношениях с работодателем,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4F2657" w:rsidRPr="004F2657" w:rsidRDefault="004F2657" w:rsidP="004F2657">
      <w:pPr>
        <w:widowControl w:val="0"/>
        <w:shd w:val="clear" w:color="auto" w:fill="FFFFFF"/>
        <w:autoSpaceDE w:val="0"/>
        <w:autoSpaceDN w:val="0"/>
        <w:adjustRightInd w:val="0"/>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обеспечивает работникам, участвовавшим в забастовке из-за невыполнения коллективных договоров и соглашений по вине работодателя или учредителя, а также работникам, приостановившим работу в порядке, предусмотренном статьей 142 Трудового кодекса Российской Федерации, выплату заработной платы в полном размере.</w:t>
      </w:r>
    </w:p>
    <w:p w:rsidR="004F2657" w:rsidRPr="004F2657" w:rsidRDefault="004F2657" w:rsidP="004F2657">
      <w:pPr>
        <w:widowControl w:val="0"/>
        <w:shd w:val="clear" w:color="auto" w:fill="FFFFFF"/>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4.4.5. Осуществлять единовременное премирование работников к юбилейным и праздничным датам, в том числе к профессион</w:t>
      </w:r>
      <w:r w:rsidR="002821ED">
        <w:rPr>
          <w:rFonts w:ascii="Times New Roman" w:eastAsia="Times New Roman" w:hAnsi="Times New Roman"/>
          <w:sz w:val="28"/>
          <w:szCs w:val="28"/>
          <w:lang w:eastAsia="ru-RU"/>
        </w:rPr>
        <w:t>альным праздникам (День Учителя</w:t>
      </w:r>
      <w:r w:rsidRPr="004F2657">
        <w:rPr>
          <w:rFonts w:ascii="Times New Roman" w:eastAsia="Times New Roman" w:hAnsi="Times New Roman"/>
          <w:sz w:val="28"/>
          <w:szCs w:val="28"/>
          <w:lang w:eastAsia="ru-RU"/>
        </w:rPr>
        <w:t xml:space="preserve"> и др.), за счёт обоснованной экономии бюджетных средств по фонду оплаты труда и средств от приносящей </w:t>
      </w:r>
      <w:r w:rsidRPr="004F2657">
        <w:rPr>
          <w:rFonts w:ascii="Times New Roman" w:eastAsia="Times New Roman" w:hAnsi="Times New Roman"/>
          <w:sz w:val="28"/>
          <w:szCs w:val="28"/>
          <w:lang w:eastAsia="ru-RU"/>
        </w:rPr>
        <w:lastRenderedPageBreak/>
        <w:t>доход деятельности. Данное премирование производится в пределах средств, предусмотренных на премиальные выплаты по итогам работы (за месяц, квартал, год). Случаи и порядок указанных выплат устанавливаются в локальном нормативном акте образовательного учреждения.</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4.4.6. Стороны считают, что основанием для установления выплат компенсационного характера за увеличение объёма работы в порядке, определяемом настоящим коллективным договором, является:</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347A53">
        <w:rPr>
          <w:rFonts w:ascii="Times New Roman" w:eastAsia="Times New Roman" w:hAnsi="Times New Roman"/>
          <w:sz w:val="28"/>
          <w:szCs w:val="28"/>
          <w:lang w:eastAsia="ru-RU"/>
        </w:rPr>
        <w:t>-  пр</w:t>
      </w:r>
      <w:r w:rsidR="002821ED" w:rsidRPr="00347A53">
        <w:rPr>
          <w:rFonts w:ascii="Times New Roman" w:eastAsia="Times New Roman" w:hAnsi="Times New Roman"/>
          <w:sz w:val="28"/>
          <w:szCs w:val="28"/>
          <w:lang w:eastAsia="ru-RU"/>
        </w:rPr>
        <w:t xml:space="preserve">евышение наполняемости классов, </w:t>
      </w:r>
      <w:r w:rsidRPr="00347A53">
        <w:rPr>
          <w:rFonts w:ascii="Times New Roman" w:eastAsia="Times New Roman" w:hAnsi="Times New Roman"/>
          <w:sz w:val="28"/>
          <w:szCs w:val="28"/>
          <w:lang w:eastAsia="ru-RU"/>
        </w:rPr>
        <w:t>исчисляемой исходя из расчёта соблюдения нормы площади на одного обучающегося (ребёнка),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замещение временно отсутствующих по болезни или другим причинам учителей (преподавателей) одновременно в двух подгруппах (по предметам, где предусмотрено деление классов (групп) на подгруппы);</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осуществление образовательной деятельности в классах, в состав которых входит обучающийся (обучающиеся) с ограниченными возможностями здоровья;</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реализация педагогическим работником общеобразовательных программ в классах-комплектах с обучающимися различных классов и (или) в классах (группах) с обучающимися с особыми возможностями здоровья.</w:t>
      </w:r>
    </w:p>
    <w:p w:rsidR="004F2657" w:rsidRPr="004F2657" w:rsidRDefault="004F2657" w:rsidP="004F2657">
      <w:pPr>
        <w:shd w:val="clear" w:color="auto" w:fill="FFFFFF"/>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4.4.7. Выплачивать заработную плату в случае, когда день её выплаты совпадает с выходным, праздничным или нерабочим днем, накануне.</w:t>
      </w:r>
    </w:p>
    <w:p w:rsidR="004F2657" w:rsidRPr="004F2657" w:rsidRDefault="002821ED" w:rsidP="004F2657">
      <w:pPr>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4.4.8. Наполняемость классов, </w:t>
      </w:r>
      <w:r w:rsidR="004F2657" w:rsidRPr="004F2657">
        <w:rPr>
          <w:rFonts w:ascii="Times New Roman" w:eastAsia="Times New Roman" w:hAnsi="Times New Roman"/>
          <w:sz w:val="28"/>
          <w:szCs w:val="28"/>
          <w:lang w:eastAsia="ru-RU"/>
        </w:rPr>
        <w:t>исчисляемая исходя из расчёта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объёма работ в порядке, определяемом коллективным договором.</w:t>
      </w:r>
    </w:p>
    <w:p w:rsidR="004F2657" w:rsidRPr="004F2657" w:rsidRDefault="004F2657" w:rsidP="004F2657">
      <w:pPr>
        <w:ind w:firstLine="708"/>
        <w:contextualSpacing/>
        <w:jc w:val="both"/>
        <w:rPr>
          <w:rFonts w:ascii="Times New Roman" w:eastAsia="Times New Roman" w:hAnsi="Times New Roman"/>
          <w:color w:val="FF0000"/>
          <w:sz w:val="28"/>
          <w:szCs w:val="28"/>
          <w:lang w:eastAsia="ru-RU"/>
        </w:rPr>
      </w:pPr>
      <w:r w:rsidRPr="004F2657">
        <w:rPr>
          <w:rFonts w:ascii="Times New Roman" w:eastAsia="Times New Roman" w:hAnsi="Times New Roman"/>
          <w:sz w:val="28"/>
          <w:szCs w:val="28"/>
          <w:lang w:eastAsia="ru-RU"/>
        </w:rPr>
        <w:t>4.4.9. Формировать оплату труда работников образовательного учреждения с учётом правовых позиций, изложенных в постановлениях Конституционного Суда Российской Федерации: № 38-П (от 7 декабря 2017 г.), № 26-П (от 28 июня 2018 г.), № 17-П (от 11 апреля 2019 г.), № 40-П (от 16 декабря 2019 г.),  № 40-П (от 23 сентября 2024 г.).</w:t>
      </w:r>
    </w:p>
    <w:p w:rsidR="004F2657" w:rsidRPr="004F2657" w:rsidRDefault="004F2657" w:rsidP="004F2657">
      <w:pPr>
        <w:contextualSpacing/>
        <w:jc w:val="both"/>
        <w:rPr>
          <w:rFonts w:ascii="Times New Roman" w:eastAsia="Times New Roman" w:hAnsi="Times New Roman"/>
          <w:b/>
          <w:sz w:val="28"/>
          <w:szCs w:val="28"/>
          <w:lang w:eastAsia="ru-RU"/>
        </w:rPr>
      </w:pPr>
      <w:r w:rsidRPr="004F2657">
        <w:rPr>
          <w:rFonts w:ascii="Times New Roman" w:eastAsia="Times New Roman" w:hAnsi="Times New Roman"/>
          <w:sz w:val="28"/>
          <w:szCs w:val="28"/>
          <w:lang w:eastAsia="ru-RU"/>
        </w:rPr>
        <w:lastRenderedPageBreak/>
        <w:tab/>
        <w:t>Месячная заработная плата работника, полностью отработавшего за этот период норму рабочего времени и выполнившего нормы труда (трудовые обязанности), должна быть не ниже МРОТ без учёта выплат за сверхурочную работу, работу в ночное время, выходные и нерабочие праздничные дни, а также дополнительной оплаты работы, выполняемой в порядке совмещения профессий (должностей</w:t>
      </w:r>
      <w:r w:rsidRPr="004F2657">
        <w:rPr>
          <w:rFonts w:ascii="Times New Roman" w:eastAsia="Times New Roman" w:hAnsi="Times New Roman"/>
          <w:b/>
          <w:sz w:val="28"/>
          <w:szCs w:val="28"/>
          <w:lang w:eastAsia="ru-RU"/>
        </w:rPr>
        <w:t>),</w:t>
      </w:r>
      <w:r w:rsidRPr="004F2657">
        <w:rPr>
          <w:rFonts w:ascii="Times New Roman" w:eastAsia="Times New Roman" w:hAnsi="Times New Roman"/>
          <w:sz w:val="24"/>
          <w:szCs w:val="24"/>
          <w:lang w:eastAsia="ru-RU"/>
        </w:rPr>
        <w:t xml:space="preserve"> </w:t>
      </w:r>
      <w:r w:rsidRPr="004F2657">
        <w:rPr>
          <w:rFonts w:ascii="Times New Roman" w:eastAsia="Times New Roman" w:hAnsi="Times New Roman"/>
          <w:sz w:val="28"/>
          <w:szCs w:val="28"/>
          <w:lang w:eastAsia="ru-RU"/>
        </w:rPr>
        <w:t>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а также за учебную (преподавательскую) работу сверх установленной нормы часов).</w:t>
      </w:r>
    </w:p>
    <w:p w:rsidR="004F2657" w:rsidRPr="004F2657" w:rsidRDefault="004F2657" w:rsidP="004F2657">
      <w:pPr>
        <w:contextualSpacing/>
        <w:jc w:val="both"/>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ab/>
      </w:r>
      <w:r w:rsidRPr="004F2657">
        <w:rPr>
          <w:rFonts w:ascii="Times New Roman" w:eastAsia="Times New Roman" w:hAnsi="Times New Roman"/>
          <w:sz w:val="28"/>
          <w:szCs w:val="28"/>
          <w:lang w:eastAsia="ru-RU"/>
        </w:rPr>
        <w:t>4.4.10. Предельная доля расходов на оплату труда административно-управленческого и вспомогательного персонала в фонде оплаты труда организаций, осуществляющих образовательную деятельность, не может превышать 40 процентов фонда оплаты труда.</w:t>
      </w:r>
      <w:r w:rsidRPr="004F2657">
        <w:rPr>
          <w:rFonts w:ascii="Times New Roman" w:eastAsia="Times New Roman" w:hAnsi="Times New Roman"/>
          <w:color w:val="FF0000"/>
          <w:sz w:val="28"/>
          <w:szCs w:val="28"/>
          <w:lang w:eastAsia="ru-RU"/>
        </w:rPr>
        <w:t xml:space="preserve">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4.5. Стороны считают необходимым применять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определённой трудовым договором (наряду с работой руководителями организаций, их заместителями, другими работниками), в целях:</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обеспечения порядка учёта всех видов выплат, гарантируемых педагогическому работнику в зависимости от фактического объёма учебной (преподавательской, педагогической) работы, компенсационных выплат (в том числе замещающему должность педагогического работника помимо основной работы), в том числе ежемесячного денежного вознаграждения за классное руководство, а также обязательных стимулирующих выплат;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обеспечения 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rsidR="004F2657" w:rsidRPr="00347A53"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w:t>
      </w:r>
      <w:r w:rsidRPr="00347A53">
        <w:rPr>
          <w:rFonts w:ascii="Times New Roman" w:eastAsia="Times New Roman" w:hAnsi="Times New Roman"/>
          <w:sz w:val="28"/>
          <w:szCs w:val="28"/>
          <w:lang w:eastAsia="ru-RU"/>
        </w:rPr>
        <w:t xml:space="preserve">6. Стороны пришли к соглашению об установлении стимулирующих выплат работнику (работникам), на которого (на </w:t>
      </w:r>
      <w:r w:rsidRPr="00347A53">
        <w:rPr>
          <w:rFonts w:ascii="Times New Roman" w:eastAsia="Times New Roman" w:hAnsi="Times New Roman"/>
          <w:sz w:val="28"/>
          <w:szCs w:val="28"/>
          <w:lang w:eastAsia="ru-RU"/>
        </w:rPr>
        <w:lastRenderedPageBreak/>
        <w:t xml:space="preserve">которых) с письменного согласия возложены общественно значимые виды деятельности: </w:t>
      </w:r>
    </w:p>
    <w:p w:rsidR="004F2657" w:rsidRPr="00347A53" w:rsidRDefault="004F2657" w:rsidP="004F2657">
      <w:pPr>
        <w:ind w:firstLine="708"/>
        <w:contextualSpacing/>
        <w:jc w:val="both"/>
        <w:rPr>
          <w:rFonts w:ascii="Times New Roman" w:eastAsia="Times New Roman" w:hAnsi="Times New Roman"/>
          <w:sz w:val="28"/>
          <w:szCs w:val="28"/>
          <w:lang w:eastAsia="ru-RU"/>
        </w:rPr>
      </w:pPr>
      <w:r w:rsidRPr="00347A53">
        <w:rPr>
          <w:rFonts w:ascii="Times New Roman" w:eastAsia="Times New Roman" w:hAnsi="Times New Roman"/>
          <w:sz w:val="28"/>
          <w:szCs w:val="28"/>
          <w:lang w:eastAsia="ru-RU"/>
        </w:rPr>
        <w:t>- по содействию в создании условий, повышающих результативность деятельности образовательной организации, благоприятного климата в коллективе;</w:t>
      </w:r>
    </w:p>
    <w:p w:rsidR="004F2657" w:rsidRPr="00347A53" w:rsidRDefault="004F2657" w:rsidP="004F2657">
      <w:pPr>
        <w:ind w:firstLine="708"/>
        <w:contextualSpacing/>
        <w:jc w:val="both"/>
        <w:rPr>
          <w:rFonts w:ascii="Times New Roman" w:eastAsia="Times New Roman" w:hAnsi="Times New Roman"/>
          <w:sz w:val="28"/>
          <w:szCs w:val="28"/>
          <w:lang w:eastAsia="ru-RU"/>
        </w:rPr>
      </w:pPr>
      <w:r w:rsidRPr="00347A53">
        <w:rPr>
          <w:rFonts w:ascii="Times New Roman" w:eastAsia="Times New Roman" w:hAnsi="Times New Roman"/>
          <w:sz w:val="28"/>
          <w:szCs w:val="28"/>
          <w:lang w:eastAsia="ru-RU"/>
        </w:rPr>
        <w:t>- по участию в разработке локальных нормативных актов, подготовке и организации социально-значимых мероприятий в образовательной организации;</w:t>
      </w:r>
    </w:p>
    <w:p w:rsidR="004F2657" w:rsidRPr="00347A53" w:rsidRDefault="004F2657" w:rsidP="004F2657">
      <w:pPr>
        <w:ind w:firstLine="708"/>
        <w:contextualSpacing/>
        <w:jc w:val="both"/>
        <w:rPr>
          <w:rFonts w:ascii="Times New Roman" w:eastAsia="Times New Roman" w:hAnsi="Times New Roman"/>
          <w:sz w:val="28"/>
          <w:szCs w:val="28"/>
          <w:lang w:eastAsia="ru-RU"/>
        </w:rPr>
      </w:pPr>
      <w:r w:rsidRPr="00347A53">
        <w:rPr>
          <w:rFonts w:ascii="Times New Roman" w:eastAsia="Times New Roman" w:hAnsi="Times New Roman"/>
          <w:sz w:val="28"/>
          <w:szCs w:val="28"/>
          <w:lang w:eastAsia="ru-RU"/>
        </w:rPr>
        <w:t xml:space="preserve">  - по контролю за соблюдением трудового законодательства и иных нормативных правовых актов, содержащих нормы трудового права;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347A53">
        <w:rPr>
          <w:rFonts w:ascii="Times New Roman" w:eastAsia="Times New Roman" w:hAnsi="Times New Roman"/>
          <w:sz w:val="28"/>
          <w:szCs w:val="28"/>
          <w:lang w:eastAsia="ru-RU"/>
        </w:rPr>
        <w:t>- по контролю за выполнением условий трудовых договоров работников, дополнительных соглашений к трудовым договорам, коллективных договоров.</w:t>
      </w:r>
      <w:r w:rsidRPr="004F2657">
        <w:rPr>
          <w:rFonts w:ascii="Times New Roman" w:eastAsia="Times New Roman" w:hAnsi="Times New Roman"/>
          <w:sz w:val="28"/>
          <w:szCs w:val="28"/>
          <w:lang w:eastAsia="ru-RU"/>
        </w:rPr>
        <w:t xml:space="preserve"> </w:t>
      </w:r>
    </w:p>
    <w:p w:rsidR="004F2657" w:rsidRPr="004F2657" w:rsidRDefault="004F2657" w:rsidP="004F2657">
      <w:pPr>
        <w:ind w:firstLine="708"/>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4.7.  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 ВБ-1159/08, от 7 сентября 2020 г.  № ВБ-1700/08 и др.),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 от 10.11.2020 № 1800, от 07.07.2021 г. № 1133, от 02.12.2021 г. № 2190, с изменениями, внесенными постановлением Правительства Российской Федерации от 07.09.2006 г. № 548),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 с малой наполняемостью в один класс.</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 xml:space="preserve">4.8.  </w:t>
      </w:r>
      <w:r w:rsidRPr="004F2657">
        <w:rPr>
          <w:rFonts w:ascii="Times New Roman" w:eastAsia="Times New Roman" w:hAnsi="Times New Roman"/>
          <w:b/>
          <w:color w:val="000000"/>
          <w:sz w:val="28"/>
          <w:szCs w:val="28"/>
          <w:lang w:eastAsia="ru-RU"/>
        </w:rPr>
        <w:t>Выборный орган первичной профсоюзной организации обязуется</w:t>
      </w:r>
      <w:r w:rsidRPr="004F2657">
        <w:rPr>
          <w:rFonts w:ascii="Times New Roman" w:eastAsia="Times New Roman" w:hAnsi="Times New Roman"/>
          <w:b/>
          <w:sz w:val="28"/>
          <w:szCs w:val="28"/>
          <w:lang w:eastAsia="ru-RU"/>
        </w:rPr>
        <w:t xml:space="preserve">: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4.8.1. Осуществлять общественный контроль за выполнением в образовательном учреждении законодательства о труде, в частности выполнения договорных гарантий по оплате труда и сроков её выплаты, а также своевременным внесением изменений и дополнений в коллективный договор. </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4.8.2.</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 xml:space="preserve">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w:t>
      </w:r>
      <w:r w:rsidRPr="004F2657">
        <w:rPr>
          <w:rFonts w:ascii="Times New Roman" w:eastAsia="Times New Roman" w:hAnsi="Times New Roman"/>
          <w:color w:val="000000"/>
          <w:sz w:val="28"/>
          <w:szCs w:val="28"/>
          <w:lang w:eastAsia="ru-RU"/>
        </w:rPr>
        <w:lastRenderedPageBreak/>
        <w:t>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4.8.3.</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4.8.4.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4F2657">
        <w:rPr>
          <w:rFonts w:ascii="Times New Roman" w:eastAsia="Times New Roman" w:hAnsi="Times New Roman"/>
          <w:sz w:val="28"/>
          <w:szCs w:val="28"/>
          <w:lang w:eastAsia="ru-RU"/>
        </w:rPr>
        <w:t>предусмотренным трудовым законодательством</w:t>
      </w:r>
      <w:r w:rsidRPr="004F2657">
        <w:rPr>
          <w:rFonts w:ascii="Times New Roman" w:eastAsia="Times New Roman" w:hAnsi="Times New Roman"/>
          <w:color w:val="000000"/>
          <w:sz w:val="28"/>
          <w:szCs w:val="28"/>
          <w:lang w:eastAsia="ru-RU"/>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rsidR="004F2657" w:rsidRPr="004F2657" w:rsidRDefault="004F2657" w:rsidP="004F2657">
      <w:pPr>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4.8.5.</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Представлять и защищать интересы работников – членов Профсоюза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РФ.</w:t>
      </w: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p>
    <w:p w:rsidR="004F2657" w:rsidRPr="004F2657" w:rsidRDefault="004F2657" w:rsidP="004F2657">
      <w:pPr>
        <w:ind w:firstLine="709"/>
        <w:contextualSpacing/>
        <w:jc w:val="center"/>
        <w:outlineLvl w:val="0"/>
        <w:rPr>
          <w:rFonts w:ascii="Times New Roman" w:eastAsia="Times New Roman" w:hAnsi="Times New Roman"/>
          <w:b/>
          <w:bCs/>
          <w:caps/>
          <w:sz w:val="24"/>
          <w:szCs w:val="24"/>
        </w:rPr>
      </w:pPr>
      <w:r w:rsidRPr="004F2657">
        <w:rPr>
          <w:rFonts w:ascii="Times New Roman" w:eastAsia="Times New Roman" w:hAnsi="Times New Roman"/>
          <w:b/>
          <w:bCs/>
          <w:caps/>
          <w:sz w:val="24"/>
          <w:szCs w:val="24"/>
          <w:lang w:val="en-US"/>
        </w:rPr>
        <w:t>V</w:t>
      </w:r>
      <w:r w:rsidRPr="004F2657">
        <w:rPr>
          <w:rFonts w:ascii="Times New Roman" w:eastAsia="Times New Roman" w:hAnsi="Times New Roman"/>
          <w:b/>
          <w:bCs/>
          <w:caps/>
          <w:sz w:val="24"/>
          <w:szCs w:val="24"/>
        </w:rPr>
        <w:t>. Охрана труда и здоровья</w:t>
      </w:r>
    </w:p>
    <w:p w:rsidR="004F2657" w:rsidRPr="004F2657" w:rsidRDefault="004F2657" w:rsidP="004F2657">
      <w:pPr>
        <w:ind w:firstLine="709"/>
        <w:contextualSpacing/>
        <w:jc w:val="both"/>
        <w:outlineLvl w:val="0"/>
        <w:rPr>
          <w:rFonts w:ascii="Times New Roman" w:eastAsia="Times New Roman" w:hAnsi="Times New Roman"/>
          <w:b/>
          <w:bCs/>
          <w:caps/>
          <w:sz w:val="28"/>
        </w:rPr>
      </w:pP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Стороны рассматривают охрану труда и здоровья работников в качестве одного из приоритетных направлений деятельности.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5.1. Стороны подтверждают, что: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условия труда работников образовательного учреждения, предусмотренные трудовым договором, должны соответствовать требованиям охраны труда, закрепленным в Трудовом кодексе РФ, Законе Республики Крым  от 28 февраля 2022 г. 263–ЗРК/2022 «О внесении изменений в Закон Республики Крым «Об охране труда в Республике Крым», иных нормативных правовых актах;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в случае необеспечения работника средствами индивидуальной и коллективной защиты в соответствии с установленными нормами работодатель не имеет права требовать от работника исполнения трудовых обязанностей, и обязан оплатить возникший по этой причине простой, как простой не по вине работника.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отказ работника от выполнения работ в случае возникновения непосредственной опасности для его жизни и здоровья, либо выполнения работ с вредными или опасными условиями труда, не предусмотренных трудовым договором, из-за необеспечения работника средствами индивидуальной и коллективной защиты, не влечёт за собой его привлечения к дисциплинарной ответственности со стороны работодателя.</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5.2. Работодатель</w:t>
      </w:r>
      <w:r w:rsidRPr="004F2657">
        <w:rPr>
          <w:rFonts w:ascii="Times New Roman" w:eastAsia="Times New Roman" w:hAnsi="Times New Roman"/>
          <w:sz w:val="28"/>
          <w:szCs w:val="28"/>
          <w:lang w:eastAsia="ru-RU"/>
        </w:rPr>
        <w:t xml:space="preserve">: </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5.2.1. Обеспечивает создание и функционирование системы управления охраной труда в соответствии со статьей 217 Трудового кодекса Российской Федерации</w:t>
      </w:r>
      <w:r w:rsidRPr="004F2657">
        <w:rPr>
          <w:rFonts w:ascii="Times New Roman" w:eastAsia="Times New Roman" w:hAnsi="Times New Roman"/>
          <w:b/>
          <w:sz w:val="28"/>
          <w:szCs w:val="28"/>
          <w:lang w:eastAsia="ru-RU"/>
        </w:rPr>
        <w:t xml:space="preserve">, </w:t>
      </w:r>
      <w:r w:rsidRPr="004F2657">
        <w:rPr>
          <w:rFonts w:ascii="Times New Roman" w:eastAsia="Times New Roman" w:hAnsi="Times New Roman"/>
          <w:sz w:val="28"/>
          <w:szCs w:val="28"/>
          <w:lang w:eastAsia="ru-RU"/>
        </w:rPr>
        <w:t>проведение оценки и разработке мероприятий по управлению профессиональными рисками в соответствии со статьей 218 Трудового кодекса Российской Федерации.</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5.2.2. Выделяет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нормативно-подушевое финансирование.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Использует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определяемом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w:t>
      </w:r>
    </w:p>
    <w:p w:rsidR="004F2657" w:rsidRPr="004F2657" w:rsidRDefault="004F2657" w:rsidP="004F2657">
      <w:pPr>
        <w:ind w:left="-15" w:firstLine="582"/>
        <w:contextualSpacing/>
        <w:jc w:val="both"/>
        <w:rPr>
          <w:rFonts w:ascii="Times New Roman" w:eastAsia="Times New Roman" w:hAnsi="Times New Roman"/>
          <w:color w:val="FF0000"/>
          <w:sz w:val="28"/>
          <w:szCs w:val="28"/>
          <w:lang w:eastAsia="ru-RU"/>
        </w:rPr>
      </w:pPr>
      <w:r w:rsidRPr="004F2657">
        <w:rPr>
          <w:rFonts w:ascii="Times New Roman" w:eastAsia="Times New Roman" w:hAnsi="Times New Roman"/>
          <w:sz w:val="28"/>
          <w:szCs w:val="28"/>
          <w:lang w:eastAsia="ru-RU"/>
        </w:rPr>
        <w:t>5.2.3. Вводит  должность специалиста по охране труда в учреждениях с численностью работников свыше 50 человек в соответствии со статьей 223 Трудового кодекса Российской Федерации.</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5.2.4. Обеспечивает проведение специальной оценки условий труда в соответствии с Федеральным законом от 28 декабря 2013г. №426-ФЗ «О специальной оценке условий труда». </w:t>
      </w:r>
    </w:p>
    <w:p w:rsidR="004F2657" w:rsidRPr="004F2657" w:rsidRDefault="004F2657" w:rsidP="004F2657">
      <w:pPr>
        <w:ind w:firstLine="567"/>
        <w:contextualSpacing/>
        <w:jc w:val="both"/>
        <w:rPr>
          <w:rFonts w:ascii="Times New Roman" w:eastAsia="Times New Roman" w:hAnsi="Times New Roman"/>
          <w:b/>
          <w:sz w:val="28"/>
          <w:szCs w:val="28"/>
          <w:lang w:eastAsia="ru-RU"/>
        </w:rPr>
      </w:pPr>
      <w:r w:rsidRPr="004F2657">
        <w:rPr>
          <w:rFonts w:ascii="Times New Roman" w:eastAsia="Times New Roman" w:hAnsi="Times New Roman"/>
          <w:sz w:val="28"/>
          <w:szCs w:val="28"/>
          <w:lang w:eastAsia="ru-RU"/>
        </w:rPr>
        <w:t xml:space="preserve">5.2.5. Обеспечивает работников сертифицированной спецодеждой и другими СИЗ, молоком или равноценными продуктами, лечебно-профилактическим питанием, смывающими и (или) обезвреживающими средствами в соответствии с нормами, </w:t>
      </w:r>
      <w:r w:rsidRPr="004F2657">
        <w:rPr>
          <w:rFonts w:ascii="Times New Roman" w:eastAsia="Times New Roman" w:hAnsi="Times New Roman"/>
          <w:sz w:val="28"/>
          <w:szCs w:val="28"/>
          <w:lang w:eastAsia="ru-RU"/>
        </w:rPr>
        <w:lastRenderedPageBreak/>
        <w:t xml:space="preserve">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учётом мнения Российской трёхсторонней комиссии по регулированию социально-трудовых отношений.  </w:t>
      </w:r>
    </w:p>
    <w:p w:rsid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5.2.6. Обеспечивает за счёт средств работодателя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статьёй 220 Трудового кодекса Российской Федерации. </w:t>
      </w:r>
    </w:p>
    <w:p w:rsidR="00320C87" w:rsidRPr="0035264C" w:rsidRDefault="00320C87" w:rsidP="00320C87">
      <w:pPr>
        <w:ind w:firstLine="851"/>
        <w:jc w:val="both"/>
        <w:rPr>
          <w:rFonts w:ascii="Times New Roman" w:hAnsi="Times New Roman"/>
          <w:sz w:val="28"/>
          <w:szCs w:val="28"/>
          <w:lang w:eastAsia="ru-RU"/>
        </w:rPr>
      </w:pPr>
      <w:r w:rsidRPr="0035264C">
        <w:rPr>
          <w:rFonts w:ascii="Times New Roman" w:hAnsi="Times New Roman"/>
          <w:sz w:val="28"/>
          <w:szCs w:val="28"/>
        </w:rPr>
        <w:t>Обеспечивает прохождение диспансеризации работников.</w:t>
      </w:r>
    </w:p>
    <w:p w:rsidR="00320C87" w:rsidRDefault="00320C87" w:rsidP="00320C87">
      <w:pPr>
        <w:ind w:firstLine="851"/>
        <w:jc w:val="both"/>
        <w:rPr>
          <w:rFonts w:ascii="Times New Roman" w:hAnsi="Times New Roman"/>
          <w:sz w:val="28"/>
          <w:szCs w:val="28"/>
          <w:lang w:eastAsia="ru-RU"/>
        </w:rPr>
      </w:pPr>
      <w:r w:rsidRPr="004F2657">
        <w:rPr>
          <w:rFonts w:ascii="Times New Roman" w:hAnsi="Times New Roman"/>
          <w:sz w:val="28"/>
          <w:szCs w:val="28"/>
          <w:lang w:eastAsia="ru-RU"/>
        </w:rPr>
        <w:t xml:space="preserve">Организовывает не реже одного раза в год проведение акции по добровольному и конфиденциальному консультированию и тестированию на ВИЧ-инфекцию на рабочих местах. </w:t>
      </w:r>
    </w:p>
    <w:p w:rsidR="00320C87" w:rsidRPr="000C19D7" w:rsidRDefault="00320C87" w:rsidP="00320C87">
      <w:pPr>
        <w:ind w:firstLine="851"/>
        <w:jc w:val="both"/>
        <w:rPr>
          <w:rFonts w:ascii="Times New Roman" w:hAnsi="Times New Roman"/>
          <w:sz w:val="28"/>
          <w:szCs w:val="28"/>
        </w:rPr>
      </w:pPr>
      <w:r w:rsidRPr="000C19D7">
        <w:rPr>
          <w:rFonts w:ascii="Times New Roman" w:hAnsi="Times New Roman"/>
          <w:sz w:val="28"/>
        </w:rPr>
        <w:t>Размещает в помещениях и на территории учреждения, в доступных для работников местах, информацию по профилактике ВИЧ/СПИД.</w:t>
      </w:r>
    </w:p>
    <w:p w:rsidR="004F2657" w:rsidRPr="004F2657" w:rsidRDefault="00320C87" w:rsidP="00320C87">
      <w:pPr>
        <w:widowControl w:val="0"/>
        <w:ind w:firstLine="708"/>
        <w:jc w:val="both"/>
        <w:rPr>
          <w:rFonts w:ascii="Times New Roman" w:eastAsia="Times New Roman" w:hAnsi="Times New Roman"/>
          <w:sz w:val="28"/>
          <w:szCs w:val="28"/>
          <w:lang w:eastAsia="ru-RU"/>
        </w:rPr>
      </w:pPr>
      <w:r w:rsidRPr="000C19D7">
        <w:rPr>
          <w:rFonts w:ascii="Times New Roman" w:hAnsi="Times New Roman"/>
          <w:sz w:val="28"/>
        </w:rPr>
        <w:t>Проводит обучение по вопросам профилактики ВИЧ/СПИД, по недопущению дискредитации ВИЧ-инфицированных.</w:t>
      </w:r>
      <w:r>
        <w:rPr>
          <w:rFonts w:ascii="Times New Roman" w:eastAsia="Times New Roman" w:hAnsi="Times New Roman"/>
          <w:sz w:val="28"/>
          <w:szCs w:val="28"/>
          <w:lang w:eastAsia="ru-RU"/>
        </w:rPr>
        <w:t xml:space="preserve"> </w:t>
      </w:r>
    </w:p>
    <w:p w:rsidR="004F2657" w:rsidRPr="00347A53" w:rsidRDefault="004F2657" w:rsidP="004F2657">
      <w:pPr>
        <w:tabs>
          <w:tab w:val="left" w:pos="1620"/>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5.2.7. Обеспечивает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w:t>
      </w:r>
      <w:r w:rsidRPr="00347A53">
        <w:rPr>
          <w:rFonts w:ascii="Times New Roman" w:eastAsia="Times New Roman" w:hAnsi="Times New Roman"/>
          <w:sz w:val="28"/>
          <w:szCs w:val="28"/>
          <w:lang w:eastAsia="ru-RU"/>
        </w:rPr>
        <w:t xml:space="preserve">определяемых коллективным договором. </w:t>
      </w:r>
      <w:r w:rsidR="00347A53" w:rsidRPr="00347A53">
        <w:rPr>
          <w:rFonts w:ascii="Times New Roman" w:eastAsia="Times New Roman" w:hAnsi="Times New Roman"/>
          <w:sz w:val="28"/>
          <w:szCs w:val="28"/>
          <w:lang w:eastAsia="ru-RU"/>
        </w:rPr>
        <w:t>(Единовременная выплата</w:t>
      </w:r>
      <w:r w:rsidRPr="00347A53">
        <w:rPr>
          <w:rFonts w:ascii="Times New Roman" w:eastAsia="Times New Roman" w:hAnsi="Times New Roman"/>
          <w:sz w:val="28"/>
          <w:szCs w:val="28"/>
          <w:lang w:eastAsia="ru-RU"/>
        </w:rPr>
        <w:t xml:space="preserve"> денежной компенсации семье работника, погибшего в результате несчастного случая на производстве, в размере 5000 рублей.)</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5.2.8. Предусматривает участие уполномоченного по охране труда Профсоюза, других уполномоченных профсоюзными организациями лиц в расследовании несчастных случаев на производстве. Представляет информацию в профсоюзные органы о выполнении мероприятий по устранению причин несчастных случаев.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5.2.9. Обеспечивает обучение персонала (работников) по вопросам электробезопасности с прохождением проверки знаний и получением соответствующей группы по электробезопасности.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5.2.10. Обеспечивает проведение инструктажей по охране труда работников учреждения.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5.2.11. В недельный срок со дня получения требования (представления) технического инспектора труда Профсоюза, внештатных технических инспекторов Профсоюза, представлений уполномоченных (доверенных) лиц по охране труда профсоюзных организаций об устранении выявленных нарушений сообщает в </w:t>
      </w:r>
      <w:r w:rsidRPr="004F2657">
        <w:rPr>
          <w:rFonts w:ascii="Times New Roman" w:eastAsia="Times New Roman" w:hAnsi="Times New Roman"/>
          <w:sz w:val="28"/>
          <w:szCs w:val="28"/>
          <w:lang w:eastAsia="ru-RU"/>
        </w:rPr>
        <w:lastRenderedPageBreak/>
        <w:t xml:space="preserve">соответствующий профсоюзный орган о результатах рассмотрения данного требования (представления) и принятых мерах. </w:t>
      </w:r>
    </w:p>
    <w:p w:rsidR="004F2657" w:rsidRPr="004F2657" w:rsidRDefault="004F2657" w:rsidP="004F2657">
      <w:pPr>
        <w:ind w:firstLine="567"/>
        <w:contextualSpacing/>
        <w:jc w:val="both"/>
        <w:rPr>
          <w:rFonts w:ascii="Times New Roman" w:eastAsia="Times New Roman" w:hAnsi="Times New Roman"/>
          <w:b/>
          <w:sz w:val="28"/>
          <w:szCs w:val="28"/>
          <w:lang w:eastAsia="ru-RU"/>
        </w:rPr>
      </w:pPr>
      <w:r w:rsidRPr="004F2657">
        <w:rPr>
          <w:rFonts w:ascii="Times New Roman" w:eastAsia="Times New Roman" w:hAnsi="Times New Roman"/>
          <w:sz w:val="28"/>
          <w:szCs w:val="28"/>
          <w:lang w:eastAsia="ru-RU"/>
        </w:rPr>
        <w:t>5.2.12. Обеспечивает обязательное социальное страхование работников в соответствии с требованиями Федерального закона от 24 июля 1998 г. № 125-ФЗ «Об обязательном социальном страховании от несчастных случаев на производстве и профессиональных заболеваний».</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5.2.13. Организует проведение профессиональной гигиенической подготовки и аттестации работников в установленном законодательством порядке, обеспечивают санитарно-бытовое и лечебно-профилактическое обслуживание работников. </w:t>
      </w:r>
    </w:p>
    <w:p w:rsidR="004F2657" w:rsidRPr="004F2657" w:rsidRDefault="004F2657" w:rsidP="004F2657">
      <w:pPr>
        <w:ind w:firstLine="567"/>
        <w:contextualSpacing/>
        <w:jc w:val="both"/>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 xml:space="preserve">5.2.14. </w:t>
      </w:r>
      <w:r w:rsidRPr="004F2657">
        <w:rPr>
          <w:rFonts w:ascii="Times New Roman" w:eastAsia="Times New Roman" w:hAnsi="Times New Roman"/>
          <w:sz w:val="28"/>
          <w:szCs w:val="28"/>
          <w:lang w:eastAsia="ru-RU"/>
        </w:rPr>
        <w:t>По результатам специальной оценки условий труда пересматривает размеры предоставляемых работникам компенсаций, за работу во вредных и (или) опасных условиях труда. Снижение размера компенсаций возможно только в случаях уменьшения итогового класса (подкласса) условий труда на рабочем месте.</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5.2.15.</w:t>
      </w:r>
      <w:r w:rsidRPr="004F2657">
        <w:rPr>
          <w:rFonts w:ascii="Times New Roman" w:eastAsia="Times New Roman" w:hAnsi="Times New Roman"/>
          <w:sz w:val="28"/>
          <w:szCs w:val="28"/>
          <w:lang w:eastAsia="ru-RU"/>
        </w:rPr>
        <w:t xml:space="preserve"> Устанавливает с учётом мнения выборного органа первичной профсоюзной организации и своего финансово-экономического положения перечни бесплатной выдачи работникам специальной одежды, специальной обуви и других средств индивидуальной защиты, улучшающие защиту работников от имеющихся на рабочих местах вредных и (или) опасных  факторов, а также особых температурных условий или загрязнения,  по сравнению с типовыми нормами, установленными действующим законодательством Российской Федерации.</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Указанные перечни утверждаются локальными нормативными актами работодателя с учётом мнения выборного органа первичной профсоюзной организации на основании результатов проведения специальной оценки условий труда, работы по выявлению профессиональных рисков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5.2.16. Организует проведение обучения безопасным методам и приёмам выполнения работ, использованию средств индивидуальной защиты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в сроки, предусмотренные действующим законодательством об охране труда в Российской Федерации; недопущение к работе лиц, не прошедших в установленном порядке указанные обучение, инструктаж и проверку знаний требований охраны труда.</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5.2.17. Обеспечивает расследование, оформление (рассмотрение), учёт микроповреждений (ссадин, кровоподтеков, ушибов мягких тканей, поверхностных ран и других повреждения), полученных работниками и другими лицами, участвующими в производственной деятельности работодателя в соответствии со статьей 226 Трудового кодекса Российской Федерации.</w:t>
      </w:r>
    </w:p>
    <w:p w:rsidR="004F2657" w:rsidRPr="004F2657"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5.2.18. Обеспечивает доступ работников к актуальным редакциям комплекта нормативных правовых актов, содержащих требования охраны труда в соответствии со спецификой своей деятельности.</w:t>
      </w:r>
    </w:p>
    <w:p w:rsidR="004F2657" w:rsidRPr="00347A53" w:rsidRDefault="004F2657" w:rsidP="004F2657">
      <w:pPr>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5.2.</w:t>
      </w:r>
      <w:r w:rsidRPr="00347A53">
        <w:rPr>
          <w:rFonts w:ascii="Times New Roman" w:eastAsia="Times New Roman" w:hAnsi="Times New Roman"/>
          <w:sz w:val="28"/>
          <w:szCs w:val="28"/>
          <w:lang w:eastAsia="ru-RU"/>
        </w:rPr>
        <w:t>19. Предоставляет  оплачиваемое рабочее  время и стимулирующие выплаты в размере не менее 20 процентов должностного оклада  уполномоченным по охране труда профсоюзной организации для выполнения возложенных на них обязанностей по проведению общественного контроля по охране труда или предоставление дополнительного оплачиваемого отпуска в количестве 3 календарных дней за выполнение работы на общественных началах.</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5.3. </w:t>
      </w:r>
      <w:r w:rsidRPr="004F2657">
        <w:rPr>
          <w:rFonts w:ascii="Times New Roman" w:eastAsia="Times New Roman" w:hAnsi="Times New Roman"/>
          <w:b/>
          <w:sz w:val="28"/>
          <w:szCs w:val="28"/>
          <w:lang w:eastAsia="ru-RU"/>
        </w:rPr>
        <w:t>Стороны совместно обеспечивают</w:t>
      </w:r>
      <w:r w:rsidRPr="004F2657">
        <w:rPr>
          <w:rFonts w:ascii="Times New Roman" w:eastAsia="Times New Roman" w:hAnsi="Times New Roman"/>
          <w:sz w:val="28"/>
          <w:szCs w:val="28"/>
          <w:lang w:eastAsia="ru-RU"/>
        </w:rPr>
        <w:t xml:space="preserve">: </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 xml:space="preserve">- выборы представителей в формируемую на паритетной основе комиссию по охране труда; </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 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образовательного учреждения на готовность к новому учебному году и других комиссий;</w:t>
      </w:r>
    </w:p>
    <w:p w:rsidR="004F2657" w:rsidRPr="004F2657" w:rsidRDefault="004F2657" w:rsidP="004F2657">
      <w:pPr>
        <w:ind w:firstLine="709"/>
        <w:contextualSpacing/>
        <w:rPr>
          <w:rFonts w:ascii="Times New Roman" w:eastAsia="Times New Roman" w:hAnsi="Times New Roman"/>
          <w:sz w:val="28"/>
          <w:szCs w:val="28"/>
        </w:rPr>
      </w:pPr>
      <w:r w:rsidRPr="004F2657">
        <w:rPr>
          <w:rFonts w:ascii="Times New Roman" w:eastAsia="Times New Roman" w:hAnsi="Times New Roman"/>
          <w:sz w:val="28"/>
          <w:szCs w:val="28"/>
        </w:rPr>
        <w:t>- своевременное расследование несчастных случаев;</w:t>
      </w:r>
    </w:p>
    <w:p w:rsidR="004F2657" w:rsidRPr="004F2657" w:rsidRDefault="004F2657" w:rsidP="004F2657">
      <w:pPr>
        <w:ind w:firstLine="709"/>
        <w:contextualSpacing/>
        <w:rPr>
          <w:rFonts w:ascii="Times New Roman" w:eastAsia="Times New Roman" w:hAnsi="Times New Roman"/>
          <w:sz w:val="28"/>
          <w:szCs w:val="28"/>
        </w:rPr>
      </w:pPr>
      <w:r w:rsidRPr="004F2657">
        <w:rPr>
          <w:rFonts w:ascii="Times New Roman" w:eastAsia="Times New Roman" w:hAnsi="Times New Roman"/>
          <w:sz w:val="28"/>
          <w:szCs w:val="28"/>
        </w:rPr>
        <w:t>- оказание материальной помощи пострадавшим на производстве.</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5.3.1.</w:t>
      </w:r>
      <w:r w:rsidRPr="004F2657">
        <w:rPr>
          <w:rFonts w:ascii="Times New Roman" w:eastAsia="Times New Roman" w:hAnsi="Times New Roman"/>
          <w:color w:val="000000"/>
          <w:kern w:val="1"/>
          <w:sz w:val="28"/>
          <w:szCs w:val="28"/>
        </w:rPr>
        <w:t> </w:t>
      </w:r>
      <w:r w:rsidRPr="004F2657">
        <w:rPr>
          <w:rFonts w:ascii="Times New Roman" w:eastAsia="Times New Roman" w:hAnsi="Times New Roman"/>
          <w:sz w:val="28"/>
          <w:szCs w:val="28"/>
        </w:rPr>
        <w:t xml:space="preserve"> административно-общественный контроль за безопасностью жизнедеятельности в образовательной организации, состоянием условий и охраны труда, выполнением раздела по охране труда коллективного договора, соглашения по охране труда.</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5.3.2.</w:t>
      </w:r>
      <w:r w:rsidRPr="004F2657">
        <w:rPr>
          <w:rFonts w:ascii="Times New Roman" w:eastAsia="Times New Roman" w:hAnsi="Times New Roman"/>
          <w:color w:val="000000"/>
          <w:kern w:val="1"/>
          <w:sz w:val="28"/>
          <w:szCs w:val="28"/>
        </w:rPr>
        <w:t> </w:t>
      </w:r>
      <w:r w:rsidRPr="004F2657">
        <w:rPr>
          <w:rFonts w:ascii="Times New Roman" w:eastAsia="Times New Roman" w:hAnsi="Times New Roman"/>
          <w:sz w:val="28"/>
          <w:szCs w:val="28"/>
        </w:rPr>
        <w:t xml:space="preserve"> выполнение образовательным учреждением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 xml:space="preserve">5.3.3 проведение комплексных, тематических и целевых проверок в образовательном учреждении по вопросам охраны труда с последующим обсуждением на совместных заседаниях представителей </w:t>
      </w:r>
      <w:r w:rsidRPr="004F2657">
        <w:rPr>
          <w:rFonts w:ascii="Times New Roman" w:eastAsia="Times New Roman" w:hAnsi="Times New Roman"/>
          <w:sz w:val="28"/>
          <w:szCs w:val="28"/>
        </w:rPr>
        <w:lastRenderedPageBreak/>
        <w:t>работодателя и выборного органа первичной профсоюзной организации.</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5.3.4.</w:t>
      </w:r>
      <w:r w:rsidRPr="004F2657">
        <w:rPr>
          <w:rFonts w:ascii="Times New Roman" w:eastAsia="Times New Roman" w:hAnsi="Times New Roman"/>
          <w:color w:val="000000"/>
          <w:kern w:val="1"/>
          <w:sz w:val="28"/>
          <w:szCs w:val="28"/>
        </w:rPr>
        <w:t> </w:t>
      </w:r>
      <w:r w:rsidRPr="004F2657">
        <w:rPr>
          <w:rFonts w:ascii="Times New Roman" w:eastAsia="Times New Roman" w:hAnsi="Times New Roman"/>
          <w:sz w:val="28"/>
          <w:szCs w:val="28"/>
        </w:rPr>
        <w:t xml:space="preserve">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4F2657" w:rsidRPr="004F2657" w:rsidRDefault="004F2657" w:rsidP="004F2657">
      <w:pPr>
        <w:tabs>
          <w:tab w:val="left" w:pos="1620"/>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5.3.5.</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4F2657" w:rsidRPr="004F2657" w:rsidRDefault="004F2657" w:rsidP="004F2657">
      <w:pPr>
        <w:tabs>
          <w:tab w:val="left" w:pos="1620"/>
        </w:tabs>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Работодатель гарантирует наличие оборудованного помещения для отдыха, организации и приёма пищи.</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5.5.  Выборный орган первичной профсоюзной организации обязуется:</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5.5.1.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5.5.2.</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Обеспечивать участие представителей выборного органа первичной профсоюзной организации в комиссиях:</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по охране труда;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по проведению специальной оценки условий труда;</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по организации и проведению обязательных медицинских осмотров;</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по расследованию несчастных случаев на производстве;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по приемке учебных помещений, спортивных залов, площадок и других объектов к началу учебного года.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5.5.3.</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5.5.4.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Обращаться к р</w:t>
      </w:r>
      <w:r w:rsidRPr="004F2657">
        <w:rPr>
          <w:rFonts w:ascii="Times New Roman" w:eastAsia="Times New Roman" w:hAnsi="Times New Roman"/>
          <w:bCs/>
          <w:sz w:val="28"/>
          <w:szCs w:val="28"/>
          <w:lang w:eastAsia="ru-RU"/>
        </w:rPr>
        <w:t>аботодателю</w:t>
      </w:r>
      <w:r w:rsidRPr="004F2657">
        <w:rPr>
          <w:rFonts w:ascii="Times New Roman" w:eastAsia="Times New Roman" w:hAnsi="Times New Roman"/>
          <w:sz w:val="28"/>
          <w:szCs w:val="28"/>
          <w:lang w:eastAsia="ru-RU"/>
        </w:rPr>
        <w:t xml:space="preserve"> с предложением о привлечении к ответственности лиц, допустивших нарушения требований охраны труда.</w:t>
      </w:r>
    </w:p>
    <w:p w:rsidR="004F2657" w:rsidRPr="004F2657" w:rsidRDefault="004F2657" w:rsidP="004F2657">
      <w:pPr>
        <w:spacing w:after="31" w:line="254" w:lineRule="auto"/>
        <w:ind w:right="3" w:firstLine="567"/>
        <w:jc w:val="both"/>
        <w:rPr>
          <w:rFonts w:ascii="Times New Roman" w:eastAsia="Times New Roman" w:hAnsi="Times New Roman"/>
          <w:sz w:val="28"/>
          <w:szCs w:val="28"/>
        </w:rPr>
      </w:pPr>
      <w:r w:rsidRPr="004F2657">
        <w:rPr>
          <w:rFonts w:ascii="Times New Roman" w:eastAsia="Times New Roman" w:hAnsi="Times New Roman"/>
          <w:sz w:val="28"/>
          <w:szCs w:val="28"/>
        </w:rPr>
        <w:t>5.5.5. Обращаться в компетентные органы с требованиями о привлечении к ответственности лиц, виновных в нарушении требований охраны труда, сокрытии фактов несчастных случаев с работниками и обучающимися при проведении образовательной деятельности.</w:t>
      </w:r>
    </w:p>
    <w:p w:rsidR="004F2657" w:rsidRPr="004F2657" w:rsidRDefault="004F2657" w:rsidP="004F2657">
      <w:pPr>
        <w:spacing w:after="31" w:line="254" w:lineRule="auto"/>
        <w:ind w:right="3" w:firstLine="567"/>
        <w:jc w:val="both"/>
        <w:rPr>
          <w:rFonts w:ascii="Times New Roman" w:eastAsia="Times New Roman" w:hAnsi="Times New Roman"/>
          <w:sz w:val="28"/>
          <w:szCs w:val="28"/>
        </w:rPr>
      </w:pPr>
    </w:p>
    <w:p w:rsidR="004F2657" w:rsidRPr="004F2657" w:rsidRDefault="004F2657" w:rsidP="004F2657">
      <w:pPr>
        <w:ind w:firstLine="709"/>
        <w:contextualSpacing/>
        <w:jc w:val="center"/>
        <w:rPr>
          <w:rFonts w:ascii="Times New Roman" w:eastAsia="Times New Roman" w:hAnsi="Times New Roman"/>
          <w:b/>
          <w:bCs/>
          <w:caps/>
          <w:sz w:val="24"/>
          <w:szCs w:val="24"/>
          <w:lang w:eastAsia="ru-RU"/>
        </w:rPr>
      </w:pPr>
      <w:r w:rsidRPr="004F2657">
        <w:rPr>
          <w:rFonts w:ascii="Times New Roman" w:eastAsia="Times New Roman" w:hAnsi="Times New Roman"/>
          <w:b/>
          <w:bCs/>
          <w:caps/>
          <w:sz w:val="24"/>
          <w:szCs w:val="24"/>
          <w:lang w:val="en-US" w:eastAsia="ru-RU"/>
        </w:rPr>
        <w:t>VI</w:t>
      </w:r>
      <w:r w:rsidRPr="004F2657">
        <w:rPr>
          <w:rFonts w:ascii="Times New Roman" w:eastAsia="Times New Roman" w:hAnsi="Times New Roman"/>
          <w:b/>
          <w:bCs/>
          <w:caps/>
          <w:sz w:val="24"/>
          <w:szCs w:val="24"/>
          <w:lang w:eastAsia="ru-RU"/>
        </w:rPr>
        <w:t>. Обеспечение занятости, Социальные гарантии и меры социальной поддержки</w:t>
      </w:r>
    </w:p>
    <w:p w:rsidR="004F2657" w:rsidRPr="004F2657" w:rsidRDefault="004F2657" w:rsidP="004F2657">
      <w:pPr>
        <w:ind w:firstLine="709"/>
        <w:contextualSpacing/>
        <w:jc w:val="center"/>
        <w:rPr>
          <w:rFonts w:ascii="Times New Roman" w:eastAsia="Times New Roman" w:hAnsi="Times New Roman"/>
          <w:b/>
          <w:bCs/>
          <w:sz w:val="28"/>
        </w:rPr>
      </w:pPr>
    </w:p>
    <w:p w:rsidR="004F2657" w:rsidRPr="004F2657" w:rsidRDefault="004F2657" w:rsidP="004F2657">
      <w:pPr>
        <w:ind w:left="-15" w:firstLine="582"/>
        <w:contextualSpacing/>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 xml:space="preserve">6.1. Работодатель </w:t>
      </w:r>
      <w:r w:rsidRPr="004F2657">
        <w:rPr>
          <w:rFonts w:ascii="Times New Roman" w:eastAsia="Times New Roman" w:hAnsi="Times New Roman"/>
          <w:sz w:val="28"/>
          <w:szCs w:val="28"/>
          <w:lang w:eastAsia="ru-RU"/>
        </w:rPr>
        <w:t xml:space="preserve">обязуется принимать меры по: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сохранению количества рабочих мест;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проведению с выборными органами первичной профсоюзной организации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данном учреждении, источников их финансирования;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определению более льготных критериев массового высвобождения работников с учетом специфики социально-экономической и кадровой ситуации в Кировском районе Республики Крым и особенностей деятельности учреждений;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обеспечению гарантий </w:t>
      </w:r>
      <w:r w:rsidRPr="004F2657">
        <w:rPr>
          <w:rFonts w:ascii="Times New Roman" w:eastAsia="Times New Roman" w:hAnsi="Times New Roman"/>
          <w:sz w:val="28"/>
          <w:szCs w:val="28"/>
          <w:lang w:eastAsia="ru-RU"/>
        </w:rPr>
        <w:tab/>
        <w:t xml:space="preserve">и компенсаций высвобождаемым работникам;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предоставлению высвобождаемым работникам дополнительных по сравнению с установленными трудовым законодательством гарантий и компенсаций;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сохранению прав, льгот и гарантии, предусмотренных действующим законодательством и настоящим коллективным договором,  работников, высвобождаемых в связи с сокращением численности или штата, уменьшением педагогической нагрузки, в случаях сокращения длительности рабочего времени на улучшение жилья (улучшение жилищных условий) по прежнему месту работы, пользования лечебными, лечебно-профилактическими и дошкольными образовательными учреждениями на равных с работающими условиях;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недопущению увольнения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Кировской районной  организации Профсоюза не менее чем за 2 месяца; определению порядка проведения для получения дополнительного профессионального образования по программам повышения квалификации и программам профессиональной переподготовки; </w:t>
      </w:r>
    </w:p>
    <w:p w:rsidR="004F2657" w:rsidRPr="004F265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созданию условий для получения дополнительного профессионального образования по программам повышения квалификации и программам профессиональной переподготовки </w:t>
      </w:r>
      <w:r w:rsidRPr="004F2657">
        <w:rPr>
          <w:rFonts w:ascii="Times New Roman" w:eastAsia="Times New Roman" w:hAnsi="Times New Roman"/>
          <w:sz w:val="28"/>
          <w:szCs w:val="28"/>
          <w:lang w:eastAsia="ru-RU"/>
        </w:rPr>
        <w:lastRenderedPageBreak/>
        <w:t xml:space="preserve">работников в соответствии с техническим перевооружением и развитием учреждений; </w:t>
      </w:r>
    </w:p>
    <w:p w:rsidR="00320C87" w:rsidRDefault="004F2657" w:rsidP="004F2657">
      <w:pPr>
        <w:numPr>
          <w:ilvl w:val="0"/>
          <w:numId w:val="34"/>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320C87" w:rsidRPr="0035264C" w:rsidRDefault="00320C87" w:rsidP="00320C87">
      <w:pPr>
        <w:widowControl w:val="0"/>
        <w:numPr>
          <w:ilvl w:val="0"/>
          <w:numId w:val="34"/>
        </w:numPr>
        <w:overflowPunct w:val="0"/>
        <w:spacing w:line="276" w:lineRule="auto"/>
        <w:ind w:firstLine="525"/>
        <w:jc w:val="both"/>
        <w:rPr>
          <w:rFonts w:ascii="Times New Roman" w:hAnsi="Times New Roman"/>
          <w:sz w:val="28"/>
          <w:szCs w:val="28"/>
          <w:lang w:eastAsia="ru-RU"/>
        </w:rPr>
      </w:pPr>
      <w:r w:rsidRPr="0035264C">
        <w:rPr>
          <w:rFonts w:ascii="Times New Roman" w:hAnsi="Times New Roman"/>
          <w:sz w:val="28"/>
          <w:szCs w:val="28"/>
          <w:lang w:eastAsia="ru-RU"/>
        </w:rPr>
        <w:t xml:space="preserve">обеспечению гарантий </w:t>
      </w:r>
      <w:r w:rsidRPr="0035264C">
        <w:rPr>
          <w:rFonts w:ascii="Times New Roman" w:hAnsi="Times New Roman"/>
          <w:sz w:val="28"/>
          <w:szCs w:val="28"/>
          <w:lang w:eastAsia="ru-RU"/>
        </w:rPr>
        <w:tab/>
        <w:t>и компенсаций высвобождаемым работникам, п</w:t>
      </w:r>
      <w:r w:rsidRPr="0035264C">
        <w:rPr>
          <w:rFonts w:ascii="Times New Roman" w:hAnsi="Times New Roman"/>
          <w:sz w:val="28"/>
          <w:szCs w:val="28"/>
        </w:rPr>
        <w:t xml:space="preserve">ри расторжении трудового договора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увольняемому работнику выплачивать выходное пособие в размере среднего месячного заработка, а также за ним сохранять средний месячный заработок на период трудоустройства, но не свыше двух месяцев со дня увольнения (с зачетом выходного пособия).  </w:t>
      </w:r>
      <w:r w:rsidRPr="0035264C">
        <w:rPr>
          <w:rFonts w:ascii="Times New Roman" w:hAnsi="Times New Roman"/>
          <w:color w:val="000000"/>
          <w:sz w:val="28"/>
          <w:szCs w:val="28"/>
          <w:shd w:val="clear" w:color="auto" w:fill="FFFFFF"/>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r w:rsidRPr="0035264C">
        <w:rPr>
          <w:rFonts w:ascii="Times New Roman" w:hAnsi="Times New Roman"/>
          <w:sz w:val="28"/>
          <w:szCs w:val="28"/>
          <w:shd w:val="clear" w:color="auto" w:fill="FFFFFF"/>
        </w:rPr>
        <w:t>(</w:t>
      </w:r>
      <w:hyperlink r:id="rId10" w:anchor="dst496" w:history="1">
        <w:r w:rsidRPr="0035264C">
          <w:rPr>
            <w:rStyle w:val="ad"/>
            <w:rFonts w:ascii="Times New Roman" w:hAnsi="Times New Roman"/>
            <w:sz w:val="28"/>
            <w:szCs w:val="28"/>
            <w:shd w:val="clear" w:color="auto" w:fill="FFFFFF"/>
          </w:rPr>
          <w:t>пункт 1 части первой статьи 81</w:t>
        </w:r>
      </w:hyperlink>
      <w:r w:rsidRPr="0035264C">
        <w:rPr>
          <w:rFonts w:ascii="Times New Roman" w:hAnsi="Times New Roman"/>
          <w:sz w:val="28"/>
          <w:szCs w:val="28"/>
          <w:shd w:val="clear" w:color="auto" w:fill="FFFFFF"/>
        </w:rPr>
        <w:t> ТК РФ) либо сокращением численности или штата работников организации (</w:t>
      </w:r>
      <w:hyperlink r:id="rId11" w:anchor="dst497" w:history="1">
        <w:r w:rsidRPr="0035264C">
          <w:rPr>
            <w:rStyle w:val="ad"/>
            <w:rFonts w:ascii="Times New Roman" w:hAnsi="Times New Roman"/>
            <w:sz w:val="28"/>
            <w:szCs w:val="28"/>
            <w:shd w:val="clear" w:color="auto" w:fill="FFFFFF"/>
          </w:rPr>
          <w:t>пункт 2 части первой статьи 81</w:t>
        </w:r>
      </w:hyperlink>
      <w:r w:rsidRPr="0035264C">
        <w:rPr>
          <w:rFonts w:ascii="Times New Roman" w:hAnsi="Times New Roman"/>
          <w:sz w:val="28"/>
          <w:szCs w:val="28"/>
          <w:shd w:val="clear" w:color="auto" w:fill="FFFFFF"/>
        </w:rPr>
        <w:t> ТК РФ),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r w:rsidRPr="0035264C">
        <w:rPr>
          <w:rFonts w:ascii="Times New Roman" w:hAnsi="Times New Roman"/>
          <w:sz w:val="28"/>
          <w:szCs w:val="28"/>
        </w:rPr>
        <w:t xml:space="preserve">  </w:t>
      </w:r>
    </w:p>
    <w:p w:rsidR="004F2657" w:rsidRPr="004F2657" w:rsidRDefault="004F2657" w:rsidP="00320C87">
      <w:pPr>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p>
    <w:p w:rsidR="004F2657" w:rsidRPr="004F2657" w:rsidRDefault="004F2657" w:rsidP="004F2657">
      <w:pPr>
        <w:tabs>
          <w:tab w:val="left" w:pos="567"/>
        </w:tabs>
        <w:ind w:left="567"/>
        <w:contextualSpacing/>
        <w:jc w:val="both"/>
        <w:rPr>
          <w:rFonts w:ascii="Times New Roman" w:eastAsia="Times New Roman" w:hAnsi="Times New Roman"/>
          <w:b/>
          <w:bCs/>
          <w:sz w:val="28"/>
        </w:rPr>
      </w:pPr>
      <w:r w:rsidRPr="004F2657">
        <w:rPr>
          <w:rFonts w:ascii="Times New Roman" w:eastAsia="Times New Roman" w:hAnsi="Times New Roman"/>
          <w:b/>
          <w:bCs/>
          <w:sz w:val="28"/>
        </w:rPr>
        <w:t>6.2.</w:t>
      </w:r>
      <w:r w:rsidRPr="004F2657">
        <w:rPr>
          <w:rFonts w:ascii="Times New Roman" w:eastAsia="Times New Roman" w:hAnsi="Times New Roman"/>
          <w:b/>
          <w:color w:val="000000"/>
          <w:kern w:val="1"/>
          <w:sz w:val="28"/>
        </w:rPr>
        <w:t> </w:t>
      </w:r>
      <w:r w:rsidRPr="004F2657">
        <w:rPr>
          <w:rFonts w:ascii="Times New Roman" w:eastAsia="Times New Roman" w:hAnsi="Times New Roman"/>
          <w:b/>
          <w:bCs/>
          <w:sz w:val="28"/>
        </w:rPr>
        <w:t>Стороны договорились о том, что:</w:t>
      </w:r>
    </w:p>
    <w:p w:rsidR="004F2657" w:rsidRPr="004F2657" w:rsidRDefault="004F2657" w:rsidP="004F2657">
      <w:pPr>
        <w:autoSpaceDE w:val="0"/>
        <w:autoSpaceDN w:val="0"/>
        <w:adjustRightInd w:val="0"/>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6.2.1.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Ежегодно, по окончании финансового года, информировать работников, в том числе на общем собрании (конференции) работников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rsidR="004F2657" w:rsidRPr="004F2657" w:rsidRDefault="004F2657" w:rsidP="004F2657">
      <w:pPr>
        <w:autoSpaceDE w:val="0"/>
        <w:autoSpaceDN w:val="0"/>
        <w:adjustRightInd w:val="0"/>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6.2.2.</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Ежегодно, не позднее 1 декабря текущего года, обсуждать на общем собрании (конференции) работников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w:t>
      </w:r>
      <w:r w:rsidRPr="004F2657">
        <w:rPr>
          <w:rFonts w:ascii="Times New Roman" w:eastAsia="Times New Roman" w:hAnsi="Times New Roman"/>
          <w:sz w:val="28"/>
          <w:szCs w:val="28"/>
          <w:lang w:eastAsia="ru-RU"/>
        </w:rPr>
        <w:lastRenderedPageBreak/>
        <w:t>реализацию программ негосударственного пенсионного обеспечения, дополнительное медицинское страхование и др.</w:t>
      </w:r>
    </w:p>
    <w:p w:rsidR="004F2657" w:rsidRPr="004F2657" w:rsidRDefault="004F2657" w:rsidP="004317DA">
      <w:pPr>
        <w:autoSpaceDE w:val="0"/>
        <w:autoSpaceDN w:val="0"/>
        <w:adjustRightInd w:val="0"/>
        <w:ind w:firstLine="567"/>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6.2.3.</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В целях обеспечения повышения уровня социальной защищённости работников </w:t>
      </w:r>
      <w:r w:rsidRPr="004F2657">
        <w:rPr>
          <w:rFonts w:ascii="Times New Roman" w:eastAsia="Times New Roman" w:hAnsi="Times New Roman"/>
          <w:color w:val="000000"/>
          <w:sz w:val="28"/>
          <w:szCs w:val="28"/>
          <w:lang w:eastAsia="ru-RU"/>
        </w:rPr>
        <w:t>образовательного учреждения</w:t>
      </w:r>
      <w:r w:rsidRPr="004F2657">
        <w:rPr>
          <w:rFonts w:ascii="Times New Roman" w:eastAsia="Times New Roman" w:hAnsi="Times New Roman"/>
          <w:sz w:val="28"/>
          <w:szCs w:val="28"/>
          <w:lang w:eastAsia="ru-RU"/>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sidRPr="004F2657">
        <w:rPr>
          <w:rFonts w:ascii="Times New Roman" w:eastAsia="Times New Roman" w:hAnsi="Times New Roman"/>
          <w:color w:val="000000"/>
          <w:sz w:val="28"/>
          <w:szCs w:val="28"/>
          <w:lang w:eastAsia="ru-RU"/>
        </w:rPr>
        <w:t>образовательной организации</w:t>
      </w:r>
      <w:r w:rsidRPr="004F2657">
        <w:rPr>
          <w:rFonts w:ascii="Times New Roman" w:eastAsia="Times New Roman" w:hAnsi="Times New Roman"/>
          <w:sz w:val="28"/>
          <w:szCs w:val="28"/>
          <w:lang w:eastAsia="ru-RU"/>
        </w:rPr>
        <w:t xml:space="preserve">, в том числе по вопросам оказания материальной помощи, в том числе материальной помощи к отпуску в размере базового должностного оклада;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w:t>
      </w:r>
      <w:r w:rsidRPr="004317DA">
        <w:rPr>
          <w:rFonts w:ascii="Times New Roman" w:eastAsia="Times New Roman" w:hAnsi="Times New Roman"/>
          <w:sz w:val="28"/>
          <w:szCs w:val="28"/>
          <w:lang w:eastAsia="ru-RU"/>
        </w:rPr>
        <w:t xml:space="preserve">пользования за счёт средств </w:t>
      </w:r>
      <w:r w:rsidRPr="004317DA">
        <w:rPr>
          <w:rFonts w:ascii="Times New Roman" w:eastAsia="Times New Roman" w:hAnsi="Times New Roman"/>
          <w:color w:val="000000"/>
          <w:sz w:val="28"/>
          <w:szCs w:val="28"/>
          <w:lang w:eastAsia="ru-RU"/>
        </w:rPr>
        <w:t xml:space="preserve">образовательного учреждения </w:t>
      </w:r>
      <w:r w:rsidRPr="004317DA">
        <w:rPr>
          <w:rFonts w:ascii="Times New Roman" w:eastAsia="Times New Roman" w:hAnsi="Times New Roman"/>
          <w:sz w:val="28"/>
          <w:szCs w:val="28"/>
          <w:lang w:eastAsia="ru-RU"/>
        </w:rPr>
        <w:t>санаторно-курортным лечением,  спортивно-оздоровительными лагерями и т.д.</w:t>
      </w:r>
      <w:r w:rsidRPr="004F2657">
        <w:rPr>
          <w:rFonts w:ascii="Times New Roman" w:eastAsia="Times New Roman" w:hAnsi="Times New Roman"/>
          <w:sz w:val="28"/>
          <w:szCs w:val="28"/>
          <w:lang w:eastAsia="ru-RU"/>
        </w:rPr>
        <w:t xml:space="preserve"> </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bCs/>
          <w:sz w:val="28"/>
        </w:rPr>
        <w:t>6.3.</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Работодатель обязуется:</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6.3.1.</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образовательного учреждения, и настоящим коллективным договором, в то числе на частичное возмещение затрат на коммунальные услуги (оплата за жильё с отоплением и освещением).</w:t>
      </w:r>
    </w:p>
    <w:p w:rsidR="004F2657" w:rsidRPr="004F2657" w:rsidRDefault="004F2657" w:rsidP="004F2657">
      <w:pPr>
        <w:ind w:firstLine="567"/>
        <w:contextualSpacing/>
        <w:jc w:val="both"/>
        <w:rPr>
          <w:rFonts w:ascii="Times New Roman" w:eastAsia="Times New Roman" w:hAnsi="Times New Roman"/>
          <w:i/>
          <w:iCs/>
          <w:sz w:val="28"/>
        </w:rPr>
      </w:pPr>
      <w:r w:rsidRPr="004F2657">
        <w:rPr>
          <w:rFonts w:ascii="Times New Roman" w:eastAsia="Times New Roman" w:hAnsi="Times New Roman"/>
          <w:sz w:val="28"/>
        </w:rPr>
        <w:t>6.3.2.</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При рассмотрении вопроса о представлении работников образовательного учреждения к государственным и отраслевым наградам учитывать мнение выборного органа первичной профсоюзной организации</w:t>
      </w:r>
      <w:r w:rsidRPr="004F2657">
        <w:rPr>
          <w:rFonts w:ascii="Times New Roman" w:eastAsia="Times New Roman" w:hAnsi="Times New Roman"/>
          <w:i/>
          <w:iCs/>
          <w:sz w:val="28"/>
        </w:rPr>
        <w:t>.</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iCs/>
          <w:sz w:val="28"/>
        </w:rPr>
        <w:t>6.3.3.</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Предоставлять выборному органу первичной профсоюзной организации в установленном по согласованию с ним порядке бесплатно во вне учебное время спортивные залы, площадки и спортинвентарь для проведения спортивно-оздоровительных мероприятий с работниками образовательного учреждения.</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6.3.4.</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Проводить спортивную работу среди работников образовательного учреждения, оказывать им помощь в организации работы спортивных секций по различным видам спорта.</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6.3.5.</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образовательного учреждения и членов их семей. </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6.3.6.</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w:t>
      </w:r>
      <w:r w:rsidRPr="004F2657">
        <w:rPr>
          <w:rFonts w:ascii="Times New Roman" w:eastAsia="Times New Roman" w:hAnsi="Times New Roman"/>
          <w:sz w:val="28"/>
        </w:rPr>
        <w:lastRenderedPageBreak/>
        <w:t>размере одной среднемесячной заработной платы за счёт средств работодателя.</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6.3.7.</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4F2657" w:rsidRPr="004F2657" w:rsidRDefault="004F2657" w:rsidP="004F2657">
      <w:pPr>
        <w:ind w:firstLine="567"/>
        <w:contextualSpacing/>
        <w:jc w:val="both"/>
        <w:rPr>
          <w:rFonts w:ascii="Times New Roman" w:eastAsia="Times New Roman" w:hAnsi="Times New Roman"/>
          <w:sz w:val="28"/>
        </w:rPr>
      </w:pPr>
      <w:r w:rsidRPr="004F2657">
        <w:rPr>
          <w:rFonts w:ascii="Times New Roman" w:eastAsia="Times New Roman" w:hAnsi="Times New Roman"/>
          <w:sz w:val="28"/>
        </w:rPr>
        <w:t>6.3.8.</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Оказывать работникам материальную помощь при рождении ребёнка.</w:t>
      </w:r>
    </w:p>
    <w:p w:rsidR="004F2657" w:rsidRPr="004F2657" w:rsidRDefault="004F2657" w:rsidP="004F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6.3.9. Освобождать работников от работы при прохождении диспансеризации в порядке, предусмотренном статьей 185.1</w:t>
      </w:r>
      <w:r w:rsidRPr="004F2657">
        <w:rPr>
          <w:rFonts w:ascii="Times New Roman" w:eastAsia="Times New Roman" w:hAnsi="Times New Roman"/>
          <w:color w:val="000000"/>
          <w:kern w:val="1"/>
          <w:sz w:val="28"/>
          <w:szCs w:val="28"/>
        </w:rPr>
        <w:t xml:space="preserve"> </w:t>
      </w:r>
      <w:r w:rsidRPr="004F2657">
        <w:rPr>
          <w:rFonts w:ascii="Times New Roman" w:eastAsia="Times New Roman" w:hAnsi="Times New Roman"/>
          <w:sz w:val="28"/>
          <w:szCs w:val="28"/>
        </w:rPr>
        <w:t>ТК РФ).</w:t>
      </w:r>
    </w:p>
    <w:p w:rsidR="004F2657" w:rsidRPr="004F2657" w:rsidRDefault="004F2657" w:rsidP="004F2657">
      <w:pPr>
        <w:tabs>
          <w:tab w:val="left" w:pos="567"/>
        </w:tabs>
        <w:ind w:firstLine="567"/>
        <w:jc w:val="both"/>
        <w:rPr>
          <w:rFonts w:ascii="Times New Roman" w:eastAsia="Times New Roman" w:hAnsi="Times New Roman"/>
          <w:b/>
          <w:sz w:val="28"/>
          <w:szCs w:val="28"/>
          <w:lang w:eastAsia="ru-RU"/>
        </w:rPr>
      </w:pPr>
    </w:p>
    <w:p w:rsidR="004F2657" w:rsidRPr="004F2657" w:rsidRDefault="004F2657" w:rsidP="004F2657">
      <w:pPr>
        <w:ind w:firstLine="709"/>
        <w:jc w:val="both"/>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6.4. Стороны считают, что:</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6.4.1. При подготовке и проведении аттестации Стороны гарантируют работникам образования предоставление всех прав и льгот, предусмотренных нормативными правовыми актами.</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6.4.2.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на основе оценки их профессиональной деятельности аттестационной комиссией, сформированной образовательным учреждением, в состав которой в обязательном порядке включается представитель выборного органа первичной профсоюзной организации.</w:t>
      </w:r>
    </w:p>
    <w:p w:rsidR="004F2657" w:rsidRPr="004F2657" w:rsidRDefault="004F2657" w:rsidP="004F2657">
      <w:pPr>
        <w:ind w:firstLine="708"/>
        <w:jc w:val="both"/>
        <w:rPr>
          <w:rFonts w:ascii="Times New Roman" w:eastAsia="Times New Roman" w:hAnsi="Times New Roman"/>
          <w:color w:val="FF0000"/>
          <w:sz w:val="28"/>
          <w:szCs w:val="28"/>
          <w:lang w:eastAsia="ru-RU"/>
        </w:rPr>
      </w:pPr>
      <w:r w:rsidRPr="004F2657">
        <w:rPr>
          <w:rFonts w:ascii="Times New Roman" w:eastAsia="Times New Roman" w:hAnsi="Times New Roman"/>
          <w:sz w:val="28"/>
          <w:szCs w:val="28"/>
          <w:lang w:eastAsia="ru-RU"/>
        </w:rPr>
        <w:t xml:space="preserve"> 6.4.3. Проведение аттестации в целях установления квалификационной категории педагогических работников осуществляется аттестационной комиссией, сформированной Министерством образования, науки и молодежи Республики Крым, включая представителей Крымской республиканской организации Профсоюза.</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ab/>
        <w:t xml:space="preserve">6.4.4. Установление первой и вышей квалификационных категорий педагогическим работникам осуществляется на основании показателей их профессиональной деятельности, предусмотренных пунктами 35 и 36 Порядка проведения аттестации педагогических работников организаций, осуществляющих образовательную деятельность, утвержденного приказом Минпросвещения РФ от 24.03.2023 г. №196 </w:t>
      </w:r>
      <w:r w:rsidRPr="004F2657">
        <w:rPr>
          <w:rFonts w:ascii="Times New Roman" w:eastAsia="Times New Roman" w:hAnsi="Times New Roman"/>
          <w:i/>
          <w:sz w:val="28"/>
          <w:szCs w:val="28"/>
          <w:lang w:eastAsia="ru-RU"/>
        </w:rPr>
        <w:t>(далее – Приказ Минпросвещения РФ №196)</w:t>
      </w:r>
      <w:r w:rsidRPr="004F2657">
        <w:rPr>
          <w:rFonts w:ascii="Times New Roman" w:eastAsia="Times New Roman" w:hAnsi="Times New Roman"/>
          <w:sz w:val="28"/>
          <w:szCs w:val="28"/>
          <w:lang w:eastAsia="ru-RU"/>
        </w:rPr>
        <w:t xml:space="preserve">, исключая требование предоставления в обязательном порядке педагогическими работниками дополнительных материалов. </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ab/>
        <w:t>6.4.5. Для педагогических работников, которым были установлены квалификационные категории до вступления в силу Приказа Минпросвещения РФ №196, действуют следующие нормы:</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в случае истечения действия квалификационной категории после подачи заявления в аттестационную комиссию сохраняется оплата труда с учётом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1) временной нетрудоспособности, длящейся свыше 4 месяцев;</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2) нахождения в отпуске по беременности и родам, отпуске по уходу за ребенком;</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3) нахождения в длительной (более 6 месяцев) командировке по специальности;</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4)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5)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6) осуществления полномочий на выборных должностях на освобожденной основе. </w:t>
      </w:r>
    </w:p>
    <w:p w:rsidR="004F2657" w:rsidRPr="004F2657" w:rsidRDefault="004F2657" w:rsidP="004F2657">
      <w:pPr>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предпенсионного возраста подается в период действия квалификационной категории. </w:t>
      </w:r>
    </w:p>
    <w:p w:rsidR="004F2657" w:rsidRPr="004F2657" w:rsidRDefault="004F2657" w:rsidP="004F2657">
      <w:pPr>
        <w:ind w:firstLine="284"/>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6.4.6. Педагогическим работникам, имеющим (имевшим) по одной из должностей первую или высшую квалификационную категорию, удостоенным почетными званиями, награжденным правительственными, государственными наградами, ведомственными </w:t>
      </w:r>
      <w:r w:rsidRPr="004F2657">
        <w:rPr>
          <w:rFonts w:ascii="Times New Roman" w:eastAsia="Times New Roman" w:hAnsi="Times New Roman"/>
          <w:sz w:val="28"/>
          <w:szCs w:val="28"/>
          <w:lang w:eastAsia="ru-RU"/>
        </w:rPr>
        <w:lastRenderedPageBreak/>
        <w:t>знаками отличия, профсоюзными наградами Центрального Совета Профсоюза может быть установлена высшая квалификационная категория.</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Педагогическим работникам, удостоенным почётными званиями, награждённым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первая квалификационная категория.</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Указанной в пункте 6.4.6 льготной формой проведения аттестации педагогический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 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6.4.7. 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имеющим (имевшим) по одной из должностей первую или высшую квалификационную категорию, по личному заявлению может быть установлена высшая квалификационная категория на основании представленных материалов.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по личному заявлению может быть установлена первая квалификационная категория на основании представленных материалов.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Указанной в настоящем пункте льготной формой проведения аттестации работник может воспользоваться только один раз.</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6.4.8. Победителям конкурса на получение денежного поощрения лучшими учителями, награждённым почётными грамотами Министерства просвещения Российской Федерации по приоритетному национальному проекту «Образование», имеющим (имевшим) по одной </w:t>
      </w:r>
      <w:r w:rsidRPr="004F2657">
        <w:rPr>
          <w:rFonts w:ascii="Times New Roman" w:eastAsia="Times New Roman" w:hAnsi="Times New Roman"/>
          <w:sz w:val="28"/>
          <w:szCs w:val="28"/>
          <w:lang w:eastAsia="ru-RU"/>
        </w:rPr>
        <w:lastRenderedPageBreak/>
        <w:t xml:space="preserve">из должностей первую или высшую квалификационную категорию, по личному заявлению и на основании документов, подтверждающих победу в конкурсе, может быть установлена высшая квалификационная категория.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Победителям конкурса на получение денежного поощрения лучшими учителями, награждённым почётными грамотами Министерства просвещения Российской Федерации по приоритетному национальному проекту «Образование», по личному заявлению и на основании документов, подтверждающих победу в конкурсе, может быть установлена первая квалификационная категория.</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Указанной в настоящем пункте льготной формой проведения аттестации работник может воспользоваться только один раз.</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6.4.9. Педагогическим работникам, которые являются в течение не менее трёх лет подряд экспертами:</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 предметной комиссии при проведении государственной итоговой аттестации (ОГЭ, ЕГЭ);</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 республиканской аттестационной комиссии Министерства образования, науки и молодежи;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привлекаемыми к проведению аккредитационной экспертизы; мероприятий по государственному контролю (надзору) в отрасли образования, лицензионному контролю, имеющим (имевшим) по одной из должностей первую или высшую квалификационную категорию, по личному заявлению может быть установлена  высшая квалификационная категория на основании представленных материалов.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Педагогическим работникам, которые являются в течение не менее трёх лет подряд экспертами:</w:t>
      </w:r>
    </w:p>
    <w:p w:rsidR="004F2657" w:rsidRPr="004F2657" w:rsidRDefault="004F2657" w:rsidP="004F2657">
      <w:pPr>
        <w:tabs>
          <w:tab w:val="left" w:pos="993"/>
        </w:tabs>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 предметной комиссии при проведении государственной итоговой аттестации (ОГЭ, ЕГЭ);</w:t>
      </w:r>
    </w:p>
    <w:p w:rsidR="004F2657" w:rsidRPr="004F2657" w:rsidRDefault="004F2657" w:rsidP="004F2657">
      <w:pPr>
        <w:tabs>
          <w:tab w:val="left" w:pos="993"/>
          <w:tab w:val="left" w:pos="1134"/>
        </w:tabs>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 республиканской аттестационной комиссии Министерства образования, науки и молодежи; </w:t>
      </w:r>
    </w:p>
    <w:p w:rsidR="004F2657" w:rsidRPr="004F2657" w:rsidRDefault="004F2657" w:rsidP="004F2657">
      <w:pPr>
        <w:tabs>
          <w:tab w:val="left" w:pos="993"/>
        </w:tabs>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привлекаемыми к проведению аккредитационной экспертизы; мероприятий по государственному контролю (надзору) в отрасли образования, лицензионному контролю по личному заявлению может быть установлена первая квалификационная категория на основании представленных материалов. </w:t>
      </w:r>
    </w:p>
    <w:p w:rsidR="004F2657" w:rsidRPr="004F2657" w:rsidRDefault="004F2657" w:rsidP="004F2657">
      <w:pPr>
        <w:ind w:firstLine="708"/>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Каждой из указанных форм работы в качестве эксперта педагогический работник может воспользоваться только один раз.</w:t>
      </w:r>
    </w:p>
    <w:p w:rsidR="004F2657" w:rsidRPr="004F2657" w:rsidRDefault="00320C87" w:rsidP="00320C87">
      <w:pPr>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6.5. </w:t>
      </w:r>
      <w:r w:rsidR="004F2657" w:rsidRPr="004F2657">
        <w:rPr>
          <w:rFonts w:ascii="Times New Roman" w:eastAsia="Times New Roman" w:hAnsi="Times New Roman"/>
          <w:sz w:val="28"/>
          <w:szCs w:val="28"/>
          <w:lang w:eastAsia="ru-RU"/>
        </w:rPr>
        <w:t>В целях социальной защиты работников образовательного учреждения</w:t>
      </w:r>
      <w:r w:rsidR="004F2657" w:rsidRPr="004F2657">
        <w:rPr>
          <w:rFonts w:ascii="Times New Roman" w:eastAsia="Times New Roman" w:hAnsi="Times New Roman"/>
          <w:color w:val="FF0000"/>
          <w:sz w:val="28"/>
          <w:szCs w:val="28"/>
          <w:lang w:eastAsia="ru-RU"/>
        </w:rPr>
        <w:t xml:space="preserve"> </w:t>
      </w:r>
      <w:r w:rsidR="004F2657" w:rsidRPr="004F2657">
        <w:rPr>
          <w:rFonts w:ascii="Times New Roman" w:eastAsia="Times New Roman" w:hAnsi="Times New Roman"/>
          <w:b/>
          <w:sz w:val="28"/>
          <w:szCs w:val="28"/>
          <w:lang w:eastAsia="ru-RU"/>
        </w:rPr>
        <w:t>работодатель гарантирует:</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предоставление работникам - женщинам, имеющим детей в возрасте до 16 лет не менее 2-х часов свободного от работы времени в неделю или одного свободного дня в месяц, или, с учётом специфики </w:t>
      </w:r>
      <w:r w:rsidRPr="004F2657">
        <w:rPr>
          <w:rFonts w:ascii="Times New Roman" w:eastAsia="Times New Roman" w:hAnsi="Times New Roman"/>
          <w:sz w:val="28"/>
          <w:szCs w:val="28"/>
          <w:lang w:eastAsia="ru-RU"/>
        </w:rPr>
        <w:lastRenderedPageBreak/>
        <w:t xml:space="preserve">учебного процесса для педагогов образовательных учреждений всех видов и типов, соответствующего количества дней в ближайшие каникулы, полностью оплачиваемые; </w:t>
      </w:r>
    </w:p>
    <w:p w:rsidR="004F2657" w:rsidRPr="004F2657" w:rsidRDefault="004F2657" w:rsidP="004F2657">
      <w:p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предоставление работникам оплачиваемых свободных дней по следующим причинам: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бракосочетание работника - три рабочих дня;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бракосочетание детей - один рабочий день;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родителям первоклассников - 1 сентября; родителям выпускников - в день последнего звонка;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смерть детей, родителей, супруга, супруги - три рабочих дня;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переезд на новое место жительства - два рабочих дня;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проводы сына на службу в армию - один рабочий день;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работникам, имеющим родителей в возрасте 80 лет и старше, – один день в квартал.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предоставление работникам, проработавшим в течение учебного года без листа нетрудоспособности, дополнительного оплачиваемого отпуска в количестве 3 календарных дней (ст.116 ТК РФ).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предоставление не освобожденному председателю выборных профсоюзных органов дополнительного оплачиваемого отпуска в количестве 10 календарных дней (ст.116 ТК РФ).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выплату работникам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образовательного учреждения ‒ в размере должностного оклада. Выплата единовременного пособия осуществляется в пределах фонда оплаты труда.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получение работниками материальной помощи на оздоровление в размере не менее должностного оклада (ставки заработной платы) при предоставлении ежегодного отпуска. </w:t>
      </w:r>
    </w:p>
    <w:p w:rsidR="004F2657" w:rsidRPr="004F2657" w:rsidRDefault="004F2657" w:rsidP="004F2657">
      <w:pPr>
        <w:numPr>
          <w:ilvl w:val="0"/>
          <w:numId w:val="35"/>
        </w:numPr>
        <w:ind w:left="-15" w:firstLine="582"/>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возмещение расходов педагогических работников, руководителя и заместителей руководителя образовательного учреждения, руководителей структурных подразделений образовательного учреждения и их заместителей, проживающих и работающих в образовательном учреждении сельской местности, на оплату жилых помещений, их отопления и 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 определяются Советом министров Республики Крым, и обеспечивается за счет ассигнований Республики Крым (ст. 25 Закона Республики Крым от 06.07.2015 г. № 131- ЗРК «Об образовании в Республике Крым»). </w:t>
      </w:r>
    </w:p>
    <w:p w:rsidR="004F2657" w:rsidRPr="004F2657" w:rsidRDefault="004F2657" w:rsidP="004F2657">
      <w:pPr>
        <w:ind w:firstLine="708"/>
        <w:jc w:val="both"/>
        <w:rPr>
          <w:rFonts w:ascii="Times New Roman" w:eastAsia="Times New Roman" w:hAnsi="Times New Roman"/>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lastRenderedPageBreak/>
        <w:t>6.6.</w:t>
      </w:r>
      <w:r w:rsidRPr="004F2657">
        <w:rPr>
          <w:rFonts w:ascii="Times New Roman" w:eastAsia="Times New Roman" w:hAnsi="Times New Roman"/>
          <w:b/>
          <w:color w:val="000000"/>
          <w:kern w:val="1"/>
          <w:sz w:val="28"/>
          <w:szCs w:val="28"/>
          <w:lang w:eastAsia="ru-RU"/>
        </w:rPr>
        <w:t> </w:t>
      </w:r>
      <w:r w:rsidRPr="004F2657">
        <w:rPr>
          <w:rFonts w:ascii="Times New Roman" w:eastAsia="Times New Roman" w:hAnsi="Times New Roman"/>
          <w:b/>
          <w:sz w:val="28"/>
          <w:szCs w:val="28"/>
          <w:lang w:eastAsia="ru-RU"/>
        </w:rPr>
        <w:t xml:space="preserve">Выборный орган первичной профсоюзной организации обязуется: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6.6.1.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6.6.2.</w:t>
      </w:r>
      <w:r w:rsidRPr="004F2657">
        <w:rPr>
          <w:rFonts w:ascii="Times New Roman" w:eastAsia="Times New Roman" w:hAnsi="Times New Roman"/>
          <w:color w:val="000000"/>
          <w:kern w:val="1"/>
          <w:sz w:val="28"/>
        </w:rPr>
        <w:t> </w:t>
      </w:r>
      <w:r w:rsidRPr="004F2657">
        <w:rPr>
          <w:rFonts w:ascii="Times New Roman" w:eastAsia="Times New Roman" w:hAnsi="Times New Roman"/>
          <w:sz w:val="28"/>
        </w:rPr>
        <w:t>Ежегодно выделять для членов Профсоюза денежные средства согласно смете профсоюзных расходов по направлениям:</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обучение профактива;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организация информационной работы;</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организация работы с молодыми педагогами;</w:t>
      </w:r>
    </w:p>
    <w:p w:rsidR="004F2657" w:rsidRPr="004F2657" w:rsidRDefault="004F2657" w:rsidP="004F2657">
      <w:pPr>
        <w:autoSpaceDE w:val="0"/>
        <w:autoSpaceDN w:val="0"/>
        <w:adjustRightInd w:val="0"/>
        <w:ind w:firstLine="709"/>
        <w:contextualSpacing/>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оказание материальной помощи; </w:t>
      </w:r>
    </w:p>
    <w:p w:rsidR="004F2657" w:rsidRPr="004F2657" w:rsidRDefault="004F2657" w:rsidP="004F2657">
      <w:pPr>
        <w:autoSpaceDE w:val="0"/>
        <w:autoSpaceDN w:val="0"/>
        <w:adjustRightInd w:val="0"/>
        <w:ind w:firstLine="709"/>
        <w:contextualSpacing/>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организация оздоровления; </w:t>
      </w:r>
    </w:p>
    <w:p w:rsidR="004F2657" w:rsidRPr="004F2657" w:rsidRDefault="004F2657" w:rsidP="004F2657">
      <w:pPr>
        <w:autoSpaceDE w:val="0"/>
        <w:autoSpaceDN w:val="0"/>
        <w:adjustRightInd w:val="0"/>
        <w:ind w:firstLine="709"/>
        <w:contextualSpacing/>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организация культурно-массовых и спортивных мероприятий; </w:t>
      </w:r>
    </w:p>
    <w:p w:rsidR="004F2657" w:rsidRPr="004F2657" w:rsidRDefault="004F2657" w:rsidP="004F2657">
      <w:pPr>
        <w:autoSpaceDE w:val="0"/>
        <w:autoSpaceDN w:val="0"/>
        <w:adjustRightInd w:val="0"/>
        <w:ind w:firstLine="709"/>
        <w:contextualSpacing/>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реализация </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инновационных  программ Профсоюза.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6.6.3.</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Организовать контроль за работой предприятий общественного питания в образовательном учреждении, в том числе за графиком и режимом работы, качеством и ассортиментом продукции, уровнем цен и санитарно-гигиеническими условиями. </w:t>
      </w:r>
    </w:p>
    <w:p w:rsidR="004F2657" w:rsidRPr="004F2657" w:rsidRDefault="004F2657" w:rsidP="004F2657">
      <w:pPr>
        <w:ind w:firstLine="709"/>
        <w:contextualSpacing/>
        <w:jc w:val="both"/>
        <w:rPr>
          <w:rFonts w:ascii="Times New Roman" w:eastAsia="Times New Roman" w:hAnsi="Times New Roman"/>
          <w:sz w:val="28"/>
          <w:szCs w:val="28"/>
          <w:lang w:eastAsia="ru-RU"/>
        </w:rPr>
      </w:pPr>
    </w:p>
    <w:p w:rsidR="004F2657" w:rsidRDefault="004F2657" w:rsidP="004F2657">
      <w:pPr>
        <w:autoSpaceDE w:val="0"/>
        <w:autoSpaceDN w:val="0"/>
        <w:adjustRightInd w:val="0"/>
        <w:ind w:firstLine="709"/>
        <w:contextualSpacing/>
        <w:jc w:val="center"/>
        <w:rPr>
          <w:rFonts w:ascii="Times New Roman" w:eastAsia="Times New Roman" w:hAnsi="Times New Roman"/>
          <w:b/>
          <w:bCs/>
          <w:sz w:val="24"/>
          <w:szCs w:val="24"/>
          <w:lang w:eastAsia="ru-RU"/>
        </w:rPr>
      </w:pPr>
      <w:r w:rsidRPr="004F2657">
        <w:rPr>
          <w:rFonts w:ascii="Times New Roman" w:eastAsia="Times New Roman" w:hAnsi="Times New Roman"/>
          <w:b/>
          <w:bCs/>
          <w:sz w:val="24"/>
          <w:szCs w:val="24"/>
          <w:lang w:eastAsia="ru-RU"/>
        </w:rPr>
        <w:t>VII. ПОДДЕРЖКА МОЛОДЫХ ПЕДАГОГОВ</w:t>
      </w:r>
    </w:p>
    <w:p w:rsidR="00320C87" w:rsidRPr="004F2657" w:rsidRDefault="00320C87" w:rsidP="004F2657">
      <w:pPr>
        <w:autoSpaceDE w:val="0"/>
        <w:autoSpaceDN w:val="0"/>
        <w:adjustRightInd w:val="0"/>
        <w:ind w:firstLine="709"/>
        <w:contextualSpacing/>
        <w:jc w:val="center"/>
        <w:rPr>
          <w:rFonts w:ascii="Times New Roman" w:eastAsia="Times New Roman" w:hAnsi="Times New Roman"/>
          <w:b/>
          <w:bCs/>
          <w:sz w:val="24"/>
          <w:szCs w:val="24"/>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7.1.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bCs/>
          <w:sz w:val="28"/>
          <w:szCs w:val="28"/>
          <w:lang w:eastAsia="ru-RU"/>
        </w:rPr>
        <w:t xml:space="preserve">Стороны определяют следующие приоритетные направления в совместной деятельности </w:t>
      </w:r>
      <w:r w:rsidRPr="004F2657">
        <w:rPr>
          <w:rFonts w:ascii="Times New Roman" w:eastAsia="Times New Roman" w:hAnsi="Times New Roman"/>
          <w:sz w:val="28"/>
          <w:szCs w:val="28"/>
          <w:lang w:eastAsia="ru-RU"/>
        </w:rPr>
        <w:t xml:space="preserve">по осуществлению поддержки молодых педагогических работников (далее в разделе – молодых педагогов) и их закреплению в образовательном учреждении: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образовательном учреждении с установлением наставникам доплаты за работу с молодыми педагогами в размере 20% от оклада;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привлечение молодёжи к профсоюзной деятельности и членству в Профсоюзе;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trike/>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материальное и моральное поощрение молодых педагогов;</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проведение культурно-массовой, физкультурно-оздоровительной и спортивной работы;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активное обучение молодёжного профсоюзного актива;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создание Совета молодых педагогов.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7.2.</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bCs/>
          <w:sz w:val="28"/>
          <w:szCs w:val="28"/>
          <w:lang w:eastAsia="ru-RU"/>
        </w:rPr>
        <w:t xml:space="preserve">Выборный орган первичной профсоюзной организации совместно с работодателем осуществляет: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моральное поощрение молодых педагогов, в том числе награждение их в торжественной обстановке наградами образовательного учреждения;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7.4.</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bCs/>
          <w:sz w:val="28"/>
          <w:szCs w:val="28"/>
          <w:lang w:eastAsia="ru-RU"/>
        </w:rPr>
        <w:t>Выборный орган первичной профсоюзной организации</w:t>
      </w:r>
      <w:r w:rsidRPr="004F2657">
        <w:rPr>
          <w:rFonts w:ascii="Times New Roman" w:eastAsia="Times New Roman" w:hAnsi="Times New Roman"/>
          <w:sz w:val="28"/>
          <w:szCs w:val="28"/>
          <w:lang w:eastAsia="ru-RU"/>
        </w:rPr>
        <w:t xml:space="preserve"> утверждает программу работы Совета молодых педагогов, участвует в её реализации, оказывает поддержку его деятельности, в том числе финансовую.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7.5.</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bCs/>
          <w:sz w:val="28"/>
          <w:szCs w:val="28"/>
          <w:lang w:eastAsia="ru-RU"/>
        </w:rPr>
        <w:t xml:space="preserve">Работодатель обязуется: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sz w:val="28"/>
          <w:szCs w:val="28"/>
          <w:lang w:eastAsia="ru-RU"/>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320C87" w:rsidRDefault="00320C8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320C87" w:rsidRDefault="00320C8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320C87" w:rsidRDefault="00320C8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4F2657" w:rsidRDefault="004F2657" w:rsidP="004F2657">
      <w:pPr>
        <w:autoSpaceDE w:val="0"/>
        <w:autoSpaceDN w:val="0"/>
        <w:adjustRightInd w:val="0"/>
        <w:ind w:firstLine="709"/>
        <w:contextualSpacing/>
        <w:jc w:val="center"/>
        <w:rPr>
          <w:rFonts w:ascii="Times New Roman" w:eastAsia="Times New Roman" w:hAnsi="Times New Roman"/>
          <w:sz w:val="28"/>
          <w:szCs w:val="28"/>
          <w:lang w:eastAsia="ru-RU"/>
        </w:rPr>
      </w:pPr>
    </w:p>
    <w:p w:rsidR="00320C87" w:rsidRPr="004F2657" w:rsidRDefault="00320C87" w:rsidP="004F2657">
      <w:pPr>
        <w:autoSpaceDE w:val="0"/>
        <w:autoSpaceDN w:val="0"/>
        <w:adjustRightInd w:val="0"/>
        <w:ind w:firstLine="709"/>
        <w:contextualSpacing/>
        <w:jc w:val="center"/>
        <w:rPr>
          <w:rFonts w:ascii="Times New Roman" w:eastAsia="Times New Roman" w:hAnsi="Times New Roman"/>
          <w:sz w:val="28"/>
          <w:szCs w:val="28"/>
          <w:lang w:eastAsia="ru-RU"/>
        </w:rPr>
      </w:pPr>
    </w:p>
    <w:p w:rsidR="004F2657" w:rsidRPr="004F2657" w:rsidRDefault="004F2657" w:rsidP="004F2657">
      <w:pPr>
        <w:autoSpaceDE w:val="0"/>
        <w:autoSpaceDN w:val="0"/>
        <w:adjustRightInd w:val="0"/>
        <w:contextualSpacing/>
        <w:jc w:val="center"/>
        <w:rPr>
          <w:rFonts w:ascii="Times New Roman" w:eastAsia="Times New Roman" w:hAnsi="Times New Roman"/>
          <w:b/>
          <w:sz w:val="24"/>
          <w:szCs w:val="24"/>
          <w:lang w:eastAsia="ru-RU"/>
        </w:rPr>
      </w:pPr>
      <w:r w:rsidRPr="004F2657">
        <w:rPr>
          <w:rFonts w:ascii="Times New Roman" w:eastAsia="Times New Roman" w:hAnsi="Times New Roman"/>
          <w:b/>
          <w:bCs/>
          <w:sz w:val="24"/>
          <w:szCs w:val="24"/>
          <w:lang w:val="en-US" w:eastAsia="ru-RU"/>
        </w:rPr>
        <w:t>VI</w:t>
      </w:r>
      <w:r w:rsidRPr="004F2657">
        <w:rPr>
          <w:rFonts w:ascii="Times New Roman" w:eastAsia="Times New Roman" w:hAnsi="Times New Roman"/>
          <w:b/>
          <w:bCs/>
          <w:sz w:val="24"/>
          <w:szCs w:val="24"/>
          <w:lang w:eastAsia="ru-RU"/>
        </w:rPr>
        <w:t xml:space="preserve">II. </w:t>
      </w:r>
      <w:r w:rsidRPr="004F2657">
        <w:rPr>
          <w:rFonts w:ascii="Times New Roman" w:eastAsia="Times New Roman" w:hAnsi="Times New Roman"/>
          <w:b/>
          <w:sz w:val="24"/>
          <w:szCs w:val="24"/>
          <w:lang w:eastAsia="ru-RU"/>
        </w:rPr>
        <w:t>ДОПОЛНИТЕЛЬНОЕ ПРОФЕССИОНАЛЬНОЕ ОБРАЗОВАНИЕ РАБОТНИКОВ</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8.1. Стороны договорились о том, что:</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8.1.1. Работодатель с участием по согласованию с выборным органом первичной профсоюзной организации на каждый календарный год с учётом плана развития образовательного учреждения и результатов аттестации педагогических работников, определяет формы </w:t>
      </w:r>
      <w:r w:rsidRPr="004F2657">
        <w:rPr>
          <w:rFonts w:ascii="Times New Roman" w:eastAsia="Times New Roman" w:hAnsi="Times New Roman"/>
          <w:sz w:val="28"/>
          <w:szCs w:val="28"/>
          <w:lang w:eastAsia="ru-RU"/>
        </w:rPr>
        <w:lastRenderedPageBreak/>
        <w:t>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4F2657" w:rsidRPr="004F2657" w:rsidRDefault="004F2657" w:rsidP="004F2657">
      <w:pPr>
        <w:ind w:firstLine="709"/>
        <w:contextualSpacing/>
        <w:jc w:val="both"/>
        <w:rPr>
          <w:rFonts w:ascii="Times New Roman" w:eastAsia="Times New Roman" w:hAnsi="Times New Roman"/>
          <w:sz w:val="28"/>
          <w:szCs w:val="28"/>
        </w:rPr>
      </w:pPr>
      <w:r w:rsidRPr="004F2657">
        <w:rPr>
          <w:rFonts w:ascii="Times New Roman" w:eastAsia="Times New Roman" w:hAnsi="Times New Roman"/>
          <w:sz w:val="28"/>
          <w:szCs w:val="28"/>
          <w:lang w:eastAsia="ru-RU"/>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4F2657">
        <w:rPr>
          <w:rFonts w:ascii="Times New Roman" w:eastAsia="Times New Roman" w:hAnsi="Times New Roman"/>
          <w:sz w:val="28"/>
          <w:szCs w:val="28"/>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8.1.3. Работодатель не </w:t>
      </w:r>
      <w:r w:rsidRPr="004F2657">
        <w:rPr>
          <w:rFonts w:ascii="Times New Roman" w:eastAsia="Times New Roman" w:hAnsi="Times New Roman"/>
          <w:color w:val="000000"/>
          <w:sz w:val="28"/>
          <w:szCs w:val="28"/>
          <w:lang w:eastAsia="ru-RU"/>
        </w:rPr>
        <w:t xml:space="preserve">вправе обязывать работников осуществлять </w:t>
      </w:r>
      <w:r w:rsidRPr="004F2657">
        <w:rPr>
          <w:rFonts w:ascii="Times New Roman" w:eastAsia="Times New Roman" w:hAnsi="Times New Roman"/>
          <w:sz w:val="28"/>
          <w:szCs w:val="28"/>
          <w:lang w:eastAsia="ru-RU"/>
        </w:rPr>
        <w:t>дополнительное профессиональное образование за счёт их собственных средств</w:t>
      </w:r>
      <w:r w:rsidRPr="004F2657">
        <w:rPr>
          <w:rFonts w:ascii="Times New Roman" w:eastAsia="Times New Roman" w:hAnsi="Times New Roman"/>
          <w:color w:val="000000"/>
          <w:sz w:val="28"/>
          <w:szCs w:val="28"/>
          <w:lang w:eastAsia="ru-RU"/>
        </w:rPr>
        <w:t>, в том числе такие условия не могут быть включены в трудовые договоры</w:t>
      </w:r>
      <w:r w:rsidRPr="004F2657">
        <w:rPr>
          <w:rFonts w:ascii="Times New Roman" w:eastAsia="Times New Roman" w:hAnsi="Times New Roman"/>
          <w:sz w:val="28"/>
          <w:szCs w:val="28"/>
          <w:lang w:eastAsia="ru-RU"/>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bCs/>
          <w:color w:val="000000"/>
          <w:sz w:val="28"/>
          <w:szCs w:val="28"/>
          <w:lang w:eastAsia="ru-RU"/>
        </w:rPr>
      </w:pPr>
      <w:r w:rsidRPr="004F2657">
        <w:rPr>
          <w:rFonts w:ascii="Times New Roman" w:eastAsia="Times New Roman" w:hAnsi="Times New Roman"/>
          <w:sz w:val="28"/>
          <w:szCs w:val="28"/>
          <w:lang w:eastAsia="ru-RU"/>
        </w:rPr>
        <w:t xml:space="preserve">Содержание, объём и сроки дополнительного профессионального образования, рекомендуемого работнику, должны обеспечивать </w:t>
      </w:r>
      <w:r w:rsidRPr="004F2657">
        <w:rPr>
          <w:rFonts w:ascii="Times New Roman" w:eastAsia="Times New Roman" w:hAnsi="Times New Roman"/>
          <w:color w:val="000000"/>
          <w:sz w:val="28"/>
          <w:szCs w:val="28"/>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4F2657">
        <w:rPr>
          <w:rFonts w:ascii="Times New Roman" w:eastAsia="Times New Roman" w:hAnsi="Times New Roman"/>
          <w:color w:val="000000"/>
          <w:sz w:val="28"/>
          <w:szCs w:val="28"/>
          <w:lang w:eastAsia="ru-RU"/>
        </w:rPr>
        <w:t xml:space="preserve">целенаправленного совершенствования (получения новой) компетенции (квалификации) работника. При этом, </w:t>
      </w:r>
      <w:r w:rsidRPr="004F2657">
        <w:rPr>
          <w:rFonts w:ascii="Times New Roman" w:eastAsia="Times New Roman" w:hAnsi="Times New Roman"/>
          <w:bCs/>
          <w:color w:val="000000"/>
          <w:sz w:val="28"/>
          <w:szCs w:val="28"/>
          <w:lang w:eastAsia="ru-RU"/>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4F2657">
        <w:rPr>
          <w:rFonts w:ascii="Times New Roman" w:eastAsia="Times New Roman" w:hAnsi="Times New Roman"/>
          <w:color w:val="000000"/>
          <w:sz w:val="28"/>
          <w:szCs w:val="28"/>
          <w:lang w:eastAsia="ru-RU"/>
        </w:rPr>
        <w:t>м</w:t>
      </w:r>
      <w:r w:rsidRPr="004F2657">
        <w:rPr>
          <w:rFonts w:ascii="Times New Roman" w:eastAsia="Times New Roman" w:hAnsi="Times New Roman"/>
          <w:bCs/>
          <w:color w:val="000000"/>
          <w:sz w:val="28"/>
          <w:szCs w:val="28"/>
          <w:lang w:eastAsia="ru-RU"/>
        </w:rPr>
        <w:t>инимальный объём не менее 36  часов для всех категорий работников (для молодых специалистов – не менее 72  часов)</w:t>
      </w:r>
      <w:r w:rsidRPr="004F2657">
        <w:rPr>
          <w:rFonts w:ascii="Times New Roman" w:eastAsia="Times New Roman" w:hAnsi="Times New Roman"/>
          <w:sz w:val="28"/>
          <w:szCs w:val="28"/>
          <w:lang w:eastAsia="ru-RU"/>
        </w:rPr>
        <w:t>, а объём освоения программ профессиональной переподготовки – не менее 250  часов</w:t>
      </w:r>
      <w:r w:rsidRPr="004F2657">
        <w:rPr>
          <w:rFonts w:ascii="Times New Roman" w:eastAsia="Times New Roman" w:hAnsi="Times New Roman"/>
          <w:bCs/>
          <w:color w:val="000000"/>
          <w:sz w:val="28"/>
          <w:szCs w:val="28"/>
          <w:lang w:eastAsia="ru-RU"/>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8.1.5. </w:t>
      </w:r>
      <w:r w:rsidRPr="004F2657">
        <w:rPr>
          <w:rFonts w:ascii="Times New Roman" w:eastAsia="Times New Roman" w:hAnsi="Times New Roman"/>
          <w:color w:val="000000"/>
          <w:sz w:val="28"/>
          <w:szCs w:val="28"/>
          <w:lang w:eastAsia="ru-RU"/>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8.1.6. При направлении работника на дополнительное профессиональное образование </w:t>
      </w:r>
      <w:r w:rsidRPr="004F2657">
        <w:rPr>
          <w:rFonts w:ascii="Times New Roman" w:eastAsia="Times New Roman" w:hAnsi="Times New Roman"/>
          <w:color w:val="000000"/>
          <w:sz w:val="28"/>
          <w:szCs w:val="28"/>
        </w:rPr>
        <w:t xml:space="preserve">с отрывом от работы </w:t>
      </w:r>
      <w:r w:rsidRPr="004F2657">
        <w:rPr>
          <w:rFonts w:ascii="Times New Roman" w:eastAsia="Times New Roman" w:hAnsi="Times New Roman"/>
          <w:sz w:val="28"/>
          <w:szCs w:val="28"/>
          <w:lang w:eastAsia="ru-RU"/>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4F2657">
        <w:rPr>
          <w:rFonts w:ascii="Times New Roman" w:eastAsia="Times New Roman" w:hAnsi="Times New Roman"/>
          <w:color w:val="000000"/>
          <w:sz w:val="28"/>
          <w:szCs w:val="28"/>
          <w:lang w:eastAsia="ru-RU"/>
        </w:rPr>
        <w:t xml:space="preserve">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 </w:t>
      </w:r>
      <w:r w:rsidRPr="004F2657">
        <w:rPr>
          <w:rFonts w:ascii="Times New Roman" w:eastAsia="Times New Roman" w:hAnsi="Times New Roman"/>
          <w:sz w:val="28"/>
          <w:szCs w:val="28"/>
          <w:lang w:eastAsia="ru-RU"/>
        </w:rPr>
        <w:t>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4F2657">
        <w:rPr>
          <w:rFonts w:ascii="Times New Roman" w:eastAsia="Times New Roman" w:hAnsi="Times New Roman"/>
          <w:sz w:val="28"/>
          <w:szCs w:val="28"/>
          <w:lang w:eastAsia="ru-RU"/>
        </w:rPr>
        <w:br/>
        <w:t>173-177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8.1.9. 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Финансовое обеспечение данных гарантий осуществляется работодателем за счёт бюджетных и/или внебюджетных средств организации.</w:t>
      </w:r>
    </w:p>
    <w:p w:rsid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образовательного учреждения,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rsidR="00320C87" w:rsidRDefault="00320C8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320C87" w:rsidRPr="004F2657" w:rsidRDefault="00320C8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8"/>
          <w:szCs w:val="28"/>
          <w:lang w:eastAsia="ru-RU"/>
        </w:rPr>
      </w:pP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4"/>
          <w:szCs w:val="24"/>
          <w:lang w:eastAsia="ru-RU"/>
        </w:rPr>
      </w:pPr>
      <w:r w:rsidRPr="004F2657">
        <w:rPr>
          <w:rFonts w:ascii="Times New Roman" w:eastAsia="Times New Roman" w:hAnsi="Times New Roman"/>
          <w:b/>
          <w:bCs/>
          <w:sz w:val="24"/>
          <w:szCs w:val="24"/>
          <w:lang w:eastAsia="ru-RU"/>
        </w:rPr>
        <w:t>IХ</w:t>
      </w:r>
      <w:r w:rsidRPr="004F2657">
        <w:rPr>
          <w:rFonts w:ascii="Times New Roman" w:eastAsia="Times New Roman" w:hAnsi="Times New Roman"/>
          <w:b/>
          <w:bCs/>
          <w:color w:val="000000"/>
          <w:sz w:val="24"/>
          <w:szCs w:val="24"/>
          <w:lang w:eastAsia="ru-RU"/>
        </w:rPr>
        <w:t>. СОЦИАЛЬНОЕ ПАРТНЁРСТВО</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color w:val="000000"/>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u w:val="single"/>
          <w:lang w:eastAsia="ru-RU"/>
        </w:rPr>
      </w:pPr>
      <w:r w:rsidRPr="004F2657">
        <w:rPr>
          <w:rFonts w:ascii="Times New Roman" w:eastAsia="Times New Roman" w:hAnsi="Times New Roman"/>
          <w:color w:val="000000"/>
          <w:sz w:val="28"/>
          <w:szCs w:val="28"/>
          <w:lang w:eastAsia="ru-RU"/>
        </w:rPr>
        <w:t>9.1. В целях развития социального партнёрства стороны обязуются: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w:t>
      </w:r>
      <w:r w:rsidR="00A40722">
        <w:rPr>
          <w:rFonts w:ascii="Times New Roman" w:eastAsia="Times New Roman" w:hAnsi="Times New Roman"/>
          <w:color w:val="000000"/>
          <w:sz w:val="28"/>
          <w:szCs w:val="28"/>
          <w:lang w:eastAsia="ru-RU"/>
        </w:rPr>
        <w:t>язательства и договорё</w:t>
      </w:r>
      <w:r w:rsidRPr="004F2657">
        <w:rPr>
          <w:rFonts w:ascii="Times New Roman" w:eastAsia="Times New Roman" w:hAnsi="Times New Roman"/>
          <w:color w:val="000000"/>
          <w:sz w:val="28"/>
          <w:szCs w:val="28"/>
          <w:lang w:eastAsia="ru-RU"/>
        </w:rPr>
        <w:t>нности.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4F2657" w:rsidRPr="004F2657" w:rsidRDefault="004F2657" w:rsidP="004F2657">
      <w:pPr>
        <w:ind w:left="70" w:firstLineChars="252" w:firstLine="706"/>
        <w:contextualSpacing/>
        <w:jc w:val="both"/>
        <w:rPr>
          <w:rFonts w:ascii="Times New Roman" w:eastAsia="Calibri" w:hAnsi="Times New Roman"/>
          <w:sz w:val="28"/>
          <w:szCs w:val="28"/>
        </w:rPr>
      </w:pPr>
      <w:r w:rsidRPr="004F2657">
        <w:rPr>
          <w:rFonts w:ascii="Times New Roman" w:eastAsia="Calibri" w:hAnsi="Times New Roman"/>
          <w:sz w:val="28"/>
          <w:szCs w:val="28"/>
        </w:rPr>
        <w:t>«Проводить «профсоюзные уроки» для обучающихся образовательных организаций в целях привития им правовой культуры в сфере социально-трудовых отношений, укрепления кадрового потенциала отрасли образования и Профсоюза».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9.1.4. Реализовывать возможности переговорного процесса с целью учёта интересов сторон, предотвращения коллективных трудовых споров </w:t>
      </w:r>
      <w:r w:rsidR="00A40722">
        <w:rPr>
          <w:rFonts w:ascii="Times New Roman" w:eastAsia="Times New Roman" w:hAnsi="Times New Roman"/>
          <w:color w:val="000000"/>
          <w:sz w:val="28"/>
          <w:szCs w:val="28"/>
          <w:lang w:eastAsia="ru-RU"/>
        </w:rPr>
        <w:t>и социальной напряжё</w:t>
      </w:r>
      <w:r w:rsidRPr="004F2657">
        <w:rPr>
          <w:rFonts w:ascii="Times New Roman" w:eastAsia="Times New Roman" w:hAnsi="Times New Roman"/>
          <w:color w:val="000000"/>
          <w:sz w:val="28"/>
          <w:szCs w:val="28"/>
          <w:lang w:eastAsia="ru-RU"/>
        </w:rPr>
        <w:t>нности в коллективе работников.</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9.2. В целях создания условий для успешной деятельности первичной профсоюзной организации и её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9.2.1. При наличии письменных заявлений работников, являющихся членами Профсоюза, ежемесячно и бесплатно перечислять на консолидированный счёт Кировской районной организации Профсоюза работников народного образования и науки Российской Федерации организации членские профсоюзные взносы из заработной платы работников – членов Профсоюза.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lastRenderedPageBreak/>
        <w:t xml:space="preserve">При этом работодатель перечисляет членские профсоюзные взносы в день выплаты заработной платы либо не позднее дня, следующего за днём выплаты работникам заработной платы, не допуская задержки перечисления средств. </w:t>
      </w:r>
    </w:p>
    <w:p w:rsidR="004F2657" w:rsidRPr="004F2657" w:rsidRDefault="004F2657" w:rsidP="004F2657">
      <w:pPr>
        <w:ind w:firstLine="709"/>
        <w:contextualSpacing/>
        <w:jc w:val="both"/>
        <w:rPr>
          <w:rFonts w:ascii="Times New Roman" w:eastAsia="Times New Roman" w:hAnsi="Times New Roman"/>
          <w:spacing w:val="-6"/>
          <w:sz w:val="28"/>
          <w:szCs w:val="28"/>
          <w:lang w:eastAsia="ru-RU"/>
        </w:rPr>
      </w:pPr>
      <w:r w:rsidRPr="004F2657">
        <w:rPr>
          <w:rFonts w:ascii="Times New Roman" w:eastAsia="Times New Roman" w:hAnsi="Times New Roman"/>
          <w:sz w:val="28"/>
          <w:szCs w:val="28"/>
          <w:lang w:eastAsia="ru-RU"/>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счёт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4F2657">
        <w:rPr>
          <w:rFonts w:ascii="Times New Roman" w:eastAsia="Times New Roman" w:hAnsi="Times New Roman"/>
          <w:spacing w:val="-6"/>
          <w:sz w:val="28"/>
          <w:szCs w:val="28"/>
          <w:lang w:eastAsia="ru-RU"/>
        </w:rPr>
        <w:t>%</w:t>
      </w:r>
      <w:r w:rsidRPr="004F2657">
        <w:rPr>
          <w:rFonts w:ascii="Times New Roman" w:eastAsia="Times New Roman" w:hAnsi="Times New Roman"/>
          <w:spacing w:val="-6"/>
          <w:sz w:val="28"/>
          <w:szCs w:val="28"/>
          <w:vertAlign w:val="superscript"/>
          <w:lang w:eastAsia="ru-RU"/>
        </w:rPr>
        <w:t xml:space="preserve"> </w:t>
      </w:r>
      <w:r w:rsidRPr="004F2657">
        <w:rPr>
          <w:rFonts w:ascii="Times New Roman" w:eastAsia="Times New Roman" w:hAnsi="Times New Roman"/>
          <w:spacing w:val="-6"/>
          <w:sz w:val="28"/>
          <w:szCs w:val="28"/>
          <w:lang w:eastAsia="ru-RU"/>
        </w:rPr>
        <w:t>(часть шестая статьи 377 ТК</w:t>
      </w:r>
      <w:r w:rsidRPr="004F2657">
        <w:rPr>
          <w:rFonts w:ascii="Times New Roman" w:eastAsia="Times New Roman" w:hAnsi="Times New Roman"/>
          <w:color w:val="000000"/>
          <w:kern w:val="1"/>
          <w:sz w:val="28"/>
          <w:szCs w:val="28"/>
          <w:lang w:eastAsia="ru-RU"/>
        </w:rPr>
        <w:t xml:space="preserve"> </w:t>
      </w:r>
      <w:r w:rsidRPr="004F2657">
        <w:rPr>
          <w:rFonts w:ascii="Times New Roman" w:eastAsia="Times New Roman" w:hAnsi="Times New Roman"/>
          <w:spacing w:val="-6"/>
          <w:sz w:val="28"/>
          <w:szCs w:val="28"/>
          <w:lang w:eastAsia="ru-RU"/>
        </w:rPr>
        <w:t xml:space="preserve">РФ).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9.2.2. При принятии локальных нормативных актов, затрагивающих права работников образовательного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9.2.4. Своевременно выполнять предписания надзорных и контрольных органов и представления </w:t>
      </w:r>
      <w:r w:rsidRPr="004F2657">
        <w:rPr>
          <w:rFonts w:ascii="Times New Roman" w:eastAsia="Times New Roman" w:hAnsi="Times New Roman"/>
          <w:sz w:val="28"/>
          <w:szCs w:val="28"/>
          <w:lang w:eastAsia="ru-RU"/>
        </w:rPr>
        <w:t xml:space="preserve">выборных органов первичной профсоюзной организации </w:t>
      </w:r>
      <w:r w:rsidRPr="004F2657">
        <w:rPr>
          <w:rFonts w:ascii="Times New Roman" w:eastAsia="Times New Roman" w:hAnsi="Times New Roman"/>
          <w:color w:val="000000"/>
          <w:sz w:val="28"/>
          <w:szCs w:val="28"/>
          <w:lang w:eastAsia="ru-RU"/>
        </w:rPr>
        <w:t xml:space="preserve">по устранению нарушений трудового законодательства, иных нормативных правовых актов, содержащих нормы трудового права.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9.2.5. Решение о возможном расторжении трудового договора с работником, входящим в состав </w:t>
      </w:r>
      <w:r w:rsidRPr="004F2657">
        <w:rPr>
          <w:rFonts w:ascii="Times New Roman" w:eastAsia="Times New Roman" w:hAnsi="Times New Roman"/>
          <w:sz w:val="28"/>
          <w:szCs w:val="28"/>
          <w:lang w:eastAsia="ru-RU"/>
        </w:rPr>
        <w:t>выборного органа первичной профсоюзной организации</w:t>
      </w:r>
      <w:r w:rsidR="00A40722">
        <w:rPr>
          <w:rFonts w:ascii="Times New Roman" w:eastAsia="Times New Roman" w:hAnsi="Times New Roman"/>
          <w:color w:val="000000"/>
          <w:sz w:val="28"/>
          <w:szCs w:val="28"/>
          <w:lang w:eastAsia="ru-RU"/>
        </w:rPr>
        <w:t xml:space="preserve"> и не освобождё</w:t>
      </w:r>
      <w:r w:rsidRPr="004F2657">
        <w:rPr>
          <w:rFonts w:ascii="Times New Roman" w:eastAsia="Times New Roman" w:hAnsi="Times New Roman"/>
          <w:color w:val="000000"/>
          <w:sz w:val="28"/>
          <w:szCs w:val="28"/>
          <w:lang w:eastAsia="ru-RU"/>
        </w:rPr>
        <w:t>нным от основной работы по основаниям, предусмотренным пунктом вторым или третьим части первой статьи 81 ТК</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 xml:space="preserve">РФ, принимать с предварительного согласия соответствующего вышестоящего выборного </w:t>
      </w:r>
      <w:r w:rsidRPr="004F2657">
        <w:rPr>
          <w:rFonts w:ascii="Times New Roman" w:eastAsia="Times New Roman" w:hAnsi="Times New Roman"/>
          <w:sz w:val="28"/>
          <w:szCs w:val="28"/>
          <w:lang w:eastAsia="ru-RU"/>
        </w:rPr>
        <w:t>органа первичной профсоюзной организации</w:t>
      </w:r>
      <w:r w:rsidRPr="004F2657">
        <w:rPr>
          <w:rFonts w:ascii="Times New Roman" w:eastAsia="Times New Roman" w:hAnsi="Times New Roman"/>
          <w:color w:val="000000"/>
          <w:sz w:val="28"/>
          <w:szCs w:val="28"/>
          <w:lang w:eastAsia="ru-RU"/>
        </w:rPr>
        <w:t xml:space="preserve">.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9.2.6.</w:t>
      </w:r>
      <w:r w:rsidRPr="004F2657">
        <w:rPr>
          <w:rFonts w:ascii="Times New Roman" w:eastAsia="Times New Roman" w:hAnsi="Times New Roman"/>
          <w:sz w:val="24"/>
          <w:szCs w:val="24"/>
          <w:lang w:eastAsia="ru-RU"/>
        </w:rPr>
        <w:t xml:space="preserve"> </w:t>
      </w:r>
      <w:r w:rsidRPr="004F2657">
        <w:rPr>
          <w:rFonts w:ascii="Times New Roman" w:eastAsia="Times New Roman" w:hAnsi="Times New Roman"/>
          <w:sz w:val="28"/>
          <w:szCs w:val="28"/>
          <w:lang w:eastAsia="ru-RU"/>
        </w:rPr>
        <w:t>Обеспечивать осуществление мероприятий по внесению изменений и дополнений в устав образовательного учреждения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9.3. Взаимодействие работодателя с выборным органом первичной профсоюзной организации осуществляется посредством: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lastRenderedPageBreak/>
        <w:t>- учёта мнения выборного органа первичной профсоюзной организации в порядке, установленном статьёй 372 ТК</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color w:val="000000"/>
          <w:sz w:val="28"/>
          <w:szCs w:val="28"/>
          <w:lang w:eastAsia="ru-RU"/>
        </w:rPr>
        <w:t>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учёта мотивированного мнения выборного органа первичной профсоюзной организации в порядке, установленном статьёй 373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согласование выборным органом первичной профсоюзной организации локальных нормативных правовых актов и решений работодателя по социально-трудовым вопросам в целях достижения единого мнения сторон.</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u w:val="single"/>
          <w:lang w:eastAsia="ru-RU"/>
        </w:rPr>
      </w:pPr>
      <w:r w:rsidRPr="004F2657">
        <w:rPr>
          <w:rFonts w:ascii="Times New Roman" w:eastAsia="Times New Roman" w:hAnsi="Times New Roman"/>
          <w:color w:val="000000"/>
          <w:sz w:val="28"/>
          <w:szCs w:val="28"/>
          <w:lang w:eastAsia="ru-RU"/>
        </w:rPr>
        <w:t xml:space="preserve">9.3.1. Работодатель с учётом мотивированного мнения выборного органа первичной профсоюзной организации (по согласованию):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xml:space="preserve">- устанавливает режим работы с разделением рабочего дня на части с перерывом два и более часа (статья 105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xml:space="preserve">- привлекает к работе в выходные и нерабочие праздничные дни (статья 113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привлекает работника к сверхурочной работе (статья 99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xml:space="preserve">- утверждает формы расчётного листка (статья 136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формирует комиссии по урегулированию споров между участниками образовательных отношений;</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представляет к награждению отраслевыми и иными наградами;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xml:space="preserve">- принимает (утверждает) локальные нормативные акты </w:t>
      </w:r>
      <w:r w:rsidRPr="004F2657">
        <w:rPr>
          <w:rFonts w:ascii="Times New Roman" w:eastAsia="Times New Roman" w:hAnsi="Times New Roman"/>
          <w:color w:val="000000"/>
          <w:sz w:val="28"/>
          <w:szCs w:val="28"/>
          <w:lang w:eastAsia="ru-RU"/>
        </w:rPr>
        <w:t>образовательной организации</w:t>
      </w:r>
      <w:r w:rsidRPr="004F2657">
        <w:rPr>
          <w:rFonts w:ascii="Times New Roman" w:eastAsia="Times New Roman" w:hAnsi="Times New Roman"/>
          <w:iCs/>
          <w:sz w:val="28"/>
          <w:szCs w:val="28"/>
          <w:lang w:eastAsia="ru-RU"/>
        </w:rPr>
        <w:t>, содержащие нормы трудового права (статьи 8, 371, 372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иные вопросы </w:t>
      </w:r>
      <w:r w:rsidR="009E19FC">
        <w:rPr>
          <w:rFonts w:ascii="Times New Roman" w:eastAsia="Times New Roman" w:hAnsi="Times New Roman"/>
          <w:i/>
          <w:sz w:val="28"/>
          <w:szCs w:val="28"/>
          <w:lang w:eastAsia="ru-RU"/>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9.3.2. </w:t>
      </w:r>
      <w:r w:rsidRPr="004F2657">
        <w:rPr>
          <w:rFonts w:ascii="Times New Roman" w:eastAsia="Times New Roman" w:hAnsi="Times New Roman"/>
          <w:bCs/>
          <w:iCs/>
          <w:sz w:val="28"/>
          <w:szCs w:val="28"/>
          <w:lang w:eastAsia="ru-RU"/>
        </w:rPr>
        <w:t xml:space="preserve">С учётом мотивированного мнения </w:t>
      </w:r>
      <w:r w:rsidRPr="004F2657">
        <w:rPr>
          <w:rFonts w:ascii="Times New Roman" w:eastAsia="Times New Roman" w:hAnsi="Times New Roman"/>
          <w:color w:val="000000"/>
          <w:sz w:val="28"/>
          <w:szCs w:val="28"/>
          <w:lang w:eastAsia="ru-RU"/>
        </w:rPr>
        <w:t xml:space="preserve">выборного органа первичной профсоюзной организации </w:t>
      </w:r>
      <w:r w:rsidRPr="004F2657">
        <w:rPr>
          <w:rFonts w:ascii="Times New Roman" w:eastAsia="Times New Roman" w:hAnsi="Times New Roman"/>
          <w:bCs/>
          <w:iCs/>
          <w:sz w:val="28"/>
          <w:szCs w:val="28"/>
          <w:lang w:eastAsia="ru-RU"/>
        </w:rPr>
        <w:t xml:space="preserve">производится расторжение трудового договора с работниками, являющимися членами Профсоюза, по следующим основаниям: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lastRenderedPageBreak/>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iCs/>
          <w:sz w:val="28"/>
          <w:szCs w:val="28"/>
          <w:lang w:eastAsia="ru-RU"/>
        </w:rPr>
        <w:t>другие основания (</w:t>
      </w:r>
      <w:r w:rsidRPr="004F2657">
        <w:rPr>
          <w:rFonts w:ascii="Times New Roman" w:eastAsia="Times New Roman" w:hAnsi="Times New Roman"/>
          <w:color w:val="000000"/>
          <w:sz w:val="28"/>
          <w:szCs w:val="28"/>
          <w:lang w:eastAsia="ru-RU"/>
        </w:rPr>
        <w:t>пункты первый и второй статьи 336 ТК РФ и др.).</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 xml:space="preserve">9.3.3. </w:t>
      </w:r>
      <w:r w:rsidRPr="004F2657">
        <w:rPr>
          <w:rFonts w:ascii="Times New Roman" w:eastAsia="Times New Roman" w:hAnsi="Times New Roman"/>
          <w:color w:val="000000"/>
          <w:sz w:val="28"/>
          <w:szCs w:val="28"/>
          <w:lang w:eastAsia="ru-RU"/>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xml:space="preserve">- установление и распределение учебной нагрузки педагогических и других работников;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xml:space="preserve">- установление дополнительных гарантий работникам, совмещающим работу с обучением;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перечень должностей работников с ненормированным рабочим днем (статья 101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 </w:t>
      </w:r>
      <w:r w:rsidRPr="004F2657">
        <w:rPr>
          <w:rFonts w:ascii="Times New Roman" w:eastAsia="Times New Roman" w:hAnsi="Times New Roman"/>
          <w:iCs/>
          <w:sz w:val="28"/>
          <w:szCs w:val="28"/>
          <w:lang w:eastAsia="ru-RU"/>
        </w:rPr>
        <w:t xml:space="preserve">утверждение расписания занятий, годового календарного учебного графика;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xml:space="preserve">- составление графика сменности (статья 103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4F2657">
        <w:rPr>
          <w:rFonts w:ascii="Times New Roman" w:eastAsia="Times New Roman" w:hAnsi="Times New Roman"/>
          <w:color w:val="000000"/>
          <w:kern w:val="1"/>
          <w:sz w:val="28"/>
          <w:szCs w:val="28"/>
          <w:lang w:eastAsia="ru-RU"/>
        </w:rPr>
        <w:t xml:space="preserve"> </w:t>
      </w:r>
      <w:r w:rsidRPr="004F2657">
        <w:rPr>
          <w:rFonts w:ascii="Times New Roman" w:eastAsia="Times New Roman" w:hAnsi="Times New Roman"/>
          <w:iCs/>
          <w:sz w:val="28"/>
          <w:szCs w:val="28"/>
          <w:lang w:eastAsia="ru-RU"/>
        </w:rPr>
        <w:t>100 ТК</w:t>
      </w:r>
      <w:r w:rsidRPr="004F2657">
        <w:rPr>
          <w:rFonts w:ascii="Times New Roman" w:eastAsia="Times New Roman" w:hAnsi="Times New Roman"/>
          <w:color w:val="000000"/>
          <w:kern w:val="1"/>
          <w:sz w:val="28"/>
          <w:szCs w:val="28"/>
          <w:lang w:eastAsia="ru-RU"/>
        </w:rPr>
        <w:t xml:space="preserve"> </w:t>
      </w:r>
      <w:r w:rsidRPr="004F2657">
        <w:rPr>
          <w:rFonts w:ascii="Times New Roman" w:eastAsia="Times New Roman" w:hAnsi="Times New Roman"/>
          <w:iCs/>
          <w:sz w:val="28"/>
          <w:szCs w:val="28"/>
          <w:lang w:eastAsia="ru-RU"/>
        </w:rPr>
        <w:t xml:space="preserve">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утверждение графика отпусков (статья 123 ТК</w:t>
      </w:r>
      <w:r w:rsidRPr="004F2657">
        <w:rPr>
          <w:rFonts w:ascii="Times New Roman" w:eastAsia="Times New Roman" w:hAnsi="Times New Roman"/>
          <w:color w:val="000000"/>
          <w:kern w:val="1"/>
          <w:sz w:val="28"/>
          <w:szCs w:val="28"/>
          <w:lang w:eastAsia="ru-RU"/>
        </w:rPr>
        <w:t xml:space="preserve"> </w:t>
      </w:r>
      <w:r w:rsidRPr="004F2657">
        <w:rPr>
          <w:rFonts w:ascii="Times New Roman" w:eastAsia="Times New Roman" w:hAnsi="Times New Roman"/>
          <w:iCs/>
          <w:sz w:val="28"/>
          <w:szCs w:val="28"/>
          <w:lang w:eastAsia="ru-RU"/>
        </w:rPr>
        <w:t xml:space="preserve">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xml:space="preserve">- утверждение графика длительных отпусков;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правила и инструкции по охране труда для работников (статья 212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xml:space="preserve">- конкретные размеры оплаты за работу в выходной или нерабочий праздничный день (статья 153  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введение, замену и пересмотр норм труда (статья 162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определение сроков проведения специальной оценки условий труда (статья 22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принятие работодателем локальных нормативных актов и решений в иных случаях, предусмотренных настоящим коллективным договором.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b/>
          <w:sz w:val="28"/>
          <w:szCs w:val="28"/>
          <w:lang w:eastAsia="ru-RU"/>
        </w:rPr>
      </w:pPr>
      <w:r w:rsidRPr="004F2657">
        <w:rPr>
          <w:rFonts w:ascii="Times New Roman" w:eastAsia="Times New Roman" w:hAnsi="Times New Roman"/>
          <w:sz w:val="28"/>
          <w:szCs w:val="28"/>
          <w:lang w:eastAsia="ru-RU"/>
        </w:rPr>
        <w:t xml:space="preserve">9.3.4. </w:t>
      </w:r>
      <w:r w:rsidRPr="004F2657">
        <w:rPr>
          <w:rFonts w:ascii="Times New Roman" w:eastAsia="Times New Roman" w:hAnsi="Times New Roman"/>
          <w:color w:val="000000"/>
          <w:sz w:val="28"/>
          <w:szCs w:val="28"/>
          <w:lang w:eastAsia="ru-RU"/>
        </w:rPr>
        <w:t xml:space="preserve">Работодатель с </w:t>
      </w:r>
      <w:r w:rsidRPr="004F2657">
        <w:rPr>
          <w:rFonts w:ascii="Times New Roman" w:eastAsia="Times New Roman" w:hAnsi="Times New Roman"/>
          <w:bCs/>
          <w:sz w:val="28"/>
          <w:szCs w:val="28"/>
          <w:lang w:eastAsia="ru-RU"/>
        </w:rPr>
        <w:t xml:space="preserve">предварительного согласия </w:t>
      </w:r>
      <w:r w:rsidRPr="004F2657">
        <w:rPr>
          <w:rFonts w:ascii="Times New Roman" w:eastAsia="Times New Roman" w:hAnsi="Times New Roman"/>
          <w:color w:val="000000"/>
          <w:sz w:val="28"/>
          <w:szCs w:val="28"/>
          <w:lang w:eastAsia="ru-RU"/>
        </w:rPr>
        <w:t xml:space="preserve">выборного органа первичной профсоюзной организации </w:t>
      </w:r>
      <w:r w:rsidRPr="004F2657">
        <w:rPr>
          <w:rFonts w:ascii="Times New Roman" w:eastAsia="Times New Roman" w:hAnsi="Times New Roman"/>
          <w:bCs/>
          <w:sz w:val="28"/>
          <w:szCs w:val="28"/>
          <w:lang w:eastAsia="ru-RU"/>
        </w:rPr>
        <w:t xml:space="preserve">осуществляет: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t>- применение дисциплинарного взыскания в виде замечания, выговора или увольнения в отношении работников, являющихся членами Профсоюза;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iCs/>
          <w:sz w:val="28"/>
          <w:szCs w:val="28"/>
          <w:lang w:eastAsia="ru-RU"/>
        </w:rPr>
        <w:lastRenderedPageBreak/>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 расторжение трудового договора по инициативе работодателя в соответствии с пунктами вторым, третьим и пятым части первой статьи 81</w:t>
      </w:r>
      <w:r w:rsidRPr="004F2657">
        <w:rPr>
          <w:rFonts w:ascii="Times New Roman" w:eastAsia="Times New Roman" w:hAnsi="Times New Roman"/>
          <w:color w:val="000000"/>
          <w:kern w:val="1"/>
          <w:sz w:val="28"/>
          <w:szCs w:val="28"/>
          <w:lang w:eastAsia="ru-RU"/>
        </w:rPr>
        <w:t> </w:t>
      </w:r>
      <w:r w:rsidRPr="004F2657">
        <w:rPr>
          <w:rFonts w:ascii="Times New Roman" w:eastAsia="Times New Roman" w:hAnsi="Times New Roman"/>
          <w:iCs/>
          <w:sz w:val="28"/>
          <w:szCs w:val="28"/>
          <w:lang w:eastAsia="ru-RU"/>
        </w:rPr>
        <w:t>ТК РФ с работниками, являющимися членами Профсоюза.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9.4. Выборный орган первичной профсоюзной организации обязуется: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9.4.1.</w:t>
      </w:r>
      <w:r w:rsidRPr="004F2657">
        <w:rPr>
          <w:rFonts w:ascii="Times New Roman" w:eastAsia="Times New Roman" w:hAnsi="Times New Roman"/>
          <w:sz w:val="24"/>
          <w:szCs w:val="24"/>
          <w:lang w:eastAsia="ru-RU"/>
        </w:rPr>
        <w:t xml:space="preserve"> </w:t>
      </w:r>
      <w:r w:rsidRPr="004F2657">
        <w:rPr>
          <w:rFonts w:ascii="Times New Roman" w:eastAsia="Times New Roman" w:hAnsi="Times New Roman"/>
          <w:color w:val="000000"/>
          <w:sz w:val="28"/>
          <w:szCs w:val="28"/>
          <w:lang w:eastAsia="ru-RU"/>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9.4.2. Разъяснять работникам положения коллективного договора и приложений к нему.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счёт профсоюзной организации.</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9.4.5.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правильностью расходования фонда оплаты труда, в том числе экономии фонда оплаты труда, а также внебюджетных средств;</w:t>
      </w:r>
    </w:p>
    <w:p w:rsidR="004F2657" w:rsidRPr="004F2657" w:rsidRDefault="004F2657" w:rsidP="004F2657">
      <w:pPr>
        <w:ind w:firstLine="709"/>
        <w:contextualSpacing/>
        <w:jc w:val="both"/>
        <w:rPr>
          <w:rFonts w:ascii="Times New Roman" w:eastAsia="Times New Roman" w:hAnsi="Times New Roman"/>
          <w:color w:val="000000"/>
          <w:sz w:val="28"/>
        </w:rPr>
      </w:pPr>
      <w:r w:rsidRPr="004F2657">
        <w:rPr>
          <w:rFonts w:ascii="Times New Roman" w:eastAsia="Times New Roman" w:hAnsi="Times New Roman"/>
          <w:color w:val="000000"/>
          <w:sz w:val="28"/>
        </w:rPr>
        <w:t>правильностью ведения и хранения трудовых книжек работников (сведений о трудовой деятельности</w:t>
      </w:r>
      <w:r w:rsidRPr="004F2657">
        <w:rPr>
          <w:rFonts w:ascii="Times New Roman" w:eastAsia="Times New Roman" w:hAnsi="Times New Roman"/>
          <w:b/>
          <w:sz w:val="28"/>
        </w:rPr>
        <w:t xml:space="preserve">) </w:t>
      </w:r>
      <w:r w:rsidRPr="004F2657">
        <w:rPr>
          <w:rFonts w:ascii="Times New Roman" w:eastAsia="Times New Roman" w:hAnsi="Times New Roman"/>
          <w:color w:val="000000"/>
          <w:sz w:val="28"/>
        </w:rPr>
        <w:t>своевременностью внесения в них записей, в том числе при присвоении квалификационных категорий по результатам аттестации работников;</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color w:val="000000"/>
          <w:sz w:val="28"/>
        </w:rPr>
        <w:t xml:space="preserve">своевременным предоставлением </w:t>
      </w:r>
      <w:r w:rsidRPr="004F2657">
        <w:rPr>
          <w:rFonts w:ascii="Times New Roman" w:eastAsia="Times New Roman" w:hAnsi="Times New Roman"/>
          <w:sz w:val="28"/>
        </w:rP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охраной труда в образовательной организации;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правильностью и своевременностью предоставления работникам отпусков и их оплаты;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lastRenderedPageBreak/>
        <w:t xml:space="preserve">соблюдением порядка аттестации педагогических работников образовательной организации;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по другим вопросам социально-трудового характера.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9.4.6. Обеспечивать выполнение условий настоящего коллективного договора.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9.4.7. Участвовать в формировании в образовательном учреждении системы внутреннего контроля за соблюдением трудового законодательства и иных актов, содержащих нормы трудового права.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 xml:space="preserve">9.4.8. </w:t>
      </w:r>
      <w:r w:rsidRPr="004F2657">
        <w:rPr>
          <w:rFonts w:ascii="Times New Roman" w:eastAsia="Times New Roman" w:hAnsi="Times New Roman"/>
          <w:color w:val="000000"/>
          <w:sz w:val="28"/>
          <w:szCs w:val="28"/>
          <w:lang w:eastAsia="ru-RU"/>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sz w:val="28"/>
          <w:szCs w:val="28"/>
          <w:lang w:eastAsia="ru-RU"/>
        </w:rPr>
        <w:t>9.4.9. Принимать участие в аттестации работников образовательной организации на соответствие занимаемой должности</w:t>
      </w:r>
      <w:r w:rsidRPr="004F2657">
        <w:rPr>
          <w:rFonts w:ascii="Times New Roman" w:eastAsia="Times New Roman" w:hAnsi="Times New Roman"/>
          <w:color w:val="000000"/>
          <w:sz w:val="28"/>
          <w:szCs w:val="28"/>
          <w:lang w:eastAsia="ru-RU"/>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9.4.11. Информировать ежегодно членов Профсоюза о своей работе, о деятельности выборных профсоюзных органов.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iCs/>
          <w:color w:val="000000"/>
          <w:sz w:val="28"/>
          <w:szCs w:val="28"/>
          <w:lang w:eastAsia="ru-RU"/>
        </w:rPr>
        <w:t xml:space="preserve">9.4.12. Содействовать оздоровлению детей работников образовательного учреждения.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iCs/>
          <w:color w:val="000000"/>
          <w:sz w:val="28"/>
          <w:szCs w:val="28"/>
          <w:lang w:eastAsia="ru-RU"/>
        </w:rPr>
        <w:t xml:space="preserve">9.4.13. Ходатайствовать о представлении к наградам работников образовательного учреждения.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color w:val="000000"/>
          <w:sz w:val="28"/>
          <w:szCs w:val="28"/>
          <w:lang w:eastAsia="ru-RU"/>
        </w:rPr>
      </w:pPr>
      <w:r w:rsidRPr="004F2657">
        <w:rPr>
          <w:rFonts w:ascii="Times New Roman" w:eastAsia="Times New Roman" w:hAnsi="Times New Roman"/>
          <w:iCs/>
          <w:color w:val="000000"/>
          <w:sz w:val="28"/>
          <w:szCs w:val="28"/>
          <w:lang w:eastAsia="ru-RU"/>
        </w:rPr>
        <w:t xml:space="preserve">9.4.14. Организовывать физкультурно-оздоровительную и культурно-массовую работу для работников образовательного учреждения за счет средств работодателя, в том числе внебюджетных источников.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9.4.15.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Pr="004F2657">
        <w:rPr>
          <w:rFonts w:ascii="Times New Roman" w:eastAsia="Times New Roman" w:hAnsi="Times New Roman"/>
          <w:sz w:val="28"/>
          <w:szCs w:val="28"/>
          <w:lang w:eastAsia="ru-RU"/>
        </w:rPr>
        <w:t xml:space="preserve">выборным органом первичной профсоюзной организации </w:t>
      </w:r>
      <w:r w:rsidRPr="004F2657">
        <w:rPr>
          <w:rFonts w:ascii="Times New Roman" w:eastAsia="Times New Roman" w:hAnsi="Times New Roman"/>
          <w:color w:val="000000"/>
          <w:sz w:val="28"/>
          <w:szCs w:val="28"/>
          <w:lang w:eastAsia="ru-RU"/>
        </w:rPr>
        <w:t>(без учёта мотивированного мнения).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DA53B7" w:rsidRDefault="00DA53B7" w:rsidP="004F2657">
      <w:pPr>
        <w:autoSpaceDE w:val="0"/>
        <w:autoSpaceDN w:val="0"/>
        <w:adjustRightInd w:val="0"/>
        <w:ind w:firstLine="709"/>
        <w:contextualSpacing/>
        <w:jc w:val="center"/>
        <w:rPr>
          <w:rFonts w:ascii="Times New Roman" w:eastAsia="Times New Roman" w:hAnsi="Times New Roman"/>
          <w:b/>
          <w:bCs/>
          <w:color w:val="000000"/>
          <w:sz w:val="24"/>
          <w:szCs w:val="24"/>
          <w:lang w:eastAsia="ru-RU"/>
        </w:rPr>
      </w:pP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4"/>
          <w:szCs w:val="24"/>
          <w:lang w:eastAsia="ru-RU"/>
        </w:rPr>
      </w:pPr>
      <w:r w:rsidRPr="004F2657">
        <w:rPr>
          <w:rFonts w:ascii="Times New Roman" w:eastAsia="Times New Roman" w:hAnsi="Times New Roman"/>
          <w:b/>
          <w:bCs/>
          <w:color w:val="000000"/>
          <w:sz w:val="24"/>
          <w:szCs w:val="24"/>
          <w:lang w:eastAsia="ru-RU"/>
        </w:rPr>
        <w:t>Х. ГАРАНТИИ ПРОФСОЮЗНОЙ ДЕЯТЕЛЬНОСТИ</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4"/>
          <w:szCs w:val="24"/>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bCs/>
          <w:color w:val="000000"/>
          <w:sz w:val="28"/>
          <w:szCs w:val="28"/>
          <w:lang w:eastAsia="ru-RU"/>
        </w:rPr>
      </w:pPr>
      <w:r w:rsidRPr="004F2657">
        <w:rPr>
          <w:rFonts w:ascii="Times New Roman" w:eastAsia="Times New Roman" w:hAnsi="Times New Roman"/>
          <w:bCs/>
          <w:color w:val="000000"/>
          <w:sz w:val="28"/>
          <w:szCs w:val="28"/>
          <w:lang w:eastAsia="ru-RU"/>
        </w:rPr>
        <w:t xml:space="preserve">10.1. Работодатель: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bCs/>
          <w:color w:val="000000"/>
          <w:sz w:val="28"/>
          <w:szCs w:val="28"/>
          <w:lang w:eastAsia="ru-RU"/>
        </w:rPr>
        <w:t xml:space="preserve">10.1.1. </w:t>
      </w:r>
      <w:r w:rsidRPr="004F2657">
        <w:rPr>
          <w:rFonts w:ascii="Times New Roman" w:eastAsia="Times New Roman" w:hAnsi="Times New Roman"/>
          <w:sz w:val="28"/>
          <w:szCs w:val="28"/>
          <w:lang w:eastAsia="ru-RU"/>
        </w:rPr>
        <w:t xml:space="preserve">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w:t>
      </w:r>
      <w:r w:rsidRPr="004F2657">
        <w:rPr>
          <w:rFonts w:ascii="Times New Roman" w:eastAsia="Times New Roman" w:hAnsi="Times New Roman"/>
          <w:sz w:val="28"/>
          <w:szCs w:val="28"/>
          <w:lang w:eastAsia="ru-RU"/>
        </w:rPr>
        <w:lastRenderedPageBreak/>
        <w:t>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10.1.2.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4F2657">
        <w:rPr>
          <w:rFonts w:ascii="Times New Roman" w:eastAsia="Times New Roman" w:hAnsi="Times New Roman"/>
          <w:kern w:val="1"/>
          <w:sz w:val="28"/>
        </w:rPr>
        <w:t xml:space="preserve"> </w:t>
      </w:r>
      <w:r w:rsidRPr="004F2657">
        <w:rPr>
          <w:rFonts w:ascii="Times New Roman" w:eastAsia="Times New Roman" w:hAnsi="Times New Roman"/>
          <w:sz w:val="28"/>
        </w:rPr>
        <w:t>января 1996 г. № 10-ФЗ «О профессиональных союзах, их правах и гарантиях деятельности»;</w:t>
      </w:r>
    </w:p>
    <w:p w:rsidR="004F2657" w:rsidRPr="004F2657" w:rsidRDefault="004F2657" w:rsidP="004F2657">
      <w:pPr>
        <w:ind w:firstLine="709"/>
        <w:contextualSpacing/>
        <w:jc w:val="both"/>
        <w:rPr>
          <w:rFonts w:ascii="Times New Roman" w:eastAsia="Times New Roman" w:hAnsi="Times New Roman"/>
          <w:spacing w:val="-6"/>
          <w:sz w:val="28"/>
        </w:rPr>
      </w:pPr>
      <w:r w:rsidRPr="004F2657">
        <w:rPr>
          <w:rFonts w:ascii="Times New Roman" w:eastAsia="Times New Roman" w:hAnsi="Times New Roman"/>
          <w:spacing w:val="-6"/>
          <w:sz w:val="28"/>
        </w:rPr>
        <w:t>10.1.3.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4F2657" w:rsidRPr="004F2657" w:rsidRDefault="004F2657" w:rsidP="004F2657">
      <w:pPr>
        <w:ind w:firstLine="709"/>
        <w:contextualSpacing/>
        <w:jc w:val="both"/>
        <w:rPr>
          <w:rFonts w:ascii="Times New Roman" w:eastAsia="Times New Roman" w:hAnsi="Times New Roman"/>
          <w:spacing w:val="-6"/>
          <w:sz w:val="28"/>
        </w:rPr>
      </w:pPr>
      <w:r w:rsidRPr="004F2657">
        <w:rPr>
          <w:rFonts w:ascii="Times New Roman" w:eastAsia="Times New Roman" w:hAnsi="Times New Roman"/>
          <w:spacing w:val="-6"/>
          <w:sz w:val="28"/>
        </w:rPr>
        <w:t>10.1.4.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10.1.5.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w:t>
      </w:r>
      <w:r w:rsidRPr="004F2657">
        <w:rPr>
          <w:rFonts w:ascii="Times New Roman" w:eastAsia="Times New Roman" w:hAnsi="Times New Roman"/>
          <w:b/>
          <w:sz w:val="28"/>
          <w:szCs w:val="28"/>
          <w:lang w:eastAsia="ru-RU"/>
        </w:rPr>
        <w:t xml:space="preserve"> </w:t>
      </w:r>
      <w:r w:rsidRPr="004F2657">
        <w:rPr>
          <w:rFonts w:ascii="Times New Roman" w:eastAsia="Times New Roman" w:hAnsi="Times New Roman"/>
          <w:color w:val="000000"/>
          <w:sz w:val="28"/>
          <w:szCs w:val="28"/>
          <w:lang w:eastAsia="ru-RU"/>
        </w:rPr>
        <w:t xml:space="preserve">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w:t>
      </w:r>
      <w:r w:rsidRPr="004F2657">
        <w:rPr>
          <w:rFonts w:ascii="Times New Roman" w:eastAsia="Times New Roman" w:hAnsi="Times New Roman"/>
          <w:sz w:val="28"/>
          <w:szCs w:val="28"/>
          <w:lang w:eastAsia="ru-RU"/>
        </w:rPr>
        <w:t xml:space="preserve">квалификации, </w:t>
      </w:r>
      <w:r w:rsidRPr="004F2657">
        <w:rPr>
          <w:rFonts w:ascii="Times New Roman" w:eastAsia="Times New Roman" w:hAnsi="Times New Roman"/>
          <w:color w:val="000000"/>
          <w:sz w:val="28"/>
          <w:szCs w:val="28"/>
          <w:lang w:eastAsia="ru-RU"/>
        </w:rPr>
        <w:t>дополнительном профессиональном образовании, результатах аттестации и наградах работников и другую необходимую информацию;</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10.1.6. обеспечивает участие выборного органа первичной профсоюзной организации в работе органов управления образовательного учреждения (попечительский, наблюдательный, </w:t>
      </w:r>
      <w:r w:rsidRPr="004F2657">
        <w:rPr>
          <w:rFonts w:ascii="Times New Roman" w:eastAsia="Times New Roman" w:hAnsi="Times New Roman"/>
          <w:color w:val="000000"/>
          <w:sz w:val="28"/>
          <w:szCs w:val="28"/>
          <w:lang w:eastAsia="ru-RU"/>
        </w:rPr>
        <w:lastRenderedPageBreak/>
        <w:t>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образовательного учреждения в целом;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10.1.7.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4"/>
          <w:szCs w:val="24"/>
          <w:lang w:eastAsia="ru-RU"/>
        </w:rPr>
      </w:pPr>
      <w:r w:rsidRPr="004F2657">
        <w:rPr>
          <w:rFonts w:ascii="Times New Roman" w:eastAsia="Times New Roman" w:hAnsi="Times New Roman"/>
          <w:color w:val="000000"/>
          <w:sz w:val="28"/>
          <w:szCs w:val="28"/>
          <w:lang w:eastAsia="ru-RU"/>
        </w:rPr>
        <w:t xml:space="preserve">10.1.8. предоставляет возможность уполномоченным по охране труда, членам совместной комиссии по охране труда использовать  не менее </w:t>
      </w:r>
      <w:r w:rsidRPr="004F2657">
        <w:rPr>
          <w:rFonts w:ascii="Times New Roman" w:eastAsia="Times New Roman" w:hAnsi="Times New Roman"/>
          <w:color w:val="000000"/>
          <w:sz w:val="28"/>
          <w:szCs w:val="28"/>
          <w:u w:val="single"/>
          <w:lang w:eastAsia="ru-RU"/>
        </w:rPr>
        <w:t>1 часа</w:t>
      </w:r>
      <w:r w:rsidRPr="004F2657">
        <w:rPr>
          <w:rFonts w:ascii="Times New Roman" w:eastAsia="Times New Roman" w:hAnsi="Times New Roman"/>
          <w:color w:val="000000"/>
          <w:sz w:val="28"/>
          <w:szCs w:val="28"/>
          <w:lang w:eastAsia="ru-RU"/>
        </w:rPr>
        <w:t xml:space="preserve">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с сохранением средней заработной платы по основному месту работы;</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10.1.9. </w:t>
      </w:r>
      <w:r w:rsidRPr="004F2657">
        <w:rPr>
          <w:rFonts w:ascii="Times New Roman" w:eastAsia="Times New Roman" w:hAnsi="Times New Roman"/>
          <w:iCs/>
          <w:sz w:val="28"/>
          <w:szCs w:val="28"/>
          <w:lang w:eastAsia="ru-RU"/>
        </w:rPr>
        <w:t xml:space="preserve">предоставляет ежегодно дополнительный оплачиваемый отпуск председателю первичной профсоюзной организации в количестве </w:t>
      </w:r>
      <w:r w:rsidRPr="00CB4A2E">
        <w:rPr>
          <w:rFonts w:ascii="Times New Roman" w:eastAsia="Times New Roman" w:hAnsi="Times New Roman"/>
          <w:iCs/>
          <w:sz w:val="28"/>
          <w:szCs w:val="28"/>
          <w:lang w:eastAsia="ru-RU"/>
        </w:rPr>
        <w:t>10</w:t>
      </w:r>
      <w:r w:rsidRPr="004F2657">
        <w:rPr>
          <w:rFonts w:ascii="Times New Roman" w:eastAsia="Times New Roman" w:hAnsi="Times New Roman"/>
          <w:iCs/>
          <w:sz w:val="28"/>
          <w:szCs w:val="28"/>
          <w:lang w:eastAsia="ru-RU"/>
        </w:rPr>
        <w:t xml:space="preserve"> календарных дней,</w:t>
      </w:r>
      <w:r w:rsidR="00C82DA9">
        <w:rPr>
          <w:rFonts w:ascii="Times New Roman" w:eastAsia="Times New Roman" w:hAnsi="Times New Roman"/>
          <w:iCs/>
          <w:sz w:val="28"/>
          <w:szCs w:val="28"/>
          <w:lang w:eastAsia="ru-RU"/>
        </w:rPr>
        <w:t xml:space="preserve"> активным членам  ПК- 3дня, </w:t>
      </w:r>
      <w:r w:rsidRPr="004F2657">
        <w:rPr>
          <w:rFonts w:ascii="Times New Roman" w:eastAsia="Times New Roman" w:hAnsi="Times New Roman"/>
          <w:iCs/>
          <w:sz w:val="28"/>
          <w:szCs w:val="28"/>
          <w:lang w:eastAsia="ru-RU"/>
        </w:rPr>
        <w:t xml:space="preserve"> уполномоченным по охране труда - </w:t>
      </w:r>
      <w:r w:rsidRPr="00C82DA9">
        <w:rPr>
          <w:rFonts w:ascii="Times New Roman" w:eastAsia="Times New Roman" w:hAnsi="Times New Roman"/>
          <w:iCs/>
          <w:sz w:val="28"/>
          <w:szCs w:val="28"/>
          <w:lang w:eastAsia="ru-RU"/>
        </w:rPr>
        <w:t>3</w:t>
      </w:r>
      <w:r w:rsidRPr="004F2657">
        <w:rPr>
          <w:rFonts w:ascii="Times New Roman" w:eastAsia="Times New Roman" w:hAnsi="Times New Roman"/>
          <w:iCs/>
          <w:sz w:val="28"/>
          <w:szCs w:val="28"/>
          <w:lang w:eastAsia="ru-RU"/>
        </w:rPr>
        <w:t xml:space="preserve"> дня;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10.2. Стороны признают следующие гарантии работников, входящих в состав выборного органа первичной профсоюзной организации и не ос</w:t>
      </w:r>
      <w:r w:rsidR="00DA53B7">
        <w:rPr>
          <w:rFonts w:ascii="Times New Roman" w:eastAsia="Times New Roman" w:hAnsi="Times New Roman"/>
          <w:color w:val="000000"/>
          <w:sz w:val="28"/>
          <w:szCs w:val="28"/>
          <w:lang w:eastAsia="ru-RU"/>
        </w:rPr>
        <w:t>вобождё</w:t>
      </w:r>
      <w:r w:rsidRPr="004F2657">
        <w:rPr>
          <w:rFonts w:ascii="Times New Roman" w:eastAsia="Times New Roman" w:hAnsi="Times New Roman"/>
          <w:color w:val="000000"/>
          <w:sz w:val="28"/>
          <w:szCs w:val="28"/>
          <w:lang w:eastAsia="ru-RU"/>
        </w:rPr>
        <w:t>нных от основной работы:</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trike/>
          <w:color w:val="000000"/>
          <w:sz w:val="28"/>
          <w:szCs w:val="28"/>
        </w:rPr>
      </w:pPr>
      <w:r w:rsidRPr="004F2657">
        <w:rPr>
          <w:rFonts w:ascii="Times New Roman" w:eastAsia="Times New Roman" w:hAnsi="Times New Roman"/>
          <w:sz w:val="28"/>
          <w:szCs w:val="28"/>
          <w:lang w:eastAsia="ru-RU"/>
        </w:rPr>
        <w:t xml:space="preserve">10.2.1. </w:t>
      </w:r>
      <w:r w:rsidRPr="004F2657">
        <w:rPr>
          <w:rFonts w:ascii="Times New Roman" w:eastAsia="Times New Roman" w:hAnsi="Times New Roman"/>
          <w:color w:val="000000"/>
          <w:sz w:val="28"/>
          <w:szCs w:val="28"/>
        </w:rPr>
        <w:t xml:space="preserve">Члены </w:t>
      </w:r>
      <w:r w:rsidRPr="004F2657">
        <w:rPr>
          <w:rFonts w:ascii="Times New Roman" w:eastAsia="Times New Roman" w:hAnsi="Times New Roman"/>
          <w:sz w:val="28"/>
          <w:szCs w:val="28"/>
          <w:lang w:eastAsia="ru-RU"/>
        </w:rPr>
        <w:t>выборного органа первичной профсоюзной организации</w:t>
      </w:r>
      <w:r w:rsidRPr="004F2657">
        <w:rPr>
          <w:rFonts w:ascii="Times New Roman" w:eastAsia="Times New Roman" w:hAnsi="Times New Roman"/>
          <w:color w:val="000000"/>
          <w:sz w:val="28"/>
          <w:szCs w:val="28"/>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4F2657">
        <w:rPr>
          <w:rFonts w:ascii="Times New Roman" w:eastAsia="Times New Roman" w:hAnsi="Times New Roman"/>
          <w:color w:val="000000"/>
          <w:sz w:val="28"/>
          <w:szCs w:val="28"/>
          <w:shd w:val="clear" w:color="auto" w:fill="FFFFFF"/>
          <w:lang w:eastAsia="ru-RU"/>
        </w:rPr>
        <w:t>, подготовки проекта коллективного договора и заключения коллективного договора</w:t>
      </w:r>
      <w:r w:rsidRPr="004F2657">
        <w:rPr>
          <w:rFonts w:ascii="Times New Roman" w:eastAsia="Times New Roman" w:hAnsi="Times New Roman"/>
          <w:color w:val="000000"/>
          <w:sz w:val="28"/>
          <w:szCs w:val="28"/>
        </w:rPr>
        <w:t>.</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rPr>
        <w:t xml:space="preserve">10.2.2. </w:t>
      </w:r>
      <w:r w:rsidRPr="004F2657">
        <w:rPr>
          <w:rFonts w:ascii="Times New Roman" w:eastAsia="Times New Roman" w:hAnsi="Times New Roman"/>
          <w:color w:val="000000"/>
          <w:sz w:val="28"/>
          <w:szCs w:val="28"/>
          <w:lang w:eastAsia="ru-RU"/>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10.2.3.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w:t>
      </w:r>
      <w:r w:rsidRPr="004F2657">
        <w:rPr>
          <w:rFonts w:ascii="Times New Roman" w:eastAsia="Times New Roman" w:hAnsi="Times New Roman"/>
          <w:color w:val="000000"/>
          <w:sz w:val="28"/>
          <w:szCs w:val="28"/>
          <w:lang w:eastAsia="ru-RU"/>
        </w:rPr>
        <w:lastRenderedPageBreak/>
        <w:t>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10.2.4. Члены выборного органа первичной профсоюзной организации включаются в состав аттестационной комиссии </w:t>
      </w:r>
      <w:r w:rsidRPr="004F2657">
        <w:rPr>
          <w:rFonts w:ascii="Times New Roman" w:eastAsia="Times New Roman" w:hAnsi="Times New Roman"/>
          <w:iCs/>
          <w:sz w:val="28"/>
          <w:szCs w:val="28"/>
          <w:lang w:eastAsia="ru-RU"/>
        </w:rPr>
        <w:t xml:space="preserve">образовательного учреждения, </w:t>
      </w:r>
      <w:r w:rsidRPr="004F2657">
        <w:rPr>
          <w:rFonts w:ascii="Times New Roman" w:eastAsia="Times New Roman" w:hAnsi="Times New Roman"/>
          <w:color w:val="000000"/>
          <w:sz w:val="28"/>
          <w:szCs w:val="28"/>
          <w:lang w:eastAsia="ru-RU"/>
        </w:rPr>
        <w:t xml:space="preserve">комиссий </w:t>
      </w:r>
      <w:r w:rsidRPr="004F2657">
        <w:rPr>
          <w:rFonts w:ascii="Times New Roman" w:eastAsia="Times New Roman" w:hAnsi="Times New Roman"/>
          <w:iCs/>
          <w:sz w:val="28"/>
          <w:szCs w:val="28"/>
          <w:lang w:eastAsia="ru-RU"/>
        </w:rPr>
        <w:t xml:space="preserve">образовательного учреждения </w:t>
      </w:r>
      <w:r w:rsidRPr="004F2657">
        <w:rPr>
          <w:rFonts w:ascii="Times New Roman" w:eastAsia="Times New Roman" w:hAnsi="Times New Roman"/>
          <w:color w:val="000000"/>
          <w:sz w:val="28"/>
          <w:szCs w:val="28"/>
          <w:lang w:eastAsia="ru-RU"/>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образовательного учреждения и учитывается при награждении и поощрении работников.</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10.3. Стороны совместно:</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iCs/>
          <w:sz w:val="28"/>
          <w:szCs w:val="28"/>
          <w:lang w:eastAsia="ru-RU"/>
        </w:rPr>
      </w:pPr>
      <w:r w:rsidRPr="004F2657">
        <w:rPr>
          <w:rFonts w:ascii="Times New Roman" w:eastAsia="Times New Roman" w:hAnsi="Times New Roman"/>
          <w:iCs/>
          <w:sz w:val="28"/>
          <w:szCs w:val="28"/>
          <w:lang w:eastAsia="ru-RU"/>
        </w:rPr>
        <w:t>10.3.1.</w:t>
      </w:r>
      <w:r w:rsidRPr="004F2657">
        <w:rPr>
          <w:rFonts w:ascii="Times New Roman" w:eastAsia="Times New Roman" w:hAnsi="Times New Roman"/>
          <w:color w:val="000000"/>
          <w:sz w:val="28"/>
          <w:szCs w:val="28"/>
          <w:lang w:eastAsia="ru-RU"/>
        </w:rPr>
        <w:t xml:space="preserve"> </w:t>
      </w:r>
      <w:r w:rsidRPr="004F2657">
        <w:rPr>
          <w:rFonts w:ascii="Times New Roman" w:eastAsia="Times New Roman" w:hAnsi="Times New Roman"/>
          <w:iCs/>
          <w:sz w:val="28"/>
          <w:szCs w:val="28"/>
          <w:lang w:eastAsia="ru-RU"/>
        </w:rPr>
        <w:t xml:space="preserve">представляют работников к награждению отраслевыми и иными наградами, ходатайствуют о представлении к наградам, </w:t>
      </w:r>
      <w:r w:rsidRPr="004F2657">
        <w:rPr>
          <w:rFonts w:ascii="Times New Roman" w:eastAsia="Times New Roman" w:hAnsi="Times New Roman"/>
          <w:sz w:val="28"/>
          <w:szCs w:val="28"/>
          <w:lang w:eastAsia="ru-RU"/>
        </w:rPr>
        <w:t xml:space="preserve">присвоении почётных званий </w:t>
      </w:r>
      <w:r w:rsidRPr="004F2657">
        <w:rPr>
          <w:rFonts w:ascii="Times New Roman" w:eastAsia="Times New Roman" w:hAnsi="Times New Roman"/>
          <w:iCs/>
          <w:sz w:val="28"/>
          <w:szCs w:val="28"/>
          <w:lang w:eastAsia="ru-RU"/>
        </w:rPr>
        <w:t>работникам образовательного учреждения;</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sz w:val="24"/>
          <w:szCs w:val="24"/>
          <w:lang w:eastAsia="ru-RU"/>
        </w:rPr>
      </w:pPr>
      <w:r w:rsidRPr="004F2657">
        <w:rPr>
          <w:rFonts w:ascii="Times New Roman" w:eastAsia="Times New Roman" w:hAnsi="Times New Roman"/>
          <w:b/>
          <w:color w:val="000000"/>
          <w:sz w:val="24"/>
          <w:szCs w:val="24"/>
        </w:rPr>
        <w:t>X</w:t>
      </w:r>
      <w:r w:rsidRPr="004F2657">
        <w:rPr>
          <w:rFonts w:ascii="Times New Roman" w:eastAsia="Times New Roman" w:hAnsi="Times New Roman"/>
          <w:b/>
          <w:bCs/>
          <w:sz w:val="24"/>
          <w:szCs w:val="24"/>
          <w:lang w:eastAsia="ru-RU"/>
        </w:rPr>
        <w:t>I</w:t>
      </w:r>
      <w:r w:rsidRPr="004F2657">
        <w:rPr>
          <w:rFonts w:ascii="Times New Roman" w:eastAsia="Times New Roman" w:hAnsi="Times New Roman"/>
          <w:b/>
          <w:color w:val="000000"/>
          <w:sz w:val="24"/>
          <w:szCs w:val="24"/>
        </w:rPr>
        <w:t>.</w:t>
      </w:r>
      <w:r w:rsidRPr="004F2657">
        <w:rPr>
          <w:rFonts w:ascii="Times New Roman" w:eastAsia="Times New Roman" w:hAnsi="Times New Roman"/>
          <w:b/>
          <w:color w:val="000000"/>
          <w:sz w:val="24"/>
          <w:szCs w:val="24"/>
          <w:lang w:eastAsia="ru-RU"/>
        </w:rPr>
        <w:t xml:space="preserve"> КОНТРОЛЬ ЗА ВЫПОЛНЕНИЕМ КОЛЛЕКТИВНОГО ДОГОВОРА. </w:t>
      </w:r>
      <w:r w:rsidRPr="004F2657">
        <w:rPr>
          <w:rFonts w:ascii="Times New Roman" w:eastAsia="Times New Roman" w:hAnsi="Times New Roman"/>
          <w:b/>
          <w:sz w:val="24"/>
          <w:szCs w:val="24"/>
          <w:lang w:eastAsia="ru-RU"/>
        </w:rPr>
        <w:t>ОТВЕТСТВЕННОСТЬ СТОРОН КОЛЛЕКТИВНОГО ДОГОВОРА</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color w:val="000000"/>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color w:val="000000"/>
          <w:sz w:val="28"/>
          <w:szCs w:val="28"/>
          <w:lang w:eastAsia="ru-RU"/>
        </w:rPr>
        <w:t xml:space="preserve">11.1. Контроль за выполнением настоящего коллективного договора осуществляется сторонами и их представителями, комиссией </w:t>
      </w:r>
      <w:r w:rsidRPr="004F2657">
        <w:rPr>
          <w:rFonts w:ascii="Times New Roman" w:eastAsia="Times New Roman" w:hAnsi="Times New Roman"/>
          <w:color w:val="000000"/>
          <w:sz w:val="28"/>
          <w:szCs w:val="28"/>
        </w:rPr>
        <w:t>для ведения коллективных переговоров</w:t>
      </w:r>
      <w:r w:rsidRPr="004F2657">
        <w:rPr>
          <w:rFonts w:ascii="Times New Roman" w:eastAsia="Times New Roman" w:hAnsi="Times New Roman"/>
          <w:color w:val="000000"/>
          <w:sz w:val="28"/>
          <w:szCs w:val="28"/>
          <w:shd w:val="clear" w:color="auto" w:fill="FFFFFF"/>
          <w:lang w:eastAsia="ru-RU"/>
        </w:rPr>
        <w:t xml:space="preserve">, подготовки проекта </w:t>
      </w:r>
      <w:r w:rsidRPr="004F2657">
        <w:rPr>
          <w:rFonts w:ascii="Times New Roman" w:eastAsia="Times New Roman" w:hAnsi="Times New Roman"/>
          <w:color w:val="000000"/>
          <w:sz w:val="28"/>
          <w:szCs w:val="28"/>
          <w:shd w:val="clear" w:color="auto" w:fill="FFFFFF"/>
          <w:lang w:eastAsia="ru-RU"/>
        </w:rPr>
        <w:lastRenderedPageBreak/>
        <w:t xml:space="preserve">коллективного договора и заключения коллективного договора </w:t>
      </w:r>
      <w:r w:rsidRPr="00C82DA9">
        <w:rPr>
          <w:rFonts w:ascii="Times New Roman" w:eastAsia="Times New Roman" w:hAnsi="Times New Roman"/>
          <w:color w:val="000000"/>
          <w:sz w:val="28"/>
          <w:szCs w:val="28"/>
          <w:shd w:val="clear" w:color="auto" w:fill="FFFFFF"/>
          <w:lang w:eastAsia="ru-RU"/>
        </w:rPr>
        <w:t xml:space="preserve">Муниципального бюджетного </w:t>
      </w:r>
      <w:r w:rsidRPr="00C82DA9">
        <w:rPr>
          <w:rFonts w:ascii="Times New Roman" w:eastAsia="Times New Roman" w:hAnsi="Times New Roman"/>
          <w:sz w:val="28"/>
          <w:szCs w:val="28"/>
          <w:shd w:val="clear" w:color="auto" w:fill="FFFFFF"/>
          <w:lang w:eastAsia="ru-RU"/>
        </w:rPr>
        <w:t xml:space="preserve">образовательного учреждения </w:t>
      </w:r>
      <w:r w:rsidRPr="00C82DA9">
        <w:rPr>
          <w:rFonts w:ascii="Times New Roman" w:eastAsia="Times New Roman" w:hAnsi="Times New Roman"/>
          <w:bCs/>
          <w:sz w:val="28"/>
          <w:szCs w:val="28"/>
          <w:shd w:val="clear" w:color="auto" w:fill="FFFFFF"/>
          <w:lang w:eastAsia="ru-RU"/>
        </w:rPr>
        <w:t>«</w:t>
      </w:r>
      <w:r w:rsidR="00C82DA9" w:rsidRPr="00C82DA9">
        <w:rPr>
          <w:rFonts w:ascii="Times New Roman" w:eastAsia="Times New Roman" w:hAnsi="Times New Roman"/>
          <w:bCs/>
          <w:sz w:val="28"/>
          <w:szCs w:val="28"/>
          <w:shd w:val="clear" w:color="auto" w:fill="FFFFFF"/>
          <w:lang w:eastAsia="ru-RU"/>
        </w:rPr>
        <w:t xml:space="preserve">Первомайская общеобразовательная школа имени Дьячкова Н.Н. </w:t>
      </w:r>
      <w:r w:rsidRPr="00C82DA9">
        <w:rPr>
          <w:rFonts w:ascii="Times New Roman" w:eastAsia="Times New Roman" w:hAnsi="Times New Roman"/>
          <w:bCs/>
          <w:sz w:val="28"/>
          <w:szCs w:val="28"/>
          <w:shd w:val="clear" w:color="auto" w:fill="FFFFFF"/>
          <w:lang w:eastAsia="ru-RU"/>
        </w:rPr>
        <w:t>» Кировского района Республики Крым.</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 </w:t>
      </w:r>
      <w:r w:rsidRPr="004F2657">
        <w:rPr>
          <w:rFonts w:ascii="Times New Roman" w:eastAsia="Times New Roman" w:hAnsi="Times New Roman"/>
          <w:bCs/>
          <w:color w:val="000000"/>
          <w:sz w:val="28"/>
          <w:szCs w:val="28"/>
          <w:lang w:eastAsia="ru-RU"/>
        </w:rPr>
        <w:t xml:space="preserve">Стороны договорились и обязуются: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11.2.2.</w:t>
      </w:r>
      <w:r w:rsidRPr="004F2657">
        <w:rPr>
          <w:rFonts w:ascii="Times New Roman" w:eastAsia="Times New Roman" w:hAnsi="Times New Roman"/>
          <w:color w:val="000000"/>
          <w:sz w:val="24"/>
          <w:szCs w:val="24"/>
          <w:lang w:eastAsia="ru-RU"/>
        </w:rPr>
        <w:t xml:space="preserve"> </w:t>
      </w:r>
      <w:r w:rsidRPr="004F2657">
        <w:rPr>
          <w:rFonts w:ascii="Times New Roman" w:eastAsia="Times New Roman" w:hAnsi="Times New Roman"/>
          <w:color w:val="000000"/>
          <w:sz w:val="28"/>
          <w:szCs w:val="28"/>
          <w:lang w:eastAsia="ru-RU"/>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11.2.4. Разъяснять положения и обязательства сторон коллективного договора работникам образовательной организации.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sidRPr="004F2657">
        <w:rPr>
          <w:rFonts w:ascii="Times New Roman" w:eastAsia="Times New Roman" w:hAnsi="Times New Roman"/>
          <w:iCs/>
          <w:color w:val="000000"/>
          <w:sz w:val="28"/>
          <w:szCs w:val="28"/>
          <w:lang w:eastAsia="ru-RU"/>
        </w:rPr>
        <w:t xml:space="preserve">в течение 7 дней </w:t>
      </w:r>
      <w:r w:rsidRPr="004F2657">
        <w:rPr>
          <w:rFonts w:ascii="Times New Roman" w:eastAsia="Times New Roman" w:hAnsi="Times New Roman"/>
          <w:color w:val="000000"/>
          <w:sz w:val="28"/>
          <w:szCs w:val="28"/>
          <w:lang w:eastAsia="ru-RU"/>
        </w:rPr>
        <w:t>со дня получения соответствующего письменного запроса.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Pr="004F2657">
        <w:rPr>
          <w:rFonts w:ascii="Times New Roman" w:eastAsia="Times New Roman" w:hAnsi="Times New Roman"/>
          <w:sz w:val="28"/>
          <w:szCs w:val="28"/>
          <w:lang w:eastAsia="ru-RU"/>
        </w:rPr>
        <w:t>выборного органа первичной профсоюзной организации</w:t>
      </w:r>
      <w:r w:rsidRPr="004F2657">
        <w:rPr>
          <w:rFonts w:ascii="Times New Roman" w:eastAsia="Times New Roman" w:hAnsi="Times New Roman"/>
          <w:color w:val="000000"/>
          <w:sz w:val="28"/>
          <w:szCs w:val="28"/>
          <w:lang w:eastAsia="ru-RU"/>
        </w:rPr>
        <w:t xml:space="preserve">.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8"/>
          <w:szCs w:val="28"/>
          <w:lang w:eastAsia="ru-RU"/>
        </w:rPr>
      </w:pPr>
    </w:p>
    <w:p w:rsidR="004F2657" w:rsidRPr="004F2657" w:rsidRDefault="004F2657" w:rsidP="004F2657">
      <w:pPr>
        <w:autoSpaceDE w:val="0"/>
        <w:autoSpaceDN w:val="0"/>
        <w:adjustRightInd w:val="0"/>
        <w:ind w:firstLine="709"/>
        <w:contextualSpacing/>
        <w:jc w:val="center"/>
        <w:rPr>
          <w:rFonts w:ascii="Times New Roman" w:eastAsia="Times New Roman" w:hAnsi="Times New Roman"/>
          <w:b/>
          <w:bCs/>
          <w:color w:val="000000"/>
          <w:sz w:val="24"/>
          <w:szCs w:val="24"/>
          <w:lang w:eastAsia="ru-RU"/>
        </w:rPr>
      </w:pPr>
      <w:r w:rsidRPr="004F2657">
        <w:rPr>
          <w:rFonts w:ascii="Times New Roman" w:eastAsia="Times New Roman" w:hAnsi="Times New Roman"/>
          <w:b/>
          <w:bCs/>
          <w:color w:val="000000"/>
          <w:sz w:val="24"/>
          <w:szCs w:val="24"/>
          <w:lang w:eastAsia="ru-RU"/>
        </w:rPr>
        <w:t>ХII. ЗАКЛЮЧИТЕЛЬНЫЕ ПОЛОЖЕНИЯ</w:t>
      </w:r>
    </w:p>
    <w:p w:rsidR="004F2657" w:rsidRPr="004F2657" w:rsidRDefault="004F2657" w:rsidP="004F2657">
      <w:pPr>
        <w:autoSpaceDE w:val="0"/>
        <w:autoSpaceDN w:val="0"/>
        <w:adjustRightInd w:val="0"/>
        <w:ind w:firstLine="709"/>
        <w:contextualSpacing/>
        <w:jc w:val="center"/>
        <w:rPr>
          <w:rFonts w:ascii="Times New Roman" w:eastAsia="Times New Roman" w:hAnsi="Times New Roman"/>
          <w:color w:val="000000"/>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12.1. </w:t>
      </w:r>
      <w:r w:rsidRPr="004F2657">
        <w:rPr>
          <w:rFonts w:ascii="Times New Roman" w:eastAsia="Times New Roman" w:hAnsi="Times New Roman"/>
          <w:sz w:val="28"/>
          <w:szCs w:val="28"/>
          <w:lang w:eastAsia="ru-RU"/>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4F2657">
        <w:rPr>
          <w:rFonts w:ascii="Times New Roman" w:eastAsia="Times New Roman" w:hAnsi="Times New Roman"/>
          <w:color w:val="000000"/>
          <w:sz w:val="28"/>
          <w:szCs w:val="28"/>
          <w:lang w:eastAsia="ru-RU"/>
        </w:rPr>
        <w:t>локальными нормативными актами образовательного учреждения, содержащие нормы трудового права, являющиеся</w:t>
      </w:r>
      <w:r w:rsidRPr="004F2657">
        <w:rPr>
          <w:rFonts w:ascii="Times New Roman" w:eastAsia="Times New Roman" w:hAnsi="Times New Roman"/>
          <w:sz w:val="28"/>
          <w:szCs w:val="28"/>
          <w:lang w:eastAsia="ru-RU"/>
        </w:rPr>
        <w:t xml:space="preserve"> приложениями к коллективному договору, всех работников образовательного учреждения в течение 5 дней после его подписания,</w:t>
      </w:r>
      <w:r w:rsidRPr="004F2657">
        <w:rPr>
          <w:rFonts w:ascii="Times New Roman" w:eastAsia="Times New Roman" w:hAnsi="Times New Roman"/>
          <w:color w:val="000000"/>
          <w:sz w:val="28"/>
          <w:szCs w:val="28"/>
          <w:lang w:eastAsia="ru-RU"/>
        </w:rPr>
        <w:t xml:space="preserve"> обеспечивать </w:t>
      </w:r>
      <w:r w:rsidRPr="004F2657">
        <w:rPr>
          <w:rFonts w:ascii="Times New Roman" w:eastAsia="Times New Roman" w:hAnsi="Times New Roman"/>
          <w:sz w:val="28"/>
          <w:szCs w:val="28"/>
          <w:lang w:eastAsia="ru-RU"/>
        </w:rPr>
        <w:t xml:space="preserve">гласность содержания и выполнения условий </w:t>
      </w:r>
      <w:r w:rsidRPr="004F2657">
        <w:rPr>
          <w:rFonts w:ascii="Times New Roman" w:eastAsia="Times New Roman" w:hAnsi="Times New Roman"/>
          <w:sz w:val="28"/>
          <w:szCs w:val="28"/>
          <w:lang w:eastAsia="ru-RU"/>
        </w:rPr>
        <w:lastRenderedPageBreak/>
        <w:t>коллективного договора</w:t>
      </w:r>
      <w:r w:rsidRPr="004F2657">
        <w:rPr>
          <w:rFonts w:ascii="Times New Roman" w:eastAsia="Times New Roman" w:hAnsi="Times New Roman"/>
          <w:color w:val="000000"/>
          <w:sz w:val="28"/>
          <w:szCs w:val="28"/>
          <w:lang w:eastAsia="ru-RU"/>
        </w:rPr>
        <w:t>, а также предоставлять работникам полную и достоверную информацию, связанную с их трудовыми правами и интересами.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color w:val="000000"/>
          <w:sz w:val="28"/>
          <w:szCs w:val="28"/>
          <w:lang w:eastAsia="ru-RU"/>
        </w:rPr>
      </w:pPr>
      <w:r w:rsidRPr="004F2657">
        <w:rPr>
          <w:rFonts w:ascii="Times New Roman" w:eastAsia="Times New Roman" w:hAnsi="Times New Roman"/>
          <w:color w:val="000000"/>
          <w:sz w:val="28"/>
          <w:szCs w:val="28"/>
          <w:lang w:eastAsia="ru-RU"/>
        </w:rPr>
        <w:t xml:space="preserve">12.2. В течение 5 дней со дня подписания коллективного договора </w:t>
      </w:r>
      <w:r w:rsidRPr="004F2657">
        <w:rPr>
          <w:rFonts w:ascii="Times New Roman" w:eastAsia="Times New Roman" w:hAnsi="Times New Roman"/>
          <w:sz w:val="28"/>
          <w:szCs w:val="28"/>
          <w:lang w:eastAsia="ru-RU"/>
        </w:rPr>
        <w:t xml:space="preserve">выборный орган первичной профсоюзной организации </w:t>
      </w:r>
      <w:r w:rsidRPr="004F2657">
        <w:rPr>
          <w:rFonts w:ascii="Times New Roman" w:eastAsia="Times New Roman" w:hAnsi="Times New Roman"/>
          <w:color w:val="000000"/>
          <w:sz w:val="28"/>
          <w:szCs w:val="28"/>
          <w:lang w:eastAsia="ru-RU"/>
        </w:rPr>
        <w:t>доводит содержание коллективного договора до сведения всех членов Профсоюза.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color w:val="000000"/>
          <w:sz w:val="28"/>
          <w:szCs w:val="28"/>
          <w:lang w:eastAsia="ru-RU"/>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4F2657">
        <w:rPr>
          <w:rFonts w:ascii="Times New Roman" w:eastAsia="Times New Roman" w:hAnsi="Times New Roman"/>
          <w:sz w:val="28"/>
          <w:szCs w:val="28"/>
          <w:lang w:eastAsia="ru-RU"/>
        </w:rPr>
        <w:t xml:space="preserve">бразовательной организации в информационно-телекоммуникационной сети «Интернет».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12.3. Каждый принимаемый на работу в </w:t>
      </w:r>
      <w:r w:rsidRPr="004F2657">
        <w:rPr>
          <w:rFonts w:ascii="Times New Roman" w:eastAsia="Times New Roman" w:hAnsi="Times New Roman"/>
          <w:iCs/>
          <w:sz w:val="28"/>
          <w:szCs w:val="28"/>
          <w:lang w:eastAsia="ru-RU"/>
        </w:rPr>
        <w:t xml:space="preserve">образовательное учреждение </w:t>
      </w:r>
      <w:r w:rsidRPr="004F2657">
        <w:rPr>
          <w:rFonts w:ascii="Times New Roman" w:eastAsia="Times New Roman" w:hAnsi="Times New Roman"/>
          <w:sz w:val="28"/>
          <w:szCs w:val="28"/>
          <w:lang w:eastAsia="ru-RU"/>
        </w:rPr>
        <w:t xml:space="preserve">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4F2657" w:rsidRPr="004F2657" w:rsidRDefault="004F2657" w:rsidP="004F2657">
      <w:pPr>
        <w:ind w:firstLine="709"/>
        <w:contextualSpacing/>
        <w:jc w:val="both"/>
        <w:rPr>
          <w:rFonts w:ascii="Times New Roman" w:eastAsia="Times New Roman" w:hAnsi="Times New Roman"/>
          <w:sz w:val="28"/>
        </w:rPr>
      </w:pPr>
      <w:r w:rsidRPr="004F2657">
        <w:rPr>
          <w:rFonts w:ascii="Times New Roman" w:eastAsia="Times New Roman" w:hAnsi="Times New Roman"/>
          <w:sz w:val="28"/>
        </w:rPr>
        <w:t xml:space="preserve">12.4. Настоящий коллективный договор, вступает в силу </w:t>
      </w:r>
      <w:r w:rsidR="009C5F18" w:rsidRPr="009C5F18">
        <w:rPr>
          <w:rFonts w:ascii="Times New Roman" w:eastAsia="Times New Roman" w:hAnsi="Times New Roman"/>
          <w:sz w:val="28"/>
        </w:rPr>
        <w:t>с 0</w:t>
      </w:r>
      <w:r w:rsidR="001B09EB">
        <w:rPr>
          <w:rFonts w:ascii="Times New Roman" w:eastAsia="Times New Roman" w:hAnsi="Times New Roman"/>
          <w:sz w:val="28"/>
        </w:rPr>
        <w:t>2</w:t>
      </w:r>
      <w:r w:rsidRPr="009C5F18">
        <w:rPr>
          <w:rFonts w:ascii="Times New Roman" w:eastAsia="Times New Roman" w:hAnsi="Times New Roman"/>
          <w:sz w:val="28"/>
        </w:rPr>
        <w:t xml:space="preserve">  </w:t>
      </w:r>
      <w:r w:rsidR="009C5F18" w:rsidRPr="009C5F18">
        <w:rPr>
          <w:rFonts w:ascii="Times New Roman" w:eastAsia="Times New Roman" w:hAnsi="Times New Roman"/>
          <w:sz w:val="28"/>
        </w:rPr>
        <w:t>марта</w:t>
      </w:r>
      <w:r w:rsidR="00C82DA9" w:rsidRPr="009C5F18">
        <w:rPr>
          <w:rFonts w:ascii="Times New Roman" w:eastAsia="Times New Roman" w:hAnsi="Times New Roman"/>
          <w:sz w:val="28"/>
        </w:rPr>
        <w:t xml:space="preserve"> </w:t>
      </w:r>
      <w:r w:rsidRPr="009C5F18">
        <w:rPr>
          <w:rFonts w:ascii="Times New Roman" w:eastAsia="Times New Roman" w:hAnsi="Times New Roman"/>
          <w:sz w:val="28"/>
        </w:rPr>
        <w:t>202</w:t>
      </w:r>
      <w:r w:rsidR="009C5F18" w:rsidRPr="009C5F18">
        <w:rPr>
          <w:rFonts w:ascii="Times New Roman" w:eastAsia="Times New Roman" w:hAnsi="Times New Roman"/>
          <w:sz w:val="28"/>
        </w:rPr>
        <w:t>6</w:t>
      </w:r>
      <w:r w:rsidRPr="009C5F18">
        <w:rPr>
          <w:rFonts w:ascii="Times New Roman" w:eastAsia="Times New Roman" w:hAnsi="Times New Roman"/>
          <w:sz w:val="28"/>
        </w:rPr>
        <w:t xml:space="preserve"> </w:t>
      </w:r>
      <w:r w:rsidR="009C5F18" w:rsidRPr="009C5F18">
        <w:rPr>
          <w:rFonts w:ascii="Times New Roman" w:eastAsia="Times New Roman" w:hAnsi="Times New Roman"/>
          <w:sz w:val="28"/>
        </w:rPr>
        <w:t>года и действует по 01</w:t>
      </w:r>
      <w:r w:rsidRPr="009C5F18">
        <w:rPr>
          <w:rFonts w:ascii="Times New Roman" w:eastAsia="Times New Roman" w:hAnsi="Times New Roman"/>
          <w:sz w:val="28"/>
        </w:rPr>
        <w:t xml:space="preserve"> </w:t>
      </w:r>
      <w:r w:rsidR="009C5F18" w:rsidRPr="009C5F18">
        <w:rPr>
          <w:rFonts w:ascii="Times New Roman" w:eastAsia="Times New Roman" w:hAnsi="Times New Roman"/>
          <w:sz w:val="28"/>
        </w:rPr>
        <w:t>марта</w:t>
      </w:r>
      <w:r w:rsidRPr="009C5F18">
        <w:rPr>
          <w:rFonts w:ascii="Times New Roman" w:eastAsia="Times New Roman" w:hAnsi="Times New Roman"/>
          <w:sz w:val="28"/>
        </w:rPr>
        <w:t xml:space="preserve"> 202</w:t>
      </w:r>
      <w:r w:rsidR="001B09EB">
        <w:rPr>
          <w:rFonts w:ascii="Times New Roman" w:eastAsia="Times New Roman" w:hAnsi="Times New Roman"/>
          <w:sz w:val="28"/>
        </w:rPr>
        <w:t>9</w:t>
      </w:r>
      <w:r w:rsidRPr="009C5F18">
        <w:rPr>
          <w:rFonts w:ascii="Times New Roman" w:eastAsia="Times New Roman" w:hAnsi="Times New Roman"/>
          <w:sz w:val="28"/>
        </w:rPr>
        <w:t xml:space="preserve"> года.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12.5. До истечения указанного срока стороны вправе вносить в него изменения и дополнения, продлевать  или заключить новый коллективный договор.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4F2657" w:rsidRPr="004F2657" w:rsidRDefault="004F2657" w:rsidP="004F2657">
      <w:pPr>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12.7. В соответствии с частью четвертой статьи 43 ТК</w:t>
      </w:r>
      <w:r w:rsidR="00DA53B7">
        <w:rPr>
          <w:rFonts w:ascii="Times New Roman" w:eastAsia="Times New Roman" w:hAnsi="Times New Roman"/>
          <w:sz w:val="28"/>
          <w:szCs w:val="28"/>
          <w:lang w:eastAsia="ru-RU"/>
        </w:rPr>
        <w:t xml:space="preserve"> </w:t>
      </w:r>
      <w:r w:rsidRPr="004F2657">
        <w:rPr>
          <w:rFonts w:ascii="Times New Roman" w:eastAsia="Times New Roman" w:hAnsi="Times New Roman"/>
          <w:sz w:val="28"/>
          <w:szCs w:val="28"/>
          <w:lang w:eastAsia="ru-RU"/>
        </w:rPr>
        <w:t xml:space="preserve">РФ коллективный договор сохраняет своё действие в случае изменения наименования образовательного учреждения, реорганизации в форме преобразования, а также расторжения трудового договора с руководителем образовательного учреждения.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12.8. При реорганизации образовательного учреждения в форме слияния, присоединения, разделения, выделения коллективный договор сохраняет сво</w:t>
      </w:r>
      <w:r w:rsidR="00DA53B7">
        <w:rPr>
          <w:rFonts w:ascii="Times New Roman" w:eastAsia="Times New Roman" w:hAnsi="Times New Roman"/>
          <w:sz w:val="28"/>
          <w:szCs w:val="28"/>
          <w:lang w:eastAsia="ru-RU"/>
        </w:rPr>
        <w:t>ё</w:t>
      </w:r>
      <w:r w:rsidRPr="004F2657">
        <w:rPr>
          <w:rFonts w:ascii="Times New Roman" w:eastAsia="Times New Roman" w:hAnsi="Times New Roman"/>
          <w:sz w:val="28"/>
          <w:szCs w:val="28"/>
          <w:lang w:eastAsia="ru-RU"/>
        </w:rPr>
        <w:t xml:space="preserve"> действие в течение всего срока реорганизации.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12.9. При смене формы собственности образовательного учреждения коллективный договор сохраняет сво</w:t>
      </w:r>
      <w:r w:rsidR="00DA53B7">
        <w:rPr>
          <w:rFonts w:ascii="Times New Roman" w:eastAsia="Times New Roman" w:hAnsi="Times New Roman"/>
          <w:sz w:val="28"/>
          <w:szCs w:val="28"/>
          <w:lang w:eastAsia="ru-RU"/>
        </w:rPr>
        <w:t>ё</w:t>
      </w:r>
      <w:r w:rsidRPr="004F2657">
        <w:rPr>
          <w:rFonts w:ascii="Times New Roman" w:eastAsia="Times New Roman" w:hAnsi="Times New Roman"/>
          <w:sz w:val="28"/>
          <w:szCs w:val="28"/>
          <w:lang w:eastAsia="ru-RU"/>
        </w:rPr>
        <w:t xml:space="preserve"> действие в течение тр</w:t>
      </w:r>
      <w:r w:rsidR="00DA53B7">
        <w:rPr>
          <w:rFonts w:ascii="Times New Roman" w:eastAsia="Times New Roman" w:hAnsi="Times New Roman"/>
          <w:sz w:val="28"/>
          <w:szCs w:val="28"/>
          <w:lang w:eastAsia="ru-RU"/>
        </w:rPr>
        <w:t>ё</w:t>
      </w:r>
      <w:r w:rsidRPr="004F2657">
        <w:rPr>
          <w:rFonts w:ascii="Times New Roman" w:eastAsia="Times New Roman" w:hAnsi="Times New Roman"/>
          <w:sz w:val="28"/>
          <w:szCs w:val="28"/>
          <w:lang w:eastAsia="ru-RU"/>
        </w:rPr>
        <w:t>х месяцев со дня перехода прав собственности.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12.10. При ликвидации образовательного учреждения коллективны</w:t>
      </w:r>
      <w:r w:rsidR="00DA53B7">
        <w:rPr>
          <w:rFonts w:ascii="Times New Roman" w:eastAsia="Times New Roman" w:hAnsi="Times New Roman"/>
          <w:sz w:val="28"/>
          <w:szCs w:val="28"/>
          <w:lang w:eastAsia="ru-RU"/>
        </w:rPr>
        <w:t>й договор сохраняет своё</w:t>
      </w:r>
      <w:r w:rsidRPr="004F2657">
        <w:rPr>
          <w:rFonts w:ascii="Times New Roman" w:eastAsia="Times New Roman" w:hAnsi="Times New Roman"/>
          <w:sz w:val="28"/>
          <w:szCs w:val="28"/>
          <w:lang w:eastAsia="ru-RU"/>
        </w:rPr>
        <w:t xml:space="preserve"> действие в течение всего срока проведения ликвидации.</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12.11.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w:t>
      </w: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Вступление коллективного договора в силу не зависит от факта его уведомительной регистрации.</w:t>
      </w:r>
    </w:p>
    <w:p w:rsidR="001B09EB" w:rsidRPr="00256FF7" w:rsidRDefault="00A40722" w:rsidP="001B09EB">
      <w:pPr>
        <w:contextualSpacing/>
        <w:jc w:val="both"/>
        <w:rPr>
          <w:rFonts w:ascii="Times New Roman" w:hAnsi="Times New Roman"/>
          <w:sz w:val="24"/>
          <w:szCs w:val="24"/>
          <w:lang w:eastAsia="ru-RU"/>
        </w:rPr>
      </w:pPr>
      <w:r>
        <w:rPr>
          <w:rFonts w:ascii="Times New Roman" w:eastAsia="Times New Roman" w:hAnsi="Times New Roman"/>
          <w:b/>
          <w:sz w:val="28"/>
          <w:szCs w:val="24"/>
          <w:lang w:eastAsia="ru-RU"/>
        </w:rPr>
        <w:tab/>
      </w:r>
      <w:r w:rsidRPr="00A40722">
        <w:rPr>
          <w:rFonts w:ascii="Times New Roman" w:eastAsia="Times New Roman" w:hAnsi="Times New Roman"/>
          <w:sz w:val="28"/>
          <w:szCs w:val="24"/>
          <w:lang w:eastAsia="ru-RU"/>
        </w:rPr>
        <w:t>12.12.</w:t>
      </w:r>
      <w:r w:rsidRPr="00A40722">
        <w:rPr>
          <w:rFonts w:ascii="Times New Roman" w:eastAsia="Times New Roman" w:hAnsi="Times New Roman"/>
          <w:sz w:val="28"/>
          <w:szCs w:val="24"/>
          <w:lang w:eastAsia="ru-RU"/>
        </w:rPr>
        <w:tab/>
        <w:t xml:space="preserve"> </w:t>
      </w:r>
      <w:r w:rsidR="001B09EB" w:rsidRPr="0035264C">
        <w:rPr>
          <w:rFonts w:ascii="Times New Roman" w:hAnsi="Times New Roman"/>
          <w:sz w:val="28"/>
          <w:szCs w:val="28"/>
          <w:lang w:eastAsia="ru-RU"/>
        </w:rPr>
        <w:t>Коллективный договор подписан в трех идентичных экземплярах, которые хранятся у каждой из Сторон и один - у регистрирующего органа и имеют одинаковую юридическую силу.</w:t>
      </w:r>
    </w:p>
    <w:p w:rsidR="004F2657" w:rsidRPr="004F2657" w:rsidRDefault="004F2657" w:rsidP="001B09EB">
      <w:pPr>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ind w:left="5103"/>
        <w:contextualSpacing/>
        <w:jc w:val="both"/>
        <w:rPr>
          <w:rFonts w:ascii="Times New Roman" w:eastAsia="Times New Roman" w:hAnsi="Times New Roman"/>
          <w:b/>
          <w:sz w:val="28"/>
          <w:szCs w:val="24"/>
          <w:lang w:eastAsia="ru-RU"/>
        </w:rPr>
      </w:pPr>
    </w:p>
    <w:p w:rsidR="00C82DA9" w:rsidRDefault="00C82DA9" w:rsidP="004F2657">
      <w:pPr>
        <w:ind w:left="5103"/>
        <w:contextualSpacing/>
        <w:jc w:val="both"/>
        <w:rPr>
          <w:rFonts w:ascii="Times New Roman" w:eastAsia="Times New Roman" w:hAnsi="Times New Roman"/>
          <w:b/>
          <w:sz w:val="28"/>
          <w:szCs w:val="24"/>
          <w:lang w:eastAsia="ru-RU"/>
        </w:rPr>
      </w:pPr>
    </w:p>
    <w:p w:rsidR="00C82DA9" w:rsidRDefault="00C82DA9" w:rsidP="004F2657">
      <w:pPr>
        <w:ind w:left="5103"/>
        <w:contextualSpacing/>
        <w:jc w:val="both"/>
        <w:rPr>
          <w:rFonts w:ascii="Times New Roman" w:eastAsia="Times New Roman" w:hAnsi="Times New Roman"/>
          <w:b/>
          <w:sz w:val="28"/>
          <w:szCs w:val="24"/>
          <w:lang w:eastAsia="ru-RU"/>
        </w:rPr>
      </w:pPr>
    </w:p>
    <w:p w:rsidR="00C82DA9" w:rsidRDefault="00C82DA9"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2919E1" w:rsidRDefault="002919E1" w:rsidP="004F2657">
      <w:pPr>
        <w:ind w:left="5103"/>
        <w:contextualSpacing/>
        <w:jc w:val="both"/>
        <w:rPr>
          <w:rFonts w:ascii="Times New Roman" w:eastAsia="Times New Roman" w:hAnsi="Times New Roman"/>
          <w:b/>
          <w:sz w:val="28"/>
          <w:szCs w:val="24"/>
          <w:lang w:eastAsia="ru-RU"/>
        </w:rPr>
      </w:pPr>
    </w:p>
    <w:p w:rsidR="00C82DA9" w:rsidRDefault="00C82DA9" w:rsidP="004F2657">
      <w:pPr>
        <w:ind w:left="5103"/>
        <w:contextualSpacing/>
        <w:jc w:val="both"/>
        <w:rPr>
          <w:rFonts w:ascii="Times New Roman" w:eastAsia="Times New Roman" w:hAnsi="Times New Roman"/>
          <w:b/>
          <w:sz w:val="28"/>
          <w:szCs w:val="24"/>
          <w:lang w:eastAsia="ru-RU"/>
        </w:rPr>
      </w:pPr>
    </w:p>
    <w:p w:rsidR="00C82DA9" w:rsidRDefault="00C82DA9"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1B09EB" w:rsidRDefault="001B09EB" w:rsidP="004F2657">
      <w:pPr>
        <w:ind w:left="5103"/>
        <w:contextualSpacing/>
        <w:jc w:val="both"/>
        <w:rPr>
          <w:rFonts w:ascii="Times New Roman" w:eastAsia="Times New Roman" w:hAnsi="Times New Roman"/>
          <w:b/>
          <w:sz w:val="28"/>
          <w:szCs w:val="24"/>
          <w:lang w:eastAsia="ru-RU"/>
        </w:rPr>
      </w:pPr>
    </w:p>
    <w:p w:rsidR="004F2657" w:rsidRPr="004F2657" w:rsidRDefault="004F2657" w:rsidP="004F2657">
      <w:pPr>
        <w:contextualSpacing/>
        <w:jc w:val="both"/>
        <w:rPr>
          <w:rFonts w:ascii="Times New Roman" w:eastAsia="Times New Roman" w:hAnsi="Times New Roman"/>
          <w:iCs/>
          <w:sz w:val="32"/>
          <w:szCs w:val="28"/>
          <w:lang w:eastAsia="ru-RU"/>
        </w:rPr>
      </w:pPr>
    </w:p>
    <w:p w:rsidR="001B09EB" w:rsidRDefault="001B09EB" w:rsidP="00A4559D">
      <w:pPr>
        <w:autoSpaceDE w:val="0"/>
        <w:autoSpaceDN w:val="0"/>
        <w:adjustRightInd w:val="0"/>
        <w:contextualSpacing/>
        <w:jc w:val="both"/>
        <w:rPr>
          <w:rFonts w:ascii="Times New Roman" w:eastAsia="Times New Roman" w:hAnsi="Times New Roman"/>
          <w:sz w:val="28"/>
          <w:szCs w:val="28"/>
          <w:lang w:eastAsia="ru-RU"/>
        </w:rPr>
      </w:pPr>
    </w:p>
    <w:p w:rsidR="001B09EB" w:rsidRDefault="001B09EB"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1B09EB" w:rsidRPr="004F2657" w:rsidRDefault="001B09EB"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4F2657" w:rsidRPr="004F2657" w:rsidRDefault="004F2657" w:rsidP="004F2657">
      <w:pPr>
        <w:autoSpaceDE w:val="0"/>
        <w:autoSpaceDN w:val="0"/>
        <w:adjustRightInd w:val="0"/>
        <w:ind w:firstLine="709"/>
        <w:contextualSpacing/>
        <w:jc w:val="both"/>
        <w:rPr>
          <w:rFonts w:ascii="Times New Roman" w:eastAsia="Times New Roman" w:hAnsi="Times New Roman"/>
          <w:sz w:val="28"/>
          <w:szCs w:val="28"/>
          <w:lang w:eastAsia="ru-RU"/>
        </w:rPr>
      </w:pPr>
    </w:p>
    <w:p w:rsidR="004F2657" w:rsidRPr="00FE6A62" w:rsidRDefault="004F2657" w:rsidP="004F2657">
      <w:pPr>
        <w:ind w:left="5103"/>
        <w:contextualSpacing/>
        <w:jc w:val="both"/>
        <w:rPr>
          <w:rFonts w:ascii="Times New Roman" w:eastAsia="Times New Roman" w:hAnsi="Times New Roman"/>
          <w:sz w:val="28"/>
          <w:szCs w:val="24"/>
          <w:lang w:eastAsia="ru-RU"/>
        </w:rPr>
      </w:pPr>
      <w:r w:rsidRPr="00FE6A62">
        <w:rPr>
          <w:rFonts w:ascii="Times New Roman" w:eastAsia="Times New Roman" w:hAnsi="Times New Roman"/>
          <w:sz w:val="28"/>
          <w:szCs w:val="24"/>
          <w:lang w:eastAsia="ru-RU"/>
        </w:rPr>
        <w:t>Приложение</w:t>
      </w:r>
      <w:r w:rsidR="001456D3">
        <w:rPr>
          <w:rFonts w:ascii="Times New Roman" w:eastAsia="Times New Roman" w:hAnsi="Times New Roman"/>
          <w:sz w:val="28"/>
          <w:szCs w:val="24"/>
          <w:lang w:eastAsia="ru-RU"/>
        </w:rPr>
        <w:t xml:space="preserve"> №</w:t>
      </w:r>
      <w:r w:rsidR="00A4559D">
        <w:rPr>
          <w:rFonts w:ascii="Times New Roman" w:eastAsia="Times New Roman" w:hAnsi="Times New Roman"/>
          <w:sz w:val="28"/>
          <w:szCs w:val="24"/>
          <w:lang w:eastAsia="ru-RU"/>
        </w:rPr>
        <w:t xml:space="preserve"> 1</w:t>
      </w:r>
    </w:p>
    <w:p w:rsidR="00C82DA9" w:rsidRDefault="00C82DA9" w:rsidP="00C82DA9">
      <w:pPr>
        <w:ind w:left="5103"/>
        <w:contextualSpacing/>
        <w:jc w:val="both"/>
        <w:rPr>
          <w:rFonts w:ascii="Times New Roman" w:eastAsia="Times New Roman" w:hAnsi="Times New Roman"/>
          <w:sz w:val="28"/>
          <w:szCs w:val="24"/>
          <w:lang w:eastAsia="ru-RU"/>
        </w:rPr>
      </w:pPr>
      <w:r w:rsidRPr="00FE6A62">
        <w:rPr>
          <w:rFonts w:ascii="Times New Roman" w:eastAsia="Times New Roman" w:hAnsi="Times New Roman"/>
          <w:sz w:val="28"/>
          <w:szCs w:val="24"/>
          <w:lang w:eastAsia="ru-RU"/>
        </w:rPr>
        <w:t xml:space="preserve">к коллективному договору </w:t>
      </w:r>
      <w:r w:rsidR="001456D3">
        <w:rPr>
          <w:rFonts w:ascii="Times New Roman" w:eastAsia="Times New Roman" w:hAnsi="Times New Roman"/>
          <w:sz w:val="28"/>
          <w:szCs w:val="24"/>
          <w:lang w:eastAsia="ru-RU"/>
        </w:rPr>
        <w:t xml:space="preserve"> </w:t>
      </w:r>
    </w:p>
    <w:p w:rsidR="001456D3" w:rsidRDefault="001456D3" w:rsidP="00C82DA9">
      <w:pPr>
        <w:ind w:left="5103"/>
        <w:contextualSpacing/>
        <w:jc w:val="both"/>
        <w:rPr>
          <w:rFonts w:ascii="Times New Roman" w:eastAsia="Times New Roman" w:hAnsi="Times New Roman"/>
          <w:sz w:val="28"/>
          <w:szCs w:val="24"/>
          <w:lang w:eastAsia="ru-RU"/>
        </w:rPr>
      </w:pPr>
    </w:p>
    <w:p w:rsidR="001456D3" w:rsidRDefault="001456D3" w:rsidP="00C82DA9">
      <w:pPr>
        <w:ind w:left="5103"/>
        <w:contextualSpacing/>
        <w:jc w:val="both"/>
        <w:rPr>
          <w:rFonts w:ascii="Times New Roman" w:eastAsia="Times New Roman" w:hAnsi="Times New Roman"/>
          <w:sz w:val="28"/>
          <w:szCs w:val="24"/>
          <w:lang w:eastAsia="ru-RU"/>
        </w:rPr>
      </w:pPr>
    </w:p>
    <w:p w:rsidR="004F2657" w:rsidRPr="00FE6A62" w:rsidRDefault="004F2657" w:rsidP="004F2657">
      <w:pPr>
        <w:ind w:firstLine="709"/>
        <w:contextualSpacing/>
        <w:jc w:val="both"/>
        <w:rPr>
          <w:rFonts w:ascii="Times New Roman" w:eastAsia="Times New Roman" w:hAnsi="Times New Roman"/>
          <w:sz w:val="28"/>
          <w:lang w:eastAsia="ru-RU"/>
        </w:rPr>
      </w:pPr>
    </w:p>
    <w:p w:rsidR="004F2657" w:rsidRPr="004F2657" w:rsidRDefault="004F2657" w:rsidP="004F2657">
      <w:pPr>
        <w:jc w:val="center"/>
        <w:rPr>
          <w:rFonts w:ascii="Times New Roman" w:eastAsia="Times New Roman" w:hAnsi="Times New Roman"/>
          <w:b/>
          <w:bCs/>
          <w:sz w:val="28"/>
          <w:szCs w:val="28"/>
          <w:lang w:eastAsia="ru-RU"/>
        </w:rPr>
      </w:pPr>
      <w:r w:rsidRPr="00FE6A62">
        <w:rPr>
          <w:rFonts w:ascii="Times New Roman" w:eastAsia="Times New Roman" w:hAnsi="Times New Roman"/>
          <w:bCs/>
          <w:sz w:val="28"/>
          <w:szCs w:val="28"/>
          <w:lang w:eastAsia="ru-RU"/>
        </w:rPr>
        <w:t>Об оплате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4F2657" w:rsidRPr="004F2657" w:rsidRDefault="004F2657" w:rsidP="004F2657">
      <w:pPr>
        <w:jc w:val="center"/>
        <w:rPr>
          <w:rFonts w:ascii="Times New Roman" w:eastAsia="Times New Roman" w:hAnsi="Times New Roman"/>
          <w:b/>
          <w:bCs/>
          <w:sz w:val="28"/>
          <w:szCs w:val="28"/>
          <w:lang w:eastAsia="ru-RU"/>
        </w:rPr>
      </w:pPr>
    </w:p>
    <w:p w:rsidR="004F2657" w:rsidRPr="004F2657" w:rsidRDefault="004F2657" w:rsidP="004F2657">
      <w:pPr>
        <w:ind w:firstLine="709"/>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Закрепить положение об оплате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утверждённым приказом Минобрнауки России от 24 марта 2023 г. № 196, при выполнении ими педагогической работы в следующих случаях:</w:t>
      </w:r>
    </w:p>
    <w:p w:rsidR="004F2657" w:rsidRPr="004F2657" w:rsidRDefault="004F2657" w:rsidP="004F2657">
      <w:pPr>
        <w:ind w:firstLine="709"/>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4F2657" w:rsidRPr="004F2657" w:rsidRDefault="004F2657" w:rsidP="004F2657">
      <w:pPr>
        <w:ind w:firstLine="709"/>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при возобновлении работы в должности, по которой установлена квалификационная категория, независимо от перерывов в работе;</w:t>
      </w:r>
    </w:p>
    <w:p w:rsidR="004F2657" w:rsidRPr="004F2657" w:rsidRDefault="004F2657" w:rsidP="004F2657">
      <w:pPr>
        <w:ind w:firstLine="709"/>
        <w:jc w:val="both"/>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4F2657" w:rsidRPr="004F2657" w:rsidRDefault="004F2657" w:rsidP="004F2657">
      <w:pPr>
        <w:ind w:firstLine="709"/>
        <w:jc w:val="both"/>
        <w:rPr>
          <w:rFonts w:ascii="Times New Roman" w:eastAsia="Times New Roman" w:hAnsi="Times New Roman"/>
          <w:sz w:val="28"/>
          <w:szCs w:val="28"/>
          <w:lang w:eastAsia="ru-RU"/>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4479"/>
      </w:tblGrid>
      <w:tr w:rsidR="004F2657" w:rsidRPr="004F2657" w:rsidTr="004F2657">
        <w:tc>
          <w:tcPr>
            <w:tcW w:w="4735" w:type="dxa"/>
          </w:tcPr>
          <w:p w:rsidR="004F2657" w:rsidRPr="004F2657" w:rsidRDefault="004F2657" w:rsidP="004F2657">
            <w:pPr>
              <w:jc w:val="center"/>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Должность, по которой</w:t>
            </w:r>
          </w:p>
          <w:p w:rsidR="004F2657" w:rsidRPr="004F2657" w:rsidRDefault="004F2657" w:rsidP="004F2657">
            <w:pPr>
              <w:jc w:val="center"/>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установлена квалификационная</w:t>
            </w:r>
          </w:p>
          <w:p w:rsidR="004F2657" w:rsidRPr="004F2657" w:rsidRDefault="004F2657" w:rsidP="004F2657">
            <w:pPr>
              <w:jc w:val="center"/>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категория</w:t>
            </w:r>
          </w:p>
        </w:tc>
        <w:tc>
          <w:tcPr>
            <w:tcW w:w="4479" w:type="dxa"/>
          </w:tcPr>
          <w:p w:rsidR="004F2657" w:rsidRPr="004F2657" w:rsidRDefault="004F2657" w:rsidP="004F2657">
            <w:pPr>
              <w:jc w:val="center"/>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Должность, по которой рекомендуется при оплате труда учитывать квалификационную</w:t>
            </w:r>
          </w:p>
          <w:p w:rsidR="004F2657" w:rsidRPr="004F2657" w:rsidRDefault="004F2657" w:rsidP="004F2657">
            <w:pPr>
              <w:jc w:val="center"/>
              <w:rPr>
                <w:rFonts w:ascii="Times New Roman" w:eastAsia="Times New Roman" w:hAnsi="Times New Roman"/>
                <w:sz w:val="28"/>
                <w:szCs w:val="28"/>
                <w:lang w:eastAsia="ru-RU"/>
              </w:rPr>
            </w:pPr>
            <w:r w:rsidRPr="004F2657">
              <w:rPr>
                <w:rFonts w:ascii="Times New Roman" w:eastAsia="Times New Roman" w:hAnsi="Times New Roman"/>
                <w:b/>
                <w:sz w:val="28"/>
                <w:szCs w:val="28"/>
                <w:lang w:eastAsia="ru-RU"/>
              </w:rPr>
              <w:t>категорию, установленную по должности, указанной в графе 1</w:t>
            </w:r>
          </w:p>
        </w:tc>
      </w:tr>
      <w:tr w:rsidR="004F2657" w:rsidRPr="004F2657" w:rsidTr="004F2657">
        <w:trPr>
          <w:trHeight w:val="362"/>
        </w:trPr>
        <w:tc>
          <w:tcPr>
            <w:tcW w:w="4735" w:type="dxa"/>
          </w:tcPr>
          <w:p w:rsidR="004F2657" w:rsidRPr="004F2657" w:rsidRDefault="004F2657" w:rsidP="004F2657">
            <w:pPr>
              <w:jc w:val="center"/>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lastRenderedPageBreak/>
              <w:t>1</w:t>
            </w:r>
          </w:p>
        </w:tc>
        <w:tc>
          <w:tcPr>
            <w:tcW w:w="4479" w:type="dxa"/>
          </w:tcPr>
          <w:p w:rsidR="004F2657" w:rsidRPr="004F2657" w:rsidRDefault="004F2657" w:rsidP="004F2657">
            <w:pPr>
              <w:jc w:val="center"/>
              <w:rPr>
                <w:rFonts w:ascii="Times New Roman" w:eastAsia="Times New Roman" w:hAnsi="Times New Roman"/>
                <w:b/>
                <w:sz w:val="28"/>
                <w:szCs w:val="28"/>
                <w:lang w:eastAsia="ru-RU"/>
              </w:rPr>
            </w:pPr>
            <w:r w:rsidRPr="004F2657">
              <w:rPr>
                <w:rFonts w:ascii="Times New Roman" w:eastAsia="Times New Roman" w:hAnsi="Times New Roman"/>
                <w:b/>
                <w:sz w:val="28"/>
                <w:szCs w:val="28"/>
                <w:lang w:eastAsia="ru-RU"/>
              </w:rPr>
              <w:t>2</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Преподаватель;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воспитатель (независимо от типа организации, в которой выполняется работа);</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социальный педагог;</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педагог-организатор;</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Старший воспитатель;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воспитатель</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Воспитатель;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старший воспитатель</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Преподаватель-организатор основ безопасности жизнедеятельности</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Преподаватель-организатор основ безопасности жизнедеятельности</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Руководитель физического воспитания</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инструктор по физической </w:t>
            </w:r>
            <w:r w:rsidRPr="004F2657">
              <w:rPr>
                <w:rFonts w:ascii="Times New Roman" w:eastAsia="Times New Roman" w:hAnsi="Times New Roman"/>
                <w:sz w:val="28"/>
                <w:szCs w:val="28"/>
                <w:lang w:eastAsia="ru-RU"/>
              </w:rPr>
              <w:lastRenderedPageBreak/>
              <w:t>культуре</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Учитель, преподаватель (при выполнении учебной (преподавательской) работы по физической культуре </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Руководитель физического воспитания</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инструктор по труду;</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Мастер производственного обучения;</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инструктор по труду</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Учитель-дефектолог, учитель логопед</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Учитель-логопед;</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учитель-дефектолог; учитель (при выполнении учебной (преподавательской) работы по адаптированным образовательным программам);</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воспитатель, педагог дополнительного </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(при выполнении учебной (преподавательской) работы по учебным предметам (образовательным программам) в области искусств)</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Преподаватель образовательных организаций дополнительного образования детей (детских школ искусств по видам искусств);</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музыкальный руководитель;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концертмейстер</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 xml:space="preserve">Преподаватель образовательных организаций дополнительного образования детей (детских школ искусств по видам искусств); </w:t>
            </w:r>
            <w:r w:rsidRPr="004F2657">
              <w:rPr>
                <w:rFonts w:ascii="Times New Roman" w:eastAsia="Times New Roman" w:hAnsi="Times New Roman"/>
                <w:sz w:val="28"/>
                <w:szCs w:val="28"/>
                <w:lang w:eastAsia="ru-RU"/>
              </w:rPr>
              <w:lastRenderedPageBreak/>
              <w:t>концертмейстер</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 xml:space="preserve">Учитель, преподаватель (при выполнении учебной (преподавательской) работы по учебным предметам </w:t>
            </w:r>
            <w:r w:rsidRPr="004F2657">
              <w:rPr>
                <w:rFonts w:ascii="Times New Roman" w:eastAsia="Times New Roman" w:hAnsi="Times New Roman"/>
                <w:sz w:val="28"/>
                <w:szCs w:val="28"/>
                <w:lang w:eastAsia="ru-RU"/>
              </w:rPr>
              <w:lastRenderedPageBreak/>
              <w:t>(образовательным программам) в области искусств)</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lastRenderedPageBreak/>
              <w:t>Старший тренер-преподаватель;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тренер-преподаватель</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(при выполнении учебной (преподавательской) работы по  физической культуре);</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инструктор по физической культуре</w:t>
            </w:r>
          </w:p>
        </w:tc>
      </w:tr>
      <w:tr w:rsidR="004F2657" w:rsidRPr="004F2657" w:rsidTr="004F2657">
        <w:tc>
          <w:tcPr>
            <w:tcW w:w="4735"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Учитель, преподаватель (при выполнении учебной (преподавательской) работы по физической культуре);</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инструктор по физической культуре</w:t>
            </w:r>
          </w:p>
        </w:tc>
        <w:tc>
          <w:tcPr>
            <w:tcW w:w="4479" w:type="dxa"/>
          </w:tcPr>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Старший тренер-преподаватель;</w:t>
            </w:r>
          </w:p>
          <w:p w:rsidR="004F2657" w:rsidRPr="004F2657" w:rsidRDefault="004F2657" w:rsidP="004F2657">
            <w:pPr>
              <w:rPr>
                <w:rFonts w:ascii="Times New Roman" w:eastAsia="Times New Roman" w:hAnsi="Times New Roman"/>
                <w:sz w:val="28"/>
                <w:szCs w:val="28"/>
                <w:lang w:eastAsia="ru-RU"/>
              </w:rPr>
            </w:pPr>
            <w:r w:rsidRPr="004F2657">
              <w:rPr>
                <w:rFonts w:ascii="Times New Roman" w:eastAsia="Times New Roman" w:hAnsi="Times New Roman"/>
                <w:sz w:val="28"/>
                <w:szCs w:val="28"/>
                <w:lang w:eastAsia="ru-RU"/>
              </w:rPr>
              <w:t>тренер-преподаватель</w:t>
            </w:r>
          </w:p>
        </w:tc>
      </w:tr>
    </w:tbl>
    <w:p w:rsidR="00C82DA9" w:rsidRDefault="00C82DA9" w:rsidP="004F2657">
      <w:pPr>
        <w:ind w:left="5103"/>
        <w:contextualSpacing/>
        <w:jc w:val="both"/>
        <w:rPr>
          <w:rFonts w:ascii="Times New Roman" w:eastAsia="Times New Roman" w:hAnsi="Times New Roman"/>
          <w:b/>
          <w:sz w:val="28"/>
          <w:szCs w:val="24"/>
          <w:lang w:eastAsia="ru-RU"/>
        </w:rPr>
      </w:pPr>
    </w:p>
    <w:p w:rsidR="00910C52" w:rsidRDefault="00910C52" w:rsidP="004F2657"/>
    <w:sectPr w:rsidR="00910C52" w:rsidSect="009B57D5">
      <w:footerReference w:type="default" r:id="rId12"/>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9C8" w:rsidRDefault="001119C8" w:rsidP="004F2657">
      <w:r>
        <w:separator/>
      </w:r>
    </w:p>
  </w:endnote>
  <w:endnote w:type="continuationSeparator" w:id="0">
    <w:p w:rsidR="001119C8" w:rsidRDefault="001119C8" w:rsidP="004F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Gadugi"/>
    <w:charset w:val="00"/>
    <w:family w:val="swiss"/>
    <w:pitch w:val="variable"/>
    <w:sig w:usb0="00000003" w:usb1="0000004A" w:usb2="00002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471801"/>
      <w:docPartObj>
        <w:docPartGallery w:val="Page Numbers (Bottom of Page)"/>
        <w:docPartUnique/>
      </w:docPartObj>
    </w:sdtPr>
    <w:sdtEndPr/>
    <w:sdtContent>
      <w:p w:rsidR="0015672A" w:rsidRDefault="0015672A">
        <w:pPr>
          <w:pStyle w:val="a8"/>
          <w:jc w:val="right"/>
        </w:pPr>
        <w:r>
          <w:fldChar w:fldCharType="begin"/>
        </w:r>
        <w:r>
          <w:instrText>PAGE   \* MERGEFORMAT</w:instrText>
        </w:r>
        <w:r>
          <w:fldChar w:fldCharType="separate"/>
        </w:r>
        <w:r w:rsidR="009B57D5">
          <w:rPr>
            <w:noProof/>
          </w:rPr>
          <w:t>1</w:t>
        </w:r>
        <w:r>
          <w:rPr>
            <w:noProof/>
          </w:rPr>
          <w:fldChar w:fldCharType="end"/>
        </w:r>
      </w:p>
    </w:sdtContent>
  </w:sdt>
  <w:p w:rsidR="0015672A" w:rsidRDefault="001567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9C8" w:rsidRDefault="001119C8" w:rsidP="004F2657">
      <w:r>
        <w:separator/>
      </w:r>
    </w:p>
  </w:footnote>
  <w:footnote w:type="continuationSeparator" w:id="0">
    <w:p w:rsidR="001119C8" w:rsidRDefault="001119C8" w:rsidP="004F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33C"/>
    <w:multiLevelType w:val="multilevel"/>
    <w:tmpl w:val="80B8AD50"/>
    <w:lvl w:ilvl="0">
      <w:start w:val="1"/>
      <w:numFmt w:val="decimal"/>
      <w:lvlText w:val="%1"/>
      <w:lvlJc w:val="left"/>
      <w:pPr>
        <w:ind w:left="1659" w:hanging="361"/>
      </w:pPr>
      <w:rPr>
        <w:rFonts w:hint="default"/>
        <w:lang w:val="ru-RU" w:eastAsia="en-US" w:bidi="ar-SA"/>
      </w:rPr>
    </w:lvl>
    <w:lvl w:ilvl="1">
      <w:start w:val="1"/>
      <w:numFmt w:val="decimal"/>
      <w:lvlText w:val="%1.%2."/>
      <w:lvlJc w:val="left"/>
      <w:pPr>
        <w:ind w:left="1659" w:hanging="36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73" w:hanging="361"/>
      </w:pPr>
      <w:rPr>
        <w:rFonts w:hint="default"/>
        <w:lang w:val="ru-RU" w:eastAsia="en-US" w:bidi="ar-SA"/>
      </w:rPr>
    </w:lvl>
    <w:lvl w:ilvl="3">
      <w:numFmt w:val="bullet"/>
      <w:lvlText w:val="•"/>
      <w:lvlJc w:val="left"/>
      <w:pPr>
        <w:ind w:left="4530" w:hanging="361"/>
      </w:pPr>
      <w:rPr>
        <w:rFonts w:hint="default"/>
        <w:lang w:val="ru-RU" w:eastAsia="en-US" w:bidi="ar-SA"/>
      </w:rPr>
    </w:lvl>
    <w:lvl w:ilvl="4">
      <w:numFmt w:val="bullet"/>
      <w:lvlText w:val="•"/>
      <w:lvlJc w:val="left"/>
      <w:pPr>
        <w:ind w:left="5487" w:hanging="361"/>
      </w:pPr>
      <w:rPr>
        <w:rFonts w:hint="default"/>
        <w:lang w:val="ru-RU" w:eastAsia="en-US" w:bidi="ar-SA"/>
      </w:rPr>
    </w:lvl>
    <w:lvl w:ilvl="5">
      <w:numFmt w:val="bullet"/>
      <w:lvlText w:val="•"/>
      <w:lvlJc w:val="left"/>
      <w:pPr>
        <w:ind w:left="6444" w:hanging="361"/>
      </w:pPr>
      <w:rPr>
        <w:rFonts w:hint="default"/>
        <w:lang w:val="ru-RU" w:eastAsia="en-US" w:bidi="ar-SA"/>
      </w:rPr>
    </w:lvl>
    <w:lvl w:ilvl="6">
      <w:numFmt w:val="bullet"/>
      <w:lvlText w:val="•"/>
      <w:lvlJc w:val="left"/>
      <w:pPr>
        <w:ind w:left="7401" w:hanging="361"/>
      </w:pPr>
      <w:rPr>
        <w:rFonts w:hint="default"/>
        <w:lang w:val="ru-RU" w:eastAsia="en-US" w:bidi="ar-SA"/>
      </w:rPr>
    </w:lvl>
    <w:lvl w:ilvl="7">
      <w:numFmt w:val="bullet"/>
      <w:lvlText w:val="•"/>
      <w:lvlJc w:val="left"/>
      <w:pPr>
        <w:ind w:left="8358" w:hanging="361"/>
      </w:pPr>
      <w:rPr>
        <w:rFonts w:hint="default"/>
        <w:lang w:val="ru-RU" w:eastAsia="en-US" w:bidi="ar-SA"/>
      </w:rPr>
    </w:lvl>
    <w:lvl w:ilvl="8">
      <w:numFmt w:val="bullet"/>
      <w:lvlText w:val="•"/>
      <w:lvlJc w:val="left"/>
      <w:pPr>
        <w:ind w:left="9315" w:hanging="361"/>
      </w:pPr>
      <w:rPr>
        <w:rFonts w:hint="default"/>
        <w:lang w:val="ru-RU" w:eastAsia="en-US" w:bidi="ar-SA"/>
      </w:rPr>
    </w:lvl>
  </w:abstractNum>
  <w:abstractNum w:abstractNumId="1" w15:restartNumberingAfterBreak="0">
    <w:nsid w:val="08C0550D"/>
    <w:multiLevelType w:val="multilevel"/>
    <w:tmpl w:val="484267BE"/>
    <w:lvl w:ilvl="0">
      <w:start w:val="3"/>
      <w:numFmt w:val="decimal"/>
      <w:lvlText w:val="%1"/>
      <w:lvlJc w:val="left"/>
      <w:pPr>
        <w:ind w:left="560" w:hanging="560"/>
      </w:pPr>
      <w:rPr>
        <w:rFonts w:hint="default"/>
      </w:rPr>
    </w:lvl>
    <w:lvl w:ilvl="1">
      <w:start w:val="3"/>
      <w:numFmt w:val="decimal"/>
      <w:lvlText w:val="%1.%2"/>
      <w:lvlJc w:val="left"/>
      <w:pPr>
        <w:ind w:left="914" w:hanging="5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141B31"/>
    <w:multiLevelType w:val="multilevel"/>
    <w:tmpl w:val="D5384B8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9917C0"/>
    <w:multiLevelType w:val="multilevel"/>
    <w:tmpl w:val="2C64847A"/>
    <w:lvl w:ilvl="0">
      <w:start w:val="4"/>
      <w:numFmt w:val="decimal"/>
      <w:lvlText w:val="%1"/>
      <w:lvlJc w:val="left"/>
      <w:pPr>
        <w:ind w:left="2019" w:hanging="711"/>
      </w:pPr>
      <w:rPr>
        <w:rFonts w:hint="default"/>
        <w:lang w:val="ru-RU" w:eastAsia="en-US" w:bidi="ar-SA"/>
      </w:rPr>
    </w:lvl>
    <w:lvl w:ilvl="1">
      <w:start w:val="4"/>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4" w15:restartNumberingAfterBreak="0">
    <w:nsid w:val="166423C1"/>
    <w:multiLevelType w:val="hybridMultilevel"/>
    <w:tmpl w:val="D3CCCDC0"/>
    <w:lvl w:ilvl="0" w:tplc="CA9432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C58E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A2F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C6A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0F4F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06E27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603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4C7A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81E4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9737E7"/>
    <w:multiLevelType w:val="multilevel"/>
    <w:tmpl w:val="5F640352"/>
    <w:lvl w:ilvl="0">
      <w:start w:val="2"/>
      <w:numFmt w:val="decimal"/>
      <w:lvlText w:val="%1"/>
      <w:lvlJc w:val="left"/>
      <w:pPr>
        <w:ind w:left="2019" w:hanging="711"/>
      </w:pPr>
      <w:rPr>
        <w:rFonts w:hint="default"/>
        <w:lang w:val="ru-RU" w:eastAsia="en-US" w:bidi="ar-SA"/>
      </w:rPr>
    </w:lvl>
    <w:lvl w:ilvl="1">
      <w:start w:val="3"/>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1942" w:hanging="361"/>
      </w:pPr>
      <w:rPr>
        <w:rFonts w:ascii="Symbol" w:eastAsia="Symbol" w:hAnsi="Symbol" w:cs="Symbol" w:hint="default"/>
        <w:w w:val="99"/>
        <w:sz w:val="22"/>
        <w:szCs w:val="22"/>
        <w:lang w:val="ru-RU" w:eastAsia="en-US" w:bidi="ar-SA"/>
      </w:rPr>
    </w:lvl>
    <w:lvl w:ilvl="4">
      <w:numFmt w:val="bullet"/>
      <w:lvlText w:val="•"/>
      <w:lvlJc w:val="left"/>
      <w:pPr>
        <w:ind w:left="5089" w:hanging="361"/>
      </w:pPr>
      <w:rPr>
        <w:rFonts w:hint="default"/>
        <w:lang w:val="ru-RU" w:eastAsia="en-US" w:bidi="ar-SA"/>
      </w:rPr>
    </w:lvl>
    <w:lvl w:ilvl="5">
      <w:numFmt w:val="bullet"/>
      <w:lvlText w:val="•"/>
      <w:lvlJc w:val="left"/>
      <w:pPr>
        <w:ind w:left="6112" w:hanging="361"/>
      </w:pPr>
      <w:rPr>
        <w:rFonts w:hint="default"/>
        <w:lang w:val="ru-RU" w:eastAsia="en-US" w:bidi="ar-SA"/>
      </w:rPr>
    </w:lvl>
    <w:lvl w:ilvl="6">
      <w:numFmt w:val="bullet"/>
      <w:lvlText w:val="•"/>
      <w:lvlJc w:val="left"/>
      <w:pPr>
        <w:ind w:left="7136" w:hanging="361"/>
      </w:pPr>
      <w:rPr>
        <w:rFonts w:hint="default"/>
        <w:lang w:val="ru-RU" w:eastAsia="en-US" w:bidi="ar-SA"/>
      </w:rPr>
    </w:lvl>
    <w:lvl w:ilvl="7">
      <w:numFmt w:val="bullet"/>
      <w:lvlText w:val="•"/>
      <w:lvlJc w:val="left"/>
      <w:pPr>
        <w:ind w:left="8159" w:hanging="361"/>
      </w:pPr>
      <w:rPr>
        <w:rFonts w:hint="default"/>
        <w:lang w:val="ru-RU" w:eastAsia="en-US" w:bidi="ar-SA"/>
      </w:rPr>
    </w:lvl>
    <w:lvl w:ilvl="8">
      <w:numFmt w:val="bullet"/>
      <w:lvlText w:val="•"/>
      <w:lvlJc w:val="left"/>
      <w:pPr>
        <w:ind w:left="9182" w:hanging="361"/>
      </w:pPr>
      <w:rPr>
        <w:rFonts w:hint="default"/>
        <w:lang w:val="ru-RU" w:eastAsia="en-US" w:bidi="ar-SA"/>
      </w:rPr>
    </w:lvl>
  </w:abstractNum>
  <w:abstractNum w:abstractNumId="6" w15:restartNumberingAfterBreak="0">
    <w:nsid w:val="17AE3064"/>
    <w:multiLevelType w:val="multilevel"/>
    <w:tmpl w:val="73D2DCD6"/>
    <w:lvl w:ilvl="0">
      <w:start w:val="7"/>
      <w:numFmt w:val="decimal"/>
      <w:lvlText w:val="%1"/>
      <w:lvlJc w:val="left"/>
      <w:pPr>
        <w:ind w:left="2019" w:hanging="711"/>
      </w:pPr>
      <w:rPr>
        <w:rFonts w:hint="default"/>
        <w:lang w:val="ru-RU" w:eastAsia="en-US" w:bidi="ar-SA"/>
      </w:rPr>
    </w:lvl>
    <w:lvl w:ilvl="1">
      <w:start w:val="2"/>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711"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7" w15:restartNumberingAfterBreak="0">
    <w:nsid w:val="180A5A53"/>
    <w:multiLevelType w:val="multilevel"/>
    <w:tmpl w:val="2A461FE2"/>
    <w:lvl w:ilvl="0">
      <w:start w:val="8"/>
      <w:numFmt w:val="decimal"/>
      <w:lvlText w:val="%1"/>
      <w:lvlJc w:val="left"/>
      <w:pPr>
        <w:ind w:left="1803" w:hanging="423"/>
      </w:pPr>
      <w:rPr>
        <w:rFonts w:hint="default"/>
        <w:lang w:val="ru-RU" w:eastAsia="en-US" w:bidi="ar-SA"/>
      </w:rPr>
    </w:lvl>
    <w:lvl w:ilvl="1">
      <w:start w:val="1"/>
      <w:numFmt w:val="decimal"/>
      <w:lvlText w:val="%1.%2."/>
      <w:lvlJc w:val="left"/>
      <w:pPr>
        <w:ind w:left="180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685" w:hanging="423"/>
      </w:pPr>
      <w:rPr>
        <w:rFonts w:hint="default"/>
        <w:lang w:val="ru-RU" w:eastAsia="en-US" w:bidi="ar-SA"/>
      </w:rPr>
    </w:lvl>
    <w:lvl w:ilvl="3">
      <w:numFmt w:val="bullet"/>
      <w:lvlText w:val="•"/>
      <w:lvlJc w:val="left"/>
      <w:pPr>
        <w:ind w:left="4628" w:hanging="423"/>
      </w:pPr>
      <w:rPr>
        <w:rFonts w:hint="default"/>
        <w:lang w:val="ru-RU" w:eastAsia="en-US" w:bidi="ar-SA"/>
      </w:rPr>
    </w:lvl>
    <w:lvl w:ilvl="4">
      <w:numFmt w:val="bullet"/>
      <w:lvlText w:val="•"/>
      <w:lvlJc w:val="left"/>
      <w:pPr>
        <w:ind w:left="5571" w:hanging="423"/>
      </w:pPr>
      <w:rPr>
        <w:rFonts w:hint="default"/>
        <w:lang w:val="ru-RU" w:eastAsia="en-US" w:bidi="ar-SA"/>
      </w:rPr>
    </w:lvl>
    <w:lvl w:ilvl="5">
      <w:numFmt w:val="bullet"/>
      <w:lvlText w:val="•"/>
      <w:lvlJc w:val="left"/>
      <w:pPr>
        <w:ind w:left="6514" w:hanging="423"/>
      </w:pPr>
      <w:rPr>
        <w:rFonts w:hint="default"/>
        <w:lang w:val="ru-RU" w:eastAsia="en-US" w:bidi="ar-SA"/>
      </w:rPr>
    </w:lvl>
    <w:lvl w:ilvl="6">
      <w:numFmt w:val="bullet"/>
      <w:lvlText w:val="•"/>
      <w:lvlJc w:val="left"/>
      <w:pPr>
        <w:ind w:left="7457" w:hanging="423"/>
      </w:pPr>
      <w:rPr>
        <w:rFonts w:hint="default"/>
        <w:lang w:val="ru-RU" w:eastAsia="en-US" w:bidi="ar-SA"/>
      </w:rPr>
    </w:lvl>
    <w:lvl w:ilvl="7">
      <w:numFmt w:val="bullet"/>
      <w:lvlText w:val="•"/>
      <w:lvlJc w:val="left"/>
      <w:pPr>
        <w:ind w:left="8400" w:hanging="423"/>
      </w:pPr>
      <w:rPr>
        <w:rFonts w:hint="default"/>
        <w:lang w:val="ru-RU" w:eastAsia="en-US" w:bidi="ar-SA"/>
      </w:rPr>
    </w:lvl>
    <w:lvl w:ilvl="8">
      <w:numFmt w:val="bullet"/>
      <w:lvlText w:val="•"/>
      <w:lvlJc w:val="left"/>
      <w:pPr>
        <w:ind w:left="9343" w:hanging="423"/>
      </w:pPr>
      <w:rPr>
        <w:rFonts w:hint="default"/>
        <w:lang w:val="ru-RU" w:eastAsia="en-US" w:bidi="ar-SA"/>
      </w:rPr>
    </w:lvl>
  </w:abstractNum>
  <w:abstractNum w:abstractNumId="8" w15:restartNumberingAfterBreak="0">
    <w:nsid w:val="1CFA5FE6"/>
    <w:multiLevelType w:val="hybridMultilevel"/>
    <w:tmpl w:val="9C7A7A90"/>
    <w:lvl w:ilvl="0" w:tplc="48E633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4D74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4F4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E693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4E9E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BC4D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892B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D0F9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88FF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6019B4"/>
    <w:multiLevelType w:val="multilevel"/>
    <w:tmpl w:val="4A0E902E"/>
    <w:lvl w:ilvl="0">
      <w:start w:val="2"/>
      <w:numFmt w:val="decimal"/>
      <w:lvlText w:val="%1"/>
      <w:lvlJc w:val="left"/>
      <w:pPr>
        <w:ind w:left="2019" w:hanging="711"/>
      </w:pPr>
      <w:rPr>
        <w:rFonts w:hint="default"/>
        <w:lang w:val="ru-RU" w:eastAsia="en-US" w:bidi="ar-SA"/>
      </w:rPr>
    </w:lvl>
    <w:lvl w:ilvl="1">
      <w:start w:val="4"/>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2086" w:hanging="423"/>
      </w:pPr>
      <w:rPr>
        <w:rFonts w:ascii="Symbol" w:eastAsia="Symbol" w:hAnsi="Symbol" w:cs="Symbol" w:hint="default"/>
        <w:w w:val="99"/>
        <w:sz w:val="22"/>
        <w:szCs w:val="22"/>
        <w:lang w:val="ru-RU" w:eastAsia="en-US" w:bidi="ar-SA"/>
      </w:rPr>
    </w:lvl>
    <w:lvl w:ilvl="4">
      <w:numFmt w:val="bullet"/>
      <w:lvlText w:val="•"/>
      <w:lvlJc w:val="left"/>
      <w:pPr>
        <w:ind w:left="4367" w:hanging="423"/>
      </w:pPr>
      <w:rPr>
        <w:rFonts w:hint="default"/>
        <w:lang w:val="ru-RU" w:eastAsia="en-US" w:bidi="ar-SA"/>
      </w:rPr>
    </w:lvl>
    <w:lvl w:ilvl="5">
      <w:numFmt w:val="bullet"/>
      <w:lvlText w:val="•"/>
      <w:lvlJc w:val="left"/>
      <w:pPr>
        <w:ind w:left="5510" w:hanging="423"/>
      </w:pPr>
      <w:rPr>
        <w:rFonts w:hint="default"/>
        <w:lang w:val="ru-RU" w:eastAsia="en-US" w:bidi="ar-SA"/>
      </w:rPr>
    </w:lvl>
    <w:lvl w:ilvl="6">
      <w:numFmt w:val="bullet"/>
      <w:lvlText w:val="•"/>
      <w:lvlJc w:val="left"/>
      <w:pPr>
        <w:ind w:left="6654" w:hanging="423"/>
      </w:pPr>
      <w:rPr>
        <w:rFonts w:hint="default"/>
        <w:lang w:val="ru-RU" w:eastAsia="en-US" w:bidi="ar-SA"/>
      </w:rPr>
    </w:lvl>
    <w:lvl w:ilvl="7">
      <w:numFmt w:val="bullet"/>
      <w:lvlText w:val="•"/>
      <w:lvlJc w:val="left"/>
      <w:pPr>
        <w:ind w:left="7798" w:hanging="423"/>
      </w:pPr>
      <w:rPr>
        <w:rFonts w:hint="default"/>
        <w:lang w:val="ru-RU" w:eastAsia="en-US" w:bidi="ar-SA"/>
      </w:rPr>
    </w:lvl>
    <w:lvl w:ilvl="8">
      <w:numFmt w:val="bullet"/>
      <w:lvlText w:val="•"/>
      <w:lvlJc w:val="left"/>
      <w:pPr>
        <w:ind w:left="8941" w:hanging="423"/>
      </w:pPr>
      <w:rPr>
        <w:rFonts w:hint="default"/>
        <w:lang w:val="ru-RU" w:eastAsia="en-US" w:bidi="ar-SA"/>
      </w:rPr>
    </w:lvl>
  </w:abstractNum>
  <w:abstractNum w:abstractNumId="10" w15:restartNumberingAfterBreak="0">
    <w:nsid w:val="1D7A0417"/>
    <w:multiLevelType w:val="multilevel"/>
    <w:tmpl w:val="37029662"/>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1EC4095D"/>
    <w:multiLevelType w:val="multilevel"/>
    <w:tmpl w:val="EE6EA22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6AB3256"/>
    <w:multiLevelType w:val="multilevel"/>
    <w:tmpl w:val="241838F0"/>
    <w:lvl w:ilvl="0">
      <w:start w:val="6"/>
      <w:numFmt w:val="decimal"/>
      <w:lvlText w:val="%1"/>
      <w:lvlJc w:val="left"/>
      <w:pPr>
        <w:ind w:left="1803" w:hanging="423"/>
      </w:pPr>
      <w:rPr>
        <w:rFonts w:hint="default"/>
        <w:lang w:val="ru-RU" w:eastAsia="en-US" w:bidi="ar-SA"/>
      </w:rPr>
    </w:lvl>
    <w:lvl w:ilvl="1">
      <w:start w:val="1"/>
      <w:numFmt w:val="decimal"/>
      <w:lvlText w:val="%1.%2."/>
      <w:lvlJc w:val="left"/>
      <w:pPr>
        <w:ind w:left="180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685" w:hanging="423"/>
      </w:pPr>
      <w:rPr>
        <w:rFonts w:hint="default"/>
        <w:lang w:val="ru-RU" w:eastAsia="en-US" w:bidi="ar-SA"/>
      </w:rPr>
    </w:lvl>
    <w:lvl w:ilvl="3">
      <w:numFmt w:val="bullet"/>
      <w:lvlText w:val="•"/>
      <w:lvlJc w:val="left"/>
      <w:pPr>
        <w:ind w:left="4628" w:hanging="423"/>
      </w:pPr>
      <w:rPr>
        <w:rFonts w:hint="default"/>
        <w:lang w:val="ru-RU" w:eastAsia="en-US" w:bidi="ar-SA"/>
      </w:rPr>
    </w:lvl>
    <w:lvl w:ilvl="4">
      <w:numFmt w:val="bullet"/>
      <w:lvlText w:val="•"/>
      <w:lvlJc w:val="left"/>
      <w:pPr>
        <w:ind w:left="5571" w:hanging="423"/>
      </w:pPr>
      <w:rPr>
        <w:rFonts w:hint="default"/>
        <w:lang w:val="ru-RU" w:eastAsia="en-US" w:bidi="ar-SA"/>
      </w:rPr>
    </w:lvl>
    <w:lvl w:ilvl="5">
      <w:numFmt w:val="bullet"/>
      <w:lvlText w:val="•"/>
      <w:lvlJc w:val="left"/>
      <w:pPr>
        <w:ind w:left="6514" w:hanging="423"/>
      </w:pPr>
      <w:rPr>
        <w:rFonts w:hint="default"/>
        <w:lang w:val="ru-RU" w:eastAsia="en-US" w:bidi="ar-SA"/>
      </w:rPr>
    </w:lvl>
    <w:lvl w:ilvl="6">
      <w:numFmt w:val="bullet"/>
      <w:lvlText w:val="•"/>
      <w:lvlJc w:val="left"/>
      <w:pPr>
        <w:ind w:left="7457" w:hanging="423"/>
      </w:pPr>
      <w:rPr>
        <w:rFonts w:hint="default"/>
        <w:lang w:val="ru-RU" w:eastAsia="en-US" w:bidi="ar-SA"/>
      </w:rPr>
    </w:lvl>
    <w:lvl w:ilvl="7">
      <w:numFmt w:val="bullet"/>
      <w:lvlText w:val="•"/>
      <w:lvlJc w:val="left"/>
      <w:pPr>
        <w:ind w:left="8400" w:hanging="423"/>
      </w:pPr>
      <w:rPr>
        <w:rFonts w:hint="default"/>
        <w:lang w:val="ru-RU" w:eastAsia="en-US" w:bidi="ar-SA"/>
      </w:rPr>
    </w:lvl>
    <w:lvl w:ilvl="8">
      <w:numFmt w:val="bullet"/>
      <w:lvlText w:val="•"/>
      <w:lvlJc w:val="left"/>
      <w:pPr>
        <w:ind w:left="9343" w:hanging="423"/>
      </w:pPr>
      <w:rPr>
        <w:rFonts w:hint="default"/>
        <w:lang w:val="ru-RU" w:eastAsia="en-US" w:bidi="ar-SA"/>
      </w:rPr>
    </w:lvl>
  </w:abstractNum>
  <w:abstractNum w:abstractNumId="13" w15:restartNumberingAfterBreak="0">
    <w:nsid w:val="29097B72"/>
    <w:multiLevelType w:val="hybridMultilevel"/>
    <w:tmpl w:val="4EF0DF96"/>
    <w:lvl w:ilvl="0" w:tplc="27D46682">
      <w:numFmt w:val="bullet"/>
      <w:lvlText w:val=""/>
      <w:lvlJc w:val="left"/>
      <w:pPr>
        <w:ind w:left="1659" w:hanging="361"/>
      </w:pPr>
      <w:rPr>
        <w:rFonts w:ascii="Symbol" w:eastAsia="Symbol" w:hAnsi="Symbol" w:cs="Symbol" w:hint="default"/>
        <w:w w:val="99"/>
        <w:sz w:val="22"/>
        <w:szCs w:val="22"/>
        <w:lang w:val="ru-RU" w:eastAsia="en-US" w:bidi="ar-SA"/>
      </w:rPr>
    </w:lvl>
    <w:lvl w:ilvl="1" w:tplc="19EE15E2">
      <w:numFmt w:val="bullet"/>
      <w:lvlText w:val="•"/>
      <w:lvlJc w:val="left"/>
      <w:pPr>
        <w:ind w:left="2616" w:hanging="361"/>
      </w:pPr>
      <w:rPr>
        <w:rFonts w:hint="default"/>
        <w:lang w:val="ru-RU" w:eastAsia="en-US" w:bidi="ar-SA"/>
      </w:rPr>
    </w:lvl>
    <w:lvl w:ilvl="2" w:tplc="E6888A0A">
      <w:numFmt w:val="bullet"/>
      <w:lvlText w:val="•"/>
      <w:lvlJc w:val="left"/>
      <w:pPr>
        <w:ind w:left="3573" w:hanging="361"/>
      </w:pPr>
      <w:rPr>
        <w:rFonts w:hint="default"/>
        <w:lang w:val="ru-RU" w:eastAsia="en-US" w:bidi="ar-SA"/>
      </w:rPr>
    </w:lvl>
    <w:lvl w:ilvl="3" w:tplc="3AD8BBBA">
      <w:numFmt w:val="bullet"/>
      <w:lvlText w:val="•"/>
      <w:lvlJc w:val="left"/>
      <w:pPr>
        <w:ind w:left="4530" w:hanging="361"/>
      </w:pPr>
      <w:rPr>
        <w:rFonts w:hint="default"/>
        <w:lang w:val="ru-RU" w:eastAsia="en-US" w:bidi="ar-SA"/>
      </w:rPr>
    </w:lvl>
    <w:lvl w:ilvl="4" w:tplc="840AED08">
      <w:numFmt w:val="bullet"/>
      <w:lvlText w:val="•"/>
      <w:lvlJc w:val="left"/>
      <w:pPr>
        <w:ind w:left="5487" w:hanging="361"/>
      </w:pPr>
      <w:rPr>
        <w:rFonts w:hint="default"/>
        <w:lang w:val="ru-RU" w:eastAsia="en-US" w:bidi="ar-SA"/>
      </w:rPr>
    </w:lvl>
    <w:lvl w:ilvl="5" w:tplc="F108572C">
      <w:numFmt w:val="bullet"/>
      <w:lvlText w:val="•"/>
      <w:lvlJc w:val="left"/>
      <w:pPr>
        <w:ind w:left="6444" w:hanging="361"/>
      </w:pPr>
      <w:rPr>
        <w:rFonts w:hint="default"/>
        <w:lang w:val="ru-RU" w:eastAsia="en-US" w:bidi="ar-SA"/>
      </w:rPr>
    </w:lvl>
    <w:lvl w:ilvl="6" w:tplc="CD6A1060">
      <w:numFmt w:val="bullet"/>
      <w:lvlText w:val="•"/>
      <w:lvlJc w:val="left"/>
      <w:pPr>
        <w:ind w:left="7401" w:hanging="361"/>
      </w:pPr>
      <w:rPr>
        <w:rFonts w:hint="default"/>
        <w:lang w:val="ru-RU" w:eastAsia="en-US" w:bidi="ar-SA"/>
      </w:rPr>
    </w:lvl>
    <w:lvl w:ilvl="7" w:tplc="91947678">
      <w:numFmt w:val="bullet"/>
      <w:lvlText w:val="•"/>
      <w:lvlJc w:val="left"/>
      <w:pPr>
        <w:ind w:left="8358" w:hanging="361"/>
      </w:pPr>
      <w:rPr>
        <w:rFonts w:hint="default"/>
        <w:lang w:val="ru-RU" w:eastAsia="en-US" w:bidi="ar-SA"/>
      </w:rPr>
    </w:lvl>
    <w:lvl w:ilvl="8" w:tplc="6284C2AE">
      <w:numFmt w:val="bullet"/>
      <w:lvlText w:val="•"/>
      <w:lvlJc w:val="left"/>
      <w:pPr>
        <w:ind w:left="9315" w:hanging="361"/>
      </w:pPr>
      <w:rPr>
        <w:rFonts w:hint="default"/>
        <w:lang w:val="ru-RU" w:eastAsia="en-US" w:bidi="ar-SA"/>
      </w:rPr>
    </w:lvl>
  </w:abstractNum>
  <w:abstractNum w:abstractNumId="14" w15:restartNumberingAfterBreak="0">
    <w:nsid w:val="2DED1C5C"/>
    <w:multiLevelType w:val="multilevel"/>
    <w:tmpl w:val="462A064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F690B2C"/>
    <w:multiLevelType w:val="multilevel"/>
    <w:tmpl w:val="5CB85A64"/>
    <w:lvl w:ilvl="0">
      <w:start w:val="4"/>
      <w:numFmt w:val="decimal"/>
      <w:lvlText w:val="%1"/>
      <w:lvlJc w:val="left"/>
      <w:pPr>
        <w:ind w:left="1803" w:hanging="361"/>
      </w:pPr>
      <w:rPr>
        <w:rFonts w:hint="default"/>
        <w:lang w:val="ru-RU" w:eastAsia="en-US" w:bidi="ar-SA"/>
      </w:rPr>
    </w:lvl>
    <w:lvl w:ilvl="1">
      <w:start w:val="1"/>
      <w:numFmt w:val="decimal"/>
      <w:lvlText w:val="%1.%2."/>
      <w:lvlJc w:val="left"/>
      <w:pPr>
        <w:ind w:left="1803" w:hanging="36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05" w:hanging="361"/>
      </w:pPr>
      <w:rPr>
        <w:rFonts w:ascii="Symbol" w:eastAsia="Symbol" w:hAnsi="Symbol" w:cs="Symbol" w:hint="default"/>
        <w:w w:val="99"/>
        <w:sz w:val="22"/>
        <w:szCs w:val="22"/>
        <w:lang w:val="ru-RU" w:eastAsia="en-US" w:bidi="ar-SA"/>
      </w:rPr>
    </w:lvl>
    <w:lvl w:ilvl="3">
      <w:numFmt w:val="bullet"/>
      <w:lvlText w:val="•"/>
      <w:lvlJc w:val="left"/>
      <w:pPr>
        <w:ind w:left="4050" w:hanging="361"/>
      </w:pPr>
      <w:rPr>
        <w:rFonts w:hint="default"/>
        <w:lang w:val="ru-RU" w:eastAsia="en-US" w:bidi="ar-SA"/>
      </w:rPr>
    </w:lvl>
    <w:lvl w:ilvl="4">
      <w:numFmt w:val="bullet"/>
      <w:lvlText w:val="•"/>
      <w:lvlJc w:val="left"/>
      <w:pPr>
        <w:ind w:left="5076" w:hanging="361"/>
      </w:pPr>
      <w:rPr>
        <w:rFonts w:hint="default"/>
        <w:lang w:val="ru-RU" w:eastAsia="en-US" w:bidi="ar-SA"/>
      </w:rPr>
    </w:lvl>
    <w:lvl w:ilvl="5">
      <w:numFmt w:val="bullet"/>
      <w:lvlText w:val="•"/>
      <w:lvlJc w:val="left"/>
      <w:pPr>
        <w:ind w:left="6101" w:hanging="361"/>
      </w:pPr>
      <w:rPr>
        <w:rFonts w:hint="default"/>
        <w:lang w:val="ru-RU" w:eastAsia="en-US" w:bidi="ar-SA"/>
      </w:rPr>
    </w:lvl>
    <w:lvl w:ilvl="6">
      <w:numFmt w:val="bullet"/>
      <w:lvlText w:val="•"/>
      <w:lvlJc w:val="left"/>
      <w:pPr>
        <w:ind w:left="7127" w:hanging="361"/>
      </w:pPr>
      <w:rPr>
        <w:rFonts w:hint="default"/>
        <w:lang w:val="ru-RU" w:eastAsia="en-US" w:bidi="ar-SA"/>
      </w:rPr>
    </w:lvl>
    <w:lvl w:ilvl="7">
      <w:numFmt w:val="bullet"/>
      <w:lvlText w:val="•"/>
      <w:lvlJc w:val="left"/>
      <w:pPr>
        <w:ind w:left="8152" w:hanging="361"/>
      </w:pPr>
      <w:rPr>
        <w:rFonts w:hint="default"/>
        <w:lang w:val="ru-RU" w:eastAsia="en-US" w:bidi="ar-SA"/>
      </w:rPr>
    </w:lvl>
    <w:lvl w:ilvl="8">
      <w:numFmt w:val="bullet"/>
      <w:lvlText w:val="•"/>
      <w:lvlJc w:val="left"/>
      <w:pPr>
        <w:ind w:left="9177" w:hanging="361"/>
      </w:pPr>
      <w:rPr>
        <w:rFonts w:hint="default"/>
        <w:lang w:val="ru-RU" w:eastAsia="en-US" w:bidi="ar-SA"/>
      </w:rPr>
    </w:lvl>
  </w:abstractNum>
  <w:abstractNum w:abstractNumId="16" w15:restartNumberingAfterBreak="0">
    <w:nsid w:val="374523CB"/>
    <w:multiLevelType w:val="multilevel"/>
    <w:tmpl w:val="FC8E7B08"/>
    <w:lvl w:ilvl="0">
      <w:start w:val="4"/>
      <w:numFmt w:val="decimal"/>
      <w:lvlText w:val="%1"/>
      <w:lvlJc w:val="left"/>
      <w:pPr>
        <w:ind w:left="2019" w:hanging="711"/>
      </w:pPr>
      <w:rPr>
        <w:rFonts w:hint="default"/>
        <w:lang w:val="ru-RU" w:eastAsia="en-US" w:bidi="ar-SA"/>
      </w:rPr>
    </w:lvl>
    <w:lvl w:ilvl="1">
      <w:start w:val="9"/>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17" w15:restartNumberingAfterBreak="0">
    <w:nsid w:val="37E21B2D"/>
    <w:multiLevelType w:val="multilevel"/>
    <w:tmpl w:val="2868A480"/>
    <w:lvl w:ilvl="0">
      <w:start w:val="2"/>
      <w:numFmt w:val="decimal"/>
      <w:lvlText w:val="%1"/>
      <w:lvlJc w:val="left"/>
      <w:pPr>
        <w:ind w:left="2009" w:hanging="711"/>
      </w:pPr>
      <w:rPr>
        <w:rFonts w:hint="default"/>
        <w:lang w:val="ru-RU" w:eastAsia="en-US" w:bidi="ar-SA"/>
      </w:rPr>
    </w:lvl>
    <w:lvl w:ilvl="1">
      <w:start w:val="2"/>
      <w:numFmt w:val="decimal"/>
      <w:lvlText w:val="%1.%2"/>
      <w:lvlJc w:val="left"/>
      <w:pPr>
        <w:ind w:left="2009" w:hanging="711"/>
      </w:pPr>
      <w:rPr>
        <w:rFonts w:hint="default"/>
        <w:lang w:val="ru-RU" w:eastAsia="en-US" w:bidi="ar-SA"/>
      </w:rPr>
    </w:lvl>
    <w:lvl w:ilvl="2">
      <w:start w:val="1"/>
      <w:numFmt w:val="decimal"/>
      <w:lvlText w:val="%1.%2.%3."/>
      <w:lvlJc w:val="left"/>
      <w:pPr>
        <w:ind w:left="1846"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4768" w:hanging="711"/>
      </w:pPr>
      <w:rPr>
        <w:rFonts w:hint="default"/>
        <w:lang w:val="ru-RU" w:eastAsia="en-US" w:bidi="ar-SA"/>
      </w:rPr>
    </w:lvl>
    <w:lvl w:ilvl="4">
      <w:numFmt w:val="bullet"/>
      <w:lvlText w:val="•"/>
      <w:lvlJc w:val="left"/>
      <w:pPr>
        <w:ind w:left="5691" w:hanging="711"/>
      </w:pPr>
      <w:rPr>
        <w:rFonts w:hint="default"/>
        <w:lang w:val="ru-RU" w:eastAsia="en-US" w:bidi="ar-SA"/>
      </w:rPr>
    </w:lvl>
    <w:lvl w:ilvl="5">
      <w:numFmt w:val="bullet"/>
      <w:lvlText w:val="•"/>
      <w:lvlJc w:val="left"/>
      <w:pPr>
        <w:ind w:left="6614" w:hanging="711"/>
      </w:pPr>
      <w:rPr>
        <w:rFonts w:hint="default"/>
        <w:lang w:val="ru-RU" w:eastAsia="en-US" w:bidi="ar-SA"/>
      </w:rPr>
    </w:lvl>
    <w:lvl w:ilvl="6">
      <w:numFmt w:val="bullet"/>
      <w:lvlText w:val="•"/>
      <w:lvlJc w:val="left"/>
      <w:pPr>
        <w:ind w:left="7537" w:hanging="711"/>
      </w:pPr>
      <w:rPr>
        <w:rFonts w:hint="default"/>
        <w:lang w:val="ru-RU" w:eastAsia="en-US" w:bidi="ar-SA"/>
      </w:rPr>
    </w:lvl>
    <w:lvl w:ilvl="7">
      <w:numFmt w:val="bullet"/>
      <w:lvlText w:val="•"/>
      <w:lvlJc w:val="left"/>
      <w:pPr>
        <w:ind w:left="8460" w:hanging="711"/>
      </w:pPr>
      <w:rPr>
        <w:rFonts w:hint="default"/>
        <w:lang w:val="ru-RU" w:eastAsia="en-US" w:bidi="ar-SA"/>
      </w:rPr>
    </w:lvl>
    <w:lvl w:ilvl="8">
      <w:numFmt w:val="bullet"/>
      <w:lvlText w:val="•"/>
      <w:lvlJc w:val="left"/>
      <w:pPr>
        <w:ind w:left="9383" w:hanging="711"/>
      </w:pPr>
      <w:rPr>
        <w:rFonts w:hint="default"/>
        <w:lang w:val="ru-RU" w:eastAsia="en-US" w:bidi="ar-SA"/>
      </w:rPr>
    </w:lvl>
  </w:abstractNum>
  <w:abstractNum w:abstractNumId="18" w15:restartNumberingAfterBreak="0">
    <w:nsid w:val="3A3F4302"/>
    <w:multiLevelType w:val="multilevel"/>
    <w:tmpl w:val="150009CC"/>
    <w:lvl w:ilvl="0">
      <w:start w:val="4"/>
      <w:numFmt w:val="decimal"/>
      <w:lvlText w:val="%1"/>
      <w:lvlJc w:val="left"/>
      <w:pPr>
        <w:ind w:left="2019" w:hanging="711"/>
      </w:pPr>
      <w:rPr>
        <w:rFonts w:hint="default"/>
        <w:lang w:val="ru-RU" w:eastAsia="en-US" w:bidi="ar-SA"/>
      </w:rPr>
    </w:lvl>
    <w:lvl w:ilvl="1">
      <w:start w:val="2"/>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19" w15:restartNumberingAfterBreak="0">
    <w:nsid w:val="3A493C66"/>
    <w:multiLevelType w:val="multilevel"/>
    <w:tmpl w:val="9E7213EC"/>
    <w:lvl w:ilvl="0">
      <w:start w:val="2"/>
      <w:numFmt w:val="decimal"/>
      <w:lvlText w:val="%1"/>
      <w:lvlJc w:val="left"/>
      <w:pPr>
        <w:ind w:left="1803" w:hanging="361"/>
      </w:pPr>
      <w:rPr>
        <w:rFonts w:hint="default"/>
        <w:lang w:val="ru-RU" w:eastAsia="en-US" w:bidi="ar-SA"/>
      </w:rPr>
    </w:lvl>
    <w:lvl w:ilvl="1">
      <w:start w:val="1"/>
      <w:numFmt w:val="decimal"/>
      <w:lvlText w:val="%1.%2."/>
      <w:lvlJc w:val="left"/>
      <w:pPr>
        <w:ind w:left="1803" w:hanging="36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188" w:hanging="620"/>
        <w:jc w:val="right"/>
      </w:pPr>
      <w:rPr>
        <w:rFonts w:ascii="Times New Roman" w:eastAsia="Times New Roman" w:hAnsi="Times New Roman" w:cs="Times New Roman" w:hint="default"/>
        <w:spacing w:val="-5"/>
        <w:w w:val="100"/>
        <w:sz w:val="22"/>
        <w:szCs w:val="22"/>
        <w:lang w:val="ru-RU" w:eastAsia="en-US" w:bidi="ar-SA"/>
      </w:rPr>
    </w:lvl>
    <w:lvl w:ilvl="3">
      <w:start w:val="1"/>
      <w:numFmt w:val="bullet"/>
      <w:lvlText w:val="•"/>
      <w:lvlJc w:val="left"/>
      <w:pPr>
        <w:ind w:left="2019" w:hanging="351"/>
      </w:pPr>
      <w:rPr>
        <w:rFonts w:ascii="Arial" w:eastAsia="Arial" w:hAnsi="Arial" w:cs="Arial" w:hint="default"/>
        <w:b w:val="0"/>
        <w:i w:val="0"/>
        <w:strike w:val="0"/>
        <w:dstrike w:val="0"/>
        <w:color w:val="000000"/>
        <w:w w:val="99"/>
        <w:sz w:val="28"/>
        <w:szCs w:val="28"/>
        <w:u w:val="none" w:color="000000"/>
        <w:bdr w:val="none" w:sz="0" w:space="0" w:color="auto"/>
        <w:shd w:val="clear" w:color="auto" w:fill="auto"/>
        <w:vertAlign w:val="baseline"/>
        <w:lang w:val="ru-RU" w:eastAsia="en-US" w:bidi="ar-SA"/>
      </w:rPr>
    </w:lvl>
    <w:lvl w:ilvl="4">
      <w:numFmt w:val="bullet"/>
      <w:lvlText w:val="•"/>
      <w:lvlJc w:val="left"/>
      <w:pPr>
        <w:ind w:left="3335" w:hanging="351"/>
      </w:pPr>
      <w:rPr>
        <w:rFonts w:hint="default"/>
        <w:lang w:val="ru-RU" w:eastAsia="en-US" w:bidi="ar-SA"/>
      </w:rPr>
    </w:lvl>
    <w:lvl w:ilvl="5">
      <w:numFmt w:val="bullet"/>
      <w:lvlText w:val="•"/>
      <w:lvlJc w:val="left"/>
      <w:pPr>
        <w:ind w:left="4651" w:hanging="351"/>
      </w:pPr>
      <w:rPr>
        <w:rFonts w:hint="default"/>
        <w:lang w:val="ru-RU" w:eastAsia="en-US" w:bidi="ar-SA"/>
      </w:rPr>
    </w:lvl>
    <w:lvl w:ilvl="6">
      <w:numFmt w:val="bullet"/>
      <w:lvlText w:val="•"/>
      <w:lvlJc w:val="left"/>
      <w:pPr>
        <w:ind w:left="5966" w:hanging="351"/>
      </w:pPr>
      <w:rPr>
        <w:rFonts w:hint="default"/>
        <w:lang w:val="ru-RU" w:eastAsia="en-US" w:bidi="ar-SA"/>
      </w:rPr>
    </w:lvl>
    <w:lvl w:ilvl="7">
      <w:numFmt w:val="bullet"/>
      <w:lvlText w:val="•"/>
      <w:lvlJc w:val="left"/>
      <w:pPr>
        <w:ind w:left="7282" w:hanging="351"/>
      </w:pPr>
      <w:rPr>
        <w:rFonts w:hint="default"/>
        <w:lang w:val="ru-RU" w:eastAsia="en-US" w:bidi="ar-SA"/>
      </w:rPr>
    </w:lvl>
    <w:lvl w:ilvl="8">
      <w:numFmt w:val="bullet"/>
      <w:lvlText w:val="•"/>
      <w:lvlJc w:val="left"/>
      <w:pPr>
        <w:ind w:left="8597" w:hanging="351"/>
      </w:pPr>
      <w:rPr>
        <w:rFonts w:hint="default"/>
        <w:lang w:val="ru-RU" w:eastAsia="en-US" w:bidi="ar-SA"/>
      </w:rPr>
    </w:lvl>
  </w:abstractNum>
  <w:abstractNum w:abstractNumId="20" w15:restartNumberingAfterBreak="0">
    <w:nsid w:val="3F8F1645"/>
    <w:multiLevelType w:val="multilevel"/>
    <w:tmpl w:val="1B249D60"/>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41800241"/>
    <w:multiLevelType w:val="multilevel"/>
    <w:tmpl w:val="40F8C530"/>
    <w:lvl w:ilvl="0">
      <w:start w:val="3"/>
      <w:numFmt w:val="decimal"/>
      <w:lvlText w:val="%1."/>
      <w:lvlJc w:val="left"/>
      <w:pPr>
        <w:ind w:left="360" w:hanging="360"/>
      </w:pPr>
      <w:rPr>
        <w:rFonts w:hint="default"/>
      </w:rPr>
    </w:lvl>
    <w:lvl w:ilvl="1">
      <w:start w:val="3"/>
      <w:numFmt w:val="decimal"/>
      <w:lvlText w:val="%1.%2."/>
      <w:lvlJc w:val="left"/>
      <w:pPr>
        <w:ind w:left="2163" w:hanging="360"/>
      </w:pPr>
      <w:rPr>
        <w:rFonts w:hint="default"/>
      </w:rPr>
    </w:lvl>
    <w:lvl w:ilvl="2">
      <w:start w:val="1"/>
      <w:numFmt w:val="decimal"/>
      <w:lvlText w:val="%1.%2.%3."/>
      <w:lvlJc w:val="left"/>
      <w:pPr>
        <w:ind w:left="4326" w:hanging="720"/>
      </w:pPr>
      <w:rPr>
        <w:rFonts w:hint="default"/>
      </w:rPr>
    </w:lvl>
    <w:lvl w:ilvl="3">
      <w:start w:val="1"/>
      <w:numFmt w:val="decimal"/>
      <w:lvlText w:val="%1.%2.%3.%4."/>
      <w:lvlJc w:val="left"/>
      <w:pPr>
        <w:ind w:left="6129" w:hanging="720"/>
      </w:pPr>
      <w:rPr>
        <w:rFonts w:hint="default"/>
      </w:rPr>
    </w:lvl>
    <w:lvl w:ilvl="4">
      <w:start w:val="1"/>
      <w:numFmt w:val="decimal"/>
      <w:lvlText w:val="%1.%2.%3.%4.%5."/>
      <w:lvlJc w:val="left"/>
      <w:pPr>
        <w:ind w:left="8292" w:hanging="1080"/>
      </w:pPr>
      <w:rPr>
        <w:rFonts w:hint="default"/>
      </w:rPr>
    </w:lvl>
    <w:lvl w:ilvl="5">
      <w:start w:val="1"/>
      <w:numFmt w:val="decimal"/>
      <w:lvlText w:val="%1.%2.%3.%4.%5.%6."/>
      <w:lvlJc w:val="left"/>
      <w:pPr>
        <w:ind w:left="10095" w:hanging="1080"/>
      </w:pPr>
      <w:rPr>
        <w:rFonts w:hint="default"/>
      </w:rPr>
    </w:lvl>
    <w:lvl w:ilvl="6">
      <w:start w:val="1"/>
      <w:numFmt w:val="decimal"/>
      <w:lvlText w:val="%1.%2.%3.%4.%5.%6.%7."/>
      <w:lvlJc w:val="left"/>
      <w:pPr>
        <w:ind w:left="12258" w:hanging="1440"/>
      </w:pPr>
      <w:rPr>
        <w:rFonts w:hint="default"/>
      </w:rPr>
    </w:lvl>
    <w:lvl w:ilvl="7">
      <w:start w:val="1"/>
      <w:numFmt w:val="decimal"/>
      <w:lvlText w:val="%1.%2.%3.%4.%5.%6.%7.%8."/>
      <w:lvlJc w:val="left"/>
      <w:pPr>
        <w:ind w:left="14061" w:hanging="1440"/>
      </w:pPr>
      <w:rPr>
        <w:rFonts w:hint="default"/>
      </w:rPr>
    </w:lvl>
    <w:lvl w:ilvl="8">
      <w:start w:val="1"/>
      <w:numFmt w:val="decimal"/>
      <w:lvlText w:val="%1.%2.%3.%4.%5.%6.%7.%8.%9."/>
      <w:lvlJc w:val="left"/>
      <w:pPr>
        <w:ind w:left="16224" w:hanging="1800"/>
      </w:pPr>
      <w:rPr>
        <w:rFonts w:hint="default"/>
      </w:rPr>
    </w:lvl>
  </w:abstractNum>
  <w:abstractNum w:abstractNumId="22" w15:restartNumberingAfterBreak="0">
    <w:nsid w:val="418C57D7"/>
    <w:multiLevelType w:val="hybridMultilevel"/>
    <w:tmpl w:val="4044BE2C"/>
    <w:lvl w:ilvl="0" w:tplc="F1C23E5E">
      <w:start w:val="1"/>
      <w:numFmt w:val="bullet"/>
      <w:lvlText w:val="•"/>
      <w:lvlJc w:val="left"/>
      <w:pPr>
        <w:ind w:left="1288"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44720AE2"/>
    <w:multiLevelType w:val="multilevel"/>
    <w:tmpl w:val="E8C20616"/>
    <w:lvl w:ilvl="0">
      <w:start w:val="4"/>
      <w:numFmt w:val="decimal"/>
      <w:lvlText w:val="%1"/>
      <w:lvlJc w:val="left"/>
      <w:pPr>
        <w:ind w:left="2019" w:hanging="711"/>
      </w:pPr>
      <w:rPr>
        <w:rFonts w:hint="default"/>
        <w:lang w:val="ru-RU" w:eastAsia="en-US" w:bidi="ar-SA"/>
      </w:rPr>
    </w:lvl>
    <w:lvl w:ilvl="1">
      <w:start w:val="7"/>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1942" w:hanging="428"/>
      </w:pPr>
      <w:rPr>
        <w:rFonts w:ascii="Symbol" w:eastAsia="Symbol" w:hAnsi="Symbol" w:cs="Symbol" w:hint="default"/>
        <w:w w:val="99"/>
        <w:sz w:val="22"/>
        <w:szCs w:val="22"/>
        <w:lang w:val="ru-RU" w:eastAsia="en-US" w:bidi="ar-SA"/>
      </w:rPr>
    </w:lvl>
    <w:lvl w:ilvl="4">
      <w:numFmt w:val="bullet"/>
      <w:lvlText w:val="•"/>
      <w:lvlJc w:val="left"/>
      <w:pPr>
        <w:ind w:left="5089" w:hanging="428"/>
      </w:pPr>
      <w:rPr>
        <w:rFonts w:hint="default"/>
        <w:lang w:val="ru-RU" w:eastAsia="en-US" w:bidi="ar-SA"/>
      </w:rPr>
    </w:lvl>
    <w:lvl w:ilvl="5">
      <w:numFmt w:val="bullet"/>
      <w:lvlText w:val="•"/>
      <w:lvlJc w:val="left"/>
      <w:pPr>
        <w:ind w:left="6112" w:hanging="428"/>
      </w:pPr>
      <w:rPr>
        <w:rFonts w:hint="default"/>
        <w:lang w:val="ru-RU" w:eastAsia="en-US" w:bidi="ar-SA"/>
      </w:rPr>
    </w:lvl>
    <w:lvl w:ilvl="6">
      <w:numFmt w:val="bullet"/>
      <w:lvlText w:val="•"/>
      <w:lvlJc w:val="left"/>
      <w:pPr>
        <w:ind w:left="7136" w:hanging="428"/>
      </w:pPr>
      <w:rPr>
        <w:rFonts w:hint="default"/>
        <w:lang w:val="ru-RU" w:eastAsia="en-US" w:bidi="ar-SA"/>
      </w:rPr>
    </w:lvl>
    <w:lvl w:ilvl="7">
      <w:numFmt w:val="bullet"/>
      <w:lvlText w:val="•"/>
      <w:lvlJc w:val="left"/>
      <w:pPr>
        <w:ind w:left="8159" w:hanging="428"/>
      </w:pPr>
      <w:rPr>
        <w:rFonts w:hint="default"/>
        <w:lang w:val="ru-RU" w:eastAsia="en-US" w:bidi="ar-SA"/>
      </w:rPr>
    </w:lvl>
    <w:lvl w:ilvl="8">
      <w:numFmt w:val="bullet"/>
      <w:lvlText w:val="•"/>
      <w:lvlJc w:val="left"/>
      <w:pPr>
        <w:ind w:left="9182" w:hanging="428"/>
      </w:pPr>
      <w:rPr>
        <w:rFonts w:hint="default"/>
        <w:lang w:val="ru-RU" w:eastAsia="en-US" w:bidi="ar-SA"/>
      </w:rPr>
    </w:lvl>
  </w:abstractNum>
  <w:abstractNum w:abstractNumId="24" w15:restartNumberingAfterBreak="0">
    <w:nsid w:val="4615531E"/>
    <w:multiLevelType w:val="hybridMultilevel"/>
    <w:tmpl w:val="B6905918"/>
    <w:lvl w:ilvl="0" w:tplc="420405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36799C">
      <w:start w:val="1"/>
      <w:numFmt w:val="bullet"/>
      <w:lvlText w:val="o"/>
      <w:lvlJc w:val="left"/>
      <w:pPr>
        <w:ind w:left="1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2ADC66">
      <w:start w:val="1"/>
      <w:numFmt w:val="bullet"/>
      <w:lvlText w:val="▪"/>
      <w:lvlJc w:val="left"/>
      <w:pPr>
        <w:ind w:left="2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723A68">
      <w:start w:val="1"/>
      <w:numFmt w:val="bullet"/>
      <w:lvlText w:val="•"/>
      <w:lvlJc w:val="left"/>
      <w:pPr>
        <w:ind w:left="3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E83F74">
      <w:start w:val="1"/>
      <w:numFmt w:val="bullet"/>
      <w:lvlText w:val="o"/>
      <w:lvlJc w:val="left"/>
      <w:pPr>
        <w:ind w:left="3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408724">
      <w:start w:val="1"/>
      <w:numFmt w:val="bullet"/>
      <w:lvlText w:val="▪"/>
      <w:lvlJc w:val="left"/>
      <w:pPr>
        <w:ind w:left="4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A5D46">
      <w:start w:val="1"/>
      <w:numFmt w:val="bullet"/>
      <w:lvlText w:val="•"/>
      <w:lvlJc w:val="left"/>
      <w:pPr>
        <w:ind w:left="5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A483EA">
      <w:start w:val="1"/>
      <w:numFmt w:val="bullet"/>
      <w:lvlText w:val="o"/>
      <w:lvlJc w:val="left"/>
      <w:pPr>
        <w:ind w:left="6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3ACB98">
      <w:start w:val="1"/>
      <w:numFmt w:val="bullet"/>
      <w:lvlText w:val="▪"/>
      <w:lvlJc w:val="left"/>
      <w:pPr>
        <w:ind w:left="6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EE74895"/>
    <w:multiLevelType w:val="multilevel"/>
    <w:tmpl w:val="14901BD6"/>
    <w:lvl w:ilvl="0">
      <w:start w:val="2"/>
      <w:numFmt w:val="decimal"/>
      <w:lvlText w:val="%1"/>
      <w:lvlJc w:val="left"/>
      <w:pPr>
        <w:ind w:left="1803" w:hanging="361"/>
      </w:pPr>
      <w:rPr>
        <w:rFonts w:hint="default"/>
        <w:lang w:val="ru-RU" w:eastAsia="en-US" w:bidi="ar-SA"/>
      </w:rPr>
    </w:lvl>
    <w:lvl w:ilvl="1">
      <w:start w:val="1"/>
      <w:numFmt w:val="decimal"/>
      <w:lvlText w:val="%1.%2."/>
      <w:lvlJc w:val="left"/>
      <w:pPr>
        <w:ind w:left="1803" w:hanging="36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88" w:hanging="620"/>
        <w:jc w:val="right"/>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2019" w:hanging="351"/>
      </w:pPr>
      <w:rPr>
        <w:rFonts w:ascii="Symbol" w:eastAsia="Symbol" w:hAnsi="Symbol" w:cs="Symbol" w:hint="default"/>
        <w:w w:val="99"/>
        <w:sz w:val="22"/>
        <w:szCs w:val="22"/>
        <w:lang w:val="ru-RU" w:eastAsia="en-US" w:bidi="ar-SA"/>
      </w:rPr>
    </w:lvl>
    <w:lvl w:ilvl="4">
      <w:numFmt w:val="bullet"/>
      <w:lvlText w:val="•"/>
      <w:lvlJc w:val="left"/>
      <w:pPr>
        <w:ind w:left="3335" w:hanging="351"/>
      </w:pPr>
      <w:rPr>
        <w:rFonts w:hint="default"/>
        <w:lang w:val="ru-RU" w:eastAsia="en-US" w:bidi="ar-SA"/>
      </w:rPr>
    </w:lvl>
    <w:lvl w:ilvl="5">
      <w:numFmt w:val="bullet"/>
      <w:lvlText w:val="•"/>
      <w:lvlJc w:val="left"/>
      <w:pPr>
        <w:ind w:left="4651" w:hanging="351"/>
      </w:pPr>
      <w:rPr>
        <w:rFonts w:hint="default"/>
        <w:lang w:val="ru-RU" w:eastAsia="en-US" w:bidi="ar-SA"/>
      </w:rPr>
    </w:lvl>
    <w:lvl w:ilvl="6">
      <w:numFmt w:val="bullet"/>
      <w:lvlText w:val="•"/>
      <w:lvlJc w:val="left"/>
      <w:pPr>
        <w:ind w:left="5966" w:hanging="351"/>
      </w:pPr>
      <w:rPr>
        <w:rFonts w:hint="default"/>
        <w:lang w:val="ru-RU" w:eastAsia="en-US" w:bidi="ar-SA"/>
      </w:rPr>
    </w:lvl>
    <w:lvl w:ilvl="7">
      <w:numFmt w:val="bullet"/>
      <w:lvlText w:val="•"/>
      <w:lvlJc w:val="left"/>
      <w:pPr>
        <w:ind w:left="7282" w:hanging="351"/>
      </w:pPr>
      <w:rPr>
        <w:rFonts w:hint="default"/>
        <w:lang w:val="ru-RU" w:eastAsia="en-US" w:bidi="ar-SA"/>
      </w:rPr>
    </w:lvl>
    <w:lvl w:ilvl="8">
      <w:numFmt w:val="bullet"/>
      <w:lvlText w:val="•"/>
      <w:lvlJc w:val="left"/>
      <w:pPr>
        <w:ind w:left="8597" w:hanging="351"/>
      </w:pPr>
      <w:rPr>
        <w:rFonts w:hint="default"/>
        <w:lang w:val="ru-RU" w:eastAsia="en-US" w:bidi="ar-SA"/>
      </w:rPr>
    </w:lvl>
  </w:abstractNum>
  <w:abstractNum w:abstractNumId="26" w15:restartNumberingAfterBreak="0">
    <w:nsid w:val="51706FDE"/>
    <w:multiLevelType w:val="hybridMultilevel"/>
    <w:tmpl w:val="AC1E8C50"/>
    <w:lvl w:ilvl="0" w:tplc="3D262F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46C67A">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B610EE">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2C8078">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264A4">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48E08">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6895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4EC8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6DCDA">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3BA43D1"/>
    <w:multiLevelType w:val="multilevel"/>
    <w:tmpl w:val="1F8EE618"/>
    <w:lvl w:ilvl="0">
      <w:start w:val="4"/>
      <w:numFmt w:val="decimal"/>
      <w:lvlText w:val="%1"/>
      <w:lvlJc w:val="left"/>
      <w:pPr>
        <w:ind w:left="2019" w:hanging="711"/>
      </w:pPr>
      <w:rPr>
        <w:rFonts w:hint="default"/>
        <w:lang w:val="ru-RU" w:eastAsia="en-US" w:bidi="ar-SA"/>
      </w:rPr>
    </w:lvl>
    <w:lvl w:ilvl="1">
      <w:start w:val="1"/>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28" w15:restartNumberingAfterBreak="0">
    <w:nsid w:val="543123DF"/>
    <w:multiLevelType w:val="multilevel"/>
    <w:tmpl w:val="9B4899A6"/>
    <w:lvl w:ilvl="0">
      <w:start w:val="4"/>
      <w:numFmt w:val="decimal"/>
      <w:lvlText w:val="%1"/>
      <w:lvlJc w:val="left"/>
      <w:pPr>
        <w:ind w:left="2019" w:hanging="711"/>
      </w:pPr>
      <w:rPr>
        <w:rFonts w:hint="default"/>
        <w:lang w:val="ru-RU" w:eastAsia="en-US" w:bidi="ar-SA"/>
      </w:rPr>
    </w:lvl>
    <w:lvl w:ilvl="1">
      <w:start w:val="5"/>
      <w:numFmt w:val="decimal"/>
      <w:lvlText w:val="%1.%2"/>
      <w:lvlJc w:val="left"/>
      <w:pPr>
        <w:ind w:left="2019" w:hanging="711"/>
      </w:pPr>
      <w:rPr>
        <w:rFonts w:hint="default"/>
        <w:lang w:val="ru-RU" w:eastAsia="en-US" w:bidi="ar-SA"/>
      </w:rPr>
    </w:lvl>
    <w:lvl w:ilvl="2">
      <w:start w:val="1"/>
      <w:numFmt w:val="decimal"/>
      <w:lvlText w:val="%1.%2.%3."/>
      <w:lvlJc w:val="left"/>
      <w:pPr>
        <w:ind w:left="1988"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29" w15:restartNumberingAfterBreak="0">
    <w:nsid w:val="54C55957"/>
    <w:multiLevelType w:val="multilevel"/>
    <w:tmpl w:val="0E4A86E8"/>
    <w:lvl w:ilvl="0">
      <w:start w:val="5"/>
      <w:numFmt w:val="decimal"/>
      <w:lvlText w:val="%1"/>
      <w:lvlJc w:val="left"/>
      <w:pPr>
        <w:ind w:left="1803" w:hanging="567"/>
      </w:pPr>
      <w:rPr>
        <w:rFonts w:hint="default"/>
        <w:lang w:val="ru-RU" w:eastAsia="en-US" w:bidi="ar-SA"/>
      </w:rPr>
    </w:lvl>
    <w:lvl w:ilvl="1">
      <w:start w:val="1"/>
      <w:numFmt w:val="decimal"/>
      <w:lvlText w:val="%1.%2."/>
      <w:lvlJc w:val="left"/>
      <w:pPr>
        <w:ind w:left="1803" w:hanging="567"/>
      </w:pPr>
      <w:rPr>
        <w:rFonts w:ascii="Times New Roman" w:eastAsia="Times New Roman" w:hAnsi="Times New Roman" w:cs="Times New Roman" w:hint="default"/>
        <w:b w:val="0"/>
        <w:w w:val="75"/>
        <w:sz w:val="28"/>
        <w:szCs w:val="28"/>
        <w:lang w:val="ru-RU" w:eastAsia="en-US" w:bidi="ar-SA"/>
      </w:rPr>
    </w:lvl>
    <w:lvl w:ilvl="2">
      <w:numFmt w:val="bullet"/>
      <w:lvlText w:val="•"/>
      <w:lvlJc w:val="left"/>
      <w:pPr>
        <w:ind w:left="3685" w:hanging="567"/>
      </w:pPr>
      <w:rPr>
        <w:rFonts w:hint="default"/>
        <w:lang w:val="ru-RU" w:eastAsia="en-US" w:bidi="ar-SA"/>
      </w:rPr>
    </w:lvl>
    <w:lvl w:ilvl="3">
      <w:numFmt w:val="bullet"/>
      <w:lvlText w:val="•"/>
      <w:lvlJc w:val="left"/>
      <w:pPr>
        <w:ind w:left="4628" w:hanging="567"/>
      </w:pPr>
      <w:rPr>
        <w:rFonts w:hint="default"/>
        <w:lang w:val="ru-RU" w:eastAsia="en-US" w:bidi="ar-SA"/>
      </w:rPr>
    </w:lvl>
    <w:lvl w:ilvl="4">
      <w:numFmt w:val="bullet"/>
      <w:lvlText w:val="•"/>
      <w:lvlJc w:val="left"/>
      <w:pPr>
        <w:ind w:left="5571" w:hanging="567"/>
      </w:pPr>
      <w:rPr>
        <w:rFonts w:hint="default"/>
        <w:lang w:val="ru-RU" w:eastAsia="en-US" w:bidi="ar-SA"/>
      </w:rPr>
    </w:lvl>
    <w:lvl w:ilvl="5">
      <w:numFmt w:val="bullet"/>
      <w:lvlText w:val="•"/>
      <w:lvlJc w:val="left"/>
      <w:pPr>
        <w:ind w:left="6514" w:hanging="567"/>
      </w:pPr>
      <w:rPr>
        <w:rFonts w:hint="default"/>
        <w:lang w:val="ru-RU" w:eastAsia="en-US" w:bidi="ar-SA"/>
      </w:rPr>
    </w:lvl>
    <w:lvl w:ilvl="6">
      <w:numFmt w:val="bullet"/>
      <w:lvlText w:val="•"/>
      <w:lvlJc w:val="left"/>
      <w:pPr>
        <w:ind w:left="7457" w:hanging="567"/>
      </w:pPr>
      <w:rPr>
        <w:rFonts w:hint="default"/>
        <w:lang w:val="ru-RU" w:eastAsia="en-US" w:bidi="ar-SA"/>
      </w:rPr>
    </w:lvl>
    <w:lvl w:ilvl="7">
      <w:numFmt w:val="bullet"/>
      <w:lvlText w:val="•"/>
      <w:lvlJc w:val="left"/>
      <w:pPr>
        <w:ind w:left="8400" w:hanging="567"/>
      </w:pPr>
      <w:rPr>
        <w:rFonts w:hint="default"/>
        <w:lang w:val="ru-RU" w:eastAsia="en-US" w:bidi="ar-SA"/>
      </w:rPr>
    </w:lvl>
    <w:lvl w:ilvl="8">
      <w:numFmt w:val="bullet"/>
      <w:lvlText w:val="•"/>
      <w:lvlJc w:val="left"/>
      <w:pPr>
        <w:ind w:left="9343" w:hanging="567"/>
      </w:pPr>
      <w:rPr>
        <w:rFonts w:hint="default"/>
        <w:lang w:val="ru-RU" w:eastAsia="en-US" w:bidi="ar-SA"/>
      </w:rPr>
    </w:lvl>
  </w:abstractNum>
  <w:abstractNum w:abstractNumId="30" w15:restartNumberingAfterBreak="0">
    <w:nsid w:val="56C0570D"/>
    <w:multiLevelType w:val="multilevel"/>
    <w:tmpl w:val="E9C855D8"/>
    <w:lvl w:ilvl="0">
      <w:start w:val="5"/>
      <w:numFmt w:val="decimal"/>
      <w:lvlText w:val="%1"/>
      <w:lvlJc w:val="left"/>
      <w:pPr>
        <w:ind w:left="2019" w:hanging="851"/>
      </w:pPr>
      <w:rPr>
        <w:rFonts w:hint="default"/>
        <w:lang w:val="ru-RU" w:eastAsia="en-US" w:bidi="ar-SA"/>
      </w:rPr>
    </w:lvl>
    <w:lvl w:ilvl="1">
      <w:start w:val="14"/>
      <w:numFmt w:val="decimal"/>
      <w:lvlText w:val="%1.%2"/>
      <w:lvlJc w:val="left"/>
      <w:pPr>
        <w:ind w:left="2019" w:hanging="851"/>
      </w:pPr>
      <w:rPr>
        <w:rFonts w:hint="default"/>
        <w:lang w:val="ru-RU" w:eastAsia="en-US" w:bidi="ar-SA"/>
      </w:rPr>
    </w:lvl>
    <w:lvl w:ilvl="2">
      <w:start w:val="1"/>
      <w:numFmt w:val="decimal"/>
      <w:lvlText w:val="%1.%2.%3."/>
      <w:lvlJc w:val="left"/>
      <w:pPr>
        <w:ind w:left="2019" w:hanging="85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2225" w:hanging="284"/>
      </w:pPr>
      <w:rPr>
        <w:rFonts w:ascii="Symbol" w:eastAsia="Symbol" w:hAnsi="Symbol" w:cs="Symbol" w:hint="default"/>
        <w:w w:val="99"/>
        <w:sz w:val="22"/>
        <w:szCs w:val="22"/>
        <w:lang w:val="ru-RU" w:eastAsia="en-US" w:bidi="ar-SA"/>
      </w:rPr>
    </w:lvl>
    <w:lvl w:ilvl="4">
      <w:numFmt w:val="bullet"/>
      <w:lvlText w:val="•"/>
      <w:lvlJc w:val="left"/>
      <w:pPr>
        <w:ind w:left="4472" w:hanging="284"/>
      </w:pPr>
      <w:rPr>
        <w:rFonts w:hint="default"/>
        <w:lang w:val="ru-RU" w:eastAsia="en-US" w:bidi="ar-SA"/>
      </w:rPr>
    </w:lvl>
    <w:lvl w:ilvl="5">
      <w:numFmt w:val="bullet"/>
      <w:lvlText w:val="•"/>
      <w:lvlJc w:val="left"/>
      <w:pPr>
        <w:ind w:left="5598" w:hanging="284"/>
      </w:pPr>
      <w:rPr>
        <w:rFonts w:hint="default"/>
        <w:lang w:val="ru-RU" w:eastAsia="en-US" w:bidi="ar-SA"/>
      </w:rPr>
    </w:lvl>
    <w:lvl w:ilvl="6">
      <w:numFmt w:val="bullet"/>
      <w:lvlText w:val="•"/>
      <w:lvlJc w:val="left"/>
      <w:pPr>
        <w:ind w:left="6724" w:hanging="284"/>
      </w:pPr>
      <w:rPr>
        <w:rFonts w:hint="default"/>
        <w:lang w:val="ru-RU" w:eastAsia="en-US" w:bidi="ar-SA"/>
      </w:rPr>
    </w:lvl>
    <w:lvl w:ilvl="7">
      <w:numFmt w:val="bullet"/>
      <w:lvlText w:val="•"/>
      <w:lvlJc w:val="left"/>
      <w:pPr>
        <w:ind w:left="7850" w:hanging="284"/>
      </w:pPr>
      <w:rPr>
        <w:rFonts w:hint="default"/>
        <w:lang w:val="ru-RU" w:eastAsia="en-US" w:bidi="ar-SA"/>
      </w:rPr>
    </w:lvl>
    <w:lvl w:ilvl="8">
      <w:numFmt w:val="bullet"/>
      <w:lvlText w:val="•"/>
      <w:lvlJc w:val="left"/>
      <w:pPr>
        <w:ind w:left="8976" w:hanging="284"/>
      </w:pPr>
      <w:rPr>
        <w:rFonts w:hint="default"/>
        <w:lang w:val="ru-RU" w:eastAsia="en-US" w:bidi="ar-SA"/>
      </w:rPr>
    </w:lvl>
  </w:abstractNum>
  <w:abstractNum w:abstractNumId="31" w15:restartNumberingAfterBreak="0">
    <w:nsid w:val="5722745C"/>
    <w:multiLevelType w:val="multilevel"/>
    <w:tmpl w:val="F704D678"/>
    <w:lvl w:ilvl="0">
      <w:start w:val="4"/>
      <w:numFmt w:val="decimal"/>
      <w:lvlText w:val="%1"/>
      <w:lvlJc w:val="left"/>
      <w:pPr>
        <w:ind w:left="2019" w:hanging="711"/>
      </w:pPr>
      <w:rPr>
        <w:rFonts w:hint="default"/>
        <w:lang w:val="ru-RU" w:eastAsia="en-US" w:bidi="ar-SA"/>
      </w:rPr>
    </w:lvl>
    <w:lvl w:ilvl="1">
      <w:start w:val="3"/>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100"/>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32" w15:restartNumberingAfterBreak="0">
    <w:nsid w:val="5BE10D21"/>
    <w:multiLevelType w:val="hybridMultilevel"/>
    <w:tmpl w:val="0686C342"/>
    <w:lvl w:ilvl="0" w:tplc="BCEE7C2C">
      <w:start w:val="2"/>
      <w:numFmt w:val="decimal"/>
      <w:lvlText w:val="%1."/>
      <w:lvlJc w:val="left"/>
      <w:pPr>
        <w:ind w:left="1655" w:hanging="360"/>
      </w:pPr>
      <w:rPr>
        <w:rFonts w:hint="default"/>
      </w:rPr>
    </w:lvl>
    <w:lvl w:ilvl="1" w:tplc="04190019" w:tentative="1">
      <w:start w:val="1"/>
      <w:numFmt w:val="lowerLetter"/>
      <w:lvlText w:val="%2."/>
      <w:lvlJc w:val="left"/>
      <w:pPr>
        <w:ind w:left="2375" w:hanging="360"/>
      </w:pPr>
    </w:lvl>
    <w:lvl w:ilvl="2" w:tplc="0419001B" w:tentative="1">
      <w:start w:val="1"/>
      <w:numFmt w:val="lowerRoman"/>
      <w:lvlText w:val="%3."/>
      <w:lvlJc w:val="right"/>
      <w:pPr>
        <w:ind w:left="3095" w:hanging="180"/>
      </w:pPr>
    </w:lvl>
    <w:lvl w:ilvl="3" w:tplc="0419000F" w:tentative="1">
      <w:start w:val="1"/>
      <w:numFmt w:val="decimal"/>
      <w:lvlText w:val="%4."/>
      <w:lvlJc w:val="left"/>
      <w:pPr>
        <w:ind w:left="3815" w:hanging="360"/>
      </w:pPr>
    </w:lvl>
    <w:lvl w:ilvl="4" w:tplc="04190019" w:tentative="1">
      <w:start w:val="1"/>
      <w:numFmt w:val="lowerLetter"/>
      <w:lvlText w:val="%5."/>
      <w:lvlJc w:val="left"/>
      <w:pPr>
        <w:ind w:left="4535" w:hanging="360"/>
      </w:pPr>
    </w:lvl>
    <w:lvl w:ilvl="5" w:tplc="0419001B" w:tentative="1">
      <w:start w:val="1"/>
      <w:numFmt w:val="lowerRoman"/>
      <w:lvlText w:val="%6."/>
      <w:lvlJc w:val="right"/>
      <w:pPr>
        <w:ind w:left="5255" w:hanging="180"/>
      </w:pPr>
    </w:lvl>
    <w:lvl w:ilvl="6" w:tplc="0419000F" w:tentative="1">
      <w:start w:val="1"/>
      <w:numFmt w:val="decimal"/>
      <w:lvlText w:val="%7."/>
      <w:lvlJc w:val="left"/>
      <w:pPr>
        <w:ind w:left="5975" w:hanging="360"/>
      </w:pPr>
    </w:lvl>
    <w:lvl w:ilvl="7" w:tplc="04190019" w:tentative="1">
      <w:start w:val="1"/>
      <w:numFmt w:val="lowerLetter"/>
      <w:lvlText w:val="%8."/>
      <w:lvlJc w:val="left"/>
      <w:pPr>
        <w:ind w:left="6695" w:hanging="360"/>
      </w:pPr>
    </w:lvl>
    <w:lvl w:ilvl="8" w:tplc="0419001B" w:tentative="1">
      <w:start w:val="1"/>
      <w:numFmt w:val="lowerRoman"/>
      <w:lvlText w:val="%9."/>
      <w:lvlJc w:val="right"/>
      <w:pPr>
        <w:ind w:left="7415" w:hanging="180"/>
      </w:pPr>
    </w:lvl>
  </w:abstractNum>
  <w:abstractNum w:abstractNumId="33" w15:restartNumberingAfterBreak="0">
    <w:nsid w:val="5F7A1EB0"/>
    <w:multiLevelType w:val="multilevel"/>
    <w:tmpl w:val="0008929E"/>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61E84FA4"/>
    <w:multiLevelType w:val="multilevel"/>
    <w:tmpl w:val="43E8A5E0"/>
    <w:lvl w:ilvl="0">
      <w:start w:val="7"/>
      <w:numFmt w:val="decimal"/>
      <w:lvlText w:val="%1"/>
      <w:lvlJc w:val="left"/>
      <w:pPr>
        <w:ind w:left="1803" w:hanging="423"/>
      </w:pPr>
      <w:rPr>
        <w:rFonts w:hint="default"/>
        <w:lang w:val="ru-RU" w:eastAsia="en-US" w:bidi="ar-SA"/>
      </w:rPr>
    </w:lvl>
    <w:lvl w:ilvl="1">
      <w:start w:val="1"/>
      <w:numFmt w:val="decimal"/>
      <w:lvlText w:val="%1.%2."/>
      <w:lvlJc w:val="left"/>
      <w:pPr>
        <w:ind w:left="1803"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09" w:hanging="144"/>
      </w:pPr>
      <w:rPr>
        <w:rFonts w:ascii="Symbol" w:eastAsia="Symbol" w:hAnsi="Symbol" w:cs="Symbol" w:hint="default"/>
        <w:w w:val="99"/>
        <w:sz w:val="22"/>
        <w:szCs w:val="22"/>
        <w:lang w:val="ru-RU" w:eastAsia="en-US" w:bidi="ar-SA"/>
      </w:rPr>
    </w:lvl>
    <w:lvl w:ilvl="3">
      <w:numFmt w:val="bullet"/>
      <w:lvlText w:val="•"/>
      <w:lvlJc w:val="left"/>
      <w:pPr>
        <w:ind w:left="4050" w:hanging="144"/>
      </w:pPr>
      <w:rPr>
        <w:rFonts w:hint="default"/>
        <w:lang w:val="ru-RU" w:eastAsia="en-US" w:bidi="ar-SA"/>
      </w:rPr>
    </w:lvl>
    <w:lvl w:ilvl="4">
      <w:numFmt w:val="bullet"/>
      <w:lvlText w:val="•"/>
      <w:lvlJc w:val="left"/>
      <w:pPr>
        <w:ind w:left="5076" w:hanging="144"/>
      </w:pPr>
      <w:rPr>
        <w:rFonts w:hint="default"/>
        <w:lang w:val="ru-RU" w:eastAsia="en-US" w:bidi="ar-SA"/>
      </w:rPr>
    </w:lvl>
    <w:lvl w:ilvl="5">
      <w:numFmt w:val="bullet"/>
      <w:lvlText w:val="•"/>
      <w:lvlJc w:val="left"/>
      <w:pPr>
        <w:ind w:left="6101" w:hanging="144"/>
      </w:pPr>
      <w:rPr>
        <w:rFonts w:hint="default"/>
        <w:lang w:val="ru-RU" w:eastAsia="en-US" w:bidi="ar-SA"/>
      </w:rPr>
    </w:lvl>
    <w:lvl w:ilvl="6">
      <w:numFmt w:val="bullet"/>
      <w:lvlText w:val="•"/>
      <w:lvlJc w:val="left"/>
      <w:pPr>
        <w:ind w:left="7127" w:hanging="144"/>
      </w:pPr>
      <w:rPr>
        <w:rFonts w:hint="default"/>
        <w:lang w:val="ru-RU" w:eastAsia="en-US" w:bidi="ar-SA"/>
      </w:rPr>
    </w:lvl>
    <w:lvl w:ilvl="7">
      <w:numFmt w:val="bullet"/>
      <w:lvlText w:val="•"/>
      <w:lvlJc w:val="left"/>
      <w:pPr>
        <w:ind w:left="8152" w:hanging="144"/>
      </w:pPr>
      <w:rPr>
        <w:rFonts w:hint="default"/>
        <w:lang w:val="ru-RU" w:eastAsia="en-US" w:bidi="ar-SA"/>
      </w:rPr>
    </w:lvl>
    <w:lvl w:ilvl="8">
      <w:numFmt w:val="bullet"/>
      <w:lvlText w:val="•"/>
      <w:lvlJc w:val="left"/>
      <w:pPr>
        <w:ind w:left="9177" w:hanging="144"/>
      </w:pPr>
      <w:rPr>
        <w:rFonts w:hint="default"/>
        <w:lang w:val="ru-RU" w:eastAsia="en-US" w:bidi="ar-SA"/>
      </w:rPr>
    </w:lvl>
  </w:abstractNum>
  <w:abstractNum w:abstractNumId="35" w15:restartNumberingAfterBreak="0">
    <w:nsid w:val="75AC2171"/>
    <w:multiLevelType w:val="multilevel"/>
    <w:tmpl w:val="6B121210"/>
    <w:lvl w:ilvl="0">
      <w:start w:val="3"/>
      <w:numFmt w:val="decimal"/>
      <w:lvlText w:val="%1."/>
      <w:lvlJc w:val="left"/>
      <w:pPr>
        <w:ind w:left="675" w:hanging="675"/>
      </w:pPr>
      <w:rPr>
        <w:rFonts w:hint="default"/>
      </w:rPr>
    </w:lvl>
    <w:lvl w:ilvl="1">
      <w:start w:val="3"/>
      <w:numFmt w:val="decimal"/>
      <w:lvlText w:val="%1.%2."/>
      <w:lvlJc w:val="left"/>
      <w:pPr>
        <w:ind w:left="1257" w:hanging="7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5022" w:hanging="180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36" w15:restartNumberingAfterBreak="0">
    <w:nsid w:val="76AB4BC7"/>
    <w:multiLevelType w:val="multilevel"/>
    <w:tmpl w:val="084EF3AA"/>
    <w:lvl w:ilvl="0">
      <w:start w:val="4"/>
      <w:numFmt w:val="decimal"/>
      <w:lvlText w:val="%1"/>
      <w:lvlJc w:val="left"/>
      <w:pPr>
        <w:ind w:left="2019" w:hanging="711"/>
      </w:pPr>
      <w:rPr>
        <w:rFonts w:hint="default"/>
        <w:lang w:val="ru-RU" w:eastAsia="en-US" w:bidi="ar-SA"/>
      </w:rPr>
    </w:lvl>
    <w:lvl w:ilvl="1">
      <w:start w:val="6"/>
      <w:numFmt w:val="decimal"/>
      <w:lvlText w:val="%1.%2"/>
      <w:lvlJc w:val="left"/>
      <w:pPr>
        <w:ind w:left="2019" w:hanging="711"/>
      </w:pPr>
      <w:rPr>
        <w:rFonts w:hint="default"/>
        <w:lang w:val="ru-RU" w:eastAsia="en-US" w:bidi="ar-SA"/>
      </w:rPr>
    </w:lvl>
    <w:lvl w:ilvl="2">
      <w:start w:val="1"/>
      <w:numFmt w:val="decimal"/>
      <w:lvlText w:val="%1.%2.%3."/>
      <w:lvlJc w:val="left"/>
      <w:pPr>
        <w:ind w:left="2019" w:hanging="711"/>
      </w:pPr>
      <w:rPr>
        <w:rFonts w:ascii="Times New Roman" w:eastAsia="Times New Roman" w:hAnsi="Times New Roman" w:cs="Times New Roman" w:hint="default"/>
        <w:spacing w:val="-5"/>
        <w:w w:val="87"/>
        <w:sz w:val="28"/>
        <w:szCs w:val="28"/>
        <w:lang w:val="ru-RU" w:eastAsia="en-US" w:bidi="ar-SA"/>
      </w:rPr>
    </w:lvl>
    <w:lvl w:ilvl="3">
      <w:numFmt w:val="bullet"/>
      <w:lvlText w:val="•"/>
      <w:lvlJc w:val="left"/>
      <w:pPr>
        <w:ind w:left="4782" w:hanging="711"/>
      </w:pPr>
      <w:rPr>
        <w:rFonts w:hint="default"/>
        <w:lang w:val="ru-RU" w:eastAsia="en-US" w:bidi="ar-SA"/>
      </w:rPr>
    </w:lvl>
    <w:lvl w:ilvl="4">
      <w:numFmt w:val="bullet"/>
      <w:lvlText w:val="•"/>
      <w:lvlJc w:val="left"/>
      <w:pPr>
        <w:ind w:left="5703" w:hanging="711"/>
      </w:pPr>
      <w:rPr>
        <w:rFonts w:hint="default"/>
        <w:lang w:val="ru-RU" w:eastAsia="en-US" w:bidi="ar-SA"/>
      </w:rPr>
    </w:lvl>
    <w:lvl w:ilvl="5">
      <w:numFmt w:val="bullet"/>
      <w:lvlText w:val="•"/>
      <w:lvlJc w:val="left"/>
      <w:pPr>
        <w:ind w:left="6624" w:hanging="711"/>
      </w:pPr>
      <w:rPr>
        <w:rFonts w:hint="default"/>
        <w:lang w:val="ru-RU" w:eastAsia="en-US" w:bidi="ar-SA"/>
      </w:rPr>
    </w:lvl>
    <w:lvl w:ilvl="6">
      <w:numFmt w:val="bullet"/>
      <w:lvlText w:val="•"/>
      <w:lvlJc w:val="left"/>
      <w:pPr>
        <w:ind w:left="7545" w:hanging="711"/>
      </w:pPr>
      <w:rPr>
        <w:rFonts w:hint="default"/>
        <w:lang w:val="ru-RU" w:eastAsia="en-US" w:bidi="ar-SA"/>
      </w:rPr>
    </w:lvl>
    <w:lvl w:ilvl="7">
      <w:numFmt w:val="bullet"/>
      <w:lvlText w:val="•"/>
      <w:lvlJc w:val="left"/>
      <w:pPr>
        <w:ind w:left="8466"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37" w15:restartNumberingAfterBreak="0">
    <w:nsid w:val="7C825ADD"/>
    <w:multiLevelType w:val="multilevel"/>
    <w:tmpl w:val="1E9837D6"/>
    <w:lvl w:ilvl="0">
      <w:start w:val="6"/>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6"/>
  </w:num>
  <w:num w:numId="3">
    <w:abstractNumId w:val="34"/>
  </w:num>
  <w:num w:numId="4">
    <w:abstractNumId w:val="12"/>
  </w:num>
  <w:num w:numId="5">
    <w:abstractNumId w:val="30"/>
  </w:num>
  <w:num w:numId="6">
    <w:abstractNumId w:val="29"/>
  </w:num>
  <w:num w:numId="7">
    <w:abstractNumId w:val="16"/>
  </w:num>
  <w:num w:numId="8">
    <w:abstractNumId w:val="23"/>
  </w:num>
  <w:num w:numId="9">
    <w:abstractNumId w:val="36"/>
  </w:num>
  <w:num w:numId="10">
    <w:abstractNumId w:val="28"/>
  </w:num>
  <w:num w:numId="11">
    <w:abstractNumId w:val="3"/>
  </w:num>
  <w:num w:numId="12">
    <w:abstractNumId w:val="31"/>
  </w:num>
  <w:num w:numId="13">
    <w:abstractNumId w:val="18"/>
  </w:num>
  <w:num w:numId="14">
    <w:abstractNumId w:val="27"/>
  </w:num>
  <w:num w:numId="15">
    <w:abstractNumId w:val="15"/>
  </w:num>
  <w:num w:numId="16">
    <w:abstractNumId w:val="9"/>
  </w:num>
  <w:num w:numId="17">
    <w:abstractNumId w:val="5"/>
  </w:num>
  <w:num w:numId="18">
    <w:abstractNumId w:val="17"/>
  </w:num>
  <w:num w:numId="19">
    <w:abstractNumId w:val="25"/>
  </w:num>
  <w:num w:numId="20">
    <w:abstractNumId w:val="13"/>
  </w:num>
  <w:num w:numId="21">
    <w:abstractNumId w:val="0"/>
  </w:num>
  <w:num w:numId="22">
    <w:abstractNumId w:val="32"/>
  </w:num>
  <w:num w:numId="23">
    <w:abstractNumId w:val="21"/>
  </w:num>
  <w:num w:numId="24">
    <w:abstractNumId w:val="22"/>
  </w:num>
  <w:num w:numId="25">
    <w:abstractNumId w:val="19"/>
  </w:num>
  <w:num w:numId="26">
    <w:abstractNumId w:val="4"/>
  </w:num>
  <w:num w:numId="27">
    <w:abstractNumId w:val="26"/>
  </w:num>
  <w:num w:numId="28">
    <w:abstractNumId w:val="2"/>
  </w:num>
  <w:num w:numId="29">
    <w:abstractNumId w:val="14"/>
  </w:num>
  <w:num w:numId="30">
    <w:abstractNumId w:val="33"/>
  </w:num>
  <w:num w:numId="31">
    <w:abstractNumId w:val="10"/>
  </w:num>
  <w:num w:numId="32">
    <w:abstractNumId w:val="20"/>
  </w:num>
  <w:num w:numId="33">
    <w:abstractNumId w:val="35"/>
  </w:num>
  <w:num w:numId="34">
    <w:abstractNumId w:val="8"/>
  </w:num>
  <w:num w:numId="35">
    <w:abstractNumId w:val="24"/>
  </w:num>
  <w:num w:numId="36">
    <w:abstractNumId w:val="11"/>
  </w:num>
  <w:num w:numId="37">
    <w:abstractNumId w:val="3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702B"/>
    <w:rsid w:val="0004711A"/>
    <w:rsid w:val="0006513E"/>
    <w:rsid w:val="000A3633"/>
    <w:rsid w:val="000F2620"/>
    <w:rsid w:val="0010531C"/>
    <w:rsid w:val="001119C8"/>
    <w:rsid w:val="001456D3"/>
    <w:rsid w:val="0015672A"/>
    <w:rsid w:val="00163DD8"/>
    <w:rsid w:val="001B09EB"/>
    <w:rsid w:val="001B3405"/>
    <w:rsid w:val="00202186"/>
    <w:rsid w:val="00226A5E"/>
    <w:rsid w:val="00244EA9"/>
    <w:rsid w:val="002821ED"/>
    <w:rsid w:val="002919E1"/>
    <w:rsid w:val="00320C87"/>
    <w:rsid w:val="00347A53"/>
    <w:rsid w:val="00384741"/>
    <w:rsid w:val="00386419"/>
    <w:rsid w:val="004317DA"/>
    <w:rsid w:val="004A24B2"/>
    <w:rsid w:val="004E30EB"/>
    <w:rsid w:val="004F2657"/>
    <w:rsid w:val="005575DB"/>
    <w:rsid w:val="00574A34"/>
    <w:rsid w:val="0060375C"/>
    <w:rsid w:val="006D4EDE"/>
    <w:rsid w:val="00735FD1"/>
    <w:rsid w:val="007B702B"/>
    <w:rsid w:val="007D1A7E"/>
    <w:rsid w:val="00874AC9"/>
    <w:rsid w:val="00910C52"/>
    <w:rsid w:val="00971788"/>
    <w:rsid w:val="009B57D5"/>
    <w:rsid w:val="009C4772"/>
    <w:rsid w:val="009C5F18"/>
    <w:rsid w:val="009E19FC"/>
    <w:rsid w:val="00A33DEB"/>
    <w:rsid w:val="00A36356"/>
    <w:rsid w:val="00A40722"/>
    <w:rsid w:val="00A4559D"/>
    <w:rsid w:val="00A53F38"/>
    <w:rsid w:val="00A6088F"/>
    <w:rsid w:val="00AE2A5E"/>
    <w:rsid w:val="00B349FA"/>
    <w:rsid w:val="00C25505"/>
    <w:rsid w:val="00C6205E"/>
    <w:rsid w:val="00C82DA9"/>
    <w:rsid w:val="00CB4A2E"/>
    <w:rsid w:val="00D130A1"/>
    <w:rsid w:val="00DA53B7"/>
    <w:rsid w:val="00E12726"/>
    <w:rsid w:val="00F6568D"/>
    <w:rsid w:val="00FE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10BEA2F-BA00-4AA6-9A58-63674988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uphemia" w:eastAsiaTheme="minorHAnsi" w:hAnsi="Euphemia" w:cs="Times New Roman"/>
        <w:lang w:val="ru-R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82DA9"/>
  </w:style>
  <w:style w:type="paragraph" w:styleId="1">
    <w:name w:val="heading 1"/>
    <w:basedOn w:val="a"/>
    <w:next w:val="a"/>
    <w:link w:val="10"/>
    <w:uiPriority w:val="1"/>
    <w:qFormat/>
    <w:rsid w:val="004F2657"/>
    <w:pPr>
      <w:keepNext/>
      <w:jc w:val="center"/>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33DEB"/>
    <w:pPr>
      <w:keepNext/>
      <w:keepLines/>
      <w:spacing w:before="40"/>
      <w:outlineLvl w:val="1"/>
    </w:pPr>
    <w:rPr>
      <w:rFonts w:ascii="Arial" w:eastAsia="MS Gothic" w:hAnsi="Arial"/>
      <w:color w:val="15707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33DEB"/>
    <w:rPr>
      <w:rFonts w:ascii="Arial" w:eastAsia="MS Gothic" w:hAnsi="Arial"/>
      <w:color w:val="157075"/>
      <w:sz w:val="26"/>
      <w:szCs w:val="26"/>
    </w:rPr>
  </w:style>
  <w:style w:type="paragraph" w:styleId="a3">
    <w:name w:val="No Spacing"/>
    <w:link w:val="a4"/>
    <w:qFormat/>
    <w:rsid w:val="00A33DEB"/>
    <w:rPr>
      <w:rFonts w:ascii="Arial" w:hAnsi="Arial"/>
      <w:color w:val="404040"/>
      <w:sz w:val="18"/>
      <w:szCs w:val="18"/>
      <w:lang w:eastAsia="ja-JP"/>
    </w:rPr>
  </w:style>
  <w:style w:type="character" w:styleId="a5">
    <w:name w:val="Book Title"/>
    <w:basedOn w:val="a0"/>
    <w:uiPriority w:val="33"/>
    <w:qFormat/>
    <w:rsid w:val="00A33DEB"/>
    <w:rPr>
      <w:b/>
      <w:bCs/>
      <w:smallCaps/>
      <w:spacing w:val="5"/>
    </w:rPr>
  </w:style>
  <w:style w:type="character" w:customStyle="1" w:styleId="10">
    <w:name w:val="Заголовок 1 Знак"/>
    <w:basedOn w:val="a0"/>
    <w:link w:val="1"/>
    <w:uiPriority w:val="1"/>
    <w:rsid w:val="004F2657"/>
    <w:rPr>
      <w:rFonts w:ascii="Cambria" w:eastAsia="Times New Roman" w:hAnsi="Cambria"/>
      <w:b/>
      <w:bCs/>
      <w:kern w:val="32"/>
      <w:sz w:val="32"/>
      <w:szCs w:val="32"/>
    </w:rPr>
  </w:style>
  <w:style w:type="numbering" w:customStyle="1" w:styleId="11">
    <w:name w:val="Нет списка1"/>
    <w:next w:val="a2"/>
    <w:uiPriority w:val="99"/>
    <w:semiHidden/>
    <w:unhideWhenUsed/>
    <w:rsid w:val="004F2657"/>
  </w:style>
  <w:style w:type="paragraph" w:styleId="a6">
    <w:name w:val="header"/>
    <w:basedOn w:val="a"/>
    <w:link w:val="a7"/>
    <w:uiPriority w:val="99"/>
    <w:rsid w:val="004F2657"/>
    <w:pPr>
      <w:tabs>
        <w:tab w:val="center" w:pos="4677"/>
        <w:tab w:val="right" w:pos="9355"/>
      </w:tabs>
    </w:pPr>
    <w:rPr>
      <w:rFonts w:ascii="Times New Roman" w:eastAsia="Times New Roman" w:hAnsi="Times New Roman"/>
      <w:sz w:val="24"/>
      <w:szCs w:val="24"/>
    </w:rPr>
  </w:style>
  <w:style w:type="character" w:customStyle="1" w:styleId="a7">
    <w:name w:val="Верхний колонтитул Знак"/>
    <w:basedOn w:val="a0"/>
    <w:link w:val="a6"/>
    <w:uiPriority w:val="99"/>
    <w:rsid w:val="004F2657"/>
    <w:rPr>
      <w:rFonts w:ascii="Times New Roman" w:eastAsia="Times New Roman" w:hAnsi="Times New Roman"/>
      <w:sz w:val="24"/>
      <w:szCs w:val="24"/>
    </w:rPr>
  </w:style>
  <w:style w:type="paragraph" w:styleId="a8">
    <w:name w:val="footer"/>
    <w:basedOn w:val="a"/>
    <w:link w:val="a9"/>
    <w:uiPriority w:val="99"/>
    <w:rsid w:val="004F2657"/>
    <w:pPr>
      <w:tabs>
        <w:tab w:val="center" w:pos="4677"/>
        <w:tab w:val="right" w:pos="9355"/>
      </w:tabs>
    </w:pPr>
    <w:rPr>
      <w:rFonts w:ascii="Times New Roman" w:eastAsia="Times New Roman" w:hAnsi="Times New Roman"/>
      <w:sz w:val="24"/>
    </w:rPr>
  </w:style>
  <w:style w:type="character" w:customStyle="1" w:styleId="a9">
    <w:name w:val="Нижний колонтитул Знак"/>
    <w:basedOn w:val="a0"/>
    <w:link w:val="a8"/>
    <w:uiPriority w:val="99"/>
    <w:rsid w:val="004F2657"/>
    <w:rPr>
      <w:rFonts w:ascii="Times New Roman" w:eastAsia="Times New Roman" w:hAnsi="Times New Roman"/>
      <w:sz w:val="24"/>
    </w:rPr>
  </w:style>
  <w:style w:type="paragraph" w:styleId="3">
    <w:name w:val="Body Text 3"/>
    <w:basedOn w:val="a"/>
    <w:link w:val="30"/>
    <w:uiPriority w:val="99"/>
    <w:rsid w:val="004F2657"/>
    <w:pPr>
      <w:jc w:val="both"/>
    </w:pPr>
    <w:rPr>
      <w:rFonts w:ascii="Times New Roman" w:eastAsia="Times New Roman" w:hAnsi="Times New Roman"/>
      <w:sz w:val="28"/>
    </w:rPr>
  </w:style>
  <w:style w:type="character" w:customStyle="1" w:styleId="30">
    <w:name w:val="Основной текст 3 Знак"/>
    <w:basedOn w:val="a0"/>
    <w:link w:val="3"/>
    <w:uiPriority w:val="99"/>
    <w:rsid w:val="004F2657"/>
    <w:rPr>
      <w:rFonts w:ascii="Times New Roman" w:eastAsia="Times New Roman" w:hAnsi="Times New Roman"/>
      <w:sz w:val="28"/>
    </w:rPr>
  </w:style>
  <w:style w:type="paragraph" w:styleId="21">
    <w:name w:val="Body Text Indent 2"/>
    <w:basedOn w:val="a"/>
    <w:link w:val="22"/>
    <w:uiPriority w:val="99"/>
    <w:rsid w:val="004F2657"/>
    <w:pPr>
      <w:spacing w:after="120" w:line="480" w:lineRule="auto"/>
      <w:ind w:left="283"/>
    </w:pPr>
    <w:rPr>
      <w:rFonts w:ascii="Times New Roman" w:eastAsia="Times New Roman" w:hAnsi="Times New Roman"/>
      <w:sz w:val="24"/>
    </w:rPr>
  </w:style>
  <w:style w:type="character" w:customStyle="1" w:styleId="22">
    <w:name w:val="Основной текст с отступом 2 Знак"/>
    <w:basedOn w:val="a0"/>
    <w:link w:val="21"/>
    <w:uiPriority w:val="99"/>
    <w:rsid w:val="004F2657"/>
    <w:rPr>
      <w:rFonts w:ascii="Times New Roman" w:eastAsia="Times New Roman" w:hAnsi="Times New Roman"/>
      <w:sz w:val="24"/>
    </w:rPr>
  </w:style>
  <w:style w:type="paragraph" w:styleId="31">
    <w:name w:val="Body Text Indent 3"/>
    <w:basedOn w:val="a"/>
    <w:link w:val="32"/>
    <w:uiPriority w:val="99"/>
    <w:rsid w:val="004F2657"/>
    <w:pPr>
      <w:spacing w:after="120"/>
      <w:ind w:left="283"/>
    </w:pPr>
    <w:rPr>
      <w:rFonts w:ascii="Times New Roman" w:eastAsia="Times New Roman" w:hAnsi="Times New Roman"/>
      <w:sz w:val="16"/>
      <w:szCs w:val="16"/>
    </w:rPr>
  </w:style>
  <w:style w:type="character" w:customStyle="1" w:styleId="32">
    <w:name w:val="Основной текст с отступом 3 Знак"/>
    <w:basedOn w:val="a0"/>
    <w:link w:val="31"/>
    <w:uiPriority w:val="99"/>
    <w:rsid w:val="004F2657"/>
    <w:rPr>
      <w:rFonts w:ascii="Times New Roman" w:eastAsia="Times New Roman" w:hAnsi="Times New Roman"/>
      <w:sz w:val="16"/>
      <w:szCs w:val="16"/>
    </w:rPr>
  </w:style>
  <w:style w:type="table" w:styleId="aa">
    <w:name w:val="Table Grid"/>
    <w:basedOn w:val="a1"/>
    <w:uiPriority w:val="99"/>
    <w:rsid w:val="004F2657"/>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rsid w:val="004F2657"/>
    <w:rPr>
      <w:rFonts w:cs="Times New Roman"/>
    </w:rPr>
  </w:style>
  <w:style w:type="paragraph" w:customStyle="1" w:styleId="ac">
    <w:name w:val="Таблицы (моноширинный)"/>
    <w:basedOn w:val="a"/>
    <w:next w:val="a"/>
    <w:uiPriority w:val="99"/>
    <w:rsid w:val="004F2657"/>
    <w:pPr>
      <w:widowControl w:val="0"/>
      <w:autoSpaceDE w:val="0"/>
      <w:autoSpaceDN w:val="0"/>
      <w:adjustRightInd w:val="0"/>
      <w:jc w:val="both"/>
    </w:pPr>
    <w:rPr>
      <w:rFonts w:ascii="Courier New" w:eastAsia="Times New Roman" w:hAnsi="Courier New" w:cs="Courier New"/>
      <w:lang w:eastAsia="ru-RU"/>
    </w:rPr>
  </w:style>
  <w:style w:type="character" w:styleId="ad">
    <w:name w:val="Hyperlink"/>
    <w:uiPriority w:val="99"/>
    <w:rsid w:val="004F2657"/>
    <w:rPr>
      <w:rFonts w:cs="Times New Roman"/>
      <w:color w:val="0000FF"/>
      <w:u w:val="single"/>
    </w:rPr>
  </w:style>
  <w:style w:type="character" w:styleId="ae">
    <w:name w:val="FollowedHyperlink"/>
    <w:uiPriority w:val="99"/>
    <w:rsid w:val="004F2657"/>
    <w:rPr>
      <w:rFonts w:cs="Times New Roman"/>
      <w:color w:val="800080"/>
      <w:u w:val="single"/>
    </w:rPr>
  </w:style>
  <w:style w:type="paragraph" w:styleId="af">
    <w:name w:val="Balloon Text"/>
    <w:basedOn w:val="a"/>
    <w:link w:val="af0"/>
    <w:uiPriority w:val="99"/>
    <w:semiHidden/>
    <w:rsid w:val="004F2657"/>
    <w:rPr>
      <w:rFonts w:ascii="Tahoma" w:eastAsia="Times New Roman" w:hAnsi="Tahoma"/>
      <w:spacing w:val="-2"/>
      <w:sz w:val="16"/>
    </w:rPr>
  </w:style>
  <w:style w:type="character" w:customStyle="1" w:styleId="af0">
    <w:name w:val="Текст выноски Знак"/>
    <w:basedOn w:val="a0"/>
    <w:link w:val="af"/>
    <w:uiPriority w:val="99"/>
    <w:semiHidden/>
    <w:rsid w:val="004F2657"/>
    <w:rPr>
      <w:rFonts w:ascii="Tahoma" w:eastAsia="Times New Roman" w:hAnsi="Tahoma"/>
      <w:spacing w:val="-2"/>
      <w:sz w:val="16"/>
    </w:rPr>
  </w:style>
  <w:style w:type="character" w:customStyle="1" w:styleId="33">
    <w:name w:val="Заголовок №3_"/>
    <w:link w:val="34"/>
    <w:uiPriority w:val="99"/>
    <w:locked/>
    <w:rsid w:val="004F2657"/>
    <w:rPr>
      <w:sz w:val="26"/>
      <w:shd w:val="clear" w:color="auto" w:fill="FFFFFF"/>
    </w:rPr>
  </w:style>
  <w:style w:type="paragraph" w:customStyle="1" w:styleId="34">
    <w:name w:val="Заголовок №3"/>
    <w:basedOn w:val="a"/>
    <w:link w:val="33"/>
    <w:uiPriority w:val="99"/>
    <w:rsid w:val="004F2657"/>
    <w:pPr>
      <w:shd w:val="clear" w:color="auto" w:fill="FFFFFF"/>
      <w:spacing w:before="240" w:line="326" w:lineRule="exact"/>
      <w:outlineLvl w:val="2"/>
    </w:pPr>
    <w:rPr>
      <w:sz w:val="26"/>
    </w:rPr>
  </w:style>
  <w:style w:type="character" w:customStyle="1" w:styleId="af1">
    <w:name w:val="Основной текст_"/>
    <w:link w:val="12"/>
    <w:uiPriority w:val="99"/>
    <w:locked/>
    <w:rsid w:val="004F2657"/>
    <w:rPr>
      <w:sz w:val="26"/>
      <w:shd w:val="clear" w:color="auto" w:fill="FFFFFF"/>
    </w:rPr>
  </w:style>
  <w:style w:type="character" w:customStyle="1" w:styleId="35">
    <w:name w:val="Основной текст (3)_"/>
    <w:link w:val="36"/>
    <w:uiPriority w:val="99"/>
    <w:locked/>
    <w:rsid w:val="004F2657"/>
    <w:rPr>
      <w:sz w:val="27"/>
      <w:shd w:val="clear" w:color="auto" w:fill="FFFFFF"/>
    </w:rPr>
  </w:style>
  <w:style w:type="character" w:customStyle="1" w:styleId="23">
    <w:name w:val="Заголовок №2_"/>
    <w:link w:val="24"/>
    <w:uiPriority w:val="99"/>
    <w:locked/>
    <w:rsid w:val="004F2657"/>
    <w:rPr>
      <w:sz w:val="26"/>
      <w:shd w:val="clear" w:color="auto" w:fill="FFFFFF"/>
    </w:rPr>
  </w:style>
  <w:style w:type="paragraph" w:customStyle="1" w:styleId="12">
    <w:name w:val="Основной текст1"/>
    <w:basedOn w:val="a"/>
    <w:link w:val="af1"/>
    <w:uiPriority w:val="99"/>
    <w:rsid w:val="004F2657"/>
    <w:pPr>
      <w:shd w:val="clear" w:color="auto" w:fill="FFFFFF"/>
      <w:spacing w:before="240" w:line="322" w:lineRule="exact"/>
      <w:ind w:hanging="700"/>
      <w:jc w:val="both"/>
    </w:pPr>
    <w:rPr>
      <w:sz w:val="26"/>
    </w:rPr>
  </w:style>
  <w:style w:type="paragraph" w:customStyle="1" w:styleId="36">
    <w:name w:val="Основной текст (3)"/>
    <w:basedOn w:val="a"/>
    <w:link w:val="35"/>
    <w:uiPriority w:val="99"/>
    <w:rsid w:val="004F2657"/>
    <w:pPr>
      <w:shd w:val="clear" w:color="auto" w:fill="FFFFFF"/>
      <w:spacing w:after="240" w:line="322" w:lineRule="exact"/>
      <w:ind w:firstLine="580"/>
      <w:jc w:val="both"/>
    </w:pPr>
    <w:rPr>
      <w:sz w:val="27"/>
    </w:rPr>
  </w:style>
  <w:style w:type="paragraph" w:customStyle="1" w:styleId="24">
    <w:name w:val="Заголовок №2"/>
    <w:basedOn w:val="a"/>
    <w:link w:val="23"/>
    <w:uiPriority w:val="99"/>
    <w:rsid w:val="004F2657"/>
    <w:pPr>
      <w:shd w:val="clear" w:color="auto" w:fill="FFFFFF"/>
      <w:spacing w:before="300" w:after="180" w:line="240" w:lineRule="atLeast"/>
      <w:outlineLvl w:val="1"/>
    </w:pPr>
    <w:rPr>
      <w:sz w:val="26"/>
    </w:rPr>
  </w:style>
  <w:style w:type="character" w:styleId="af2">
    <w:name w:val="Subtle Emphasis"/>
    <w:uiPriority w:val="99"/>
    <w:qFormat/>
    <w:rsid w:val="004F2657"/>
    <w:rPr>
      <w:rFonts w:cs="Times New Roman"/>
      <w:i/>
      <w:color w:val="808080"/>
    </w:rPr>
  </w:style>
  <w:style w:type="character" w:customStyle="1" w:styleId="af3">
    <w:name w:val="Гипертекстовая ссылка"/>
    <w:uiPriority w:val="99"/>
    <w:rsid w:val="004F2657"/>
    <w:rPr>
      <w:b/>
      <w:color w:val="106BBE"/>
      <w:sz w:val="26"/>
    </w:rPr>
  </w:style>
  <w:style w:type="paragraph" w:customStyle="1" w:styleId="af4">
    <w:name w:val="Комментарий"/>
    <w:basedOn w:val="a"/>
    <w:next w:val="a"/>
    <w:uiPriority w:val="99"/>
    <w:rsid w:val="004F2657"/>
    <w:pPr>
      <w:widowControl w:val="0"/>
      <w:autoSpaceDE w:val="0"/>
      <w:autoSpaceDN w:val="0"/>
      <w:adjustRightInd w:val="0"/>
      <w:spacing w:before="75"/>
      <w:jc w:val="both"/>
    </w:pPr>
    <w:rPr>
      <w:rFonts w:ascii="Arial" w:eastAsia="Times New Roman" w:hAnsi="Arial" w:cs="Arial"/>
      <w:color w:val="353842"/>
      <w:sz w:val="24"/>
      <w:szCs w:val="24"/>
      <w:shd w:val="clear" w:color="auto" w:fill="F0F0F0"/>
      <w:lang w:eastAsia="ru-RU"/>
    </w:rPr>
  </w:style>
  <w:style w:type="paragraph" w:customStyle="1" w:styleId="af5">
    <w:name w:val="Нормальный (таблица)"/>
    <w:basedOn w:val="a"/>
    <w:next w:val="a"/>
    <w:uiPriority w:val="99"/>
    <w:rsid w:val="004F2657"/>
    <w:pPr>
      <w:widowControl w:val="0"/>
      <w:autoSpaceDE w:val="0"/>
      <w:autoSpaceDN w:val="0"/>
      <w:adjustRightInd w:val="0"/>
      <w:jc w:val="both"/>
    </w:pPr>
    <w:rPr>
      <w:rFonts w:ascii="Arial" w:eastAsia="Times New Roman" w:hAnsi="Arial" w:cs="Arial"/>
      <w:sz w:val="24"/>
      <w:szCs w:val="24"/>
      <w:lang w:eastAsia="ru-RU"/>
    </w:rPr>
  </w:style>
  <w:style w:type="character" w:customStyle="1" w:styleId="af6">
    <w:name w:val="Цветовое выделение"/>
    <w:uiPriority w:val="99"/>
    <w:rsid w:val="004F2657"/>
    <w:rPr>
      <w:b/>
      <w:color w:val="26282F"/>
      <w:sz w:val="26"/>
    </w:rPr>
  </w:style>
  <w:style w:type="paragraph" w:customStyle="1" w:styleId="af7">
    <w:name w:val="Прижатый влево"/>
    <w:basedOn w:val="a"/>
    <w:next w:val="a"/>
    <w:uiPriority w:val="99"/>
    <w:rsid w:val="004F2657"/>
    <w:pPr>
      <w:widowControl w:val="0"/>
      <w:autoSpaceDE w:val="0"/>
      <w:autoSpaceDN w:val="0"/>
      <w:adjustRightInd w:val="0"/>
    </w:pPr>
    <w:rPr>
      <w:rFonts w:ascii="Arial" w:eastAsia="Times New Roman" w:hAnsi="Arial" w:cs="Arial"/>
      <w:sz w:val="24"/>
      <w:szCs w:val="24"/>
      <w:lang w:eastAsia="ru-RU"/>
    </w:rPr>
  </w:style>
  <w:style w:type="character" w:customStyle="1" w:styleId="af8">
    <w:name w:val="Не вступил в силу"/>
    <w:uiPriority w:val="99"/>
    <w:rsid w:val="004F2657"/>
    <w:rPr>
      <w:color w:val="000000"/>
      <w:sz w:val="26"/>
      <w:shd w:val="clear" w:color="auto" w:fill="D8EDE8"/>
    </w:rPr>
  </w:style>
  <w:style w:type="paragraph" w:styleId="af9">
    <w:name w:val="Subtitle"/>
    <w:basedOn w:val="a"/>
    <w:next w:val="a"/>
    <w:link w:val="afa"/>
    <w:uiPriority w:val="99"/>
    <w:qFormat/>
    <w:rsid w:val="004F2657"/>
    <w:pPr>
      <w:spacing w:after="60"/>
      <w:jc w:val="center"/>
      <w:outlineLvl w:val="1"/>
    </w:pPr>
    <w:rPr>
      <w:rFonts w:ascii="Cambria" w:eastAsia="Times New Roman" w:hAnsi="Cambria"/>
      <w:sz w:val="24"/>
    </w:rPr>
  </w:style>
  <w:style w:type="character" w:customStyle="1" w:styleId="afa">
    <w:name w:val="Подзаголовок Знак"/>
    <w:basedOn w:val="a0"/>
    <w:link w:val="af9"/>
    <w:uiPriority w:val="99"/>
    <w:rsid w:val="004F2657"/>
    <w:rPr>
      <w:rFonts w:ascii="Cambria" w:eastAsia="Times New Roman" w:hAnsi="Cambria"/>
      <w:sz w:val="24"/>
    </w:rPr>
  </w:style>
  <w:style w:type="paragraph" w:styleId="afb">
    <w:name w:val="List Paragraph"/>
    <w:basedOn w:val="a"/>
    <w:uiPriority w:val="1"/>
    <w:qFormat/>
    <w:rsid w:val="004F2657"/>
    <w:pPr>
      <w:ind w:left="708"/>
    </w:pPr>
    <w:rPr>
      <w:rFonts w:ascii="Times New Roman" w:eastAsia="Times New Roman" w:hAnsi="Times New Roman"/>
      <w:sz w:val="24"/>
      <w:szCs w:val="24"/>
      <w:lang w:eastAsia="ru-RU"/>
    </w:rPr>
  </w:style>
  <w:style w:type="character" w:customStyle="1" w:styleId="CourierNew">
    <w:name w:val="Основной текст + Courier New"/>
    <w:aliases w:val="9,5 pt"/>
    <w:uiPriority w:val="99"/>
    <w:rsid w:val="004F2657"/>
    <w:rPr>
      <w:rFonts w:ascii="Courier New" w:hAnsi="Courier New"/>
      <w:color w:val="000000"/>
      <w:spacing w:val="0"/>
      <w:w w:val="100"/>
      <w:position w:val="0"/>
      <w:sz w:val="19"/>
      <w:shd w:val="clear" w:color="auto" w:fill="FFFFFF"/>
      <w:lang w:val="ru-RU"/>
    </w:rPr>
  </w:style>
  <w:style w:type="paragraph" w:styleId="afc">
    <w:name w:val="Body Text Indent"/>
    <w:basedOn w:val="a"/>
    <w:link w:val="afd"/>
    <w:uiPriority w:val="99"/>
    <w:semiHidden/>
    <w:rsid w:val="004F2657"/>
    <w:pPr>
      <w:spacing w:after="120"/>
      <w:ind w:left="283"/>
    </w:pPr>
    <w:rPr>
      <w:rFonts w:ascii="Times New Roman" w:eastAsia="Times New Roman" w:hAnsi="Times New Roman"/>
      <w:sz w:val="24"/>
    </w:rPr>
  </w:style>
  <w:style w:type="character" w:customStyle="1" w:styleId="afd">
    <w:name w:val="Основной текст с отступом Знак"/>
    <w:basedOn w:val="a0"/>
    <w:link w:val="afc"/>
    <w:uiPriority w:val="99"/>
    <w:semiHidden/>
    <w:rsid w:val="004F2657"/>
    <w:rPr>
      <w:rFonts w:ascii="Times New Roman" w:eastAsia="Times New Roman" w:hAnsi="Times New Roman"/>
      <w:sz w:val="24"/>
    </w:rPr>
  </w:style>
  <w:style w:type="paragraph" w:styleId="37">
    <w:name w:val="List 3"/>
    <w:basedOn w:val="a"/>
    <w:uiPriority w:val="99"/>
    <w:rsid w:val="004F2657"/>
    <w:pPr>
      <w:ind w:left="849" w:hanging="283"/>
    </w:pPr>
    <w:rPr>
      <w:rFonts w:ascii="Times New Roman" w:eastAsia="Times New Roman" w:hAnsi="Times New Roman"/>
      <w:sz w:val="24"/>
      <w:szCs w:val="24"/>
      <w:lang w:eastAsia="ru-RU"/>
    </w:rPr>
  </w:style>
  <w:style w:type="paragraph" w:styleId="afe">
    <w:name w:val="List"/>
    <w:basedOn w:val="a"/>
    <w:uiPriority w:val="99"/>
    <w:rsid w:val="004F2657"/>
    <w:pPr>
      <w:ind w:left="283" w:hanging="283"/>
    </w:pPr>
    <w:rPr>
      <w:rFonts w:ascii="Times New Roman" w:eastAsia="Times New Roman" w:hAnsi="Times New Roman"/>
      <w:sz w:val="24"/>
      <w:szCs w:val="24"/>
      <w:lang w:eastAsia="ru-RU"/>
    </w:rPr>
  </w:style>
  <w:style w:type="paragraph" w:styleId="25">
    <w:name w:val="List 2"/>
    <w:basedOn w:val="a"/>
    <w:uiPriority w:val="99"/>
    <w:rsid w:val="004F2657"/>
    <w:pPr>
      <w:ind w:left="566" w:hanging="283"/>
    </w:pPr>
    <w:rPr>
      <w:rFonts w:ascii="Times New Roman" w:eastAsia="Times New Roman" w:hAnsi="Times New Roman"/>
      <w:sz w:val="24"/>
      <w:szCs w:val="24"/>
      <w:lang w:eastAsia="ru-RU"/>
    </w:rPr>
  </w:style>
  <w:style w:type="paragraph" w:styleId="aff">
    <w:name w:val="Plain Text"/>
    <w:basedOn w:val="a"/>
    <w:link w:val="aff0"/>
    <w:uiPriority w:val="99"/>
    <w:rsid w:val="004F2657"/>
    <w:rPr>
      <w:rFonts w:ascii="Courier New" w:eastAsia="Times New Roman" w:hAnsi="Courier New"/>
    </w:rPr>
  </w:style>
  <w:style w:type="character" w:customStyle="1" w:styleId="aff0">
    <w:name w:val="Текст Знак"/>
    <w:basedOn w:val="a0"/>
    <w:link w:val="aff"/>
    <w:uiPriority w:val="99"/>
    <w:rsid w:val="004F2657"/>
    <w:rPr>
      <w:rFonts w:ascii="Courier New" w:eastAsia="Times New Roman" w:hAnsi="Courier New"/>
    </w:rPr>
  </w:style>
  <w:style w:type="paragraph" w:styleId="5">
    <w:name w:val="List 5"/>
    <w:basedOn w:val="a"/>
    <w:uiPriority w:val="99"/>
    <w:rsid w:val="004F2657"/>
    <w:pPr>
      <w:ind w:left="1415" w:hanging="283"/>
    </w:pPr>
    <w:rPr>
      <w:rFonts w:ascii="Times New Roman" w:eastAsia="Times New Roman" w:hAnsi="Times New Roman"/>
      <w:sz w:val="24"/>
      <w:szCs w:val="24"/>
      <w:lang w:eastAsia="ru-RU"/>
    </w:rPr>
  </w:style>
  <w:style w:type="paragraph" w:customStyle="1" w:styleId="13">
    <w:name w:val="Цитата1"/>
    <w:basedOn w:val="a"/>
    <w:uiPriority w:val="99"/>
    <w:rsid w:val="004F2657"/>
    <w:pPr>
      <w:widowControl w:val="0"/>
      <w:shd w:val="clear" w:color="auto" w:fill="FFFFFF"/>
      <w:ind w:left="1075" w:right="922"/>
      <w:jc w:val="center"/>
    </w:pPr>
    <w:rPr>
      <w:rFonts w:ascii="Times New Roman" w:eastAsia="Times New Roman" w:hAnsi="Times New Roman"/>
      <w:b/>
      <w:sz w:val="28"/>
      <w:lang w:eastAsia="ru-RU"/>
    </w:rPr>
  </w:style>
  <w:style w:type="paragraph" w:styleId="4">
    <w:name w:val="List 4"/>
    <w:basedOn w:val="a"/>
    <w:uiPriority w:val="99"/>
    <w:semiHidden/>
    <w:rsid w:val="004F2657"/>
    <w:pPr>
      <w:ind w:left="1132" w:hanging="283"/>
      <w:contextualSpacing/>
    </w:pPr>
    <w:rPr>
      <w:rFonts w:ascii="Times New Roman" w:eastAsia="Times New Roman" w:hAnsi="Times New Roman"/>
      <w:sz w:val="24"/>
      <w:szCs w:val="24"/>
      <w:lang w:eastAsia="ru-RU"/>
    </w:rPr>
  </w:style>
  <w:style w:type="paragraph" w:styleId="38">
    <w:name w:val="List Continue 3"/>
    <w:basedOn w:val="a"/>
    <w:uiPriority w:val="99"/>
    <w:rsid w:val="004F2657"/>
    <w:pPr>
      <w:spacing w:after="120"/>
      <w:ind w:left="849"/>
      <w:contextualSpacing/>
    </w:pPr>
    <w:rPr>
      <w:rFonts w:ascii="Times New Roman" w:eastAsia="Times New Roman" w:hAnsi="Times New Roman"/>
      <w:sz w:val="24"/>
      <w:szCs w:val="24"/>
      <w:lang w:eastAsia="ru-RU"/>
    </w:rPr>
  </w:style>
  <w:style w:type="paragraph" w:styleId="aff1">
    <w:name w:val="footnote text"/>
    <w:basedOn w:val="a"/>
    <w:link w:val="aff2"/>
    <w:uiPriority w:val="99"/>
    <w:rsid w:val="004F2657"/>
    <w:rPr>
      <w:rFonts w:ascii="Times New Roman" w:eastAsia="Times New Roman" w:hAnsi="Times New Roman"/>
    </w:rPr>
  </w:style>
  <w:style w:type="character" w:customStyle="1" w:styleId="aff2">
    <w:name w:val="Текст сноски Знак"/>
    <w:basedOn w:val="a0"/>
    <w:link w:val="aff1"/>
    <w:uiPriority w:val="99"/>
    <w:rsid w:val="004F2657"/>
    <w:rPr>
      <w:rFonts w:ascii="Times New Roman" w:eastAsia="Times New Roman" w:hAnsi="Times New Roman"/>
    </w:rPr>
  </w:style>
  <w:style w:type="character" w:styleId="aff3">
    <w:name w:val="footnote reference"/>
    <w:uiPriority w:val="99"/>
    <w:semiHidden/>
    <w:rsid w:val="004F2657"/>
    <w:rPr>
      <w:rFonts w:cs="Times New Roman"/>
      <w:vertAlign w:val="superscript"/>
    </w:rPr>
  </w:style>
  <w:style w:type="paragraph" w:customStyle="1" w:styleId="310">
    <w:name w:val="Основной текст с отступом 31"/>
    <w:basedOn w:val="a"/>
    <w:uiPriority w:val="99"/>
    <w:rsid w:val="004F2657"/>
    <w:pPr>
      <w:widowControl w:val="0"/>
      <w:suppressAutoHyphens/>
      <w:autoSpaceDE w:val="0"/>
      <w:ind w:firstLine="550"/>
      <w:jc w:val="both"/>
    </w:pPr>
    <w:rPr>
      <w:rFonts w:ascii="Arial" w:eastAsia="SimSun" w:hAnsi="Arial" w:cs="Mangal"/>
      <w:kern w:val="1"/>
      <w:sz w:val="28"/>
      <w:szCs w:val="24"/>
      <w:lang w:eastAsia="hi-IN" w:bidi="hi-IN"/>
    </w:rPr>
  </w:style>
  <w:style w:type="paragraph" w:customStyle="1" w:styleId="aff4">
    <w:basedOn w:val="a"/>
    <w:next w:val="aff5"/>
    <w:uiPriority w:val="99"/>
    <w:qFormat/>
    <w:rsid w:val="004F2657"/>
    <w:pPr>
      <w:keepNext/>
      <w:widowControl w:val="0"/>
      <w:suppressAutoHyphens/>
      <w:spacing w:before="240" w:after="120"/>
    </w:pPr>
    <w:rPr>
      <w:rFonts w:ascii="Cambria" w:eastAsia="Times New Roman" w:hAnsi="Cambria"/>
      <w:b/>
      <w:bCs/>
      <w:kern w:val="28"/>
      <w:sz w:val="32"/>
      <w:szCs w:val="32"/>
    </w:rPr>
  </w:style>
  <w:style w:type="character" w:customStyle="1" w:styleId="14">
    <w:name w:val="Название Знак1"/>
    <w:link w:val="aff6"/>
    <w:uiPriority w:val="99"/>
    <w:locked/>
    <w:rsid w:val="004F2657"/>
    <w:rPr>
      <w:rFonts w:ascii="Cambria" w:hAnsi="Cambria" w:cs="Times New Roman"/>
      <w:b/>
      <w:bCs/>
      <w:kern w:val="28"/>
      <w:sz w:val="32"/>
      <w:szCs w:val="32"/>
    </w:rPr>
  </w:style>
  <w:style w:type="paragraph" w:styleId="aff5">
    <w:name w:val="Body Text"/>
    <w:basedOn w:val="a"/>
    <w:link w:val="aff7"/>
    <w:uiPriority w:val="1"/>
    <w:qFormat/>
    <w:rsid w:val="004F2657"/>
    <w:pPr>
      <w:spacing w:after="120"/>
    </w:pPr>
    <w:rPr>
      <w:rFonts w:ascii="Times New Roman" w:eastAsia="Times New Roman" w:hAnsi="Times New Roman"/>
      <w:sz w:val="24"/>
    </w:rPr>
  </w:style>
  <w:style w:type="character" w:customStyle="1" w:styleId="aff7">
    <w:name w:val="Основной текст Знак"/>
    <w:basedOn w:val="a0"/>
    <w:link w:val="aff5"/>
    <w:uiPriority w:val="1"/>
    <w:rsid w:val="004F2657"/>
    <w:rPr>
      <w:rFonts w:ascii="Times New Roman" w:eastAsia="Times New Roman" w:hAnsi="Times New Roman"/>
      <w:sz w:val="24"/>
    </w:rPr>
  </w:style>
  <w:style w:type="paragraph" w:customStyle="1" w:styleId="ConsPlusNormal">
    <w:name w:val="ConsPlusNormal"/>
    <w:rsid w:val="004F2657"/>
    <w:pPr>
      <w:widowControl w:val="0"/>
      <w:suppressAutoHyphens/>
      <w:autoSpaceDE w:val="0"/>
      <w:ind w:firstLine="720"/>
    </w:pPr>
    <w:rPr>
      <w:rFonts w:ascii="Arial" w:eastAsia="Times New Roman" w:hAnsi="Arial" w:cs="Arial"/>
      <w:kern w:val="1"/>
      <w:lang w:eastAsia="ar-SA"/>
    </w:rPr>
  </w:style>
  <w:style w:type="paragraph" w:customStyle="1" w:styleId="aff8">
    <w:name w:val="Знак Знак Знак Знак Знак Знак Знак"/>
    <w:basedOn w:val="a"/>
    <w:uiPriority w:val="99"/>
    <w:rsid w:val="004F2657"/>
    <w:pPr>
      <w:widowControl w:val="0"/>
      <w:suppressAutoHyphens/>
      <w:spacing w:after="160" w:line="240" w:lineRule="exact"/>
    </w:pPr>
    <w:rPr>
      <w:rFonts w:ascii="Verdana" w:eastAsia="Times New Roman" w:hAnsi="Verdana"/>
      <w:kern w:val="2"/>
      <w:lang w:val="en-US"/>
    </w:rPr>
  </w:style>
  <w:style w:type="paragraph" w:styleId="aff9">
    <w:name w:val="Normal (Web)"/>
    <w:basedOn w:val="a"/>
    <w:uiPriority w:val="99"/>
    <w:rsid w:val="004F2657"/>
    <w:pPr>
      <w:spacing w:before="100" w:beforeAutospacing="1" w:after="100" w:afterAutospacing="1"/>
    </w:pPr>
    <w:rPr>
      <w:rFonts w:ascii="Times New Roman" w:eastAsia="Times New Roman" w:hAnsi="Times New Roman"/>
      <w:sz w:val="24"/>
      <w:szCs w:val="24"/>
      <w:lang w:eastAsia="ru-RU"/>
    </w:rPr>
  </w:style>
  <w:style w:type="paragraph" w:customStyle="1" w:styleId="ConsPlusTitle">
    <w:name w:val="ConsPlusTitle"/>
    <w:uiPriority w:val="99"/>
    <w:rsid w:val="004F2657"/>
    <w:pPr>
      <w:autoSpaceDE w:val="0"/>
      <w:autoSpaceDN w:val="0"/>
      <w:adjustRightInd w:val="0"/>
    </w:pPr>
    <w:rPr>
      <w:rFonts w:ascii="Times New Roman" w:eastAsia="Times New Roman" w:hAnsi="Times New Roman"/>
      <w:b/>
      <w:bCs/>
      <w:sz w:val="28"/>
      <w:szCs w:val="28"/>
      <w:lang w:eastAsia="ru-RU"/>
    </w:rPr>
  </w:style>
  <w:style w:type="paragraph" w:styleId="affa">
    <w:name w:val="endnote text"/>
    <w:basedOn w:val="a"/>
    <w:link w:val="affb"/>
    <w:uiPriority w:val="99"/>
    <w:semiHidden/>
    <w:rsid w:val="004F2657"/>
    <w:rPr>
      <w:rFonts w:ascii="Times New Roman" w:eastAsia="Times New Roman" w:hAnsi="Times New Roman"/>
    </w:rPr>
  </w:style>
  <w:style w:type="character" w:customStyle="1" w:styleId="affb">
    <w:name w:val="Текст концевой сноски Знак"/>
    <w:basedOn w:val="a0"/>
    <w:link w:val="affa"/>
    <w:uiPriority w:val="99"/>
    <w:semiHidden/>
    <w:rsid w:val="004F2657"/>
    <w:rPr>
      <w:rFonts w:ascii="Times New Roman" w:eastAsia="Times New Roman" w:hAnsi="Times New Roman"/>
    </w:rPr>
  </w:style>
  <w:style w:type="character" w:styleId="affc">
    <w:name w:val="endnote reference"/>
    <w:uiPriority w:val="99"/>
    <w:semiHidden/>
    <w:rsid w:val="004F2657"/>
    <w:rPr>
      <w:rFonts w:cs="Times New Roman"/>
      <w:vertAlign w:val="superscript"/>
    </w:rPr>
  </w:style>
  <w:style w:type="paragraph" w:styleId="affd">
    <w:name w:val="Document Map"/>
    <w:basedOn w:val="a"/>
    <w:link w:val="affe"/>
    <w:uiPriority w:val="99"/>
    <w:semiHidden/>
    <w:rsid w:val="004F2657"/>
    <w:rPr>
      <w:rFonts w:ascii="Tahoma" w:eastAsia="Times New Roman" w:hAnsi="Tahoma"/>
      <w:sz w:val="16"/>
    </w:rPr>
  </w:style>
  <w:style w:type="character" w:customStyle="1" w:styleId="affe">
    <w:name w:val="Схема документа Знак"/>
    <w:basedOn w:val="a0"/>
    <w:link w:val="affd"/>
    <w:uiPriority w:val="99"/>
    <w:semiHidden/>
    <w:rsid w:val="004F2657"/>
    <w:rPr>
      <w:rFonts w:ascii="Tahoma" w:eastAsia="Times New Roman" w:hAnsi="Tahoma"/>
      <w:sz w:val="16"/>
    </w:rPr>
  </w:style>
  <w:style w:type="paragraph" w:customStyle="1" w:styleId="Default">
    <w:name w:val="Default"/>
    <w:uiPriority w:val="99"/>
    <w:rsid w:val="004F2657"/>
    <w:pPr>
      <w:autoSpaceDE w:val="0"/>
      <w:autoSpaceDN w:val="0"/>
      <w:adjustRightInd w:val="0"/>
    </w:pPr>
    <w:rPr>
      <w:rFonts w:ascii="Times New Roman" w:eastAsia="Times New Roman" w:hAnsi="Times New Roman"/>
      <w:color w:val="000000"/>
      <w:sz w:val="24"/>
      <w:szCs w:val="24"/>
      <w:lang w:eastAsia="ru-RU"/>
    </w:rPr>
  </w:style>
  <w:style w:type="character" w:styleId="afff">
    <w:name w:val="annotation reference"/>
    <w:uiPriority w:val="99"/>
    <w:semiHidden/>
    <w:rsid w:val="004F2657"/>
    <w:rPr>
      <w:rFonts w:cs="Times New Roman"/>
      <w:sz w:val="16"/>
    </w:rPr>
  </w:style>
  <w:style w:type="paragraph" w:styleId="afff0">
    <w:name w:val="annotation text"/>
    <w:basedOn w:val="a"/>
    <w:link w:val="afff1"/>
    <w:uiPriority w:val="99"/>
    <w:semiHidden/>
    <w:rsid w:val="004F2657"/>
    <w:rPr>
      <w:rFonts w:ascii="Times New Roman" w:eastAsia="Times New Roman" w:hAnsi="Times New Roman"/>
    </w:rPr>
  </w:style>
  <w:style w:type="character" w:customStyle="1" w:styleId="afff1">
    <w:name w:val="Текст примечания Знак"/>
    <w:basedOn w:val="a0"/>
    <w:link w:val="afff0"/>
    <w:uiPriority w:val="99"/>
    <w:semiHidden/>
    <w:rsid w:val="004F2657"/>
    <w:rPr>
      <w:rFonts w:ascii="Times New Roman" w:eastAsia="Times New Roman" w:hAnsi="Times New Roman"/>
    </w:rPr>
  </w:style>
  <w:style w:type="character" w:customStyle="1" w:styleId="a4">
    <w:name w:val="Без интервала Знак"/>
    <w:link w:val="a3"/>
    <w:locked/>
    <w:rsid w:val="004F2657"/>
    <w:rPr>
      <w:rFonts w:ascii="Arial" w:hAnsi="Arial"/>
      <w:color w:val="404040"/>
      <w:sz w:val="18"/>
      <w:szCs w:val="18"/>
      <w:lang w:eastAsia="ja-JP"/>
    </w:rPr>
  </w:style>
  <w:style w:type="paragraph" w:customStyle="1" w:styleId="Pa9">
    <w:name w:val="Pa9"/>
    <w:basedOn w:val="Default"/>
    <w:next w:val="Default"/>
    <w:uiPriority w:val="99"/>
    <w:rsid w:val="004F2657"/>
    <w:pPr>
      <w:spacing w:line="241" w:lineRule="atLeast"/>
    </w:pPr>
    <w:rPr>
      <w:color w:val="auto"/>
    </w:rPr>
  </w:style>
  <w:style w:type="paragraph" w:customStyle="1" w:styleId="Pa15">
    <w:name w:val="Pa15"/>
    <w:basedOn w:val="Default"/>
    <w:next w:val="Default"/>
    <w:uiPriority w:val="99"/>
    <w:rsid w:val="004F2657"/>
    <w:pPr>
      <w:spacing w:line="241" w:lineRule="atLeast"/>
    </w:pPr>
    <w:rPr>
      <w:color w:val="auto"/>
    </w:rPr>
  </w:style>
  <w:style w:type="character" w:customStyle="1" w:styleId="A10">
    <w:name w:val="A1"/>
    <w:uiPriority w:val="99"/>
    <w:rsid w:val="004F2657"/>
    <w:rPr>
      <w:b/>
      <w:color w:val="000000"/>
      <w:sz w:val="20"/>
    </w:rPr>
  </w:style>
  <w:style w:type="character" w:customStyle="1" w:styleId="A70">
    <w:name w:val="A7"/>
    <w:uiPriority w:val="99"/>
    <w:rsid w:val="004F2657"/>
    <w:rPr>
      <w:color w:val="000000"/>
      <w:sz w:val="20"/>
      <w:u w:val="single"/>
    </w:rPr>
  </w:style>
  <w:style w:type="paragraph" w:customStyle="1" w:styleId="Pa16">
    <w:name w:val="Pa16"/>
    <w:basedOn w:val="Default"/>
    <w:next w:val="Default"/>
    <w:uiPriority w:val="99"/>
    <w:rsid w:val="004F2657"/>
    <w:pPr>
      <w:spacing w:line="201" w:lineRule="atLeast"/>
    </w:pPr>
    <w:rPr>
      <w:color w:val="auto"/>
    </w:rPr>
  </w:style>
  <w:style w:type="paragraph" w:customStyle="1" w:styleId="Pa6">
    <w:name w:val="Pa6"/>
    <w:basedOn w:val="Default"/>
    <w:next w:val="Default"/>
    <w:uiPriority w:val="99"/>
    <w:rsid w:val="004F2657"/>
    <w:pPr>
      <w:spacing w:line="201" w:lineRule="atLeast"/>
    </w:pPr>
    <w:rPr>
      <w:color w:val="auto"/>
    </w:rPr>
  </w:style>
  <w:style w:type="paragraph" w:styleId="afff2">
    <w:name w:val="annotation subject"/>
    <w:basedOn w:val="afff0"/>
    <w:next w:val="afff0"/>
    <w:link w:val="afff3"/>
    <w:uiPriority w:val="99"/>
    <w:semiHidden/>
    <w:rsid w:val="004F2657"/>
    <w:rPr>
      <w:b/>
    </w:rPr>
  </w:style>
  <w:style w:type="character" w:customStyle="1" w:styleId="afff3">
    <w:name w:val="Тема примечания Знак"/>
    <w:basedOn w:val="afff1"/>
    <w:link w:val="afff2"/>
    <w:uiPriority w:val="99"/>
    <w:semiHidden/>
    <w:rsid w:val="004F2657"/>
    <w:rPr>
      <w:rFonts w:ascii="Times New Roman" w:eastAsia="Times New Roman" w:hAnsi="Times New Roman"/>
      <w:b/>
    </w:rPr>
  </w:style>
  <w:style w:type="paragraph" w:styleId="HTML">
    <w:name w:val="HTML Preformatted"/>
    <w:basedOn w:val="a"/>
    <w:link w:val="HTML0"/>
    <w:uiPriority w:val="99"/>
    <w:rsid w:val="004F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rPr>
  </w:style>
  <w:style w:type="character" w:customStyle="1" w:styleId="HTML0">
    <w:name w:val="Стандартный HTML Знак"/>
    <w:basedOn w:val="a0"/>
    <w:link w:val="HTML"/>
    <w:uiPriority w:val="99"/>
    <w:rsid w:val="004F2657"/>
    <w:rPr>
      <w:rFonts w:ascii="Courier New" w:eastAsia="Times New Roman" w:hAnsi="Courier New"/>
    </w:rPr>
  </w:style>
  <w:style w:type="character" w:styleId="afff4">
    <w:name w:val="Emphasis"/>
    <w:uiPriority w:val="99"/>
    <w:qFormat/>
    <w:rsid w:val="004F2657"/>
    <w:rPr>
      <w:rFonts w:cs="Times New Roman"/>
      <w:i/>
    </w:rPr>
  </w:style>
  <w:style w:type="paragraph" w:customStyle="1" w:styleId="formattext">
    <w:name w:val="formattext"/>
    <w:basedOn w:val="a"/>
    <w:uiPriority w:val="99"/>
    <w:rsid w:val="004F2657"/>
    <w:pPr>
      <w:spacing w:before="100" w:beforeAutospacing="1" w:after="100" w:afterAutospacing="1"/>
    </w:pPr>
    <w:rPr>
      <w:rFonts w:ascii="Times New Roman" w:eastAsia="Times New Roman" w:hAnsi="Times New Roman"/>
      <w:sz w:val="24"/>
      <w:szCs w:val="24"/>
      <w:lang w:eastAsia="ru-RU"/>
    </w:rPr>
  </w:style>
  <w:style w:type="character" w:customStyle="1" w:styleId="A00">
    <w:name w:val="A0"/>
    <w:uiPriority w:val="99"/>
    <w:rsid w:val="004F2657"/>
    <w:rPr>
      <w:color w:val="000000"/>
      <w:sz w:val="20"/>
    </w:rPr>
  </w:style>
  <w:style w:type="paragraph" w:styleId="afff5">
    <w:name w:val="Revision"/>
    <w:hidden/>
    <w:uiPriority w:val="99"/>
    <w:semiHidden/>
    <w:rsid w:val="004F2657"/>
    <w:rPr>
      <w:rFonts w:ascii="Times New Roman" w:eastAsia="Times New Roman" w:hAnsi="Times New Roman"/>
      <w:sz w:val="24"/>
      <w:szCs w:val="24"/>
      <w:lang w:eastAsia="ru-RU"/>
    </w:rPr>
  </w:style>
  <w:style w:type="character" w:customStyle="1" w:styleId="Bodytext12">
    <w:name w:val="Body text (12)_"/>
    <w:link w:val="Bodytext120"/>
    <w:rsid w:val="004F2657"/>
    <w:rPr>
      <w:spacing w:val="-4"/>
      <w:sz w:val="21"/>
      <w:szCs w:val="21"/>
      <w:shd w:val="clear" w:color="auto" w:fill="FFFFFF"/>
    </w:rPr>
  </w:style>
  <w:style w:type="character" w:customStyle="1" w:styleId="Bodytext">
    <w:name w:val="Body text_"/>
    <w:link w:val="26"/>
    <w:rsid w:val="004F2657"/>
    <w:rPr>
      <w:spacing w:val="-5"/>
      <w:sz w:val="26"/>
      <w:szCs w:val="26"/>
      <w:shd w:val="clear" w:color="auto" w:fill="FFFFFF"/>
    </w:rPr>
  </w:style>
  <w:style w:type="character" w:customStyle="1" w:styleId="Bodytext2">
    <w:name w:val="Body text (2)_"/>
    <w:link w:val="Bodytext20"/>
    <w:rsid w:val="004F2657"/>
    <w:rPr>
      <w:spacing w:val="-3"/>
      <w:sz w:val="18"/>
      <w:szCs w:val="18"/>
      <w:shd w:val="clear" w:color="auto" w:fill="FFFFFF"/>
    </w:rPr>
  </w:style>
  <w:style w:type="character" w:customStyle="1" w:styleId="Tableofcontents">
    <w:name w:val="Table of contents_"/>
    <w:link w:val="Tableofcontents0"/>
    <w:rsid w:val="004F2657"/>
    <w:rPr>
      <w:spacing w:val="-5"/>
      <w:sz w:val="26"/>
      <w:szCs w:val="26"/>
      <w:shd w:val="clear" w:color="auto" w:fill="FFFFFF"/>
    </w:rPr>
  </w:style>
  <w:style w:type="paragraph" w:customStyle="1" w:styleId="Bodytext120">
    <w:name w:val="Body text (12)"/>
    <w:basedOn w:val="a"/>
    <w:link w:val="Bodytext12"/>
    <w:rsid w:val="004F2657"/>
    <w:pPr>
      <w:widowControl w:val="0"/>
      <w:shd w:val="clear" w:color="auto" w:fill="FFFFFF"/>
      <w:spacing w:line="269" w:lineRule="exact"/>
    </w:pPr>
    <w:rPr>
      <w:spacing w:val="-4"/>
      <w:sz w:val="21"/>
      <w:szCs w:val="21"/>
    </w:rPr>
  </w:style>
  <w:style w:type="paragraph" w:customStyle="1" w:styleId="26">
    <w:name w:val="Основной текст2"/>
    <w:basedOn w:val="a"/>
    <w:link w:val="Bodytext"/>
    <w:rsid w:val="004F2657"/>
    <w:pPr>
      <w:widowControl w:val="0"/>
      <w:shd w:val="clear" w:color="auto" w:fill="FFFFFF"/>
      <w:spacing w:before="120" w:line="0" w:lineRule="atLeast"/>
      <w:ind w:hanging="1880"/>
      <w:jc w:val="both"/>
    </w:pPr>
    <w:rPr>
      <w:spacing w:val="-5"/>
      <w:sz w:val="26"/>
      <w:szCs w:val="26"/>
    </w:rPr>
  </w:style>
  <w:style w:type="paragraph" w:customStyle="1" w:styleId="Bodytext20">
    <w:name w:val="Body text (2)"/>
    <w:basedOn w:val="a"/>
    <w:link w:val="Bodytext2"/>
    <w:rsid w:val="004F2657"/>
    <w:pPr>
      <w:widowControl w:val="0"/>
      <w:shd w:val="clear" w:color="auto" w:fill="FFFFFF"/>
      <w:spacing w:line="0" w:lineRule="atLeast"/>
      <w:jc w:val="center"/>
    </w:pPr>
    <w:rPr>
      <w:spacing w:val="-3"/>
      <w:sz w:val="18"/>
      <w:szCs w:val="18"/>
    </w:rPr>
  </w:style>
  <w:style w:type="paragraph" w:customStyle="1" w:styleId="Tableofcontents0">
    <w:name w:val="Table of contents"/>
    <w:basedOn w:val="a"/>
    <w:link w:val="Tableofcontents"/>
    <w:rsid w:val="004F2657"/>
    <w:pPr>
      <w:widowControl w:val="0"/>
      <w:shd w:val="clear" w:color="auto" w:fill="FFFFFF"/>
      <w:spacing w:line="326" w:lineRule="exact"/>
      <w:jc w:val="both"/>
    </w:pPr>
    <w:rPr>
      <w:spacing w:val="-5"/>
      <w:sz w:val="26"/>
      <w:szCs w:val="26"/>
    </w:rPr>
  </w:style>
  <w:style w:type="character" w:customStyle="1" w:styleId="FontStyle42">
    <w:name w:val="Font Style42"/>
    <w:uiPriority w:val="99"/>
    <w:rsid w:val="004F2657"/>
    <w:rPr>
      <w:rFonts w:ascii="Times New Roman" w:hAnsi="Times New Roman" w:cs="Times New Roman"/>
      <w:sz w:val="26"/>
      <w:szCs w:val="26"/>
    </w:rPr>
  </w:style>
  <w:style w:type="table" w:customStyle="1" w:styleId="15">
    <w:name w:val="Сетка таблицы1"/>
    <w:basedOn w:val="a1"/>
    <w:next w:val="aa"/>
    <w:uiPriority w:val="59"/>
    <w:rsid w:val="004F2657"/>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4F2657"/>
  </w:style>
  <w:style w:type="table" w:customStyle="1" w:styleId="TableNormal">
    <w:name w:val="Table Normal"/>
    <w:uiPriority w:val="2"/>
    <w:semiHidden/>
    <w:unhideWhenUsed/>
    <w:qFormat/>
    <w:rsid w:val="004F2657"/>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2657"/>
    <w:pPr>
      <w:widowControl w:val="0"/>
      <w:autoSpaceDE w:val="0"/>
      <w:autoSpaceDN w:val="0"/>
      <w:ind w:left="200"/>
    </w:pPr>
    <w:rPr>
      <w:rFonts w:ascii="Times New Roman" w:eastAsia="Times New Roman" w:hAnsi="Times New Roman"/>
      <w:sz w:val="22"/>
      <w:szCs w:val="22"/>
    </w:rPr>
  </w:style>
  <w:style w:type="paragraph" w:customStyle="1" w:styleId="228bf8a64b8551e1msonormal">
    <w:name w:val="228bf8a64b8551e1msonormal"/>
    <w:basedOn w:val="a"/>
    <w:rsid w:val="004F2657"/>
    <w:pPr>
      <w:spacing w:before="100" w:beforeAutospacing="1" w:after="100" w:afterAutospacing="1"/>
    </w:pPr>
    <w:rPr>
      <w:rFonts w:ascii="Times New Roman" w:eastAsia="Times New Roman" w:hAnsi="Times New Roman"/>
      <w:sz w:val="24"/>
      <w:szCs w:val="24"/>
      <w:lang w:eastAsia="ru-RU"/>
    </w:rPr>
  </w:style>
  <w:style w:type="paragraph" w:styleId="aff6">
    <w:name w:val="Title"/>
    <w:basedOn w:val="a"/>
    <w:next w:val="a"/>
    <w:link w:val="14"/>
    <w:uiPriority w:val="99"/>
    <w:qFormat/>
    <w:rsid w:val="004F2657"/>
    <w:pPr>
      <w:pBdr>
        <w:bottom w:val="single" w:sz="8" w:space="4" w:color="4F81BD" w:themeColor="accent1"/>
      </w:pBdr>
      <w:spacing w:after="300"/>
      <w:contextualSpacing/>
    </w:pPr>
    <w:rPr>
      <w:rFonts w:ascii="Cambria" w:hAnsi="Cambria"/>
      <w:b/>
      <w:bCs/>
      <w:kern w:val="28"/>
      <w:sz w:val="32"/>
      <w:szCs w:val="32"/>
    </w:rPr>
  </w:style>
  <w:style w:type="character" w:customStyle="1" w:styleId="afff6">
    <w:name w:val="Название Знак"/>
    <w:basedOn w:val="a0"/>
    <w:uiPriority w:val="10"/>
    <w:rsid w:val="004F265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tskij-r.reskom-crimea.ru/2021/03/12/soglashenie-mezhdu-municipalnym-kazennym-uchrezhdeniem-otdel-obrazovaniya-administracii-sovetskogo-rajona-respubliki-krym-i-sovetskoj-rajonnoj-organizaciej-profsoyuza-rabotnikov-narodnogo-obrazova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9182/6a7ba42d8fda3a1ba186a9eb5c806921998ae7d1/" TargetMode="External"/><Relationship Id="rId5" Type="http://schemas.openxmlformats.org/officeDocument/2006/relationships/webSettings" Target="webSettings.xml"/><Relationship Id="rId10" Type="http://schemas.openxmlformats.org/officeDocument/2006/relationships/hyperlink" Target="http://www.consultant.ru/document/cons_doc_LAW_389182/6a7ba42d8fda3a1ba186a9eb5c806921998ae7d1/" TargetMode="External"/><Relationship Id="rId4" Type="http://schemas.openxmlformats.org/officeDocument/2006/relationships/settings" Target="settings.xml"/><Relationship Id="rId9" Type="http://schemas.openxmlformats.org/officeDocument/2006/relationships/hyperlink" Target="http://sovetskij-r.reskom-crimea.ru/2021/03/12/soglashenie-mezhdu-municipalnym-kazennym-uchrezhdeniem-otdel-obrazovaniya-administracii-sovetskogo-rajona-respubliki-krym-i-sovetskoj-rajonnoj-organizaciej-profsoyuza-rabotnikov-narodnogo-obrazovan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BB1EB-4280-4DC1-99B3-FA8E7EBE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71</Pages>
  <Words>23535</Words>
  <Characters>134150</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10</cp:revision>
  <cp:lastPrinted>2026-03-04T08:39:00Z</cp:lastPrinted>
  <dcterms:created xsi:type="dcterms:W3CDTF">2026-03-02T08:42:00Z</dcterms:created>
  <dcterms:modified xsi:type="dcterms:W3CDTF">2026-03-04T08:40:00Z</dcterms:modified>
</cp:coreProperties>
</file>