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89910">
      <w:pPr>
        <w:pStyle w:val="5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w w:val="110"/>
        </w:rPr>
        <w:t>Образовательная</w:t>
      </w:r>
      <w:r>
        <w:rPr>
          <w:rFonts w:hint="default" w:ascii="Times New Roman" w:hAnsi="Times New Roman" w:cs="Times New Roman"/>
          <w:spacing w:val="39"/>
          <w:w w:val="110"/>
        </w:rPr>
        <w:t xml:space="preserve"> </w:t>
      </w:r>
      <w:r>
        <w:rPr>
          <w:rFonts w:hint="default" w:ascii="Times New Roman" w:hAnsi="Times New Roman" w:cs="Times New Roman"/>
          <w:w w:val="110"/>
        </w:rPr>
        <w:t>программа</w:t>
      </w:r>
      <w:r>
        <w:rPr>
          <w:rFonts w:hint="default" w:ascii="Times New Roman" w:hAnsi="Times New Roman" w:cs="Times New Roman"/>
          <w:spacing w:val="39"/>
          <w:w w:val="110"/>
        </w:rPr>
        <w:t xml:space="preserve"> </w:t>
      </w:r>
      <w:r>
        <w:rPr>
          <w:rFonts w:hint="default" w:ascii="Times New Roman" w:hAnsi="Times New Roman" w:cs="Times New Roman"/>
          <w:w w:val="110"/>
        </w:rPr>
        <w:t>начального</w:t>
      </w:r>
      <w:r>
        <w:rPr>
          <w:rFonts w:hint="default" w:ascii="Times New Roman" w:hAnsi="Times New Roman" w:cs="Times New Roman"/>
          <w:spacing w:val="39"/>
          <w:w w:val="110"/>
        </w:rPr>
        <w:t xml:space="preserve"> </w:t>
      </w:r>
      <w:r>
        <w:rPr>
          <w:rFonts w:hint="default" w:ascii="Times New Roman" w:hAnsi="Times New Roman" w:cs="Times New Roman"/>
          <w:w w:val="110"/>
        </w:rPr>
        <w:t>общего</w:t>
      </w:r>
      <w:r>
        <w:rPr>
          <w:rFonts w:hint="default" w:ascii="Times New Roman" w:hAnsi="Times New Roman" w:cs="Times New Roman"/>
          <w:spacing w:val="39"/>
          <w:w w:val="110"/>
        </w:rPr>
        <w:t xml:space="preserve"> </w:t>
      </w:r>
      <w:r>
        <w:rPr>
          <w:rFonts w:hint="default" w:ascii="Times New Roman" w:hAnsi="Times New Roman" w:cs="Times New Roman"/>
          <w:spacing w:val="-2"/>
          <w:w w:val="110"/>
        </w:rPr>
        <w:t>образования</w:t>
      </w:r>
    </w:p>
    <w:p w14:paraId="53D627EF">
      <w:pPr>
        <w:pStyle w:val="4"/>
        <w:spacing w:before="253" w:line="266" w:lineRule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</w:rPr>
        <w:t>Информация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о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численности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обучающихся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на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26.01.2026 Общая численность обучающихся: 2</w:t>
      </w:r>
      <w:r>
        <w:rPr>
          <w:rFonts w:hint="default" w:ascii="Times New Roman" w:hAnsi="Times New Roman" w:cs="Times New Roman"/>
          <w:lang w:val="ru-RU"/>
        </w:rPr>
        <w:t>28</w:t>
      </w:r>
    </w:p>
    <w:p w14:paraId="25C884FC">
      <w:pPr>
        <w:pStyle w:val="4"/>
        <w:spacing w:line="266" w:lineRule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spacing w:val="-2"/>
        </w:rPr>
        <w:t>за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счет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бюджетных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ассигнований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федерального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бюджета: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 xml:space="preserve">0 </w:t>
      </w:r>
      <w:r>
        <w:rPr>
          <w:rFonts w:hint="default" w:ascii="Times New Roman" w:hAnsi="Times New Roman" w:cs="Times New Roman"/>
        </w:rPr>
        <w:t xml:space="preserve">в том числе иностранных граждан: </w:t>
      </w:r>
      <w:r>
        <w:rPr>
          <w:rFonts w:hint="default" w:ascii="Times New Roman" w:hAnsi="Times New Roman" w:cs="Times New Roman"/>
          <w:lang w:val="ru-RU"/>
        </w:rPr>
        <w:t>1</w:t>
      </w:r>
    </w:p>
    <w:p w14:paraId="40F38E85">
      <w:pPr>
        <w:pStyle w:val="4"/>
        <w:spacing w:line="26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за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счет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бюджетных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ассигнований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бюджетов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субъектов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РФ: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 xml:space="preserve">0 </w:t>
      </w:r>
      <w:r>
        <w:rPr>
          <w:rFonts w:hint="default" w:ascii="Times New Roman" w:hAnsi="Times New Roman" w:cs="Times New Roman"/>
        </w:rPr>
        <w:t>в том числе иностранных граждан: 0</w:t>
      </w:r>
    </w:p>
    <w:p w14:paraId="3ECFF471">
      <w:pPr>
        <w:pStyle w:val="4"/>
        <w:spacing w:line="266" w:lineRule="auto"/>
        <w:ind w:right="315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за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счет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бюджетных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ассигнований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местных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бюджетов: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  <w:lang w:val="ru-RU"/>
        </w:rPr>
        <w:t xml:space="preserve">228 </w:t>
      </w:r>
      <w:r>
        <w:rPr>
          <w:rFonts w:hint="default" w:ascii="Times New Roman" w:hAnsi="Times New Roman" w:cs="Times New Roman"/>
        </w:rPr>
        <w:t>в том числе иностранных граждан: 0</w:t>
      </w:r>
    </w:p>
    <w:p w14:paraId="11E4491A">
      <w:pPr>
        <w:pStyle w:val="4"/>
        <w:spacing w:line="266" w:lineRule="auto"/>
        <w:ind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договорам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об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образовании,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заключаемым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при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приеме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на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обучение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за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счет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средств физического и (или) юридического лица: 0</w:t>
      </w:r>
    </w:p>
    <w:p w14:paraId="67A1365F">
      <w:pPr>
        <w:pStyle w:val="4"/>
        <w:spacing w:line="262" w:lineRule="exact"/>
        <w:ind w:right="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</w:rPr>
        <w:t>в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том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числе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иностранных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граждан: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  <w:spacing w:val="-7"/>
          <w:lang w:val="ru-RU"/>
        </w:rPr>
        <w:t>1</w:t>
      </w:r>
    </w:p>
    <w:bookmarkEnd w:id="0"/>
    <w:sectPr>
      <w:type w:val="continuous"/>
      <w:pgSz w:w="11910" w:h="16840"/>
      <w:pgMar w:top="840" w:right="1700" w:bottom="28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Roboto Bk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1482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Roboto Bk" w:hAnsi="Roboto Bk" w:eastAsia="Roboto Bk" w:cs="Roboto Bk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right="2946"/>
    </w:pPr>
    <w:rPr>
      <w:rFonts w:ascii="Roboto Bk" w:hAnsi="Roboto Bk" w:eastAsia="Roboto Bk" w:cs="Roboto Bk"/>
      <w:b/>
      <w:bCs/>
      <w:sz w:val="22"/>
      <w:szCs w:val="22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74"/>
    </w:pPr>
    <w:rPr>
      <w:rFonts w:ascii="Cambria" w:hAnsi="Cambria" w:eastAsia="Cambria" w:cs="Cambria"/>
      <w:b/>
      <w:bCs/>
      <w:sz w:val="25"/>
      <w:szCs w:val="25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2026-01-26T12:43:00Z</dcterms:created>
  <dc:creator>schoo</dc:creator>
  <cp:lastModifiedBy>Vikad</cp:lastModifiedBy>
  <dcterms:modified xsi:type="dcterms:W3CDTF">2026-01-26T12:44:43Z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mPDF 8.2.4</vt:lpwstr>
  </property>
  <property fmtid="{D5CDD505-2E9C-101B-9397-08002B2CF9AE}" pid="5" name="KSOProductBuildVer">
    <vt:lpwstr>1049-12.2.0.23196</vt:lpwstr>
  </property>
  <property fmtid="{D5CDD505-2E9C-101B-9397-08002B2CF9AE}" pid="6" name="ICV">
    <vt:lpwstr>7C3D0A4136C84034BFD4DF5D16FD54FB_13</vt:lpwstr>
  </property>
</Properties>
</file>