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21A" w:rsidRPr="00B735D2" w:rsidRDefault="00F9121A" w:rsidP="00F9121A">
      <w:pPr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F9121A" w:rsidRPr="00B735D2" w:rsidRDefault="00F9121A" w:rsidP="00F9121A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«Партизанская общеобразовательная школа»</w:t>
      </w:r>
    </w:p>
    <w:p w:rsidR="00F9121A" w:rsidRPr="00B735D2" w:rsidRDefault="00F9121A" w:rsidP="00F9121A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Кировского района Республики Крым</w:t>
      </w:r>
    </w:p>
    <w:p w:rsidR="00F9121A" w:rsidRDefault="00F9121A" w:rsidP="00F9121A">
      <w:pPr>
        <w:jc w:val="center"/>
        <w:rPr>
          <w:sz w:val="24"/>
          <w:szCs w:val="24"/>
        </w:rPr>
      </w:pPr>
    </w:p>
    <w:p w:rsidR="00F9121A" w:rsidRDefault="00F9121A" w:rsidP="00F9121A">
      <w:pPr>
        <w:jc w:val="center"/>
        <w:rPr>
          <w:sz w:val="24"/>
          <w:szCs w:val="24"/>
        </w:rPr>
      </w:pPr>
    </w:p>
    <w:p w:rsidR="00F9121A" w:rsidRPr="00F7012E" w:rsidRDefault="00F9121A" w:rsidP="00F9121A">
      <w:pPr>
        <w:jc w:val="center"/>
        <w:rPr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262"/>
        <w:gridCol w:w="3202"/>
        <w:gridCol w:w="3025"/>
      </w:tblGrid>
      <w:tr w:rsidR="00F9121A" w:rsidRPr="00F7012E" w:rsidTr="00EC4493">
        <w:trPr>
          <w:trHeight w:val="2304"/>
        </w:trPr>
        <w:tc>
          <w:tcPr>
            <w:tcW w:w="1719" w:type="pct"/>
          </w:tcPr>
          <w:p w:rsidR="00F9121A" w:rsidRPr="00F7012E" w:rsidRDefault="00F9121A" w:rsidP="00EC4493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Рассмотрено</w:t>
            </w:r>
          </w:p>
          <w:p w:rsidR="00F9121A" w:rsidRPr="00F7012E" w:rsidRDefault="00F9121A" w:rsidP="00EC4493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на заседании МО</w:t>
            </w:r>
          </w:p>
          <w:p w:rsidR="00F9121A" w:rsidRPr="00F7012E" w:rsidRDefault="00F9121A" w:rsidP="00EC4493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Протокол № ___ </w:t>
            </w:r>
            <w:proofErr w:type="gramStart"/>
            <w:r w:rsidRPr="00F7012E">
              <w:rPr>
                <w:sz w:val="24"/>
                <w:szCs w:val="24"/>
              </w:rPr>
              <w:t>от</w:t>
            </w:r>
            <w:proofErr w:type="gramEnd"/>
            <w:r w:rsidRPr="00F7012E">
              <w:rPr>
                <w:sz w:val="24"/>
                <w:szCs w:val="24"/>
              </w:rPr>
              <w:t xml:space="preserve"> </w:t>
            </w:r>
          </w:p>
          <w:p w:rsidR="00F9121A" w:rsidRPr="00F7012E" w:rsidRDefault="00F9121A" w:rsidP="00EC4493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«____»______</w:t>
            </w:r>
            <w:r w:rsidR="002E2070">
              <w:rPr>
                <w:sz w:val="24"/>
                <w:szCs w:val="24"/>
              </w:rPr>
              <w:t>_____2025</w:t>
            </w:r>
            <w:r w:rsidRPr="00F7012E">
              <w:rPr>
                <w:sz w:val="24"/>
                <w:szCs w:val="24"/>
              </w:rPr>
              <w:t>г.</w:t>
            </w:r>
          </w:p>
          <w:p w:rsidR="00F9121A" w:rsidRPr="00F7012E" w:rsidRDefault="00F9121A" w:rsidP="00EC4493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pct"/>
          </w:tcPr>
          <w:p w:rsidR="00F9121A" w:rsidRPr="00F7012E" w:rsidRDefault="00F9121A" w:rsidP="00EC4493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Согласовано</w:t>
            </w:r>
          </w:p>
          <w:p w:rsidR="00F9121A" w:rsidRPr="00F7012E" w:rsidRDefault="00F9121A" w:rsidP="00EC4493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Зам</w:t>
            </w:r>
            <w:proofErr w:type="gramStart"/>
            <w:r w:rsidRPr="00F7012E">
              <w:rPr>
                <w:sz w:val="24"/>
                <w:szCs w:val="24"/>
              </w:rPr>
              <w:t>.д</w:t>
            </w:r>
            <w:proofErr w:type="gramEnd"/>
            <w:r w:rsidRPr="00F7012E">
              <w:rPr>
                <w:sz w:val="24"/>
                <w:szCs w:val="24"/>
              </w:rPr>
              <w:t xml:space="preserve">иректора по   УВР    </w:t>
            </w:r>
          </w:p>
          <w:p w:rsidR="00F9121A" w:rsidRPr="00F7012E" w:rsidRDefault="00F9121A" w:rsidP="00EC4493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 xml:space="preserve">( </w:t>
            </w:r>
            <w:proofErr w:type="spellStart"/>
            <w:r>
              <w:rPr>
                <w:sz w:val="24"/>
                <w:szCs w:val="24"/>
              </w:rPr>
              <w:t>Пестрикова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  <w:r w:rsidRPr="00F7012E">
              <w:rPr>
                <w:sz w:val="24"/>
                <w:szCs w:val="24"/>
              </w:rPr>
              <w:t>)</w:t>
            </w:r>
          </w:p>
          <w:p w:rsidR="00F9121A" w:rsidRPr="00F7012E" w:rsidRDefault="002E2070" w:rsidP="00EC4493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2025</w:t>
            </w:r>
            <w:r w:rsidR="00F9121A">
              <w:rPr>
                <w:sz w:val="24"/>
                <w:szCs w:val="24"/>
              </w:rPr>
              <w:t>г.</w:t>
            </w:r>
          </w:p>
          <w:p w:rsidR="00F9121A" w:rsidRPr="00F7012E" w:rsidRDefault="00F9121A" w:rsidP="00EC4493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pct"/>
          </w:tcPr>
          <w:p w:rsidR="00F9121A" w:rsidRPr="00F7012E" w:rsidRDefault="00F9121A" w:rsidP="00EC4493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Утверждено</w:t>
            </w:r>
          </w:p>
          <w:p w:rsidR="00F9121A" w:rsidRPr="00F7012E" w:rsidRDefault="000410EF" w:rsidP="00EC4493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И.о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 w:rsidR="00F9121A" w:rsidRPr="00F7012E">
              <w:rPr>
                <w:sz w:val="24"/>
                <w:szCs w:val="24"/>
              </w:rPr>
              <w:t>иректор</w:t>
            </w:r>
            <w:r>
              <w:rPr>
                <w:sz w:val="24"/>
                <w:szCs w:val="24"/>
              </w:rPr>
              <w:t>а</w:t>
            </w:r>
            <w:r w:rsidR="00F9121A" w:rsidRPr="00F7012E">
              <w:rPr>
                <w:sz w:val="24"/>
                <w:szCs w:val="24"/>
              </w:rPr>
              <w:t xml:space="preserve">  школы</w:t>
            </w:r>
          </w:p>
          <w:p w:rsidR="00F9121A" w:rsidRPr="00F7012E" w:rsidRDefault="000410EF" w:rsidP="00EC4493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______ Дмитриева Л.Р.</w:t>
            </w:r>
          </w:p>
          <w:p w:rsidR="00F9121A" w:rsidRPr="00F7012E" w:rsidRDefault="000410EF" w:rsidP="00EC4493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___ от «___»_________ </w:t>
            </w:r>
            <w:r w:rsidR="002E2070">
              <w:rPr>
                <w:sz w:val="24"/>
                <w:szCs w:val="24"/>
              </w:rPr>
              <w:t>2025</w:t>
            </w:r>
            <w:r w:rsidR="00F9121A" w:rsidRPr="00F7012E">
              <w:rPr>
                <w:sz w:val="24"/>
                <w:szCs w:val="24"/>
              </w:rPr>
              <w:t xml:space="preserve"> г.</w:t>
            </w:r>
          </w:p>
          <w:p w:rsidR="00F9121A" w:rsidRPr="00F7012E" w:rsidRDefault="00F9121A" w:rsidP="00EC4493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9121A" w:rsidRDefault="00F9121A" w:rsidP="00F912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</w:p>
    <w:p w:rsidR="00F9121A" w:rsidRPr="00B735D2" w:rsidRDefault="00F9121A" w:rsidP="00F912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русскому языку</w:t>
      </w:r>
    </w:p>
    <w:p w:rsidR="00F9121A" w:rsidRPr="00B735D2" w:rsidRDefault="00F9121A" w:rsidP="00F9121A">
      <w:pPr>
        <w:jc w:val="center"/>
        <w:rPr>
          <w:b/>
          <w:sz w:val="28"/>
          <w:szCs w:val="28"/>
        </w:rPr>
      </w:pPr>
    </w:p>
    <w:p w:rsidR="00F9121A" w:rsidRPr="00B735D2" w:rsidRDefault="00F9121A" w:rsidP="00F912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9  классе</w:t>
      </w:r>
    </w:p>
    <w:p w:rsidR="00F9121A" w:rsidRDefault="00F9121A" w:rsidP="00F9121A"/>
    <w:p w:rsidR="00F9121A" w:rsidRDefault="00F9121A" w:rsidP="00F9121A"/>
    <w:p w:rsidR="00F9121A" w:rsidRDefault="00F9121A" w:rsidP="00F9121A"/>
    <w:p w:rsidR="00F9121A" w:rsidRDefault="00F9121A" w:rsidP="00F9121A"/>
    <w:p w:rsidR="00F9121A" w:rsidRDefault="00F9121A" w:rsidP="00F9121A"/>
    <w:p w:rsidR="00F9121A" w:rsidRDefault="00F9121A" w:rsidP="00F9121A"/>
    <w:p w:rsidR="002E2070" w:rsidRDefault="002E2070" w:rsidP="002E2070"/>
    <w:p w:rsidR="002E2070" w:rsidRDefault="002E2070" w:rsidP="002E2070"/>
    <w:p w:rsidR="002E2070" w:rsidRDefault="002E2070" w:rsidP="002E2070"/>
    <w:p w:rsidR="002E2070" w:rsidRDefault="002E2070" w:rsidP="002E2070"/>
    <w:p w:rsidR="002E2070" w:rsidRDefault="002E2070" w:rsidP="002E2070"/>
    <w:p w:rsidR="002E2070" w:rsidRDefault="002E2070" w:rsidP="002E2070"/>
    <w:p w:rsidR="002E2070" w:rsidRPr="003758B3" w:rsidRDefault="00F9121A" w:rsidP="002E2070">
      <w:pPr>
        <w:rPr>
          <w:bCs/>
          <w:color w:val="000000"/>
          <w:sz w:val="24"/>
          <w:szCs w:val="24"/>
        </w:rPr>
      </w:pPr>
      <w:r w:rsidRPr="003758B3">
        <w:rPr>
          <w:sz w:val="24"/>
          <w:szCs w:val="24"/>
        </w:rPr>
        <w:t xml:space="preserve"> </w:t>
      </w:r>
      <w:r w:rsidR="002E2070" w:rsidRPr="003758B3">
        <w:rPr>
          <w:sz w:val="24"/>
          <w:szCs w:val="24"/>
        </w:rPr>
        <w:t xml:space="preserve">Составитель:   </w:t>
      </w:r>
      <w:proofErr w:type="spellStart"/>
      <w:r w:rsidR="002E2070">
        <w:rPr>
          <w:sz w:val="24"/>
          <w:szCs w:val="24"/>
        </w:rPr>
        <w:t>Волосенцева</w:t>
      </w:r>
      <w:proofErr w:type="spellEnd"/>
      <w:r w:rsidR="002E2070">
        <w:rPr>
          <w:sz w:val="24"/>
          <w:szCs w:val="24"/>
        </w:rPr>
        <w:t xml:space="preserve"> Т.А.учитель  русского языка и литературы квалификационной категории специалист</w:t>
      </w:r>
    </w:p>
    <w:p w:rsidR="002E2070" w:rsidRDefault="002E2070" w:rsidP="002E2070">
      <w:pPr>
        <w:ind w:right="-711"/>
        <w:rPr>
          <w:bCs/>
          <w:color w:val="000000"/>
          <w:sz w:val="24"/>
          <w:szCs w:val="24"/>
        </w:rPr>
      </w:pPr>
    </w:p>
    <w:p w:rsidR="002E2070" w:rsidRDefault="002E2070" w:rsidP="002E2070">
      <w:pPr>
        <w:ind w:right="-711"/>
        <w:rPr>
          <w:bCs/>
          <w:color w:val="000000"/>
          <w:sz w:val="24"/>
          <w:szCs w:val="24"/>
        </w:rPr>
      </w:pPr>
    </w:p>
    <w:p w:rsidR="00F9121A" w:rsidRPr="003758B3" w:rsidRDefault="00F9121A" w:rsidP="002E2070">
      <w:pPr>
        <w:rPr>
          <w:bCs/>
          <w:color w:val="000000"/>
          <w:sz w:val="24"/>
          <w:szCs w:val="24"/>
        </w:rPr>
      </w:pPr>
    </w:p>
    <w:p w:rsidR="00F9121A" w:rsidRDefault="00F9121A" w:rsidP="00F9121A">
      <w:pPr>
        <w:ind w:right="-711"/>
        <w:rPr>
          <w:bCs/>
          <w:color w:val="000000"/>
          <w:sz w:val="24"/>
          <w:szCs w:val="24"/>
        </w:rPr>
      </w:pPr>
    </w:p>
    <w:p w:rsidR="00F9121A" w:rsidRDefault="00F9121A" w:rsidP="00F9121A">
      <w:pPr>
        <w:ind w:right="-711"/>
        <w:rPr>
          <w:bCs/>
          <w:color w:val="000000"/>
          <w:sz w:val="24"/>
          <w:szCs w:val="24"/>
        </w:rPr>
      </w:pPr>
    </w:p>
    <w:p w:rsidR="00F9121A" w:rsidRDefault="00F9121A" w:rsidP="00F9121A">
      <w:pPr>
        <w:ind w:right="-711"/>
        <w:rPr>
          <w:bCs/>
          <w:color w:val="000000"/>
          <w:sz w:val="24"/>
          <w:szCs w:val="24"/>
        </w:rPr>
      </w:pPr>
    </w:p>
    <w:p w:rsidR="00F9121A" w:rsidRDefault="00F9121A" w:rsidP="00F9121A">
      <w:pPr>
        <w:ind w:right="-711"/>
        <w:rPr>
          <w:bCs/>
          <w:color w:val="000000"/>
          <w:sz w:val="24"/>
          <w:szCs w:val="24"/>
        </w:rPr>
      </w:pPr>
    </w:p>
    <w:p w:rsidR="00F9121A" w:rsidRDefault="00F9121A" w:rsidP="00F9121A">
      <w:pPr>
        <w:ind w:right="-711"/>
        <w:rPr>
          <w:bCs/>
          <w:color w:val="000000"/>
          <w:sz w:val="24"/>
          <w:szCs w:val="24"/>
        </w:rPr>
      </w:pPr>
    </w:p>
    <w:p w:rsidR="00F9121A" w:rsidRDefault="00F9121A" w:rsidP="00F9121A"/>
    <w:p w:rsidR="00F9121A" w:rsidRDefault="00F9121A" w:rsidP="00F9121A"/>
    <w:p w:rsidR="00F9121A" w:rsidRDefault="00F9121A" w:rsidP="00F9121A"/>
    <w:p w:rsidR="00F9121A" w:rsidRDefault="00F9121A" w:rsidP="00F9121A"/>
    <w:p w:rsidR="00F9121A" w:rsidRDefault="00F9121A" w:rsidP="00F9121A"/>
    <w:p w:rsidR="00F9121A" w:rsidRDefault="00F9121A" w:rsidP="00F9121A"/>
    <w:p w:rsidR="00F9121A" w:rsidRDefault="00F9121A" w:rsidP="00F9121A"/>
    <w:p w:rsidR="00F9121A" w:rsidRDefault="00F9121A" w:rsidP="00F9121A"/>
    <w:p w:rsidR="00F9121A" w:rsidRDefault="00F9121A" w:rsidP="00F9121A"/>
    <w:p w:rsidR="00F9121A" w:rsidRDefault="00F9121A" w:rsidP="00F9121A"/>
    <w:p w:rsidR="00F9121A" w:rsidRDefault="00F9121A" w:rsidP="00F9121A"/>
    <w:p w:rsidR="00F9121A" w:rsidRDefault="00F9121A" w:rsidP="00F9121A"/>
    <w:p w:rsidR="00F9121A" w:rsidRPr="002E2070" w:rsidRDefault="002E2070" w:rsidP="002E2070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2025 </w:t>
      </w:r>
      <w:r w:rsidRPr="005B4C25">
        <w:rPr>
          <w:b/>
          <w:bCs/>
          <w:spacing w:val="-12"/>
          <w:sz w:val="24"/>
          <w:szCs w:val="24"/>
        </w:rPr>
        <w:t>-</w:t>
      </w:r>
      <w:r>
        <w:rPr>
          <w:b/>
          <w:bCs/>
          <w:spacing w:val="-12"/>
          <w:sz w:val="24"/>
          <w:szCs w:val="24"/>
        </w:rPr>
        <w:t xml:space="preserve"> 2026  </w:t>
      </w:r>
      <w:r w:rsidRPr="005B4C25">
        <w:rPr>
          <w:b/>
          <w:bCs/>
          <w:spacing w:val="-12"/>
          <w:sz w:val="24"/>
          <w:szCs w:val="24"/>
        </w:rPr>
        <w:t xml:space="preserve"> учебный год</w:t>
      </w:r>
    </w:p>
    <w:p w:rsidR="00F9121A" w:rsidRPr="00D075B2" w:rsidRDefault="00F9121A" w:rsidP="00F9121A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caps/>
          <w:sz w:val="24"/>
          <w:szCs w:val="24"/>
        </w:rPr>
        <w:lastRenderedPageBreak/>
        <w:t>КАЛЕНД</w:t>
      </w:r>
      <w:r w:rsidRPr="00D075B2">
        <w:rPr>
          <w:b/>
          <w:bCs/>
          <w:caps/>
          <w:sz w:val="24"/>
          <w:szCs w:val="24"/>
        </w:rPr>
        <w:t>арно-тематическое планирование</w:t>
      </w:r>
    </w:p>
    <w:p w:rsidR="00F9121A" w:rsidRPr="003F6A7D" w:rsidRDefault="00F9121A" w:rsidP="00F9121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Pr="003F6A7D">
        <w:rPr>
          <w:b/>
          <w:sz w:val="24"/>
          <w:szCs w:val="24"/>
        </w:rPr>
        <w:t xml:space="preserve"> класс  русский язык</w:t>
      </w:r>
    </w:p>
    <w:p w:rsidR="00F9121A" w:rsidRDefault="00F9121A" w:rsidP="00F9121A">
      <w:pPr>
        <w:jc w:val="center"/>
      </w:pPr>
    </w:p>
    <w:tbl>
      <w:tblPr>
        <w:tblStyle w:val="a3"/>
        <w:tblW w:w="0" w:type="auto"/>
        <w:tblLook w:val="04A0"/>
      </w:tblPr>
      <w:tblGrid>
        <w:gridCol w:w="801"/>
        <w:gridCol w:w="4410"/>
        <w:gridCol w:w="1276"/>
        <w:gridCol w:w="1276"/>
        <w:gridCol w:w="1808"/>
      </w:tblGrid>
      <w:tr w:rsidR="00F9121A" w:rsidTr="00EC4493">
        <w:tc>
          <w:tcPr>
            <w:tcW w:w="801" w:type="dxa"/>
          </w:tcPr>
          <w:p w:rsidR="00F9121A" w:rsidRDefault="00F9121A" w:rsidP="00EC4493">
            <w:r w:rsidRPr="00D075B2">
              <w:rPr>
                <w:sz w:val="24"/>
                <w:szCs w:val="24"/>
              </w:rPr>
              <w:t>№ урока</w:t>
            </w:r>
          </w:p>
        </w:tc>
        <w:tc>
          <w:tcPr>
            <w:tcW w:w="4410" w:type="dxa"/>
          </w:tcPr>
          <w:p w:rsidR="00F9121A" w:rsidRDefault="00F9121A" w:rsidP="00EC4493">
            <w:r w:rsidRPr="00D075B2">
              <w:rPr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 xml:space="preserve"> урока</w:t>
            </w:r>
            <w:r w:rsidRPr="00D075B2">
              <w:rPr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F9121A" w:rsidRDefault="00F9121A" w:rsidP="00EC4493">
            <w:r>
              <w:rPr>
                <w:sz w:val="24"/>
                <w:szCs w:val="24"/>
              </w:rPr>
              <w:t>План</w:t>
            </w:r>
            <w:r w:rsidRPr="00D075B2">
              <w:rPr>
                <w:sz w:val="24"/>
                <w:szCs w:val="24"/>
              </w:rPr>
              <w:t xml:space="preserve"> дата</w:t>
            </w:r>
          </w:p>
        </w:tc>
        <w:tc>
          <w:tcPr>
            <w:tcW w:w="1276" w:type="dxa"/>
          </w:tcPr>
          <w:p w:rsidR="00F9121A" w:rsidRDefault="00F9121A" w:rsidP="00EC4493">
            <w:r>
              <w:rPr>
                <w:sz w:val="24"/>
                <w:szCs w:val="24"/>
              </w:rPr>
              <w:t>Факт дата</w:t>
            </w:r>
          </w:p>
        </w:tc>
        <w:tc>
          <w:tcPr>
            <w:tcW w:w="1808" w:type="dxa"/>
          </w:tcPr>
          <w:p w:rsidR="00F9121A" w:rsidRDefault="00F9121A" w:rsidP="00EC4493">
            <w:r>
              <w:rPr>
                <w:sz w:val="24"/>
                <w:szCs w:val="24"/>
              </w:rPr>
              <w:t>Примечание</w:t>
            </w:r>
          </w:p>
        </w:tc>
      </w:tr>
      <w:tr w:rsidR="00F9121A" w:rsidTr="00EC4493">
        <w:tc>
          <w:tcPr>
            <w:tcW w:w="9571" w:type="dxa"/>
            <w:gridSpan w:val="5"/>
          </w:tcPr>
          <w:p w:rsidR="00F9121A" w:rsidRDefault="00F9121A" w:rsidP="00EC4493">
            <w:r>
              <w:rPr>
                <w:b/>
                <w:bCs/>
                <w:sz w:val="24"/>
                <w:szCs w:val="24"/>
                <w:lang w:eastAsia="ru-RU"/>
              </w:rPr>
              <w:t>Раздел 1.</w:t>
            </w:r>
            <w:r w:rsidR="009E739F">
              <w:rPr>
                <w:b/>
                <w:bCs/>
                <w:sz w:val="24"/>
                <w:szCs w:val="24"/>
                <w:lang w:eastAsia="ru-RU"/>
              </w:rPr>
              <w:t>Повторение (5 часов</w:t>
            </w:r>
            <w:r>
              <w:rPr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1.</w:t>
            </w:r>
          </w:p>
        </w:tc>
        <w:tc>
          <w:tcPr>
            <w:tcW w:w="4410" w:type="dxa"/>
          </w:tcPr>
          <w:p w:rsidR="00F9121A" w:rsidRDefault="00F9121A" w:rsidP="00EC4493">
            <w:r>
              <w:rPr>
                <w:sz w:val="24"/>
                <w:szCs w:val="24"/>
                <w:lang w:eastAsia="ru-RU"/>
              </w:rPr>
              <w:t>Повторение. Правописание корней и приставок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/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2.</w:t>
            </w:r>
          </w:p>
        </w:tc>
        <w:tc>
          <w:tcPr>
            <w:tcW w:w="4410" w:type="dxa"/>
          </w:tcPr>
          <w:p w:rsidR="00F9121A" w:rsidRDefault="00F9121A" w:rsidP="00EC4493">
            <w:r>
              <w:rPr>
                <w:sz w:val="24"/>
                <w:szCs w:val="24"/>
                <w:lang w:eastAsia="ru-RU"/>
              </w:rPr>
              <w:t>Повторение. Правописание суффиксов слов разных частей речи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/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3.</w:t>
            </w:r>
          </w:p>
        </w:tc>
        <w:tc>
          <w:tcPr>
            <w:tcW w:w="4410" w:type="dxa"/>
          </w:tcPr>
          <w:p w:rsidR="00F9121A" w:rsidRDefault="00F9121A" w:rsidP="00EC4493">
            <w:r>
              <w:rPr>
                <w:sz w:val="24"/>
                <w:szCs w:val="24"/>
                <w:lang w:eastAsia="ru-RU"/>
              </w:rPr>
              <w:t>Повторение. Средства связи в предложении и тексте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4.</w:t>
            </w:r>
          </w:p>
        </w:tc>
        <w:tc>
          <w:tcPr>
            <w:tcW w:w="4410" w:type="dxa"/>
          </w:tcPr>
          <w:p w:rsidR="00F9121A" w:rsidRDefault="00F9121A" w:rsidP="00EC4493">
            <w:r>
              <w:rPr>
                <w:sz w:val="24"/>
                <w:szCs w:val="24"/>
                <w:lang w:eastAsia="ru-RU"/>
              </w:rPr>
              <w:t>Повторение. Пунктуация в простом осложненном предложении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5.</w:t>
            </w:r>
          </w:p>
        </w:tc>
        <w:tc>
          <w:tcPr>
            <w:tcW w:w="4410" w:type="dxa"/>
          </w:tcPr>
          <w:p w:rsidR="00F9121A" w:rsidRPr="00DF6019" w:rsidRDefault="00F9121A" w:rsidP="00EC4493">
            <w:pPr>
              <w:rPr>
                <w:b/>
                <w:sz w:val="24"/>
                <w:szCs w:val="24"/>
                <w:lang w:eastAsia="ru-RU"/>
              </w:rPr>
            </w:pPr>
            <w:r w:rsidRPr="00DF6019">
              <w:rPr>
                <w:b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9571" w:type="dxa"/>
            <w:gridSpan w:val="5"/>
          </w:tcPr>
          <w:p w:rsidR="00F9121A" w:rsidRDefault="00F9121A" w:rsidP="00EC4493">
            <w:r>
              <w:rPr>
                <w:b/>
                <w:color w:val="000000"/>
                <w:sz w:val="24"/>
              </w:rPr>
              <w:t>Раздел 2.Общие сведения о языке (4 часа)</w:t>
            </w: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6.</w:t>
            </w:r>
          </w:p>
        </w:tc>
        <w:tc>
          <w:tcPr>
            <w:tcW w:w="4410" w:type="dxa"/>
          </w:tcPr>
          <w:p w:rsidR="00F9121A" w:rsidRDefault="00F9121A" w:rsidP="00EC4493">
            <w:r>
              <w:rPr>
                <w:sz w:val="24"/>
                <w:szCs w:val="24"/>
                <w:lang w:eastAsia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7.</w:t>
            </w:r>
          </w:p>
        </w:tc>
        <w:tc>
          <w:tcPr>
            <w:tcW w:w="4410" w:type="dxa"/>
          </w:tcPr>
          <w:p w:rsidR="00F9121A" w:rsidRDefault="00F9121A" w:rsidP="00EC4493">
            <w:r>
              <w:rPr>
                <w:sz w:val="24"/>
                <w:szCs w:val="24"/>
                <w:lang w:eastAsia="ru-RU"/>
              </w:rPr>
              <w:t>Русский язык — государственный язык Российской Федерации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8.</w:t>
            </w:r>
          </w:p>
        </w:tc>
        <w:tc>
          <w:tcPr>
            <w:tcW w:w="4410" w:type="dxa"/>
          </w:tcPr>
          <w:p w:rsidR="00F9121A" w:rsidRDefault="00F9121A" w:rsidP="00EC4493">
            <w:r>
              <w:rPr>
                <w:sz w:val="24"/>
                <w:szCs w:val="24"/>
                <w:lang w:eastAsia="ru-RU"/>
              </w:rPr>
              <w:t>Русский язык в современном мире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9.</w:t>
            </w:r>
          </w:p>
        </w:tc>
        <w:tc>
          <w:tcPr>
            <w:tcW w:w="4410" w:type="dxa"/>
          </w:tcPr>
          <w:p w:rsidR="00F9121A" w:rsidRDefault="00F9121A" w:rsidP="00EC4493">
            <w:r>
              <w:rPr>
                <w:sz w:val="24"/>
                <w:szCs w:val="24"/>
                <w:lang w:eastAsia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9571" w:type="dxa"/>
            <w:gridSpan w:val="5"/>
          </w:tcPr>
          <w:p w:rsidR="00F9121A" w:rsidRDefault="00F9121A" w:rsidP="00EC4493">
            <w:r>
              <w:rPr>
                <w:b/>
                <w:color w:val="000000"/>
                <w:sz w:val="24"/>
              </w:rPr>
              <w:t>Раздел 3.Язык и речь (5 часов)</w:t>
            </w: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10.</w:t>
            </w:r>
          </w:p>
        </w:tc>
        <w:tc>
          <w:tcPr>
            <w:tcW w:w="4410" w:type="dxa"/>
          </w:tcPr>
          <w:p w:rsidR="00F9121A" w:rsidRDefault="00F9121A" w:rsidP="00EC4493">
            <w:r w:rsidRPr="00902007">
              <w:rPr>
                <w:b/>
                <w:sz w:val="24"/>
                <w:szCs w:val="24"/>
                <w:lang w:eastAsia="ru-RU"/>
              </w:rPr>
              <w:t>Р.р. №1</w:t>
            </w:r>
            <w:r>
              <w:rPr>
                <w:sz w:val="24"/>
                <w:szCs w:val="24"/>
                <w:lang w:eastAsia="ru-RU"/>
              </w:rPr>
              <w:t xml:space="preserve"> Виды речевой деятельности: говорение, письмо, слушание, чтение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11.</w:t>
            </w:r>
          </w:p>
        </w:tc>
        <w:tc>
          <w:tcPr>
            <w:tcW w:w="4410" w:type="dxa"/>
          </w:tcPr>
          <w:p w:rsidR="00F9121A" w:rsidRDefault="00F9121A" w:rsidP="00EC4493">
            <w:r w:rsidRPr="00902007">
              <w:rPr>
                <w:b/>
                <w:sz w:val="24"/>
                <w:szCs w:val="24"/>
                <w:lang w:eastAsia="ru-RU"/>
              </w:rPr>
              <w:t>Р.р. №2</w:t>
            </w:r>
            <w:r>
              <w:rPr>
                <w:sz w:val="24"/>
                <w:szCs w:val="24"/>
                <w:lang w:eastAsia="ru-RU"/>
              </w:rPr>
              <w:t xml:space="preserve"> Виды речевой деятельности. Виды чтения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12.</w:t>
            </w:r>
          </w:p>
        </w:tc>
        <w:tc>
          <w:tcPr>
            <w:tcW w:w="4410" w:type="dxa"/>
          </w:tcPr>
          <w:p w:rsidR="00F9121A" w:rsidRDefault="00F9121A" w:rsidP="00EC4493">
            <w:r w:rsidRPr="00902007">
              <w:rPr>
                <w:b/>
                <w:sz w:val="24"/>
                <w:szCs w:val="24"/>
                <w:lang w:eastAsia="ru-RU"/>
              </w:rPr>
              <w:t>Р.р. №3</w:t>
            </w:r>
            <w:r>
              <w:rPr>
                <w:sz w:val="24"/>
                <w:szCs w:val="24"/>
                <w:lang w:eastAsia="ru-RU"/>
              </w:rPr>
              <w:t xml:space="preserve"> Виды речевой деятельности. Приёмы работы с учебной книгой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 xml:space="preserve">13. </w:t>
            </w:r>
          </w:p>
        </w:tc>
        <w:tc>
          <w:tcPr>
            <w:tcW w:w="4410" w:type="dxa"/>
          </w:tcPr>
          <w:p w:rsidR="00F9121A" w:rsidRDefault="00F9121A" w:rsidP="00EC4493">
            <w:pPr>
              <w:rPr>
                <w:sz w:val="24"/>
                <w:szCs w:val="24"/>
                <w:lang w:eastAsia="ru-RU"/>
              </w:rPr>
            </w:pPr>
            <w:r w:rsidRPr="00902007">
              <w:rPr>
                <w:b/>
                <w:color w:val="000000"/>
                <w:sz w:val="24"/>
              </w:rPr>
              <w:t>Р.р. №4</w:t>
            </w:r>
            <w:r w:rsidRPr="002F57A3">
              <w:rPr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14.</w:t>
            </w:r>
          </w:p>
        </w:tc>
        <w:tc>
          <w:tcPr>
            <w:tcW w:w="4410" w:type="dxa"/>
          </w:tcPr>
          <w:p w:rsidR="00F9121A" w:rsidRPr="00ED687B" w:rsidRDefault="00F9121A" w:rsidP="00EC4493">
            <w:pPr>
              <w:rPr>
                <w:b/>
              </w:rPr>
            </w:pPr>
            <w:r w:rsidRPr="00ED687B">
              <w:rPr>
                <w:b/>
                <w:sz w:val="24"/>
                <w:szCs w:val="24"/>
                <w:lang w:eastAsia="ru-RU"/>
              </w:rPr>
              <w:t>Контрольное сжатое изложение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9571" w:type="dxa"/>
            <w:gridSpan w:val="5"/>
          </w:tcPr>
          <w:p w:rsidR="00F9121A" w:rsidRDefault="00F9121A" w:rsidP="00EC4493">
            <w:r>
              <w:rPr>
                <w:b/>
                <w:color w:val="000000"/>
                <w:sz w:val="24"/>
              </w:rPr>
              <w:t>Раздел 4.Текст (3 часа)</w:t>
            </w: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15.</w:t>
            </w:r>
          </w:p>
        </w:tc>
        <w:tc>
          <w:tcPr>
            <w:tcW w:w="4410" w:type="dxa"/>
          </w:tcPr>
          <w:p w:rsidR="00F9121A" w:rsidRDefault="00F9121A" w:rsidP="00EC4493">
            <w:r w:rsidRPr="002D7295">
              <w:rPr>
                <w:b/>
                <w:sz w:val="24"/>
                <w:szCs w:val="24"/>
                <w:lang w:eastAsia="ru-RU"/>
              </w:rPr>
              <w:t>Р.р. № 5</w:t>
            </w:r>
            <w:r>
              <w:rPr>
                <w:sz w:val="24"/>
                <w:szCs w:val="24"/>
                <w:lang w:eastAsia="ru-RU"/>
              </w:rPr>
              <w:t xml:space="preserve"> Текст как речевое произведение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16.</w:t>
            </w:r>
          </w:p>
        </w:tc>
        <w:tc>
          <w:tcPr>
            <w:tcW w:w="4410" w:type="dxa"/>
          </w:tcPr>
          <w:p w:rsidR="00F9121A" w:rsidRDefault="00F9121A" w:rsidP="00EC4493">
            <w:r w:rsidRPr="002D7295">
              <w:rPr>
                <w:b/>
                <w:sz w:val="24"/>
                <w:szCs w:val="24"/>
                <w:lang w:eastAsia="ru-RU"/>
              </w:rPr>
              <w:t xml:space="preserve">Р.р. № 6 </w:t>
            </w:r>
            <w:r>
              <w:rPr>
                <w:sz w:val="24"/>
                <w:szCs w:val="24"/>
                <w:lang w:eastAsia="ru-RU"/>
              </w:rPr>
              <w:t>Функционально-смысловые типы речи (обобщение)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17.</w:t>
            </w:r>
          </w:p>
        </w:tc>
        <w:tc>
          <w:tcPr>
            <w:tcW w:w="4410" w:type="dxa"/>
          </w:tcPr>
          <w:p w:rsidR="00F9121A" w:rsidRDefault="00F9121A" w:rsidP="00EC4493">
            <w:r w:rsidRPr="002D7295">
              <w:rPr>
                <w:b/>
                <w:sz w:val="24"/>
                <w:szCs w:val="24"/>
                <w:lang w:eastAsia="ru-RU"/>
              </w:rPr>
              <w:t>Р.р. № 7</w:t>
            </w:r>
            <w:r>
              <w:rPr>
                <w:sz w:val="24"/>
                <w:szCs w:val="24"/>
                <w:lang w:eastAsia="ru-RU"/>
              </w:rPr>
              <w:t xml:space="preserve"> Информационная переработка текста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9571" w:type="dxa"/>
            <w:gridSpan w:val="5"/>
          </w:tcPr>
          <w:p w:rsidR="00F9121A" w:rsidRDefault="00F9121A" w:rsidP="00EC4493">
            <w:r>
              <w:rPr>
                <w:b/>
                <w:color w:val="000000"/>
                <w:sz w:val="24"/>
              </w:rPr>
              <w:t>Раздел 5.Функциональные разновидности языка (6 часов)</w:t>
            </w: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18.</w:t>
            </w:r>
          </w:p>
        </w:tc>
        <w:tc>
          <w:tcPr>
            <w:tcW w:w="4410" w:type="dxa"/>
          </w:tcPr>
          <w:p w:rsidR="00F9121A" w:rsidRDefault="00F9121A" w:rsidP="00EC4493">
            <w:r>
              <w:rPr>
                <w:sz w:val="24"/>
                <w:szCs w:val="24"/>
                <w:lang w:eastAsia="ru-RU"/>
              </w:rPr>
              <w:t>Язык художественной литературы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19.</w:t>
            </w:r>
          </w:p>
        </w:tc>
        <w:tc>
          <w:tcPr>
            <w:tcW w:w="4410" w:type="dxa"/>
          </w:tcPr>
          <w:p w:rsidR="00F9121A" w:rsidRDefault="00F9121A" w:rsidP="00EC4493">
            <w:r w:rsidRPr="002D7295">
              <w:rPr>
                <w:b/>
                <w:sz w:val="24"/>
                <w:szCs w:val="24"/>
                <w:lang w:eastAsia="ru-RU"/>
              </w:rPr>
              <w:t>Р.р. № 8</w:t>
            </w:r>
            <w:r>
              <w:rPr>
                <w:sz w:val="24"/>
                <w:szCs w:val="24"/>
                <w:lang w:eastAsia="ru-RU"/>
              </w:rPr>
              <w:t xml:space="preserve"> 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20.</w:t>
            </w:r>
          </w:p>
        </w:tc>
        <w:tc>
          <w:tcPr>
            <w:tcW w:w="4410" w:type="dxa"/>
          </w:tcPr>
          <w:p w:rsidR="00F9121A" w:rsidRDefault="00F9121A" w:rsidP="00EC4493">
            <w:r w:rsidRPr="002D7295">
              <w:rPr>
                <w:b/>
                <w:sz w:val="24"/>
                <w:szCs w:val="24"/>
                <w:lang w:eastAsia="ru-RU"/>
              </w:rPr>
              <w:t>Р.р. № 9</w:t>
            </w:r>
            <w:r>
              <w:rPr>
                <w:sz w:val="24"/>
                <w:szCs w:val="24"/>
                <w:lang w:eastAsia="ru-RU"/>
              </w:rPr>
              <w:t xml:space="preserve"> Научный стиль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21.</w:t>
            </w:r>
          </w:p>
        </w:tc>
        <w:tc>
          <w:tcPr>
            <w:tcW w:w="4410" w:type="dxa"/>
          </w:tcPr>
          <w:p w:rsidR="00F9121A" w:rsidRDefault="00F9121A" w:rsidP="00EC4493">
            <w:r w:rsidRPr="002D7295">
              <w:rPr>
                <w:b/>
                <w:sz w:val="24"/>
                <w:szCs w:val="24"/>
                <w:lang w:eastAsia="ru-RU"/>
              </w:rPr>
              <w:t>Р.р. № 10</w:t>
            </w:r>
            <w:r>
              <w:rPr>
                <w:sz w:val="24"/>
                <w:szCs w:val="24"/>
                <w:lang w:eastAsia="ru-RU"/>
              </w:rPr>
              <w:t xml:space="preserve"> Основные жанры научного стиля. Структура реферата и речевые </w:t>
            </w:r>
            <w:r>
              <w:rPr>
                <w:sz w:val="24"/>
                <w:szCs w:val="24"/>
                <w:lang w:eastAsia="ru-RU"/>
              </w:rPr>
              <w:lastRenderedPageBreak/>
              <w:t>клише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lastRenderedPageBreak/>
              <w:t>22.</w:t>
            </w:r>
          </w:p>
        </w:tc>
        <w:tc>
          <w:tcPr>
            <w:tcW w:w="4410" w:type="dxa"/>
          </w:tcPr>
          <w:p w:rsidR="00F9121A" w:rsidRDefault="00F9121A" w:rsidP="00EC4493">
            <w:r w:rsidRPr="002D7295">
              <w:rPr>
                <w:b/>
                <w:sz w:val="24"/>
                <w:szCs w:val="24"/>
                <w:lang w:eastAsia="ru-RU"/>
              </w:rPr>
              <w:t>Р.р. № 11</w:t>
            </w:r>
            <w:r>
              <w:rPr>
                <w:sz w:val="24"/>
                <w:szCs w:val="24"/>
                <w:lang w:eastAsia="ru-RU"/>
              </w:rPr>
              <w:t xml:space="preserve"> Информационная переработка научного текста. Практикум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23.</w:t>
            </w:r>
          </w:p>
        </w:tc>
        <w:tc>
          <w:tcPr>
            <w:tcW w:w="4410" w:type="dxa"/>
          </w:tcPr>
          <w:p w:rsidR="00F9121A" w:rsidRDefault="00F9121A" w:rsidP="00EC4493">
            <w:r>
              <w:rPr>
                <w:b/>
                <w:sz w:val="24"/>
                <w:szCs w:val="24"/>
                <w:lang w:eastAsia="ru-RU"/>
              </w:rPr>
              <w:t xml:space="preserve"> Контрольное </w:t>
            </w:r>
            <w:r w:rsidRPr="004270BD">
              <w:rPr>
                <w:b/>
                <w:sz w:val="24"/>
                <w:szCs w:val="24"/>
                <w:lang w:eastAsia="ru-RU"/>
              </w:rPr>
              <w:t xml:space="preserve">сочинение-рассуждение 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9571" w:type="dxa"/>
            <w:gridSpan w:val="5"/>
          </w:tcPr>
          <w:p w:rsidR="00F9121A" w:rsidRDefault="00F9121A" w:rsidP="00EC4493">
            <w:r>
              <w:rPr>
                <w:b/>
                <w:color w:val="000000"/>
                <w:sz w:val="24"/>
              </w:rPr>
              <w:t>Раздел 6.Система языка. Синтаксис. Культура речи. Пунктуация</w:t>
            </w:r>
          </w:p>
        </w:tc>
      </w:tr>
      <w:tr w:rsidR="00F9121A" w:rsidTr="00EC4493">
        <w:tc>
          <w:tcPr>
            <w:tcW w:w="9571" w:type="dxa"/>
            <w:gridSpan w:val="5"/>
          </w:tcPr>
          <w:p w:rsidR="00F9121A" w:rsidRPr="00E050D1" w:rsidRDefault="00F9121A" w:rsidP="00EC4493">
            <w:pPr>
              <w:rPr>
                <w:b/>
              </w:rPr>
            </w:pPr>
            <w:r w:rsidRPr="00E050D1">
              <w:rPr>
                <w:b/>
              </w:rPr>
              <w:t>6.1</w:t>
            </w:r>
            <w:r w:rsidRPr="00E050D1">
              <w:rPr>
                <w:b/>
                <w:sz w:val="24"/>
                <w:szCs w:val="24"/>
                <w:lang w:eastAsia="ru-RU"/>
              </w:rPr>
              <w:t>Сложное предложение</w:t>
            </w:r>
            <w:r>
              <w:rPr>
                <w:b/>
                <w:sz w:val="24"/>
                <w:szCs w:val="24"/>
                <w:lang w:eastAsia="ru-RU"/>
              </w:rPr>
              <w:t xml:space="preserve"> (1 час)</w:t>
            </w: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24.</w:t>
            </w:r>
          </w:p>
        </w:tc>
        <w:tc>
          <w:tcPr>
            <w:tcW w:w="4410" w:type="dxa"/>
          </w:tcPr>
          <w:p w:rsidR="00F9121A" w:rsidRDefault="00F9121A" w:rsidP="00EC44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9571" w:type="dxa"/>
            <w:gridSpan w:val="5"/>
          </w:tcPr>
          <w:p w:rsidR="00F9121A" w:rsidRPr="00E050D1" w:rsidRDefault="00F9121A" w:rsidP="00EC4493">
            <w:pPr>
              <w:rPr>
                <w:b/>
              </w:rPr>
            </w:pPr>
            <w:r w:rsidRPr="00E050D1">
              <w:rPr>
                <w:b/>
              </w:rPr>
              <w:t xml:space="preserve">6.2  </w:t>
            </w:r>
            <w:r w:rsidRPr="00E050D1">
              <w:rPr>
                <w:b/>
                <w:sz w:val="24"/>
                <w:szCs w:val="24"/>
                <w:lang w:eastAsia="ru-RU"/>
              </w:rPr>
              <w:t>Сложносочинённое предложение</w:t>
            </w:r>
            <w:r>
              <w:rPr>
                <w:b/>
                <w:sz w:val="24"/>
                <w:szCs w:val="24"/>
                <w:lang w:eastAsia="ru-RU"/>
              </w:rPr>
              <w:t xml:space="preserve"> (14 часов)</w:t>
            </w: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25.</w:t>
            </w:r>
          </w:p>
        </w:tc>
        <w:tc>
          <w:tcPr>
            <w:tcW w:w="4410" w:type="dxa"/>
          </w:tcPr>
          <w:p w:rsidR="00F9121A" w:rsidRDefault="00F9121A" w:rsidP="00EC4493">
            <w:r>
              <w:rPr>
                <w:sz w:val="24"/>
                <w:szCs w:val="24"/>
                <w:lang w:eastAsia="ru-RU"/>
              </w:rPr>
              <w:t>Понятие о сложносочинённом предложении, его строении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25.</w:t>
            </w:r>
          </w:p>
        </w:tc>
        <w:tc>
          <w:tcPr>
            <w:tcW w:w="4410" w:type="dxa"/>
          </w:tcPr>
          <w:p w:rsidR="00F9121A" w:rsidRDefault="00F9121A" w:rsidP="00EC4493">
            <w:r>
              <w:rPr>
                <w:b/>
                <w:sz w:val="24"/>
                <w:szCs w:val="24"/>
                <w:lang w:eastAsia="ru-RU"/>
              </w:rPr>
              <w:t xml:space="preserve">Р.р. № 12 </w:t>
            </w:r>
            <w:r>
              <w:rPr>
                <w:sz w:val="24"/>
                <w:szCs w:val="24"/>
                <w:lang w:eastAsia="ru-RU"/>
              </w:rPr>
              <w:t>Сочинение-рассуждение с объяснением значения слова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27.</w:t>
            </w:r>
          </w:p>
        </w:tc>
        <w:tc>
          <w:tcPr>
            <w:tcW w:w="4410" w:type="dxa"/>
          </w:tcPr>
          <w:p w:rsidR="00F9121A" w:rsidRDefault="00F9121A" w:rsidP="00EC4493">
            <w:r>
              <w:rPr>
                <w:sz w:val="24"/>
                <w:szCs w:val="24"/>
                <w:lang w:eastAsia="ru-RU"/>
              </w:rPr>
              <w:t>Виды сложносочинённых предложений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28.</w:t>
            </w:r>
          </w:p>
        </w:tc>
        <w:tc>
          <w:tcPr>
            <w:tcW w:w="4410" w:type="dxa"/>
          </w:tcPr>
          <w:p w:rsidR="00F9121A" w:rsidRDefault="00F9121A" w:rsidP="00EC4493">
            <w:r>
              <w:rPr>
                <w:sz w:val="24"/>
                <w:szCs w:val="24"/>
                <w:lang w:eastAsia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29</w:t>
            </w:r>
          </w:p>
        </w:tc>
        <w:tc>
          <w:tcPr>
            <w:tcW w:w="4410" w:type="dxa"/>
          </w:tcPr>
          <w:p w:rsidR="00F9121A" w:rsidRDefault="00F9121A" w:rsidP="00EC4493">
            <w:r>
              <w:rPr>
                <w:sz w:val="24"/>
                <w:szCs w:val="24"/>
                <w:lang w:eastAsia="ru-RU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30.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31.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 xml:space="preserve">Знаки препинания в сложносочинённых предложениях. </w:t>
            </w:r>
            <w:r>
              <w:rPr>
                <w:color w:val="000000"/>
                <w:sz w:val="24"/>
              </w:rPr>
              <w:t>Пунктуационный анализ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32.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 xml:space="preserve">Знаки препинания в сложносочинённых предложениях. </w:t>
            </w:r>
            <w:r>
              <w:rPr>
                <w:color w:val="000000"/>
                <w:sz w:val="24"/>
              </w:rPr>
              <w:t>Практикум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33.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34.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color w:val="000000"/>
                <w:sz w:val="24"/>
              </w:rPr>
              <w:t>Практикум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35.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36.</w:t>
            </w:r>
          </w:p>
        </w:tc>
        <w:tc>
          <w:tcPr>
            <w:tcW w:w="4410" w:type="dxa"/>
          </w:tcPr>
          <w:p w:rsidR="00F9121A" w:rsidRDefault="00F9121A" w:rsidP="00EC4493">
            <w:r>
              <w:rPr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37.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38.</w:t>
            </w:r>
          </w:p>
        </w:tc>
        <w:tc>
          <w:tcPr>
            <w:tcW w:w="4410" w:type="dxa"/>
          </w:tcPr>
          <w:p w:rsidR="00F9121A" w:rsidRPr="00E050D1" w:rsidRDefault="00F9121A" w:rsidP="00EC4493">
            <w:pPr>
              <w:rPr>
                <w:b/>
              </w:rPr>
            </w:pPr>
            <w:r w:rsidRPr="00E050D1">
              <w:rPr>
                <w:b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9571" w:type="dxa"/>
            <w:gridSpan w:val="5"/>
          </w:tcPr>
          <w:p w:rsidR="00F9121A" w:rsidRPr="00E050D1" w:rsidRDefault="00F9121A" w:rsidP="00EC4493">
            <w:pPr>
              <w:rPr>
                <w:b/>
              </w:rPr>
            </w:pPr>
            <w:r w:rsidRPr="00E050D1">
              <w:rPr>
                <w:b/>
                <w:sz w:val="24"/>
                <w:szCs w:val="24"/>
                <w:lang w:eastAsia="ru-RU"/>
              </w:rPr>
              <w:t xml:space="preserve">     6.3   Сложноподчинённое предложение</w:t>
            </w:r>
            <w:r>
              <w:rPr>
                <w:b/>
                <w:sz w:val="24"/>
                <w:szCs w:val="24"/>
                <w:lang w:eastAsia="ru-RU"/>
              </w:rPr>
              <w:t xml:space="preserve"> (29 часов)</w:t>
            </w: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39.</w:t>
            </w:r>
          </w:p>
        </w:tc>
        <w:tc>
          <w:tcPr>
            <w:tcW w:w="4410" w:type="dxa"/>
          </w:tcPr>
          <w:p w:rsidR="00F9121A" w:rsidRDefault="00F9121A" w:rsidP="00EC4493">
            <w:r>
              <w:rPr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40.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41.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42.</w:t>
            </w:r>
          </w:p>
        </w:tc>
        <w:tc>
          <w:tcPr>
            <w:tcW w:w="4410" w:type="dxa"/>
          </w:tcPr>
          <w:p w:rsidR="00F9121A" w:rsidRDefault="00F9121A" w:rsidP="00EC4493">
            <w:r>
              <w:rPr>
                <w:b/>
                <w:color w:val="000000"/>
                <w:sz w:val="24"/>
              </w:rPr>
              <w:t xml:space="preserve">Контрольное </w:t>
            </w:r>
            <w:r w:rsidRPr="00C56B8B">
              <w:rPr>
                <w:b/>
                <w:color w:val="000000"/>
                <w:sz w:val="24"/>
              </w:rPr>
              <w:t>сочинение-рассуждение</w:t>
            </w:r>
            <w:r w:rsidRPr="002F57A3">
              <w:rPr>
                <w:color w:val="000000"/>
                <w:sz w:val="24"/>
              </w:rPr>
              <w:t xml:space="preserve"> (определение понятия и комментарий)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43.</w:t>
            </w:r>
          </w:p>
        </w:tc>
        <w:tc>
          <w:tcPr>
            <w:tcW w:w="4410" w:type="dxa"/>
          </w:tcPr>
          <w:p w:rsidR="00F9121A" w:rsidRDefault="00F9121A" w:rsidP="00EC4493">
            <w:r>
              <w:rPr>
                <w:color w:val="000000"/>
                <w:sz w:val="24"/>
              </w:rPr>
              <w:t xml:space="preserve">Классификация сложноподчинённых </w:t>
            </w:r>
            <w:r>
              <w:rPr>
                <w:color w:val="000000"/>
                <w:sz w:val="24"/>
              </w:rPr>
              <w:lastRenderedPageBreak/>
              <w:t>предложений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lastRenderedPageBreak/>
              <w:t>44.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2F57A3">
              <w:rPr>
                <w:color w:val="000000"/>
                <w:sz w:val="24"/>
              </w:rPr>
              <w:t>придаточными</w:t>
            </w:r>
            <w:proofErr w:type="gramEnd"/>
            <w:r w:rsidRPr="002F57A3">
              <w:rPr>
                <w:color w:val="000000"/>
                <w:sz w:val="24"/>
              </w:rPr>
              <w:t xml:space="preserve"> определительными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45.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2F57A3">
              <w:rPr>
                <w:color w:val="000000"/>
                <w:sz w:val="24"/>
              </w:rPr>
              <w:t>придаточными</w:t>
            </w:r>
            <w:proofErr w:type="gramEnd"/>
            <w:r w:rsidRPr="002F57A3">
              <w:rPr>
                <w:color w:val="000000"/>
                <w:sz w:val="24"/>
              </w:rPr>
              <w:t xml:space="preserve"> определительными. </w:t>
            </w:r>
            <w:r>
              <w:rPr>
                <w:color w:val="000000"/>
                <w:sz w:val="24"/>
              </w:rPr>
              <w:t>Практикум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46.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2F57A3">
              <w:rPr>
                <w:color w:val="000000"/>
                <w:sz w:val="24"/>
              </w:rPr>
              <w:t>придаточными</w:t>
            </w:r>
            <w:proofErr w:type="gramEnd"/>
            <w:r w:rsidRPr="002F57A3">
              <w:rPr>
                <w:color w:val="000000"/>
                <w:sz w:val="24"/>
              </w:rPr>
              <w:t xml:space="preserve"> изъяснительными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47.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2F57A3">
              <w:rPr>
                <w:color w:val="000000"/>
                <w:sz w:val="24"/>
              </w:rPr>
              <w:t>придаточными</w:t>
            </w:r>
            <w:proofErr w:type="gramEnd"/>
            <w:r w:rsidRPr="002F57A3">
              <w:rPr>
                <w:color w:val="000000"/>
                <w:sz w:val="24"/>
              </w:rPr>
              <w:t xml:space="preserve"> изъяснительными. </w:t>
            </w:r>
            <w:r>
              <w:rPr>
                <w:color w:val="000000"/>
                <w:sz w:val="24"/>
              </w:rPr>
              <w:t>Практикум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48.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 xml:space="preserve">Группы сложноподчинённых предложений с </w:t>
            </w:r>
            <w:proofErr w:type="gramStart"/>
            <w:r w:rsidRPr="002F57A3">
              <w:rPr>
                <w:color w:val="000000"/>
                <w:sz w:val="24"/>
              </w:rPr>
              <w:t>придаточными</w:t>
            </w:r>
            <w:proofErr w:type="gramEnd"/>
            <w:r w:rsidRPr="002F57A3">
              <w:rPr>
                <w:color w:val="000000"/>
                <w:sz w:val="24"/>
              </w:rPr>
              <w:t xml:space="preserve"> обстоятельственными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49.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2F57A3">
              <w:rPr>
                <w:color w:val="000000"/>
                <w:sz w:val="24"/>
              </w:rPr>
              <w:t>придаточными</w:t>
            </w:r>
            <w:proofErr w:type="gramEnd"/>
            <w:r w:rsidRPr="002F57A3">
              <w:rPr>
                <w:color w:val="000000"/>
                <w:sz w:val="24"/>
              </w:rPr>
              <w:t xml:space="preserve"> времени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50.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2F57A3">
              <w:rPr>
                <w:color w:val="000000"/>
                <w:sz w:val="24"/>
              </w:rPr>
              <w:t>придаточными</w:t>
            </w:r>
            <w:proofErr w:type="gramEnd"/>
            <w:r w:rsidRPr="002F57A3">
              <w:rPr>
                <w:color w:val="000000"/>
                <w:sz w:val="24"/>
              </w:rPr>
              <w:t xml:space="preserve"> места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51.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2F57A3">
              <w:rPr>
                <w:color w:val="000000"/>
                <w:sz w:val="24"/>
              </w:rPr>
              <w:t>придаточными</w:t>
            </w:r>
            <w:proofErr w:type="gramEnd"/>
            <w:r w:rsidRPr="002F57A3">
              <w:rPr>
                <w:color w:val="000000"/>
                <w:sz w:val="24"/>
              </w:rPr>
              <w:t xml:space="preserve"> причины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52.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2F57A3">
              <w:rPr>
                <w:color w:val="000000"/>
                <w:sz w:val="24"/>
              </w:rPr>
              <w:t>придаточными</w:t>
            </w:r>
            <w:proofErr w:type="gramEnd"/>
            <w:r w:rsidRPr="002F57A3">
              <w:rPr>
                <w:color w:val="000000"/>
                <w:sz w:val="24"/>
              </w:rPr>
              <w:t xml:space="preserve"> цели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53.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2F57A3">
              <w:rPr>
                <w:color w:val="000000"/>
                <w:sz w:val="24"/>
              </w:rPr>
              <w:t>придаточными</w:t>
            </w:r>
            <w:proofErr w:type="gramEnd"/>
            <w:r w:rsidRPr="002F57A3">
              <w:rPr>
                <w:color w:val="000000"/>
                <w:sz w:val="24"/>
              </w:rPr>
              <w:t xml:space="preserve"> следствия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54.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 xml:space="preserve">Сложноподчинённое предложение с </w:t>
            </w:r>
            <w:proofErr w:type="gramStart"/>
            <w:r w:rsidRPr="002F57A3">
              <w:rPr>
                <w:color w:val="000000"/>
                <w:sz w:val="24"/>
              </w:rPr>
              <w:t>придаточным</w:t>
            </w:r>
            <w:proofErr w:type="gramEnd"/>
            <w:r w:rsidRPr="002F57A3">
              <w:rPr>
                <w:color w:val="000000"/>
                <w:sz w:val="24"/>
              </w:rPr>
              <w:t xml:space="preserve"> условия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55.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2F57A3">
              <w:rPr>
                <w:color w:val="000000"/>
                <w:sz w:val="24"/>
              </w:rPr>
              <w:t>придаточными</w:t>
            </w:r>
            <w:proofErr w:type="gramEnd"/>
            <w:r w:rsidRPr="002F57A3">
              <w:rPr>
                <w:color w:val="000000"/>
                <w:sz w:val="24"/>
              </w:rPr>
              <w:t xml:space="preserve"> уступки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56.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2F57A3">
              <w:rPr>
                <w:color w:val="000000"/>
                <w:sz w:val="24"/>
              </w:rPr>
              <w:t>придаточными</w:t>
            </w:r>
            <w:proofErr w:type="gramEnd"/>
            <w:r w:rsidRPr="002F57A3">
              <w:rPr>
                <w:color w:val="000000"/>
                <w:sz w:val="24"/>
              </w:rPr>
              <w:t xml:space="preserve"> образа действия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57.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2F57A3">
              <w:rPr>
                <w:color w:val="000000"/>
                <w:sz w:val="24"/>
              </w:rPr>
              <w:t>придаточными</w:t>
            </w:r>
            <w:proofErr w:type="gramEnd"/>
            <w:r w:rsidRPr="002F57A3">
              <w:rPr>
                <w:color w:val="000000"/>
                <w:sz w:val="24"/>
              </w:rPr>
              <w:t xml:space="preserve"> меры и степени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58.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2F57A3">
              <w:rPr>
                <w:color w:val="000000"/>
                <w:sz w:val="24"/>
              </w:rPr>
              <w:t>придаточными</w:t>
            </w:r>
            <w:proofErr w:type="gramEnd"/>
            <w:r w:rsidRPr="002F57A3">
              <w:rPr>
                <w:color w:val="000000"/>
                <w:sz w:val="24"/>
              </w:rPr>
              <w:t xml:space="preserve"> сравнительными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59.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60.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61.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62.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63.</w:t>
            </w:r>
          </w:p>
        </w:tc>
        <w:tc>
          <w:tcPr>
            <w:tcW w:w="4410" w:type="dxa"/>
          </w:tcPr>
          <w:p w:rsidR="00F9121A" w:rsidRDefault="00F9121A" w:rsidP="00EC4493">
            <w:r>
              <w:rPr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64.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 xml:space="preserve">Особенности употребления сложноподчинённых предложений в речи. </w:t>
            </w:r>
            <w:r>
              <w:rPr>
                <w:color w:val="000000"/>
                <w:sz w:val="24"/>
              </w:rPr>
              <w:t>Практикум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65.</w:t>
            </w:r>
          </w:p>
        </w:tc>
        <w:tc>
          <w:tcPr>
            <w:tcW w:w="4410" w:type="dxa"/>
          </w:tcPr>
          <w:p w:rsidR="00F9121A" w:rsidRDefault="00F9121A" w:rsidP="00EC4493">
            <w:r>
              <w:rPr>
                <w:color w:val="000000"/>
                <w:sz w:val="24"/>
              </w:rPr>
              <w:t xml:space="preserve">Повторение темы «Сложноподчинённое </w:t>
            </w:r>
            <w:r>
              <w:rPr>
                <w:color w:val="000000"/>
                <w:sz w:val="24"/>
              </w:rPr>
              <w:lastRenderedPageBreak/>
              <w:t>предложение»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lastRenderedPageBreak/>
              <w:t>66.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67.</w:t>
            </w:r>
          </w:p>
        </w:tc>
        <w:tc>
          <w:tcPr>
            <w:tcW w:w="4410" w:type="dxa"/>
          </w:tcPr>
          <w:p w:rsidR="00F9121A" w:rsidRPr="00CC0F6F" w:rsidRDefault="00F9121A" w:rsidP="00EC4493">
            <w:pPr>
              <w:rPr>
                <w:b/>
              </w:rPr>
            </w:pPr>
            <w:r w:rsidRPr="00CC0F6F">
              <w:rPr>
                <w:b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9571" w:type="dxa"/>
            <w:gridSpan w:val="5"/>
          </w:tcPr>
          <w:p w:rsidR="00F9121A" w:rsidRPr="001F06A1" w:rsidRDefault="00F9121A" w:rsidP="00EC4493">
            <w:pPr>
              <w:rPr>
                <w:b/>
              </w:rPr>
            </w:pPr>
            <w:r w:rsidRPr="001F06A1">
              <w:rPr>
                <w:b/>
                <w:sz w:val="24"/>
                <w:szCs w:val="24"/>
                <w:lang w:eastAsia="ru-RU"/>
              </w:rPr>
              <w:t xml:space="preserve">       6.4  Бессоюзное сложное предложение</w:t>
            </w:r>
            <w:r>
              <w:rPr>
                <w:b/>
                <w:sz w:val="24"/>
                <w:szCs w:val="24"/>
                <w:lang w:eastAsia="ru-RU"/>
              </w:rPr>
              <w:t xml:space="preserve"> (17 часов)</w:t>
            </w: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68.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69.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70.</w:t>
            </w:r>
          </w:p>
        </w:tc>
        <w:tc>
          <w:tcPr>
            <w:tcW w:w="4410" w:type="dxa"/>
          </w:tcPr>
          <w:p w:rsidR="00F9121A" w:rsidRDefault="00F9121A" w:rsidP="00EC4493">
            <w:r>
              <w:rPr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71.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72.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73.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 xml:space="preserve">Запятая и точка с запятой в бессоюзном сложном предложении. </w:t>
            </w:r>
            <w:r>
              <w:rPr>
                <w:color w:val="000000"/>
                <w:sz w:val="24"/>
              </w:rPr>
              <w:t>Практикум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74.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75.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 xml:space="preserve">Двоеточие в бессоюзном сложном предложении. </w:t>
            </w:r>
            <w:r>
              <w:rPr>
                <w:color w:val="000000"/>
                <w:sz w:val="24"/>
              </w:rPr>
              <w:t>Практикум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76.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77.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 xml:space="preserve">Тире в бессоюзном сложном предложении. </w:t>
            </w:r>
            <w:r>
              <w:rPr>
                <w:color w:val="000000"/>
                <w:sz w:val="24"/>
              </w:rPr>
              <w:t>Практикум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78.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79.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color w:val="000000"/>
                <w:sz w:val="24"/>
              </w:rPr>
              <w:t>Практикум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80.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color w:val="000000"/>
                <w:sz w:val="24"/>
              </w:rPr>
              <w:t>Практикум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81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 xml:space="preserve">Употребление бессоюзных сложных предложений в речи. </w:t>
            </w:r>
            <w:r>
              <w:rPr>
                <w:color w:val="000000"/>
                <w:sz w:val="24"/>
              </w:rPr>
              <w:t>Практикум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82.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83.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 xml:space="preserve">Повторение темы «Бессоюзное сложное предложение». </w:t>
            </w:r>
            <w:r>
              <w:rPr>
                <w:color w:val="000000"/>
                <w:sz w:val="24"/>
              </w:rPr>
              <w:t>Практикум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84.</w:t>
            </w:r>
          </w:p>
        </w:tc>
        <w:tc>
          <w:tcPr>
            <w:tcW w:w="4410" w:type="dxa"/>
          </w:tcPr>
          <w:p w:rsidR="00F9121A" w:rsidRDefault="00F9121A" w:rsidP="00EC4493">
            <w:r w:rsidRPr="004270BD">
              <w:rPr>
                <w:b/>
                <w:color w:val="000000"/>
                <w:sz w:val="24"/>
              </w:rPr>
              <w:t>Контрольное сжатое изложение с грамматическим заданием (в тестовой форме)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9571" w:type="dxa"/>
            <w:gridSpan w:val="5"/>
          </w:tcPr>
          <w:p w:rsidR="00F9121A" w:rsidRDefault="00F9121A" w:rsidP="00EC4493">
            <w:pPr>
              <w:rPr>
                <w:b/>
                <w:sz w:val="24"/>
                <w:szCs w:val="24"/>
                <w:lang w:eastAsia="ru-RU"/>
              </w:rPr>
            </w:pPr>
            <w:r w:rsidRPr="00730D5F">
              <w:rPr>
                <w:b/>
                <w:sz w:val="24"/>
                <w:szCs w:val="24"/>
                <w:lang w:eastAsia="ru-RU"/>
              </w:rPr>
              <w:t>6.5 Сложные предложения с разными видами союзной и бессоюзной связи</w:t>
            </w:r>
          </w:p>
          <w:p w:rsidR="00F9121A" w:rsidRPr="00730D5F" w:rsidRDefault="00F9121A" w:rsidP="00EC4493">
            <w:pPr>
              <w:rPr>
                <w:b/>
              </w:rPr>
            </w:pPr>
            <w:r>
              <w:rPr>
                <w:b/>
                <w:sz w:val="24"/>
                <w:szCs w:val="24"/>
                <w:lang w:eastAsia="ru-RU"/>
              </w:rPr>
              <w:t>( 9 часов)</w:t>
            </w: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85.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lastRenderedPageBreak/>
              <w:t>86.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87.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88.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89.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color w:val="000000"/>
                <w:sz w:val="24"/>
              </w:rPr>
              <w:t>Практикум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90.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91.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92.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93.</w:t>
            </w:r>
          </w:p>
        </w:tc>
        <w:tc>
          <w:tcPr>
            <w:tcW w:w="4410" w:type="dxa"/>
          </w:tcPr>
          <w:p w:rsidR="00F9121A" w:rsidRPr="008503DE" w:rsidRDefault="00F9121A" w:rsidP="00EC4493">
            <w:pPr>
              <w:rPr>
                <w:b/>
              </w:rPr>
            </w:pPr>
            <w:r w:rsidRPr="008503DE">
              <w:rPr>
                <w:b/>
                <w:color w:val="000000"/>
                <w:sz w:val="24"/>
              </w:rPr>
              <w:t xml:space="preserve">Контрольная работа по теме  "Сложные предложения с разными видами союзной и бессоюзной связи". 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9571" w:type="dxa"/>
            <w:gridSpan w:val="5"/>
          </w:tcPr>
          <w:p w:rsidR="00F9121A" w:rsidRPr="00730D5F" w:rsidRDefault="00F9121A" w:rsidP="00EC4493">
            <w:pPr>
              <w:rPr>
                <w:b/>
              </w:rPr>
            </w:pPr>
            <w:r w:rsidRPr="00730D5F">
              <w:rPr>
                <w:b/>
                <w:sz w:val="24"/>
                <w:szCs w:val="24"/>
                <w:lang w:eastAsia="ru-RU"/>
              </w:rPr>
              <w:t>6.6 Прямая и косвенная речь. Цитирование</w:t>
            </w:r>
            <w:r>
              <w:rPr>
                <w:b/>
                <w:sz w:val="24"/>
                <w:szCs w:val="24"/>
                <w:lang w:eastAsia="ru-RU"/>
              </w:rPr>
              <w:t xml:space="preserve"> (5 часов)</w:t>
            </w: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94.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95.</w:t>
            </w:r>
          </w:p>
        </w:tc>
        <w:tc>
          <w:tcPr>
            <w:tcW w:w="4410" w:type="dxa"/>
          </w:tcPr>
          <w:p w:rsidR="00F9121A" w:rsidRDefault="00F9121A" w:rsidP="00EC4493">
            <w:r>
              <w:rPr>
                <w:color w:val="000000"/>
                <w:sz w:val="24"/>
              </w:rPr>
              <w:t>Косвенная речь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96.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97.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 xml:space="preserve">Повторение темы «Прямая и косвенная речь». </w:t>
            </w:r>
            <w:r>
              <w:rPr>
                <w:color w:val="000000"/>
                <w:sz w:val="24"/>
              </w:rPr>
              <w:t>Практикум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98.</w:t>
            </w:r>
          </w:p>
        </w:tc>
        <w:tc>
          <w:tcPr>
            <w:tcW w:w="4410" w:type="dxa"/>
          </w:tcPr>
          <w:p w:rsidR="00F9121A" w:rsidRPr="00157370" w:rsidRDefault="00F9121A" w:rsidP="00EC4493">
            <w:pPr>
              <w:rPr>
                <w:b/>
              </w:rPr>
            </w:pPr>
            <w:r w:rsidRPr="00157370">
              <w:rPr>
                <w:b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9571" w:type="dxa"/>
            <w:gridSpan w:val="5"/>
          </w:tcPr>
          <w:p w:rsidR="00F9121A" w:rsidRPr="00157370" w:rsidRDefault="00F9121A" w:rsidP="00EC4493">
            <w:pPr>
              <w:rPr>
                <w:b/>
              </w:rPr>
            </w:pPr>
            <w:r w:rsidRPr="00157370">
              <w:rPr>
                <w:b/>
              </w:rPr>
              <w:t xml:space="preserve">          7. Повторение</w:t>
            </w:r>
            <w:r>
              <w:rPr>
                <w:b/>
              </w:rPr>
              <w:t xml:space="preserve"> пройденного материала (4 часа)</w:t>
            </w: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99.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100.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101.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  <w:tr w:rsidR="00F9121A" w:rsidTr="00EC4493">
        <w:tc>
          <w:tcPr>
            <w:tcW w:w="801" w:type="dxa"/>
          </w:tcPr>
          <w:p w:rsidR="00F9121A" w:rsidRDefault="00F9121A" w:rsidP="00EC4493">
            <w:r>
              <w:t>102.</w:t>
            </w:r>
          </w:p>
        </w:tc>
        <w:tc>
          <w:tcPr>
            <w:tcW w:w="4410" w:type="dxa"/>
          </w:tcPr>
          <w:p w:rsidR="00F9121A" w:rsidRDefault="00F9121A" w:rsidP="00EC4493">
            <w:r w:rsidRPr="002F57A3">
              <w:rPr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1276" w:type="dxa"/>
          </w:tcPr>
          <w:p w:rsidR="00F9121A" w:rsidRDefault="00F9121A" w:rsidP="00EC4493"/>
        </w:tc>
        <w:tc>
          <w:tcPr>
            <w:tcW w:w="1276" w:type="dxa"/>
          </w:tcPr>
          <w:p w:rsidR="00F9121A" w:rsidRDefault="00F9121A" w:rsidP="00EC4493"/>
        </w:tc>
        <w:tc>
          <w:tcPr>
            <w:tcW w:w="1808" w:type="dxa"/>
          </w:tcPr>
          <w:p w:rsidR="00F9121A" w:rsidRDefault="00F9121A" w:rsidP="00EC4493">
            <w:pPr>
              <w:jc w:val="center"/>
            </w:pPr>
          </w:p>
        </w:tc>
      </w:tr>
    </w:tbl>
    <w:p w:rsidR="00F9121A" w:rsidRDefault="00F9121A" w:rsidP="00F9121A"/>
    <w:p w:rsidR="00F11724" w:rsidRDefault="00F11724"/>
    <w:p w:rsidR="003E5325" w:rsidRDefault="003E5325"/>
    <w:p w:rsidR="003E5325" w:rsidRDefault="003E5325" w:rsidP="003E5325"/>
    <w:p w:rsidR="003E5325" w:rsidRDefault="003E5325" w:rsidP="003E5325"/>
    <w:p w:rsidR="003E5325" w:rsidRDefault="003E5325" w:rsidP="003E5325"/>
    <w:p w:rsidR="003E5325" w:rsidRDefault="003E5325" w:rsidP="003E5325"/>
    <w:p w:rsidR="003E5325" w:rsidRDefault="003E5325" w:rsidP="003E5325"/>
    <w:p w:rsidR="003E5325" w:rsidRDefault="003E5325" w:rsidP="003E5325"/>
    <w:p w:rsidR="003E5325" w:rsidRDefault="003E5325" w:rsidP="003E5325"/>
    <w:p w:rsidR="003E5325" w:rsidRDefault="003E5325" w:rsidP="003E5325"/>
    <w:p w:rsidR="003E5325" w:rsidRDefault="003E5325" w:rsidP="003E5325"/>
    <w:p w:rsidR="002E2070" w:rsidRDefault="002E2070" w:rsidP="003E5325">
      <w:bookmarkStart w:id="0" w:name="_GoBack"/>
      <w:bookmarkEnd w:id="0"/>
    </w:p>
    <w:p w:rsidR="002E2070" w:rsidRDefault="002E2070" w:rsidP="003E5325"/>
    <w:p w:rsidR="003E5325" w:rsidRPr="003E5325" w:rsidRDefault="003E5325" w:rsidP="003E5325">
      <w:proofErr w:type="gramStart"/>
      <w:r w:rsidRPr="003E5325">
        <w:lastRenderedPageBreak/>
        <w:t xml:space="preserve">Рассмотрено на заседании                           </w:t>
      </w:r>
      <w:r w:rsidRPr="003E5325">
        <w:tab/>
      </w:r>
      <w:r w:rsidRPr="003E5325">
        <w:tab/>
      </w:r>
      <w:r w:rsidRPr="003E5325">
        <w:tab/>
        <w:t xml:space="preserve"> Согласовано</w:t>
      </w:r>
      <w:proofErr w:type="gramEnd"/>
      <w:r w:rsidRPr="003E5325">
        <w:t xml:space="preserve">                                                                   Утверждено</w:t>
      </w:r>
    </w:p>
    <w:p w:rsidR="003E5325" w:rsidRPr="003E5325" w:rsidRDefault="003E5325" w:rsidP="003E5325">
      <w:r w:rsidRPr="003E5325">
        <w:t xml:space="preserve">МО        </w:t>
      </w:r>
      <w:r w:rsidR="002E2070">
        <w:t xml:space="preserve">                               </w:t>
      </w:r>
      <w:r w:rsidRPr="003E5325">
        <w:t xml:space="preserve">                   </w:t>
      </w:r>
      <w:r w:rsidRPr="003E5325">
        <w:tab/>
      </w:r>
      <w:r w:rsidRPr="003E5325">
        <w:tab/>
      </w:r>
      <w:r w:rsidRPr="003E5325">
        <w:tab/>
        <w:t xml:space="preserve">    Зам</w:t>
      </w:r>
      <w:proofErr w:type="gramStart"/>
      <w:r w:rsidRPr="003E5325">
        <w:t>.д</w:t>
      </w:r>
      <w:proofErr w:type="gramEnd"/>
      <w:r w:rsidRPr="003E5325">
        <w:t xml:space="preserve">иректора по УВР                                               Директор школы </w:t>
      </w:r>
    </w:p>
    <w:p w:rsidR="003E5325" w:rsidRPr="003E5325" w:rsidRDefault="002E2070" w:rsidP="003E5325">
      <w:r>
        <w:t>«______» __________ 2025</w:t>
      </w:r>
      <w:r w:rsidR="003E5325" w:rsidRPr="003E5325">
        <w:t xml:space="preserve">г.                   </w:t>
      </w:r>
      <w:r w:rsidR="003E5325" w:rsidRPr="003E5325">
        <w:tab/>
      </w:r>
      <w:r w:rsidR="003E5325" w:rsidRPr="003E5325">
        <w:tab/>
      </w:r>
      <w:r w:rsidR="003E5325" w:rsidRPr="003E5325">
        <w:tab/>
        <w:t xml:space="preserve">   _______    </w:t>
      </w:r>
      <w:proofErr w:type="spellStart"/>
      <w:r w:rsidR="003E5325" w:rsidRPr="003E5325">
        <w:t>Пестрикова</w:t>
      </w:r>
      <w:proofErr w:type="spellEnd"/>
      <w:r w:rsidR="003E5325" w:rsidRPr="003E5325">
        <w:t xml:space="preserve"> Л.А.                                       _______ (ФИО)</w:t>
      </w:r>
    </w:p>
    <w:p w:rsidR="003E5325" w:rsidRPr="003E5325" w:rsidRDefault="003E5325" w:rsidP="003E5325"/>
    <w:p w:rsidR="003E5325" w:rsidRPr="003E5325" w:rsidRDefault="003E5325" w:rsidP="003E5325"/>
    <w:p w:rsidR="003E5325" w:rsidRPr="003E5325" w:rsidRDefault="003E5325" w:rsidP="003E5325">
      <w:pPr>
        <w:jc w:val="center"/>
        <w:rPr>
          <w:sz w:val="32"/>
          <w:szCs w:val="32"/>
        </w:rPr>
      </w:pPr>
      <w:r w:rsidRPr="003E5325">
        <w:rPr>
          <w:sz w:val="32"/>
          <w:szCs w:val="32"/>
        </w:rPr>
        <w:t>Лист коррекции</w:t>
      </w:r>
    </w:p>
    <w:p w:rsidR="003E5325" w:rsidRPr="003E5325" w:rsidRDefault="003E5325" w:rsidP="003E5325">
      <w:pPr>
        <w:jc w:val="center"/>
        <w:rPr>
          <w:sz w:val="32"/>
          <w:szCs w:val="32"/>
        </w:rPr>
      </w:pPr>
      <w:r w:rsidRPr="003E5325">
        <w:rPr>
          <w:sz w:val="32"/>
          <w:szCs w:val="32"/>
        </w:rPr>
        <w:t>р</w:t>
      </w:r>
      <w:r w:rsidR="002E2070">
        <w:rPr>
          <w:sz w:val="32"/>
          <w:szCs w:val="32"/>
        </w:rPr>
        <w:t xml:space="preserve">абочей программы учителя  </w:t>
      </w:r>
      <w:proofErr w:type="spellStart"/>
      <w:r w:rsidR="002E2070">
        <w:rPr>
          <w:sz w:val="32"/>
          <w:szCs w:val="32"/>
        </w:rPr>
        <w:t>Волосенцевой</w:t>
      </w:r>
      <w:proofErr w:type="spellEnd"/>
      <w:r w:rsidR="002E2070">
        <w:rPr>
          <w:sz w:val="32"/>
          <w:szCs w:val="32"/>
        </w:rPr>
        <w:t xml:space="preserve"> Т.А. по русскому языку в 9 классе</w:t>
      </w:r>
    </w:p>
    <w:p w:rsidR="003E5325" w:rsidRPr="003E5325" w:rsidRDefault="003E5325" w:rsidP="003E5325">
      <w:pPr>
        <w:tabs>
          <w:tab w:val="left" w:pos="4956"/>
        </w:tabs>
        <w:jc w:val="center"/>
        <w:rPr>
          <w:sz w:val="32"/>
          <w:szCs w:val="32"/>
        </w:rPr>
      </w:pPr>
    </w:p>
    <w:tbl>
      <w:tblPr>
        <w:tblStyle w:val="1"/>
        <w:tblW w:w="0" w:type="auto"/>
        <w:tblLook w:val="04A0"/>
      </w:tblPr>
      <w:tblGrid>
        <w:gridCol w:w="843"/>
        <w:gridCol w:w="1831"/>
        <w:gridCol w:w="1118"/>
        <w:gridCol w:w="928"/>
        <w:gridCol w:w="1764"/>
        <w:gridCol w:w="2139"/>
        <w:gridCol w:w="948"/>
      </w:tblGrid>
      <w:tr w:rsidR="003E5325" w:rsidRPr="003E5325" w:rsidTr="00FE11E2">
        <w:tc>
          <w:tcPr>
            <w:tcW w:w="843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</w:pPr>
            <w:r w:rsidRPr="003E5325">
              <w:t>№</w:t>
            </w:r>
            <w:proofErr w:type="spellStart"/>
            <w:proofErr w:type="gramStart"/>
            <w:r w:rsidRPr="003E5325">
              <w:t>п</w:t>
            </w:r>
            <w:proofErr w:type="spellEnd"/>
            <w:proofErr w:type="gramEnd"/>
            <w:r w:rsidRPr="003E5325">
              <w:t>/</w:t>
            </w:r>
            <w:proofErr w:type="spellStart"/>
            <w:r w:rsidRPr="003E5325">
              <w:t>п</w:t>
            </w:r>
            <w:proofErr w:type="spellEnd"/>
          </w:p>
        </w:tc>
        <w:tc>
          <w:tcPr>
            <w:tcW w:w="1831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</w:pPr>
            <w:r w:rsidRPr="003E5325">
              <w:t xml:space="preserve">Название </w:t>
            </w:r>
            <w:proofErr w:type="spellStart"/>
            <w:r w:rsidRPr="003E5325">
              <w:t>раздела</w:t>
            </w:r>
            <w:proofErr w:type="gramStart"/>
            <w:r w:rsidRPr="003E5325">
              <w:t>,т</w:t>
            </w:r>
            <w:proofErr w:type="gramEnd"/>
            <w:r w:rsidRPr="003E5325">
              <w:t>емы</w:t>
            </w:r>
            <w:proofErr w:type="spellEnd"/>
          </w:p>
        </w:tc>
        <w:tc>
          <w:tcPr>
            <w:tcW w:w="111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</w:pPr>
            <w:r w:rsidRPr="003E5325">
              <w:t>Тема урока</w:t>
            </w:r>
          </w:p>
        </w:tc>
        <w:tc>
          <w:tcPr>
            <w:tcW w:w="92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</w:pPr>
            <w:r w:rsidRPr="003E5325">
              <w:t>Дата по плану</w:t>
            </w:r>
          </w:p>
        </w:tc>
        <w:tc>
          <w:tcPr>
            <w:tcW w:w="1764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</w:pPr>
            <w:r w:rsidRPr="003E5325">
              <w:t>Причина корректировки</w:t>
            </w:r>
          </w:p>
        </w:tc>
        <w:tc>
          <w:tcPr>
            <w:tcW w:w="2139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</w:pPr>
            <w:r w:rsidRPr="003E5325">
              <w:t>Корректирующие мероприятия</w:t>
            </w:r>
          </w:p>
        </w:tc>
        <w:tc>
          <w:tcPr>
            <w:tcW w:w="94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</w:pPr>
            <w:r w:rsidRPr="003E5325">
              <w:t>Дата по факту</w:t>
            </w:r>
          </w:p>
        </w:tc>
      </w:tr>
      <w:tr w:rsidR="003E5325" w:rsidRPr="003E5325" w:rsidTr="00FE11E2">
        <w:tc>
          <w:tcPr>
            <w:tcW w:w="843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</w:pPr>
          </w:p>
        </w:tc>
        <w:tc>
          <w:tcPr>
            <w:tcW w:w="94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E5325" w:rsidRPr="003E5325" w:rsidTr="00FE11E2">
        <w:trPr>
          <w:trHeight w:val="185"/>
        </w:trPr>
        <w:tc>
          <w:tcPr>
            <w:tcW w:w="843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E5325" w:rsidRPr="003E5325" w:rsidTr="00FE11E2">
        <w:tc>
          <w:tcPr>
            <w:tcW w:w="843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E5325" w:rsidRPr="003E5325" w:rsidTr="00FE11E2">
        <w:tc>
          <w:tcPr>
            <w:tcW w:w="843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E5325" w:rsidRPr="003E5325" w:rsidTr="00FE11E2">
        <w:tc>
          <w:tcPr>
            <w:tcW w:w="843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E5325" w:rsidRPr="003E5325" w:rsidTr="00FE11E2">
        <w:tc>
          <w:tcPr>
            <w:tcW w:w="843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E5325" w:rsidRPr="003E5325" w:rsidTr="00FE11E2">
        <w:tc>
          <w:tcPr>
            <w:tcW w:w="843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E5325" w:rsidRPr="003E5325" w:rsidTr="00FE11E2">
        <w:tc>
          <w:tcPr>
            <w:tcW w:w="843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E5325" w:rsidRPr="003E5325" w:rsidTr="00FE11E2">
        <w:tc>
          <w:tcPr>
            <w:tcW w:w="843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E5325" w:rsidRPr="003E5325" w:rsidTr="00FE11E2">
        <w:tc>
          <w:tcPr>
            <w:tcW w:w="843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E5325" w:rsidRPr="003E5325" w:rsidTr="00FE11E2">
        <w:tc>
          <w:tcPr>
            <w:tcW w:w="843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E5325" w:rsidRPr="003E5325" w:rsidTr="00FE11E2">
        <w:tc>
          <w:tcPr>
            <w:tcW w:w="843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E5325" w:rsidRPr="003E5325" w:rsidTr="00FE11E2">
        <w:tc>
          <w:tcPr>
            <w:tcW w:w="843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E5325" w:rsidRPr="003E5325" w:rsidTr="00FE11E2">
        <w:tc>
          <w:tcPr>
            <w:tcW w:w="843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E5325" w:rsidRPr="003E5325" w:rsidTr="00FE11E2">
        <w:tc>
          <w:tcPr>
            <w:tcW w:w="843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E5325" w:rsidRPr="003E5325" w:rsidTr="00FE11E2">
        <w:tc>
          <w:tcPr>
            <w:tcW w:w="843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E5325" w:rsidRPr="003E5325" w:rsidTr="00FE11E2">
        <w:tc>
          <w:tcPr>
            <w:tcW w:w="843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E5325" w:rsidRPr="003E5325" w:rsidTr="00FE11E2">
        <w:tc>
          <w:tcPr>
            <w:tcW w:w="843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E5325" w:rsidRPr="003E5325" w:rsidTr="00FE11E2">
        <w:tc>
          <w:tcPr>
            <w:tcW w:w="843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E5325" w:rsidRPr="003E5325" w:rsidTr="00FE11E2">
        <w:tc>
          <w:tcPr>
            <w:tcW w:w="843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E5325" w:rsidRPr="003E5325" w:rsidTr="00FE11E2">
        <w:tc>
          <w:tcPr>
            <w:tcW w:w="843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E5325" w:rsidRPr="003E5325" w:rsidTr="00FE11E2">
        <w:tc>
          <w:tcPr>
            <w:tcW w:w="843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E5325" w:rsidRPr="003E5325" w:rsidTr="00FE11E2">
        <w:tc>
          <w:tcPr>
            <w:tcW w:w="843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E5325" w:rsidRPr="003E5325" w:rsidTr="00FE11E2">
        <w:tc>
          <w:tcPr>
            <w:tcW w:w="843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E5325" w:rsidRPr="003E5325" w:rsidTr="00FE11E2">
        <w:tc>
          <w:tcPr>
            <w:tcW w:w="843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E5325" w:rsidRPr="003E5325" w:rsidTr="00FE11E2">
        <w:tc>
          <w:tcPr>
            <w:tcW w:w="843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E5325" w:rsidRPr="003E5325" w:rsidTr="00FE11E2">
        <w:tc>
          <w:tcPr>
            <w:tcW w:w="843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E5325" w:rsidRPr="003E5325" w:rsidTr="00FE11E2">
        <w:tc>
          <w:tcPr>
            <w:tcW w:w="843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E5325" w:rsidRPr="003E5325" w:rsidRDefault="003E5325" w:rsidP="003E532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3E5325" w:rsidRDefault="003E5325"/>
    <w:sectPr w:rsidR="003E5325" w:rsidSect="00CD7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121A"/>
    <w:rsid w:val="000410EF"/>
    <w:rsid w:val="002E2070"/>
    <w:rsid w:val="003E5325"/>
    <w:rsid w:val="009E739F"/>
    <w:rsid w:val="00CD70A8"/>
    <w:rsid w:val="00E62156"/>
    <w:rsid w:val="00F11724"/>
    <w:rsid w:val="00F912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12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2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3E532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12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2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3E532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1370</Words>
  <Characters>7813</Characters>
  <Application>Microsoft Office Word</Application>
  <DocSecurity>0</DocSecurity>
  <Lines>65</Lines>
  <Paragraphs>18</Paragraphs>
  <ScaleCrop>false</ScaleCrop>
  <Company/>
  <LinksUpToDate>false</LinksUpToDate>
  <CharactersWithSpaces>9165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Сабина</dc:creator>
  <cp:lastModifiedBy>New User</cp:lastModifiedBy>
  <cp:revision>5</cp:revision>
  <dcterms:created xsi:type="dcterms:W3CDTF">2024-08-20T08:37:00Z</dcterms:created>
  <dcterms:modified xsi:type="dcterms:W3CDTF">2025-09-06T11:55:00Z</dcterms:modified>
</cp:coreProperties>
</file>