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109" w:rsidRDefault="00090109">
      <w:pPr>
        <w:spacing w:after="0" w:line="408" w:lineRule="auto"/>
        <w:ind w:left="120"/>
        <w:jc w:val="center"/>
        <w:rPr>
          <w:rFonts w:ascii="Times New Roman" w:hAnsi="Times New Roman"/>
          <w:b/>
          <w:color w:val="000000"/>
          <w:sz w:val="28"/>
          <w:lang w:val="ru-RU"/>
        </w:rPr>
      </w:pPr>
      <w:bookmarkStart w:id="0" w:name="block-3792574"/>
    </w:p>
    <w:p w:rsidR="00090109" w:rsidRPr="00090109" w:rsidRDefault="00090109" w:rsidP="00090109">
      <w:pPr>
        <w:jc w:val="center"/>
        <w:rPr>
          <w:rFonts w:ascii="Times New Roman" w:hAnsi="Times New Roman" w:cs="Times New Roman"/>
          <w:b/>
          <w:sz w:val="32"/>
          <w:szCs w:val="32"/>
          <w:lang w:val="ru-RU"/>
        </w:rPr>
      </w:pPr>
      <w:r w:rsidRPr="00090109">
        <w:rPr>
          <w:rFonts w:ascii="Times New Roman" w:hAnsi="Times New Roman" w:cs="Times New Roman"/>
          <w:b/>
          <w:sz w:val="32"/>
          <w:szCs w:val="32"/>
          <w:lang w:val="ru-RU"/>
        </w:rPr>
        <w:t xml:space="preserve">Муниципальное бюджетное общеобразовательное учреждение </w:t>
      </w:r>
    </w:p>
    <w:p w:rsidR="00090109" w:rsidRPr="00090109" w:rsidRDefault="00090109" w:rsidP="00090109">
      <w:pPr>
        <w:jc w:val="center"/>
        <w:rPr>
          <w:rFonts w:ascii="Times New Roman" w:hAnsi="Times New Roman" w:cs="Times New Roman"/>
          <w:b/>
          <w:sz w:val="32"/>
          <w:szCs w:val="32"/>
          <w:lang w:val="ru-RU"/>
        </w:rPr>
      </w:pPr>
      <w:r w:rsidRPr="00090109">
        <w:rPr>
          <w:rFonts w:ascii="Times New Roman" w:hAnsi="Times New Roman" w:cs="Times New Roman"/>
          <w:b/>
          <w:sz w:val="32"/>
          <w:szCs w:val="32"/>
          <w:lang w:val="ru-RU"/>
        </w:rPr>
        <w:t>«Партизанская общеобразовательная школа»</w:t>
      </w:r>
    </w:p>
    <w:p w:rsidR="00090109" w:rsidRPr="00090109" w:rsidRDefault="00090109" w:rsidP="00090109">
      <w:pPr>
        <w:jc w:val="center"/>
        <w:rPr>
          <w:rFonts w:ascii="Times New Roman" w:hAnsi="Times New Roman" w:cs="Times New Roman"/>
          <w:b/>
          <w:sz w:val="32"/>
          <w:szCs w:val="32"/>
          <w:lang w:val="ru-RU"/>
        </w:rPr>
      </w:pPr>
      <w:r w:rsidRPr="00090109">
        <w:rPr>
          <w:rFonts w:ascii="Times New Roman" w:hAnsi="Times New Roman" w:cs="Times New Roman"/>
          <w:b/>
          <w:sz w:val="32"/>
          <w:szCs w:val="32"/>
          <w:lang w:val="ru-RU"/>
        </w:rPr>
        <w:t>Кировского района Республики Крым</w:t>
      </w:r>
    </w:p>
    <w:p w:rsidR="00090109" w:rsidRPr="00090109" w:rsidRDefault="00090109" w:rsidP="00090109">
      <w:pPr>
        <w:jc w:val="center"/>
        <w:rPr>
          <w:rFonts w:ascii="Times New Roman" w:hAnsi="Times New Roman" w:cs="Times New Roman"/>
          <w:sz w:val="32"/>
          <w:szCs w:val="32"/>
          <w:lang w:val="ru-RU"/>
        </w:rPr>
      </w:pPr>
    </w:p>
    <w:p w:rsidR="00090109" w:rsidRPr="00090109" w:rsidRDefault="00090109" w:rsidP="00090109">
      <w:pPr>
        <w:spacing w:after="0"/>
        <w:jc w:val="center"/>
        <w:rPr>
          <w:rFonts w:ascii="Times New Roman" w:hAnsi="Times New Roman" w:cs="Times New Roman"/>
          <w:b/>
          <w:sz w:val="32"/>
          <w:szCs w:val="32"/>
          <w:lang w:val="ru-RU"/>
        </w:rPr>
      </w:pPr>
    </w:p>
    <w:p w:rsidR="00090109" w:rsidRPr="00090109" w:rsidRDefault="00090109" w:rsidP="00090109">
      <w:pPr>
        <w:spacing w:after="0"/>
        <w:jc w:val="center"/>
        <w:rPr>
          <w:rFonts w:ascii="Times New Roman" w:hAnsi="Times New Roman" w:cs="Times New Roman"/>
          <w:b/>
          <w:sz w:val="32"/>
          <w:szCs w:val="32"/>
          <w:lang w:val="ru-RU"/>
        </w:rPr>
      </w:pPr>
    </w:p>
    <w:p w:rsidR="00090109" w:rsidRPr="00090109" w:rsidRDefault="00090109" w:rsidP="00090109">
      <w:pPr>
        <w:spacing w:after="0"/>
        <w:jc w:val="center"/>
        <w:rPr>
          <w:rFonts w:ascii="Times New Roman" w:hAnsi="Times New Roman" w:cs="Times New Roman"/>
          <w:b/>
          <w:sz w:val="32"/>
          <w:szCs w:val="32"/>
          <w:lang w:val="ru-RU"/>
        </w:rPr>
      </w:pPr>
    </w:p>
    <w:p w:rsidR="00090109" w:rsidRPr="00090109" w:rsidRDefault="00090109" w:rsidP="00090109">
      <w:pPr>
        <w:spacing w:after="0"/>
        <w:jc w:val="center"/>
        <w:rPr>
          <w:rFonts w:ascii="Times New Roman" w:hAnsi="Times New Roman" w:cs="Times New Roman"/>
          <w:b/>
          <w:sz w:val="32"/>
          <w:szCs w:val="32"/>
          <w:lang w:val="ru-RU"/>
        </w:rPr>
      </w:pPr>
    </w:p>
    <w:p w:rsidR="00090109" w:rsidRPr="00090109" w:rsidRDefault="00090109" w:rsidP="00090109">
      <w:pPr>
        <w:spacing w:after="0"/>
        <w:jc w:val="center"/>
        <w:rPr>
          <w:rFonts w:ascii="Times New Roman" w:hAnsi="Times New Roman" w:cs="Times New Roman"/>
          <w:b/>
          <w:sz w:val="32"/>
          <w:szCs w:val="32"/>
          <w:lang w:val="ru-RU"/>
        </w:rPr>
      </w:pPr>
      <w:r w:rsidRPr="00090109">
        <w:rPr>
          <w:rFonts w:ascii="Times New Roman" w:hAnsi="Times New Roman" w:cs="Times New Roman"/>
          <w:b/>
          <w:sz w:val="32"/>
          <w:szCs w:val="32"/>
          <w:lang w:val="ru-RU"/>
        </w:rPr>
        <w:t>РАБОЧАЯ ПРОГРАММА</w:t>
      </w:r>
    </w:p>
    <w:p w:rsidR="00090109" w:rsidRPr="00090109" w:rsidRDefault="00090109" w:rsidP="00090109">
      <w:pPr>
        <w:spacing w:after="0"/>
        <w:jc w:val="center"/>
        <w:rPr>
          <w:rFonts w:ascii="Times New Roman" w:hAnsi="Times New Roman" w:cs="Times New Roman"/>
          <w:b/>
          <w:sz w:val="32"/>
          <w:szCs w:val="32"/>
          <w:lang w:val="ru-RU"/>
        </w:rPr>
      </w:pPr>
    </w:p>
    <w:p w:rsidR="00090109" w:rsidRPr="00090109" w:rsidRDefault="00B01172" w:rsidP="00090109">
      <w:pPr>
        <w:spacing w:after="0"/>
        <w:jc w:val="center"/>
        <w:rPr>
          <w:rFonts w:ascii="Times New Roman" w:hAnsi="Times New Roman" w:cs="Times New Roman"/>
          <w:sz w:val="32"/>
          <w:szCs w:val="32"/>
          <w:lang w:val="ru-RU"/>
        </w:rPr>
      </w:pPr>
      <w:r>
        <w:rPr>
          <w:rFonts w:ascii="Times New Roman" w:hAnsi="Times New Roman" w:cs="Times New Roman"/>
          <w:sz w:val="32"/>
          <w:szCs w:val="32"/>
          <w:lang w:val="ru-RU"/>
        </w:rPr>
        <w:t>учебного предмета «Литература</w:t>
      </w:r>
      <w:r w:rsidR="00090109" w:rsidRPr="00090109">
        <w:rPr>
          <w:rFonts w:ascii="Times New Roman" w:hAnsi="Times New Roman" w:cs="Times New Roman"/>
          <w:sz w:val="32"/>
          <w:szCs w:val="32"/>
          <w:lang w:val="ru-RU"/>
        </w:rPr>
        <w:t>» 5-9  классы соответствует федеральной образовательной программе среднего общего образования, утверждённой приказом Министерства просвещения Российской Федерации от 18.05.2023 г. №370</w:t>
      </w:r>
    </w:p>
    <w:p w:rsidR="00090109" w:rsidRPr="00090109" w:rsidRDefault="00090109" w:rsidP="00090109">
      <w:pPr>
        <w:shd w:val="clear" w:color="auto" w:fill="FFFFFF"/>
        <w:ind w:right="-266"/>
        <w:jc w:val="center"/>
        <w:rPr>
          <w:rFonts w:ascii="Times New Roman" w:hAnsi="Times New Roman" w:cs="Times New Roman"/>
          <w:b/>
          <w:bCs/>
          <w:spacing w:val="-12"/>
          <w:sz w:val="32"/>
          <w:szCs w:val="32"/>
          <w:lang w:val="ru-RU"/>
        </w:rPr>
      </w:pPr>
    </w:p>
    <w:p w:rsidR="00090109" w:rsidRPr="00090109" w:rsidRDefault="00090109" w:rsidP="00090109">
      <w:pPr>
        <w:rPr>
          <w:sz w:val="24"/>
          <w:szCs w:val="24"/>
          <w:lang w:val="ru-RU"/>
        </w:rPr>
      </w:pPr>
    </w:p>
    <w:p w:rsidR="00090109" w:rsidRPr="00090109" w:rsidRDefault="00090109" w:rsidP="00090109">
      <w:pPr>
        <w:ind w:left="6660" w:firstLine="420"/>
        <w:rPr>
          <w:sz w:val="24"/>
          <w:szCs w:val="24"/>
          <w:lang w:val="ru-RU"/>
        </w:rPr>
      </w:pPr>
    </w:p>
    <w:p w:rsidR="00090109" w:rsidRPr="00090109" w:rsidRDefault="00090109" w:rsidP="00090109">
      <w:pPr>
        <w:ind w:left="6660" w:firstLine="420"/>
        <w:rPr>
          <w:sz w:val="24"/>
          <w:szCs w:val="24"/>
          <w:lang w:val="ru-RU"/>
        </w:rPr>
      </w:pPr>
    </w:p>
    <w:p w:rsidR="00090109" w:rsidRPr="00090109" w:rsidRDefault="00090109" w:rsidP="00090109">
      <w:pPr>
        <w:shd w:val="clear" w:color="auto" w:fill="FFFFFF"/>
        <w:ind w:left="567" w:right="-266"/>
        <w:jc w:val="center"/>
        <w:rPr>
          <w:b/>
          <w:bCs/>
          <w:spacing w:val="-12"/>
          <w:sz w:val="24"/>
          <w:szCs w:val="24"/>
          <w:lang w:val="ru-RU"/>
        </w:rPr>
      </w:pPr>
    </w:p>
    <w:p w:rsidR="00090109" w:rsidRPr="00090109" w:rsidRDefault="00090109" w:rsidP="00090109">
      <w:pPr>
        <w:shd w:val="clear" w:color="auto" w:fill="FFFFFF"/>
        <w:ind w:right="-266"/>
        <w:rPr>
          <w:b/>
          <w:bCs/>
          <w:spacing w:val="-12"/>
          <w:sz w:val="24"/>
          <w:szCs w:val="24"/>
          <w:lang w:val="ru-RU"/>
        </w:rPr>
      </w:pPr>
    </w:p>
    <w:p w:rsidR="00090109" w:rsidRPr="00090109" w:rsidRDefault="00090109" w:rsidP="00090109">
      <w:pPr>
        <w:shd w:val="clear" w:color="auto" w:fill="FFFFFF"/>
        <w:ind w:right="-266"/>
        <w:rPr>
          <w:b/>
          <w:bCs/>
          <w:spacing w:val="-12"/>
          <w:sz w:val="24"/>
          <w:szCs w:val="24"/>
          <w:lang w:val="ru-RU"/>
        </w:rPr>
      </w:pPr>
    </w:p>
    <w:p w:rsidR="00090109" w:rsidRPr="00090109" w:rsidRDefault="00090109" w:rsidP="00090109">
      <w:pPr>
        <w:shd w:val="clear" w:color="auto" w:fill="FFFFFF"/>
        <w:ind w:right="-266"/>
        <w:rPr>
          <w:b/>
          <w:bCs/>
          <w:spacing w:val="-12"/>
          <w:sz w:val="24"/>
          <w:szCs w:val="24"/>
          <w:lang w:val="ru-RU"/>
        </w:rPr>
      </w:pPr>
    </w:p>
    <w:p w:rsidR="00090109" w:rsidRPr="00090109" w:rsidRDefault="00090109" w:rsidP="00090109">
      <w:pPr>
        <w:shd w:val="clear" w:color="auto" w:fill="FFFFFF"/>
        <w:ind w:right="-266"/>
        <w:rPr>
          <w:b/>
          <w:bCs/>
          <w:spacing w:val="-12"/>
          <w:sz w:val="24"/>
          <w:szCs w:val="24"/>
          <w:lang w:val="ru-RU"/>
        </w:rPr>
      </w:pPr>
    </w:p>
    <w:p w:rsidR="00090109" w:rsidRPr="00090109" w:rsidRDefault="00090109" w:rsidP="00090109">
      <w:pPr>
        <w:shd w:val="clear" w:color="auto" w:fill="FFFFFF"/>
        <w:ind w:right="-266"/>
        <w:rPr>
          <w:b/>
          <w:bCs/>
          <w:spacing w:val="-12"/>
          <w:sz w:val="24"/>
          <w:szCs w:val="24"/>
          <w:lang w:val="ru-RU"/>
        </w:rPr>
      </w:pPr>
    </w:p>
    <w:p w:rsidR="00090109" w:rsidRPr="00090109" w:rsidRDefault="00090109" w:rsidP="00090109">
      <w:pPr>
        <w:shd w:val="clear" w:color="auto" w:fill="FFFFFF"/>
        <w:ind w:right="-266"/>
        <w:rPr>
          <w:b/>
          <w:bCs/>
          <w:spacing w:val="-12"/>
          <w:sz w:val="24"/>
          <w:szCs w:val="24"/>
          <w:lang w:val="ru-RU"/>
        </w:rPr>
      </w:pPr>
    </w:p>
    <w:p w:rsidR="00090109" w:rsidRPr="00090109" w:rsidRDefault="00090109" w:rsidP="00090109">
      <w:pPr>
        <w:shd w:val="clear" w:color="auto" w:fill="FFFFFF"/>
        <w:ind w:right="-266"/>
        <w:rPr>
          <w:b/>
          <w:bCs/>
          <w:spacing w:val="-12"/>
          <w:sz w:val="24"/>
          <w:szCs w:val="24"/>
          <w:lang w:val="ru-RU"/>
        </w:rPr>
      </w:pPr>
    </w:p>
    <w:p w:rsidR="00090109" w:rsidRPr="00090109" w:rsidRDefault="00090109" w:rsidP="00090109">
      <w:pPr>
        <w:tabs>
          <w:tab w:val="left" w:pos="2309"/>
          <w:tab w:val="left" w:pos="4450"/>
        </w:tabs>
        <w:spacing w:before="42"/>
        <w:ind w:left="873"/>
        <w:rPr>
          <w:lang w:val="ru-RU"/>
        </w:rPr>
      </w:pPr>
    </w:p>
    <w:p w:rsidR="00090109" w:rsidRPr="00090109" w:rsidRDefault="00090109" w:rsidP="00090109">
      <w:pPr>
        <w:shd w:val="clear" w:color="auto" w:fill="FFFFFF"/>
        <w:spacing w:after="0"/>
        <w:jc w:val="center"/>
        <w:rPr>
          <w:rFonts w:eastAsia="Times New Roman" w:cs="Times New Roman"/>
          <w:color w:val="333333"/>
          <w:sz w:val="21"/>
          <w:szCs w:val="21"/>
          <w:lang w:val="ru-RU" w:eastAsia="ru-RU"/>
        </w:rPr>
      </w:pPr>
    </w:p>
    <w:p w:rsidR="0081242E" w:rsidRPr="00090109" w:rsidRDefault="007E09E0" w:rsidP="00090109">
      <w:pPr>
        <w:shd w:val="clear" w:color="auto" w:fill="FFFFFF"/>
        <w:spacing w:after="0"/>
        <w:rPr>
          <w:rFonts w:eastAsia="Times New Roman" w:cs="Times New Roman"/>
          <w:color w:val="333333"/>
          <w:sz w:val="24"/>
          <w:szCs w:val="24"/>
          <w:lang w:val="ru-RU" w:eastAsia="ru-RU"/>
        </w:rPr>
      </w:pPr>
      <w:bookmarkStart w:id="1" w:name="block-3792575"/>
      <w:bookmarkEnd w:id="0"/>
      <w:r w:rsidRPr="00090109">
        <w:rPr>
          <w:rFonts w:ascii="Times New Roman" w:hAnsi="Times New Roman"/>
          <w:b/>
          <w:color w:val="000000"/>
          <w:sz w:val="24"/>
          <w:szCs w:val="24"/>
          <w:lang w:val="ru-RU"/>
        </w:rPr>
        <w:t>ПОЯСНИТЕЛЬНАЯ ЗАПИСКА</w:t>
      </w:r>
    </w:p>
    <w:p w:rsidR="0081242E" w:rsidRPr="00090109" w:rsidRDefault="0081242E">
      <w:pPr>
        <w:spacing w:after="0" w:line="264" w:lineRule="auto"/>
        <w:ind w:left="120"/>
        <w:jc w:val="both"/>
        <w:rPr>
          <w:sz w:val="24"/>
          <w:szCs w:val="24"/>
          <w:lang w:val="ru-RU"/>
        </w:rPr>
      </w:pP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90109">
        <w:rPr>
          <w:rFonts w:ascii="Times New Roman" w:hAnsi="Times New Roman"/>
          <w:color w:val="333333"/>
          <w:sz w:val="24"/>
          <w:szCs w:val="24"/>
          <w:lang w:val="ru-RU"/>
        </w:rPr>
        <w:t xml:space="preserve">рабочей </w:t>
      </w:r>
      <w:r w:rsidRPr="00090109">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1242E" w:rsidRPr="00090109" w:rsidRDefault="0081242E">
      <w:pPr>
        <w:spacing w:after="0" w:line="264" w:lineRule="auto"/>
        <w:ind w:left="120"/>
        <w:jc w:val="both"/>
        <w:rPr>
          <w:sz w:val="24"/>
          <w:szCs w:val="24"/>
          <w:lang w:val="ru-RU"/>
        </w:rPr>
      </w:pPr>
    </w:p>
    <w:p w:rsidR="0081242E" w:rsidRPr="00090109" w:rsidRDefault="00090109" w:rsidP="00090109">
      <w:pPr>
        <w:spacing w:after="0" w:line="264" w:lineRule="auto"/>
        <w:jc w:val="both"/>
        <w:rPr>
          <w:sz w:val="24"/>
          <w:szCs w:val="24"/>
          <w:lang w:val="ru-RU"/>
        </w:rPr>
      </w:pPr>
      <w:r w:rsidRPr="00090109">
        <w:rPr>
          <w:sz w:val="24"/>
          <w:szCs w:val="24"/>
          <w:lang w:val="ru-RU"/>
        </w:rPr>
        <w:t xml:space="preserve">           </w:t>
      </w:r>
      <w:r w:rsidR="007E09E0" w:rsidRPr="00090109">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1242E" w:rsidRPr="00090109" w:rsidRDefault="0081242E">
      <w:pPr>
        <w:spacing w:after="0" w:line="264" w:lineRule="auto"/>
        <w:ind w:left="120"/>
        <w:jc w:val="both"/>
        <w:rPr>
          <w:sz w:val="24"/>
          <w:szCs w:val="24"/>
          <w:lang w:val="ru-RU"/>
        </w:rPr>
      </w:pPr>
    </w:p>
    <w:p w:rsidR="0081242E" w:rsidRPr="00090109" w:rsidRDefault="00090109" w:rsidP="00090109">
      <w:pPr>
        <w:spacing w:after="0" w:line="264" w:lineRule="auto"/>
        <w:jc w:val="both"/>
        <w:rPr>
          <w:sz w:val="24"/>
          <w:szCs w:val="24"/>
          <w:lang w:val="ru-RU"/>
        </w:rPr>
      </w:pPr>
      <w:r w:rsidRPr="00090109">
        <w:rPr>
          <w:sz w:val="24"/>
          <w:szCs w:val="24"/>
          <w:lang w:val="ru-RU"/>
        </w:rPr>
        <w:t xml:space="preserve">                </w:t>
      </w:r>
      <w:r w:rsidR="007E09E0" w:rsidRPr="00090109">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w:t>
      </w:r>
      <w:r w:rsidR="007E09E0" w:rsidRPr="00090109">
        <w:rPr>
          <w:rFonts w:ascii="Times New Roman" w:hAnsi="Times New Roman"/>
          <w:color w:val="000000"/>
          <w:sz w:val="24"/>
          <w:szCs w:val="24"/>
          <w:lang w:val="ru-RU"/>
        </w:rPr>
        <w:lastRenderedPageBreak/>
        <w:t xml:space="preserve">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1242E" w:rsidRPr="00090109" w:rsidRDefault="007E09E0">
      <w:pPr>
        <w:spacing w:after="0" w:line="264" w:lineRule="auto"/>
        <w:ind w:firstLine="600"/>
        <w:jc w:val="both"/>
        <w:rPr>
          <w:sz w:val="24"/>
          <w:szCs w:val="24"/>
          <w:lang w:val="ru-RU"/>
        </w:rPr>
      </w:pPr>
      <w:r w:rsidRPr="00090109">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w:t>
      </w:r>
      <w:r w:rsidRPr="00090109">
        <w:rPr>
          <w:rFonts w:ascii="Times New Roman" w:hAnsi="Times New Roman"/>
          <w:color w:val="000000"/>
          <w:sz w:val="24"/>
          <w:szCs w:val="24"/>
          <w:lang w:val="ru-RU"/>
        </w:rPr>
        <w:lastRenderedPageBreak/>
        <w:t xml:space="preserve">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1242E" w:rsidRPr="00090109" w:rsidRDefault="0081242E">
      <w:pPr>
        <w:spacing w:after="0" w:line="264" w:lineRule="auto"/>
        <w:ind w:left="120"/>
        <w:jc w:val="both"/>
        <w:rPr>
          <w:sz w:val="24"/>
          <w:szCs w:val="24"/>
          <w:lang w:val="ru-RU"/>
        </w:rPr>
      </w:pPr>
    </w:p>
    <w:p w:rsidR="0081242E" w:rsidRPr="0064434A" w:rsidRDefault="00090109" w:rsidP="00090109">
      <w:pPr>
        <w:spacing w:after="0" w:line="264" w:lineRule="auto"/>
        <w:jc w:val="both"/>
        <w:rPr>
          <w:lang w:val="ru-RU"/>
        </w:rPr>
      </w:pPr>
      <w:r w:rsidRPr="00090109">
        <w:rPr>
          <w:sz w:val="24"/>
          <w:szCs w:val="24"/>
          <w:lang w:val="ru-RU"/>
        </w:rPr>
        <w:t xml:space="preserve">              </w:t>
      </w:r>
      <w:r w:rsidR="007E09E0" w:rsidRPr="00090109">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r w:rsidR="007E09E0" w:rsidRPr="0064434A">
        <w:rPr>
          <w:rFonts w:ascii="Times New Roman" w:hAnsi="Times New Roman"/>
          <w:color w:val="000000"/>
          <w:sz w:val="28"/>
          <w:lang w:val="ru-RU"/>
        </w:rPr>
        <w:t>.</w:t>
      </w:r>
    </w:p>
    <w:p w:rsidR="0081242E" w:rsidRPr="0064434A" w:rsidRDefault="0081242E">
      <w:pPr>
        <w:rPr>
          <w:lang w:val="ru-RU"/>
        </w:rPr>
        <w:sectPr w:rsidR="0081242E" w:rsidRPr="0064434A" w:rsidSect="00B01172">
          <w:footerReference w:type="default" r:id="rId7"/>
          <w:pgSz w:w="11906" w:h="16383"/>
          <w:pgMar w:top="1134" w:right="850" w:bottom="1134" w:left="1701" w:header="720" w:footer="720" w:gutter="0"/>
          <w:cols w:space="720"/>
          <w:titlePg/>
          <w:docGrid w:linePitch="299"/>
        </w:sectPr>
      </w:pPr>
    </w:p>
    <w:p w:rsidR="00B01172" w:rsidRDefault="00B01172">
      <w:pPr>
        <w:spacing w:after="0" w:line="264" w:lineRule="auto"/>
        <w:ind w:left="120"/>
        <w:jc w:val="both"/>
        <w:rPr>
          <w:rFonts w:ascii="Times New Roman" w:hAnsi="Times New Roman" w:cs="Times New Roman"/>
          <w:b/>
          <w:color w:val="000000"/>
          <w:sz w:val="24"/>
          <w:szCs w:val="24"/>
          <w:lang w:val="ru-RU"/>
        </w:rPr>
      </w:pPr>
      <w:bookmarkStart w:id="2" w:name="block-3792576"/>
      <w:bookmarkEnd w:id="1"/>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СОДЕРЖАНИЕ УЧЕБНОГО ПРЕДМЕТА</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5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Мифология.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Мифы народов России и мира.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Фольклор. </w:t>
      </w:r>
      <w:r w:rsidRPr="00090109">
        <w:rPr>
          <w:rFonts w:ascii="Times New Roman" w:hAnsi="Times New Roman" w:cs="Times New Roman"/>
          <w:color w:val="000000"/>
          <w:sz w:val="24"/>
          <w:szCs w:val="24"/>
          <w:lang w:val="ru-RU"/>
        </w:rPr>
        <w:t>Малые жанры: пословицы, поговорки, загадки. Сказки народов России и народов мира ‌</w:t>
      </w:r>
      <w:bookmarkStart w:id="3" w:name="8038850c-b985-4899-8396-05ec2b5ebddc"/>
      <w:r w:rsidRPr="00090109">
        <w:rPr>
          <w:rFonts w:ascii="Times New Roman" w:hAnsi="Times New Roman" w:cs="Times New Roman"/>
          <w:color w:val="000000"/>
          <w:sz w:val="24"/>
          <w:szCs w:val="24"/>
          <w:lang w:val="ru-RU"/>
        </w:rPr>
        <w:t>(не менее трёх).</w:t>
      </w:r>
      <w:bookmarkEnd w:id="3"/>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 И. А. Крылов. </w:t>
      </w:r>
      <w:r w:rsidRPr="00090109">
        <w:rPr>
          <w:rFonts w:ascii="Times New Roman" w:hAnsi="Times New Roman" w:cs="Times New Roman"/>
          <w:color w:val="000000"/>
          <w:sz w:val="24"/>
          <w:szCs w:val="24"/>
          <w:lang w:val="ru-RU"/>
        </w:rPr>
        <w:t>Басни ‌</w:t>
      </w:r>
      <w:bookmarkStart w:id="4" w:name="f1cdb435-b3ac-4333-9983-9795e004a0c2"/>
      <w:r w:rsidRPr="00090109">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А. С. Пушкин. </w:t>
      </w:r>
      <w:r w:rsidRPr="00090109">
        <w:rPr>
          <w:rFonts w:ascii="Times New Roman" w:hAnsi="Times New Roman" w:cs="Times New Roman"/>
          <w:color w:val="000000"/>
          <w:sz w:val="24"/>
          <w:szCs w:val="24"/>
          <w:lang w:val="ru-RU"/>
        </w:rPr>
        <w:t>Стихотворения ‌</w:t>
      </w:r>
      <w:bookmarkStart w:id="5" w:name="b8731a29-438b-4b6a-a37d-ff778ded575a"/>
      <w:r w:rsidRPr="00090109">
        <w:rPr>
          <w:rFonts w:ascii="Times New Roman" w:hAnsi="Times New Roman" w:cs="Times New Roman"/>
          <w:color w:val="000000"/>
          <w:sz w:val="24"/>
          <w:szCs w:val="24"/>
          <w:lang w:val="ru-RU"/>
        </w:rPr>
        <w:t>(не менее трёх). «Зимнее утро», «Зимний вечер», «Няне» и др.</w:t>
      </w:r>
      <w:bookmarkEnd w:id="5"/>
      <w:r w:rsidRPr="00090109">
        <w:rPr>
          <w:rFonts w:ascii="Times New Roman" w:hAnsi="Times New Roman" w:cs="Times New Roman"/>
          <w:color w:val="000000"/>
          <w:sz w:val="24"/>
          <w:szCs w:val="24"/>
          <w:lang w:val="ru-RU"/>
        </w:rPr>
        <w:t xml:space="preserve">‌‌ «Сказка о мёртвой царевне и о семи богатырях».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М. Ю. Лермонтов.</w:t>
      </w:r>
      <w:r w:rsidRPr="00090109">
        <w:rPr>
          <w:rFonts w:ascii="Times New Roman" w:hAnsi="Times New Roman" w:cs="Times New Roman"/>
          <w:color w:val="000000"/>
          <w:sz w:val="24"/>
          <w:szCs w:val="24"/>
          <w:lang w:val="ru-RU"/>
        </w:rPr>
        <w:t xml:space="preserve"> Стихотворение «Бородино».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Н. В. Гоголь.</w:t>
      </w:r>
      <w:r w:rsidRPr="00090109">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И. С. Тургенев.</w:t>
      </w:r>
      <w:r w:rsidRPr="00090109">
        <w:rPr>
          <w:rFonts w:ascii="Times New Roman" w:hAnsi="Times New Roman" w:cs="Times New Roman"/>
          <w:color w:val="000000"/>
          <w:sz w:val="24"/>
          <w:szCs w:val="24"/>
          <w:lang w:val="ru-RU"/>
        </w:rPr>
        <w:t xml:space="preserve"> Рассказ «Муму».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Н. А. Некрасов.</w:t>
      </w:r>
      <w:r w:rsidRPr="00090109">
        <w:rPr>
          <w:rFonts w:ascii="Times New Roman" w:hAnsi="Times New Roman" w:cs="Times New Roman"/>
          <w:color w:val="000000"/>
          <w:sz w:val="24"/>
          <w:szCs w:val="24"/>
          <w:lang w:val="ru-RU"/>
        </w:rPr>
        <w:t xml:space="preserve"> Стихотворения ‌</w:t>
      </w:r>
      <w:bookmarkStart w:id="6" w:name="1d4fde75-5a86-4cea-90d5-aae01314b835"/>
      <w:r w:rsidRPr="00090109">
        <w:rPr>
          <w:rFonts w:ascii="Times New Roman" w:hAnsi="Times New Roman" w:cs="Times New Roman"/>
          <w:color w:val="000000"/>
          <w:sz w:val="24"/>
          <w:szCs w:val="24"/>
          <w:lang w:val="ru-RU"/>
        </w:rPr>
        <w:t>(не менее двух). «Крестьянские дети», «Школьник» и др.</w:t>
      </w:r>
      <w:bookmarkEnd w:id="6"/>
      <w:r w:rsidRPr="00090109">
        <w:rPr>
          <w:rFonts w:ascii="Times New Roman" w:hAnsi="Times New Roman" w:cs="Times New Roman"/>
          <w:color w:val="000000"/>
          <w:sz w:val="24"/>
          <w:szCs w:val="24"/>
          <w:lang w:val="ru-RU"/>
        </w:rPr>
        <w:t xml:space="preserve">‌ Поэма «Мороз, Красный нос» (фрагмент).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Л. Н. Толстой.</w:t>
      </w:r>
      <w:r w:rsidRPr="00090109">
        <w:rPr>
          <w:rFonts w:ascii="Times New Roman" w:hAnsi="Times New Roman" w:cs="Times New Roman"/>
          <w:color w:val="000000"/>
          <w:sz w:val="24"/>
          <w:szCs w:val="24"/>
          <w:lang w:val="ru-RU"/>
        </w:rPr>
        <w:t xml:space="preserve"> Рассказ «Кавказский пленник».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–ХХ веков.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Стихотворения отечественных поэтов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–ХХ веков о родной природе и о связи человека с Родиной </w:t>
      </w:r>
      <w:r w:rsidRPr="00090109">
        <w:rPr>
          <w:rFonts w:ascii="Times New Roman" w:hAnsi="Times New Roman" w:cs="Times New Roman"/>
          <w:color w:val="000000"/>
          <w:sz w:val="24"/>
          <w:szCs w:val="24"/>
          <w:lang w:val="ru-RU"/>
        </w:rPr>
        <w:t>‌</w:t>
      </w:r>
      <w:bookmarkStart w:id="7" w:name="3c5dcffd-8a26-4103-9932-75cd7a8dd3e4"/>
      <w:r w:rsidRPr="00090109">
        <w:rPr>
          <w:rFonts w:ascii="Times New Roman" w:hAnsi="Times New Roman" w:cs="Times New Roman"/>
          <w:color w:val="000000"/>
          <w:sz w:val="24"/>
          <w:szCs w:val="24"/>
          <w:lang w:val="ru-RU"/>
        </w:rPr>
        <w:t>(не менее пяти стихотворений трёх поэтов). Например, стихотворения А.К.</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Толстого, Ф. И. Тютчева, А. А. Фета, И. А. Бунина, А. А. Блока, С. А. Есенина, Н. М. Рубцова, Ю. П. Кузнецова.</w:t>
      </w:r>
      <w:bookmarkEnd w:id="7"/>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Юмористические рассказы отечественных писателей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веков.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А. П. Чехов </w:t>
      </w:r>
      <w:r w:rsidRPr="00090109">
        <w:rPr>
          <w:rFonts w:ascii="Times New Roman" w:hAnsi="Times New Roman" w:cs="Times New Roman"/>
          <w:color w:val="000000"/>
          <w:sz w:val="24"/>
          <w:szCs w:val="24"/>
          <w:lang w:val="ru-RU"/>
        </w:rPr>
        <w:t>‌</w:t>
      </w:r>
      <w:bookmarkStart w:id="8" w:name="dbfddf02-0071-45b9-8d3c-fa1cc17b4b15"/>
      <w:r w:rsidRPr="00090109">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8"/>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М. М. Зощенко </w:t>
      </w:r>
      <w:r w:rsidRPr="00090109">
        <w:rPr>
          <w:rFonts w:ascii="Times New Roman" w:hAnsi="Times New Roman" w:cs="Times New Roman"/>
          <w:color w:val="000000"/>
          <w:sz w:val="24"/>
          <w:szCs w:val="24"/>
          <w:lang w:val="ru-RU"/>
        </w:rPr>
        <w:t>‌</w:t>
      </w:r>
      <w:bookmarkStart w:id="9" w:name="90913393-50df-412f-ac1a-f5af225a368e"/>
      <w:r w:rsidRPr="00090109">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9"/>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Произведения отечественной литературы о природе и животных</w:t>
      </w:r>
      <w:r w:rsidRPr="00090109">
        <w:rPr>
          <w:rFonts w:ascii="Times New Roman" w:hAnsi="Times New Roman" w:cs="Times New Roman"/>
          <w:color w:val="000000"/>
          <w:sz w:val="24"/>
          <w:szCs w:val="24"/>
          <w:lang w:val="ru-RU"/>
        </w:rPr>
        <w:t xml:space="preserve"> ‌</w:t>
      </w:r>
      <w:bookmarkStart w:id="10" w:name="aec23ce7-13ed-416b-91bb-298806d5c90e"/>
      <w:r w:rsidRPr="00090109">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0"/>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П. Платонов.</w:t>
      </w:r>
      <w:r w:rsidRPr="00090109">
        <w:rPr>
          <w:rFonts w:ascii="Times New Roman" w:hAnsi="Times New Roman" w:cs="Times New Roman"/>
          <w:color w:val="000000"/>
          <w:sz w:val="24"/>
          <w:szCs w:val="24"/>
          <w:lang w:val="ru-RU"/>
        </w:rPr>
        <w:t xml:space="preserve"> Рассказы ‌</w:t>
      </w:r>
      <w:bookmarkStart w:id="11" w:name="cfa39edd-5597-42b5-b07f-489d84e47a94"/>
      <w:r w:rsidRPr="00090109">
        <w:rPr>
          <w:rFonts w:ascii="Times New Roman" w:hAnsi="Times New Roman" w:cs="Times New Roman"/>
          <w:color w:val="000000"/>
          <w:sz w:val="24"/>
          <w:szCs w:val="24"/>
          <w:lang w:val="ru-RU"/>
        </w:rPr>
        <w:t>(один по выбору). Например, «Корова», «Никита» и др.</w:t>
      </w:r>
      <w:bookmarkEnd w:id="11"/>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В. П. Астафьев.</w:t>
      </w:r>
      <w:r w:rsidRPr="00090109">
        <w:rPr>
          <w:rFonts w:ascii="Times New Roman" w:hAnsi="Times New Roman" w:cs="Times New Roman"/>
          <w:color w:val="000000"/>
          <w:sz w:val="24"/>
          <w:szCs w:val="24"/>
          <w:lang w:val="ru-RU"/>
        </w:rPr>
        <w:t xml:space="preserve"> Рассказ «Васюткино озеро».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lastRenderedPageBreak/>
        <w:t xml:space="preserve">Литература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веков.</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090109">
        <w:rPr>
          <w:rFonts w:ascii="Times New Roman" w:hAnsi="Times New Roman" w:cs="Times New Roman"/>
          <w:color w:val="000000"/>
          <w:sz w:val="24"/>
          <w:szCs w:val="24"/>
          <w:lang w:val="ru-RU"/>
        </w:rPr>
        <w:t xml:space="preserve"> ‌</w:t>
      </w:r>
      <w:bookmarkStart w:id="12" w:name="35dcef7b-869c-4626-b557-2b2839912c37"/>
      <w:r w:rsidRPr="00090109">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Произведения отечественных писателей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веков на тему детства</w:t>
      </w:r>
      <w:r w:rsidRPr="00090109">
        <w:rPr>
          <w:rFonts w:ascii="Times New Roman" w:hAnsi="Times New Roman" w:cs="Times New Roman"/>
          <w:color w:val="000000"/>
          <w:sz w:val="24"/>
          <w:szCs w:val="24"/>
          <w:lang w:val="ru-RU"/>
        </w:rPr>
        <w:t xml:space="preserve"> ‌</w:t>
      </w:r>
      <w:bookmarkStart w:id="13" w:name="a5fd8ebc-c46e-41fa-818f-2757c5fc34dd"/>
      <w:r w:rsidRPr="00090109">
        <w:rPr>
          <w:rFonts w:ascii="Times New Roman" w:hAnsi="Times New Roman" w:cs="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Произведения приключенческого жанра отечественных писателей</w:t>
      </w:r>
      <w:r w:rsidRPr="00090109">
        <w:rPr>
          <w:rFonts w:ascii="Times New Roman" w:hAnsi="Times New Roman" w:cs="Times New Roman"/>
          <w:color w:val="000000"/>
          <w:sz w:val="24"/>
          <w:szCs w:val="24"/>
          <w:lang w:val="ru-RU"/>
        </w:rPr>
        <w:t>‌</w:t>
      </w:r>
      <w:bookmarkStart w:id="14" w:name="0447e246-04d6-4654-9850-bc46c641eafe"/>
      <w:r w:rsidRPr="00090109">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090109">
        <w:rPr>
          <w:rFonts w:ascii="Times New Roman" w:hAnsi="Times New Roman" w:cs="Times New Roman"/>
          <w:color w:val="000000"/>
          <w:sz w:val="24"/>
          <w:szCs w:val="24"/>
          <w:lang w:val="ru-RU"/>
        </w:rPr>
        <w:t>‌‌</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народов Российской Федерации. Стихотворения </w:t>
      </w:r>
      <w:r w:rsidRPr="00090109">
        <w:rPr>
          <w:rFonts w:ascii="Times New Roman" w:hAnsi="Times New Roman" w:cs="Times New Roman"/>
          <w:color w:val="000000"/>
          <w:sz w:val="24"/>
          <w:szCs w:val="24"/>
          <w:lang w:val="ru-RU"/>
        </w:rPr>
        <w:t>‌</w:t>
      </w:r>
      <w:bookmarkStart w:id="15" w:name="e8c5701d-d8b6-4159-b2e0-3a6ac9c7dd15"/>
      <w:r w:rsidRPr="00090109">
        <w:rPr>
          <w:rFonts w:ascii="Times New Roman" w:hAnsi="Times New Roman" w:cs="Times New Roman"/>
          <w:color w:val="000000"/>
          <w:sz w:val="24"/>
          <w:szCs w:val="24"/>
          <w:lang w:val="ru-RU"/>
        </w:rPr>
        <w:t xml:space="preserve">(одно по выбору). Например, Р. Г. Гамзатов. </w:t>
      </w:r>
      <w:r w:rsidRPr="00B01172">
        <w:rPr>
          <w:rFonts w:ascii="Times New Roman" w:hAnsi="Times New Roman" w:cs="Times New Roman"/>
          <w:color w:val="000000"/>
          <w:sz w:val="24"/>
          <w:szCs w:val="24"/>
          <w:lang w:val="ru-RU"/>
        </w:rPr>
        <w:t>«Песня соловья»; М. Карим. «Эту песню мать мне пела».</w:t>
      </w:r>
      <w:bookmarkEnd w:id="15"/>
      <w:r w:rsidRPr="00B01172">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Зарубежная литература.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Х. К. Андерсен. </w:t>
      </w:r>
      <w:r w:rsidRPr="00090109">
        <w:rPr>
          <w:rFonts w:ascii="Times New Roman" w:hAnsi="Times New Roman" w:cs="Times New Roman"/>
          <w:color w:val="000000"/>
          <w:sz w:val="24"/>
          <w:szCs w:val="24"/>
          <w:lang w:val="ru-RU"/>
        </w:rPr>
        <w:t>Сказки ‌</w:t>
      </w:r>
      <w:bookmarkStart w:id="16" w:name="2ca66737-c580-4ac4-a5b2-7f657ef38e3a"/>
      <w:r w:rsidRPr="00090109">
        <w:rPr>
          <w:rFonts w:ascii="Times New Roman" w:hAnsi="Times New Roman" w:cs="Times New Roman"/>
          <w:color w:val="000000"/>
          <w:sz w:val="24"/>
          <w:szCs w:val="24"/>
          <w:lang w:val="ru-RU"/>
        </w:rPr>
        <w:t>(одна по выбору). Например, «Снежная королева», «Соловей» и др.</w:t>
      </w:r>
      <w:bookmarkEnd w:id="16"/>
      <w:r w:rsidRPr="00090109">
        <w:rPr>
          <w:rFonts w:ascii="Times New Roman" w:hAnsi="Times New Roman" w:cs="Times New Roman"/>
          <w:color w:val="000000"/>
          <w:sz w:val="24"/>
          <w:szCs w:val="24"/>
          <w:lang w:val="ru-RU"/>
        </w:rPr>
        <w:t xml:space="preserve">‌‌ </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Зарубежная сказочная проза</w:t>
      </w:r>
      <w:r w:rsidRPr="00090109">
        <w:rPr>
          <w:rFonts w:ascii="Times New Roman" w:hAnsi="Times New Roman" w:cs="Times New Roman"/>
          <w:color w:val="000000"/>
          <w:sz w:val="24"/>
          <w:szCs w:val="24"/>
          <w:lang w:val="ru-RU"/>
        </w:rPr>
        <w:t xml:space="preserve"> ‌</w:t>
      </w:r>
      <w:bookmarkStart w:id="17" w:name="fd694784-5635-4214-94a4-c12d0a30d199"/>
      <w:r w:rsidRPr="00090109">
        <w:rPr>
          <w:rFonts w:ascii="Times New Roman" w:hAnsi="Times New Roman" w:cs="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B01172">
        <w:rPr>
          <w:rFonts w:ascii="Times New Roman" w:hAnsi="Times New Roman" w:cs="Times New Roman"/>
          <w:color w:val="000000"/>
          <w:sz w:val="24"/>
          <w:szCs w:val="24"/>
          <w:lang w:val="ru-RU"/>
        </w:rPr>
        <w:t>«Хоббит, или Туда и обратно» (главы по выбору).</w:t>
      </w:r>
      <w:bookmarkEnd w:id="17"/>
      <w:r w:rsidRPr="00B01172">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Зарубежная проза о детях и подростках </w:t>
      </w:r>
      <w:r w:rsidRPr="00090109">
        <w:rPr>
          <w:rFonts w:ascii="Times New Roman" w:hAnsi="Times New Roman" w:cs="Times New Roman"/>
          <w:color w:val="000000"/>
          <w:sz w:val="24"/>
          <w:szCs w:val="24"/>
          <w:lang w:val="ru-RU"/>
        </w:rPr>
        <w:t>‌</w:t>
      </w:r>
      <w:bookmarkStart w:id="18" w:name="b40b601e-d0c3-4299-89d0-394ad0dce0c8"/>
      <w:r w:rsidRPr="00090109">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Зарубежная приключенческая проза </w:t>
      </w:r>
      <w:r w:rsidRPr="00090109">
        <w:rPr>
          <w:rFonts w:ascii="Times New Roman" w:hAnsi="Times New Roman" w:cs="Times New Roman"/>
          <w:color w:val="000000"/>
          <w:sz w:val="24"/>
          <w:szCs w:val="24"/>
          <w:lang w:val="ru-RU"/>
        </w:rPr>
        <w:t>‌</w:t>
      </w:r>
      <w:bookmarkStart w:id="19" w:name="103698ad-506d-4d05-bb28-79e90ac8cd6a"/>
      <w:r w:rsidRPr="00090109">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19"/>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Зарубежная проза о животных </w:t>
      </w:r>
      <w:r w:rsidRPr="00090109">
        <w:rPr>
          <w:rFonts w:ascii="Times New Roman" w:hAnsi="Times New Roman" w:cs="Times New Roman"/>
          <w:color w:val="000000"/>
          <w:sz w:val="24"/>
          <w:szCs w:val="24"/>
          <w:lang w:val="ru-RU"/>
        </w:rPr>
        <w:t>‌</w:t>
      </w:r>
      <w:bookmarkStart w:id="20" w:name="8a53c771-ce41-4f85-8a47-a227160dd957"/>
      <w:r w:rsidRPr="00090109">
        <w:rPr>
          <w:rFonts w:ascii="Times New Roman" w:hAnsi="Times New Roman" w:cs="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090109">
        <w:rPr>
          <w:rFonts w:ascii="Times New Roman" w:hAnsi="Times New Roman" w:cs="Times New Roman"/>
          <w:color w:val="000000"/>
          <w:sz w:val="24"/>
          <w:szCs w:val="24"/>
          <w:lang w:val="ru-RU"/>
        </w:rPr>
        <w:t>‌‌</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6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Античная литература.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Гомер.</w:t>
      </w:r>
      <w:r w:rsidRPr="00090109">
        <w:rPr>
          <w:rFonts w:ascii="Times New Roman" w:hAnsi="Times New Roman" w:cs="Times New Roman"/>
          <w:color w:val="000000"/>
          <w:sz w:val="24"/>
          <w:szCs w:val="24"/>
          <w:lang w:val="ru-RU"/>
        </w:rPr>
        <w:t xml:space="preserve"> Поэмы. «Илиада», «Одиссея» (фрагменты).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Фольклор. </w:t>
      </w:r>
      <w:r w:rsidRPr="00090109">
        <w:rPr>
          <w:rFonts w:ascii="Times New Roman" w:hAnsi="Times New Roman" w:cs="Times New Roman"/>
          <w:color w:val="000000"/>
          <w:sz w:val="24"/>
          <w:szCs w:val="24"/>
          <w:lang w:val="ru-RU"/>
        </w:rPr>
        <w:t>Русские былины ‌</w:t>
      </w:r>
      <w:bookmarkStart w:id="21" w:name="2d1a2719-45ad-4395-a569-7b3d43745842"/>
      <w:r w:rsidRPr="00090109">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Древнерусская литература.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«Повесть временных лет»</w:t>
      </w:r>
      <w:r w:rsidRPr="00090109">
        <w:rPr>
          <w:rFonts w:ascii="Times New Roman" w:hAnsi="Times New Roman" w:cs="Times New Roman"/>
          <w:color w:val="000000"/>
          <w:sz w:val="24"/>
          <w:szCs w:val="24"/>
          <w:lang w:val="ru-RU"/>
        </w:rPr>
        <w:t>‌</w:t>
      </w:r>
      <w:bookmarkStart w:id="22" w:name="ad04843b-b512-47d3-b84b-e22df1580588"/>
      <w:r w:rsidRPr="00090109">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С. Пушкин.</w:t>
      </w:r>
      <w:r w:rsidRPr="00090109">
        <w:rPr>
          <w:rFonts w:ascii="Times New Roman" w:hAnsi="Times New Roman" w:cs="Times New Roman"/>
          <w:color w:val="000000"/>
          <w:sz w:val="24"/>
          <w:szCs w:val="24"/>
          <w:lang w:val="ru-RU"/>
        </w:rPr>
        <w:t xml:space="preserve"> Стихотворения ‌</w:t>
      </w:r>
      <w:bookmarkStart w:id="23" w:name="582b55ee-e1e5-46d8-8c0a-755ec48e137e"/>
      <w:r w:rsidRPr="00090109">
        <w:rPr>
          <w:rFonts w:ascii="Times New Roman" w:hAnsi="Times New Roman" w:cs="Times New Roman"/>
          <w:color w:val="000000"/>
          <w:sz w:val="24"/>
          <w:szCs w:val="24"/>
          <w:lang w:val="ru-RU"/>
        </w:rPr>
        <w:t>(не менее трёх). «Песнь о вещем Олеге», «Зимняя дорога», «Узник», «Туча» и др.</w:t>
      </w:r>
      <w:bookmarkEnd w:id="23"/>
      <w:r w:rsidRPr="00090109">
        <w:rPr>
          <w:rFonts w:ascii="Times New Roman" w:hAnsi="Times New Roman" w:cs="Times New Roman"/>
          <w:color w:val="000000"/>
          <w:sz w:val="24"/>
          <w:szCs w:val="24"/>
          <w:lang w:val="ru-RU"/>
        </w:rPr>
        <w:t>‌‌ Роман «Дубровский».</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lastRenderedPageBreak/>
        <w:t>М. Ю. Лермонтов.</w:t>
      </w:r>
      <w:r w:rsidRPr="00090109">
        <w:rPr>
          <w:rFonts w:ascii="Times New Roman" w:hAnsi="Times New Roman" w:cs="Times New Roman"/>
          <w:color w:val="000000"/>
          <w:sz w:val="24"/>
          <w:szCs w:val="24"/>
          <w:lang w:val="ru-RU"/>
        </w:rPr>
        <w:t xml:space="preserve"> Стихотворения ‌</w:t>
      </w:r>
      <w:bookmarkStart w:id="24" w:name="e979ff73-e74d-4b41-9daa-86d17094fc9b"/>
      <w:r w:rsidRPr="00090109">
        <w:rPr>
          <w:rFonts w:ascii="Times New Roman" w:hAnsi="Times New Roman" w:cs="Times New Roman"/>
          <w:color w:val="000000"/>
          <w:sz w:val="24"/>
          <w:szCs w:val="24"/>
          <w:lang w:val="ru-RU"/>
        </w:rPr>
        <w:t>(не менее трёх). «Три пальмы», «Листок», «Утёс» и др.</w:t>
      </w:r>
      <w:bookmarkEnd w:id="24"/>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В. Кольцов.</w:t>
      </w:r>
      <w:r w:rsidRPr="00090109">
        <w:rPr>
          <w:rFonts w:ascii="Times New Roman" w:hAnsi="Times New Roman" w:cs="Times New Roman"/>
          <w:color w:val="000000"/>
          <w:sz w:val="24"/>
          <w:szCs w:val="24"/>
          <w:lang w:val="ru-RU"/>
        </w:rPr>
        <w:t xml:space="preserve"> Стихотворения ‌</w:t>
      </w:r>
      <w:bookmarkStart w:id="25" w:name="9aa6636f-e65a-485c-aff8-0cee29fb09d5"/>
      <w:r w:rsidRPr="00090109">
        <w:rPr>
          <w:rFonts w:ascii="Times New Roman" w:hAnsi="Times New Roman" w:cs="Times New Roman"/>
          <w:color w:val="000000"/>
          <w:sz w:val="24"/>
          <w:szCs w:val="24"/>
          <w:lang w:val="ru-RU"/>
        </w:rPr>
        <w:t>(не менее двух). Например, «Косарь», «Соловей» и др.</w:t>
      </w:r>
      <w:bookmarkEnd w:id="25"/>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Ф. И. Тютчев. </w:t>
      </w:r>
      <w:r w:rsidRPr="00090109">
        <w:rPr>
          <w:rFonts w:ascii="Times New Roman" w:hAnsi="Times New Roman" w:cs="Times New Roman"/>
          <w:color w:val="000000"/>
          <w:sz w:val="24"/>
          <w:szCs w:val="24"/>
          <w:lang w:val="ru-RU"/>
        </w:rPr>
        <w:t>Стихотворения ‌</w:t>
      </w:r>
      <w:bookmarkStart w:id="26" w:name="c36fcc5a-2cdd-400a-b3ee-0e5071a59ee1"/>
      <w:r w:rsidRPr="00090109">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6"/>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А. Фет.</w:t>
      </w:r>
      <w:r w:rsidRPr="00090109">
        <w:rPr>
          <w:rFonts w:ascii="Times New Roman" w:hAnsi="Times New Roman" w:cs="Times New Roman"/>
          <w:color w:val="000000"/>
          <w:sz w:val="24"/>
          <w:szCs w:val="24"/>
          <w:lang w:val="ru-RU"/>
        </w:rPr>
        <w:t xml:space="preserve"> Стихотворения ‌</w:t>
      </w:r>
      <w:bookmarkStart w:id="27" w:name="e75d9245-73fc-447a-aaf6-d7ac09f2bf3a"/>
      <w:r w:rsidRPr="00090109">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7"/>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И. С. Тургенев.</w:t>
      </w:r>
      <w:r w:rsidRPr="00090109">
        <w:rPr>
          <w:rFonts w:ascii="Times New Roman" w:hAnsi="Times New Roman" w:cs="Times New Roman"/>
          <w:color w:val="000000"/>
          <w:sz w:val="24"/>
          <w:szCs w:val="24"/>
          <w:lang w:val="ru-RU"/>
        </w:rPr>
        <w:t xml:space="preserve"> Рассказ «Бежин луг».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Н. С. Лесков.</w:t>
      </w:r>
      <w:r w:rsidRPr="00090109">
        <w:rPr>
          <w:rFonts w:ascii="Times New Roman" w:hAnsi="Times New Roman" w:cs="Times New Roman"/>
          <w:color w:val="000000"/>
          <w:sz w:val="24"/>
          <w:szCs w:val="24"/>
          <w:lang w:val="ru-RU"/>
        </w:rPr>
        <w:t xml:space="preserve"> Сказ «Левша».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Л. Н. Толстой.</w:t>
      </w:r>
      <w:r w:rsidRPr="00090109">
        <w:rPr>
          <w:rFonts w:ascii="Times New Roman" w:hAnsi="Times New Roman" w:cs="Times New Roman"/>
          <w:color w:val="000000"/>
          <w:sz w:val="24"/>
          <w:szCs w:val="24"/>
          <w:lang w:val="ru-RU"/>
        </w:rPr>
        <w:t xml:space="preserve"> Повесть «Детство» ‌</w:t>
      </w:r>
      <w:bookmarkStart w:id="28" w:name="977de391-a0ab-47d0-b055-bb99283dc920"/>
      <w:r w:rsidRPr="00090109">
        <w:rPr>
          <w:rFonts w:ascii="Times New Roman" w:hAnsi="Times New Roman" w:cs="Times New Roman"/>
          <w:color w:val="000000"/>
          <w:sz w:val="24"/>
          <w:szCs w:val="24"/>
          <w:lang w:val="ru-RU"/>
        </w:rPr>
        <w:t>(главы по выбору).</w:t>
      </w:r>
      <w:bookmarkEnd w:id="28"/>
      <w:r w:rsidRPr="00090109">
        <w:rPr>
          <w:rFonts w:ascii="Times New Roman" w:hAnsi="Times New Roman" w:cs="Times New Roman"/>
          <w:color w:val="000000"/>
          <w:sz w:val="24"/>
          <w:szCs w:val="24"/>
          <w:lang w:val="ru-RU"/>
        </w:rPr>
        <w:t>‌‌</w:t>
      </w:r>
      <w:r w:rsidRPr="00090109">
        <w:rPr>
          <w:rFonts w:ascii="Times New Roman" w:hAnsi="Times New Roman" w:cs="Times New Roman"/>
          <w:color w:val="000000"/>
          <w:sz w:val="24"/>
          <w:szCs w:val="24"/>
          <w:u w:val="single"/>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А. П. Чехов. </w:t>
      </w:r>
      <w:r w:rsidRPr="00090109">
        <w:rPr>
          <w:rFonts w:ascii="Times New Roman" w:hAnsi="Times New Roman" w:cs="Times New Roman"/>
          <w:color w:val="000000"/>
          <w:sz w:val="24"/>
          <w:szCs w:val="24"/>
          <w:lang w:val="ru-RU"/>
        </w:rPr>
        <w:t>Рассказы ‌</w:t>
      </w:r>
      <w:bookmarkStart w:id="29" w:name="5ccd7dea-76bb-435c-9fae-1b74ca2890ed"/>
      <w:r w:rsidRPr="00090109">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29"/>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А. И. Куприн. </w:t>
      </w:r>
      <w:r w:rsidRPr="00090109">
        <w:rPr>
          <w:rFonts w:ascii="Times New Roman" w:hAnsi="Times New Roman" w:cs="Times New Roman"/>
          <w:color w:val="000000"/>
          <w:sz w:val="24"/>
          <w:szCs w:val="24"/>
          <w:lang w:val="ru-RU"/>
        </w:rPr>
        <w:t>Рассказ «Чудесный доктор».</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Стихотворения отечественных поэтов начала ХХ века </w:t>
      </w:r>
      <w:r w:rsidRPr="00090109">
        <w:rPr>
          <w:rFonts w:ascii="Times New Roman" w:hAnsi="Times New Roman" w:cs="Times New Roman"/>
          <w:color w:val="000000"/>
          <w:sz w:val="24"/>
          <w:szCs w:val="24"/>
          <w:lang w:val="ru-RU"/>
        </w:rPr>
        <w:t>‌</w:t>
      </w:r>
      <w:bookmarkStart w:id="30" w:name="1a89c352-1e28-490d-a532-18fd47b8e1fa"/>
      <w:r w:rsidRPr="00090109">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30"/>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Стихотворения отечественных поэтов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 </w:t>
      </w:r>
      <w:r w:rsidRPr="00090109">
        <w:rPr>
          <w:rFonts w:ascii="Times New Roman" w:hAnsi="Times New Roman" w:cs="Times New Roman"/>
          <w:color w:val="000000"/>
          <w:sz w:val="24"/>
          <w:szCs w:val="24"/>
          <w:lang w:val="ru-RU"/>
        </w:rPr>
        <w:t>‌</w:t>
      </w:r>
      <w:bookmarkStart w:id="31" w:name="5118f498-9661-45e8-9924-bef67bfbf524"/>
      <w:r w:rsidRPr="00090109">
        <w:rPr>
          <w:rFonts w:ascii="Times New Roman" w:hAnsi="Times New Roman" w:cs="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Проза отечественных писателей конца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 начала </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века, в том числе о Великой Отечественной войне</w:t>
      </w:r>
      <w:r w:rsidRPr="00090109">
        <w:rPr>
          <w:rFonts w:ascii="Times New Roman" w:hAnsi="Times New Roman" w:cs="Times New Roman"/>
          <w:color w:val="000000"/>
          <w:sz w:val="24"/>
          <w:szCs w:val="24"/>
          <w:lang w:val="ru-RU"/>
        </w:rPr>
        <w:t xml:space="preserve"> ‌</w:t>
      </w:r>
      <w:bookmarkStart w:id="32" w:name="a35f0a0b-d9a0-4ac9-afd6-3c0ec32f1224"/>
      <w:r w:rsidRPr="00090109">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В. Г. Распутин. </w:t>
      </w:r>
      <w:r w:rsidRPr="00090109">
        <w:rPr>
          <w:rFonts w:ascii="Times New Roman" w:hAnsi="Times New Roman" w:cs="Times New Roman"/>
          <w:color w:val="000000"/>
          <w:sz w:val="24"/>
          <w:szCs w:val="24"/>
          <w:lang w:val="ru-RU"/>
        </w:rPr>
        <w:t xml:space="preserve">Рассказ «Уроки французского». </w:t>
      </w:r>
    </w:p>
    <w:p w:rsidR="0081242E" w:rsidRPr="00090109" w:rsidRDefault="007E09E0">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090109">
        <w:rPr>
          <w:rFonts w:ascii="Times New Roman" w:hAnsi="Times New Roman" w:cs="Times New Roman"/>
          <w:color w:val="000000"/>
          <w:sz w:val="24"/>
          <w:szCs w:val="24"/>
          <w:lang w:val="ru-RU"/>
        </w:rPr>
        <w:t>‌</w:t>
      </w:r>
      <w:bookmarkStart w:id="33" w:name="7f695bb6-7ce9-46a5-96af-f43597f5f296"/>
      <w:r w:rsidRPr="00090109">
        <w:rPr>
          <w:rFonts w:ascii="Times New Roman" w:hAnsi="Times New Roman" w:cs="Times New Roman"/>
          <w:color w:val="000000"/>
          <w:sz w:val="24"/>
          <w:szCs w:val="24"/>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090109">
        <w:rPr>
          <w:rFonts w:ascii="Times New Roman" w:hAnsi="Times New Roman" w:cs="Times New Roman"/>
          <w:color w:val="000000"/>
          <w:sz w:val="24"/>
          <w:szCs w:val="24"/>
        </w:rPr>
        <w:t>«Самая лёгкая лодка в мире» и др.</w:t>
      </w:r>
      <w:bookmarkEnd w:id="33"/>
      <w:r w:rsidRPr="00090109">
        <w:rPr>
          <w:rFonts w:ascii="Times New Roman" w:hAnsi="Times New Roman" w:cs="Times New Roman"/>
          <w:color w:val="000000"/>
          <w:sz w:val="24"/>
          <w:szCs w:val="24"/>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Произведения современных отечественных писателей-фантастов</w:t>
      </w:r>
      <w:r w:rsidRPr="00090109">
        <w:rPr>
          <w:rFonts w:ascii="Times New Roman" w:hAnsi="Times New Roman" w:cs="Times New Roman"/>
          <w:color w:val="000000"/>
          <w:sz w:val="24"/>
          <w:szCs w:val="24"/>
          <w:lang w:val="ru-RU"/>
        </w:rPr>
        <w:t xml:space="preserve"> ‌</w:t>
      </w:r>
      <w:bookmarkStart w:id="34" w:name="99ff4dfc-6077-4b1d-979a-efd5d464e2ea"/>
      <w:r w:rsidRPr="00090109">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4"/>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Литература народов Российской Федерации. Стихотворения</w:t>
      </w:r>
      <w:r w:rsidRPr="00090109">
        <w:rPr>
          <w:rFonts w:ascii="Times New Roman" w:hAnsi="Times New Roman" w:cs="Times New Roman"/>
          <w:color w:val="000000"/>
          <w:sz w:val="24"/>
          <w:szCs w:val="24"/>
          <w:lang w:val="ru-RU"/>
        </w:rPr>
        <w:t xml:space="preserve"> ‌</w:t>
      </w:r>
      <w:bookmarkStart w:id="35" w:name="8c6e542d-3297-4f00-9d18-f11cc02b5c2a"/>
      <w:r w:rsidRPr="00090109">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Зарубежная литература Д. Дефо. </w:t>
      </w:r>
      <w:r w:rsidRPr="00090109">
        <w:rPr>
          <w:rFonts w:ascii="Times New Roman" w:hAnsi="Times New Roman" w:cs="Times New Roman"/>
          <w:color w:val="000000"/>
          <w:sz w:val="24"/>
          <w:szCs w:val="24"/>
          <w:lang w:val="ru-RU"/>
        </w:rPr>
        <w:t>«Робинзон Крузо» ‌</w:t>
      </w:r>
      <w:bookmarkStart w:id="36" w:name="c11c39d0-823d-48a6-b780-3c956bde3174"/>
      <w:r w:rsidRPr="00090109">
        <w:rPr>
          <w:rFonts w:ascii="Times New Roman" w:hAnsi="Times New Roman" w:cs="Times New Roman"/>
          <w:color w:val="000000"/>
          <w:sz w:val="24"/>
          <w:szCs w:val="24"/>
          <w:lang w:val="ru-RU"/>
        </w:rPr>
        <w:t>(главы по выбору).</w:t>
      </w:r>
      <w:bookmarkEnd w:id="36"/>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Дж. Свифт. </w:t>
      </w:r>
      <w:r w:rsidRPr="00090109">
        <w:rPr>
          <w:rFonts w:ascii="Times New Roman" w:hAnsi="Times New Roman" w:cs="Times New Roman"/>
          <w:color w:val="000000"/>
          <w:sz w:val="24"/>
          <w:szCs w:val="24"/>
          <w:lang w:val="ru-RU"/>
        </w:rPr>
        <w:t>«Путешествия Гулливера» ‌</w:t>
      </w:r>
      <w:bookmarkStart w:id="37" w:name="401c2012-d122-4b9b-86de-93f36659c25d"/>
      <w:r w:rsidRPr="00090109">
        <w:rPr>
          <w:rFonts w:ascii="Times New Roman" w:hAnsi="Times New Roman" w:cs="Times New Roman"/>
          <w:color w:val="000000"/>
          <w:sz w:val="24"/>
          <w:szCs w:val="24"/>
          <w:lang w:val="ru-RU"/>
        </w:rPr>
        <w:t>(главы по выбору).</w:t>
      </w:r>
      <w:bookmarkEnd w:id="37"/>
      <w:r w:rsidRPr="00090109">
        <w:rPr>
          <w:rFonts w:ascii="Times New Roman" w:hAnsi="Times New Roman" w:cs="Times New Roman"/>
          <w:color w:val="000000"/>
          <w:sz w:val="24"/>
          <w:szCs w:val="24"/>
          <w:lang w:val="ru-RU"/>
        </w:rPr>
        <w:t>‌‌</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Произведения зарубежных писателей на тему взросления человека</w:t>
      </w:r>
      <w:r w:rsidRPr="00090109">
        <w:rPr>
          <w:rFonts w:ascii="Times New Roman" w:hAnsi="Times New Roman" w:cs="Times New Roman"/>
          <w:color w:val="000000"/>
          <w:sz w:val="24"/>
          <w:szCs w:val="24"/>
          <w:lang w:val="ru-RU"/>
        </w:rPr>
        <w:t xml:space="preserve"> ‌</w:t>
      </w:r>
      <w:bookmarkStart w:id="38" w:name="e9c8f8f3-f048-4763-af7b-4a65b4f5147c"/>
      <w:r w:rsidRPr="00090109">
        <w:rPr>
          <w:rFonts w:ascii="Times New Roman" w:hAnsi="Times New Roman" w:cs="Times New Roman"/>
          <w:color w:val="000000"/>
          <w:sz w:val="24"/>
          <w:szCs w:val="24"/>
          <w:lang w:val="ru-RU"/>
        </w:rPr>
        <w:t xml:space="preserve">(не менее двух). Например, Ж. Верн. «Дети капитана Гранта» (главы по выбору). Х. Ли. </w:t>
      </w:r>
      <w:r w:rsidRPr="00B01172">
        <w:rPr>
          <w:rFonts w:ascii="Times New Roman" w:hAnsi="Times New Roman" w:cs="Times New Roman"/>
          <w:color w:val="000000"/>
          <w:sz w:val="24"/>
          <w:szCs w:val="24"/>
          <w:lang w:val="ru-RU"/>
        </w:rPr>
        <w:t>«Убить пересмешника» (главы по выбору) и др.</w:t>
      </w:r>
      <w:bookmarkEnd w:id="38"/>
      <w:r w:rsidRPr="00B01172">
        <w:rPr>
          <w:rFonts w:ascii="Times New Roman" w:hAnsi="Times New Roman" w:cs="Times New Roman"/>
          <w:color w:val="000000"/>
          <w:sz w:val="24"/>
          <w:szCs w:val="24"/>
          <w:lang w:val="ru-RU"/>
        </w:rPr>
        <w:t xml:space="preserve">‌‌ </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Произведения современных зарубежных писателей-фантастов</w:t>
      </w:r>
      <w:r w:rsidRPr="00090109">
        <w:rPr>
          <w:rFonts w:ascii="Times New Roman" w:hAnsi="Times New Roman" w:cs="Times New Roman"/>
          <w:color w:val="000000"/>
          <w:sz w:val="24"/>
          <w:szCs w:val="24"/>
          <w:lang w:val="ru-RU"/>
        </w:rPr>
        <w:t xml:space="preserve"> ‌</w:t>
      </w:r>
      <w:bookmarkStart w:id="39" w:name="87635890-b010-49cb-95f4-49753ca9152c"/>
      <w:r w:rsidRPr="00090109">
        <w:rPr>
          <w:rFonts w:ascii="Times New Roman" w:hAnsi="Times New Roman" w:cs="Times New Roman"/>
          <w:color w:val="000000"/>
          <w:sz w:val="24"/>
          <w:szCs w:val="24"/>
          <w:lang w:val="ru-RU"/>
        </w:rPr>
        <w:t xml:space="preserve">(не менее двух). Например, Дж. К. Роулинг. «Гарри Поттер» (главы по выбору), Д. У. Джонс. </w:t>
      </w:r>
      <w:r w:rsidRPr="00B01172">
        <w:rPr>
          <w:rFonts w:ascii="Times New Roman" w:hAnsi="Times New Roman" w:cs="Times New Roman"/>
          <w:color w:val="000000"/>
          <w:sz w:val="24"/>
          <w:szCs w:val="24"/>
          <w:lang w:val="ru-RU"/>
        </w:rPr>
        <w:t>«Дом с характером» и др.</w:t>
      </w:r>
      <w:bookmarkEnd w:id="39"/>
      <w:r w:rsidRPr="00B01172">
        <w:rPr>
          <w:rFonts w:ascii="Times New Roman" w:hAnsi="Times New Roman" w:cs="Times New Roman"/>
          <w:color w:val="000000"/>
          <w:sz w:val="24"/>
          <w:szCs w:val="24"/>
          <w:lang w:val="ru-RU"/>
        </w:rPr>
        <w:t>‌‌</w:t>
      </w:r>
    </w:p>
    <w:p w:rsidR="0081242E" w:rsidRPr="00B01172"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lastRenderedPageBreak/>
        <w:t>7</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Древнерусская литература.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Древнерусские повести</w:t>
      </w:r>
      <w:r w:rsidRPr="00090109">
        <w:rPr>
          <w:rFonts w:ascii="Times New Roman" w:hAnsi="Times New Roman" w:cs="Times New Roman"/>
          <w:color w:val="000000"/>
          <w:sz w:val="24"/>
          <w:szCs w:val="24"/>
          <w:lang w:val="ru-RU"/>
        </w:rPr>
        <w:t xml:space="preserve"> ‌</w:t>
      </w:r>
      <w:bookmarkStart w:id="40" w:name="683b575d-fc29-4554-8898-a7b5c598dbb6"/>
      <w:r w:rsidRPr="00090109">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w:t>
      </w:r>
      <w:bookmarkEnd w:id="40"/>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А. С. Пушкин. </w:t>
      </w:r>
      <w:r w:rsidRPr="00090109">
        <w:rPr>
          <w:rFonts w:ascii="Times New Roman" w:hAnsi="Times New Roman" w:cs="Times New Roman"/>
          <w:color w:val="000000"/>
          <w:sz w:val="24"/>
          <w:szCs w:val="24"/>
          <w:lang w:val="ru-RU"/>
        </w:rPr>
        <w:t>Стихотворения ‌</w:t>
      </w:r>
      <w:bookmarkStart w:id="41" w:name="3741b07c-b818-4276-9c02-9452404ed662"/>
      <w:r w:rsidRPr="00090109">
        <w:rPr>
          <w:rFonts w:ascii="Times New Roman" w:hAnsi="Times New Roman" w:cs="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090109">
        <w:rPr>
          <w:rFonts w:ascii="Times New Roman" w:hAnsi="Times New Roman" w:cs="Times New Roman"/>
          <w:color w:val="000000"/>
          <w:sz w:val="24"/>
          <w:szCs w:val="24"/>
          <w:lang w:val="ru-RU"/>
        </w:rPr>
        <w:t>‌‌ «Повести Белкина» ‌</w:t>
      </w:r>
      <w:bookmarkStart w:id="42" w:name="f492b714-890f-4682-ac40-57999778e8e6"/>
      <w:r w:rsidRPr="00090109">
        <w:rPr>
          <w:rFonts w:ascii="Times New Roman" w:hAnsi="Times New Roman" w:cs="Times New Roman"/>
          <w:color w:val="000000"/>
          <w:sz w:val="24"/>
          <w:szCs w:val="24"/>
          <w:lang w:val="ru-RU"/>
        </w:rPr>
        <w:t>(«Станционный смотритель» и др.).</w:t>
      </w:r>
      <w:bookmarkEnd w:id="42"/>
      <w:r w:rsidRPr="00090109">
        <w:rPr>
          <w:rFonts w:ascii="Times New Roman" w:hAnsi="Times New Roman" w:cs="Times New Roman"/>
          <w:color w:val="000000"/>
          <w:sz w:val="24"/>
          <w:szCs w:val="24"/>
          <w:lang w:val="ru-RU"/>
        </w:rPr>
        <w:t>‌‌ Поэма «Полтава»‌</w:t>
      </w:r>
      <w:bookmarkStart w:id="43" w:name="d902c126-21ef-4167-9209-dfb4fb73593d"/>
      <w:r w:rsidRPr="00090109">
        <w:rPr>
          <w:rFonts w:ascii="Times New Roman" w:hAnsi="Times New Roman" w:cs="Times New Roman"/>
          <w:color w:val="000000"/>
          <w:sz w:val="24"/>
          <w:szCs w:val="24"/>
          <w:lang w:val="ru-RU"/>
        </w:rPr>
        <w:t xml:space="preserve"> (фрагмент).</w:t>
      </w:r>
      <w:bookmarkEnd w:id="43"/>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М. Ю. Лермонтов. </w:t>
      </w:r>
      <w:r w:rsidRPr="00090109">
        <w:rPr>
          <w:rFonts w:ascii="Times New Roman" w:hAnsi="Times New Roman" w:cs="Times New Roman"/>
          <w:color w:val="000000"/>
          <w:sz w:val="24"/>
          <w:szCs w:val="24"/>
          <w:lang w:val="ru-RU"/>
        </w:rPr>
        <w:t>Стихотворения ‌</w:t>
      </w:r>
      <w:bookmarkStart w:id="44" w:name="117e4a82-ed0d-45ab-b4ae-813f20ad62a5"/>
      <w:r w:rsidRPr="00090109">
        <w:rPr>
          <w:rFonts w:ascii="Times New Roman" w:hAnsi="Times New Roman" w:cs="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090109">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Н. В. Гоголь. </w:t>
      </w:r>
      <w:r w:rsidRPr="00090109">
        <w:rPr>
          <w:rFonts w:ascii="Times New Roman" w:hAnsi="Times New Roman" w:cs="Times New Roman"/>
          <w:color w:val="000000"/>
          <w:sz w:val="24"/>
          <w:szCs w:val="24"/>
          <w:lang w:val="ru-RU"/>
        </w:rPr>
        <w:t xml:space="preserve">Повесть «Тарас Бульба».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И. С. Тургенев.</w:t>
      </w:r>
      <w:r w:rsidRPr="00090109">
        <w:rPr>
          <w:rFonts w:ascii="Times New Roman" w:hAnsi="Times New Roman" w:cs="Times New Roman"/>
          <w:color w:val="000000"/>
          <w:sz w:val="24"/>
          <w:szCs w:val="24"/>
          <w:lang w:val="ru-RU"/>
        </w:rPr>
        <w:t xml:space="preserve"> Рассказы из цикла «Записки охотника» ‌</w:t>
      </w:r>
      <w:bookmarkStart w:id="45" w:name="724e0df4-38e3-41a2-b5b6-ae74cd02e3ae"/>
      <w:r w:rsidRPr="00090109">
        <w:rPr>
          <w:rFonts w:ascii="Times New Roman" w:hAnsi="Times New Roman" w:cs="Times New Roman"/>
          <w:color w:val="000000"/>
          <w:sz w:val="24"/>
          <w:szCs w:val="24"/>
          <w:lang w:val="ru-RU"/>
        </w:rPr>
        <w:t>(два по выбору). Например, «Бирюк», «Хорь и Калиныч» и др.</w:t>
      </w:r>
      <w:bookmarkEnd w:id="45"/>
      <w:r w:rsidRPr="00090109">
        <w:rPr>
          <w:rFonts w:ascii="Times New Roman" w:hAnsi="Times New Roman" w:cs="Times New Roman"/>
          <w:color w:val="000000"/>
          <w:sz w:val="24"/>
          <w:szCs w:val="24"/>
          <w:lang w:val="ru-RU"/>
        </w:rPr>
        <w:t>‌‌ Стихотворения в прозе, ‌</w:t>
      </w:r>
      <w:bookmarkStart w:id="46" w:name="392c8492-5b4a-402c-8f0e-10bd561de6f3"/>
      <w:r w:rsidRPr="00090109">
        <w:rPr>
          <w:rFonts w:ascii="Times New Roman" w:hAnsi="Times New Roman" w:cs="Times New Roman"/>
          <w:color w:val="000000"/>
          <w:sz w:val="24"/>
          <w:szCs w:val="24"/>
          <w:lang w:val="ru-RU"/>
        </w:rPr>
        <w:t>например, «Русский язык», «Воробей» и др.</w:t>
      </w:r>
      <w:bookmarkEnd w:id="46"/>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 Н. Толстой. </w:t>
      </w:r>
      <w:r w:rsidRPr="00090109">
        <w:rPr>
          <w:rFonts w:ascii="Times New Roman" w:hAnsi="Times New Roman" w:cs="Times New Roman"/>
          <w:color w:val="000000"/>
          <w:sz w:val="24"/>
          <w:szCs w:val="24"/>
          <w:lang w:val="ru-RU"/>
        </w:rPr>
        <w:t xml:space="preserve">Рассказ «После бала».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Н. А. Некрасов.</w:t>
      </w:r>
      <w:r w:rsidRPr="00090109">
        <w:rPr>
          <w:rFonts w:ascii="Times New Roman" w:hAnsi="Times New Roman" w:cs="Times New Roman"/>
          <w:color w:val="000000"/>
          <w:sz w:val="24"/>
          <w:szCs w:val="24"/>
          <w:lang w:val="ru-RU"/>
        </w:rPr>
        <w:t xml:space="preserve"> Стихотворения ‌</w:t>
      </w:r>
      <w:bookmarkStart w:id="47" w:name="d49ac97a-9f24-4da7-91f2-e48f019fd3f5"/>
      <w:r w:rsidRPr="00090109">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w:t>
      </w:r>
      <w:bookmarkEnd w:id="47"/>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Поэзия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r w:rsidRPr="00090109">
        <w:rPr>
          <w:rFonts w:ascii="Times New Roman" w:hAnsi="Times New Roman" w:cs="Times New Roman"/>
          <w:color w:val="000000"/>
          <w:sz w:val="24"/>
          <w:szCs w:val="24"/>
          <w:lang w:val="ru-RU"/>
        </w:rPr>
        <w:t xml:space="preserve"> ‌</w:t>
      </w:r>
      <w:bookmarkStart w:id="48" w:name="d84dadf2-8837-40a7-90af-c346f8dae9ab"/>
      <w:r w:rsidRPr="00090109">
        <w:rPr>
          <w:rFonts w:ascii="Times New Roman" w:hAnsi="Times New Roman" w:cs="Times New Roman"/>
          <w:color w:val="000000"/>
          <w:sz w:val="24"/>
          <w:szCs w:val="24"/>
          <w:lang w:val="ru-RU"/>
        </w:rPr>
        <w:t>Ф. И. Тютчев, А. А. Фет, А. К. Толстой и др. (не менее двух стихотворений по выбору).</w:t>
      </w:r>
      <w:bookmarkEnd w:id="48"/>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М. Е. Салтыков-Щедрин. </w:t>
      </w:r>
      <w:r w:rsidRPr="00090109">
        <w:rPr>
          <w:rFonts w:ascii="Times New Roman" w:hAnsi="Times New Roman" w:cs="Times New Roman"/>
          <w:color w:val="000000"/>
          <w:sz w:val="24"/>
          <w:szCs w:val="24"/>
          <w:lang w:val="ru-RU"/>
        </w:rPr>
        <w:t>Сказки ‌</w:t>
      </w:r>
      <w:bookmarkStart w:id="49" w:name="0c9ef179-8127-40c8-873b-fdcc57270e7f"/>
      <w:r w:rsidRPr="00090109">
        <w:rPr>
          <w:rFonts w:ascii="Times New Roman" w:hAnsi="Times New Roman" w:cs="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49"/>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090109">
        <w:rPr>
          <w:rFonts w:ascii="Times New Roman" w:hAnsi="Times New Roman" w:cs="Times New Roman"/>
          <w:color w:val="000000"/>
          <w:sz w:val="24"/>
          <w:szCs w:val="24"/>
          <w:lang w:val="ru-RU"/>
        </w:rPr>
        <w:t>у ‌</w:t>
      </w:r>
      <w:bookmarkStart w:id="50" w:name="3f08c306-d1eb-40c1-bf0e-bea855aa400c"/>
      <w:r w:rsidRPr="00090109">
        <w:rPr>
          <w:rFonts w:ascii="Times New Roman" w:hAnsi="Times New Roman" w:cs="Times New Roman"/>
          <w:color w:val="000000"/>
          <w:sz w:val="24"/>
          <w:szCs w:val="24"/>
          <w:lang w:val="ru-RU"/>
        </w:rPr>
        <w:t>(не менее двух). Например, А. К. Толстого, Р. Сабатини, Ф. Купера.</w:t>
      </w:r>
      <w:bookmarkEnd w:id="50"/>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конца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 начала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П. Чехов.</w:t>
      </w:r>
      <w:r w:rsidRPr="00090109">
        <w:rPr>
          <w:rFonts w:ascii="Times New Roman" w:hAnsi="Times New Roman" w:cs="Times New Roman"/>
          <w:color w:val="000000"/>
          <w:sz w:val="24"/>
          <w:szCs w:val="24"/>
          <w:lang w:val="ru-RU"/>
        </w:rPr>
        <w:t xml:space="preserve"> Рассказы ‌</w:t>
      </w:r>
      <w:bookmarkStart w:id="51" w:name="40c64b3a-a3eb-4d3f-8b8d-5837df728019"/>
      <w:r w:rsidRPr="00090109">
        <w:rPr>
          <w:rFonts w:ascii="Times New Roman" w:hAnsi="Times New Roman" w:cs="Times New Roman"/>
          <w:color w:val="000000"/>
          <w:sz w:val="24"/>
          <w:szCs w:val="24"/>
          <w:lang w:val="ru-RU"/>
        </w:rPr>
        <w:t>(один по выбору). Например, «Тоска», «Злоумышленник» и др.</w:t>
      </w:r>
      <w:bookmarkEnd w:id="51"/>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М. Горький. </w:t>
      </w:r>
      <w:r w:rsidRPr="00090109">
        <w:rPr>
          <w:rFonts w:ascii="Times New Roman" w:hAnsi="Times New Roman" w:cs="Times New Roman"/>
          <w:color w:val="000000"/>
          <w:sz w:val="24"/>
          <w:szCs w:val="24"/>
          <w:lang w:val="ru-RU"/>
        </w:rPr>
        <w:t>Ранние рассказы ‌</w:t>
      </w:r>
      <w:bookmarkStart w:id="52" w:name="a869f2ae-2a1e-4f4b-ba77-92f82652d3d9"/>
      <w:r w:rsidRPr="00090109">
        <w:rPr>
          <w:rFonts w:ascii="Times New Roman" w:hAnsi="Times New Roman" w:cs="Times New Roman"/>
          <w:color w:val="000000"/>
          <w:sz w:val="24"/>
          <w:szCs w:val="24"/>
          <w:lang w:val="ru-RU"/>
        </w:rPr>
        <w:t>(одно произведение по выбору). Например, «Старуха Изергиль» (легенда о Данко), «Челкаш» и др.</w:t>
      </w:r>
      <w:bookmarkEnd w:id="52"/>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r w:rsidRPr="00090109">
        <w:rPr>
          <w:rFonts w:ascii="Times New Roman" w:hAnsi="Times New Roman" w:cs="Times New Roman"/>
          <w:color w:val="000000"/>
          <w:sz w:val="24"/>
          <w:szCs w:val="24"/>
          <w:lang w:val="ru-RU"/>
        </w:rPr>
        <w:t>‌</w:t>
      </w:r>
      <w:bookmarkStart w:id="53" w:name="aae30f53-7b1d-4cda-884d-589dec4393f5"/>
      <w:r w:rsidRPr="00090109">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3"/>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С. Грин.</w:t>
      </w:r>
      <w:r w:rsidRPr="00090109">
        <w:rPr>
          <w:rFonts w:ascii="Times New Roman" w:hAnsi="Times New Roman" w:cs="Times New Roman"/>
          <w:color w:val="000000"/>
          <w:sz w:val="24"/>
          <w:szCs w:val="24"/>
          <w:lang w:val="ru-RU"/>
        </w:rPr>
        <w:t xml:space="preserve"> Повести и рассказы ‌</w:t>
      </w:r>
      <w:bookmarkStart w:id="54" w:name="b02116e4-e9ea-4e8f-af38-04f2ae71ec92"/>
      <w:r w:rsidRPr="00090109">
        <w:rPr>
          <w:rFonts w:ascii="Times New Roman" w:hAnsi="Times New Roman" w:cs="Times New Roman"/>
          <w:color w:val="000000"/>
          <w:sz w:val="24"/>
          <w:szCs w:val="24"/>
          <w:lang w:val="ru-RU"/>
        </w:rPr>
        <w:t>(одно произведение по выбору). Например, «Алые паруса», «Зелёная лампа» и др.</w:t>
      </w:r>
      <w:bookmarkEnd w:id="54"/>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Отечественная поэзия первой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w:t>
      </w:r>
      <w:r w:rsidRPr="00090109">
        <w:rPr>
          <w:rFonts w:ascii="Times New Roman" w:hAnsi="Times New Roman" w:cs="Times New Roman"/>
          <w:color w:val="000000"/>
          <w:sz w:val="24"/>
          <w:szCs w:val="24"/>
          <w:lang w:val="ru-RU"/>
        </w:rPr>
        <w:t xml:space="preserve"> Стихотворения на тему мечты и реальности ‌</w:t>
      </w:r>
      <w:bookmarkStart w:id="55" w:name="56b5d580-1dbd-4944-a96b-0fcb0abff146"/>
      <w:r w:rsidRPr="00090109">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w:t>
      </w:r>
      <w:bookmarkEnd w:id="55"/>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В. В. Маяковский.</w:t>
      </w:r>
      <w:r w:rsidRPr="00090109">
        <w:rPr>
          <w:rFonts w:ascii="Times New Roman" w:hAnsi="Times New Roman" w:cs="Times New Roman"/>
          <w:color w:val="000000"/>
          <w:sz w:val="24"/>
          <w:szCs w:val="24"/>
          <w:lang w:val="ru-RU"/>
        </w:rPr>
        <w:t xml:space="preserve"> Стихотворения ‌</w:t>
      </w:r>
      <w:bookmarkStart w:id="56" w:name="3508c828-689c-452f-ba72-3d6a17920a96"/>
      <w:r w:rsidRPr="00090109">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lastRenderedPageBreak/>
        <w:t>М.А. Шолохов</w:t>
      </w:r>
      <w:r w:rsidRPr="00090109">
        <w:rPr>
          <w:rFonts w:ascii="Times New Roman" w:hAnsi="Times New Roman" w:cs="Times New Roman"/>
          <w:color w:val="000000"/>
          <w:sz w:val="24"/>
          <w:szCs w:val="24"/>
          <w:lang w:val="ru-RU"/>
        </w:rPr>
        <w:t>. «Донские рассказы» ‌</w:t>
      </w:r>
      <w:bookmarkStart w:id="57" w:name="bfb8e5e7-5dc0-4aa2-a0fb-f3372a190ccd"/>
      <w:r w:rsidRPr="00090109">
        <w:rPr>
          <w:rFonts w:ascii="Times New Roman" w:hAnsi="Times New Roman" w:cs="Times New Roman"/>
          <w:color w:val="000000"/>
          <w:sz w:val="24"/>
          <w:szCs w:val="24"/>
          <w:lang w:val="ru-RU"/>
        </w:rPr>
        <w:t>(один по выбору). Например, «Родинка», «Чужая кровь» и др.</w:t>
      </w:r>
      <w:bookmarkEnd w:id="57"/>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А. П. Платонов. </w:t>
      </w:r>
      <w:r w:rsidRPr="00090109">
        <w:rPr>
          <w:rFonts w:ascii="Times New Roman" w:hAnsi="Times New Roman" w:cs="Times New Roman"/>
          <w:color w:val="000000"/>
          <w:sz w:val="24"/>
          <w:szCs w:val="24"/>
          <w:lang w:val="ru-RU"/>
        </w:rPr>
        <w:t>Рассказы ‌</w:t>
      </w:r>
      <w:bookmarkStart w:id="58" w:name="58f8e791-4da1-4c7c-996e-06e9678d7abd"/>
      <w:r w:rsidRPr="00090109">
        <w:rPr>
          <w:rFonts w:ascii="Times New Roman" w:hAnsi="Times New Roman" w:cs="Times New Roman"/>
          <w:color w:val="000000"/>
          <w:sz w:val="24"/>
          <w:szCs w:val="24"/>
          <w:lang w:val="ru-RU"/>
        </w:rPr>
        <w:t>(один по выбору). Например, «Юшка», «Неизвестный цветок» и др.</w:t>
      </w:r>
      <w:bookmarkEnd w:id="58"/>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В. М. Шукшин. </w:t>
      </w:r>
      <w:r w:rsidRPr="00090109">
        <w:rPr>
          <w:rFonts w:ascii="Times New Roman" w:hAnsi="Times New Roman" w:cs="Times New Roman"/>
          <w:color w:val="000000"/>
          <w:sz w:val="24"/>
          <w:szCs w:val="24"/>
          <w:lang w:val="ru-RU"/>
        </w:rPr>
        <w:t>Рассказы ‌</w:t>
      </w:r>
      <w:bookmarkStart w:id="59" w:name="a067d7de-fb70-421e-a5f5-fb299a482d23"/>
      <w:r w:rsidRPr="00090109">
        <w:rPr>
          <w:rFonts w:ascii="Times New Roman" w:hAnsi="Times New Roman" w:cs="Times New Roman"/>
          <w:color w:val="000000"/>
          <w:sz w:val="24"/>
          <w:szCs w:val="24"/>
          <w:lang w:val="ru-RU"/>
        </w:rPr>
        <w:t>(один по выбору). Например, «Чудик», «Стенька Разин», «Критики» и др.</w:t>
      </w:r>
      <w:bookmarkEnd w:id="59"/>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Стихотворения отечественных поэтов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веков </w:t>
      </w:r>
      <w:r w:rsidRPr="00090109">
        <w:rPr>
          <w:rFonts w:ascii="Times New Roman" w:hAnsi="Times New Roman" w:cs="Times New Roman"/>
          <w:color w:val="000000"/>
          <w:sz w:val="24"/>
          <w:szCs w:val="24"/>
          <w:lang w:val="ru-RU"/>
        </w:rPr>
        <w:t>‌</w:t>
      </w:r>
      <w:bookmarkStart w:id="60" w:name="0597886d-dd6d-4674-8ee8-e14ffd5ff356"/>
      <w:r w:rsidRPr="00090109">
        <w:rPr>
          <w:rFonts w:ascii="Times New Roman" w:hAnsi="Times New Roman" w:cs="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090109">
        <w:rPr>
          <w:rFonts w:ascii="Times New Roman" w:hAnsi="Times New Roman" w:cs="Times New Roman"/>
          <w:color w:val="000000"/>
          <w:sz w:val="24"/>
          <w:szCs w:val="24"/>
          <w:lang w:val="ru-RU"/>
        </w:rPr>
        <w:t>‌‌</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 начала </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века </w:t>
      </w:r>
      <w:r w:rsidRPr="00090109">
        <w:rPr>
          <w:rFonts w:ascii="Times New Roman" w:hAnsi="Times New Roman" w:cs="Times New Roman"/>
          <w:color w:val="000000"/>
          <w:sz w:val="24"/>
          <w:szCs w:val="24"/>
          <w:lang w:val="ru-RU"/>
        </w:rPr>
        <w:t>‌</w:t>
      </w:r>
      <w:bookmarkStart w:id="61" w:name="83a8feea-b75e-4227-8bcd-8ff9e804ba2b"/>
      <w:r w:rsidRPr="00090109">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w:t>
      </w:r>
      <w:bookmarkEnd w:id="61"/>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Тема взаимоотношения поколений, становления человека, выбора им жизненного пути</w:t>
      </w:r>
      <w:r w:rsidRPr="00090109">
        <w:rPr>
          <w:rFonts w:ascii="Times New Roman" w:hAnsi="Times New Roman" w:cs="Times New Roman"/>
          <w:color w:val="000000"/>
          <w:sz w:val="24"/>
          <w:szCs w:val="24"/>
          <w:lang w:val="ru-RU"/>
        </w:rPr>
        <w:t xml:space="preserve"> ‌</w:t>
      </w:r>
      <w:bookmarkStart w:id="62" w:name="990f3598-c382-45d9-8746-81a90d8ce296"/>
      <w:r w:rsidRPr="00090109">
        <w:rPr>
          <w:rFonts w:ascii="Times New Roman" w:hAnsi="Times New Roman" w:cs="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Зарубежная литература.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М. де Сервантес Сааведра.</w:t>
      </w:r>
      <w:r w:rsidRPr="00090109">
        <w:rPr>
          <w:rFonts w:ascii="Times New Roman" w:hAnsi="Times New Roman" w:cs="Times New Roman"/>
          <w:color w:val="000000"/>
          <w:sz w:val="24"/>
          <w:szCs w:val="24"/>
          <w:lang w:val="ru-RU"/>
        </w:rPr>
        <w:t xml:space="preserve"> Роман «Хитроумный идальго Дон Кихот Ламанчский» ‌</w:t>
      </w:r>
      <w:bookmarkStart w:id="63" w:name="ea61fdd9-b266-4028-b605-73fad05f3a1b"/>
      <w:r w:rsidRPr="00090109">
        <w:rPr>
          <w:rFonts w:ascii="Times New Roman" w:hAnsi="Times New Roman" w:cs="Times New Roman"/>
          <w:color w:val="000000"/>
          <w:sz w:val="24"/>
          <w:szCs w:val="24"/>
          <w:lang w:val="ru-RU"/>
        </w:rPr>
        <w:t>(главы по выбору).</w:t>
      </w:r>
      <w:bookmarkEnd w:id="63"/>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lang w:val="ru-RU"/>
        </w:rPr>
        <w:t xml:space="preserve">Зарубежная новеллистика </w:t>
      </w:r>
      <w:r w:rsidRPr="00090109">
        <w:rPr>
          <w:rFonts w:ascii="Times New Roman" w:hAnsi="Times New Roman" w:cs="Times New Roman"/>
          <w:color w:val="000000"/>
          <w:sz w:val="24"/>
          <w:szCs w:val="24"/>
          <w:lang w:val="ru-RU"/>
        </w:rPr>
        <w:t>‌</w:t>
      </w:r>
      <w:bookmarkStart w:id="64" w:name="4c3792f6-c508-448f-810f-0a4e7935e4da"/>
      <w:r w:rsidRPr="00090109">
        <w:rPr>
          <w:rFonts w:ascii="Times New Roman" w:hAnsi="Times New Roman" w:cs="Times New Roman"/>
          <w:color w:val="000000"/>
          <w:sz w:val="24"/>
          <w:szCs w:val="24"/>
          <w:lang w:val="ru-RU"/>
        </w:rPr>
        <w:t xml:space="preserve">(одно-два произведения по выбору). Например, П. Мериме. «Маттео Фальконе»; О. Генри. </w:t>
      </w:r>
      <w:r w:rsidRPr="00090109">
        <w:rPr>
          <w:rFonts w:ascii="Times New Roman" w:hAnsi="Times New Roman" w:cs="Times New Roman"/>
          <w:color w:val="000000"/>
          <w:sz w:val="24"/>
          <w:szCs w:val="24"/>
        </w:rPr>
        <w:t>«Дары волхвов», «Последний лист».</w:t>
      </w:r>
      <w:bookmarkEnd w:id="64"/>
      <w:r w:rsidRPr="00090109">
        <w:rPr>
          <w:rFonts w:ascii="Times New Roman" w:hAnsi="Times New Roman" w:cs="Times New Roman"/>
          <w:color w:val="000000"/>
          <w:sz w:val="24"/>
          <w:szCs w:val="24"/>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де Сент Экзюпери.</w:t>
      </w:r>
      <w:r w:rsidRPr="00090109">
        <w:rPr>
          <w:rFonts w:ascii="Times New Roman" w:hAnsi="Times New Roman" w:cs="Times New Roman"/>
          <w:color w:val="000000"/>
          <w:sz w:val="24"/>
          <w:szCs w:val="24"/>
          <w:lang w:val="ru-RU"/>
        </w:rPr>
        <w:t xml:space="preserve"> Повесть-сказка «Маленький принц».</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8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Древнерусская литература.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Житийная литература</w:t>
      </w:r>
      <w:r w:rsidRPr="00090109">
        <w:rPr>
          <w:rFonts w:ascii="Times New Roman" w:hAnsi="Times New Roman" w:cs="Times New Roman"/>
          <w:color w:val="000000"/>
          <w:sz w:val="24"/>
          <w:szCs w:val="24"/>
          <w:lang w:val="ru-RU"/>
        </w:rPr>
        <w:t xml:space="preserve"> ‌</w:t>
      </w:r>
      <w:bookmarkStart w:id="65" w:name="985594a0-fcf7-4207-a4d1-f380ff5738df"/>
      <w:r w:rsidRPr="00090109">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5"/>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w:t>
      </w:r>
      <w:r w:rsidRPr="00090109">
        <w:rPr>
          <w:rFonts w:ascii="Times New Roman" w:hAnsi="Times New Roman" w:cs="Times New Roman"/>
          <w:b/>
          <w:color w:val="000000"/>
          <w:sz w:val="24"/>
          <w:szCs w:val="24"/>
        </w:rPr>
        <w:t>XVIII</w:t>
      </w:r>
      <w:r w:rsidRPr="00090109">
        <w:rPr>
          <w:rFonts w:ascii="Times New Roman" w:hAnsi="Times New Roman" w:cs="Times New Roman"/>
          <w:b/>
          <w:color w:val="000000"/>
          <w:sz w:val="24"/>
          <w:szCs w:val="24"/>
          <w:lang w:val="ru-RU"/>
        </w:rPr>
        <w:t xml:space="preserve"> века.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Д. И. Фонвизин. </w:t>
      </w:r>
      <w:r w:rsidRPr="00090109">
        <w:rPr>
          <w:rFonts w:ascii="Times New Roman" w:hAnsi="Times New Roman" w:cs="Times New Roman"/>
          <w:color w:val="000000"/>
          <w:sz w:val="24"/>
          <w:szCs w:val="24"/>
          <w:lang w:val="ru-RU"/>
        </w:rPr>
        <w:t xml:space="preserve">Комедия «Недоросль».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С. Пушкин.</w:t>
      </w:r>
      <w:r w:rsidRPr="00090109">
        <w:rPr>
          <w:rFonts w:ascii="Times New Roman" w:hAnsi="Times New Roman" w:cs="Times New Roman"/>
          <w:color w:val="000000"/>
          <w:sz w:val="24"/>
          <w:szCs w:val="24"/>
          <w:lang w:val="ru-RU"/>
        </w:rPr>
        <w:t xml:space="preserve"> Стихотворения ‌</w:t>
      </w:r>
      <w:bookmarkStart w:id="66" w:name="5b5c3fe8-b2de-4b56-86d3-e3754f0ba265"/>
      <w:r w:rsidRPr="00090109">
        <w:rPr>
          <w:rFonts w:ascii="Times New Roman" w:hAnsi="Times New Roman" w:cs="Times New Roman"/>
          <w:color w:val="000000"/>
          <w:sz w:val="24"/>
          <w:szCs w:val="24"/>
          <w:lang w:val="ru-RU"/>
        </w:rPr>
        <w:t xml:space="preserve">(не менее двух). Например, «К Чаадаеву», «Анчар» и др. </w:t>
      </w:r>
      <w:r w:rsidRPr="00B01172">
        <w:rPr>
          <w:rFonts w:ascii="Times New Roman" w:hAnsi="Times New Roman" w:cs="Times New Roman"/>
          <w:color w:val="000000"/>
          <w:sz w:val="24"/>
          <w:szCs w:val="24"/>
          <w:lang w:val="ru-RU"/>
        </w:rPr>
        <w:t xml:space="preserve">«Маленькие трагедии» (одна пьеса по выбору). </w:t>
      </w:r>
      <w:r w:rsidRPr="00090109">
        <w:rPr>
          <w:rFonts w:ascii="Times New Roman" w:hAnsi="Times New Roman" w:cs="Times New Roman"/>
          <w:color w:val="000000"/>
          <w:sz w:val="24"/>
          <w:szCs w:val="24"/>
          <w:lang w:val="ru-RU"/>
        </w:rPr>
        <w:t xml:space="preserve">Например, «Моцарт и Сальери», «Каменный гость». </w:t>
      </w:r>
      <w:bookmarkEnd w:id="66"/>
      <w:r w:rsidRPr="00090109">
        <w:rPr>
          <w:rFonts w:ascii="Times New Roman" w:hAnsi="Times New Roman" w:cs="Times New Roman"/>
          <w:color w:val="000000"/>
          <w:sz w:val="24"/>
          <w:szCs w:val="24"/>
          <w:lang w:val="ru-RU"/>
        </w:rPr>
        <w:t xml:space="preserve">‌‌Роман «Капитанская дочка». </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М. Ю. Лермонтов.</w:t>
      </w:r>
      <w:r w:rsidRPr="00090109">
        <w:rPr>
          <w:rFonts w:ascii="Times New Roman" w:hAnsi="Times New Roman" w:cs="Times New Roman"/>
          <w:color w:val="000000"/>
          <w:sz w:val="24"/>
          <w:szCs w:val="24"/>
          <w:lang w:val="ru-RU"/>
        </w:rPr>
        <w:t xml:space="preserve"> Стихотворения ‌</w:t>
      </w:r>
      <w:bookmarkStart w:id="67" w:name="1749eea8-4a2b-4b41-b15d-2fbade426127"/>
      <w:r w:rsidRPr="00090109">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67"/>
      <w:r w:rsidRPr="00090109">
        <w:rPr>
          <w:rFonts w:ascii="Times New Roman" w:hAnsi="Times New Roman" w:cs="Times New Roman"/>
          <w:color w:val="000000"/>
          <w:sz w:val="24"/>
          <w:szCs w:val="24"/>
          <w:lang w:val="ru-RU"/>
        </w:rPr>
        <w:t xml:space="preserve">‌‌ </w:t>
      </w:r>
      <w:r w:rsidRPr="00B01172">
        <w:rPr>
          <w:rFonts w:ascii="Times New Roman" w:hAnsi="Times New Roman" w:cs="Times New Roman"/>
          <w:color w:val="000000"/>
          <w:sz w:val="24"/>
          <w:szCs w:val="24"/>
          <w:lang w:val="ru-RU"/>
        </w:rPr>
        <w:t xml:space="preserve">Поэма «Мцыри».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B01172">
        <w:rPr>
          <w:rFonts w:ascii="Times New Roman" w:hAnsi="Times New Roman" w:cs="Times New Roman"/>
          <w:b/>
          <w:color w:val="000000"/>
          <w:sz w:val="24"/>
          <w:szCs w:val="24"/>
          <w:lang w:val="ru-RU"/>
        </w:rPr>
        <w:t xml:space="preserve">Н. В. Гоголь. </w:t>
      </w:r>
      <w:r w:rsidRPr="00B01172">
        <w:rPr>
          <w:rFonts w:ascii="Times New Roman" w:hAnsi="Times New Roman" w:cs="Times New Roman"/>
          <w:color w:val="000000"/>
          <w:sz w:val="24"/>
          <w:szCs w:val="24"/>
          <w:lang w:val="ru-RU"/>
        </w:rPr>
        <w:t xml:space="preserve">Повесть «Шинель». </w:t>
      </w:r>
      <w:r w:rsidRPr="00090109">
        <w:rPr>
          <w:rFonts w:ascii="Times New Roman" w:hAnsi="Times New Roman" w:cs="Times New Roman"/>
          <w:color w:val="000000"/>
          <w:sz w:val="24"/>
          <w:szCs w:val="24"/>
          <w:lang w:val="ru-RU"/>
        </w:rPr>
        <w:t xml:space="preserve">Комедия «Ревизор».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И. С. Тургенев.</w:t>
      </w:r>
      <w:r w:rsidRPr="00090109">
        <w:rPr>
          <w:rFonts w:ascii="Times New Roman" w:hAnsi="Times New Roman" w:cs="Times New Roman"/>
          <w:color w:val="000000"/>
          <w:sz w:val="24"/>
          <w:szCs w:val="24"/>
          <w:lang w:val="ru-RU"/>
        </w:rPr>
        <w:t xml:space="preserve"> Повести ‌</w:t>
      </w:r>
      <w:bookmarkStart w:id="68" w:name="fabf9287-55ad-4e60-84d5-add7a98c2934"/>
      <w:r w:rsidRPr="00090109">
        <w:rPr>
          <w:rFonts w:ascii="Times New Roman" w:hAnsi="Times New Roman" w:cs="Times New Roman"/>
          <w:color w:val="000000"/>
          <w:sz w:val="24"/>
          <w:szCs w:val="24"/>
          <w:lang w:val="ru-RU"/>
        </w:rPr>
        <w:t>(одна по выбору). Например, «Ася», «Первая любовь».</w:t>
      </w:r>
      <w:bookmarkEnd w:id="68"/>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Ф. М. Достоевский. </w:t>
      </w:r>
      <w:r w:rsidRPr="00090109">
        <w:rPr>
          <w:rFonts w:ascii="Times New Roman" w:hAnsi="Times New Roman" w:cs="Times New Roman"/>
          <w:color w:val="000000"/>
          <w:sz w:val="24"/>
          <w:szCs w:val="24"/>
          <w:lang w:val="ru-RU"/>
        </w:rPr>
        <w:t>‌</w:t>
      </w:r>
      <w:bookmarkStart w:id="69" w:name="d4361b3a-67eb-4f10-a5c6-46aeb46ddd0f"/>
      <w:r w:rsidRPr="00090109">
        <w:rPr>
          <w:rFonts w:ascii="Times New Roman" w:hAnsi="Times New Roman" w:cs="Times New Roman"/>
          <w:color w:val="000000"/>
          <w:sz w:val="24"/>
          <w:szCs w:val="24"/>
          <w:lang w:val="ru-RU"/>
        </w:rPr>
        <w:t>«Бедные люди», «Белые ночи» (одно произведение по выбору).</w:t>
      </w:r>
      <w:bookmarkEnd w:id="69"/>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 Н. Толстой. </w:t>
      </w:r>
      <w:r w:rsidRPr="00090109">
        <w:rPr>
          <w:rFonts w:ascii="Times New Roman" w:hAnsi="Times New Roman" w:cs="Times New Roman"/>
          <w:color w:val="000000"/>
          <w:sz w:val="24"/>
          <w:szCs w:val="24"/>
          <w:lang w:val="ru-RU"/>
        </w:rPr>
        <w:t>Повести и рассказы ‌</w:t>
      </w:r>
      <w:bookmarkStart w:id="70" w:name="1cb9fa85-1479-480f-ac52-31806803cd56"/>
      <w:r w:rsidRPr="00090109">
        <w:rPr>
          <w:rFonts w:ascii="Times New Roman" w:hAnsi="Times New Roman" w:cs="Times New Roman"/>
          <w:color w:val="000000"/>
          <w:sz w:val="24"/>
          <w:szCs w:val="24"/>
          <w:lang w:val="ru-RU"/>
        </w:rPr>
        <w:t>(одно произведение по выбору). Например, «Отрочество» (главы).</w:t>
      </w:r>
      <w:bookmarkEnd w:id="70"/>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lastRenderedPageBreak/>
        <w:t>Произведения писателей русского зарубежья</w:t>
      </w:r>
      <w:r w:rsidRPr="00090109">
        <w:rPr>
          <w:rFonts w:ascii="Times New Roman" w:hAnsi="Times New Roman" w:cs="Times New Roman"/>
          <w:color w:val="000000"/>
          <w:sz w:val="24"/>
          <w:szCs w:val="24"/>
          <w:lang w:val="ru-RU"/>
        </w:rPr>
        <w:t xml:space="preserve"> ‌</w:t>
      </w:r>
      <w:bookmarkStart w:id="71" w:name="2d584d74-2b44-43c1-bb1d-41138fc1bfb5"/>
      <w:r w:rsidRPr="00090109">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1"/>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Поэзия первой половины ХХ века</w:t>
      </w:r>
      <w:r w:rsidRPr="00090109">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М. А. Булгаков</w:t>
      </w:r>
      <w:r w:rsidRPr="00090109">
        <w:rPr>
          <w:rFonts w:ascii="Times New Roman" w:hAnsi="Times New Roman" w:cs="Times New Roman"/>
          <w:color w:val="000000"/>
          <w:sz w:val="24"/>
          <w:szCs w:val="24"/>
          <w:lang w:val="ru-RU"/>
        </w:rPr>
        <w:t xml:space="preserve"> ‌</w:t>
      </w:r>
      <w:bookmarkStart w:id="72" w:name="ef531e3a-0507-4076-89cb-456c64cbca56"/>
      <w:r w:rsidRPr="00090109">
        <w:rPr>
          <w:rFonts w:ascii="Times New Roman" w:hAnsi="Times New Roman" w:cs="Times New Roman"/>
          <w:color w:val="000000"/>
          <w:sz w:val="24"/>
          <w:szCs w:val="24"/>
          <w:lang w:val="ru-RU"/>
        </w:rPr>
        <w:t>(одна повесть по выбору). Например, «Собачье сердце» и др.</w:t>
      </w:r>
      <w:bookmarkEnd w:id="72"/>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А. Т. Твардовский. </w:t>
      </w:r>
      <w:r w:rsidRPr="00090109">
        <w:rPr>
          <w:rFonts w:ascii="Times New Roman" w:hAnsi="Times New Roman" w:cs="Times New Roman"/>
          <w:color w:val="000000"/>
          <w:sz w:val="24"/>
          <w:szCs w:val="24"/>
          <w:lang w:val="ru-RU"/>
        </w:rPr>
        <w:t>Поэма «Василий Тёркин» ‌</w:t>
      </w:r>
      <w:bookmarkStart w:id="73" w:name="bf7bc9e4-c459-4e44-8cf4-6440f472144b"/>
      <w:r w:rsidRPr="00090109">
        <w:rPr>
          <w:rFonts w:ascii="Times New Roman" w:hAnsi="Times New Roman" w:cs="Times New Roman"/>
          <w:color w:val="000000"/>
          <w:sz w:val="24"/>
          <w:szCs w:val="24"/>
          <w:lang w:val="ru-RU"/>
        </w:rPr>
        <w:t>(главы «Переправа», «Гармонь», «Два солдата», «Поединок» и др.).</w:t>
      </w:r>
      <w:bookmarkEnd w:id="73"/>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А.Н. Толстой</w:t>
      </w:r>
      <w:r w:rsidRPr="00090109">
        <w:rPr>
          <w:rFonts w:ascii="Times New Roman" w:hAnsi="Times New Roman" w:cs="Times New Roman"/>
          <w:color w:val="000000"/>
          <w:sz w:val="24"/>
          <w:szCs w:val="24"/>
          <w:lang w:val="ru-RU"/>
        </w:rPr>
        <w:t>. Рассказ «Русский характер».</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М. А. Шолохов.</w:t>
      </w:r>
      <w:r w:rsidRPr="00090109">
        <w:rPr>
          <w:rFonts w:ascii="Times New Roman" w:hAnsi="Times New Roman" w:cs="Times New Roman"/>
          <w:color w:val="000000"/>
          <w:sz w:val="24"/>
          <w:szCs w:val="24"/>
          <w:lang w:val="ru-RU"/>
        </w:rPr>
        <w:t xml:space="preserve"> Рассказ «Судьба человека».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И. Солженицын.</w:t>
      </w:r>
      <w:r w:rsidRPr="00090109">
        <w:rPr>
          <w:rFonts w:ascii="Times New Roman" w:hAnsi="Times New Roman" w:cs="Times New Roman"/>
          <w:color w:val="000000"/>
          <w:sz w:val="24"/>
          <w:szCs w:val="24"/>
          <w:lang w:val="ru-RU"/>
        </w:rPr>
        <w:t xml:space="preserve"> Рассказ «Матрёнин двор».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века</w:t>
      </w:r>
      <w:r w:rsidRPr="00090109">
        <w:rPr>
          <w:rFonts w:ascii="Times New Roman" w:hAnsi="Times New Roman" w:cs="Times New Roman"/>
          <w:color w:val="000000"/>
          <w:sz w:val="24"/>
          <w:szCs w:val="24"/>
          <w:lang w:val="ru-RU"/>
        </w:rPr>
        <w:t>‌</w:t>
      </w:r>
      <w:bookmarkStart w:id="74" w:name="464a1461-dc27-4c8e-855e-7a4d0048dab5"/>
      <w:r w:rsidRPr="00090109">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4"/>
      <w:r w:rsidRPr="00090109">
        <w:rPr>
          <w:rFonts w:ascii="Times New Roman" w:hAnsi="Times New Roman" w:cs="Times New Roman"/>
          <w:color w:val="000000"/>
          <w:sz w:val="24"/>
          <w:szCs w:val="24"/>
          <w:lang w:val="ru-RU"/>
        </w:rPr>
        <w:t>‌‌</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века </w:t>
      </w:r>
      <w:r w:rsidRPr="00090109">
        <w:rPr>
          <w:rFonts w:ascii="Times New Roman" w:hAnsi="Times New Roman" w:cs="Times New Roman"/>
          <w:color w:val="000000"/>
          <w:sz w:val="24"/>
          <w:szCs w:val="24"/>
          <w:lang w:val="ru-RU"/>
        </w:rPr>
        <w:t>‌</w:t>
      </w:r>
      <w:bookmarkStart w:id="75" w:name="ed5b2d90-0663-4a5c-8be5-da4aade46b54"/>
      <w:r w:rsidRPr="00090109">
        <w:rPr>
          <w:rFonts w:ascii="Times New Roman" w:hAnsi="Times New Roman" w:cs="Times New Roman"/>
          <w:color w:val="000000"/>
          <w:sz w:val="24"/>
          <w:szCs w:val="24"/>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B01172">
        <w:rPr>
          <w:rFonts w:ascii="Times New Roman" w:hAnsi="Times New Roman" w:cs="Times New Roman"/>
          <w:color w:val="000000"/>
          <w:sz w:val="24"/>
          <w:szCs w:val="24"/>
          <w:lang w:val="ru-RU"/>
        </w:rPr>
        <w:t>Сэлинджера, К. Патерсон, Б. Кауфман и др.).</w:t>
      </w:r>
      <w:bookmarkEnd w:id="75"/>
      <w:r w:rsidRPr="00B01172">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Поэзия второй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 начала </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века</w:t>
      </w:r>
      <w:r w:rsidRPr="00090109">
        <w:rPr>
          <w:rFonts w:ascii="Times New Roman" w:hAnsi="Times New Roman" w:cs="Times New Roman"/>
          <w:color w:val="000000"/>
          <w:sz w:val="24"/>
          <w:szCs w:val="24"/>
          <w:lang w:val="ru-RU"/>
        </w:rPr>
        <w:t xml:space="preserve"> ‌</w:t>
      </w:r>
      <w:bookmarkStart w:id="76" w:name="adb853ee-930d-4a27-923a-b9cb0245de5e"/>
      <w:r w:rsidRPr="00090109">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090109">
        <w:rPr>
          <w:rFonts w:ascii="Times New Roman" w:hAnsi="Times New Roman" w:cs="Times New Roman"/>
          <w:color w:val="000000"/>
          <w:sz w:val="24"/>
          <w:szCs w:val="24"/>
          <w:lang w:val="ru-RU"/>
        </w:rPr>
        <w:t>‌‌</w:t>
      </w:r>
    </w:p>
    <w:p w:rsidR="0081242E" w:rsidRPr="00090109" w:rsidRDefault="007E09E0">
      <w:pPr>
        <w:shd w:val="clear" w:color="auto" w:fill="FFFFFF"/>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Зарубежная литература. У. Шекспир.</w:t>
      </w:r>
      <w:r w:rsidRPr="00090109">
        <w:rPr>
          <w:rFonts w:ascii="Times New Roman" w:hAnsi="Times New Roman" w:cs="Times New Roman"/>
          <w:color w:val="000000"/>
          <w:sz w:val="24"/>
          <w:szCs w:val="24"/>
          <w:lang w:val="ru-RU"/>
        </w:rPr>
        <w:t xml:space="preserve"> Сонеты ‌</w:t>
      </w:r>
      <w:bookmarkStart w:id="77" w:name="0d55d6d3-7190-4389-8070-261d3434d548"/>
      <w:r w:rsidRPr="00090109">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77"/>
      <w:r w:rsidRPr="00090109">
        <w:rPr>
          <w:rFonts w:ascii="Times New Roman" w:hAnsi="Times New Roman" w:cs="Times New Roman"/>
          <w:color w:val="000000"/>
          <w:sz w:val="24"/>
          <w:szCs w:val="24"/>
          <w:lang w:val="ru-RU"/>
        </w:rPr>
        <w:t>‌‌Трагедия «Ромео и Джульетта» ‌</w:t>
      </w:r>
      <w:bookmarkStart w:id="78" w:name="b53ea1d5-9b20-4ab2-824f-f7ee2f330726"/>
      <w:r w:rsidRPr="00090109">
        <w:rPr>
          <w:rFonts w:ascii="Times New Roman" w:hAnsi="Times New Roman" w:cs="Times New Roman"/>
          <w:color w:val="000000"/>
          <w:sz w:val="24"/>
          <w:szCs w:val="24"/>
          <w:lang w:val="ru-RU"/>
        </w:rPr>
        <w:t>(фрагменты по выбору).</w:t>
      </w:r>
      <w:bookmarkEnd w:id="78"/>
      <w:r w:rsidRPr="00090109">
        <w:rPr>
          <w:rFonts w:ascii="Times New Roman" w:hAnsi="Times New Roman" w:cs="Times New Roman"/>
          <w:color w:val="000000"/>
          <w:sz w:val="24"/>
          <w:szCs w:val="24"/>
          <w:lang w:val="ru-RU"/>
        </w:rPr>
        <w:t xml:space="preserve">‌‌ </w:t>
      </w:r>
    </w:p>
    <w:p w:rsidR="0081242E" w:rsidRPr="00090109" w:rsidRDefault="007E09E0">
      <w:pPr>
        <w:shd w:val="clear" w:color="auto" w:fill="FFFFFF"/>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Ж.-Б. Мольер. </w:t>
      </w:r>
      <w:r w:rsidRPr="00090109">
        <w:rPr>
          <w:rFonts w:ascii="Times New Roman" w:hAnsi="Times New Roman" w:cs="Times New Roman"/>
          <w:color w:val="000000"/>
          <w:sz w:val="24"/>
          <w:szCs w:val="24"/>
          <w:lang w:val="ru-RU"/>
        </w:rPr>
        <w:t>Комедия «Мещанин во дворянстве» ‌</w:t>
      </w:r>
      <w:bookmarkStart w:id="79" w:name="0d430c7d-1e84-4c15-8128-09b5a0ae5b8e"/>
      <w:r w:rsidRPr="00090109">
        <w:rPr>
          <w:rFonts w:ascii="Times New Roman" w:hAnsi="Times New Roman" w:cs="Times New Roman"/>
          <w:color w:val="000000"/>
          <w:sz w:val="24"/>
          <w:szCs w:val="24"/>
          <w:lang w:val="ru-RU"/>
        </w:rPr>
        <w:t>(фрагменты по выбору).</w:t>
      </w:r>
      <w:bookmarkEnd w:id="79"/>
      <w:r w:rsidRPr="00090109">
        <w:rPr>
          <w:rFonts w:ascii="Times New Roman" w:hAnsi="Times New Roman" w:cs="Times New Roman"/>
          <w:color w:val="000000"/>
          <w:sz w:val="24"/>
          <w:szCs w:val="24"/>
          <w:lang w:val="ru-RU"/>
        </w:rPr>
        <w:t>‌‌</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9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Древнерусская литература.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«Слово о полку Игореве».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w:t>
      </w:r>
      <w:r w:rsidRPr="00090109">
        <w:rPr>
          <w:rFonts w:ascii="Times New Roman" w:hAnsi="Times New Roman" w:cs="Times New Roman"/>
          <w:b/>
          <w:color w:val="000000"/>
          <w:sz w:val="24"/>
          <w:szCs w:val="24"/>
        </w:rPr>
        <w:t>XVIII</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М. В. Ломоносов. </w:t>
      </w:r>
      <w:r w:rsidRPr="00090109">
        <w:rPr>
          <w:rFonts w:ascii="Times New Roman" w:hAnsi="Times New Roman" w:cs="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090109">
        <w:rPr>
          <w:rFonts w:ascii="Times New Roman" w:hAnsi="Times New Roman" w:cs="Times New Roman"/>
          <w:color w:val="000000"/>
          <w:sz w:val="24"/>
          <w:szCs w:val="24"/>
          <w:lang w:val="ru-RU"/>
        </w:rPr>
        <w:t>(по выбору).</w:t>
      </w:r>
      <w:bookmarkEnd w:id="80"/>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Г. Р. Державин. </w:t>
      </w:r>
      <w:r w:rsidRPr="00090109">
        <w:rPr>
          <w:rFonts w:ascii="Times New Roman" w:hAnsi="Times New Roman" w:cs="Times New Roman"/>
          <w:color w:val="000000"/>
          <w:sz w:val="24"/>
          <w:szCs w:val="24"/>
          <w:lang w:val="ru-RU"/>
        </w:rPr>
        <w:t>Стихотворения ‌</w:t>
      </w:r>
      <w:bookmarkStart w:id="81" w:name="8ca8cc5e-b57b-4292-a0a2-4d5e99a37fc7"/>
      <w:r w:rsidRPr="00090109">
        <w:rPr>
          <w:rFonts w:ascii="Times New Roman" w:hAnsi="Times New Roman" w:cs="Times New Roman"/>
          <w:color w:val="000000"/>
          <w:sz w:val="24"/>
          <w:szCs w:val="24"/>
          <w:lang w:val="ru-RU"/>
        </w:rPr>
        <w:t>(два по выбору). Например, «Властителям и судиям», «Памятник» и др.</w:t>
      </w:r>
      <w:bookmarkEnd w:id="81"/>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Н. М. Карамзин.</w:t>
      </w:r>
      <w:r w:rsidRPr="00090109">
        <w:rPr>
          <w:rFonts w:ascii="Times New Roman" w:hAnsi="Times New Roman" w:cs="Times New Roman"/>
          <w:color w:val="000000"/>
          <w:sz w:val="24"/>
          <w:szCs w:val="24"/>
          <w:lang w:val="ru-RU"/>
        </w:rPr>
        <w:t xml:space="preserve"> Повесть «Бедная Лиза».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В. А. Жуковский.</w:t>
      </w:r>
      <w:r w:rsidRPr="00090109">
        <w:rPr>
          <w:rFonts w:ascii="Times New Roman" w:hAnsi="Times New Roman" w:cs="Times New Roman"/>
          <w:color w:val="000000"/>
          <w:sz w:val="24"/>
          <w:szCs w:val="24"/>
          <w:lang w:val="ru-RU"/>
        </w:rPr>
        <w:t xml:space="preserve"> Баллады, элегии ‌</w:t>
      </w:r>
      <w:bookmarkStart w:id="82" w:name="7eb282c3-f5ef-4e9f-86b2-734492601833"/>
      <w:r w:rsidRPr="00090109">
        <w:rPr>
          <w:rFonts w:ascii="Times New Roman" w:hAnsi="Times New Roman" w:cs="Times New Roman"/>
          <w:color w:val="000000"/>
          <w:sz w:val="24"/>
          <w:szCs w:val="24"/>
          <w:lang w:val="ru-RU"/>
        </w:rPr>
        <w:t>(одна-две по выбору). Например, «Светлана», «Невыразимое», «Море» и др.</w:t>
      </w:r>
      <w:bookmarkEnd w:id="82"/>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С. Грибоедов.</w:t>
      </w:r>
      <w:r w:rsidRPr="00090109">
        <w:rPr>
          <w:rFonts w:ascii="Times New Roman" w:hAnsi="Times New Roman" w:cs="Times New Roman"/>
          <w:color w:val="000000"/>
          <w:sz w:val="24"/>
          <w:szCs w:val="24"/>
          <w:lang w:val="ru-RU"/>
        </w:rPr>
        <w:t xml:space="preserve"> Комедия «Горе от ума».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lastRenderedPageBreak/>
        <w:t xml:space="preserve">Поэзия пушкинской эпохи. </w:t>
      </w:r>
      <w:r w:rsidRPr="00090109">
        <w:rPr>
          <w:rFonts w:ascii="Times New Roman" w:hAnsi="Times New Roman" w:cs="Times New Roman"/>
          <w:color w:val="000000"/>
          <w:sz w:val="24"/>
          <w:szCs w:val="24"/>
          <w:lang w:val="ru-RU"/>
        </w:rPr>
        <w:t>‌</w:t>
      </w:r>
      <w:bookmarkStart w:id="83" w:name="d3f3009b-2bf2-4457-85cc-996248170bfd"/>
      <w:r w:rsidRPr="00090109">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bookmarkEnd w:id="83"/>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А. С. Пушкин.</w:t>
      </w:r>
      <w:r w:rsidRPr="00090109">
        <w:rPr>
          <w:rFonts w:ascii="Times New Roman" w:hAnsi="Times New Roman" w:cs="Times New Roman"/>
          <w:color w:val="000000"/>
          <w:sz w:val="24"/>
          <w:szCs w:val="24"/>
          <w:lang w:val="ru-RU"/>
        </w:rPr>
        <w:t xml:space="preserve"> Стихотворения. ‌</w:t>
      </w:r>
      <w:bookmarkStart w:id="84" w:name="0b2f85f8-e824-4e61-a1ac-4efc7fb78a2f"/>
      <w:r w:rsidRPr="00090109">
        <w:rPr>
          <w:rFonts w:ascii="Times New Roman" w:hAnsi="Times New Roman" w:cs="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090109">
        <w:rPr>
          <w:rFonts w:ascii="Times New Roman" w:hAnsi="Times New Roman" w:cs="Times New Roman"/>
          <w:color w:val="000000"/>
          <w:sz w:val="24"/>
          <w:szCs w:val="24"/>
          <w:lang w:val="ru-RU"/>
        </w:rPr>
        <w:t xml:space="preserve">‌‌ Поэма «Медный всадник». Роман в стихах «Евгений Онегин».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М. Ю. Лермонтов.</w:t>
      </w:r>
      <w:r w:rsidRPr="00090109">
        <w:rPr>
          <w:rFonts w:ascii="Times New Roman" w:hAnsi="Times New Roman" w:cs="Times New Roman"/>
          <w:color w:val="000000"/>
          <w:sz w:val="24"/>
          <w:szCs w:val="24"/>
          <w:lang w:val="ru-RU"/>
        </w:rPr>
        <w:t xml:space="preserve"> Стихотворения. ‌</w:t>
      </w:r>
      <w:bookmarkStart w:id="85" w:name="87a51fa3-c568-4583-a18a-174135483b9d"/>
      <w:r w:rsidRPr="00090109">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090109">
        <w:rPr>
          <w:rFonts w:ascii="Times New Roman" w:hAnsi="Times New Roman" w:cs="Times New Roman"/>
          <w:color w:val="000000"/>
          <w:sz w:val="24"/>
          <w:szCs w:val="24"/>
          <w:lang w:val="ru-RU"/>
        </w:rPr>
        <w:t xml:space="preserve">‌‌ Роман «Герой нашего времени».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Н. В. Гоголь. </w:t>
      </w:r>
      <w:r w:rsidRPr="00090109">
        <w:rPr>
          <w:rFonts w:ascii="Times New Roman" w:hAnsi="Times New Roman" w:cs="Times New Roman"/>
          <w:color w:val="000000"/>
          <w:sz w:val="24"/>
          <w:szCs w:val="24"/>
          <w:lang w:val="ru-RU"/>
        </w:rPr>
        <w:t xml:space="preserve">Поэма «Мёртвые души».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Отечественная проза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w:t>
      </w:r>
      <w:r w:rsidRPr="00090109">
        <w:rPr>
          <w:rFonts w:ascii="Times New Roman" w:hAnsi="Times New Roman" w:cs="Times New Roman"/>
          <w:color w:val="000000"/>
          <w:sz w:val="24"/>
          <w:szCs w:val="24"/>
          <w:lang w:val="ru-RU"/>
        </w:rPr>
        <w:t xml:space="preserve"> ‌</w:t>
      </w:r>
      <w:bookmarkStart w:id="86" w:name="1e17c9e2-8d8f-4f1b-b2ac-b4be6de41c09"/>
      <w:r w:rsidRPr="00090109">
        <w:rPr>
          <w:rFonts w:ascii="Times New Roman" w:hAnsi="Times New Roman" w:cs="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Зарубежная литература.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Данте.</w:t>
      </w:r>
      <w:r w:rsidRPr="00090109">
        <w:rPr>
          <w:rFonts w:ascii="Times New Roman" w:hAnsi="Times New Roman" w:cs="Times New Roman"/>
          <w:color w:val="000000"/>
          <w:sz w:val="24"/>
          <w:szCs w:val="24"/>
          <w:lang w:val="ru-RU"/>
        </w:rPr>
        <w:t xml:space="preserve"> «Божественная комедия» ‌</w:t>
      </w:r>
      <w:bookmarkStart w:id="87" w:name="131db750-5e26-42b5-b0b5-6f68058ef787"/>
      <w:r w:rsidRPr="00090109">
        <w:rPr>
          <w:rFonts w:ascii="Times New Roman" w:hAnsi="Times New Roman" w:cs="Times New Roman"/>
          <w:color w:val="000000"/>
          <w:sz w:val="24"/>
          <w:szCs w:val="24"/>
          <w:lang w:val="ru-RU"/>
        </w:rPr>
        <w:t>(не менее двух фрагментов по выбору).</w:t>
      </w:r>
      <w:bookmarkEnd w:id="87"/>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У. Шекспир.</w:t>
      </w:r>
      <w:r w:rsidRPr="00090109">
        <w:rPr>
          <w:rFonts w:ascii="Times New Roman" w:hAnsi="Times New Roman" w:cs="Times New Roman"/>
          <w:color w:val="000000"/>
          <w:sz w:val="24"/>
          <w:szCs w:val="24"/>
          <w:lang w:val="ru-RU"/>
        </w:rPr>
        <w:t xml:space="preserve"> Трагедия «Гамлет» ‌</w:t>
      </w:r>
      <w:bookmarkStart w:id="88" w:name="50dcaf75-7eb3-4058-9b14-0313c9277b2d"/>
      <w:r w:rsidRPr="00090109">
        <w:rPr>
          <w:rFonts w:ascii="Times New Roman" w:hAnsi="Times New Roman" w:cs="Times New Roman"/>
          <w:color w:val="000000"/>
          <w:sz w:val="24"/>
          <w:szCs w:val="24"/>
          <w:lang w:val="ru-RU"/>
        </w:rPr>
        <w:t>(фрагменты по выбору).</w:t>
      </w:r>
      <w:bookmarkEnd w:id="88"/>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И.В. Гёте.</w:t>
      </w:r>
      <w:r w:rsidRPr="00090109">
        <w:rPr>
          <w:rFonts w:ascii="Times New Roman" w:hAnsi="Times New Roman" w:cs="Times New Roman"/>
          <w:color w:val="000000"/>
          <w:sz w:val="24"/>
          <w:szCs w:val="24"/>
          <w:lang w:val="ru-RU"/>
        </w:rPr>
        <w:t xml:space="preserve"> Трагедия «Фауст» ‌</w:t>
      </w:r>
      <w:bookmarkStart w:id="89" w:name="0b3534b6-8dfe-4b28-9993-091faed66786"/>
      <w:r w:rsidRPr="00090109">
        <w:rPr>
          <w:rFonts w:ascii="Times New Roman" w:hAnsi="Times New Roman" w:cs="Times New Roman"/>
          <w:color w:val="000000"/>
          <w:sz w:val="24"/>
          <w:szCs w:val="24"/>
          <w:lang w:val="ru-RU"/>
        </w:rPr>
        <w:t>(не менее двух фрагментов по выбору).</w:t>
      </w:r>
      <w:bookmarkEnd w:id="89"/>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Дж. Г. Байрон. </w:t>
      </w:r>
      <w:r w:rsidRPr="00090109">
        <w:rPr>
          <w:rFonts w:ascii="Times New Roman" w:hAnsi="Times New Roman" w:cs="Times New Roman"/>
          <w:color w:val="000000"/>
          <w:sz w:val="24"/>
          <w:szCs w:val="24"/>
          <w:lang w:val="ru-RU"/>
        </w:rPr>
        <w:t>Стихотворения ‌</w:t>
      </w:r>
      <w:bookmarkStart w:id="90" w:name="e19cbdea-f76d-4b99-b400-83b11ad6923d"/>
      <w:r w:rsidRPr="00090109">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w:t>
      </w:r>
      <w:bookmarkEnd w:id="90"/>
      <w:r w:rsidRPr="00090109">
        <w:rPr>
          <w:rFonts w:ascii="Times New Roman" w:hAnsi="Times New Roman" w:cs="Times New Roman"/>
          <w:color w:val="000000"/>
          <w:sz w:val="24"/>
          <w:szCs w:val="24"/>
          <w:lang w:val="ru-RU"/>
        </w:rPr>
        <w:t>‌‌ Поэма «Паломничество Чайльд-Гарольда» ‌</w:t>
      </w:r>
      <w:bookmarkStart w:id="91" w:name="e2190f02-8aec-4529-8d6c-41c65b65ca2e"/>
      <w:r w:rsidRPr="00090109">
        <w:rPr>
          <w:rFonts w:ascii="Times New Roman" w:hAnsi="Times New Roman" w:cs="Times New Roman"/>
          <w:color w:val="000000"/>
          <w:sz w:val="24"/>
          <w:szCs w:val="24"/>
          <w:lang w:val="ru-RU"/>
        </w:rPr>
        <w:t>(не менее одного фрагмента по выбору).</w:t>
      </w:r>
      <w:bookmarkEnd w:id="91"/>
      <w:r w:rsidRPr="00090109">
        <w:rPr>
          <w:rFonts w:ascii="Times New Roman" w:hAnsi="Times New Roman" w:cs="Times New Roman"/>
          <w:color w:val="000000"/>
          <w:sz w:val="24"/>
          <w:szCs w:val="24"/>
          <w:lang w:val="ru-RU"/>
        </w:rPr>
        <w:t xml:space="preserve">‌‌ </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 xml:space="preserve">Зарубежная проза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w:t>
      </w:r>
      <w:r w:rsidRPr="00090109">
        <w:rPr>
          <w:rFonts w:ascii="Times New Roman" w:hAnsi="Times New Roman" w:cs="Times New Roman"/>
          <w:color w:val="000000"/>
          <w:sz w:val="24"/>
          <w:szCs w:val="24"/>
          <w:lang w:val="ru-RU"/>
        </w:rPr>
        <w:t xml:space="preserve"> ‌</w:t>
      </w:r>
      <w:bookmarkStart w:id="92" w:name="2ccf1dde-3592-470f-89fb-4ebac1d8e3cf"/>
      <w:r w:rsidRPr="00090109">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w:t>
      </w:r>
      <w:bookmarkEnd w:id="92"/>
      <w:r w:rsidRPr="00090109">
        <w:rPr>
          <w:rFonts w:ascii="Times New Roman" w:hAnsi="Times New Roman" w:cs="Times New Roman"/>
          <w:color w:val="000000"/>
          <w:sz w:val="24"/>
          <w:szCs w:val="24"/>
          <w:lang w:val="ru-RU"/>
        </w:rPr>
        <w:t>‌‌</w:t>
      </w:r>
    </w:p>
    <w:p w:rsidR="0081242E" w:rsidRPr="00090109" w:rsidRDefault="0081242E">
      <w:pPr>
        <w:rPr>
          <w:rFonts w:ascii="Times New Roman" w:hAnsi="Times New Roman" w:cs="Times New Roman"/>
          <w:sz w:val="24"/>
          <w:szCs w:val="24"/>
          <w:lang w:val="ru-RU"/>
        </w:rPr>
        <w:sectPr w:rsidR="0081242E" w:rsidRPr="00090109" w:rsidSect="00E52476">
          <w:type w:val="continuous"/>
          <w:pgSz w:w="11906" w:h="16383"/>
          <w:pgMar w:top="1701" w:right="1134" w:bottom="850" w:left="1134" w:header="720" w:footer="720" w:gutter="0"/>
          <w:cols w:space="720"/>
          <w:docGrid w:linePitch="299"/>
        </w:sectPr>
      </w:pPr>
    </w:p>
    <w:p w:rsidR="0081242E" w:rsidRPr="00090109" w:rsidRDefault="007E09E0">
      <w:pPr>
        <w:spacing w:after="0" w:line="264" w:lineRule="auto"/>
        <w:ind w:left="120"/>
        <w:jc w:val="both"/>
        <w:rPr>
          <w:rFonts w:ascii="Times New Roman" w:hAnsi="Times New Roman" w:cs="Times New Roman"/>
          <w:sz w:val="24"/>
          <w:szCs w:val="24"/>
          <w:lang w:val="ru-RU"/>
        </w:rPr>
      </w:pPr>
      <w:bookmarkStart w:id="93" w:name="block-3792571"/>
      <w:bookmarkEnd w:id="2"/>
      <w:r w:rsidRPr="00090109">
        <w:rPr>
          <w:rFonts w:ascii="Times New Roman" w:hAnsi="Times New Roman" w:cs="Times New Roman"/>
          <w:b/>
          <w:color w:val="000000"/>
          <w:sz w:val="24"/>
          <w:szCs w:val="24"/>
          <w:lang w:val="ru-RU"/>
        </w:rPr>
        <w:t>ПЛАНИРУЕМЫЕ ОБРАЗОВАТЕЛЬНЫЕ РЕЗУЛЬТАТЫ</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ЛИЧНОСТНЫЕ РЕЗУЛЬТАТЫ</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Гражданского воспитания:</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неприятие любых форм экстремизма, дискриминации;</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представление о способах противодействия коррупции;</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активное участие в школьном самоуправлении;</w:t>
      </w:r>
    </w:p>
    <w:p w:rsidR="0081242E" w:rsidRPr="00090109" w:rsidRDefault="007E09E0">
      <w:pPr>
        <w:numPr>
          <w:ilvl w:val="0"/>
          <w:numId w:val="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Патриотического воспитания:</w:t>
      </w:r>
    </w:p>
    <w:p w:rsidR="0081242E" w:rsidRPr="00090109" w:rsidRDefault="007E09E0">
      <w:pPr>
        <w:numPr>
          <w:ilvl w:val="0"/>
          <w:numId w:val="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1242E" w:rsidRPr="00090109" w:rsidRDefault="007E09E0">
      <w:pPr>
        <w:numPr>
          <w:ilvl w:val="0"/>
          <w:numId w:val="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1242E" w:rsidRPr="00090109" w:rsidRDefault="007E09E0">
      <w:pPr>
        <w:numPr>
          <w:ilvl w:val="0"/>
          <w:numId w:val="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Духовно-нравственного воспитания:</w:t>
      </w:r>
    </w:p>
    <w:p w:rsidR="0081242E" w:rsidRPr="00090109" w:rsidRDefault="007E09E0">
      <w:pPr>
        <w:numPr>
          <w:ilvl w:val="0"/>
          <w:numId w:val="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1242E" w:rsidRPr="00090109" w:rsidRDefault="007E09E0">
      <w:pPr>
        <w:numPr>
          <w:ilvl w:val="0"/>
          <w:numId w:val="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1242E" w:rsidRPr="00090109" w:rsidRDefault="007E09E0">
      <w:pPr>
        <w:numPr>
          <w:ilvl w:val="0"/>
          <w:numId w:val="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Эстетического воспитания:</w:t>
      </w:r>
    </w:p>
    <w:p w:rsidR="0081242E" w:rsidRPr="00090109" w:rsidRDefault="007E09E0">
      <w:pPr>
        <w:numPr>
          <w:ilvl w:val="0"/>
          <w:numId w:val="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1242E" w:rsidRPr="00090109" w:rsidRDefault="007E09E0">
      <w:pPr>
        <w:numPr>
          <w:ilvl w:val="0"/>
          <w:numId w:val="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81242E" w:rsidRPr="00090109" w:rsidRDefault="007E09E0">
      <w:pPr>
        <w:numPr>
          <w:ilvl w:val="0"/>
          <w:numId w:val="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81242E" w:rsidRPr="00090109" w:rsidRDefault="007E09E0">
      <w:pPr>
        <w:numPr>
          <w:ilvl w:val="0"/>
          <w:numId w:val="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стремление к самовыражению в разных видах искусства.</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81242E" w:rsidRPr="00090109" w:rsidRDefault="007E09E0">
      <w:pPr>
        <w:numPr>
          <w:ilvl w:val="0"/>
          <w:numId w:val="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81242E" w:rsidRPr="00090109" w:rsidRDefault="007E09E0">
      <w:pPr>
        <w:numPr>
          <w:ilvl w:val="0"/>
          <w:numId w:val="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1242E" w:rsidRPr="00090109" w:rsidRDefault="007E09E0">
      <w:pPr>
        <w:numPr>
          <w:ilvl w:val="0"/>
          <w:numId w:val="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1242E" w:rsidRPr="00090109" w:rsidRDefault="007E09E0">
      <w:pPr>
        <w:numPr>
          <w:ilvl w:val="0"/>
          <w:numId w:val="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242E" w:rsidRPr="00090109" w:rsidRDefault="007E09E0">
      <w:pPr>
        <w:numPr>
          <w:ilvl w:val="0"/>
          <w:numId w:val="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умение принимать себя и других, не осуждая;</w:t>
      </w:r>
    </w:p>
    <w:p w:rsidR="0081242E" w:rsidRPr="00090109" w:rsidRDefault="007E09E0">
      <w:pPr>
        <w:numPr>
          <w:ilvl w:val="0"/>
          <w:numId w:val="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81242E" w:rsidRPr="00090109" w:rsidRDefault="007E09E0">
      <w:pPr>
        <w:numPr>
          <w:ilvl w:val="0"/>
          <w:numId w:val="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уметь управлять собственным эмоциональным состоянием;</w:t>
      </w:r>
    </w:p>
    <w:p w:rsidR="0081242E" w:rsidRPr="00090109" w:rsidRDefault="007E09E0">
      <w:pPr>
        <w:numPr>
          <w:ilvl w:val="0"/>
          <w:numId w:val="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Трудового воспитания:</w:t>
      </w:r>
    </w:p>
    <w:p w:rsidR="0081242E" w:rsidRPr="00090109" w:rsidRDefault="007E09E0">
      <w:pPr>
        <w:numPr>
          <w:ilvl w:val="0"/>
          <w:numId w:val="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1242E" w:rsidRPr="00090109" w:rsidRDefault="007E09E0">
      <w:pPr>
        <w:numPr>
          <w:ilvl w:val="0"/>
          <w:numId w:val="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1242E" w:rsidRPr="00090109" w:rsidRDefault="007E09E0">
      <w:pPr>
        <w:numPr>
          <w:ilvl w:val="0"/>
          <w:numId w:val="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1242E" w:rsidRPr="00090109" w:rsidRDefault="007E09E0">
      <w:pPr>
        <w:numPr>
          <w:ilvl w:val="0"/>
          <w:numId w:val="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готовность адаптироваться в профессиональной среде; </w:t>
      </w:r>
    </w:p>
    <w:p w:rsidR="0081242E" w:rsidRPr="00090109" w:rsidRDefault="007E09E0">
      <w:pPr>
        <w:numPr>
          <w:ilvl w:val="0"/>
          <w:numId w:val="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1242E" w:rsidRPr="00090109" w:rsidRDefault="007E09E0">
      <w:pPr>
        <w:numPr>
          <w:ilvl w:val="0"/>
          <w:numId w:val="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Экологического воспитания:</w:t>
      </w:r>
    </w:p>
    <w:p w:rsidR="0081242E" w:rsidRPr="00090109" w:rsidRDefault="007E09E0">
      <w:pPr>
        <w:numPr>
          <w:ilvl w:val="0"/>
          <w:numId w:val="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1242E" w:rsidRPr="00090109" w:rsidRDefault="007E09E0">
      <w:pPr>
        <w:numPr>
          <w:ilvl w:val="0"/>
          <w:numId w:val="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81242E" w:rsidRPr="00090109" w:rsidRDefault="007E09E0">
      <w:pPr>
        <w:numPr>
          <w:ilvl w:val="0"/>
          <w:numId w:val="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1242E" w:rsidRPr="00090109" w:rsidRDefault="007E09E0">
      <w:pPr>
        <w:numPr>
          <w:ilvl w:val="0"/>
          <w:numId w:val="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1242E" w:rsidRPr="00090109" w:rsidRDefault="007E09E0">
      <w:pPr>
        <w:numPr>
          <w:ilvl w:val="0"/>
          <w:numId w:val="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Ценности научного познания:</w:t>
      </w:r>
    </w:p>
    <w:p w:rsidR="0081242E" w:rsidRPr="00090109" w:rsidRDefault="007E09E0">
      <w:pPr>
        <w:numPr>
          <w:ilvl w:val="0"/>
          <w:numId w:val="8"/>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1242E" w:rsidRPr="00090109" w:rsidRDefault="007E09E0">
      <w:pPr>
        <w:numPr>
          <w:ilvl w:val="0"/>
          <w:numId w:val="8"/>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81242E" w:rsidRPr="00090109" w:rsidRDefault="007E09E0">
      <w:pPr>
        <w:numPr>
          <w:ilvl w:val="0"/>
          <w:numId w:val="8"/>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1242E" w:rsidRPr="00090109" w:rsidRDefault="007E09E0">
      <w:pPr>
        <w:numPr>
          <w:ilvl w:val="0"/>
          <w:numId w:val="8"/>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изучение и оценка социальных ролей персонажей литературных произведений;</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81242E" w:rsidRPr="00090109" w:rsidRDefault="007E09E0">
      <w:pPr>
        <w:numPr>
          <w:ilvl w:val="0"/>
          <w:numId w:val="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быть готовым действовать в отсутствии гарантий успеха.</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МЕТАПРЕДМЕТНЫЕ РЕЗУЛЬТАТЫ</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Универсальные учебные познавательные действия:</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1) Базовые логические действия:</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выявлять дефициты информации, данных, необходимых для решения поставленной учебной задачи;</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формулировать гипотезы об их взаимосвязях;</w:t>
      </w:r>
    </w:p>
    <w:p w:rsidR="0081242E" w:rsidRPr="00090109" w:rsidRDefault="007E09E0">
      <w:pPr>
        <w:numPr>
          <w:ilvl w:val="0"/>
          <w:numId w:val="1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1242E" w:rsidRPr="00090109" w:rsidRDefault="007E09E0">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2) Базовые исследовательские действия:</w:t>
      </w:r>
    </w:p>
    <w:p w:rsidR="0081242E" w:rsidRPr="00090109" w:rsidRDefault="007E09E0">
      <w:pPr>
        <w:numPr>
          <w:ilvl w:val="0"/>
          <w:numId w:val="1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1242E" w:rsidRPr="00090109" w:rsidRDefault="007E09E0">
      <w:pPr>
        <w:numPr>
          <w:ilvl w:val="0"/>
          <w:numId w:val="1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81242E" w:rsidRPr="00090109" w:rsidRDefault="007E09E0">
      <w:pPr>
        <w:numPr>
          <w:ilvl w:val="0"/>
          <w:numId w:val="1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81242E" w:rsidRPr="00090109" w:rsidRDefault="007E09E0">
      <w:pPr>
        <w:numPr>
          <w:ilvl w:val="0"/>
          <w:numId w:val="1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1242E" w:rsidRPr="00090109" w:rsidRDefault="007E09E0">
      <w:pPr>
        <w:numPr>
          <w:ilvl w:val="0"/>
          <w:numId w:val="1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81242E" w:rsidRPr="00090109" w:rsidRDefault="007E09E0">
      <w:pPr>
        <w:numPr>
          <w:ilvl w:val="0"/>
          <w:numId w:val="1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81242E" w:rsidRPr="00090109" w:rsidRDefault="007E09E0">
      <w:pPr>
        <w:numPr>
          <w:ilvl w:val="0"/>
          <w:numId w:val="1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81242E" w:rsidRPr="00090109" w:rsidRDefault="007E09E0">
      <w:pPr>
        <w:numPr>
          <w:ilvl w:val="0"/>
          <w:numId w:val="1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1242E" w:rsidRPr="00090109" w:rsidRDefault="007E09E0">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3) Работа с информацией:</w:t>
      </w:r>
    </w:p>
    <w:p w:rsidR="0081242E" w:rsidRPr="00090109" w:rsidRDefault="007E09E0">
      <w:pPr>
        <w:numPr>
          <w:ilvl w:val="0"/>
          <w:numId w:val="1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1242E" w:rsidRPr="00090109" w:rsidRDefault="007E09E0">
      <w:pPr>
        <w:numPr>
          <w:ilvl w:val="0"/>
          <w:numId w:val="1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1242E" w:rsidRPr="00090109" w:rsidRDefault="007E09E0">
      <w:pPr>
        <w:numPr>
          <w:ilvl w:val="0"/>
          <w:numId w:val="1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1242E" w:rsidRPr="00090109" w:rsidRDefault="007E09E0">
      <w:pPr>
        <w:numPr>
          <w:ilvl w:val="0"/>
          <w:numId w:val="1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1242E" w:rsidRPr="00090109" w:rsidRDefault="007E09E0">
      <w:pPr>
        <w:numPr>
          <w:ilvl w:val="0"/>
          <w:numId w:val="1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1242E" w:rsidRPr="00090109" w:rsidRDefault="007E09E0">
      <w:pPr>
        <w:numPr>
          <w:ilvl w:val="0"/>
          <w:numId w:val="1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эффективно запоминать и систематизировать эту информацию.</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lastRenderedPageBreak/>
        <w:t>Универсальные учебные коммуникативные действия: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1) Общение:</w:t>
      </w:r>
    </w:p>
    <w:p w:rsidR="0081242E" w:rsidRPr="00090109" w:rsidRDefault="007E09E0">
      <w:pPr>
        <w:numPr>
          <w:ilvl w:val="0"/>
          <w:numId w:val="1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81242E" w:rsidRPr="00090109" w:rsidRDefault="007E09E0">
      <w:pPr>
        <w:numPr>
          <w:ilvl w:val="0"/>
          <w:numId w:val="1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1242E" w:rsidRPr="00090109" w:rsidRDefault="007E09E0">
      <w:pPr>
        <w:numPr>
          <w:ilvl w:val="0"/>
          <w:numId w:val="1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выражать себя (свою точку зрения) в устных и письменных текстах;</w:t>
      </w:r>
    </w:p>
    <w:p w:rsidR="0081242E" w:rsidRPr="00090109" w:rsidRDefault="007E09E0">
      <w:pPr>
        <w:numPr>
          <w:ilvl w:val="0"/>
          <w:numId w:val="1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81242E" w:rsidRPr="00090109" w:rsidRDefault="007E09E0">
      <w:pPr>
        <w:numPr>
          <w:ilvl w:val="0"/>
          <w:numId w:val="1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1242E" w:rsidRPr="00090109" w:rsidRDefault="007E09E0">
      <w:pPr>
        <w:numPr>
          <w:ilvl w:val="0"/>
          <w:numId w:val="1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1242E" w:rsidRPr="00090109" w:rsidRDefault="007E09E0">
      <w:pPr>
        <w:numPr>
          <w:ilvl w:val="0"/>
          <w:numId w:val="1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81242E" w:rsidRPr="00090109" w:rsidRDefault="007E09E0">
      <w:pPr>
        <w:numPr>
          <w:ilvl w:val="0"/>
          <w:numId w:val="1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42E" w:rsidRPr="00090109" w:rsidRDefault="007E09E0">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2) Совместная деятельность:</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уметь обобщать мнения нескольких людей;</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участниками взаимодействия на литературных занятиях;</w:t>
      </w:r>
    </w:p>
    <w:p w:rsidR="0081242E" w:rsidRPr="00090109" w:rsidRDefault="007E09E0">
      <w:pPr>
        <w:numPr>
          <w:ilvl w:val="0"/>
          <w:numId w:val="14"/>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Универсальные учебные регулятивные действия: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1) Самоорганизация:</w:t>
      </w:r>
    </w:p>
    <w:p w:rsidR="0081242E" w:rsidRPr="00090109" w:rsidRDefault="007E09E0">
      <w:pPr>
        <w:numPr>
          <w:ilvl w:val="0"/>
          <w:numId w:val="1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81242E" w:rsidRPr="00090109" w:rsidRDefault="007E09E0">
      <w:pPr>
        <w:numPr>
          <w:ilvl w:val="0"/>
          <w:numId w:val="1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81242E" w:rsidRPr="00090109" w:rsidRDefault="007E09E0">
      <w:pPr>
        <w:numPr>
          <w:ilvl w:val="0"/>
          <w:numId w:val="1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242E" w:rsidRPr="00090109" w:rsidRDefault="007E09E0">
      <w:pPr>
        <w:numPr>
          <w:ilvl w:val="0"/>
          <w:numId w:val="1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1242E" w:rsidRPr="00090109" w:rsidRDefault="007E09E0">
      <w:pPr>
        <w:numPr>
          <w:ilvl w:val="0"/>
          <w:numId w:val="15"/>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делать выбор и брать ответственность за решение.</w:t>
      </w:r>
    </w:p>
    <w:p w:rsidR="0081242E" w:rsidRPr="00090109" w:rsidRDefault="007E09E0">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2) Самоконтроль:</w:t>
      </w:r>
    </w:p>
    <w:p w:rsidR="0081242E" w:rsidRPr="00090109" w:rsidRDefault="007E09E0">
      <w:pPr>
        <w:numPr>
          <w:ilvl w:val="0"/>
          <w:numId w:val="1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1242E" w:rsidRPr="00090109" w:rsidRDefault="007E09E0">
      <w:pPr>
        <w:numPr>
          <w:ilvl w:val="0"/>
          <w:numId w:val="1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1242E" w:rsidRPr="00090109" w:rsidRDefault="007E09E0">
      <w:pPr>
        <w:numPr>
          <w:ilvl w:val="0"/>
          <w:numId w:val="1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1242E" w:rsidRPr="00090109" w:rsidRDefault="007E09E0">
      <w:pPr>
        <w:numPr>
          <w:ilvl w:val="0"/>
          <w:numId w:val="16"/>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1242E" w:rsidRPr="00090109" w:rsidRDefault="007E09E0">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3) Эмоциональный интеллект:</w:t>
      </w:r>
    </w:p>
    <w:p w:rsidR="0081242E" w:rsidRPr="00090109" w:rsidRDefault="007E09E0">
      <w:pPr>
        <w:numPr>
          <w:ilvl w:val="0"/>
          <w:numId w:val="1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81242E" w:rsidRPr="00090109" w:rsidRDefault="007E09E0">
      <w:pPr>
        <w:numPr>
          <w:ilvl w:val="0"/>
          <w:numId w:val="1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выявлять и анализировать причины эмоций;</w:t>
      </w:r>
    </w:p>
    <w:p w:rsidR="0081242E" w:rsidRPr="00090109" w:rsidRDefault="007E09E0">
      <w:pPr>
        <w:numPr>
          <w:ilvl w:val="0"/>
          <w:numId w:val="1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81242E" w:rsidRPr="00090109" w:rsidRDefault="007E09E0">
      <w:pPr>
        <w:numPr>
          <w:ilvl w:val="0"/>
          <w:numId w:val="17"/>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регулировать способ выражения своих эмоций.</w:t>
      </w:r>
    </w:p>
    <w:p w:rsidR="0081242E" w:rsidRPr="00090109" w:rsidRDefault="007E09E0">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4) Принятие себя и других:</w:t>
      </w:r>
    </w:p>
    <w:p w:rsidR="0081242E" w:rsidRPr="00090109" w:rsidRDefault="007E09E0">
      <w:pPr>
        <w:numPr>
          <w:ilvl w:val="0"/>
          <w:numId w:val="18"/>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81242E" w:rsidRPr="00090109" w:rsidRDefault="007E09E0">
      <w:pPr>
        <w:numPr>
          <w:ilvl w:val="0"/>
          <w:numId w:val="18"/>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81242E" w:rsidRPr="00090109" w:rsidRDefault="007E09E0">
      <w:pPr>
        <w:numPr>
          <w:ilvl w:val="0"/>
          <w:numId w:val="18"/>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проявлять открытость себе и другим;</w:t>
      </w:r>
    </w:p>
    <w:p w:rsidR="0081242E" w:rsidRPr="00090109" w:rsidRDefault="007E09E0">
      <w:pPr>
        <w:numPr>
          <w:ilvl w:val="0"/>
          <w:numId w:val="18"/>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осознавать невозможность контролировать всё вокруг.</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ПРЕДМЕТНЫЕ РЕЗУЛЬТАТЫ</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5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81242E" w:rsidRPr="00090109" w:rsidRDefault="007E09E0">
      <w:pPr>
        <w:numPr>
          <w:ilvl w:val="0"/>
          <w:numId w:val="1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1242E" w:rsidRPr="00090109" w:rsidRDefault="007E09E0">
      <w:pPr>
        <w:numPr>
          <w:ilvl w:val="0"/>
          <w:numId w:val="1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1242E" w:rsidRPr="00090109" w:rsidRDefault="007E09E0">
      <w:pPr>
        <w:numPr>
          <w:ilvl w:val="0"/>
          <w:numId w:val="1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темы и сюжеты произведений, образы персонажей;</w:t>
      </w:r>
    </w:p>
    <w:p w:rsidR="0081242E" w:rsidRPr="00090109" w:rsidRDefault="007E09E0">
      <w:pPr>
        <w:numPr>
          <w:ilvl w:val="0"/>
          <w:numId w:val="19"/>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B01172">
        <w:rPr>
          <w:rFonts w:ascii="Times New Roman" w:hAnsi="Times New Roman" w:cs="Times New Roman"/>
          <w:color w:val="000000"/>
          <w:sz w:val="24"/>
          <w:szCs w:val="24"/>
          <w:lang w:val="ru-RU"/>
        </w:rPr>
        <w:t>(с учётом литературного развития и индивидуальных особенностей обучающихся);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7) создавать устные и письменные высказывания разных жанров объемом не менее 70 слов (с учётом литературного развития обучающихся);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ресурсами, соблюдая правила информационной безопасности.</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6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1242E" w:rsidRPr="00090109" w:rsidRDefault="007E09E0">
      <w:pPr>
        <w:numPr>
          <w:ilvl w:val="0"/>
          <w:numId w:val="2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1242E" w:rsidRPr="00090109" w:rsidRDefault="007E09E0">
      <w:pPr>
        <w:numPr>
          <w:ilvl w:val="0"/>
          <w:numId w:val="2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1242E" w:rsidRPr="00090109" w:rsidRDefault="007E09E0">
      <w:pPr>
        <w:numPr>
          <w:ilvl w:val="0"/>
          <w:numId w:val="2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выделять в произведениях элементы художественной формы и обнаруживать связи между ними;</w:t>
      </w:r>
    </w:p>
    <w:p w:rsidR="0081242E" w:rsidRPr="00090109" w:rsidRDefault="007E09E0">
      <w:pPr>
        <w:numPr>
          <w:ilvl w:val="0"/>
          <w:numId w:val="2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1242E" w:rsidRPr="00090109" w:rsidRDefault="007E09E0">
      <w:pPr>
        <w:numPr>
          <w:ilvl w:val="0"/>
          <w:numId w:val="20"/>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B01172">
        <w:rPr>
          <w:rFonts w:ascii="Times New Roman" w:hAnsi="Times New Roman" w:cs="Times New Roman"/>
          <w:color w:val="000000"/>
          <w:sz w:val="24"/>
          <w:szCs w:val="24"/>
          <w:lang w:val="ru-RU"/>
        </w:rPr>
        <w:t>(с учётом литературного развития, индивидуальных особенностей обучающихся);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7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r w:rsidRPr="00090109">
        <w:rPr>
          <w:rFonts w:ascii="Times New Roman" w:hAnsi="Times New Roman" w:cs="Times New Roman"/>
          <w:color w:val="000000"/>
          <w:sz w:val="24"/>
          <w:szCs w:val="24"/>
          <w:lang w:val="ru-RU"/>
        </w:rPr>
        <w:lastRenderedPageBreak/>
        <w:t>прочитанное (с учётом литературного развития обучающихся), понимать, что в литературных произведениях отражена художественная картина мира:</w:t>
      </w:r>
    </w:p>
    <w:p w:rsidR="0081242E" w:rsidRPr="00090109" w:rsidRDefault="007E09E0">
      <w:pPr>
        <w:numPr>
          <w:ilvl w:val="0"/>
          <w:numId w:val="2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1242E" w:rsidRPr="00090109" w:rsidRDefault="007E09E0">
      <w:pPr>
        <w:numPr>
          <w:ilvl w:val="0"/>
          <w:numId w:val="2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1242E" w:rsidRPr="00090109" w:rsidRDefault="007E09E0">
      <w:pPr>
        <w:numPr>
          <w:ilvl w:val="0"/>
          <w:numId w:val="2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81242E" w:rsidRPr="00090109" w:rsidRDefault="007E09E0">
      <w:pPr>
        <w:numPr>
          <w:ilvl w:val="0"/>
          <w:numId w:val="2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1242E" w:rsidRPr="00090109" w:rsidRDefault="007E09E0">
      <w:pPr>
        <w:numPr>
          <w:ilvl w:val="0"/>
          <w:numId w:val="21"/>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B01172">
        <w:rPr>
          <w:rFonts w:ascii="Times New Roman" w:hAnsi="Times New Roman" w:cs="Times New Roman"/>
          <w:color w:val="000000"/>
          <w:sz w:val="24"/>
          <w:szCs w:val="24"/>
          <w:lang w:val="ru-RU"/>
        </w:rPr>
        <w:t>(с учётом литературного развития, индивидуальных особенностей обучающихся);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8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1242E" w:rsidRPr="00090109" w:rsidRDefault="007E09E0">
      <w:pPr>
        <w:numPr>
          <w:ilvl w:val="0"/>
          <w:numId w:val="2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090109">
        <w:rPr>
          <w:rFonts w:ascii="Times New Roman" w:hAnsi="Times New Roman" w:cs="Times New Roman"/>
          <w:color w:val="000000"/>
          <w:sz w:val="24"/>
          <w:szCs w:val="24"/>
          <w:lang w:val="ru-RU"/>
        </w:rPr>
        <w:lastRenderedPageBreak/>
        <w:t>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1242E" w:rsidRPr="00090109" w:rsidRDefault="007E09E0">
      <w:pPr>
        <w:numPr>
          <w:ilvl w:val="0"/>
          <w:numId w:val="2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1242E" w:rsidRPr="00090109" w:rsidRDefault="007E09E0">
      <w:pPr>
        <w:numPr>
          <w:ilvl w:val="0"/>
          <w:numId w:val="2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242E" w:rsidRPr="00090109" w:rsidRDefault="007E09E0">
      <w:pPr>
        <w:numPr>
          <w:ilvl w:val="0"/>
          <w:numId w:val="2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1242E" w:rsidRPr="00090109" w:rsidRDefault="007E09E0">
      <w:pPr>
        <w:numPr>
          <w:ilvl w:val="0"/>
          <w:numId w:val="2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242E" w:rsidRPr="00090109" w:rsidRDefault="007E09E0">
      <w:pPr>
        <w:numPr>
          <w:ilvl w:val="0"/>
          <w:numId w:val="22"/>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B01172">
        <w:rPr>
          <w:rFonts w:ascii="Times New Roman" w:hAnsi="Times New Roman" w:cs="Times New Roman"/>
          <w:color w:val="000000"/>
          <w:sz w:val="24"/>
          <w:szCs w:val="24"/>
          <w:lang w:val="ru-RU"/>
        </w:rPr>
        <w:t>(с учётом литературного развития, индивидуальных особенностей обучающихся);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left="120"/>
        <w:jc w:val="both"/>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9 КЛАСС</w:t>
      </w:r>
    </w:p>
    <w:p w:rsidR="0081242E" w:rsidRPr="00090109" w:rsidRDefault="0081242E">
      <w:pPr>
        <w:spacing w:after="0" w:line="264" w:lineRule="auto"/>
        <w:ind w:left="120"/>
        <w:jc w:val="both"/>
        <w:rPr>
          <w:rFonts w:ascii="Times New Roman" w:hAnsi="Times New Roman" w:cs="Times New Roman"/>
          <w:sz w:val="24"/>
          <w:szCs w:val="24"/>
          <w:lang w:val="ru-RU"/>
        </w:rPr>
      </w:pP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1242E" w:rsidRPr="00090109" w:rsidRDefault="007E09E0">
      <w:pPr>
        <w:numPr>
          <w:ilvl w:val="0"/>
          <w:numId w:val="2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w:t>
      </w:r>
      <w:r w:rsidRPr="00090109">
        <w:rPr>
          <w:rFonts w:ascii="Times New Roman" w:hAnsi="Times New Roman" w:cs="Times New Roman"/>
          <w:color w:val="000000"/>
          <w:sz w:val="24"/>
          <w:szCs w:val="24"/>
          <w:lang w:val="ru-RU"/>
        </w:rPr>
        <w:lastRenderedPageBreak/>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1242E" w:rsidRPr="00090109" w:rsidRDefault="007E09E0">
      <w:pPr>
        <w:numPr>
          <w:ilvl w:val="0"/>
          <w:numId w:val="2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1242E" w:rsidRPr="00090109" w:rsidRDefault="007E09E0">
      <w:pPr>
        <w:numPr>
          <w:ilvl w:val="0"/>
          <w:numId w:val="2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242E" w:rsidRPr="00090109" w:rsidRDefault="007E09E0">
      <w:pPr>
        <w:numPr>
          <w:ilvl w:val="0"/>
          <w:numId w:val="2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1242E" w:rsidRPr="00090109" w:rsidRDefault="007E09E0">
      <w:pPr>
        <w:numPr>
          <w:ilvl w:val="0"/>
          <w:numId w:val="2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1242E" w:rsidRPr="00090109" w:rsidRDefault="007E09E0">
      <w:pPr>
        <w:numPr>
          <w:ilvl w:val="0"/>
          <w:numId w:val="2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w:t>
      </w:r>
      <w:r w:rsidRPr="00090109">
        <w:rPr>
          <w:rFonts w:ascii="Times New Roman" w:hAnsi="Times New Roman" w:cs="Times New Roman"/>
          <w:color w:val="000000"/>
          <w:sz w:val="24"/>
          <w:szCs w:val="24"/>
          <w:lang w:val="ru-RU"/>
        </w:rPr>
        <w:lastRenderedPageBreak/>
        <w:t>разных литературных произведений, темы, проблемы, жанры, художественные приёмы, эпизоды текста, особенности языка;</w:t>
      </w:r>
    </w:p>
    <w:p w:rsidR="0081242E" w:rsidRPr="00090109" w:rsidRDefault="007E09E0">
      <w:pPr>
        <w:numPr>
          <w:ilvl w:val="0"/>
          <w:numId w:val="23"/>
        </w:numPr>
        <w:spacing w:after="0" w:line="264" w:lineRule="auto"/>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242E" w:rsidRPr="00B01172"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B01172">
        <w:rPr>
          <w:rFonts w:ascii="Times New Roman" w:hAnsi="Times New Roman" w:cs="Times New Roman"/>
          <w:color w:val="000000"/>
          <w:sz w:val="24"/>
          <w:szCs w:val="24"/>
          <w:lang w:val="ru-RU"/>
        </w:rPr>
        <w:t>(с учётом литературного развития, индивидуальных особенностей обучающихся);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1242E" w:rsidRPr="00090109" w:rsidRDefault="007E09E0">
      <w:pPr>
        <w:spacing w:after="0" w:line="264" w:lineRule="auto"/>
        <w:ind w:firstLine="600"/>
        <w:jc w:val="both"/>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1242E" w:rsidRPr="00090109" w:rsidRDefault="0081242E">
      <w:pPr>
        <w:rPr>
          <w:rFonts w:ascii="Times New Roman" w:hAnsi="Times New Roman" w:cs="Times New Roman"/>
          <w:sz w:val="24"/>
          <w:szCs w:val="24"/>
          <w:lang w:val="ru-RU"/>
        </w:rPr>
        <w:sectPr w:rsidR="0081242E" w:rsidRPr="00090109" w:rsidSect="00E52476">
          <w:type w:val="continuous"/>
          <w:pgSz w:w="11906" w:h="16383"/>
          <w:pgMar w:top="1701" w:right="1134" w:bottom="850" w:left="1134" w:header="720" w:footer="720" w:gutter="0"/>
          <w:cols w:space="720"/>
          <w:docGrid w:linePitch="299"/>
        </w:sectPr>
      </w:pPr>
    </w:p>
    <w:p w:rsidR="00E52476" w:rsidRDefault="00E52476">
      <w:pPr>
        <w:spacing w:after="0"/>
        <w:ind w:left="120"/>
        <w:rPr>
          <w:rFonts w:ascii="Times New Roman" w:hAnsi="Times New Roman" w:cs="Times New Roman"/>
          <w:b/>
          <w:color w:val="000000"/>
          <w:sz w:val="24"/>
          <w:szCs w:val="24"/>
          <w:lang w:val="ru-RU"/>
        </w:rPr>
      </w:pPr>
      <w:bookmarkStart w:id="94" w:name="block-3792572"/>
      <w:bookmarkEnd w:id="93"/>
    </w:p>
    <w:p w:rsidR="00E52476" w:rsidRDefault="00E52476">
      <w:pPr>
        <w:spacing w:after="0"/>
        <w:ind w:left="120"/>
        <w:rPr>
          <w:rFonts w:ascii="Times New Roman" w:hAnsi="Times New Roman" w:cs="Times New Roman"/>
          <w:b/>
          <w:color w:val="000000"/>
          <w:sz w:val="24"/>
          <w:szCs w:val="24"/>
          <w:lang w:val="ru-RU"/>
        </w:rPr>
      </w:pPr>
    </w:p>
    <w:p w:rsidR="00E52476" w:rsidRDefault="00E52476">
      <w:pPr>
        <w:spacing w:after="0"/>
        <w:ind w:left="120"/>
        <w:rPr>
          <w:rFonts w:ascii="Times New Roman" w:hAnsi="Times New Roman" w:cs="Times New Roman"/>
          <w:b/>
          <w:color w:val="000000"/>
          <w:sz w:val="24"/>
          <w:szCs w:val="24"/>
          <w:lang w:val="ru-RU"/>
        </w:rPr>
      </w:pPr>
    </w:p>
    <w:p w:rsidR="0081242E" w:rsidRPr="00090109" w:rsidRDefault="007E09E0">
      <w:pPr>
        <w:spacing w:after="0"/>
        <w:ind w:left="120"/>
        <w:rPr>
          <w:rFonts w:ascii="Times New Roman" w:hAnsi="Times New Roman" w:cs="Times New Roman"/>
          <w:sz w:val="24"/>
          <w:szCs w:val="24"/>
        </w:rPr>
      </w:pPr>
      <w:r w:rsidRPr="00090109">
        <w:rPr>
          <w:rFonts w:ascii="Times New Roman" w:hAnsi="Times New Roman" w:cs="Times New Roman"/>
          <w:b/>
          <w:color w:val="000000"/>
          <w:sz w:val="24"/>
          <w:szCs w:val="24"/>
          <w:lang w:val="ru-RU"/>
        </w:rPr>
        <w:t xml:space="preserve"> </w:t>
      </w:r>
      <w:r w:rsidRPr="00090109">
        <w:rPr>
          <w:rFonts w:ascii="Times New Roman" w:hAnsi="Times New Roman" w:cs="Times New Roman"/>
          <w:b/>
          <w:color w:val="000000"/>
          <w:sz w:val="24"/>
          <w:szCs w:val="24"/>
        </w:rPr>
        <w:t xml:space="preserve">ТЕМАТИЧЕСКОЕ ПЛАНИРОВАНИЕ </w:t>
      </w:r>
    </w:p>
    <w:p w:rsidR="0081242E" w:rsidRPr="00090109" w:rsidRDefault="007E09E0">
      <w:pPr>
        <w:spacing w:after="0"/>
        <w:ind w:left="120"/>
        <w:rPr>
          <w:rFonts w:ascii="Times New Roman" w:hAnsi="Times New Roman" w:cs="Times New Roman"/>
          <w:sz w:val="24"/>
          <w:szCs w:val="24"/>
        </w:rPr>
      </w:pPr>
      <w:r w:rsidRPr="00090109">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8"/>
        <w:gridCol w:w="2252"/>
        <w:gridCol w:w="917"/>
        <w:gridCol w:w="1777"/>
        <w:gridCol w:w="1293"/>
        <w:gridCol w:w="2939"/>
      </w:tblGrid>
      <w:tr w:rsidR="00E52476" w:rsidRPr="00090109">
        <w:trPr>
          <w:trHeight w:val="144"/>
          <w:tblCellSpacing w:w="20" w:type="nil"/>
        </w:trPr>
        <w:tc>
          <w:tcPr>
            <w:tcW w:w="501"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 п/п </w:t>
            </w:r>
          </w:p>
          <w:p w:rsidR="0081242E" w:rsidRPr="00090109" w:rsidRDefault="0081242E">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Наименование разделов и тем программы </w:t>
            </w:r>
          </w:p>
          <w:p w:rsidR="0081242E" w:rsidRPr="00090109" w:rsidRDefault="0081242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Электронные (цифровые) образовательные ресурсы </w:t>
            </w:r>
          </w:p>
          <w:p w:rsidR="0081242E" w:rsidRPr="00090109" w:rsidRDefault="0081242E">
            <w:pPr>
              <w:spacing w:after="0"/>
              <w:ind w:left="135"/>
              <w:rPr>
                <w:rFonts w:ascii="Times New Roman" w:hAnsi="Times New Roman" w:cs="Times New Roman"/>
                <w:sz w:val="24"/>
                <w:szCs w:val="24"/>
              </w:rPr>
            </w:pPr>
          </w:p>
        </w:tc>
      </w:tr>
      <w:tr w:rsidR="00E52476" w:rsidRPr="00090109">
        <w:trPr>
          <w:trHeight w:val="144"/>
          <w:tblCellSpacing w:w="20" w:type="nil"/>
        </w:trPr>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9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Всего </w:t>
            </w:r>
          </w:p>
          <w:p w:rsidR="0081242E" w:rsidRPr="00090109" w:rsidRDefault="0081242E">
            <w:pPr>
              <w:spacing w:after="0"/>
              <w:ind w:left="135"/>
              <w:rPr>
                <w:rFonts w:ascii="Times New Roman" w:hAnsi="Times New Roman" w:cs="Times New Roman"/>
                <w:sz w:val="24"/>
                <w:szCs w:val="24"/>
              </w:rPr>
            </w:pPr>
          </w:p>
        </w:tc>
        <w:tc>
          <w:tcPr>
            <w:tcW w:w="16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Контрольные работы </w:t>
            </w:r>
          </w:p>
          <w:p w:rsidR="0081242E" w:rsidRPr="00090109" w:rsidRDefault="0081242E">
            <w:pPr>
              <w:spacing w:after="0"/>
              <w:ind w:left="135"/>
              <w:rPr>
                <w:rFonts w:ascii="Times New Roman" w:hAnsi="Times New Roman" w:cs="Times New Roman"/>
                <w:sz w:val="24"/>
                <w:szCs w:val="24"/>
              </w:rPr>
            </w:pPr>
          </w:p>
        </w:tc>
        <w:tc>
          <w:tcPr>
            <w:tcW w:w="1787" w:type="dxa"/>
            <w:tcMar>
              <w:top w:w="50" w:type="dxa"/>
              <w:left w:w="100" w:type="dxa"/>
            </w:tcMar>
            <w:vAlign w:val="center"/>
          </w:tcPr>
          <w:p w:rsidR="0081242E" w:rsidRPr="00090109" w:rsidRDefault="00E52476">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Развитие речи</w:t>
            </w:r>
            <w:r w:rsidR="007E09E0" w:rsidRPr="00090109">
              <w:rPr>
                <w:rFonts w:ascii="Times New Roman" w:hAnsi="Times New Roman" w:cs="Times New Roman"/>
                <w:b/>
                <w:color w:val="000000"/>
                <w:sz w:val="24"/>
                <w:szCs w:val="24"/>
              </w:rPr>
              <w:t xml:space="preserve"> </w:t>
            </w:r>
          </w:p>
          <w:p w:rsidR="0081242E" w:rsidRPr="00090109" w:rsidRDefault="0081242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1.</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Мифология</w:t>
            </w:r>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1.1</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Мифы народов России и мира</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81242E" w:rsidRPr="00090109">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2.</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Фольклор</w:t>
            </w:r>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2.1</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Малые жанры: пословицы, поговорки, загадки</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2.2</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Сказки народов России и народов мира</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5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81242E" w:rsidRPr="00090109">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3.</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3.1</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И. А. Крылов. Басни (три по выбору). «Волк на псарне», «Листы и Корни», «Свинья под Дубом», «Квартет», «Осёл и Соловей», «Ворона и </w:t>
            </w:r>
            <w:r w:rsidRPr="00090109">
              <w:rPr>
                <w:rFonts w:ascii="Times New Roman" w:hAnsi="Times New Roman" w:cs="Times New Roman"/>
                <w:color w:val="000000"/>
                <w:sz w:val="24"/>
                <w:szCs w:val="24"/>
                <w:lang w:val="ru-RU"/>
              </w:rPr>
              <w:lastRenderedPageBreak/>
              <w:t>Лисица»</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4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3.2</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А. С. Пушкин. Стихотворения (не менее трёх). «Зимнее утро», «Зимний вечер», «Няне» и др. </w:t>
            </w:r>
            <w:r w:rsidRPr="00090109">
              <w:rPr>
                <w:rFonts w:ascii="Times New Roman" w:hAnsi="Times New Roman" w:cs="Times New Roman"/>
                <w:color w:val="000000"/>
                <w:sz w:val="24"/>
                <w:szCs w:val="24"/>
              </w:rPr>
              <w:t>«Сказка о мёртвой царевне и о семи богатырях».</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3.3</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Ю. Лермонтов. Стихотворение «Бородино»</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3.4</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 В. Гоголь. Повесть «Ночь перед Рождеством»</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81242E" w:rsidRPr="00090109">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4.</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4.1</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И. С. Тургенев. Рассказ «Муму»</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5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4.2</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Н. А. Некрасов. Стихотворения (не менее двух). «Крестьянские дети». «Школьник» и др.. </w:t>
            </w:r>
            <w:r w:rsidRPr="00090109">
              <w:rPr>
                <w:rFonts w:ascii="Times New Roman" w:hAnsi="Times New Roman" w:cs="Times New Roman"/>
                <w:color w:val="000000"/>
                <w:sz w:val="24"/>
                <w:szCs w:val="24"/>
              </w:rPr>
              <w:t>Поэма «Мороз, Красный нос» (фрагмент)</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4.3</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Л. Н. Толстой. Рассказ «Кавказский пленник»</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5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81242E" w:rsidRPr="00090109">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5.</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—ХХ веков</w:t>
            </w:r>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5.1</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Стихотворения отечественных </w:t>
            </w:r>
            <w:r w:rsidRPr="00090109">
              <w:rPr>
                <w:rFonts w:ascii="Times New Roman" w:hAnsi="Times New Roman" w:cs="Times New Roman"/>
                <w:color w:val="000000"/>
                <w:sz w:val="24"/>
                <w:szCs w:val="24"/>
                <w:lang w:val="ru-RU"/>
              </w:rPr>
              <w:lastRenderedPageBreak/>
              <w:t xml:space="preserve">поэтов </w:t>
            </w:r>
            <w:r w:rsidRPr="00090109">
              <w:rPr>
                <w:rFonts w:ascii="Times New Roman" w:hAnsi="Times New Roman" w:cs="Times New Roman"/>
                <w:color w:val="000000"/>
                <w:sz w:val="24"/>
                <w:szCs w:val="24"/>
              </w:rPr>
              <w:t>XIX</w:t>
            </w:r>
            <w:r w:rsidRPr="00090109">
              <w:rPr>
                <w:rFonts w:ascii="Times New Roman" w:hAnsi="Times New Roman" w:cs="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4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w:t>
              </w:r>
              <w:r w:rsidRPr="00090109">
                <w:rPr>
                  <w:rFonts w:ascii="Times New Roman" w:hAnsi="Times New Roman" w:cs="Times New Roman"/>
                  <w:color w:val="0000FF"/>
                  <w:sz w:val="24"/>
                  <w:szCs w:val="24"/>
                  <w:u w:val="single"/>
                  <w:lang w:val="ru-RU"/>
                </w:rPr>
                <w:lastRenderedPageBreak/>
                <w:t>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lastRenderedPageBreak/>
              <w:t>5.2</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Юмористические рассказы отечественных писателей </w:t>
            </w:r>
            <w:r w:rsidRPr="00090109">
              <w:rPr>
                <w:rFonts w:ascii="Times New Roman" w:hAnsi="Times New Roman" w:cs="Times New Roman"/>
                <w:color w:val="000000"/>
                <w:sz w:val="24"/>
                <w:szCs w:val="24"/>
              </w:rPr>
              <w:t>XIX</w:t>
            </w:r>
            <w:r w:rsidRPr="00090109">
              <w:rPr>
                <w:rFonts w:ascii="Times New Roman" w:hAnsi="Times New Roman" w:cs="Times New Roman"/>
                <w:color w:val="000000"/>
                <w:sz w:val="24"/>
                <w:szCs w:val="24"/>
                <w:lang w:val="ru-RU"/>
              </w:rPr>
              <w:t>—</w:t>
            </w:r>
            <w:r w:rsidRPr="00090109">
              <w:rPr>
                <w:rFonts w:ascii="Times New Roman" w:hAnsi="Times New Roman" w:cs="Times New Roman"/>
                <w:color w:val="000000"/>
                <w:sz w:val="24"/>
                <w:szCs w:val="24"/>
              </w:rPr>
              <w:t>XX</w:t>
            </w:r>
            <w:r w:rsidRPr="00090109">
              <w:rPr>
                <w:rFonts w:ascii="Times New Roman" w:hAnsi="Times New Roman" w:cs="Times New Roman"/>
                <w:color w:val="000000"/>
                <w:sz w:val="24"/>
                <w:szCs w:val="24"/>
                <w:lang w:val="ru-RU"/>
              </w:rPr>
              <w:t xml:space="preserve"> веков. А. П. Чехов (два рассказа по выбору).Например, «Лошадиная фамилия», «Мальчики», «Хирургия» и др. </w:t>
            </w:r>
            <w:r w:rsidRPr="00B01172">
              <w:rPr>
                <w:rFonts w:ascii="Times New Roman" w:hAnsi="Times New Roman" w:cs="Times New Roman"/>
                <w:color w:val="000000"/>
                <w:sz w:val="24"/>
                <w:szCs w:val="24"/>
                <w:lang w:val="ru-RU"/>
              </w:rPr>
              <w:t xml:space="preserve">М.М.Зощенко (два рассказа по выбору). </w:t>
            </w:r>
            <w:r w:rsidRPr="00090109">
              <w:rPr>
                <w:rFonts w:ascii="Times New Roman" w:hAnsi="Times New Roman" w:cs="Times New Roman"/>
                <w:color w:val="000000"/>
                <w:sz w:val="24"/>
                <w:szCs w:val="24"/>
                <w:lang w:val="ru-RU"/>
              </w:rPr>
              <w:t>Например, «Галоша», «Лёля и Минька», «Ёлка», «Золотые слова», «Встреча» и др.</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4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5.3</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Произведения отечественной литературы о природе и </w:t>
            </w:r>
            <w:r w:rsidRPr="00090109">
              <w:rPr>
                <w:rFonts w:ascii="Times New Roman" w:hAnsi="Times New Roman" w:cs="Times New Roman"/>
                <w:color w:val="000000"/>
                <w:sz w:val="24"/>
                <w:szCs w:val="24"/>
                <w:lang w:val="ru-RU"/>
              </w:rPr>
              <w:lastRenderedPageBreak/>
              <w:t>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4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5.4</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П. Платонов. Рассказы (один по выбору).Например, «Корова», «Никита» и др.</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5.5</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 П. Астафьев. Рассказ «Васюткино озеро»</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81242E" w:rsidRPr="00090109">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6.</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w:t>
            </w:r>
            <w:r w:rsidRPr="00090109">
              <w:rPr>
                <w:rFonts w:ascii="Times New Roman" w:hAnsi="Times New Roman" w:cs="Times New Roman"/>
                <w:b/>
                <w:color w:val="000000"/>
                <w:sz w:val="24"/>
                <w:szCs w:val="24"/>
              </w:rPr>
              <w:t>XXI</w:t>
            </w:r>
            <w:r w:rsidRPr="00090109">
              <w:rPr>
                <w:rFonts w:ascii="Times New Roman" w:hAnsi="Times New Roman" w:cs="Times New Roman"/>
                <w:b/>
                <w:color w:val="000000"/>
                <w:sz w:val="24"/>
                <w:szCs w:val="24"/>
                <w:lang w:val="ru-RU"/>
              </w:rPr>
              <w:t xml:space="preserve"> веков</w:t>
            </w:r>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6.1</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6.2</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Произведения отечественных писателей </w:t>
            </w:r>
            <w:r w:rsidRPr="00090109">
              <w:rPr>
                <w:rFonts w:ascii="Times New Roman" w:hAnsi="Times New Roman" w:cs="Times New Roman"/>
                <w:color w:val="000000"/>
                <w:sz w:val="24"/>
                <w:szCs w:val="24"/>
              </w:rPr>
              <w:t>XIX</w:t>
            </w:r>
            <w:r w:rsidRPr="00090109">
              <w:rPr>
                <w:rFonts w:ascii="Times New Roman" w:hAnsi="Times New Roman" w:cs="Times New Roman"/>
                <w:color w:val="000000"/>
                <w:sz w:val="24"/>
                <w:szCs w:val="24"/>
                <w:lang w:val="ru-RU"/>
              </w:rPr>
              <w:t>–</w:t>
            </w:r>
            <w:r w:rsidRPr="00090109">
              <w:rPr>
                <w:rFonts w:ascii="Times New Roman" w:hAnsi="Times New Roman" w:cs="Times New Roman"/>
                <w:color w:val="000000"/>
                <w:sz w:val="24"/>
                <w:szCs w:val="24"/>
              </w:rPr>
              <w:lastRenderedPageBreak/>
              <w:t>XXI</w:t>
            </w:r>
            <w:r w:rsidRPr="00090109">
              <w:rPr>
                <w:rFonts w:ascii="Times New Roman" w:hAnsi="Times New Roman" w:cs="Times New Roman"/>
                <w:color w:val="000000"/>
                <w:sz w:val="24"/>
                <w:szCs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3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6.3</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Произведения приключенческого жанра отечественных писателей. </w:t>
            </w:r>
            <w:r w:rsidRPr="00B01172">
              <w:rPr>
                <w:rFonts w:ascii="Times New Roman" w:hAnsi="Times New Roman" w:cs="Times New Roman"/>
                <w:color w:val="000000"/>
                <w:sz w:val="24"/>
                <w:szCs w:val="24"/>
                <w:lang w:val="ru-RU"/>
              </w:rPr>
              <w:t xml:space="preserve">(одно по выбору). </w:t>
            </w:r>
            <w:r w:rsidRPr="00090109">
              <w:rPr>
                <w:rFonts w:ascii="Times New Roman" w:hAnsi="Times New Roman" w:cs="Times New Roman"/>
                <w:color w:val="000000"/>
                <w:sz w:val="24"/>
                <w:szCs w:val="24"/>
                <w:lang w:val="ru-RU"/>
              </w:rPr>
              <w:t xml:space="preserve">Например, К. Булычёв «Девочка, с которой ничего не случится», «Миллион приключений» и др. </w:t>
            </w:r>
            <w:r w:rsidRPr="00090109">
              <w:rPr>
                <w:rFonts w:ascii="Times New Roman" w:hAnsi="Times New Roman" w:cs="Times New Roman"/>
                <w:color w:val="000000"/>
                <w:sz w:val="24"/>
                <w:szCs w:val="24"/>
              </w:rPr>
              <w:t>(главы по выбору)</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6.4</w:t>
            </w:r>
          </w:p>
        </w:tc>
        <w:tc>
          <w:tcPr>
            <w:tcW w:w="2992" w:type="dxa"/>
            <w:tcMar>
              <w:top w:w="50" w:type="dxa"/>
              <w:left w:w="100" w:type="dxa"/>
            </w:tcMar>
            <w:vAlign w:val="center"/>
          </w:tcPr>
          <w:p w:rsidR="0081242E" w:rsidRPr="00B01172"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Литература народов Российской Федерации. Стихотворения (одно по выбору). Например, Р. Г. Гамзатов. </w:t>
            </w:r>
            <w:r w:rsidRPr="00B01172">
              <w:rPr>
                <w:rFonts w:ascii="Times New Roman" w:hAnsi="Times New Roman" w:cs="Times New Roman"/>
                <w:color w:val="000000"/>
                <w:sz w:val="24"/>
                <w:szCs w:val="24"/>
                <w:lang w:val="ru-RU"/>
              </w:rPr>
              <w:t xml:space="preserve">«Песня соловья»; М. Карим. «Эту </w:t>
            </w:r>
            <w:r w:rsidRPr="00B01172">
              <w:rPr>
                <w:rFonts w:ascii="Times New Roman" w:hAnsi="Times New Roman" w:cs="Times New Roman"/>
                <w:color w:val="000000"/>
                <w:sz w:val="24"/>
                <w:szCs w:val="24"/>
                <w:lang w:val="ru-RU"/>
              </w:rPr>
              <w:lastRenderedPageBreak/>
              <w:t>песню мать мне пела»</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B01172">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1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81242E" w:rsidRPr="00090109">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7.</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Зарубежная литература</w:t>
            </w:r>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7.1</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Х. К. Андерсен. Сказки (одна по выбору). Например, «Снежная королева», «Соловей»</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7.2</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7.3</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w:t>
            </w:r>
            <w:r w:rsidRPr="00090109">
              <w:rPr>
                <w:rFonts w:ascii="Times New Roman" w:hAnsi="Times New Roman" w:cs="Times New Roman"/>
                <w:color w:val="000000"/>
                <w:sz w:val="24"/>
                <w:szCs w:val="24"/>
                <w:lang w:val="ru-RU"/>
              </w:rPr>
              <w:lastRenderedPageBreak/>
              <w:t>«Каникулы», «Звук бегущих ног», «Зелёное утро» и др.</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1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2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7.4</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50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7.5</w:t>
            </w:r>
          </w:p>
        </w:tc>
        <w:tc>
          <w:tcPr>
            <w:tcW w:w="299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090109">
              <w:rPr>
                <w:rFonts w:ascii="Times New Roman" w:hAnsi="Times New Roman" w:cs="Times New Roman"/>
                <w:color w:val="000000"/>
                <w:sz w:val="24"/>
                <w:szCs w:val="24"/>
              </w:rPr>
              <w:t>«Маугли», «Рикки-Тикки-Тави» и др.</w:t>
            </w:r>
          </w:p>
        </w:tc>
        <w:tc>
          <w:tcPr>
            <w:tcW w:w="9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81242E" w:rsidRPr="00090109">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E52476" w:rsidRPr="001A4FF6">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Развитие речи</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Внеклассное чтение</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w:t>
              </w:r>
              <w:r w:rsidRPr="00090109">
                <w:rPr>
                  <w:rFonts w:ascii="Times New Roman" w:hAnsi="Times New Roman" w:cs="Times New Roman"/>
                  <w:color w:val="0000FF"/>
                  <w:sz w:val="24"/>
                  <w:szCs w:val="24"/>
                  <w:u w:val="single"/>
                  <w:lang w:val="ru-RU"/>
                </w:rPr>
                <w:lastRenderedPageBreak/>
                <w:t>0</w:t>
              </w:r>
            </w:hyperlink>
          </w:p>
        </w:tc>
      </w:tr>
      <w:tr w:rsidR="00E52476" w:rsidRPr="001A4FF6">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lastRenderedPageBreak/>
              <w:t>Итоговые контрольные работы</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1A4FF6">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413</w:t>
              </w:r>
              <w:r w:rsidRPr="00090109">
                <w:rPr>
                  <w:rFonts w:ascii="Times New Roman" w:hAnsi="Times New Roman" w:cs="Times New Roman"/>
                  <w:color w:val="0000FF"/>
                  <w:sz w:val="24"/>
                  <w:szCs w:val="24"/>
                  <w:u w:val="single"/>
                </w:rPr>
                <w:t>e</w:t>
              </w:r>
              <w:r w:rsidRPr="00090109">
                <w:rPr>
                  <w:rFonts w:ascii="Times New Roman" w:hAnsi="Times New Roman" w:cs="Times New Roman"/>
                  <w:color w:val="0000FF"/>
                  <w:sz w:val="24"/>
                  <w:szCs w:val="24"/>
                  <w:u w:val="single"/>
                  <w:lang w:val="ru-RU"/>
                </w:rPr>
                <w:t>80</w:t>
              </w:r>
            </w:hyperlink>
          </w:p>
        </w:tc>
      </w:tr>
      <w:tr w:rsidR="00E52476" w:rsidRPr="00090109">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102 </w:t>
            </w:r>
          </w:p>
        </w:tc>
        <w:tc>
          <w:tcPr>
            <w:tcW w:w="1699"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81242E" w:rsidRPr="00090109" w:rsidRDefault="0081242E">
            <w:pPr>
              <w:rPr>
                <w:rFonts w:ascii="Times New Roman" w:hAnsi="Times New Roman" w:cs="Times New Roman"/>
                <w:sz w:val="24"/>
                <w:szCs w:val="24"/>
              </w:rPr>
            </w:pPr>
          </w:p>
        </w:tc>
      </w:tr>
    </w:tbl>
    <w:p w:rsidR="0081242E" w:rsidRPr="00090109" w:rsidRDefault="0081242E">
      <w:pPr>
        <w:rPr>
          <w:rFonts w:ascii="Times New Roman" w:hAnsi="Times New Roman" w:cs="Times New Roman"/>
          <w:sz w:val="24"/>
          <w:szCs w:val="24"/>
        </w:rPr>
        <w:sectPr w:rsidR="0081242E" w:rsidRPr="00090109" w:rsidSect="00E52476">
          <w:type w:val="continuous"/>
          <w:pgSz w:w="11906" w:h="16383"/>
          <w:pgMar w:top="1701" w:right="1134" w:bottom="850" w:left="1134" w:header="720" w:footer="720" w:gutter="0"/>
          <w:cols w:space="720"/>
          <w:docGrid w:linePitch="299"/>
        </w:sectPr>
      </w:pPr>
    </w:p>
    <w:p w:rsidR="001A4FF6" w:rsidRDefault="001A4FF6">
      <w:pPr>
        <w:spacing w:after="0"/>
        <w:ind w:left="120"/>
        <w:rPr>
          <w:rFonts w:ascii="Times New Roman" w:hAnsi="Times New Roman" w:cs="Times New Roman"/>
          <w:b/>
          <w:color w:val="000000"/>
          <w:sz w:val="24"/>
          <w:szCs w:val="24"/>
        </w:rPr>
      </w:pPr>
    </w:p>
    <w:p w:rsidR="0081242E" w:rsidRPr="00090109" w:rsidRDefault="007E09E0">
      <w:pPr>
        <w:spacing w:after="0"/>
        <w:ind w:left="120"/>
        <w:rPr>
          <w:rFonts w:ascii="Times New Roman" w:hAnsi="Times New Roman" w:cs="Times New Roman"/>
          <w:sz w:val="24"/>
          <w:szCs w:val="24"/>
        </w:rPr>
      </w:pPr>
      <w:r w:rsidRPr="00090109">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2"/>
        <w:gridCol w:w="2345"/>
        <w:gridCol w:w="921"/>
        <w:gridCol w:w="1786"/>
        <w:gridCol w:w="1168"/>
        <w:gridCol w:w="2954"/>
      </w:tblGrid>
      <w:tr w:rsidR="00E52476" w:rsidRPr="00090109" w:rsidTr="00367287">
        <w:trPr>
          <w:trHeight w:val="144"/>
          <w:tblCellSpacing w:w="20" w:type="nil"/>
        </w:trPr>
        <w:tc>
          <w:tcPr>
            <w:tcW w:w="666"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 п/п </w:t>
            </w:r>
          </w:p>
          <w:p w:rsidR="0081242E" w:rsidRPr="00090109" w:rsidRDefault="0081242E">
            <w:pPr>
              <w:spacing w:after="0"/>
              <w:ind w:left="135"/>
              <w:rPr>
                <w:rFonts w:ascii="Times New Roman" w:hAnsi="Times New Roman" w:cs="Times New Roman"/>
                <w:sz w:val="24"/>
                <w:szCs w:val="24"/>
              </w:rPr>
            </w:pPr>
          </w:p>
        </w:tc>
        <w:tc>
          <w:tcPr>
            <w:tcW w:w="2399"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Наименование разделов и тем программы </w:t>
            </w:r>
          </w:p>
          <w:p w:rsidR="0081242E" w:rsidRPr="00090109" w:rsidRDefault="0081242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b/>
                <w:color w:val="000000"/>
                <w:sz w:val="24"/>
                <w:szCs w:val="24"/>
              </w:rPr>
              <w:t>Количество часов</w:t>
            </w:r>
          </w:p>
        </w:tc>
        <w:tc>
          <w:tcPr>
            <w:tcW w:w="2932"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Электронные (цифровые) образовательные ресурсы </w:t>
            </w:r>
          </w:p>
          <w:p w:rsidR="0081242E" w:rsidRPr="00090109" w:rsidRDefault="0081242E">
            <w:pPr>
              <w:spacing w:after="0"/>
              <w:ind w:left="135"/>
              <w:rPr>
                <w:rFonts w:ascii="Times New Roman" w:hAnsi="Times New Roman" w:cs="Times New Roman"/>
                <w:sz w:val="24"/>
                <w:szCs w:val="24"/>
              </w:rPr>
            </w:pPr>
          </w:p>
        </w:tc>
      </w:tr>
      <w:tr w:rsidR="00367287" w:rsidRPr="00090109" w:rsidTr="00367287">
        <w:trPr>
          <w:trHeight w:val="144"/>
          <w:tblCellSpacing w:w="20" w:type="nil"/>
        </w:trPr>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915"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Всего </w:t>
            </w:r>
          </w:p>
          <w:p w:rsidR="0081242E" w:rsidRPr="00090109" w:rsidRDefault="0081242E">
            <w:pPr>
              <w:spacing w:after="0"/>
              <w:ind w:left="135"/>
              <w:rPr>
                <w:rFonts w:ascii="Times New Roman" w:hAnsi="Times New Roman" w:cs="Times New Roman"/>
                <w:sz w:val="24"/>
                <w:szCs w:val="24"/>
              </w:rPr>
            </w:pPr>
          </w:p>
        </w:tc>
        <w:tc>
          <w:tcPr>
            <w:tcW w:w="1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Контрольные работы </w:t>
            </w:r>
          </w:p>
          <w:p w:rsidR="0081242E" w:rsidRPr="00090109" w:rsidRDefault="0081242E">
            <w:pPr>
              <w:spacing w:after="0"/>
              <w:ind w:left="135"/>
              <w:rPr>
                <w:rFonts w:ascii="Times New Roman" w:hAnsi="Times New Roman" w:cs="Times New Roman"/>
                <w:sz w:val="24"/>
                <w:szCs w:val="24"/>
              </w:rPr>
            </w:pPr>
          </w:p>
        </w:tc>
        <w:tc>
          <w:tcPr>
            <w:tcW w:w="1161" w:type="dxa"/>
            <w:tcMar>
              <w:top w:w="50" w:type="dxa"/>
              <w:left w:w="100" w:type="dxa"/>
            </w:tcMar>
            <w:vAlign w:val="center"/>
          </w:tcPr>
          <w:p w:rsidR="0081242E" w:rsidRPr="00090109" w:rsidRDefault="00E52476" w:rsidP="00E52476">
            <w:pPr>
              <w:spacing w:after="0"/>
              <w:rPr>
                <w:rFonts w:ascii="Times New Roman" w:hAnsi="Times New Roman" w:cs="Times New Roman"/>
                <w:sz w:val="24"/>
                <w:szCs w:val="24"/>
              </w:rPr>
            </w:pPr>
            <w:r>
              <w:rPr>
                <w:rFonts w:ascii="Times New Roman" w:hAnsi="Times New Roman" w:cs="Times New Roman"/>
                <w:b/>
                <w:color w:val="000000"/>
                <w:sz w:val="24"/>
                <w:szCs w:val="24"/>
                <w:lang w:val="ru-RU"/>
              </w:rPr>
              <w:t>Развитие речи</w:t>
            </w:r>
            <w:r w:rsidR="007E09E0" w:rsidRPr="00090109">
              <w:rPr>
                <w:rFonts w:ascii="Times New Roman" w:hAnsi="Times New Roman" w:cs="Times New Roman"/>
                <w:b/>
                <w:color w:val="000000"/>
                <w:sz w:val="24"/>
                <w:szCs w:val="24"/>
              </w:rPr>
              <w:t xml:space="preserve"> </w:t>
            </w:r>
          </w:p>
          <w:p w:rsidR="0081242E" w:rsidRPr="00090109" w:rsidRDefault="0081242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1.</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Античная литература</w:t>
            </w:r>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1.1</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Гомер. Поэмы «Илиада»,</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«Одиссея» (фрагменты)</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2.</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Фольклор</w:t>
            </w:r>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2.1</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4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2.2</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Народные песни и баллады народов России и мира. (не менее трёх песен и одной баллады), «Песнь о Роланде» (фрагменты), «Песнь о Нибелунгах» </w:t>
            </w:r>
            <w:r w:rsidRPr="00090109">
              <w:rPr>
                <w:rFonts w:ascii="Times New Roman" w:hAnsi="Times New Roman" w:cs="Times New Roman"/>
                <w:color w:val="000000"/>
                <w:sz w:val="24"/>
                <w:szCs w:val="24"/>
                <w:lang w:val="ru-RU"/>
              </w:rPr>
              <w:lastRenderedPageBreak/>
              <w:t>(фрагменты), баллада «Аника-воин» и др.</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3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3.</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Древнерусская литература</w:t>
            </w:r>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3.1</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3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4.</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4.1</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А. С. Пушкин. Стихотворения (не менее трёх). «Песнь о вещем Олеге», «Зимняя дорога», «Узник», «Туча» и др. </w:t>
            </w:r>
            <w:r w:rsidRPr="00090109">
              <w:rPr>
                <w:rFonts w:ascii="Times New Roman" w:hAnsi="Times New Roman" w:cs="Times New Roman"/>
                <w:color w:val="000000"/>
                <w:sz w:val="24"/>
                <w:szCs w:val="24"/>
              </w:rPr>
              <w:t>Роман «Дубровский»</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8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4.2</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Ю. Лермонтов. Стихотворения (не менее трёх). «Три пальмы», «Листок», «Утёс» и др.</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4.3</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А. В. Кольцов. Стихотворения не менее двух). «Косарь», </w:t>
            </w:r>
            <w:r w:rsidRPr="00090109">
              <w:rPr>
                <w:rFonts w:ascii="Times New Roman" w:hAnsi="Times New Roman" w:cs="Times New Roman"/>
                <w:color w:val="000000"/>
                <w:sz w:val="24"/>
                <w:szCs w:val="24"/>
                <w:lang w:val="ru-RU"/>
              </w:rPr>
              <w:lastRenderedPageBreak/>
              <w:t>«Соловей и др.</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5.</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5.1</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Ф. И. Тютчев. Стихотворения (не менее двух). «Есть в осени первоначальной…», «С поляны коршун поднялся…»</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5.2</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А. Фет. Стихотворения (не менее двух). «Учись у них — у дуба, у берёзы…», «Я пришёл к тебе с приветом…»</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5.3</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И. С. Тургенев. Рассказ «Бежин луг»</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5.4</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 С. Лесков. Сказ «Левша»</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5.5</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Л. Н. Толстой. Повесть «Детство» (главы)</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5.6</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П. Чехов. Рассказы (три по выбору). Например, «Толстый и тонкий», «Хамелеон», «Смерть чиновника» и др.</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5.7</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И. Куприн. Рассказ «Чудесный доктор»</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4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lastRenderedPageBreak/>
              <w:t>Итого по разделу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6.</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Литература ХХ века</w:t>
            </w:r>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6.1</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6.2</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Стихотворения отечественных поэтов </w:t>
            </w:r>
            <w:r w:rsidRPr="00090109">
              <w:rPr>
                <w:rFonts w:ascii="Times New Roman" w:hAnsi="Times New Roman" w:cs="Times New Roman"/>
                <w:color w:val="000000"/>
                <w:sz w:val="24"/>
                <w:szCs w:val="24"/>
              </w:rPr>
              <w:t>XX</w:t>
            </w:r>
            <w:r w:rsidRPr="00090109">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6.3</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Проза отечественных писателей конца </w:t>
            </w:r>
            <w:r w:rsidRPr="00090109">
              <w:rPr>
                <w:rFonts w:ascii="Times New Roman" w:hAnsi="Times New Roman" w:cs="Times New Roman"/>
                <w:color w:val="000000"/>
                <w:sz w:val="24"/>
                <w:szCs w:val="24"/>
              </w:rPr>
              <w:t>XX</w:t>
            </w:r>
            <w:r w:rsidRPr="00090109">
              <w:rPr>
                <w:rFonts w:ascii="Times New Roman" w:hAnsi="Times New Roman" w:cs="Times New Roman"/>
                <w:color w:val="000000"/>
                <w:sz w:val="24"/>
                <w:szCs w:val="24"/>
                <w:lang w:val="ru-RU"/>
              </w:rPr>
              <w:t xml:space="preserve"> — начала </w:t>
            </w:r>
            <w:r w:rsidRPr="00090109">
              <w:rPr>
                <w:rFonts w:ascii="Times New Roman" w:hAnsi="Times New Roman" w:cs="Times New Roman"/>
                <w:color w:val="000000"/>
                <w:sz w:val="24"/>
                <w:szCs w:val="24"/>
              </w:rPr>
              <w:t>XXI</w:t>
            </w:r>
            <w:r w:rsidRPr="00090109">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w:t>
            </w:r>
            <w:r w:rsidRPr="00090109">
              <w:rPr>
                <w:rFonts w:ascii="Times New Roman" w:hAnsi="Times New Roman" w:cs="Times New Roman"/>
                <w:color w:val="000000"/>
                <w:sz w:val="24"/>
                <w:szCs w:val="24"/>
                <w:lang w:val="ru-RU"/>
              </w:rPr>
              <w:lastRenderedPageBreak/>
              <w:t>П. Екимов. «Ночь исцеления»; А. В. Жвалевский и Е. Б. Пастернак. «Правдивая история Деда Мороза» (глава «Очень страшный 1942 Новый год» и др.)</w:t>
            </w:r>
          </w:p>
        </w:tc>
        <w:tc>
          <w:tcPr>
            <w:tcW w:w="915" w:type="dxa"/>
            <w:tcMar>
              <w:top w:w="50" w:type="dxa"/>
              <w:left w:w="100" w:type="dxa"/>
            </w:tcMar>
            <w:vAlign w:val="center"/>
          </w:tcPr>
          <w:p w:rsidR="0081242E" w:rsidRPr="00367287" w:rsidRDefault="007E09E0">
            <w:pPr>
              <w:spacing w:after="0"/>
              <w:ind w:left="135"/>
              <w:jc w:val="center"/>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lastRenderedPageBreak/>
              <w:t xml:space="preserve"> </w:t>
            </w:r>
            <w:r w:rsidR="00367287">
              <w:rPr>
                <w:rFonts w:ascii="Times New Roman" w:hAnsi="Times New Roman" w:cs="Times New Roman"/>
                <w:color w:val="000000"/>
                <w:sz w:val="24"/>
                <w:szCs w:val="24"/>
                <w:lang w:val="ru-RU"/>
              </w:rPr>
              <w:t>3</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6.4</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 Г. Распутин. Рассказ «Уроки французского»</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00367287">
              <w:rPr>
                <w:rFonts w:ascii="Times New Roman" w:hAnsi="Times New Roman" w:cs="Times New Roman"/>
                <w:color w:val="000000"/>
                <w:sz w:val="24"/>
                <w:szCs w:val="24"/>
                <w:lang w:val="ru-RU"/>
              </w:rPr>
              <w:t>3</w:t>
            </w:r>
            <w:r w:rsidRPr="00090109">
              <w:rPr>
                <w:rFonts w:ascii="Times New Roman" w:hAnsi="Times New Roman" w:cs="Times New Roman"/>
                <w:color w:val="000000"/>
                <w:sz w:val="24"/>
                <w:szCs w:val="24"/>
              </w:rPr>
              <w:t xml:space="preserve">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6.5</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090109">
              <w:rPr>
                <w:rFonts w:ascii="Times New Roman" w:hAnsi="Times New Roman" w:cs="Times New Roman"/>
                <w:color w:val="000000"/>
                <w:sz w:val="24"/>
                <w:szCs w:val="24"/>
              </w:rPr>
              <w:t>«Самая лёгкая лодка в мире» и др.</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3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6.6</w:t>
            </w:r>
          </w:p>
        </w:tc>
        <w:tc>
          <w:tcPr>
            <w:tcW w:w="2399" w:type="dxa"/>
            <w:tcMar>
              <w:top w:w="50" w:type="dxa"/>
              <w:left w:w="100" w:type="dxa"/>
            </w:tcMar>
            <w:vAlign w:val="center"/>
          </w:tcPr>
          <w:p w:rsidR="0081242E" w:rsidRPr="00B01172"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Произведения современных отечественных писателей-фантастов. (не менее двух).Например, А. В. Жвалевский и Е. Б. Пастернак. «Время всегда хорошее»; В. В. </w:t>
            </w:r>
            <w:r w:rsidRPr="00090109">
              <w:rPr>
                <w:rFonts w:ascii="Times New Roman" w:hAnsi="Times New Roman" w:cs="Times New Roman"/>
                <w:color w:val="000000"/>
                <w:sz w:val="24"/>
                <w:szCs w:val="24"/>
                <w:lang w:val="ru-RU"/>
              </w:rPr>
              <w:lastRenderedPageBreak/>
              <w:t xml:space="preserve">Ледерман. </w:t>
            </w:r>
            <w:r w:rsidRPr="00B01172">
              <w:rPr>
                <w:rFonts w:ascii="Times New Roman" w:hAnsi="Times New Roman" w:cs="Times New Roman"/>
                <w:color w:val="000000"/>
                <w:sz w:val="24"/>
                <w:szCs w:val="24"/>
                <w:lang w:val="ru-RU"/>
              </w:rPr>
              <w:t>«Календарь ма(й)я» и др.</w:t>
            </w:r>
          </w:p>
        </w:tc>
        <w:tc>
          <w:tcPr>
            <w:tcW w:w="915" w:type="dxa"/>
            <w:tcMar>
              <w:top w:w="50" w:type="dxa"/>
              <w:left w:w="100" w:type="dxa"/>
            </w:tcMar>
            <w:vAlign w:val="center"/>
          </w:tcPr>
          <w:p w:rsidR="0081242E" w:rsidRPr="00090109" w:rsidRDefault="00367287">
            <w:pPr>
              <w:spacing w:after="0"/>
              <w:ind w:left="135"/>
              <w:jc w:val="center"/>
              <w:rPr>
                <w:rFonts w:ascii="Times New Roman" w:hAnsi="Times New Roman" w:cs="Times New Roman"/>
                <w:sz w:val="24"/>
                <w:szCs w:val="24"/>
              </w:rPr>
            </w:pPr>
            <w:r w:rsidRPr="00B01172">
              <w:rPr>
                <w:rFonts w:ascii="Times New Roman" w:hAnsi="Times New Roman" w:cs="Times New Roman"/>
                <w:color w:val="000000"/>
                <w:sz w:val="24"/>
                <w:szCs w:val="24"/>
                <w:lang w:val="ru-RU"/>
              </w:rPr>
              <w:lastRenderedPageBreak/>
              <w:t xml:space="preserve"> </w:t>
            </w:r>
            <w:r>
              <w:rPr>
                <w:rFonts w:ascii="Times New Roman" w:hAnsi="Times New Roman" w:cs="Times New Roman"/>
                <w:color w:val="000000"/>
                <w:sz w:val="24"/>
                <w:szCs w:val="24"/>
                <w:lang w:val="ru-RU"/>
              </w:rPr>
              <w:t>2</w:t>
            </w:r>
            <w:r w:rsidR="007E09E0" w:rsidRPr="00090109">
              <w:rPr>
                <w:rFonts w:ascii="Times New Roman" w:hAnsi="Times New Roman" w:cs="Times New Roman"/>
                <w:color w:val="000000"/>
                <w:sz w:val="24"/>
                <w:szCs w:val="24"/>
              </w:rPr>
              <w:t xml:space="preserve">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6.7</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7.</w:t>
            </w:r>
            <w:r w:rsidRPr="00090109">
              <w:rPr>
                <w:rFonts w:ascii="Times New Roman" w:hAnsi="Times New Roman" w:cs="Times New Roman"/>
                <w:color w:val="000000"/>
                <w:sz w:val="24"/>
                <w:szCs w:val="24"/>
              </w:rPr>
              <w:t xml:space="preserve"> Зарубежная литература</w:t>
            </w:r>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7.1</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Д. Дефо. «Робинзон Крузо» (главы по выбору)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00367287">
              <w:rPr>
                <w:rFonts w:ascii="Times New Roman" w:hAnsi="Times New Roman" w:cs="Times New Roman"/>
                <w:color w:val="000000"/>
                <w:sz w:val="24"/>
                <w:szCs w:val="24"/>
                <w:lang w:val="ru-RU"/>
              </w:rPr>
              <w:t>4</w:t>
            </w:r>
            <w:r w:rsidRPr="00090109">
              <w:rPr>
                <w:rFonts w:ascii="Times New Roman" w:hAnsi="Times New Roman" w:cs="Times New Roman"/>
                <w:color w:val="000000"/>
                <w:sz w:val="24"/>
                <w:szCs w:val="24"/>
              </w:rPr>
              <w:t xml:space="preserve">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7.2</w:t>
            </w:r>
          </w:p>
        </w:tc>
        <w:tc>
          <w:tcPr>
            <w:tcW w:w="2399"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Дж. Свифт. «Путешествия Гулливера» (главы по выбору)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00367287">
              <w:rPr>
                <w:rFonts w:ascii="Times New Roman" w:hAnsi="Times New Roman" w:cs="Times New Roman"/>
                <w:color w:val="000000"/>
                <w:sz w:val="24"/>
                <w:szCs w:val="24"/>
                <w:lang w:val="ru-RU"/>
              </w:rPr>
              <w:t>3</w:t>
            </w:r>
            <w:r w:rsidRPr="00090109">
              <w:rPr>
                <w:rFonts w:ascii="Times New Roman" w:hAnsi="Times New Roman" w:cs="Times New Roman"/>
                <w:color w:val="000000"/>
                <w:sz w:val="24"/>
                <w:szCs w:val="24"/>
              </w:rPr>
              <w:t xml:space="preserve">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6"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7.3</w:t>
            </w:r>
          </w:p>
        </w:tc>
        <w:tc>
          <w:tcPr>
            <w:tcW w:w="2399" w:type="dxa"/>
            <w:tcMar>
              <w:top w:w="50" w:type="dxa"/>
              <w:left w:w="100" w:type="dxa"/>
            </w:tcMar>
            <w:vAlign w:val="center"/>
          </w:tcPr>
          <w:p w:rsidR="0081242E" w:rsidRPr="00B01172"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Произведения зарубежных писателей на тему взросления человека. (не менее двух).Например, Ж. Верн. «Дети капитана Гранта» </w:t>
            </w:r>
            <w:r w:rsidRPr="00090109">
              <w:rPr>
                <w:rFonts w:ascii="Times New Roman" w:hAnsi="Times New Roman" w:cs="Times New Roman"/>
                <w:color w:val="000000"/>
                <w:sz w:val="24"/>
                <w:szCs w:val="24"/>
                <w:lang w:val="ru-RU"/>
              </w:rPr>
              <w:lastRenderedPageBreak/>
              <w:t xml:space="preserve">(главы по выбору); Х. Ли. </w:t>
            </w:r>
            <w:r w:rsidRPr="00B01172">
              <w:rPr>
                <w:rFonts w:ascii="Times New Roman" w:hAnsi="Times New Roman" w:cs="Times New Roman"/>
                <w:color w:val="000000"/>
                <w:sz w:val="24"/>
                <w:szCs w:val="24"/>
                <w:lang w:val="ru-RU"/>
              </w:rPr>
              <w:t>«Убить пересмешника» (главы по выбору) и др.</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B01172">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4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5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367287" w:rsidRPr="001A4FF6"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Развитие речи</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8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Внеклассное чтение</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7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Итоговые контрольные работы</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773"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Резервное время</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15 </w:t>
            </w:r>
          </w:p>
        </w:tc>
        <w:tc>
          <w:tcPr>
            <w:tcW w:w="177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61"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3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41542</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ОБЩЕЕ КОЛИЧЕСТВО ЧАСОВ ПО ПРОГРАММЕ</w:t>
            </w:r>
          </w:p>
        </w:tc>
        <w:tc>
          <w:tcPr>
            <w:tcW w:w="915"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102 </w:t>
            </w:r>
          </w:p>
        </w:tc>
        <w:tc>
          <w:tcPr>
            <w:tcW w:w="1773"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1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0 </w:t>
            </w:r>
          </w:p>
        </w:tc>
        <w:tc>
          <w:tcPr>
            <w:tcW w:w="2932" w:type="dxa"/>
            <w:tcMar>
              <w:top w:w="50" w:type="dxa"/>
              <w:left w:w="100" w:type="dxa"/>
            </w:tcMar>
            <w:vAlign w:val="center"/>
          </w:tcPr>
          <w:p w:rsidR="0081242E" w:rsidRPr="00090109" w:rsidRDefault="0081242E">
            <w:pPr>
              <w:rPr>
                <w:rFonts w:ascii="Times New Roman" w:hAnsi="Times New Roman" w:cs="Times New Roman"/>
                <w:sz w:val="24"/>
                <w:szCs w:val="24"/>
              </w:rPr>
            </w:pPr>
          </w:p>
        </w:tc>
      </w:tr>
    </w:tbl>
    <w:p w:rsidR="0081242E" w:rsidRPr="00090109" w:rsidRDefault="0081242E">
      <w:pPr>
        <w:rPr>
          <w:rFonts w:ascii="Times New Roman" w:hAnsi="Times New Roman" w:cs="Times New Roman"/>
          <w:sz w:val="24"/>
          <w:szCs w:val="24"/>
        </w:rPr>
        <w:sectPr w:rsidR="0081242E" w:rsidRPr="00090109" w:rsidSect="00E52476">
          <w:type w:val="continuous"/>
          <w:pgSz w:w="11906" w:h="16383"/>
          <w:pgMar w:top="1701" w:right="1134" w:bottom="850" w:left="1134" w:header="720" w:footer="720" w:gutter="0"/>
          <w:cols w:space="720"/>
          <w:docGrid w:linePitch="299"/>
        </w:sectPr>
      </w:pPr>
    </w:p>
    <w:p w:rsidR="001A4FF6" w:rsidRDefault="001A4FF6">
      <w:pPr>
        <w:spacing w:after="0"/>
        <w:ind w:left="120"/>
        <w:rPr>
          <w:rFonts w:ascii="Times New Roman" w:hAnsi="Times New Roman" w:cs="Times New Roman"/>
          <w:b/>
          <w:color w:val="000000"/>
          <w:sz w:val="24"/>
          <w:szCs w:val="24"/>
        </w:rPr>
      </w:pPr>
    </w:p>
    <w:p w:rsidR="001A4FF6" w:rsidRDefault="001A4FF6">
      <w:pPr>
        <w:spacing w:after="0"/>
        <w:ind w:left="120"/>
        <w:rPr>
          <w:rFonts w:ascii="Times New Roman" w:hAnsi="Times New Roman" w:cs="Times New Roman"/>
          <w:b/>
          <w:color w:val="000000"/>
          <w:sz w:val="24"/>
          <w:szCs w:val="24"/>
        </w:rPr>
      </w:pPr>
    </w:p>
    <w:p w:rsidR="001A4FF6" w:rsidRDefault="001A4FF6">
      <w:pPr>
        <w:spacing w:after="0"/>
        <w:ind w:left="120"/>
        <w:rPr>
          <w:rFonts w:ascii="Times New Roman" w:hAnsi="Times New Roman" w:cs="Times New Roman"/>
          <w:b/>
          <w:color w:val="000000"/>
          <w:sz w:val="24"/>
          <w:szCs w:val="24"/>
        </w:rPr>
      </w:pPr>
    </w:p>
    <w:p w:rsidR="0081242E" w:rsidRPr="00090109" w:rsidRDefault="007E09E0">
      <w:pPr>
        <w:spacing w:after="0"/>
        <w:ind w:left="120"/>
        <w:rPr>
          <w:rFonts w:ascii="Times New Roman" w:hAnsi="Times New Roman" w:cs="Times New Roman"/>
          <w:sz w:val="24"/>
          <w:szCs w:val="24"/>
        </w:rPr>
      </w:pPr>
      <w:r w:rsidRPr="00090109">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3"/>
        <w:gridCol w:w="2312"/>
        <w:gridCol w:w="911"/>
        <w:gridCol w:w="1763"/>
        <w:gridCol w:w="1283"/>
        <w:gridCol w:w="2914"/>
      </w:tblGrid>
      <w:tr w:rsidR="00E52476" w:rsidRPr="00090109" w:rsidTr="00367287">
        <w:trPr>
          <w:trHeight w:val="144"/>
          <w:tblCellSpacing w:w="20" w:type="nil"/>
        </w:trPr>
        <w:tc>
          <w:tcPr>
            <w:tcW w:w="663"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 п/п </w:t>
            </w:r>
          </w:p>
          <w:p w:rsidR="0081242E" w:rsidRPr="00090109" w:rsidRDefault="0081242E">
            <w:pPr>
              <w:spacing w:after="0"/>
              <w:ind w:left="135"/>
              <w:rPr>
                <w:rFonts w:ascii="Times New Roman" w:hAnsi="Times New Roman" w:cs="Times New Roman"/>
                <w:sz w:val="24"/>
                <w:szCs w:val="24"/>
              </w:rPr>
            </w:pPr>
          </w:p>
        </w:tc>
        <w:tc>
          <w:tcPr>
            <w:tcW w:w="2312"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Наименование разделов и тем программы </w:t>
            </w:r>
          </w:p>
          <w:p w:rsidR="0081242E" w:rsidRPr="00090109" w:rsidRDefault="0081242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b/>
                <w:color w:val="000000"/>
                <w:sz w:val="24"/>
                <w:szCs w:val="24"/>
              </w:rPr>
              <w:t>Количество часов</w:t>
            </w:r>
          </w:p>
        </w:tc>
        <w:tc>
          <w:tcPr>
            <w:tcW w:w="2914"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Электронные (цифровые) образовательные ресурсы </w:t>
            </w:r>
          </w:p>
          <w:p w:rsidR="0081242E" w:rsidRPr="00090109" w:rsidRDefault="0081242E">
            <w:pPr>
              <w:spacing w:after="0"/>
              <w:ind w:left="135"/>
              <w:rPr>
                <w:rFonts w:ascii="Times New Roman" w:hAnsi="Times New Roman" w:cs="Times New Roman"/>
                <w:sz w:val="24"/>
                <w:szCs w:val="24"/>
              </w:rPr>
            </w:pPr>
          </w:p>
        </w:tc>
      </w:tr>
      <w:tr w:rsidR="00367287" w:rsidRPr="00090109" w:rsidTr="00367287">
        <w:trPr>
          <w:trHeight w:val="144"/>
          <w:tblCellSpacing w:w="20" w:type="nil"/>
        </w:trPr>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911"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Всего </w:t>
            </w:r>
          </w:p>
          <w:p w:rsidR="0081242E" w:rsidRPr="00090109" w:rsidRDefault="0081242E">
            <w:pPr>
              <w:spacing w:after="0"/>
              <w:ind w:left="135"/>
              <w:rPr>
                <w:rFonts w:ascii="Times New Roman" w:hAnsi="Times New Roman" w:cs="Times New Roman"/>
                <w:sz w:val="24"/>
                <w:szCs w:val="24"/>
              </w:rPr>
            </w:pPr>
          </w:p>
        </w:tc>
        <w:tc>
          <w:tcPr>
            <w:tcW w:w="176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Контрольные работы </w:t>
            </w:r>
          </w:p>
          <w:p w:rsidR="0081242E" w:rsidRPr="00090109" w:rsidRDefault="0081242E">
            <w:pPr>
              <w:spacing w:after="0"/>
              <w:ind w:left="135"/>
              <w:rPr>
                <w:rFonts w:ascii="Times New Roman" w:hAnsi="Times New Roman" w:cs="Times New Roman"/>
                <w:sz w:val="24"/>
                <w:szCs w:val="24"/>
              </w:rPr>
            </w:pPr>
          </w:p>
        </w:tc>
        <w:tc>
          <w:tcPr>
            <w:tcW w:w="1283" w:type="dxa"/>
            <w:tcMar>
              <w:top w:w="50" w:type="dxa"/>
              <w:left w:w="100" w:type="dxa"/>
            </w:tcMar>
            <w:vAlign w:val="center"/>
          </w:tcPr>
          <w:p w:rsidR="0081242E" w:rsidRPr="00E52476" w:rsidRDefault="00E52476">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Развитие речи</w:t>
            </w:r>
          </w:p>
          <w:p w:rsidR="0081242E" w:rsidRPr="00090109" w:rsidRDefault="0081242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1.</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Древнерусская литература</w:t>
            </w:r>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1.1</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lastRenderedPageBreak/>
              <w:t>Итого по разделу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2.</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2.1</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6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2.2</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w:t>
            </w:r>
            <w:r w:rsidRPr="00090109">
              <w:rPr>
                <w:rFonts w:ascii="Times New Roman" w:hAnsi="Times New Roman" w:cs="Times New Roman"/>
                <w:color w:val="000000"/>
                <w:sz w:val="24"/>
                <w:szCs w:val="24"/>
                <w:lang w:val="ru-RU"/>
              </w:rPr>
              <w:lastRenderedPageBreak/>
              <w:t>молодого опричника и удалого купца Калашникова»</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4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2.3</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 В. Гоголь. Повесть «Тарас Бульба»</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3.</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3.1</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3.2</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Л. Н. Толстой. Рассказ «После бала»</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6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3.3</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 А. Некрасов. Стихотворения (не менее двух). Например, «Железная дорога», «Размышления у парадного подъезда»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3.4</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Поэзия второй половины </w:t>
            </w:r>
            <w:r w:rsidRPr="00090109">
              <w:rPr>
                <w:rFonts w:ascii="Times New Roman" w:hAnsi="Times New Roman" w:cs="Times New Roman"/>
                <w:color w:val="000000"/>
                <w:sz w:val="24"/>
                <w:szCs w:val="24"/>
              </w:rPr>
              <w:t>XIX</w:t>
            </w:r>
            <w:r w:rsidRPr="00090109">
              <w:rPr>
                <w:rFonts w:ascii="Times New Roman" w:hAnsi="Times New Roman" w:cs="Times New Roman"/>
                <w:color w:val="000000"/>
                <w:sz w:val="24"/>
                <w:szCs w:val="24"/>
                <w:lang w:val="ru-RU"/>
              </w:rPr>
              <w:t xml:space="preserve"> века. Ф. И. Тютчев, А. А. Фет, А. К. Толстой и др. </w:t>
            </w:r>
            <w:r w:rsidRPr="00090109">
              <w:rPr>
                <w:rFonts w:ascii="Times New Roman" w:hAnsi="Times New Roman" w:cs="Times New Roman"/>
                <w:color w:val="000000"/>
                <w:sz w:val="24"/>
                <w:szCs w:val="24"/>
              </w:rPr>
              <w:t>(не менее двух стихотворений по выбору)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lastRenderedPageBreak/>
              <w:t>3.5</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Е. Салтыков-Щедрин. Сказки (две по выбору).</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Например, «Повесть о том, как один мужик двух генералов прокормил», «Дикий помещик», «Премудрый пискарь»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3.6</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4.</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конца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 начала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w:t>
            </w:r>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4.1</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П. Чехов. Рассказы (один по выбору). Например, «Тоска», «Злоумышленник»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4.2</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М. Горький. Ранние рассказы (одно произведение по выбору). Например, «Старуха Изергиль» (легенда о Данко), </w:t>
            </w:r>
            <w:r w:rsidRPr="00090109">
              <w:rPr>
                <w:rFonts w:ascii="Times New Roman" w:hAnsi="Times New Roman" w:cs="Times New Roman"/>
                <w:color w:val="000000"/>
                <w:sz w:val="24"/>
                <w:szCs w:val="24"/>
                <w:lang w:val="ru-RU"/>
              </w:rPr>
              <w:lastRenderedPageBreak/>
              <w:t>«Челкаш»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4.3</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Сатирические произведения отечественной и зарубежной литературы. (не менее двух).Например, М. М. Зощенко, А.Т.</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Аверченко, Н. Тэффи, О. Генри, Я. Гашека</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5.</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w:t>
            </w:r>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5.1</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С. Грин. Повести и рассказы (одно произведение по выбору). Например, «Алые паруса», «Зелёная лампа»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5.2</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Отечественная поэзия первой половины </w:t>
            </w:r>
            <w:r w:rsidRPr="00090109">
              <w:rPr>
                <w:rFonts w:ascii="Times New Roman" w:hAnsi="Times New Roman" w:cs="Times New Roman"/>
                <w:color w:val="000000"/>
                <w:sz w:val="24"/>
                <w:szCs w:val="24"/>
              </w:rPr>
              <w:t>XX</w:t>
            </w:r>
            <w:r w:rsidRPr="00090109">
              <w:rPr>
                <w:rFonts w:ascii="Times New Roman" w:hAnsi="Times New Roman" w:cs="Times New Roman"/>
                <w:color w:val="000000"/>
                <w:sz w:val="24"/>
                <w:szCs w:val="24"/>
                <w:lang w:val="ru-RU"/>
              </w:rPr>
              <w:t xml:space="preserve"> века. Стихотворения на тему мечты и реальности (два-три по выбору).</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Например, стихотворения А. А. Блока, Н. С. Гумилёва, М. И. Цветаевой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5.3</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В. В. Маяковский. Стихотворения (одно по выбору). Например, «Необычайное </w:t>
            </w:r>
            <w:r w:rsidRPr="00090109">
              <w:rPr>
                <w:rFonts w:ascii="Times New Roman" w:hAnsi="Times New Roman" w:cs="Times New Roman"/>
                <w:color w:val="000000"/>
                <w:sz w:val="24"/>
                <w:szCs w:val="24"/>
                <w:lang w:val="ru-RU"/>
              </w:rPr>
              <w:lastRenderedPageBreak/>
              <w:t>приключение, бывшее с Владимиром Маяковским летом на даче», «Хорошее отношение к лошадям»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7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5.4</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М.А. Шолохов. «Донские рассказы» (один по выбору).</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Например, «Родинка», «Чужая кровь»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5.5</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П. Платонов. Рассказы (один по выбору). Например, «Юшка», «Неизвестный цветок»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6.</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w:t>
            </w:r>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6.1</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 М. Шукшин. Рассказы (один по выбору). Например, «Чудик», «Стенька Разин», «Критики» и др.</w:t>
            </w:r>
          </w:p>
        </w:tc>
        <w:tc>
          <w:tcPr>
            <w:tcW w:w="911" w:type="dxa"/>
            <w:tcMar>
              <w:top w:w="50" w:type="dxa"/>
              <w:left w:w="100" w:type="dxa"/>
            </w:tcMar>
            <w:vAlign w:val="center"/>
          </w:tcPr>
          <w:p w:rsidR="0081242E" w:rsidRPr="00367287" w:rsidRDefault="007E09E0">
            <w:pPr>
              <w:spacing w:after="0"/>
              <w:ind w:left="135"/>
              <w:jc w:val="center"/>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 </w:t>
            </w:r>
            <w:r w:rsidR="00367287">
              <w:rPr>
                <w:rFonts w:ascii="Times New Roman" w:hAnsi="Times New Roman" w:cs="Times New Roman"/>
                <w:color w:val="000000"/>
                <w:sz w:val="24"/>
                <w:szCs w:val="24"/>
                <w:lang w:val="ru-RU"/>
              </w:rPr>
              <w:t>2</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6.2</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Стихотворения отечественных поэтов </w:t>
            </w:r>
            <w:r w:rsidRPr="00090109">
              <w:rPr>
                <w:rFonts w:ascii="Times New Roman" w:hAnsi="Times New Roman" w:cs="Times New Roman"/>
                <w:color w:val="000000"/>
                <w:sz w:val="24"/>
                <w:szCs w:val="24"/>
              </w:rPr>
              <w:t>XX</w:t>
            </w:r>
            <w:r w:rsidRPr="00090109">
              <w:rPr>
                <w:rFonts w:ascii="Times New Roman" w:hAnsi="Times New Roman" w:cs="Times New Roman"/>
                <w:color w:val="000000"/>
                <w:sz w:val="24"/>
                <w:szCs w:val="24"/>
                <w:lang w:val="ru-RU"/>
              </w:rPr>
              <w:t>—</w:t>
            </w:r>
            <w:r w:rsidRPr="00090109">
              <w:rPr>
                <w:rFonts w:ascii="Times New Roman" w:hAnsi="Times New Roman" w:cs="Times New Roman"/>
                <w:color w:val="000000"/>
                <w:sz w:val="24"/>
                <w:szCs w:val="24"/>
              </w:rPr>
              <w:t>XXI</w:t>
            </w:r>
            <w:r w:rsidRPr="00090109">
              <w:rPr>
                <w:rFonts w:ascii="Times New Roman" w:hAnsi="Times New Roman" w:cs="Times New Roman"/>
                <w:color w:val="000000"/>
                <w:sz w:val="24"/>
                <w:szCs w:val="24"/>
                <w:lang w:val="ru-RU"/>
              </w:rPr>
              <w:t xml:space="preserve"> веков. (не менее четырёх стихотворений двух поэтов): например, </w:t>
            </w:r>
            <w:r w:rsidRPr="00090109">
              <w:rPr>
                <w:rFonts w:ascii="Times New Roman" w:hAnsi="Times New Roman" w:cs="Times New Roman"/>
                <w:color w:val="000000"/>
                <w:sz w:val="24"/>
                <w:szCs w:val="24"/>
                <w:lang w:val="ru-RU"/>
              </w:rPr>
              <w:lastRenderedPageBreak/>
              <w:t>стихотворения М. И. Цветаевой, Е. А. Евтушенко, Б. А. Ахмадулиной, Ю. Д. Левитанского и др.</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6.3</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Произведения отечественных прозаиков второй половины </w:t>
            </w:r>
            <w:r w:rsidRPr="00090109">
              <w:rPr>
                <w:rFonts w:ascii="Times New Roman" w:hAnsi="Times New Roman" w:cs="Times New Roman"/>
                <w:color w:val="000000"/>
                <w:sz w:val="24"/>
                <w:szCs w:val="24"/>
              </w:rPr>
              <w:t>XX</w:t>
            </w:r>
            <w:r w:rsidRPr="00090109">
              <w:rPr>
                <w:rFonts w:ascii="Times New Roman" w:hAnsi="Times New Roman" w:cs="Times New Roman"/>
                <w:color w:val="000000"/>
                <w:sz w:val="24"/>
                <w:szCs w:val="24"/>
                <w:lang w:val="ru-RU"/>
              </w:rPr>
              <w:t xml:space="preserve"> — начала </w:t>
            </w:r>
            <w:r w:rsidRPr="00090109">
              <w:rPr>
                <w:rFonts w:ascii="Times New Roman" w:hAnsi="Times New Roman" w:cs="Times New Roman"/>
                <w:color w:val="000000"/>
                <w:sz w:val="24"/>
                <w:szCs w:val="24"/>
              </w:rPr>
              <w:t>XXI</w:t>
            </w:r>
            <w:r w:rsidRPr="00090109">
              <w:rPr>
                <w:rFonts w:ascii="Times New Roman" w:hAnsi="Times New Roman" w:cs="Times New Roman"/>
                <w:color w:val="000000"/>
                <w:sz w:val="24"/>
                <w:szCs w:val="24"/>
                <w:lang w:val="ru-RU"/>
              </w:rPr>
              <w:t xml:space="preserve"> века. (не менее двух).Например, произведения Ф. А. Абрамова, В. П. Астафьева, В. И. Белова, Ф. А. Искандера и др.</w:t>
            </w:r>
          </w:p>
        </w:tc>
        <w:tc>
          <w:tcPr>
            <w:tcW w:w="911" w:type="dxa"/>
            <w:tcMar>
              <w:top w:w="50" w:type="dxa"/>
              <w:left w:w="100" w:type="dxa"/>
            </w:tcMar>
            <w:vAlign w:val="center"/>
          </w:tcPr>
          <w:p w:rsidR="0081242E" w:rsidRPr="00367287" w:rsidRDefault="007E09E0">
            <w:pPr>
              <w:spacing w:after="0"/>
              <w:ind w:left="135"/>
              <w:jc w:val="center"/>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 </w:t>
            </w:r>
            <w:r w:rsidR="00367287">
              <w:rPr>
                <w:rFonts w:ascii="Times New Roman" w:hAnsi="Times New Roman" w:cs="Times New Roman"/>
                <w:color w:val="000000"/>
                <w:sz w:val="24"/>
                <w:szCs w:val="24"/>
                <w:lang w:val="ru-RU"/>
              </w:rPr>
              <w:t>3</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7.</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Зарубежная литература</w:t>
            </w:r>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7.1</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де Сервантес Сааведра. Роман «Хитроумный идальго Дон Кихот Ламанчский» (главы по выбору).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7.2</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090109">
              <w:rPr>
                <w:rFonts w:ascii="Times New Roman" w:hAnsi="Times New Roman" w:cs="Times New Roman"/>
                <w:color w:val="000000"/>
                <w:sz w:val="24"/>
                <w:szCs w:val="24"/>
              </w:rPr>
              <w:t>«Дары волхвов», «Последний лист».</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663"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7.3</w:t>
            </w:r>
          </w:p>
        </w:tc>
        <w:tc>
          <w:tcPr>
            <w:tcW w:w="231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А. де Сент Экзюпери. </w:t>
            </w:r>
            <w:r w:rsidRPr="00090109">
              <w:rPr>
                <w:rFonts w:ascii="Times New Roman" w:hAnsi="Times New Roman" w:cs="Times New Roman"/>
                <w:color w:val="000000"/>
                <w:sz w:val="24"/>
                <w:szCs w:val="24"/>
                <w:lang w:val="ru-RU"/>
              </w:rPr>
              <w:lastRenderedPageBreak/>
              <w:t>Повесть-сказка «Маленький принц»</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3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w:t>
              </w:r>
              <w:r w:rsidRPr="00090109">
                <w:rPr>
                  <w:rFonts w:ascii="Times New Roman" w:hAnsi="Times New Roman" w:cs="Times New Roman"/>
                  <w:color w:val="0000FF"/>
                  <w:sz w:val="24"/>
                  <w:szCs w:val="24"/>
                  <w:u w:val="single"/>
                  <w:lang w:val="ru-RU"/>
                </w:rPr>
                <w:lastRenderedPageBreak/>
                <w:t>7</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lastRenderedPageBreak/>
              <w:t>Итого по разделу</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367287" w:rsidRPr="001A4FF6"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Развитие речи</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5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Внеклассное чтение</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8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Итоговые контрольные работы</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763"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1A4FF6"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Резервное время</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6 </w:t>
            </w:r>
          </w:p>
        </w:tc>
        <w:tc>
          <w:tcPr>
            <w:tcW w:w="176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83"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914"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41727</w:t>
              </w:r>
              <w:r w:rsidRPr="00090109">
                <w:rPr>
                  <w:rFonts w:ascii="Times New Roman" w:hAnsi="Times New Roman" w:cs="Times New Roman"/>
                  <w:color w:val="0000FF"/>
                  <w:sz w:val="24"/>
                  <w:szCs w:val="24"/>
                  <w:u w:val="single"/>
                </w:rPr>
                <w:t>e</w:t>
              </w:r>
            </w:hyperlink>
          </w:p>
        </w:tc>
      </w:tr>
      <w:tr w:rsidR="00367287" w:rsidRPr="00090109" w:rsidTr="00367287">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ОБЩЕЕ КОЛИЧЕСТВО ЧАСОВ ПО ПРОГРАММЕ</w:t>
            </w:r>
          </w:p>
        </w:tc>
        <w:tc>
          <w:tcPr>
            <w:tcW w:w="91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68 </w:t>
            </w:r>
          </w:p>
        </w:tc>
        <w:tc>
          <w:tcPr>
            <w:tcW w:w="1763"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283"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0 </w:t>
            </w:r>
          </w:p>
        </w:tc>
        <w:tc>
          <w:tcPr>
            <w:tcW w:w="2914" w:type="dxa"/>
            <w:tcMar>
              <w:top w:w="50" w:type="dxa"/>
              <w:left w:w="100" w:type="dxa"/>
            </w:tcMar>
            <w:vAlign w:val="center"/>
          </w:tcPr>
          <w:p w:rsidR="0081242E" w:rsidRPr="00090109" w:rsidRDefault="0081242E">
            <w:pPr>
              <w:rPr>
                <w:rFonts w:ascii="Times New Roman" w:hAnsi="Times New Roman" w:cs="Times New Roman"/>
                <w:sz w:val="24"/>
                <w:szCs w:val="24"/>
              </w:rPr>
            </w:pPr>
          </w:p>
        </w:tc>
      </w:tr>
    </w:tbl>
    <w:p w:rsidR="0081242E" w:rsidRPr="00090109" w:rsidRDefault="0081242E">
      <w:pPr>
        <w:rPr>
          <w:rFonts w:ascii="Times New Roman" w:hAnsi="Times New Roman" w:cs="Times New Roman"/>
          <w:sz w:val="24"/>
          <w:szCs w:val="24"/>
        </w:rPr>
        <w:sectPr w:rsidR="0081242E" w:rsidRPr="00090109" w:rsidSect="00E52476">
          <w:type w:val="continuous"/>
          <w:pgSz w:w="11906" w:h="16383"/>
          <w:pgMar w:top="1701" w:right="1134" w:bottom="850" w:left="1134" w:header="720" w:footer="720" w:gutter="0"/>
          <w:cols w:space="720"/>
          <w:docGrid w:linePitch="299"/>
        </w:sectPr>
      </w:pPr>
    </w:p>
    <w:p w:rsidR="001A4FF6" w:rsidRDefault="001A4FF6">
      <w:pPr>
        <w:spacing w:after="0"/>
        <w:ind w:left="120"/>
        <w:rPr>
          <w:rFonts w:ascii="Times New Roman" w:hAnsi="Times New Roman" w:cs="Times New Roman"/>
          <w:b/>
          <w:color w:val="000000"/>
          <w:sz w:val="24"/>
          <w:szCs w:val="24"/>
        </w:rPr>
      </w:pPr>
    </w:p>
    <w:p w:rsidR="001A4FF6" w:rsidRDefault="001A4FF6">
      <w:pPr>
        <w:spacing w:after="0"/>
        <w:ind w:left="120"/>
        <w:rPr>
          <w:rFonts w:ascii="Times New Roman" w:hAnsi="Times New Roman" w:cs="Times New Roman"/>
          <w:b/>
          <w:color w:val="000000"/>
          <w:sz w:val="24"/>
          <w:szCs w:val="24"/>
        </w:rPr>
      </w:pPr>
    </w:p>
    <w:p w:rsidR="001A4FF6" w:rsidRDefault="001A4FF6">
      <w:pPr>
        <w:spacing w:after="0"/>
        <w:ind w:left="120"/>
        <w:rPr>
          <w:rFonts w:ascii="Times New Roman" w:hAnsi="Times New Roman" w:cs="Times New Roman"/>
          <w:b/>
          <w:color w:val="000000"/>
          <w:sz w:val="24"/>
          <w:szCs w:val="24"/>
        </w:rPr>
      </w:pPr>
    </w:p>
    <w:p w:rsidR="0081242E" w:rsidRPr="00090109" w:rsidRDefault="007E09E0">
      <w:pPr>
        <w:spacing w:after="0"/>
        <w:ind w:left="120"/>
        <w:rPr>
          <w:rFonts w:ascii="Times New Roman" w:hAnsi="Times New Roman" w:cs="Times New Roman"/>
          <w:sz w:val="24"/>
          <w:szCs w:val="24"/>
        </w:rPr>
      </w:pPr>
      <w:r w:rsidRPr="00090109">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31"/>
        <w:gridCol w:w="2773"/>
        <w:gridCol w:w="861"/>
        <w:gridCol w:w="1222"/>
        <w:gridCol w:w="430"/>
        <w:gridCol w:w="1207"/>
        <w:gridCol w:w="2722"/>
      </w:tblGrid>
      <w:tr w:rsidR="00E52476" w:rsidRPr="00090109" w:rsidTr="00E52476">
        <w:trPr>
          <w:trHeight w:val="144"/>
          <w:tblCellSpacing w:w="20" w:type="nil"/>
        </w:trPr>
        <w:tc>
          <w:tcPr>
            <w:tcW w:w="631"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 п/п </w:t>
            </w:r>
          </w:p>
          <w:p w:rsidR="0081242E" w:rsidRPr="00090109" w:rsidRDefault="0081242E">
            <w:pPr>
              <w:spacing w:after="0"/>
              <w:ind w:left="135"/>
              <w:rPr>
                <w:rFonts w:ascii="Times New Roman" w:hAnsi="Times New Roman" w:cs="Times New Roman"/>
                <w:sz w:val="24"/>
                <w:szCs w:val="24"/>
              </w:rPr>
            </w:pPr>
          </w:p>
        </w:tc>
        <w:tc>
          <w:tcPr>
            <w:tcW w:w="2773"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Наименование разделов и тем программы </w:t>
            </w:r>
          </w:p>
          <w:p w:rsidR="0081242E" w:rsidRPr="00090109" w:rsidRDefault="0081242E">
            <w:pPr>
              <w:spacing w:after="0"/>
              <w:ind w:left="135"/>
              <w:rPr>
                <w:rFonts w:ascii="Times New Roman" w:hAnsi="Times New Roman" w:cs="Times New Roman"/>
                <w:sz w:val="24"/>
                <w:szCs w:val="24"/>
              </w:rPr>
            </w:pPr>
          </w:p>
        </w:tc>
        <w:tc>
          <w:tcPr>
            <w:tcW w:w="3720" w:type="dxa"/>
            <w:gridSpan w:val="4"/>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b/>
                <w:color w:val="000000"/>
                <w:sz w:val="24"/>
                <w:szCs w:val="24"/>
              </w:rPr>
              <w:t>Количество часов</w:t>
            </w:r>
          </w:p>
        </w:tc>
        <w:tc>
          <w:tcPr>
            <w:tcW w:w="2722"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Электронные (цифровые) образовательные ресурсы </w:t>
            </w:r>
          </w:p>
          <w:p w:rsidR="0081242E" w:rsidRPr="00090109" w:rsidRDefault="0081242E">
            <w:pPr>
              <w:spacing w:after="0"/>
              <w:ind w:left="135"/>
              <w:rPr>
                <w:rFonts w:ascii="Times New Roman" w:hAnsi="Times New Roman" w:cs="Times New Roman"/>
                <w:sz w:val="24"/>
                <w:szCs w:val="24"/>
              </w:rPr>
            </w:pPr>
          </w:p>
        </w:tc>
      </w:tr>
      <w:tr w:rsidR="00E52476" w:rsidRPr="00090109" w:rsidTr="00E52476">
        <w:trPr>
          <w:trHeight w:val="144"/>
          <w:tblCellSpacing w:w="20" w:type="nil"/>
        </w:trPr>
        <w:tc>
          <w:tcPr>
            <w:tcW w:w="631" w:type="dxa"/>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2773" w:type="dxa"/>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861"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Всего </w:t>
            </w:r>
          </w:p>
          <w:p w:rsidR="0081242E" w:rsidRPr="00090109" w:rsidRDefault="0081242E">
            <w:pPr>
              <w:spacing w:after="0"/>
              <w:ind w:left="135"/>
              <w:rPr>
                <w:rFonts w:ascii="Times New Roman" w:hAnsi="Times New Roman" w:cs="Times New Roman"/>
                <w:sz w:val="24"/>
                <w:szCs w:val="24"/>
              </w:rPr>
            </w:pPr>
          </w:p>
        </w:tc>
        <w:tc>
          <w:tcPr>
            <w:tcW w:w="12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Контрольные работы </w:t>
            </w:r>
          </w:p>
          <w:p w:rsidR="0081242E" w:rsidRPr="00090109" w:rsidRDefault="0081242E">
            <w:pPr>
              <w:spacing w:after="0"/>
              <w:ind w:left="135"/>
              <w:rPr>
                <w:rFonts w:ascii="Times New Roman" w:hAnsi="Times New Roman" w:cs="Times New Roman"/>
                <w:sz w:val="24"/>
                <w:szCs w:val="24"/>
              </w:rPr>
            </w:pPr>
          </w:p>
        </w:tc>
        <w:tc>
          <w:tcPr>
            <w:tcW w:w="1637" w:type="dxa"/>
            <w:gridSpan w:val="2"/>
            <w:tcMar>
              <w:top w:w="50" w:type="dxa"/>
              <w:left w:w="100" w:type="dxa"/>
            </w:tcMar>
            <w:vAlign w:val="center"/>
          </w:tcPr>
          <w:p w:rsidR="0081242E" w:rsidRPr="00090109" w:rsidRDefault="00E52476">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Развитие речи</w:t>
            </w:r>
            <w:r w:rsidR="007E09E0" w:rsidRPr="00090109">
              <w:rPr>
                <w:rFonts w:ascii="Times New Roman" w:hAnsi="Times New Roman" w:cs="Times New Roman"/>
                <w:b/>
                <w:color w:val="000000"/>
                <w:sz w:val="24"/>
                <w:szCs w:val="24"/>
              </w:rPr>
              <w:t xml:space="preserve"> </w:t>
            </w:r>
          </w:p>
          <w:p w:rsidR="0081242E" w:rsidRPr="00090109" w:rsidRDefault="0081242E">
            <w:pPr>
              <w:spacing w:after="0"/>
              <w:ind w:left="135"/>
              <w:rPr>
                <w:rFonts w:ascii="Times New Roman" w:hAnsi="Times New Roman" w:cs="Times New Roman"/>
                <w:sz w:val="24"/>
                <w:szCs w:val="24"/>
              </w:rPr>
            </w:pPr>
          </w:p>
        </w:tc>
        <w:tc>
          <w:tcPr>
            <w:tcW w:w="2722" w:type="dxa"/>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r>
      <w:tr w:rsidR="0081242E" w:rsidRPr="00090109" w:rsidTr="00E52476">
        <w:trPr>
          <w:trHeight w:val="144"/>
          <w:tblCellSpacing w:w="20" w:type="nil"/>
        </w:trPr>
        <w:tc>
          <w:tcPr>
            <w:tcW w:w="9846" w:type="dxa"/>
            <w:gridSpan w:val="7"/>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1.</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Древнерусская литература</w:t>
            </w:r>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1.1</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81242E" w:rsidRPr="00090109"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5581" w:type="dxa"/>
            <w:gridSpan w:val="4"/>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rsidTr="00E52476">
        <w:trPr>
          <w:trHeight w:val="144"/>
          <w:tblCellSpacing w:w="20" w:type="nil"/>
        </w:trPr>
        <w:tc>
          <w:tcPr>
            <w:tcW w:w="9846" w:type="dxa"/>
            <w:gridSpan w:val="7"/>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Раздел 2.</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Литература XVIII века</w:t>
            </w:r>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2.1</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Д. И. Фонвизин. Комедия «Недоросль»</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81242E" w:rsidRPr="00090109"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3 </w:t>
            </w:r>
          </w:p>
        </w:tc>
        <w:tc>
          <w:tcPr>
            <w:tcW w:w="5581" w:type="dxa"/>
            <w:gridSpan w:val="4"/>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rsidTr="00E52476">
        <w:trPr>
          <w:trHeight w:val="144"/>
          <w:tblCellSpacing w:w="20" w:type="nil"/>
        </w:trPr>
        <w:tc>
          <w:tcPr>
            <w:tcW w:w="9846" w:type="dxa"/>
            <w:gridSpan w:val="7"/>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3.</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3.1</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С. Пушкин. Стихотворения (не менее двух). Например, «К Чаадаеву», «Анчар» и др. «Маленькие трагедии» (одна пьеса по выбору). Например,</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«Моцарт и Сальери», «Каменный гость». Роман «Капитанская дочка»</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8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3.2</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5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3.3</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 В. Гоголь. Повесть «Шинель», Комедия «Ревизор»</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6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81242E" w:rsidRPr="00090109"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19 </w:t>
            </w:r>
          </w:p>
        </w:tc>
        <w:tc>
          <w:tcPr>
            <w:tcW w:w="5581" w:type="dxa"/>
            <w:gridSpan w:val="4"/>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rsidTr="00E52476">
        <w:trPr>
          <w:trHeight w:val="144"/>
          <w:tblCellSpacing w:w="20" w:type="nil"/>
        </w:trPr>
        <w:tc>
          <w:tcPr>
            <w:tcW w:w="9846" w:type="dxa"/>
            <w:gridSpan w:val="7"/>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4.</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4.1</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И. С. Тургенев. Повести (одна по выбору). Например, «Ася»,</w:t>
            </w:r>
            <w:r w:rsidR="00851738">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«Первая любовь»</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4.2</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Ф. М. Достоевский. </w:t>
            </w:r>
            <w:r w:rsidRPr="00090109">
              <w:rPr>
                <w:rFonts w:ascii="Times New Roman" w:hAnsi="Times New Roman" w:cs="Times New Roman"/>
                <w:color w:val="000000"/>
                <w:sz w:val="24"/>
                <w:szCs w:val="24"/>
                <w:lang w:val="ru-RU"/>
              </w:rPr>
              <w:lastRenderedPageBreak/>
              <w:t>«Бедные люди», «Белые ночи» (одно произведение по выбору)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lastRenderedPageBreak/>
              <w:t>4.3</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Л. Н. Толстой. Повести и рассказы (одно произведение по выбору). Например, «Отрочество» (главы)</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9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81242E" w:rsidRPr="00090109"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6 </w:t>
            </w:r>
          </w:p>
        </w:tc>
        <w:tc>
          <w:tcPr>
            <w:tcW w:w="5581" w:type="dxa"/>
            <w:gridSpan w:val="4"/>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rsidTr="00E52476">
        <w:trPr>
          <w:trHeight w:val="144"/>
          <w:tblCellSpacing w:w="20" w:type="nil"/>
        </w:trPr>
        <w:tc>
          <w:tcPr>
            <w:tcW w:w="9846" w:type="dxa"/>
            <w:gridSpan w:val="7"/>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5.</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w:t>
            </w:r>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5.1</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Произведения писателей русского зарубежья (не менее двух по выбору).</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Например, произведения И. С. Шмелёва, М. А. Осоргина, В. В. Набокова, Н. Тэффи, А. Т. Аверченко и др.</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5.2</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w:t>
            </w:r>
            <w:r w:rsidR="00E52476">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Например, стихотворения В. В. Маяковского, М. И. Цветаевой, О. Э. Мандельштама, Б. Л. Пастернака и др.</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5.3</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А. Булгаков (одна повесть по выбору). Например, «Собачье сердце» и др.</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81242E" w:rsidRPr="00090109"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6 </w:t>
            </w:r>
          </w:p>
        </w:tc>
        <w:tc>
          <w:tcPr>
            <w:tcW w:w="5581" w:type="dxa"/>
            <w:gridSpan w:val="4"/>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rsidTr="00E52476">
        <w:trPr>
          <w:trHeight w:val="144"/>
          <w:tblCellSpacing w:w="20" w:type="nil"/>
        </w:trPr>
        <w:tc>
          <w:tcPr>
            <w:tcW w:w="9846" w:type="dxa"/>
            <w:gridSpan w:val="7"/>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6.</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второй половины </w:t>
            </w:r>
            <w:r w:rsidRPr="00090109">
              <w:rPr>
                <w:rFonts w:ascii="Times New Roman" w:hAnsi="Times New Roman" w:cs="Times New Roman"/>
                <w:b/>
                <w:color w:val="000000"/>
                <w:sz w:val="24"/>
                <w:szCs w:val="24"/>
              </w:rPr>
              <w:t>XX</w:t>
            </w:r>
            <w:r w:rsidRPr="00090109">
              <w:rPr>
                <w:rFonts w:ascii="Times New Roman" w:hAnsi="Times New Roman" w:cs="Times New Roman"/>
                <w:b/>
                <w:color w:val="000000"/>
                <w:sz w:val="24"/>
                <w:szCs w:val="24"/>
                <w:lang w:val="ru-RU"/>
              </w:rPr>
              <w:t xml:space="preserve"> века</w:t>
            </w:r>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6.1</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А. Т. Твардовский. </w:t>
            </w:r>
            <w:r w:rsidRPr="00090109">
              <w:rPr>
                <w:rFonts w:ascii="Times New Roman" w:hAnsi="Times New Roman" w:cs="Times New Roman"/>
                <w:color w:val="000000"/>
                <w:sz w:val="24"/>
                <w:szCs w:val="24"/>
                <w:lang w:val="ru-RU"/>
              </w:rPr>
              <w:lastRenderedPageBreak/>
              <w:t>Поэма «Василий Тёркин» (главы «Переправа», «Гармонь», «Два солдата», «Поединок» и др.)</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3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lastRenderedPageBreak/>
              <w:t>6.2</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А.Н. Толстой. Рассказ «Русский характер»</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00851738">
              <w:rPr>
                <w:rFonts w:ascii="Times New Roman" w:hAnsi="Times New Roman" w:cs="Times New Roman"/>
                <w:color w:val="000000"/>
                <w:sz w:val="24"/>
                <w:szCs w:val="24"/>
                <w:lang w:val="ru-RU"/>
              </w:rPr>
              <w:t>2</w:t>
            </w:r>
            <w:r w:rsidRPr="00090109">
              <w:rPr>
                <w:rFonts w:ascii="Times New Roman" w:hAnsi="Times New Roman" w:cs="Times New Roman"/>
                <w:color w:val="000000"/>
                <w:sz w:val="24"/>
                <w:szCs w:val="24"/>
              </w:rPr>
              <w:t xml:space="preserve">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6.3</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А. Шолохов. Рассказ «Судьба человека»</w:t>
            </w:r>
          </w:p>
        </w:tc>
        <w:tc>
          <w:tcPr>
            <w:tcW w:w="861" w:type="dxa"/>
            <w:tcMar>
              <w:top w:w="50" w:type="dxa"/>
              <w:left w:w="100" w:type="dxa"/>
            </w:tcMar>
            <w:vAlign w:val="center"/>
          </w:tcPr>
          <w:p w:rsidR="0081242E" w:rsidRPr="00851738" w:rsidRDefault="007E09E0">
            <w:pPr>
              <w:spacing w:after="0"/>
              <w:ind w:left="135"/>
              <w:jc w:val="center"/>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 </w:t>
            </w:r>
            <w:r w:rsidR="00851738">
              <w:rPr>
                <w:rFonts w:ascii="Times New Roman" w:hAnsi="Times New Roman" w:cs="Times New Roman"/>
                <w:color w:val="000000"/>
                <w:sz w:val="24"/>
                <w:szCs w:val="24"/>
                <w:lang w:val="ru-RU"/>
              </w:rPr>
              <w:t>3</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6.4</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И. Солженицын. Рассказ «Матрёнин двор»</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6.5</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Произведения отечественных прозаиков второй половины </w:t>
            </w:r>
            <w:r w:rsidRPr="00090109">
              <w:rPr>
                <w:rFonts w:ascii="Times New Roman" w:hAnsi="Times New Roman" w:cs="Times New Roman"/>
                <w:color w:val="000000"/>
                <w:sz w:val="24"/>
                <w:szCs w:val="24"/>
              </w:rPr>
              <w:t>XX</w:t>
            </w:r>
            <w:r w:rsidRPr="00090109">
              <w:rPr>
                <w:rFonts w:ascii="Times New Roman" w:hAnsi="Times New Roman" w:cs="Times New Roman"/>
                <w:color w:val="000000"/>
                <w:sz w:val="24"/>
                <w:szCs w:val="24"/>
                <w:lang w:val="ru-RU"/>
              </w:rPr>
              <w:t>—</w:t>
            </w:r>
            <w:r w:rsidRPr="00090109">
              <w:rPr>
                <w:rFonts w:ascii="Times New Roman" w:hAnsi="Times New Roman" w:cs="Times New Roman"/>
                <w:color w:val="000000"/>
                <w:sz w:val="24"/>
                <w:szCs w:val="24"/>
              </w:rPr>
              <w:t>XXI</w:t>
            </w:r>
            <w:r w:rsidRPr="00090109">
              <w:rPr>
                <w:rFonts w:ascii="Times New Roman" w:hAnsi="Times New Roman" w:cs="Times New Roman"/>
                <w:color w:val="000000"/>
                <w:sz w:val="24"/>
                <w:szCs w:val="24"/>
                <w:lang w:val="ru-RU"/>
              </w:rPr>
              <w:t xml:space="preserve"> века (не менее двух).Например, произведения Е. И. Носова, А. Н. и Б. Н. Стругацких, В. Ф. Тендрякова, Б. П. Екимова и др.</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6.6</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090109">
              <w:rPr>
                <w:rFonts w:ascii="Times New Roman" w:hAnsi="Times New Roman" w:cs="Times New Roman"/>
                <w:color w:val="000000"/>
                <w:sz w:val="24"/>
                <w:szCs w:val="24"/>
              </w:rPr>
              <w:t>XX</w:t>
            </w:r>
            <w:r w:rsidRPr="00090109">
              <w:rPr>
                <w:rFonts w:ascii="Times New Roman" w:hAnsi="Times New Roman" w:cs="Times New Roman"/>
                <w:color w:val="000000"/>
                <w:sz w:val="24"/>
                <w:szCs w:val="24"/>
                <w:lang w:val="ru-RU"/>
              </w:rPr>
              <w:t>—</w:t>
            </w:r>
            <w:r w:rsidRPr="00090109">
              <w:rPr>
                <w:rFonts w:ascii="Times New Roman" w:hAnsi="Times New Roman" w:cs="Times New Roman"/>
                <w:color w:val="000000"/>
                <w:sz w:val="24"/>
                <w:szCs w:val="24"/>
              </w:rPr>
              <w:t>XXI</w:t>
            </w:r>
            <w:r w:rsidRPr="00090109">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090109">
              <w:rPr>
                <w:rFonts w:ascii="Times New Roman" w:hAnsi="Times New Roman" w:cs="Times New Roman"/>
                <w:color w:val="000000"/>
                <w:sz w:val="24"/>
                <w:szCs w:val="24"/>
              </w:rPr>
              <w:t xml:space="preserve">Сэлинджера, К. </w:t>
            </w:r>
            <w:r w:rsidRPr="00090109">
              <w:rPr>
                <w:rFonts w:ascii="Times New Roman" w:hAnsi="Times New Roman" w:cs="Times New Roman"/>
                <w:color w:val="000000"/>
                <w:sz w:val="24"/>
                <w:szCs w:val="24"/>
              </w:rPr>
              <w:lastRenderedPageBreak/>
              <w:t>Патерсон, Б. Кауфман и др.)</w:t>
            </w:r>
          </w:p>
        </w:tc>
        <w:tc>
          <w:tcPr>
            <w:tcW w:w="861" w:type="dxa"/>
            <w:tcMar>
              <w:top w:w="50" w:type="dxa"/>
              <w:left w:w="100" w:type="dxa"/>
            </w:tcMar>
            <w:vAlign w:val="center"/>
          </w:tcPr>
          <w:p w:rsidR="0081242E" w:rsidRPr="00090109" w:rsidRDefault="0085173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Pr>
                <w:rFonts w:ascii="Times New Roman" w:hAnsi="Times New Roman" w:cs="Times New Roman"/>
                <w:color w:val="000000"/>
                <w:sz w:val="24"/>
                <w:szCs w:val="24"/>
                <w:lang w:val="ru-RU"/>
              </w:rPr>
              <w:t>1</w:t>
            </w:r>
            <w:r w:rsidR="007E09E0" w:rsidRPr="00090109">
              <w:rPr>
                <w:rFonts w:ascii="Times New Roman" w:hAnsi="Times New Roman" w:cs="Times New Roman"/>
                <w:color w:val="000000"/>
                <w:sz w:val="24"/>
                <w:szCs w:val="24"/>
              </w:rPr>
              <w:t xml:space="preserve">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81242E" w:rsidRPr="00090109"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13 </w:t>
            </w:r>
          </w:p>
        </w:tc>
        <w:tc>
          <w:tcPr>
            <w:tcW w:w="5581" w:type="dxa"/>
            <w:gridSpan w:val="4"/>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rsidTr="00E52476">
        <w:trPr>
          <w:trHeight w:val="144"/>
          <w:tblCellSpacing w:w="20" w:type="nil"/>
        </w:trPr>
        <w:tc>
          <w:tcPr>
            <w:tcW w:w="9846" w:type="dxa"/>
            <w:gridSpan w:val="7"/>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7.</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Зарубежная литература</w:t>
            </w:r>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7.1</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090109">
              <w:rPr>
                <w:rFonts w:ascii="Times New Roman" w:hAnsi="Times New Roman" w:cs="Times New Roman"/>
                <w:color w:val="000000"/>
                <w:sz w:val="24"/>
                <w:szCs w:val="24"/>
              </w:rPr>
              <w:t>Трагедия «Ромео и Джульетта» (фрагменты по выбору).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3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0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631"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7.2</w:t>
            </w:r>
          </w:p>
        </w:tc>
        <w:tc>
          <w:tcPr>
            <w:tcW w:w="2773"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Ж.Б. Мольер. Комедия «Мещанин во дворянстве» (фрагменты по выбору)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81242E" w:rsidRPr="00090109"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5 </w:t>
            </w:r>
          </w:p>
        </w:tc>
        <w:tc>
          <w:tcPr>
            <w:tcW w:w="5581" w:type="dxa"/>
            <w:gridSpan w:val="4"/>
            <w:tcMar>
              <w:top w:w="50" w:type="dxa"/>
              <w:left w:w="100" w:type="dxa"/>
            </w:tcMar>
            <w:vAlign w:val="center"/>
          </w:tcPr>
          <w:p w:rsidR="0081242E" w:rsidRPr="00090109" w:rsidRDefault="0081242E">
            <w:pPr>
              <w:rPr>
                <w:rFonts w:ascii="Times New Roman" w:hAnsi="Times New Roman" w:cs="Times New Roman"/>
                <w:sz w:val="24"/>
                <w:szCs w:val="24"/>
              </w:rPr>
            </w:pPr>
          </w:p>
        </w:tc>
      </w:tr>
      <w:tr w:rsidR="00E52476" w:rsidRPr="001A4FF6"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Развитие речи</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5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Внеклассное чтение</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Итоговые контрольные работы</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652" w:type="dxa"/>
            <w:gridSpan w:val="2"/>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1A4FF6"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Резервное время</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5 </w:t>
            </w:r>
          </w:p>
        </w:tc>
        <w:tc>
          <w:tcPr>
            <w:tcW w:w="1652" w:type="dxa"/>
            <w:gridSpan w:val="2"/>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20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2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4196</w:t>
              </w:r>
              <w:r w:rsidRPr="00090109">
                <w:rPr>
                  <w:rFonts w:ascii="Times New Roman" w:hAnsi="Times New Roman" w:cs="Times New Roman"/>
                  <w:color w:val="0000FF"/>
                  <w:sz w:val="24"/>
                  <w:szCs w:val="24"/>
                  <w:u w:val="single"/>
                </w:rPr>
                <w:t>be</w:t>
              </w:r>
            </w:hyperlink>
          </w:p>
        </w:tc>
      </w:tr>
      <w:tr w:rsidR="00E52476" w:rsidRPr="00090109" w:rsidTr="00E52476">
        <w:trPr>
          <w:trHeight w:val="144"/>
          <w:tblCellSpacing w:w="20" w:type="nil"/>
        </w:trPr>
        <w:tc>
          <w:tcPr>
            <w:tcW w:w="3404" w:type="dxa"/>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ОБЩЕЕ КОЛИЧЕСТВО ЧАСОВ ПО ПРОГРАММЕ</w:t>
            </w:r>
          </w:p>
        </w:tc>
        <w:tc>
          <w:tcPr>
            <w:tcW w:w="861"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68 </w:t>
            </w:r>
          </w:p>
        </w:tc>
        <w:tc>
          <w:tcPr>
            <w:tcW w:w="1652" w:type="dxa"/>
            <w:gridSpan w:val="2"/>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2 </w:t>
            </w:r>
          </w:p>
        </w:tc>
        <w:tc>
          <w:tcPr>
            <w:tcW w:w="120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0 </w:t>
            </w:r>
          </w:p>
        </w:tc>
        <w:tc>
          <w:tcPr>
            <w:tcW w:w="2722" w:type="dxa"/>
            <w:tcMar>
              <w:top w:w="50" w:type="dxa"/>
              <w:left w:w="100" w:type="dxa"/>
            </w:tcMar>
            <w:vAlign w:val="center"/>
          </w:tcPr>
          <w:p w:rsidR="0081242E" w:rsidRPr="00090109" w:rsidRDefault="0081242E">
            <w:pPr>
              <w:rPr>
                <w:rFonts w:ascii="Times New Roman" w:hAnsi="Times New Roman" w:cs="Times New Roman"/>
                <w:sz w:val="24"/>
                <w:szCs w:val="24"/>
              </w:rPr>
            </w:pPr>
          </w:p>
        </w:tc>
      </w:tr>
    </w:tbl>
    <w:p w:rsidR="0081242E" w:rsidRPr="00090109" w:rsidRDefault="0081242E">
      <w:pPr>
        <w:rPr>
          <w:rFonts w:ascii="Times New Roman" w:hAnsi="Times New Roman" w:cs="Times New Roman"/>
          <w:sz w:val="24"/>
          <w:szCs w:val="24"/>
        </w:rPr>
        <w:sectPr w:rsidR="0081242E" w:rsidRPr="00090109" w:rsidSect="00E52476">
          <w:type w:val="continuous"/>
          <w:pgSz w:w="11906" w:h="16383"/>
          <w:pgMar w:top="1701" w:right="1134" w:bottom="850" w:left="1134" w:header="720" w:footer="720" w:gutter="0"/>
          <w:cols w:space="720"/>
          <w:docGrid w:linePitch="299"/>
        </w:sectPr>
      </w:pPr>
    </w:p>
    <w:p w:rsidR="001A4FF6" w:rsidRDefault="001A4FF6">
      <w:pPr>
        <w:spacing w:after="0"/>
        <w:ind w:left="120"/>
        <w:rPr>
          <w:rFonts w:ascii="Times New Roman" w:hAnsi="Times New Roman" w:cs="Times New Roman"/>
          <w:b/>
          <w:color w:val="000000"/>
          <w:sz w:val="24"/>
          <w:szCs w:val="24"/>
        </w:rPr>
      </w:pPr>
    </w:p>
    <w:p w:rsidR="0081242E" w:rsidRPr="00090109" w:rsidRDefault="007E09E0">
      <w:pPr>
        <w:spacing w:after="0"/>
        <w:ind w:left="120"/>
        <w:rPr>
          <w:rFonts w:ascii="Times New Roman" w:hAnsi="Times New Roman" w:cs="Times New Roman"/>
          <w:sz w:val="24"/>
          <w:szCs w:val="24"/>
        </w:rPr>
      </w:pPr>
      <w:bookmarkStart w:id="95" w:name="_GoBack"/>
      <w:bookmarkEnd w:id="95"/>
      <w:r w:rsidRPr="00090109">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0"/>
        <w:gridCol w:w="2778"/>
        <w:gridCol w:w="872"/>
        <w:gridCol w:w="1677"/>
        <w:gridCol w:w="1102"/>
        <w:gridCol w:w="2777"/>
      </w:tblGrid>
      <w:tr w:rsidR="00E52476" w:rsidRPr="00090109" w:rsidTr="00851738">
        <w:trPr>
          <w:trHeight w:val="144"/>
          <w:tblCellSpacing w:w="20" w:type="nil"/>
        </w:trPr>
        <w:tc>
          <w:tcPr>
            <w:tcW w:w="640"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 п/п </w:t>
            </w:r>
          </w:p>
          <w:p w:rsidR="0081242E" w:rsidRPr="00090109" w:rsidRDefault="0081242E">
            <w:pPr>
              <w:spacing w:after="0"/>
              <w:ind w:left="135"/>
              <w:rPr>
                <w:rFonts w:ascii="Times New Roman" w:hAnsi="Times New Roman" w:cs="Times New Roman"/>
                <w:sz w:val="24"/>
                <w:szCs w:val="24"/>
              </w:rPr>
            </w:pPr>
          </w:p>
        </w:tc>
        <w:tc>
          <w:tcPr>
            <w:tcW w:w="2778"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 xml:space="preserve">Наименование разделов и тем программы </w:t>
            </w:r>
          </w:p>
          <w:p w:rsidR="0081242E" w:rsidRPr="00090109" w:rsidRDefault="0081242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Количество часов</w:t>
            </w:r>
          </w:p>
        </w:tc>
        <w:tc>
          <w:tcPr>
            <w:tcW w:w="2777" w:type="dxa"/>
            <w:vMerge w:val="restart"/>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 xml:space="preserve">Электронные (цифровые) образовательные </w:t>
            </w:r>
            <w:r w:rsidRPr="00090109">
              <w:rPr>
                <w:rFonts w:ascii="Times New Roman" w:hAnsi="Times New Roman" w:cs="Times New Roman"/>
                <w:b/>
                <w:color w:val="000000"/>
                <w:sz w:val="24"/>
                <w:szCs w:val="24"/>
              </w:rPr>
              <w:lastRenderedPageBreak/>
              <w:t xml:space="preserve">ресурсы </w:t>
            </w:r>
          </w:p>
          <w:p w:rsidR="0081242E" w:rsidRPr="00090109" w:rsidRDefault="0081242E">
            <w:pPr>
              <w:spacing w:after="0"/>
              <w:ind w:left="135"/>
              <w:rPr>
                <w:rFonts w:ascii="Times New Roman" w:hAnsi="Times New Roman" w:cs="Times New Roman"/>
                <w:sz w:val="24"/>
                <w:szCs w:val="24"/>
              </w:rPr>
            </w:pPr>
          </w:p>
        </w:tc>
      </w:tr>
      <w:tr w:rsidR="00851738" w:rsidRPr="00090109" w:rsidTr="00851738">
        <w:trPr>
          <w:trHeight w:val="144"/>
          <w:tblCellSpacing w:w="20" w:type="nil"/>
        </w:trPr>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c>
          <w:tcPr>
            <w:tcW w:w="872"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Всег</w:t>
            </w:r>
            <w:r w:rsidRPr="00090109">
              <w:rPr>
                <w:rFonts w:ascii="Times New Roman" w:hAnsi="Times New Roman" w:cs="Times New Roman"/>
                <w:b/>
                <w:color w:val="000000"/>
                <w:sz w:val="24"/>
                <w:szCs w:val="24"/>
              </w:rPr>
              <w:lastRenderedPageBreak/>
              <w:t xml:space="preserve">о </w:t>
            </w:r>
          </w:p>
          <w:p w:rsidR="0081242E" w:rsidRPr="00090109" w:rsidRDefault="0081242E">
            <w:pPr>
              <w:spacing w:after="0"/>
              <w:ind w:left="135"/>
              <w:rPr>
                <w:rFonts w:ascii="Times New Roman" w:hAnsi="Times New Roman" w:cs="Times New Roman"/>
                <w:sz w:val="24"/>
                <w:szCs w:val="24"/>
              </w:rPr>
            </w:pPr>
          </w:p>
        </w:tc>
        <w:tc>
          <w:tcPr>
            <w:tcW w:w="16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Контрольн</w:t>
            </w:r>
            <w:r w:rsidRPr="00090109">
              <w:rPr>
                <w:rFonts w:ascii="Times New Roman" w:hAnsi="Times New Roman" w:cs="Times New Roman"/>
                <w:b/>
                <w:color w:val="000000"/>
                <w:sz w:val="24"/>
                <w:szCs w:val="24"/>
              </w:rPr>
              <w:lastRenderedPageBreak/>
              <w:t xml:space="preserve">ые работы </w:t>
            </w:r>
          </w:p>
          <w:p w:rsidR="0081242E" w:rsidRPr="00090109" w:rsidRDefault="0081242E">
            <w:pPr>
              <w:spacing w:after="0"/>
              <w:ind w:left="135"/>
              <w:rPr>
                <w:rFonts w:ascii="Times New Roman" w:hAnsi="Times New Roman" w:cs="Times New Roman"/>
                <w:sz w:val="24"/>
                <w:szCs w:val="24"/>
              </w:rPr>
            </w:pPr>
          </w:p>
        </w:tc>
        <w:tc>
          <w:tcPr>
            <w:tcW w:w="1102" w:type="dxa"/>
            <w:tcMar>
              <w:top w:w="50" w:type="dxa"/>
              <w:left w:w="100" w:type="dxa"/>
            </w:tcMar>
            <w:vAlign w:val="center"/>
          </w:tcPr>
          <w:p w:rsidR="0081242E" w:rsidRPr="00090109" w:rsidRDefault="00E52476" w:rsidP="00E52476">
            <w:pPr>
              <w:spacing w:after="0"/>
              <w:rPr>
                <w:rFonts w:ascii="Times New Roman" w:hAnsi="Times New Roman" w:cs="Times New Roman"/>
                <w:sz w:val="24"/>
                <w:szCs w:val="24"/>
              </w:rPr>
            </w:pPr>
            <w:r>
              <w:rPr>
                <w:rFonts w:ascii="Times New Roman" w:hAnsi="Times New Roman" w:cs="Times New Roman"/>
                <w:b/>
                <w:color w:val="000000"/>
                <w:sz w:val="24"/>
                <w:szCs w:val="24"/>
                <w:lang w:val="ru-RU"/>
              </w:rPr>
              <w:lastRenderedPageBreak/>
              <w:t>Развити</w:t>
            </w:r>
            <w:r>
              <w:rPr>
                <w:rFonts w:ascii="Times New Roman" w:hAnsi="Times New Roman" w:cs="Times New Roman"/>
                <w:b/>
                <w:color w:val="000000"/>
                <w:sz w:val="24"/>
                <w:szCs w:val="24"/>
                <w:lang w:val="ru-RU"/>
              </w:rPr>
              <w:lastRenderedPageBreak/>
              <w:t>е речи</w:t>
            </w:r>
            <w:r w:rsidR="007E09E0" w:rsidRPr="00090109">
              <w:rPr>
                <w:rFonts w:ascii="Times New Roman" w:hAnsi="Times New Roman" w:cs="Times New Roman"/>
                <w:b/>
                <w:color w:val="000000"/>
                <w:sz w:val="24"/>
                <w:szCs w:val="24"/>
              </w:rPr>
              <w:t xml:space="preserve"> </w:t>
            </w:r>
          </w:p>
          <w:p w:rsidR="0081242E" w:rsidRPr="00090109" w:rsidRDefault="0081242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1.</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Древнерусская литература</w:t>
            </w:r>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1.1</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«Слово о полку Игореве»</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3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090109"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2.</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Литература XVIII века</w:t>
            </w:r>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2.1</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2.2</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Г. Р. Державин. Стихотворения (два по выбору).Например, «Властителям и судиям», «Памятник» и др.</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2.3</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 М. Карамзин. Повесть «Бедная Лиза»</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090109"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1A4FF6">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b/>
                <w:color w:val="000000"/>
                <w:sz w:val="24"/>
                <w:szCs w:val="24"/>
                <w:lang w:val="ru-RU"/>
              </w:rPr>
              <w:t>Раздел 3.</w:t>
            </w: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b/>
                <w:color w:val="000000"/>
                <w:sz w:val="24"/>
                <w:szCs w:val="24"/>
                <w:lang w:val="ru-RU"/>
              </w:rPr>
              <w:t xml:space="preserve">Литература первой половины </w:t>
            </w:r>
            <w:r w:rsidRPr="00090109">
              <w:rPr>
                <w:rFonts w:ascii="Times New Roman" w:hAnsi="Times New Roman" w:cs="Times New Roman"/>
                <w:b/>
                <w:color w:val="000000"/>
                <w:sz w:val="24"/>
                <w:szCs w:val="24"/>
              </w:rPr>
              <w:t>XIX</w:t>
            </w:r>
            <w:r w:rsidRPr="00090109">
              <w:rPr>
                <w:rFonts w:ascii="Times New Roman" w:hAnsi="Times New Roman" w:cs="Times New Roman"/>
                <w:b/>
                <w:color w:val="000000"/>
                <w:sz w:val="24"/>
                <w:szCs w:val="24"/>
                <w:lang w:val="ru-RU"/>
              </w:rPr>
              <w:t xml:space="preserve"> века</w:t>
            </w:r>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3.1</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В. А. Жуковский. Баллады, элегии. (одна-две по выбору). Например, «Светлана», «Невыразимое», «Море» и др.</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1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3.2</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А. С. Грибоедов. Комедия «Горе от ума»</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8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lastRenderedPageBreak/>
              <w:t>3.3</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Поэзия пушкинской эпохи. К. Н. Батюшков, А. А. Дельвиг, Н.М.Языков, Е. А. Баратынский (не менее трёх стихотворений по выбору)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3.4</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090109">
              <w:rPr>
                <w:rFonts w:ascii="Times New Roman" w:hAnsi="Times New Roman" w:cs="Times New Roman"/>
                <w:color w:val="000000"/>
                <w:sz w:val="24"/>
                <w:szCs w:val="24"/>
              </w:rPr>
              <w:t>Поэма</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 «Медный всадник».</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 Роман в стихах «Евгений Онегин»</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15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3.5</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М. Ю. Лермонтов. Стихотворения.</w:t>
            </w:r>
            <w:r w:rsidR="00B01172">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lang w:val="ru-RU"/>
              </w:rPr>
              <w:t xml:space="preserve">Например, «Выхожу один я на дорогу…», </w:t>
            </w:r>
            <w:r w:rsidRPr="00090109">
              <w:rPr>
                <w:rFonts w:ascii="Times New Roman" w:hAnsi="Times New Roman" w:cs="Times New Roman"/>
                <w:color w:val="000000"/>
                <w:sz w:val="24"/>
                <w:szCs w:val="24"/>
                <w:lang w:val="ru-RU"/>
              </w:rPr>
              <w:lastRenderedPageBreak/>
              <w:t>«Дума»,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11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3.6</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Н. В. Гоголь. Поэма «Мёртвые души»</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00851738">
              <w:rPr>
                <w:rFonts w:ascii="Times New Roman" w:hAnsi="Times New Roman" w:cs="Times New Roman"/>
                <w:color w:val="000000"/>
                <w:sz w:val="24"/>
                <w:szCs w:val="24"/>
                <w:lang w:val="ru-RU"/>
              </w:rPr>
              <w:t>10</w:t>
            </w:r>
            <w:r w:rsidRPr="00090109">
              <w:rPr>
                <w:rFonts w:ascii="Times New Roman" w:hAnsi="Times New Roman" w:cs="Times New Roman"/>
                <w:color w:val="000000"/>
                <w:sz w:val="24"/>
                <w:szCs w:val="24"/>
              </w:rPr>
              <w:t xml:space="preserve">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4">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090109"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49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1242E" w:rsidRPr="00090109">
        <w:trPr>
          <w:trHeight w:val="144"/>
          <w:tblCellSpacing w:w="20" w:type="nil"/>
        </w:trPr>
        <w:tc>
          <w:tcPr>
            <w:tcW w:w="0" w:type="auto"/>
            <w:gridSpan w:val="6"/>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b/>
                <w:color w:val="000000"/>
                <w:sz w:val="24"/>
                <w:szCs w:val="24"/>
              </w:rPr>
              <w:t>Раздел 4.</w:t>
            </w:r>
            <w:r w:rsidRPr="00090109">
              <w:rPr>
                <w:rFonts w:ascii="Times New Roman" w:hAnsi="Times New Roman" w:cs="Times New Roman"/>
                <w:color w:val="000000"/>
                <w:sz w:val="24"/>
                <w:szCs w:val="24"/>
              </w:rPr>
              <w:t xml:space="preserve"> </w:t>
            </w:r>
            <w:r w:rsidRPr="00090109">
              <w:rPr>
                <w:rFonts w:ascii="Times New Roman" w:hAnsi="Times New Roman" w:cs="Times New Roman"/>
                <w:b/>
                <w:color w:val="000000"/>
                <w:sz w:val="24"/>
                <w:szCs w:val="24"/>
              </w:rPr>
              <w:t>Зарубежная литература</w:t>
            </w:r>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4.1</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Данте. «Божественная комедия» (не менее двух фрагментов по выбору)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5">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4.2</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У. Шекспир. Трагедия «Гамлет» (фрагменты по выбору)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6">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4.3</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И.В. Гёте. Трагедия «Фауст» (не менее двух фрагментов по выбору).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2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7">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4.4</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Дж. Г. Байрон. Стихотворения (одно по выбору). Например, </w:t>
            </w:r>
            <w:r w:rsidRPr="00090109">
              <w:rPr>
                <w:rFonts w:ascii="Times New Roman" w:hAnsi="Times New Roman" w:cs="Times New Roman"/>
                <w:color w:val="000000"/>
                <w:sz w:val="24"/>
                <w:szCs w:val="24"/>
                <w:lang w:val="ru-RU"/>
              </w:rPr>
              <w:lastRenderedPageBreak/>
              <w:t>«Душа моя мрачна. Скорей, певец, скорей!..», «Прощание Наполеона» и др. Поэма «Паломничество Чайльд-Гарольда» (не менее одного фрагмент по выбору)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lastRenderedPageBreak/>
              <w:t xml:space="preserve"> </w:t>
            </w:r>
            <w:r w:rsidRPr="00090109">
              <w:rPr>
                <w:rFonts w:ascii="Times New Roman" w:hAnsi="Times New Roman" w:cs="Times New Roman"/>
                <w:color w:val="000000"/>
                <w:sz w:val="24"/>
                <w:szCs w:val="24"/>
              </w:rPr>
              <w:t xml:space="preserve">2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8">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640" w:type="dxa"/>
            <w:tcMar>
              <w:top w:w="50" w:type="dxa"/>
              <w:left w:w="100" w:type="dxa"/>
            </w:tcMar>
            <w:vAlign w:val="center"/>
          </w:tcPr>
          <w:p w:rsidR="0081242E" w:rsidRPr="00090109" w:rsidRDefault="007E09E0">
            <w:pPr>
              <w:spacing w:after="0"/>
              <w:rPr>
                <w:rFonts w:ascii="Times New Roman" w:hAnsi="Times New Roman" w:cs="Times New Roman"/>
                <w:sz w:val="24"/>
                <w:szCs w:val="24"/>
              </w:rPr>
            </w:pPr>
            <w:r w:rsidRPr="00090109">
              <w:rPr>
                <w:rFonts w:ascii="Times New Roman" w:hAnsi="Times New Roman" w:cs="Times New Roman"/>
                <w:color w:val="000000"/>
                <w:sz w:val="24"/>
                <w:szCs w:val="24"/>
              </w:rPr>
              <w:t>4.5</w:t>
            </w:r>
          </w:p>
        </w:tc>
        <w:tc>
          <w:tcPr>
            <w:tcW w:w="2778"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Зарубежная проза первой половины </w:t>
            </w:r>
            <w:r w:rsidRPr="00090109">
              <w:rPr>
                <w:rFonts w:ascii="Times New Roman" w:hAnsi="Times New Roman" w:cs="Times New Roman"/>
                <w:color w:val="000000"/>
                <w:sz w:val="24"/>
                <w:szCs w:val="24"/>
              </w:rPr>
              <w:t>XIX</w:t>
            </w:r>
            <w:r w:rsidRPr="00090109">
              <w:rPr>
                <w:rFonts w:ascii="Times New Roman" w:hAnsi="Times New Roman" w:cs="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3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29">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090109"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 по разделу</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81242E" w:rsidRPr="00090109" w:rsidRDefault="0081242E">
            <w:pPr>
              <w:rPr>
                <w:rFonts w:ascii="Times New Roman" w:hAnsi="Times New Roman" w:cs="Times New Roman"/>
                <w:sz w:val="24"/>
                <w:szCs w:val="24"/>
              </w:rPr>
            </w:pPr>
          </w:p>
        </w:tc>
      </w:tr>
      <w:tr w:rsidR="00851738" w:rsidRPr="001A4FF6"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Развитие речи</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11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30">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Внеклассное чтение</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4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31">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Итоговые контрольные работы</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4 </w:t>
            </w:r>
          </w:p>
        </w:tc>
        <w:tc>
          <w:tcPr>
            <w:tcW w:w="16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4 </w:t>
            </w: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32">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1A4FF6"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rPr>
            </w:pPr>
            <w:r w:rsidRPr="00090109">
              <w:rPr>
                <w:rFonts w:ascii="Times New Roman" w:hAnsi="Times New Roman" w:cs="Times New Roman"/>
                <w:color w:val="000000"/>
                <w:sz w:val="24"/>
                <w:szCs w:val="24"/>
              </w:rPr>
              <w:t>Резервное время</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14 </w:t>
            </w:r>
          </w:p>
        </w:tc>
        <w:tc>
          <w:tcPr>
            <w:tcW w:w="1677"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81242E" w:rsidRPr="00090109" w:rsidRDefault="0081242E">
            <w:pPr>
              <w:spacing w:after="0"/>
              <w:ind w:left="135"/>
              <w:jc w:val="center"/>
              <w:rPr>
                <w:rFonts w:ascii="Times New Roman" w:hAnsi="Times New Roman" w:cs="Times New Roman"/>
                <w:sz w:val="24"/>
                <w:szCs w:val="24"/>
              </w:rPr>
            </w:pPr>
          </w:p>
        </w:tc>
        <w:tc>
          <w:tcPr>
            <w:tcW w:w="2777" w:type="dxa"/>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 xml:space="preserve">Библиотека ЦОК </w:t>
            </w:r>
            <w:hyperlink r:id="rId133">
              <w:r w:rsidRPr="00090109">
                <w:rPr>
                  <w:rFonts w:ascii="Times New Roman" w:hAnsi="Times New Roman" w:cs="Times New Roman"/>
                  <w:color w:val="0000FF"/>
                  <w:sz w:val="24"/>
                  <w:szCs w:val="24"/>
                  <w:u w:val="single"/>
                </w:rPr>
                <w:t>https</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m</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edsoo</w:t>
              </w:r>
              <w:r w:rsidRPr="00090109">
                <w:rPr>
                  <w:rFonts w:ascii="Times New Roman" w:hAnsi="Times New Roman" w:cs="Times New Roman"/>
                  <w:color w:val="0000FF"/>
                  <w:sz w:val="24"/>
                  <w:szCs w:val="24"/>
                  <w:u w:val="single"/>
                  <w:lang w:val="ru-RU"/>
                </w:rPr>
                <w:t>.</w:t>
              </w:r>
              <w:r w:rsidRPr="00090109">
                <w:rPr>
                  <w:rFonts w:ascii="Times New Roman" w:hAnsi="Times New Roman" w:cs="Times New Roman"/>
                  <w:color w:val="0000FF"/>
                  <w:sz w:val="24"/>
                  <w:szCs w:val="24"/>
                  <w:u w:val="single"/>
                </w:rPr>
                <w:t>ru</w:t>
              </w:r>
              <w:r w:rsidRPr="00090109">
                <w:rPr>
                  <w:rFonts w:ascii="Times New Roman" w:hAnsi="Times New Roman" w:cs="Times New Roman"/>
                  <w:color w:val="0000FF"/>
                  <w:sz w:val="24"/>
                  <w:szCs w:val="24"/>
                  <w:u w:val="single"/>
                  <w:lang w:val="ru-RU"/>
                </w:rPr>
                <w:t>/7</w:t>
              </w:r>
              <w:r w:rsidRPr="00090109">
                <w:rPr>
                  <w:rFonts w:ascii="Times New Roman" w:hAnsi="Times New Roman" w:cs="Times New Roman"/>
                  <w:color w:val="0000FF"/>
                  <w:sz w:val="24"/>
                  <w:szCs w:val="24"/>
                  <w:u w:val="single"/>
                </w:rPr>
                <w:t>f</w:t>
              </w:r>
              <w:r w:rsidRPr="00090109">
                <w:rPr>
                  <w:rFonts w:ascii="Times New Roman" w:hAnsi="Times New Roman" w:cs="Times New Roman"/>
                  <w:color w:val="0000FF"/>
                  <w:sz w:val="24"/>
                  <w:szCs w:val="24"/>
                  <w:u w:val="single"/>
                  <w:lang w:val="ru-RU"/>
                </w:rPr>
                <w:t>41</w:t>
              </w:r>
              <w:r w:rsidRPr="00090109">
                <w:rPr>
                  <w:rFonts w:ascii="Times New Roman" w:hAnsi="Times New Roman" w:cs="Times New Roman"/>
                  <w:color w:val="0000FF"/>
                  <w:sz w:val="24"/>
                  <w:szCs w:val="24"/>
                  <w:u w:val="single"/>
                </w:rPr>
                <w:t>b</w:t>
              </w:r>
              <w:r w:rsidRPr="00090109">
                <w:rPr>
                  <w:rFonts w:ascii="Times New Roman" w:hAnsi="Times New Roman" w:cs="Times New Roman"/>
                  <w:color w:val="0000FF"/>
                  <w:sz w:val="24"/>
                  <w:szCs w:val="24"/>
                  <w:u w:val="single"/>
                  <w:lang w:val="ru-RU"/>
                </w:rPr>
                <w:t>720</w:t>
              </w:r>
            </w:hyperlink>
          </w:p>
        </w:tc>
      </w:tr>
      <w:tr w:rsidR="00851738" w:rsidRPr="00090109" w:rsidTr="00851738">
        <w:trPr>
          <w:trHeight w:val="144"/>
          <w:tblCellSpacing w:w="20" w:type="nil"/>
        </w:trPr>
        <w:tc>
          <w:tcPr>
            <w:tcW w:w="0" w:type="auto"/>
            <w:gridSpan w:val="2"/>
            <w:tcMar>
              <w:top w:w="50" w:type="dxa"/>
              <w:left w:w="100" w:type="dxa"/>
            </w:tcMar>
            <w:vAlign w:val="center"/>
          </w:tcPr>
          <w:p w:rsidR="0081242E" w:rsidRPr="00090109" w:rsidRDefault="007E09E0">
            <w:pPr>
              <w:spacing w:after="0"/>
              <w:ind w:left="135"/>
              <w:rPr>
                <w:rFonts w:ascii="Times New Roman" w:hAnsi="Times New Roman" w:cs="Times New Roman"/>
                <w:sz w:val="24"/>
                <w:szCs w:val="24"/>
                <w:lang w:val="ru-RU"/>
              </w:rPr>
            </w:pPr>
            <w:r w:rsidRPr="00090109">
              <w:rPr>
                <w:rFonts w:ascii="Times New Roman" w:hAnsi="Times New Roman" w:cs="Times New Roman"/>
                <w:color w:val="000000"/>
                <w:sz w:val="24"/>
                <w:szCs w:val="24"/>
                <w:lang w:val="ru-RU"/>
              </w:rPr>
              <w:t>ОБЩЕЕ КОЛИЧЕСТВО ЧАСОВ ПО ПРОГРАММЕ</w:t>
            </w:r>
          </w:p>
        </w:tc>
        <w:tc>
          <w:tcPr>
            <w:tcW w:w="87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lang w:val="ru-RU"/>
              </w:rPr>
              <w:t xml:space="preserve"> </w:t>
            </w:r>
            <w:r w:rsidRPr="00090109">
              <w:rPr>
                <w:rFonts w:ascii="Times New Roman" w:hAnsi="Times New Roman" w:cs="Times New Roman"/>
                <w:color w:val="000000"/>
                <w:sz w:val="24"/>
                <w:szCs w:val="24"/>
              </w:rPr>
              <w:t xml:space="preserve">102 </w:t>
            </w:r>
          </w:p>
        </w:tc>
        <w:tc>
          <w:tcPr>
            <w:tcW w:w="1677"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4 </w:t>
            </w:r>
          </w:p>
        </w:tc>
        <w:tc>
          <w:tcPr>
            <w:tcW w:w="1102" w:type="dxa"/>
            <w:tcMar>
              <w:top w:w="50" w:type="dxa"/>
              <w:left w:w="100" w:type="dxa"/>
            </w:tcMar>
            <w:vAlign w:val="center"/>
          </w:tcPr>
          <w:p w:rsidR="0081242E" w:rsidRPr="00090109" w:rsidRDefault="007E09E0">
            <w:pPr>
              <w:spacing w:after="0"/>
              <w:ind w:left="135"/>
              <w:jc w:val="center"/>
              <w:rPr>
                <w:rFonts w:ascii="Times New Roman" w:hAnsi="Times New Roman" w:cs="Times New Roman"/>
                <w:sz w:val="24"/>
                <w:szCs w:val="24"/>
              </w:rPr>
            </w:pPr>
            <w:r w:rsidRPr="00090109">
              <w:rPr>
                <w:rFonts w:ascii="Times New Roman" w:hAnsi="Times New Roman" w:cs="Times New Roman"/>
                <w:color w:val="000000"/>
                <w:sz w:val="24"/>
                <w:szCs w:val="24"/>
              </w:rPr>
              <w:t xml:space="preserve"> 0 </w:t>
            </w:r>
          </w:p>
        </w:tc>
        <w:tc>
          <w:tcPr>
            <w:tcW w:w="2777" w:type="dxa"/>
            <w:tcMar>
              <w:top w:w="50" w:type="dxa"/>
              <w:left w:w="100" w:type="dxa"/>
            </w:tcMar>
            <w:vAlign w:val="center"/>
          </w:tcPr>
          <w:p w:rsidR="0081242E" w:rsidRPr="00090109" w:rsidRDefault="0081242E">
            <w:pPr>
              <w:rPr>
                <w:rFonts w:ascii="Times New Roman" w:hAnsi="Times New Roman" w:cs="Times New Roman"/>
                <w:sz w:val="24"/>
                <w:szCs w:val="24"/>
              </w:rPr>
            </w:pPr>
          </w:p>
        </w:tc>
      </w:tr>
    </w:tbl>
    <w:p w:rsidR="0081242E" w:rsidRPr="00090109" w:rsidRDefault="0081242E">
      <w:pPr>
        <w:rPr>
          <w:rFonts w:ascii="Times New Roman" w:hAnsi="Times New Roman" w:cs="Times New Roman"/>
          <w:sz w:val="24"/>
          <w:szCs w:val="24"/>
        </w:rPr>
        <w:sectPr w:rsidR="0081242E" w:rsidRPr="00090109" w:rsidSect="00E52476">
          <w:type w:val="continuous"/>
          <w:pgSz w:w="11906" w:h="16383"/>
          <w:pgMar w:top="1701" w:right="1134" w:bottom="850" w:left="1134" w:header="720" w:footer="720" w:gutter="0"/>
          <w:cols w:space="720"/>
          <w:docGrid w:linePitch="299"/>
        </w:sectPr>
      </w:pPr>
    </w:p>
    <w:p w:rsidR="0081242E" w:rsidRDefault="0081242E">
      <w:pPr>
        <w:sectPr w:rsidR="0081242E">
          <w:pgSz w:w="16383" w:h="11906" w:orient="landscape"/>
          <w:pgMar w:top="1134" w:right="850" w:bottom="1134" w:left="1701" w:header="720" w:footer="720" w:gutter="0"/>
          <w:cols w:space="720"/>
        </w:sectPr>
      </w:pPr>
    </w:p>
    <w:p w:rsidR="0081242E" w:rsidRDefault="0081242E">
      <w:pPr>
        <w:sectPr w:rsidR="0081242E">
          <w:pgSz w:w="16383" w:h="11906" w:orient="landscape"/>
          <w:pgMar w:top="1134" w:right="850" w:bottom="1134" w:left="1701" w:header="720" w:footer="720" w:gutter="0"/>
          <w:cols w:space="720"/>
        </w:sectPr>
      </w:pPr>
      <w:bookmarkStart w:id="96" w:name="block-3792573"/>
      <w:bookmarkEnd w:id="94"/>
    </w:p>
    <w:p w:rsidR="0081242E" w:rsidRPr="00E52476" w:rsidRDefault="007E09E0">
      <w:pPr>
        <w:spacing w:after="0"/>
        <w:ind w:left="120"/>
        <w:rPr>
          <w:lang w:val="ru-RU"/>
        </w:rPr>
      </w:pPr>
      <w:bookmarkStart w:id="97" w:name="block-3792577"/>
      <w:bookmarkEnd w:id="96"/>
      <w:r w:rsidRPr="00E52476">
        <w:rPr>
          <w:rFonts w:ascii="Times New Roman" w:hAnsi="Times New Roman"/>
          <w:b/>
          <w:color w:val="000000"/>
          <w:sz w:val="28"/>
          <w:lang w:val="ru-RU"/>
        </w:rPr>
        <w:lastRenderedPageBreak/>
        <w:t>УЧЕБНО-МЕТОДИЧЕСКОЕ ОБЕСПЕЧЕНИЕ ОБРАЗОВАТЕЛЬНОГО ПРОЦЕССА</w:t>
      </w:r>
    </w:p>
    <w:p w:rsidR="0081242E" w:rsidRPr="00E52476" w:rsidRDefault="007E09E0">
      <w:pPr>
        <w:spacing w:after="0" w:line="480" w:lineRule="auto"/>
        <w:ind w:left="120"/>
        <w:rPr>
          <w:lang w:val="ru-RU"/>
        </w:rPr>
      </w:pPr>
      <w:r w:rsidRPr="00E52476">
        <w:rPr>
          <w:rFonts w:ascii="Times New Roman" w:hAnsi="Times New Roman"/>
          <w:b/>
          <w:color w:val="000000"/>
          <w:sz w:val="28"/>
          <w:lang w:val="ru-RU"/>
        </w:rPr>
        <w:t>ОБЯЗАТЕЛЬНЫЕ УЧЕБНЫЕ МАТЕРИАЛЫ ДЛЯ УЧЕНИКА</w:t>
      </w:r>
    </w:p>
    <w:p w:rsidR="0081242E" w:rsidRPr="00E52476" w:rsidRDefault="007E09E0">
      <w:pPr>
        <w:spacing w:after="0" w:line="480" w:lineRule="auto"/>
        <w:ind w:left="120"/>
        <w:rPr>
          <w:lang w:val="ru-RU"/>
        </w:rPr>
      </w:pPr>
      <w:r w:rsidRPr="00E52476">
        <w:rPr>
          <w:rFonts w:ascii="Times New Roman" w:hAnsi="Times New Roman"/>
          <w:color w:val="000000"/>
          <w:sz w:val="28"/>
          <w:lang w:val="ru-RU"/>
        </w:rPr>
        <w:t>​‌‌​</w:t>
      </w:r>
    </w:p>
    <w:p w:rsidR="0081242E" w:rsidRPr="00E52476" w:rsidRDefault="007E09E0">
      <w:pPr>
        <w:spacing w:after="0" w:line="480" w:lineRule="auto"/>
        <w:ind w:left="120"/>
        <w:rPr>
          <w:lang w:val="ru-RU"/>
        </w:rPr>
      </w:pPr>
      <w:r w:rsidRPr="00E52476">
        <w:rPr>
          <w:rFonts w:ascii="Times New Roman" w:hAnsi="Times New Roman"/>
          <w:color w:val="000000"/>
          <w:sz w:val="28"/>
          <w:lang w:val="ru-RU"/>
        </w:rPr>
        <w:t>​‌‌</w:t>
      </w:r>
    </w:p>
    <w:p w:rsidR="0081242E" w:rsidRPr="00E52476" w:rsidRDefault="007E09E0">
      <w:pPr>
        <w:spacing w:after="0"/>
        <w:ind w:left="120"/>
        <w:rPr>
          <w:lang w:val="ru-RU"/>
        </w:rPr>
      </w:pPr>
      <w:r w:rsidRPr="00E52476">
        <w:rPr>
          <w:rFonts w:ascii="Times New Roman" w:hAnsi="Times New Roman"/>
          <w:color w:val="000000"/>
          <w:sz w:val="28"/>
          <w:lang w:val="ru-RU"/>
        </w:rPr>
        <w:t>​</w:t>
      </w:r>
    </w:p>
    <w:p w:rsidR="0081242E" w:rsidRPr="00E52476" w:rsidRDefault="007E09E0">
      <w:pPr>
        <w:spacing w:after="0" w:line="480" w:lineRule="auto"/>
        <w:ind w:left="120"/>
        <w:rPr>
          <w:lang w:val="ru-RU"/>
        </w:rPr>
      </w:pPr>
      <w:r w:rsidRPr="00E52476">
        <w:rPr>
          <w:rFonts w:ascii="Times New Roman" w:hAnsi="Times New Roman"/>
          <w:b/>
          <w:color w:val="000000"/>
          <w:sz w:val="28"/>
          <w:lang w:val="ru-RU"/>
        </w:rPr>
        <w:t>МЕТОДИЧЕСКИЕ МАТЕРИАЛЫ ДЛЯ УЧИТЕЛЯ</w:t>
      </w:r>
    </w:p>
    <w:p w:rsidR="0081242E" w:rsidRPr="00E52476" w:rsidRDefault="007E09E0">
      <w:pPr>
        <w:spacing w:after="0" w:line="480" w:lineRule="auto"/>
        <w:ind w:left="120"/>
        <w:rPr>
          <w:lang w:val="ru-RU"/>
        </w:rPr>
      </w:pPr>
      <w:r w:rsidRPr="00E52476">
        <w:rPr>
          <w:rFonts w:ascii="Times New Roman" w:hAnsi="Times New Roman"/>
          <w:color w:val="000000"/>
          <w:sz w:val="28"/>
          <w:lang w:val="ru-RU"/>
        </w:rPr>
        <w:t>​‌‌​</w:t>
      </w:r>
    </w:p>
    <w:p w:rsidR="0081242E" w:rsidRPr="00E52476" w:rsidRDefault="0081242E">
      <w:pPr>
        <w:spacing w:after="0"/>
        <w:ind w:left="120"/>
        <w:rPr>
          <w:lang w:val="ru-RU"/>
        </w:rPr>
      </w:pPr>
    </w:p>
    <w:p w:rsidR="0081242E" w:rsidRPr="00090109" w:rsidRDefault="007E09E0">
      <w:pPr>
        <w:spacing w:after="0" w:line="480" w:lineRule="auto"/>
        <w:ind w:left="120"/>
        <w:rPr>
          <w:lang w:val="ru-RU"/>
        </w:rPr>
      </w:pPr>
      <w:r w:rsidRPr="00090109">
        <w:rPr>
          <w:rFonts w:ascii="Times New Roman" w:hAnsi="Times New Roman"/>
          <w:b/>
          <w:color w:val="000000"/>
          <w:sz w:val="28"/>
          <w:lang w:val="ru-RU"/>
        </w:rPr>
        <w:t>ЦИФРОВЫЕ ОБРАЗОВАТЕЛЬНЫЕ РЕСУРСЫ И РЕСУРСЫ СЕТИ ИНТЕРНЕТ</w:t>
      </w:r>
    </w:p>
    <w:p w:rsidR="0081242E" w:rsidRDefault="007E09E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1242E" w:rsidRDefault="0081242E">
      <w:pPr>
        <w:sectPr w:rsidR="0081242E">
          <w:pgSz w:w="11906" w:h="16383"/>
          <w:pgMar w:top="1134" w:right="850" w:bottom="1134" w:left="1701" w:header="720" w:footer="720" w:gutter="0"/>
          <w:cols w:space="720"/>
        </w:sectPr>
      </w:pPr>
    </w:p>
    <w:bookmarkEnd w:id="97"/>
    <w:p w:rsidR="007E09E0" w:rsidRDefault="007E09E0"/>
    <w:sectPr w:rsidR="007E09E0" w:rsidSect="0081242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B51" w:rsidRDefault="00893B51" w:rsidP="00B01172">
      <w:pPr>
        <w:spacing w:after="0" w:line="240" w:lineRule="auto"/>
      </w:pPr>
      <w:r>
        <w:separator/>
      </w:r>
    </w:p>
  </w:endnote>
  <w:endnote w:type="continuationSeparator" w:id="0">
    <w:p w:rsidR="00893B51" w:rsidRDefault="00893B51" w:rsidP="00B01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529999"/>
      <w:docPartObj>
        <w:docPartGallery w:val="Page Numbers (Bottom of Page)"/>
        <w:docPartUnique/>
      </w:docPartObj>
    </w:sdtPr>
    <w:sdtEndPr/>
    <w:sdtContent>
      <w:p w:rsidR="00B01172" w:rsidRDefault="00B01172">
        <w:pPr>
          <w:pStyle w:val="ae"/>
          <w:jc w:val="center"/>
        </w:pPr>
        <w:r>
          <w:fldChar w:fldCharType="begin"/>
        </w:r>
        <w:r>
          <w:instrText>PAGE   \* MERGEFORMAT</w:instrText>
        </w:r>
        <w:r>
          <w:fldChar w:fldCharType="separate"/>
        </w:r>
        <w:r w:rsidR="001A4FF6" w:rsidRPr="001A4FF6">
          <w:rPr>
            <w:noProof/>
            <w:lang w:val="ru-RU"/>
          </w:rPr>
          <w:t>58</w:t>
        </w:r>
        <w:r>
          <w:fldChar w:fldCharType="end"/>
        </w:r>
      </w:p>
    </w:sdtContent>
  </w:sdt>
  <w:p w:rsidR="00B01172" w:rsidRDefault="00B0117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B51" w:rsidRDefault="00893B51" w:rsidP="00B01172">
      <w:pPr>
        <w:spacing w:after="0" w:line="240" w:lineRule="auto"/>
      </w:pPr>
      <w:r>
        <w:separator/>
      </w:r>
    </w:p>
  </w:footnote>
  <w:footnote w:type="continuationSeparator" w:id="0">
    <w:p w:rsidR="00893B51" w:rsidRDefault="00893B51" w:rsidP="00B011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05C21"/>
    <w:multiLevelType w:val="multilevel"/>
    <w:tmpl w:val="52EEE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65A4F"/>
    <w:multiLevelType w:val="multilevel"/>
    <w:tmpl w:val="B6AEB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183174"/>
    <w:multiLevelType w:val="multilevel"/>
    <w:tmpl w:val="C408E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7A551D"/>
    <w:multiLevelType w:val="multilevel"/>
    <w:tmpl w:val="F1F85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E7F53"/>
    <w:multiLevelType w:val="multilevel"/>
    <w:tmpl w:val="C728F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8A6FB8"/>
    <w:multiLevelType w:val="multilevel"/>
    <w:tmpl w:val="64081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DA4010"/>
    <w:multiLevelType w:val="multilevel"/>
    <w:tmpl w:val="E4F63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0E0D1F"/>
    <w:multiLevelType w:val="multilevel"/>
    <w:tmpl w:val="2182E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F0782A"/>
    <w:multiLevelType w:val="multilevel"/>
    <w:tmpl w:val="7002A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FD21CC"/>
    <w:multiLevelType w:val="multilevel"/>
    <w:tmpl w:val="83D4E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8E5BEA"/>
    <w:multiLevelType w:val="multilevel"/>
    <w:tmpl w:val="AE22D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E92ECB"/>
    <w:multiLevelType w:val="multilevel"/>
    <w:tmpl w:val="D542E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232F75"/>
    <w:multiLevelType w:val="multilevel"/>
    <w:tmpl w:val="9D6A7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C542CC"/>
    <w:multiLevelType w:val="multilevel"/>
    <w:tmpl w:val="960E3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025B3"/>
    <w:multiLevelType w:val="multilevel"/>
    <w:tmpl w:val="E2E2B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CF7790"/>
    <w:multiLevelType w:val="multilevel"/>
    <w:tmpl w:val="3642E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320098"/>
    <w:multiLevelType w:val="multilevel"/>
    <w:tmpl w:val="F438A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FF046C"/>
    <w:multiLevelType w:val="multilevel"/>
    <w:tmpl w:val="6A825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4E117C"/>
    <w:multiLevelType w:val="multilevel"/>
    <w:tmpl w:val="047A3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782A00"/>
    <w:multiLevelType w:val="multilevel"/>
    <w:tmpl w:val="F626C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9441BA"/>
    <w:multiLevelType w:val="multilevel"/>
    <w:tmpl w:val="59EAB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670F48"/>
    <w:multiLevelType w:val="multilevel"/>
    <w:tmpl w:val="D03E5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194BB4"/>
    <w:multiLevelType w:val="multilevel"/>
    <w:tmpl w:val="E2C2E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3"/>
  </w:num>
  <w:num w:numId="4">
    <w:abstractNumId w:val="16"/>
  </w:num>
  <w:num w:numId="5">
    <w:abstractNumId w:val="10"/>
  </w:num>
  <w:num w:numId="6">
    <w:abstractNumId w:val="5"/>
  </w:num>
  <w:num w:numId="7">
    <w:abstractNumId w:val="19"/>
  </w:num>
  <w:num w:numId="8">
    <w:abstractNumId w:val="13"/>
  </w:num>
  <w:num w:numId="9">
    <w:abstractNumId w:val="0"/>
  </w:num>
  <w:num w:numId="10">
    <w:abstractNumId w:val="15"/>
  </w:num>
  <w:num w:numId="11">
    <w:abstractNumId w:val="2"/>
  </w:num>
  <w:num w:numId="12">
    <w:abstractNumId w:val="7"/>
  </w:num>
  <w:num w:numId="13">
    <w:abstractNumId w:val="9"/>
  </w:num>
  <w:num w:numId="14">
    <w:abstractNumId w:val="14"/>
  </w:num>
  <w:num w:numId="15">
    <w:abstractNumId w:val="18"/>
  </w:num>
  <w:num w:numId="16">
    <w:abstractNumId w:val="4"/>
  </w:num>
  <w:num w:numId="17">
    <w:abstractNumId w:val="11"/>
  </w:num>
  <w:num w:numId="18">
    <w:abstractNumId w:val="20"/>
  </w:num>
  <w:num w:numId="19">
    <w:abstractNumId w:val="6"/>
  </w:num>
  <w:num w:numId="20">
    <w:abstractNumId w:val="22"/>
  </w:num>
  <w:num w:numId="21">
    <w:abstractNumId w:val="21"/>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1242E"/>
    <w:rsid w:val="00090109"/>
    <w:rsid w:val="001A4FF6"/>
    <w:rsid w:val="00367287"/>
    <w:rsid w:val="0064434A"/>
    <w:rsid w:val="007E09E0"/>
    <w:rsid w:val="0081242E"/>
    <w:rsid w:val="00851738"/>
    <w:rsid w:val="00893B51"/>
    <w:rsid w:val="00B01172"/>
    <w:rsid w:val="00E52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A2D966-1A0D-44B2-8101-A01CF4CA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1242E"/>
    <w:rPr>
      <w:color w:val="0000FF" w:themeColor="hyperlink"/>
      <w:u w:val="single"/>
    </w:rPr>
  </w:style>
  <w:style w:type="table" w:styleId="ac">
    <w:name w:val="Table Grid"/>
    <w:basedOn w:val="a1"/>
    <w:uiPriority w:val="59"/>
    <w:rsid w:val="008124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B0117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01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footnotes" Target="footnote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fontTable" Target="fontTable.xm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footer" Target="footer1.xm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59</Pages>
  <Words>14587</Words>
  <Characters>83150</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dcterms:created xsi:type="dcterms:W3CDTF">2023-08-18T14:06:00Z</dcterms:created>
  <dcterms:modified xsi:type="dcterms:W3CDTF">2024-09-05T15:39:00Z</dcterms:modified>
</cp:coreProperties>
</file>