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ook w:val="04A0"/>
      </w:tblPr>
      <w:tblGrid>
        <w:gridCol w:w="5220"/>
        <w:gridCol w:w="5040"/>
      </w:tblGrid>
      <w:tr w:rsidR="00135662" w:rsidTr="00135662">
        <w:trPr>
          <w:trHeight w:val="1808"/>
        </w:trPr>
        <w:tc>
          <w:tcPr>
            <w:tcW w:w="5220" w:type="dxa"/>
            <w:hideMark/>
          </w:tcPr>
          <w:p w:rsidR="00135662" w:rsidRDefault="00135662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СОГЛАСОВАНО</w:t>
            </w:r>
          </w:p>
          <w:p w:rsidR="00135662" w:rsidRDefault="00135662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 заседании </w:t>
            </w:r>
          </w:p>
          <w:p w:rsidR="00135662" w:rsidRDefault="00135662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педагогического совета</w:t>
            </w:r>
          </w:p>
          <w:p w:rsidR="00135662" w:rsidRDefault="00842E8D" w:rsidP="007F14D8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Протокол № 01 от «26»02</w:t>
            </w:r>
            <w:r w:rsidR="00566B4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  <w:r w:rsidR="007416A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2024</w:t>
            </w:r>
            <w:r w:rsidR="0013566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г.</w:t>
            </w:r>
          </w:p>
        </w:tc>
        <w:tc>
          <w:tcPr>
            <w:tcW w:w="5040" w:type="dxa"/>
            <w:hideMark/>
          </w:tcPr>
          <w:p w:rsidR="00135662" w:rsidRDefault="00135662">
            <w:pPr>
              <w:shd w:val="clear" w:color="auto" w:fill="FFFFFF"/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УТВЕРЖД</w:t>
            </w:r>
            <w:r w:rsidR="007F14D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ЕНО</w:t>
            </w:r>
          </w:p>
          <w:p w:rsidR="00135662" w:rsidRPr="007416A1" w:rsidRDefault="007416A1" w:rsidP="007416A1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135662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35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14D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МБОУ «Партизанская ОШ»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__________</w:t>
            </w:r>
            <w:r w:rsidR="007F14D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="007F14D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В.Суржина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  <w:p w:rsidR="00135662" w:rsidRDefault="007416A1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5662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 </w:t>
            </w:r>
            <w:r w:rsidR="00842E8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«26»02</w:t>
            </w:r>
            <w:r w:rsidR="00566B4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2024</w:t>
            </w:r>
            <w:r w:rsidR="0013566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г. </w:t>
            </w:r>
            <w:r w:rsidR="0013566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42E8D"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  <w:r w:rsidR="00566B45">
              <w:rPr>
                <w:rFonts w:ascii="Times New Roman" w:hAnsi="Times New Roman" w:cs="Times New Roman"/>
                <w:sz w:val="28"/>
                <w:szCs w:val="28"/>
              </w:rPr>
              <w:t>о/д</w:t>
            </w:r>
          </w:p>
        </w:tc>
      </w:tr>
    </w:tbl>
    <w:p w:rsidR="00135662" w:rsidRDefault="00135662" w:rsidP="007F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4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F8" w:rsidRPr="007F14D8" w:rsidRDefault="007F1AF8" w:rsidP="007F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7F14D8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ПОЛОЖЕНИЕ </w:t>
      </w:r>
    </w:p>
    <w:p w:rsidR="007F1AF8" w:rsidRPr="007F14D8" w:rsidRDefault="00CA01F6" w:rsidP="007F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7F14D8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о порядке проведения текущего контроля успеваемости и промежуточной аттестации </w:t>
      </w:r>
      <w:proofErr w:type="gramStart"/>
      <w:r w:rsidRPr="007F14D8">
        <w:rPr>
          <w:rFonts w:ascii="Times New Roman" w:eastAsia="Times New Roman" w:hAnsi="Times New Roman" w:cs="Times New Roman"/>
          <w:b/>
          <w:bCs/>
          <w:sz w:val="48"/>
          <w:szCs w:val="48"/>
        </w:rPr>
        <w:t>обучающихся</w:t>
      </w:r>
      <w:proofErr w:type="gramEnd"/>
      <w:r w:rsidR="007F14D8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МБОУ «</w:t>
      </w:r>
      <w:proofErr w:type="gramStart"/>
      <w:r w:rsidR="007F14D8">
        <w:rPr>
          <w:rFonts w:ascii="Times New Roman" w:eastAsia="Times New Roman" w:hAnsi="Times New Roman" w:cs="Times New Roman"/>
          <w:b/>
          <w:bCs/>
          <w:sz w:val="48"/>
          <w:szCs w:val="48"/>
        </w:rPr>
        <w:t>Партизанская</w:t>
      </w:r>
      <w:proofErr w:type="gramEnd"/>
      <w:r w:rsidR="007F14D8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ОШ» Кировского района Республики Крым</w:t>
      </w:r>
    </w:p>
    <w:p w:rsidR="007F1AF8" w:rsidRPr="007F14D8" w:rsidRDefault="007F1AF8" w:rsidP="007F1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7F14D8" w:rsidRDefault="007F14D8" w:rsidP="007F1A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4D8" w:rsidRDefault="007F14D8" w:rsidP="007F1A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16A1" w:rsidRPr="007416A1" w:rsidRDefault="007416A1" w:rsidP="007416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16A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7416A1" w:rsidRPr="003E2068" w:rsidRDefault="007416A1" w:rsidP="00741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1.1. Настоящее  Положение  о  формах,  периодичности  и  порядке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текущего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7416A1" w:rsidRPr="003E2068" w:rsidRDefault="007416A1" w:rsidP="00741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контроля успеваемости и промежуточной аттестации обучающихся (далее – </w:t>
      </w:r>
      <w:proofErr w:type="gramEnd"/>
    </w:p>
    <w:p w:rsidR="007416A1" w:rsidRPr="003E2068" w:rsidRDefault="007416A1" w:rsidP="00741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Положение) в МБОУ «Партизанская ОШ» Кировского района Республики  Крым  (далее  –  школа)  разработано  в  соответствии  с Федеральным  законом  от  29.12.2012  №  273-ФЗ  «Об  образовании  в Российской  Федерации»  с  текущими  изменениями,  ФГОС СОО, утв. приказом  </w:t>
      </w:r>
      <w:proofErr w:type="spell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России  от 17.05.2012  № 413, приказом Министерства просвещения Российской Федерации от 12.08.2022 г. № 732 «О внесении изменений в ФГОС СОО, утвержденный приказом Министерства образования и науки Российской Федерации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17 мая 2012 г. № 413; ФГОС НОО,  утв. приказом  </w:t>
      </w:r>
      <w:proofErr w:type="spell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России от 31.05.2021  № 286;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ФГОС ООО,  утв. приказом  </w:t>
      </w:r>
      <w:proofErr w:type="spell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России от 31.05.2021  № 287,ФОП  НОО,  утвержденная  приказом  от  18.05.2023г. №372,ФОП ООО, утвержденная приказом от 18.05.2023г. №370,ФОП СОО, утвержденная  приказом  от  18.05.2023г.  №371,  приказом  Министерства Просвещения  Российской  Федерации  от  22  марта  2021г.N115  «Об утверждении  Порядка  организации  и  осуществления  образовательной деятельности  по  основным  общеобразовательным  программам  начального общего,  основного  общего,  среднего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общего  образования»,  «Порядком заполнения,  учета  и  выдачи  аттестатов  об  основном  общем  и  среднем  общем образовании  и  их  дубликатов»  (приказ  </w:t>
      </w:r>
      <w:proofErr w:type="spell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Минпросвещенияя</w:t>
      </w:r>
      <w:proofErr w:type="spell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РФ  о  05.10.2020г.  № 546),  с  совместным  письмом    министерства  просвещения  российской федерации  N  Ск-228/03и    федеральной  службы  по  надзору  в  сфере образования и науки N 01-169/08-01  от 6 августа 2021 года « Рекомендации для  системы  общего  образования  по  основным  подходам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к  формированию графика проведения оценочных процедур в общеобразовательных организациях в 2021/2022  учебном  году»,  Приказ  Министерства  просвещения  Российской Федерации,  Федеральной  службы  по  надзору  в  сфере  образования  и  науки  от 04.04.2023  №  232/551  "Об  утверждении  Порядка  проведения  государственной итоговой  аттестации  по  образовательным  программам  основного  общего образования",  Приказ  Министерства  просвещения  Российской  Федерации, Федеральной службы по надзору в сфере образования и науки от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04.04.2023 № 233/552"Об  утверждении  Порядка  проведения  государственной  итоговой аттестации  по  образовательным  программам  среднего  общего  образования", </w:t>
      </w:r>
    </w:p>
    <w:p w:rsidR="007416A1" w:rsidRPr="003E2068" w:rsidRDefault="007416A1" w:rsidP="00741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Уставом Школы. </w:t>
      </w:r>
    </w:p>
    <w:p w:rsidR="007416A1" w:rsidRPr="003E2068" w:rsidRDefault="007416A1" w:rsidP="00741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7416A1" w:rsidRPr="003E2068" w:rsidRDefault="007416A1" w:rsidP="00741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1.2. Настоящее Положение определяет формы, периодичность, порядок текущего контроля  успеваемости  и  промежуточной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аттестации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обучающихся  школы  по основным образовательным программам </w:t>
      </w:r>
      <w:r w:rsidR="00140C78"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начального общего, основного общего и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среднего   образова</w:t>
      </w:r>
      <w:r w:rsidR="006D48CC">
        <w:rPr>
          <w:rFonts w:ascii="Times New Roman" w:eastAsia="Times New Roman" w:hAnsi="Times New Roman" w:cs="Times New Roman"/>
          <w:bCs/>
          <w:sz w:val="24"/>
          <w:szCs w:val="24"/>
        </w:rPr>
        <w:t>ния.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40C78" w:rsidRPr="003E2068" w:rsidRDefault="00140C78" w:rsidP="00741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416A1" w:rsidRPr="003E2068" w:rsidRDefault="007416A1" w:rsidP="00741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1.3. Все оценочные процедуры объединили в две группы: внешнее и внутреннее (</w:t>
      </w:r>
      <w:proofErr w:type="spell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внутришкольное</w:t>
      </w:r>
      <w:proofErr w:type="spell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) оценивание. </w:t>
      </w:r>
    </w:p>
    <w:p w:rsidR="007416A1" w:rsidRPr="003E2068" w:rsidRDefault="007416A1" w:rsidP="00741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Внутреннее  оценивание  по  учебным  предметам  регулируется  локальным  актом образовательной организации (положением) и должно включать текущую оценку, промежуточную аттестацию, стартовые (диагностические) работы, комплексные (диагностические) работы. </w:t>
      </w:r>
    </w:p>
    <w:p w:rsidR="007416A1" w:rsidRPr="003E2068" w:rsidRDefault="007416A1" w:rsidP="00741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Внешнее оценивание – ГИА, ВПР и мониторинговые исследования федерального, регионального и муниципальных уровней. </w:t>
      </w:r>
      <w:proofErr w:type="gramEnd"/>
    </w:p>
    <w:p w:rsidR="00140C78" w:rsidRPr="003E2068" w:rsidRDefault="00140C78" w:rsidP="00741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416A1" w:rsidRPr="003E2068" w:rsidRDefault="007416A1" w:rsidP="00741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1.4. Текущий  контроль  успеваемости  и  результаты  промежуточной  аттестации являются  частью  системы  </w:t>
      </w:r>
      <w:proofErr w:type="spell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внутришкольного</w:t>
      </w:r>
      <w:proofErr w:type="spell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мониторинга  качества  образования по  направлению  «качество  образовательного  процесса»  и  отражают  динамику индивидуальных  образовательных  достижений  обучающихся  в  соответствии  с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планируемыми  результатами  освоения  основной  образовательной  программы соответствующего уровня общего образования. </w:t>
      </w:r>
    </w:p>
    <w:p w:rsidR="00140C78" w:rsidRPr="003E2068" w:rsidRDefault="00140C78" w:rsidP="00741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416A1" w:rsidRPr="003E2068" w:rsidRDefault="007416A1" w:rsidP="00741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1.5. Текущий контроль успеваемости и промежуточная аттестация по отдельным частям  учебного  предмета  или  учебному  предмету  в  целом,  курсу,  дисциплине (модулю)  образовательной  программы  проводятся  в  рамках  часов,  отведенных учебным планом (индивидуальным учебным планом) на соответствующие части образовательной программы.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cr/>
      </w:r>
    </w:p>
    <w:p w:rsidR="003E2068" w:rsidRPr="003E2068" w:rsidRDefault="003E2068" w:rsidP="003E2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2068">
        <w:rPr>
          <w:rFonts w:ascii="Times New Roman" w:eastAsia="Times New Roman" w:hAnsi="Times New Roman" w:cs="Times New Roman"/>
          <w:b/>
          <w:bCs/>
          <w:sz w:val="28"/>
          <w:szCs w:val="28"/>
        </w:rPr>
        <w:t>2. Понятия оценочных процедур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2.1.В  настоящем  Положении  рассматриваются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контрольные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,  проверочные  и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диагностические  работы,  которые  выполняются  всеми  обучающимися  в  классе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одновременно и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длительность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которых составляет не менее тридцати минут. Все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перечисленные виды работ называются оценочными процедурами. </w:t>
      </w:r>
    </w:p>
    <w:p w:rsid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2.2.Под  контрольной  или  проверочной  работой  понимается  форма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текущего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контроля  успеваемости  обучающихся,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реализуемая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 рамках  образовательного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процесса  в  общеобразовательной  организации  и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нацеленная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на  оценку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достижения каждым обучающимся и/или группой обучающихся (классом, всеми </w:t>
      </w:r>
      <w:proofErr w:type="gramEnd"/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классами образовательной организации, всеми образовательными организациями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муниципалитета  или  субъекта  Российской  Федерации  и  т.д.)  требований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cr/>
        <w:t xml:space="preserve">предметным  и/или  </w:t>
      </w:r>
      <w:proofErr w:type="spell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метапредметным</w:t>
      </w:r>
      <w:proofErr w:type="spell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результатам  обучения  в  соответствии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федеральными  государственными  образовательными  стандартами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начального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общего, основного общего и среднего общего образования (далее  - ФГОС)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при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освоении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образовательной  программы,  в  том  числе  отдельной  части  или  всего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объема  учебного  предмета,  курса,  дисциплины  (модуля)  образовательной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программы. </w:t>
      </w:r>
    </w:p>
    <w:p w:rsid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2.3.Под  диагностической  работой  понимается  форма  оценки  или  мониторинга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результатов  обучения,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реализуемая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 рамках  учебного  процесса  в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общеобразовательной организации и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нацеленная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выявление и изучение уровня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и качества подготовки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, включая достижение каждым обучающимся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и/или  группой  обучающихся  (классом,  всеми  классами  образовательной </w:t>
      </w:r>
      <w:proofErr w:type="gramEnd"/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организации,  всеми  образовательными  организациями  муниципалитета  или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субъекта  Российской  Федерации  и  т.д.)  требований  к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предметным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и/или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метапредметным</w:t>
      </w:r>
      <w:proofErr w:type="spell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,  и/или  личностным  результатам  обучения  в  соответствии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ФГОС, а также факторы, обусловливающие выявленные результаты обучения.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cr/>
      </w:r>
    </w:p>
    <w:p w:rsidR="003E2068" w:rsidRPr="003E2068" w:rsidRDefault="003E2068" w:rsidP="003E2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/>
          <w:bCs/>
          <w:sz w:val="24"/>
          <w:szCs w:val="24"/>
        </w:rPr>
        <w:t>3. Текущий контроль успеваемости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3.1. Текущий  контроль  успеваемости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–  систематическая  проверка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образовательных  (учебных)  достижений  обучающихся,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проводимая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педагогом  в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ходе  осуществления  образовательной  деятельности  в  соответствии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образовательной  программой  и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направленная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на  выстраивание  максимально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эффективного  образовательного  процесса  в  целях  достижения  планируемых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результатов  освоения  основных  общеобразовательных  программ,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предусмотренных  федеральными  государственными  образовательными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стандартами соответствующего уровня общего образования. </w:t>
      </w:r>
    </w:p>
    <w:p w:rsid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3.2.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Текущий контроль успеваемости обучающихся осуществляется в целях: </w:t>
      </w:r>
      <w:proofErr w:type="gramEnd"/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определения  степени  освоения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основной  образовательной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программы соответствующего уровня общего образования в течение учебного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года по учебным предметам, курсам, дисциплинам (модулям) учебного плана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образовательной программы;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-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коррекции  рабочих  программ  учебных  предметов,  курсов,  дисциплин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(модулей) в зависимости от анализа качества, темпа и особенностей освоения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изученного материала;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предупреждения неуспеваемости. </w:t>
      </w:r>
    </w:p>
    <w:p w:rsid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3.3. Текущий контроль успеваемости проводится для всех обучающихся школы,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 исключением  лиц,  осваивающих  основную  образовательную  программу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форме  самообразования  или  семейного  образования  либо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по  не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имеющей  государственной  аккредитации  образовательной  программе,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зачисленных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 школу  для  прохождения  промежуточной  и  государственной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итоговой аттестации, а также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заочной формы обучения. </w:t>
      </w:r>
    </w:p>
    <w:p w:rsid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3.4. Текущий  контроль  успеваемости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осуществляется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педагогическим  работником,  реализующим  соответствующую  часть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образовательной  программы,  самостоятельно.  Текущий  контроль  успеваемости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осуществляется  поурочно  и (или)  по  темам  в  соответствии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тематическим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планированием  рабочей  программы  учебного  предмета,  курса,  дисциплины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(модуля) с учетом требований федерального государственного образовательного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стандарта  соответствующего  уровня  общего  образования,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индивидуальных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особенностей  обучающихся  класса,  содержанием  образовательной  программы,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используемых образовательных технологий в формах: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письменной  работы  (тест,  диктант,  изложение,  сочинение,  реферат,  эссе, </w:t>
      </w:r>
      <w:proofErr w:type="gramEnd"/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проверочные,  контрольные,  самостоятельные,  лабораторные  и  практические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работы);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устного  ответа,  в  том  числе  в  форме  опроса,  защиты  проекта,  реферата  или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творческой работы, работы на семинаре, коллоквиуме, практикуме;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диагностики  образовательных  достижений  обучающихся  (стартовой, </w:t>
      </w:r>
      <w:proofErr w:type="gramEnd"/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промежуточной, итоговой);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-   иных формах, предусмотренных учебным планом (индивидуальным учебным </w:t>
      </w:r>
      <w:proofErr w:type="gramEnd"/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планом). </w:t>
      </w:r>
    </w:p>
    <w:p w:rsid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3.5. Текущий  контроль  успеваемости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первого  класса  в  течение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учебного года осуществляется без балльного оценивания занятий обучающихся и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домашних заданий. Основной формой текущего контроля успеваемости является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мониторинг  образовательных  достижений  обучающихся  на  выявление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индивидуальной  динамики  от  начала  учебного  года  к  его  концу  с  учетом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личностных  особенностей  и  индивидуальных  достижений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обучающегося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за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текущий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и  предыдущие  периоды.  Результаты  и  динамика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достижений каждого обучающегося фиксируются педагогическим работником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листе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индивидуальных достижений по учебному предмету.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3.6. Текущий  контроль  успеваемости  во  втором  и  последующих  классах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осуществляется  по  пятибалльной  системе  оценивания.  </w:t>
      </w:r>
      <w:r w:rsidR="00D06BC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 письменных  работ,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результат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прохождения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которых  фиксируется  в  баллах  или  иных  значениях,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разрабатывается  шкала  перерасчета  полученного  результата  в  отметку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пятибалльной  шкале.  Шкала  перерасчета  разрабатывается  с  учетом  уровня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сложности  заданий,  времени  выполнения  работы  и  иных  характеристик </w:t>
      </w:r>
    </w:p>
    <w:p w:rsid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письменной работы. </w:t>
      </w:r>
    </w:p>
    <w:p w:rsidR="00D06BC6" w:rsidRDefault="00D06BC6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06BC6" w:rsidRPr="003E2068" w:rsidRDefault="00D06BC6" w:rsidP="00D06B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3.7.</w:t>
      </w:r>
      <w:r w:rsidRPr="00D06BC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Текущий  контроль  успеваемости  во  втором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классе по иностранному языку в первом полугодии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осуществляется без балльного оценивания занятий обучающихся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Основной формой текущего контроля успев</w:t>
      </w:r>
      <w:r w:rsidR="00300D91">
        <w:rPr>
          <w:rFonts w:ascii="Times New Roman" w:eastAsia="Times New Roman" w:hAnsi="Times New Roman" w:cs="Times New Roman"/>
          <w:bCs/>
          <w:sz w:val="24"/>
          <w:szCs w:val="24"/>
        </w:rPr>
        <w:t xml:space="preserve">аемости </w:t>
      </w:r>
      <w:r w:rsidR="00F86299">
        <w:rPr>
          <w:rFonts w:ascii="Times New Roman" w:eastAsia="Times New Roman" w:hAnsi="Times New Roman" w:cs="Times New Roman"/>
          <w:bCs/>
          <w:sz w:val="24"/>
          <w:szCs w:val="24"/>
        </w:rPr>
        <w:t xml:space="preserve">в данный период </w:t>
      </w:r>
      <w:r w:rsidR="00300D91">
        <w:rPr>
          <w:rFonts w:ascii="Times New Roman" w:eastAsia="Times New Roman" w:hAnsi="Times New Roman" w:cs="Times New Roman"/>
          <w:bCs/>
          <w:sz w:val="24"/>
          <w:szCs w:val="24"/>
        </w:rPr>
        <w:t>является м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ониторинг  образовательных  достижений  обучающихся  на  выявление индивидуальной 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динамики  от  начала  учебного  </w:t>
      </w:r>
      <w:r w:rsidR="00F86299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года  к концу второй четверти </w:t>
      </w:r>
      <w:r w:rsidR="00F82D86">
        <w:rPr>
          <w:rFonts w:ascii="Times New Roman" w:eastAsia="Times New Roman" w:hAnsi="Times New Roman" w:cs="Times New Roman"/>
          <w:bCs/>
          <w:sz w:val="24"/>
          <w:szCs w:val="24"/>
        </w:rPr>
        <w:t xml:space="preserve"> с  учетом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личностных  особенностей  и  индивидуальных</w:t>
      </w:r>
      <w:r w:rsidR="00F82D86">
        <w:rPr>
          <w:rFonts w:ascii="Times New Roman" w:eastAsia="Times New Roman" w:hAnsi="Times New Roman" w:cs="Times New Roman"/>
          <w:bCs/>
          <w:sz w:val="24"/>
          <w:szCs w:val="24"/>
        </w:rPr>
        <w:t xml:space="preserve">  достижений  обучающегося  за </w:t>
      </w:r>
      <w:r w:rsidR="00F86299">
        <w:rPr>
          <w:rFonts w:ascii="Times New Roman" w:eastAsia="Times New Roman" w:hAnsi="Times New Roman" w:cs="Times New Roman"/>
          <w:bCs/>
          <w:sz w:val="24"/>
          <w:szCs w:val="24"/>
        </w:rPr>
        <w:t>текущий  период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.  </w:t>
      </w:r>
      <w:r w:rsidR="00F86299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алльное оценивание вводится с третьей четверти. </w:t>
      </w:r>
    </w:p>
    <w:p w:rsid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E2068" w:rsidRPr="003E2068" w:rsidRDefault="00D06BC6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3.8</w:t>
      </w:r>
      <w:r w:rsidR="003E2068"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. Отметки  по  установленным  формам  текущего  контроля  успеваемости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фиксируются педагогическим работником в электронном журнале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успеваемости  в  сроки  и  порядке,  предусмотренные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локальным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нормативным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актом школы.  </w:t>
      </w:r>
    </w:p>
    <w:p w:rsidR="00D06BC6" w:rsidRDefault="00D06BC6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E2068" w:rsidRPr="003E2068" w:rsidRDefault="00D06BC6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3.9</w:t>
      </w:r>
      <w:r w:rsidR="003E2068"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.По комплексному учебному курсу «Основы религиозных культур и светской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этики»  (ОРКСЭ)  вводится  </w:t>
      </w:r>
      <w:proofErr w:type="spell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безотметочное</w:t>
      </w:r>
      <w:proofErr w:type="spell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обучение.  Объектом  оценивания 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данным  курсам  становятся  нравственная  и  культурологическая  компетентность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учащегося, </w:t>
      </w:r>
      <w:proofErr w:type="gramStart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>рассматриваемые</w:t>
      </w:r>
      <w:proofErr w:type="gramEnd"/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 универсальная способность человека понимать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значение нравственных норм, правил морали, веры </w:t>
      </w:r>
      <w:r w:rsidR="001E7BCE">
        <w:rPr>
          <w:rFonts w:ascii="Times New Roman" w:eastAsia="Times New Roman" w:hAnsi="Times New Roman" w:cs="Times New Roman"/>
          <w:bCs/>
          <w:sz w:val="24"/>
          <w:szCs w:val="24"/>
        </w:rPr>
        <w:t>и религии в жизни человека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cr/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семьи,  общества,  воспитание  потребности  к  духовному  развитию.  Текущий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контроль  проводится  в  виде  проведения  систематизированных  упражнений  и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тестовых заданий разных типов. </w:t>
      </w:r>
    </w:p>
    <w:p w:rsidR="001E7BCE" w:rsidRDefault="001E7BCE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E2068" w:rsidRPr="003E2068" w:rsidRDefault="00D06BC6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3.10</w:t>
      </w:r>
      <w:r w:rsidR="003E2068"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.  Успеваемость  учащихся,  занимающихся  по  </w:t>
      </w:r>
      <w:proofErr w:type="gramStart"/>
      <w:r w:rsidR="003E2068" w:rsidRPr="003E2068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индивидуальному</w:t>
      </w:r>
      <w:proofErr w:type="gramEnd"/>
      <w:r w:rsidR="003E2068"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  учебному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плану на дому, подлежит текущему контролю, с учетом особенностей освоения </w:t>
      </w:r>
    </w:p>
    <w:p w:rsidR="003E2068" w:rsidRPr="003E2068" w:rsidRDefault="003E2068" w:rsidP="003E20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образовательной  программы,  по  учебным  предметам,  предусмотренным </w:t>
      </w:r>
    </w:p>
    <w:p w:rsidR="001E7BCE" w:rsidRPr="001E7BCE" w:rsidRDefault="003E2068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индивидуальным учебным планом. </w:t>
      </w:r>
      <w:r w:rsidRPr="003E2068">
        <w:rPr>
          <w:rFonts w:ascii="Times New Roman" w:eastAsia="Times New Roman" w:hAnsi="Times New Roman" w:cs="Times New Roman"/>
          <w:bCs/>
          <w:sz w:val="24"/>
          <w:szCs w:val="24"/>
        </w:rPr>
        <w:cr/>
      </w:r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3.10. Текущий контроль успеваемости и промежуточной аттестации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1E7B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учебному предмету «Физическая культура» </w:t>
      </w:r>
    </w:p>
    <w:p w:rsid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3.10.1.По  результатам  ежегодного  медицинского  осмотра  учащиеся  временно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распределяются  на  основную,  подготовительную  и  специальную  медицинскую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группу здоровья. Учащиеся посещают обязательные уроки в спортивной одежде и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обуви  в  соответствии  с  погодными  условиями  и  виду  деятельности,  соблюдая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требования техники безопасности. </w:t>
      </w:r>
    </w:p>
    <w:p w:rsid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3.10.2.Учащимся  основной  медицинской  группы  разрешается  участие  во  всех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физкультурно-оздоровительных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мероприятиях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соответствии с их возрастом.  </w:t>
      </w:r>
    </w:p>
    <w:p w:rsid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3.10.3.Учащимся,  отнесенным  по  состоянию  здоровья  к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подготовительной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медицинской группе, оценка успеваемости выставляется на общих основаниях. За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исключением  выполнения  учебных  нормативов  в  противопоказанных  им  видах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физических упражнений. </w:t>
      </w:r>
    </w:p>
    <w:p w:rsid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3.10.4.Учащиеся, отнесенные к специальной медицинской группе, занимаются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общему  плану  урока  в  подготовительной  и  заключительной  части  урока,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основной  части  являются  помощниками  учителя  и  выполняют  упражнения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соответствии  с  медицинскими  показаниями,  которые  определены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медицинским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работником.  Оценивание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,  отнесенных  по  состоянию  здоровья  к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специальной  медицинской  группе,  осуществляется  в  соответствии  с  Письмом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РФ № МД-583/19 от 30.05.2012 г. «О методических рекомендациях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«Медико-педагогический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контроль  за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организацией  занятий  физической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культурой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отклонениями в состоянии здоровья». </w:t>
      </w:r>
    </w:p>
    <w:p w:rsid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3.10.5.Оценивание учебных достижений учащихся осуществляется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следующим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составляющим: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Теоретические знания, соответствующие требованиям учебной программы.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Практические умения.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Техника  выполнения  учебного  материала  (в  соответствии  медицинских </w:t>
      </w:r>
      <w:proofErr w:type="gramEnd"/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показаний). </w:t>
      </w:r>
    </w:p>
    <w:p w:rsid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3.10.6.Учащиеся,  временно  освобожденные  от  физических  нагрузок,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присутствуют в спортивной форме в местах проведе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ния занятия (спортивный зал, </w:t>
      </w:r>
      <w:proofErr w:type="gramEnd"/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спортивная  площадка)  получают  отметку  по  изучению  теоретической  части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данного модуля.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3.10.7.Итоговая  отметка  по  физической  культуре  для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,  имеющих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освобождение,  выставляется  с  учетом  теоретических  и  практических  знаний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(двигательных  умений  и  навыков,  умений  осуществлять  </w:t>
      </w:r>
      <w:proofErr w:type="spell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физкультурно</w:t>
      </w:r>
      <w:proofErr w:type="spell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gramEnd"/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оздоровительную  деятельность),  а  также  с  учетом  динами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ки</w:t>
      </w: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физической </w:t>
      </w:r>
    </w:p>
    <w:p w:rsid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подготовленности и прилежания. </w:t>
      </w:r>
    </w:p>
    <w:p w:rsid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3.11. Текущий  контроль  успеваемости  по  итогам  четверти  определяется  как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среднее  арифметическое  накопленных  текущих  отметок  по  законам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математического округления в пользу ученика. </w:t>
      </w:r>
    </w:p>
    <w:p w:rsid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3.12. В случае пропуска обязательного контрольного вида работ по болезни или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иным причинам обучающийся обязан выполнить данный вид работы. При этом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напротив  фамилии  отсутствующего  обучающегося  ставится  «</w:t>
      </w:r>
      <w:proofErr w:type="spell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proofErr w:type="spell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»,  а  рядом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выставляется  отметка,  полученная  за  выполнение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обязательного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контрольного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вида работ. Отметка выставляется в клетке, где выставлено отсутствие ребенка (</w:t>
      </w:r>
      <w:proofErr w:type="spell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proofErr w:type="spell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D06BC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3.13. В  целях  упорядочивания  системы  оценочных  процедур,  проводимых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D06BC6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Школе</w:t>
      </w:r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рекомендуется: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а)  проводить  оценочные  процедуры  по  каждому  учебному  предмету  в  одной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параллели классов не чаще 1 раза в 2,5 недели. При этом объем учебного времени,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затрачиваемого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проведение оценочных процедур, не должен превышать 10%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 всего  объема  учебного  времени,  отводимого  на  изучение  данного  учебного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предмета в данной параллели в текущем учебном году;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б) не проводить оценочные процедуры: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-  на  первом  и  последнем  уроках,  за  исключением  учебных  предметов,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которым  проводится  не  более  1  урока  в  неделю,  причем  этот  урок  является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первым или последним в расписании; 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- в первый учебный день после каникул для всех обучающихся школы;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- в первый учебный день после длительного пропуска занятий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для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обучающихся,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посещавших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занятия по уважительной причине. </w:t>
      </w:r>
    </w:p>
    <w:p w:rsidR="001E7BCE" w:rsidRPr="001E7BCE" w:rsidRDefault="00D06BC6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>в)  не  проводить  для  обучающихс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  одного  класса  более  двух оценочных</w:t>
      </w:r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D06BC6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процедур</w:t>
      </w:r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день;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г)  исключить  ситуации  замещения  полноценного  учебного  процесса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соответствии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с  образовательной  программой  многократным  выполнением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однотипных  заданий  конкретной  оценочной  процедуры,  проведения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"предварительных" контрольных или проверочных работ непосредственно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перед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планируемой датой проведения оценочной процедуры; </w:t>
      </w:r>
    </w:p>
    <w:p w:rsidR="001E7BCE" w:rsidRPr="001E7BCE" w:rsidRDefault="00D06BC6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proofErr w:type="spellEnd"/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) при проведении оценочной процедуры учитывать необходимость реализации </w:t>
      </w:r>
      <w:proofErr w:type="gramStart"/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рамках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учебного  процесса  таких  этапов,  как  п</w:t>
      </w:r>
      <w:r w:rsidR="00D06BC6">
        <w:rPr>
          <w:rFonts w:ascii="Times New Roman" w:eastAsia="Times New Roman" w:hAnsi="Times New Roman" w:cs="Times New Roman"/>
          <w:bCs/>
          <w:sz w:val="24"/>
          <w:szCs w:val="24"/>
        </w:rPr>
        <w:t>роверка  работ  обучающихся,</w:t>
      </w:r>
    </w:p>
    <w:p w:rsidR="001E7BCE" w:rsidRPr="001E7BCE" w:rsidRDefault="00D06BC6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формирование  массива  результатов  оценочной  процедуры,  анализ  результатов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учителем, разбор ошибок, допущенных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 выполнении работы,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отработка выявленных проблем, при необходимости - повторение и закрепление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материала;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е)  не  использовать  для  проведения  оценочных  процедур  копии  листов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заданиями,  полученные  в  результате  ксерографии  (возможно  использование </w:t>
      </w:r>
      <w:proofErr w:type="gramEnd"/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материалов, распечатанных на принтере с высоким разрешением, типографских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бланков, учебников, записей на доске и т.п.).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3.14. Не допускается выставление неудовлетворительных отметок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обучающимся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сразу после пропуска занятий по уважительной причине.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3.15.  При  выставлении  неудовлетворительной  отметки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обучающемуся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учитель-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предметник  должен  запланировать  повторный  опрос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данного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обучающегося  на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следующих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уроках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выставлением отметки.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3.16.Письменные контрольные работы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хранятся педагогическим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работником в течение учебного года. </w:t>
      </w:r>
    </w:p>
    <w:p w:rsidR="00D06BC6" w:rsidRDefault="00D06BC6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3.17. Текущий контроль успеваемости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, нуждающихся в длительном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лечении,  для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которых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организовано  освоение  основных  общеобразовательных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 на дому, осуществляют педагогические работники школы. Отметки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установленным  формам  текущего  контроля  успеваемости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фиксируются в журнале обучения на дому. </w:t>
      </w:r>
    </w:p>
    <w:p w:rsidR="00D06BC6" w:rsidRDefault="00D06BC6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3.18. Текущий контроль успеваемости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, нуждающихся в длительном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лечении,  для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которых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организовано  освоение  основных  общеобразовательных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  в  медицинской  организации,  осуществляется  данной  организацией.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Результаты успеваемости подтверждаются справкой об обучении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медицинской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организации  и  учитываются  в  порядке,  предусмотренном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локальным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нормативным актом школы. </w:t>
      </w:r>
    </w:p>
    <w:p w:rsidR="00D06BC6" w:rsidRDefault="00D06BC6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3.19. Текущий  контроль  успеваемости  в  рамках  внеурочной  деятельности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определятся  ее  моделью,  формой  организации  занятий  и  особенностями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выбранного  направления  внеурочной  деятельности.  Оценивание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планируемых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результатов внеурочной деятельности обучающихся осуществляется в порядке и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условиях, установленных локальным нормативным актом школы. </w:t>
      </w:r>
    </w:p>
    <w:p w:rsidR="00D06BC6" w:rsidRDefault="00D06BC6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3.20.  Отметка  за  четверть  является  формой  текущего  контроля.  Отметка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при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четвертной  аттестации  является  единой  и  отражает  в  обобщенном  виде  все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стороны  освоения  основной  образовательной  программы  за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текущий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учебный </w:t>
      </w:r>
    </w:p>
    <w:p w:rsidR="00D06BC6" w:rsidRDefault="00D06BC6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период (четверть). </w:t>
      </w:r>
    </w:p>
    <w:p w:rsidR="00D06BC6" w:rsidRDefault="00D06BC6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3.21. Для обучающихся, ранее не изучавших или изучавших другой иностранный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язык, удовлетворительная оценка выставляется на основе базовых умений читать,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переводить с учетом п</w:t>
      </w:r>
      <w:r w:rsidR="00D06BC6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родвижения относительно себя. </w:t>
      </w:r>
      <w:r w:rsidR="00D06BC6">
        <w:rPr>
          <w:rFonts w:ascii="Times New Roman" w:eastAsia="Times New Roman" w:hAnsi="Times New Roman" w:cs="Times New Roman"/>
          <w:bCs/>
          <w:sz w:val="24"/>
          <w:szCs w:val="24"/>
        </w:rPr>
        <w:cr/>
      </w:r>
      <w:r w:rsid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3.22. Отметки  за  четверть  по  каждому  учебному  предмету,  курсу,  дисциплине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(модулю)  и  иным  видам  учебной  деятельности,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предусмотренных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учебным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планом,  выставляются  в  электронный журнал  в  отдельной  колонке  как  среднее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арифметическое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накопленных отметок по правилам математического округления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в пользу ученика. </w:t>
      </w:r>
    </w:p>
    <w:p w:rsidR="001534A1" w:rsidRDefault="001534A1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3.23. Для объективного оценивания учащихся за четверть необходимо наличие не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менее трех отметок (при 1-часовой недельной нагрузке по предмету) и не менее 5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отметок  (при  учебной  нагрузке  по  предмету  2  и  более  часов  в  неделю)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обязательным  учетом  качества  знаний  обучающихся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письменным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контрольным, проверочным, лабораторным, практическим работам.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3.24. Учащийся может быть не аттестован (</w:t>
      </w:r>
      <w:proofErr w:type="spell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proofErr w:type="spell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/а) за четверть  в случае пропуска им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более 50% учебного времени и отсутствия соответствующего количества отметок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 этой  причине.  Если  учащийся  не  аттестован  по  уважительной  причине,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ставится </w:t>
      </w:r>
      <w:proofErr w:type="spell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proofErr w:type="spell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/а в колонке «Отметка за четверть»; после ликвидации не аттестации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предмету  рядом  с  </w:t>
      </w:r>
      <w:proofErr w:type="spell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proofErr w:type="spell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/а  выставляется  отметка  на  основе результатов  письменной </w:t>
      </w:r>
      <w:proofErr w:type="gramEnd"/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работы  или  устного  ответа  педагогическому  работнику  в  формах,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предусмотренных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для  текущего  контроля  успеваемости,  по  пропущенному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материалу, а также результатов четвертной письменной работы.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3.25.Учащиеся, имеющие менее трех отметок за четверть (2-9 классы)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вследствие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систематических  пропусков  занятий,  должны  сдать  зачеты  по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пропущенному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материалу  в  сроки,  установленные  учителем.  Письменное  уведомление  о  сдаче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зачетов с указанием даты их проведения направляется классным руководителем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родителям (законным представителям) учащегося не позднее, чем за две недели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 окончания  четверти  или  полугодия.    При  этом  ответственность  за  освоение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пропущенного материала, своевременную явку учащегося для сдачи зачета несут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его  родители  (законные  представители).  По  результатам  зачетов  и  имеющихся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текущих отметок учителем выставляется четвертная или полугодовая отметка. </w:t>
      </w:r>
    </w:p>
    <w:p w:rsidR="001534A1" w:rsidRDefault="001534A1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3.26. Учащиеся, находящиеся на самоизоляции или длительном лечении приказом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директора  переводятся  на  дистанционное  обучение.  Классный  руководитель </w:t>
      </w:r>
    </w:p>
    <w:p w:rsidR="001E7BCE" w:rsidRPr="001E7BCE" w:rsidRDefault="001E7BCE" w:rsidP="001534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организует взаимосвязь у</w:t>
      </w:r>
      <w:r w:rsidR="001534A1">
        <w:rPr>
          <w:rFonts w:ascii="Times New Roman" w:eastAsia="Times New Roman" w:hAnsi="Times New Roman" w:cs="Times New Roman"/>
          <w:bCs/>
          <w:sz w:val="24"/>
          <w:szCs w:val="24"/>
        </w:rPr>
        <w:t>чителя и обучающегося. У</w:t>
      </w: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чителем </w:t>
      </w:r>
      <w:r w:rsidR="001534A1">
        <w:rPr>
          <w:rFonts w:ascii="Times New Roman" w:eastAsia="Times New Roman" w:hAnsi="Times New Roman" w:cs="Times New Roman"/>
          <w:bCs/>
          <w:sz w:val="24"/>
          <w:szCs w:val="24"/>
        </w:rPr>
        <w:t>при этом «</w:t>
      </w:r>
      <w:proofErr w:type="spellStart"/>
      <w:r w:rsidR="001534A1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proofErr w:type="spellEnd"/>
      <w:r w:rsidR="001534A1">
        <w:rPr>
          <w:rFonts w:ascii="Times New Roman" w:eastAsia="Times New Roman" w:hAnsi="Times New Roman" w:cs="Times New Roman"/>
          <w:bCs/>
          <w:sz w:val="24"/>
          <w:szCs w:val="24"/>
        </w:rPr>
        <w:t>» не выставляется</w:t>
      </w: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1534A1" w:rsidRDefault="001534A1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3.27.  Отметки  за  четверть  выставляются  учителями-предметниками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электронный журнал за 2 дня до окончания учебного периода. </w:t>
      </w:r>
    </w:p>
    <w:p w:rsidR="001534A1" w:rsidRDefault="001534A1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3.28.  Отсутствие  обучающегося  на  предыдущем  уроке  не  освобождает  его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текущего  оценивания  успеваемости.  Восполнение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обучающимся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знаний  по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пропущенному материалу производится самостоятельно или по его просьбе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при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534A1" w:rsidRDefault="001534A1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помощи учителя.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cr/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3.29.  Ответственность  за  прохождение  пропущенного  учебного  материала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возлагается на обучающегося, его родителей (законных представителей), учителя-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предметника. </w:t>
      </w:r>
    </w:p>
    <w:p w:rsidR="001534A1" w:rsidRDefault="001534A1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3.30. Не аттестация (</w:t>
      </w:r>
      <w:proofErr w:type="spell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proofErr w:type="spell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/а) за четверть считаются академической задолженностью и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подлежат ликвидации. </w:t>
      </w:r>
    </w:p>
    <w:p w:rsidR="001534A1" w:rsidRDefault="001534A1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3.31.  В  целях  обеспечения  открытости  и  доступности  информации  о  системе </w:t>
      </w:r>
    </w:p>
    <w:p w:rsidR="001E7BCE" w:rsidRPr="001E7BCE" w:rsidRDefault="001534A1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образования Школы</w:t>
      </w:r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рекомендуется: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а) сформировать единый график на учебный год либо на ближайшее полугодие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учетом  оценочных  процедур,  запланированных  в  рамках  учебного  процесса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534A1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Школе</w:t>
      </w:r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, и оценочных процедур федерального и регионального уровней,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документы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 проведении которых опубликованы на момент начала учебного года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либо на момент начала полугодия (график может быть утвержден как отдельным </w:t>
      </w:r>
      <w:proofErr w:type="gramEnd"/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документом, так и в рамках имеющихся лок</w:t>
      </w:r>
      <w:r w:rsidR="001534A1">
        <w:rPr>
          <w:rFonts w:ascii="Times New Roman" w:eastAsia="Times New Roman" w:hAnsi="Times New Roman" w:cs="Times New Roman"/>
          <w:bCs/>
          <w:sz w:val="24"/>
          <w:szCs w:val="24"/>
        </w:rPr>
        <w:t>альных нормативных актов Школы</w:t>
      </w: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, устанавливающих формы, периодичность, порядок текущего контроля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успеваемости и промежуточной аттестации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);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б)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разместить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сформированный  график  не  позднее  чем  через  2  недели  после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начала  учебного  года  либо  после  начала  полугодия,  на  которое  формируется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график,  на  сайте  ОО  на  главной  странице  подраздела  "Документы"  раздела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"Сведения об образовательной организации" в виде электронного документа.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3.31.1.График  может  быть  скорректирован  при  наличии  изменений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учебного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плана,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вызванных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-эпидемиологической ситуацией;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-участ</w:t>
      </w:r>
      <w:r w:rsidR="001534A1">
        <w:rPr>
          <w:rFonts w:ascii="Times New Roman" w:eastAsia="Times New Roman" w:hAnsi="Times New Roman" w:cs="Times New Roman"/>
          <w:bCs/>
          <w:sz w:val="24"/>
          <w:szCs w:val="24"/>
        </w:rPr>
        <w:t>ием  Школы</w:t>
      </w: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 проведении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национальных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или  международных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исследова</w:t>
      </w:r>
      <w:r w:rsid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ний  качества  образования  в  </w:t>
      </w: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соответствии  с  Приказом  в  случае,  если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такое участие согласовано п</w:t>
      </w:r>
      <w:r w:rsidR="001534A1">
        <w:rPr>
          <w:rFonts w:ascii="Times New Roman" w:eastAsia="Times New Roman" w:hAnsi="Times New Roman" w:cs="Times New Roman"/>
          <w:bCs/>
          <w:sz w:val="24"/>
          <w:szCs w:val="24"/>
        </w:rPr>
        <w:t>осле публикации Школой</w:t>
      </w: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графика;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-другими значимыми причинами. </w:t>
      </w:r>
    </w:p>
    <w:p w:rsidR="001E7BCE" w:rsidRPr="001E7BCE" w:rsidRDefault="001534A1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3.31.2</w:t>
      </w:r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.В  случае  корректировки  графика  его  актуальная  версия  размещается  </w:t>
      </w:r>
      <w:proofErr w:type="gramStart"/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gramEnd"/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534A1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сайте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Школы</w:t>
      </w:r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1534A1" w:rsidRDefault="001534A1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3.32.  Обучающиеся  обязаны  добросовестно  осваивать  образовательную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программу,  выполнять  индивидуальный  учебный  план,  в  том  числе  посещать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предусмотренные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учебным  планом  или  индивидуальным  учебным  планом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учебные  занятия,  осуществлять  самостоятельну</w:t>
      </w:r>
      <w:r w:rsid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ю  подготовку  к  занятиям, </w:t>
      </w:r>
    </w:p>
    <w:p w:rsidR="001E7BCE" w:rsidRPr="001E7BCE" w:rsidRDefault="001534A1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E7BCE"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выполнять  задания,  данные  педагогическими  работниками  в  рамках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образовательной программы.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Самостоятельная  подготовка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к  занятиям,  выполнение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обучающимися  заданий,  данных  педагогическими  работниками  в  рамках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образовательной  программы  для  выполнения  во  </w:t>
      </w:r>
      <w:proofErr w:type="spell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внеучебное</w:t>
      </w:r>
      <w:proofErr w:type="spell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время  (далее  - </w:t>
      </w:r>
      <w:proofErr w:type="gramEnd"/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домашнее  задание),  осуществляются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 домашних  и  иных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условиях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,  в  том  числе  в  цифровой  образовательной  среде,  и  предусматривают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выполнение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 письменных  и  устных,  практических,  творческих,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проектных,  исследовательских  работ  в  целях  совершенствования,  развития  и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практического  применения  формируемых  в  ходе  урока  предметных  знаний  и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умений,  универсальных  учебных  действий  и  их  использования  для  решения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учебных, учебно-познавательных и учебно-практических задач в соответствии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планируемыми результатами рабочей программы учебного предмета.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Определение  объема  домашних  заданий  осуществляется  в  соответствии  </w:t>
      </w:r>
      <w:proofErr w:type="gramStart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Санитарно-эпидемиологическими  требованиями  и  правилами,  Гигиеническими </w:t>
      </w:r>
    </w:p>
    <w:p w:rsidR="001E7BCE" w:rsidRPr="001E7BCE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нормативами с учетом возрастных, психофизических особенностей, способностей </w:t>
      </w:r>
    </w:p>
    <w:p w:rsidR="00140C78" w:rsidRDefault="001E7BCE" w:rsidP="001E7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t xml:space="preserve">и интересов обучающихся. </w:t>
      </w:r>
      <w:r w:rsidRPr="001E7BCE">
        <w:rPr>
          <w:rFonts w:ascii="Times New Roman" w:eastAsia="Times New Roman" w:hAnsi="Times New Roman" w:cs="Times New Roman"/>
          <w:bCs/>
          <w:sz w:val="24"/>
          <w:szCs w:val="24"/>
        </w:rPr>
        <w:cr/>
      </w:r>
    </w:p>
    <w:p w:rsidR="001534A1" w:rsidRPr="001534A1" w:rsidRDefault="001534A1" w:rsidP="00153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Промежуточная аттестация </w:t>
      </w:r>
      <w:proofErr w:type="gramStart"/>
      <w:r w:rsidRPr="001534A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4.1. Промежуточная аттестация - это отметка, полученная </w:t>
      </w:r>
      <w:proofErr w:type="gram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>обучающимся</w:t>
      </w:r>
      <w:proofErr w:type="gramEnd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 год. </w:t>
      </w:r>
    </w:p>
    <w:p w:rsid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4.2.Годовые  отметки  по  каждому  учебному  предмету,  курсу,  дисциплине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(модулю)  и  иным  видам  учебной  деятельности,  </w:t>
      </w:r>
      <w:proofErr w:type="gram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>предусмотренных</w:t>
      </w:r>
      <w:proofErr w:type="gramEnd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 учебным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планом,  определяются  как  среднее  арифметическое  четвертных  и  полугодовых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отметок, выставляются всем обучающимся школы в электронный журнал целыми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числами согласно правилам математического округления. 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За две недели до окончания четверти классный руководитель подает в </w:t>
      </w:r>
      <w:proofErr w:type="gram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>учебную</w:t>
      </w:r>
      <w:proofErr w:type="gramEnd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часть информацию о предварительной аттестации учащихся за </w:t>
      </w:r>
      <w:proofErr w:type="gram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>текущий</w:t>
      </w:r>
      <w:proofErr w:type="gramEnd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зачетный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период. </w:t>
      </w:r>
    </w:p>
    <w:p w:rsid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4.3. Промежуточная  аттестация  проводится  для  всех  обучающихся  школы  </w:t>
      </w:r>
      <w:proofErr w:type="gram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>со</w:t>
      </w:r>
      <w:proofErr w:type="gramEnd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второго  класса. Промежуточная аттестация обязательна для обучающихся всех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 обучения, в том числе обучающихся по индивидуальному учебному плану и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ускоренном обучении.  </w:t>
      </w:r>
    </w:p>
    <w:p w:rsid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4.4. Промежуточная аттестация в рамках внеурочной деятельности определятся ее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моделью, формой организации занятий и особенностями выбранного направления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внеурочной  деятельности.  Оценивание  планируемых  результатов  </w:t>
      </w:r>
      <w:proofErr w:type="gram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>внеурочной</w:t>
      </w:r>
      <w:proofErr w:type="gramEnd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деятельности  обучающихся  осуществляется  в  порядке  и  на  условиях, </w:t>
      </w:r>
      <w:proofErr w:type="gramEnd"/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>установленных</w:t>
      </w:r>
      <w:proofErr w:type="gramEnd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локальным нормативным актом школы. </w:t>
      </w:r>
    </w:p>
    <w:p w:rsid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4.5. Неудовлетворительные результаты промежуточной аттестации по одному или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нескольким учебным предметам, курсам, дисциплинам (модулям) и иным видам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учебной деятельности, предусмотренным учебным планом, или не прохождение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>промежуточной  аттестации  при  отсутствии  уваж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ительных  причин  признаются</w:t>
      </w: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академической задолженностью. </w:t>
      </w:r>
    </w:p>
    <w:p w:rsid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4.6. Если учебный предмет изучался в срок до одного полугодия - первая и вторая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четверти  или  третья  и  четвертая  четверти,  годовая  промежуточная  аттестация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проводится по итогам  двух четвертей соответственно. </w:t>
      </w:r>
    </w:p>
    <w:p w:rsid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4.7.  Дети-инвалиды,  инвалиды,  а  также  учащиеся  с  </w:t>
      </w:r>
      <w:proofErr w:type="gram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>ограниченными</w:t>
      </w:r>
      <w:proofErr w:type="gramEnd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возможностями  здоровья,  обучающиеся  по  индивидуальным  учебным    планам 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дому аттестуются по предметам индивидуального учебного плана на основании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текущих отметок за четверть. </w:t>
      </w:r>
    </w:p>
    <w:p w:rsidR="00962665" w:rsidRDefault="00962665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4.8.  Предметом  итоговой  оценки  освоения  </w:t>
      </w:r>
      <w:proofErr w:type="gram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 основной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образовательной  программы  начального  общего  образования  должно  быть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достижение  предметных  и  </w:t>
      </w:r>
      <w:proofErr w:type="spell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результатов  освоения  </w:t>
      </w:r>
      <w:proofErr w:type="gram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>основной</w:t>
      </w:r>
      <w:proofErr w:type="gramEnd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образовательной  программы  начального  общего  образования,  </w:t>
      </w:r>
      <w:proofErr w:type="gram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>необходимых</w:t>
      </w:r>
      <w:proofErr w:type="gramEnd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 для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продолжения образования. </w:t>
      </w:r>
    </w:p>
    <w:p w:rsidR="00962665" w:rsidRDefault="00962665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4.9. В итоговой отметке 4 класса выделяются две составляющие: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- результаты промежуточной аттестации обучающихся, отражающие динамику их </w:t>
      </w:r>
      <w:proofErr w:type="gramEnd"/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индивидуальных  образовательных  достижений,  продвижение  в  достижении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планируемых  результатов  освоения  основной  образовательной  программы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начального общего образования;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- результаты  итоговых  работ, характеризующие уровень освоения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  основных  формируемых  способов  действий  в  отношении  к </w:t>
      </w:r>
    </w:p>
    <w:p w:rsidR="001534A1" w:rsidRP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опорной  системе  знаний,  необходимых  для  получения  общего  образования </w:t>
      </w:r>
    </w:p>
    <w:p w:rsidR="001534A1" w:rsidRDefault="001534A1" w:rsidP="00153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t xml:space="preserve">следующего уровня. </w:t>
      </w:r>
      <w:r w:rsidRPr="001534A1">
        <w:rPr>
          <w:rFonts w:ascii="Times New Roman" w:eastAsia="Times New Roman" w:hAnsi="Times New Roman" w:cs="Times New Roman"/>
          <w:bCs/>
          <w:sz w:val="24"/>
          <w:szCs w:val="24"/>
        </w:rPr>
        <w:cr/>
      </w:r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5. Особенности промежуточной аттестации в 9 и 11 классах: </w:t>
      </w:r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>5.1.Годовая отметка по предмету, который подлежит обязательной сдаче на ГИА-</w:t>
      </w:r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9, учитывается при выставлении итоговой отметки. Последнюю рассчитывают как </w:t>
      </w:r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среднее арифметическое годовых и экзаменационных отметок в рамках ГИА-9 (п. </w:t>
      </w:r>
      <w:proofErr w:type="gramEnd"/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>5.3 , п.</w:t>
      </w:r>
      <w:proofErr w:type="gramStart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>п. б</w:t>
      </w:r>
      <w:proofErr w:type="gramEnd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Порядка, утвержденного приказом </w:t>
      </w:r>
      <w:proofErr w:type="spellStart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5 октября </w:t>
      </w:r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2020 г. № 546). </w:t>
      </w:r>
      <w:proofErr w:type="gramEnd"/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5.2.В  отношении  предметов,  по  которым  обучающийся  не  сдает  экзамен,  </w:t>
      </w:r>
      <w:proofErr w:type="gramStart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>качестве</w:t>
      </w:r>
      <w:proofErr w:type="gramEnd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  итоговой  отметки  используют  годовую  отметку  за  последний  год </w:t>
      </w:r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обучения по предмету, то есть за 9-й класс или за класс, в котором обучение </w:t>
      </w:r>
      <w:proofErr w:type="gramStart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gramEnd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предмету  завершилось  (п.  5.3  Порядка,  утвержденного  приказом  </w:t>
      </w:r>
      <w:proofErr w:type="spellStart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России от 5 октября 2020 г. № 546). </w:t>
      </w:r>
      <w:proofErr w:type="gramEnd"/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5.3.Итоговые  отметки  за  11-й  класс  определяют  как  среднее  арифметическое </w:t>
      </w:r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четвертных  и  годовых  отметок  обучающегося  за  каждый  год  обучения  </w:t>
      </w:r>
      <w:proofErr w:type="gramStart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gramEnd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образовательной  программе  среднего  общего  образования  (п.  5.3  Порядка, </w:t>
      </w:r>
      <w:proofErr w:type="gramEnd"/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утвержденного приказом </w:t>
      </w:r>
      <w:proofErr w:type="spellStart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5 октября 2020 г. № 546). </w:t>
      </w:r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>5.4.Годовую  промежуточную  аттестацию  в  9-м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и  11-м  классах  проводят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cr/>
      </w: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</w:t>
      </w:r>
    </w:p>
    <w:p w:rsidR="00962665" w:rsidRPr="00962665" w:rsidRDefault="00962665" w:rsidP="009626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заблаговременно,  чтобы  к  началу  процедур  ГИА-9  и  ГИА-11  был  проведен </w:t>
      </w:r>
    </w:p>
    <w:p w:rsidR="00962665" w:rsidRPr="005B5456" w:rsidRDefault="00962665" w:rsidP="005B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педагогический  совет  по  допуску  к  ГИА.</w:t>
      </w:r>
      <w:r w:rsidRPr="00962665">
        <w:rPr>
          <w:rFonts w:ascii="Times New Roman" w:eastAsia="Times New Roman" w:hAnsi="Times New Roman" w:cs="Times New Roman"/>
          <w:bCs/>
          <w:sz w:val="24"/>
          <w:szCs w:val="24"/>
        </w:rPr>
        <w:cr/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6D48CC" w:rsidTr="0049325E">
        <w:tc>
          <w:tcPr>
            <w:tcW w:w="9571" w:type="dxa"/>
            <w:gridSpan w:val="2"/>
          </w:tcPr>
          <w:p w:rsidR="006D48CC" w:rsidRPr="006D48CC" w:rsidRDefault="006D48CC" w:rsidP="006D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CC">
              <w:rPr>
                <w:rStyle w:val="212pt"/>
                <w:rFonts w:eastAsiaTheme="minorEastAsia"/>
                <w:color w:val="auto"/>
              </w:rPr>
              <w:t>Условия допуска учащихся</w:t>
            </w:r>
          </w:p>
        </w:tc>
      </w:tr>
      <w:tr w:rsidR="006D48CC" w:rsidTr="006D48CC">
        <w:tc>
          <w:tcPr>
            <w:tcW w:w="4785" w:type="dxa"/>
          </w:tcPr>
          <w:p w:rsidR="006D48CC" w:rsidRDefault="005B5456" w:rsidP="005B5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9-х классов</w:t>
            </w:r>
          </w:p>
        </w:tc>
        <w:tc>
          <w:tcPr>
            <w:tcW w:w="4786" w:type="dxa"/>
          </w:tcPr>
          <w:p w:rsidR="006D48CC" w:rsidRDefault="005B5456" w:rsidP="005B5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11-х классов</w:t>
            </w:r>
          </w:p>
        </w:tc>
      </w:tr>
      <w:tr w:rsidR="005B5456" w:rsidTr="00AF2F1B">
        <w:tc>
          <w:tcPr>
            <w:tcW w:w="9571" w:type="dxa"/>
            <w:gridSpan w:val="2"/>
          </w:tcPr>
          <w:p w:rsidR="005B5456" w:rsidRPr="005B5456" w:rsidRDefault="005B5456" w:rsidP="005B5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456">
              <w:rPr>
                <w:rStyle w:val="20"/>
                <w:rFonts w:eastAsiaTheme="minorEastAsia"/>
                <w:color w:val="auto"/>
                <w:sz w:val="24"/>
                <w:szCs w:val="24"/>
              </w:rPr>
              <w:t>Нет академической задолженности</w:t>
            </w:r>
          </w:p>
        </w:tc>
      </w:tr>
      <w:tr w:rsidR="006D48CC" w:rsidTr="006D48CC">
        <w:tc>
          <w:tcPr>
            <w:tcW w:w="4785" w:type="dxa"/>
          </w:tcPr>
          <w:p w:rsidR="006D48CC" w:rsidRPr="005B5456" w:rsidRDefault="005B5456" w:rsidP="00962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456">
              <w:rPr>
                <w:rStyle w:val="20"/>
                <w:rFonts w:eastAsiaTheme="minorEastAsia"/>
                <w:color w:val="auto"/>
                <w:sz w:val="24"/>
                <w:szCs w:val="24"/>
              </w:rPr>
              <w:t xml:space="preserve">Имеют годовые отметки по всем учебным предметам учебного плана за 9-й класс не ниже </w:t>
            </w:r>
            <w:proofErr w:type="gramStart"/>
            <w:r w:rsidRPr="005B5456">
              <w:rPr>
                <w:rStyle w:val="20"/>
                <w:rFonts w:eastAsiaTheme="minorEastAsia"/>
                <w:color w:val="auto"/>
                <w:sz w:val="24"/>
                <w:szCs w:val="24"/>
              </w:rPr>
              <w:t xml:space="preserve">удовлетворите </w:t>
            </w:r>
            <w:proofErr w:type="spellStart"/>
            <w:r w:rsidRPr="005B5456">
              <w:rPr>
                <w:rStyle w:val="20"/>
                <w:rFonts w:eastAsiaTheme="minorEastAsia"/>
                <w:color w:val="auto"/>
                <w:sz w:val="24"/>
                <w:szCs w:val="24"/>
              </w:rPr>
              <w:t>льных</w:t>
            </w:r>
            <w:proofErr w:type="spellEnd"/>
            <w:proofErr w:type="gramEnd"/>
          </w:p>
        </w:tc>
        <w:tc>
          <w:tcPr>
            <w:tcW w:w="4786" w:type="dxa"/>
          </w:tcPr>
          <w:p w:rsidR="006D48CC" w:rsidRPr="005B5456" w:rsidRDefault="005B5456" w:rsidP="00962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456">
              <w:rPr>
                <w:rStyle w:val="20"/>
                <w:rFonts w:eastAsiaTheme="minorEastAsia"/>
                <w:color w:val="auto"/>
                <w:sz w:val="24"/>
                <w:szCs w:val="24"/>
              </w:rPr>
              <w:t xml:space="preserve">Имеют годовые отметки по всем учебным предметам учебного плана за каждый год обучения по образовательным программам среднего общего образования не ниже </w:t>
            </w:r>
            <w:proofErr w:type="gramStart"/>
            <w:r w:rsidRPr="005B5456">
              <w:rPr>
                <w:rStyle w:val="20"/>
                <w:rFonts w:eastAsiaTheme="minorEastAsia"/>
                <w:color w:val="auto"/>
                <w:sz w:val="24"/>
                <w:szCs w:val="24"/>
              </w:rPr>
              <w:t xml:space="preserve">удов </w:t>
            </w:r>
            <w:proofErr w:type="spellStart"/>
            <w:r w:rsidRPr="005B5456">
              <w:rPr>
                <w:rStyle w:val="20"/>
                <w:rFonts w:eastAsiaTheme="minorEastAsia"/>
                <w:color w:val="auto"/>
                <w:sz w:val="24"/>
                <w:szCs w:val="24"/>
              </w:rPr>
              <w:t>летворительных</w:t>
            </w:r>
            <w:proofErr w:type="spellEnd"/>
            <w:proofErr w:type="gramEnd"/>
          </w:p>
        </w:tc>
      </w:tr>
      <w:tr w:rsidR="006D48CC" w:rsidTr="006D48CC">
        <w:tc>
          <w:tcPr>
            <w:tcW w:w="4785" w:type="dxa"/>
          </w:tcPr>
          <w:p w:rsidR="006D48CC" w:rsidRPr="005B5456" w:rsidRDefault="005B5456" w:rsidP="00962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456">
              <w:rPr>
                <w:rStyle w:val="20"/>
                <w:rFonts w:eastAsiaTheme="minorEastAsia"/>
                <w:color w:val="auto"/>
                <w:sz w:val="24"/>
                <w:szCs w:val="24"/>
              </w:rPr>
              <w:t>Имеют результат «зачет» за итоговое собеседование по русскому языку</w:t>
            </w:r>
          </w:p>
        </w:tc>
        <w:tc>
          <w:tcPr>
            <w:tcW w:w="4786" w:type="dxa"/>
          </w:tcPr>
          <w:p w:rsidR="006D48CC" w:rsidRPr="005B5456" w:rsidRDefault="005B5456" w:rsidP="00962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456">
              <w:rPr>
                <w:rStyle w:val="20"/>
                <w:rFonts w:eastAsiaTheme="minorEastAsia"/>
                <w:color w:val="auto"/>
                <w:sz w:val="24"/>
                <w:szCs w:val="24"/>
              </w:rPr>
              <w:t>Имеют результат «зачет» за итоговое сочинение (изложение)</w:t>
            </w:r>
          </w:p>
        </w:tc>
      </w:tr>
    </w:tbl>
    <w:p w:rsidR="005B5456" w:rsidRDefault="005B5456" w:rsidP="0096266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>5.5.Дата  протокола  педагогического  совета  о  доп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уске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к  ГИА-9  и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ГИА-11  должна быть раньше даты первого экза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мена (не менее чем за 2 дня до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проведения первого экзамена).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>5.6.К  экзаменам  по  учебным  предметам,  освоен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ие  которых  завершили  ранее,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допускаются учащиеся 10- 11-х классов, которые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имеют годовые отметки не ниже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удовлетворительных  по  всем  учебным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предметам  учебного  плана  за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предпоследний год обучения.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5.7.Результаты промежуточной </w:t>
      </w:r>
      <w:proofErr w:type="gramStart"/>
      <w:r w:rsidRPr="00962665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proofErr w:type="gramEnd"/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обуч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ающиеся или родители (законные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представители)  могут  оспорить  в  порядке,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который  установлен  локальным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нормативным  актом  образовательной  организаци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и.  Как  правило,  разногласия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между учащимися (родителями) и педагогами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поводу оценки образовательных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результатов  рассматривают  в  комиссии 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урегулированию  споров  между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отношений. Это 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обенно актуально для ситуации,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когда  ученик  или  родители  указывают  на 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личие  конфликта  интересов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работника. </w:t>
      </w:r>
    </w:p>
    <w:p w:rsid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>5.8.При  итоговом  оценивании  результатов  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воения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основной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образовательной  программы  основного  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щего  образования  учитывается </w:t>
      </w:r>
      <w:proofErr w:type="spellStart"/>
      <w:r w:rsidRPr="00962665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умений выполнения проектной дея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тельности и способность к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решению  учебно-практических  и  учебно-познав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ательных  задач  -  результаты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защиты  итогового  индивидуального  проекта  в  соответствии  с  Положением  об итоговом индивидуальном проекте обучающихся.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cr/>
      </w:r>
    </w:p>
    <w:p w:rsidR="00962665" w:rsidRPr="00962665" w:rsidRDefault="00962665" w:rsidP="0096266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/>
          <w:sz w:val="24"/>
          <w:szCs w:val="24"/>
        </w:rPr>
        <w:t xml:space="preserve">6. Промежуточная и государственная итоговая аттестация </w:t>
      </w:r>
      <w:proofErr w:type="gramStart"/>
      <w:r w:rsidRPr="00962665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62665">
        <w:rPr>
          <w:rFonts w:ascii="Times New Roman" w:eastAsia="Times New Roman" w:hAnsi="Times New Roman" w:cs="Times New Roman"/>
          <w:b/>
          <w:sz w:val="24"/>
          <w:szCs w:val="24"/>
        </w:rPr>
        <w:t xml:space="preserve"> на</w:t>
      </w:r>
    </w:p>
    <w:p w:rsidR="00962665" w:rsidRPr="00962665" w:rsidRDefault="00962665" w:rsidP="0096266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/>
          <w:sz w:val="24"/>
          <w:szCs w:val="24"/>
        </w:rPr>
        <w:t>дому</w:t>
      </w:r>
    </w:p>
    <w:p w:rsid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>6.1. Освоение основной образовательной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ы, в том числе отдельной части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или  всего  объема  учебного  предмета,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курса,  дисциплины  (модуля)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образовательной  программы,  сопровождается  промежут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очной  аттестацией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обучающегося, проводимой в формах</w:t>
      </w:r>
      <w:r>
        <w:rPr>
          <w:rFonts w:ascii="Times New Roman" w:eastAsia="Times New Roman" w:hAnsi="Times New Roman" w:cs="Times New Roman"/>
          <w:sz w:val="24"/>
          <w:szCs w:val="24"/>
        </w:rPr>
        <w:t>, определенных учебным планом. Условия допуска учащихся 9-х классов  11-х классов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Нет академической задолженности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-Имеют годовые отметки по всем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ебным предметам учебного плана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за 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-й класс не ниже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удовлетворите </w:t>
      </w:r>
      <w:proofErr w:type="spellStart"/>
      <w:r w:rsidRPr="00962665">
        <w:rPr>
          <w:rFonts w:ascii="Times New Roman" w:eastAsia="Times New Roman" w:hAnsi="Times New Roman" w:cs="Times New Roman"/>
          <w:sz w:val="24"/>
          <w:szCs w:val="24"/>
        </w:rPr>
        <w:t>льных</w:t>
      </w:r>
      <w:proofErr w:type="spellEnd"/>
      <w:proofErr w:type="gramEnd"/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-Имеют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одовые отметки по всем учебным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учебного плана за каждый год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образовательным программам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среднего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бщего образования не ниже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удовлетворите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2665">
        <w:rPr>
          <w:rFonts w:ascii="Times New Roman" w:eastAsia="Times New Roman" w:hAnsi="Times New Roman" w:cs="Times New Roman"/>
          <w:sz w:val="24"/>
          <w:szCs w:val="24"/>
        </w:rPr>
        <w:t>льных</w:t>
      </w:r>
      <w:proofErr w:type="spellEnd"/>
      <w:proofErr w:type="gramEnd"/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Имеют результат «зачет» за итоговое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собеседование по русскому языку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Имеют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 «зачет» за итоговое  сочинение (изложение)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>6.2.  Формы  промежуточной  и  итоговой  аттест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ации,  в  том  числе  текущего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контроля  успеваемости,  устанавливаются 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учетом  психофизиологического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состояния  обучающегося.  Форма  контроля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должна  отражать,  насколько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достигнута цель обучения на каждом занятии.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допускается завышение оценок </w:t>
      </w:r>
      <w:proofErr w:type="gramStart"/>
      <w:r w:rsidRPr="00962665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во избежание формирования ложн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ых представлений о результатах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обучения. 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>6.3. Если обучающийся временно обучался в друг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ой образовательной организации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или  образовательном  подразделении  медицинской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организации,  то  для  зачета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 результатов  должен  </w:t>
      </w:r>
      <w:proofErr w:type="gramStart"/>
      <w:r w:rsidRPr="00962665">
        <w:rPr>
          <w:rFonts w:ascii="Times New Roman" w:eastAsia="Times New Roman" w:hAnsi="Times New Roman" w:cs="Times New Roman"/>
          <w:sz w:val="24"/>
          <w:szCs w:val="24"/>
        </w:rPr>
        <w:t>предос</w:t>
      </w:r>
      <w:r>
        <w:rPr>
          <w:rFonts w:ascii="Times New Roman" w:eastAsia="Times New Roman" w:hAnsi="Times New Roman" w:cs="Times New Roman"/>
          <w:sz w:val="24"/>
          <w:szCs w:val="24"/>
        </w:rPr>
        <w:t>тавить  справку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об  обучении,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выданную  организацией,  проводившей  обучение.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Зачет  результатов  проводится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по учебным предметам, которые указаны в справке об обучении.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6.4.  Государственная  итоговая  аттестация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 находящихся  на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длительном  лечении,  проводится  в  пор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ядке,  установленным  приказом </w:t>
      </w:r>
      <w:proofErr w:type="spellStart"/>
      <w:r w:rsidRPr="00962665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России № 189, </w:t>
      </w:r>
      <w:proofErr w:type="spellStart"/>
      <w:r w:rsidRPr="00962665">
        <w:rPr>
          <w:rFonts w:ascii="Times New Roman" w:eastAsia="Times New Roman" w:hAnsi="Times New Roman" w:cs="Times New Roman"/>
          <w:sz w:val="24"/>
          <w:szCs w:val="24"/>
        </w:rPr>
        <w:t>Рособрнадзора</w:t>
      </w:r>
      <w:proofErr w:type="spellEnd"/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1513 от 07.11.2018 и приказом </w:t>
      </w:r>
      <w:proofErr w:type="spellStart"/>
      <w:r w:rsidRPr="00962665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России № 190, </w:t>
      </w:r>
      <w:proofErr w:type="spellStart"/>
      <w:r w:rsidRPr="00962665">
        <w:rPr>
          <w:rFonts w:ascii="Times New Roman" w:eastAsia="Times New Roman" w:hAnsi="Times New Roman" w:cs="Times New Roman"/>
          <w:sz w:val="24"/>
          <w:szCs w:val="24"/>
        </w:rPr>
        <w:t>Рособрнадзора</w:t>
      </w:r>
      <w:proofErr w:type="spellEnd"/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№ 1512 от 07.11.2018.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6.5. </w:t>
      </w:r>
      <w:proofErr w:type="gramStart"/>
      <w:r w:rsidRPr="00962665">
        <w:rPr>
          <w:rFonts w:ascii="Times New Roman" w:eastAsia="Times New Roman" w:hAnsi="Times New Roman" w:cs="Times New Roman"/>
          <w:sz w:val="24"/>
          <w:szCs w:val="24"/>
        </w:rPr>
        <w:t>Промежуточную  аттестацию  обучающихс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я,  нуждающихся  в  длительном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лечении,  для  которых  организовано  освоение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основных  общеобразовательных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программ на дому, осуществляют педагогическ</w:t>
      </w:r>
      <w:r>
        <w:rPr>
          <w:rFonts w:ascii="Times New Roman" w:eastAsia="Times New Roman" w:hAnsi="Times New Roman" w:cs="Times New Roman"/>
          <w:sz w:val="24"/>
          <w:szCs w:val="24"/>
        </w:rPr>
        <w:t>ие работники школы.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Отметки по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установленным формам промежуточной аттест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фиксируются в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электронном журнале. </w:t>
      </w:r>
    </w:p>
    <w:p w:rsidR="00962665" w:rsidRPr="00962665" w:rsidRDefault="00962665" w:rsidP="009626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/>
          <w:sz w:val="24"/>
          <w:szCs w:val="24"/>
        </w:rPr>
        <w:t xml:space="preserve">7. Текущий контроль успеваемости и промежуточная аттестация </w:t>
      </w:r>
      <w:proofErr w:type="gramStart"/>
      <w:r w:rsidRPr="00962665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62665">
        <w:rPr>
          <w:rFonts w:ascii="Times New Roman" w:eastAsia="Times New Roman" w:hAnsi="Times New Roman" w:cs="Times New Roman"/>
          <w:b/>
          <w:sz w:val="24"/>
          <w:szCs w:val="24"/>
        </w:rPr>
        <w:t>, оставленных на повторное обучение</w:t>
      </w:r>
    </w:p>
    <w:p w:rsidR="00962665" w:rsidRPr="00962665" w:rsidRDefault="00962665" w:rsidP="009626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7.1. Контроль успеваемости </w:t>
      </w:r>
      <w:proofErr w:type="gramStart"/>
      <w:r w:rsidRPr="0096266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62665">
        <w:rPr>
          <w:rFonts w:ascii="Times New Roman" w:eastAsia="Times New Roman" w:hAnsi="Times New Roman" w:cs="Times New Roman"/>
          <w:sz w:val="24"/>
          <w:szCs w:val="24"/>
        </w:rPr>
        <w:t>, оста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вленных на повторное обучение,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проводится педагогическим работником в общем порядке.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>7.2.  Промежуточная  аттестация  обучающихс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я,  оставленных  на  повторное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обучение, проводится педагогическим работнико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по тем учебным предметам, по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которым </w:t>
      </w:r>
      <w:proofErr w:type="gramStart"/>
      <w:r w:rsidRPr="00962665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имел академическую 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адолженность в предыдущем году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обучения.  </w:t>
      </w:r>
      <w:proofErr w:type="gramStart"/>
      <w:r w:rsidRPr="00962665">
        <w:rPr>
          <w:rFonts w:ascii="Times New Roman" w:eastAsia="Times New Roman" w:hAnsi="Times New Roman" w:cs="Times New Roman"/>
          <w:sz w:val="24"/>
          <w:szCs w:val="24"/>
        </w:rPr>
        <w:t>По  остальным  учебным  предметам  засчиты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ваются  результаты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промежуточной  аттестации  обучающегося, 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олученные  в  предыдущем  году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обучения.</w:t>
      </w:r>
      <w:proofErr w:type="gramEnd"/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Если иное не предусмотрено индивидуальным учебным планом. 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2665" w:rsidRPr="00962665" w:rsidRDefault="00962665" w:rsidP="009626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8. Промежуточная и государственная итоговая аттестация экстернов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8.1. Лица,  осваивающие  основную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общеобразовательную  программу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соответствующего  уровня  общего  образован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ия  в  форме  самообразования,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семейного  образования  либо  обучавшиеся 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не  имеющей  государственной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аккредитации  образовательной  программе,  вправе  пройти  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кстерном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промежуточную и государственную итоговую аттестацию в школе.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8.2. Промежуточная и государственная итоговая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аттестация могут проводиться в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течение  одного  учебного  года,  но  не  дол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жны  совпадать  по  срокам.  К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государственной  итоговой  аттестации  допус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каются  экстерны,  не  имеющие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академической  задолженности  и  в  полном  объеме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выполнившие  учебный  план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или индивидуальный учебный план.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>8.3.  Срок  подачи  заявления  для  прохожде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ния  государственной  итоговой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аттестации экстерном не может быть менее двух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месяцев до  ее начала согласно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ООП соотве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тствующего уровня образования.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8.4.  Промежуточная  аттестация  экстерна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 педагогическим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работником, реализующим соответствующую часть 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ой программы,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 в  сроки  и  </w:t>
      </w:r>
      <w:proofErr w:type="gramStart"/>
      <w:r w:rsidRPr="00962665">
        <w:rPr>
          <w:rFonts w:ascii="Times New Roman" w:eastAsia="Times New Roman" w:hAnsi="Times New Roman" w:cs="Times New Roman"/>
          <w:sz w:val="24"/>
          <w:szCs w:val="24"/>
        </w:rPr>
        <w:t>формах</w:t>
      </w:r>
      <w:proofErr w:type="gramEnd"/>
      <w:r w:rsidRPr="00962665">
        <w:rPr>
          <w:rFonts w:ascii="Times New Roman" w:eastAsia="Times New Roman" w:hAnsi="Times New Roman" w:cs="Times New Roman"/>
          <w:sz w:val="24"/>
          <w:szCs w:val="24"/>
        </w:rPr>
        <w:t>,  установл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енных  приказом  о  зачислении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экстерна.  Государственная  итоговая  аттестация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экстернов  осуществляется  в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порядке, уст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ановленном законодательством. 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>8.5. До начала промежуточной аттестации эксте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рн может получить консультацию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по вопросам, касающимся аттестации, в предела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  двух академических часов по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каждому учебному предмету в соответствии с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рафиком, утвержденным приказом о зачислении экстерна.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>7.6.  Экстерн  имеет  право  на  зачет  результатов 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своения  учебных  предметов  в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иных  организациях,  осуществляющих  образовате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льную  деятельность.  В  таком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случае экстерн должен предоставить справку 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иной документ с результатами </w:t>
      </w:r>
      <w:proofErr w:type="gramStart"/>
      <w:r w:rsidRPr="00962665">
        <w:rPr>
          <w:rFonts w:ascii="Times New Roman" w:eastAsia="Times New Roman" w:hAnsi="Times New Roman" w:cs="Times New Roman"/>
          <w:sz w:val="24"/>
          <w:szCs w:val="24"/>
        </w:rPr>
        <w:t>обучения  по</w:t>
      </w:r>
      <w:proofErr w:type="gramEnd"/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 учебным  предметам,  выданную  другой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организацией,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осуществляющей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деятельность.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>8.7.  Результаты  промежуточной  атте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стации  экстернов  фиксируются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педагогическими  работниками  в  протоколах,  которые  хранятся  в  личном  деле экстерна </w:t>
      </w:r>
      <w:r w:rsidR="005B5456">
        <w:rPr>
          <w:rFonts w:ascii="Times New Roman" w:eastAsia="Times New Roman" w:hAnsi="Times New Roman" w:cs="Times New Roman"/>
          <w:sz w:val="24"/>
          <w:szCs w:val="24"/>
        </w:rPr>
        <w:t xml:space="preserve">вместе с письменными работами.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 w:rsidRPr="00962665">
        <w:rPr>
          <w:rFonts w:ascii="Times New Roman" w:eastAsia="Times New Roman" w:hAnsi="Times New Roman" w:cs="Times New Roman"/>
          <w:sz w:val="24"/>
          <w:szCs w:val="24"/>
        </w:rPr>
        <w:t>8.8.  На  основании  протокола  проведения  проме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жуточной  аттестации  экстерну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выдается  справка  с  результатами  прохождения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промежуточной  аттестации  по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образовательной  программе  соответствующего 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ровня  общего  образования  по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форме согласно прил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ожению к настоящему Положению.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2665" w:rsidRPr="00962665" w:rsidRDefault="00962665" w:rsidP="0096266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.9. Неудовлетворительные результаты промежут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очной аттестации по одному или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нескольким учебным предметам, курсам, дисц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иплинам (модулям) и иным видам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учебной  деятельности,  предусмотренным  учебны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 планом,  или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непрохождение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2665">
        <w:rPr>
          <w:rFonts w:ascii="Times New Roman" w:eastAsia="Times New Roman" w:hAnsi="Times New Roman" w:cs="Times New Roman"/>
          <w:sz w:val="24"/>
          <w:szCs w:val="24"/>
        </w:rPr>
        <w:t>промежуточной  аттестации  при  отсутствии  ув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ажительных  причин  признаются академической задолженностью. </w:t>
      </w:r>
    </w:p>
    <w:sectPr w:rsidR="00962665" w:rsidRPr="00962665" w:rsidSect="007F1AF8">
      <w:footerReference w:type="default" r:id="rId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665" w:rsidRDefault="00962665" w:rsidP="00717E55">
      <w:pPr>
        <w:spacing w:after="0" w:line="240" w:lineRule="auto"/>
      </w:pPr>
      <w:r>
        <w:separator/>
      </w:r>
    </w:p>
  </w:endnote>
  <w:endnote w:type="continuationSeparator" w:id="1">
    <w:p w:rsidR="00962665" w:rsidRDefault="00962665" w:rsidP="00717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673391"/>
      <w:docPartObj>
        <w:docPartGallery w:val="Page Numbers (Bottom of Page)"/>
        <w:docPartUnique/>
      </w:docPartObj>
    </w:sdtPr>
    <w:sdtContent>
      <w:p w:rsidR="00962665" w:rsidRDefault="004B2468">
        <w:pPr>
          <w:pStyle w:val="a5"/>
          <w:jc w:val="right"/>
        </w:pPr>
        <w:fldSimple w:instr=" PAGE   \* MERGEFORMAT ">
          <w:r w:rsidR="00842E8D">
            <w:rPr>
              <w:noProof/>
            </w:rPr>
            <w:t>1</w:t>
          </w:r>
        </w:fldSimple>
      </w:p>
    </w:sdtContent>
  </w:sdt>
  <w:p w:rsidR="00962665" w:rsidRDefault="0096266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665" w:rsidRDefault="00962665" w:rsidP="00717E55">
      <w:pPr>
        <w:spacing w:after="0" w:line="240" w:lineRule="auto"/>
      </w:pPr>
      <w:r>
        <w:separator/>
      </w:r>
    </w:p>
  </w:footnote>
  <w:footnote w:type="continuationSeparator" w:id="1">
    <w:p w:rsidR="00962665" w:rsidRDefault="00962665" w:rsidP="00717E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1AF8"/>
    <w:rsid w:val="0000003E"/>
    <w:rsid w:val="00000608"/>
    <w:rsid w:val="00000626"/>
    <w:rsid w:val="00000957"/>
    <w:rsid w:val="00002B89"/>
    <w:rsid w:val="00002F88"/>
    <w:rsid w:val="00003DE9"/>
    <w:rsid w:val="00003F9C"/>
    <w:rsid w:val="0000417A"/>
    <w:rsid w:val="00005737"/>
    <w:rsid w:val="00005A68"/>
    <w:rsid w:val="0000671C"/>
    <w:rsid w:val="0000675C"/>
    <w:rsid w:val="0000696B"/>
    <w:rsid w:val="00006FD0"/>
    <w:rsid w:val="00007117"/>
    <w:rsid w:val="000077BC"/>
    <w:rsid w:val="000100B3"/>
    <w:rsid w:val="00010CB0"/>
    <w:rsid w:val="00012123"/>
    <w:rsid w:val="00012829"/>
    <w:rsid w:val="000129F3"/>
    <w:rsid w:val="00013420"/>
    <w:rsid w:val="00013D8B"/>
    <w:rsid w:val="00015426"/>
    <w:rsid w:val="000160E2"/>
    <w:rsid w:val="000170D4"/>
    <w:rsid w:val="000177AC"/>
    <w:rsid w:val="000235AA"/>
    <w:rsid w:val="000238DB"/>
    <w:rsid w:val="000251C3"/>
    <w:rsid w:val="00026818"/>
    <w:rsid w:val="00027172"/>
    <w:rsid w:val="0002719A"/>
    <w:rsid w:val="000302D2"/>
    <w:rsid w:val="000309A0"/>
    <w:rsid w:val="00031B40"/>
    <w:rsid w:val="00031E80"/>
    <w:rsid w:val="00031ED2"/>
    <w:rsid w:val="00032DD5"/>
    <w:rsid w:val="00033154"/>
    <w:rsid w:val="00034150"/>
    <w:rsid w:val="00034FC5"/>
    <w:rsid w:val="0003579D"/>
    <w:rsid w:val="000374AE"/>
    <w:rsid w:val="000379DE"/>
    <w:rsid w:val="00037CD0"/>
    <w:rsid w:val="00040270"/>
    <w:rsid w:val="0004068D"/>
    <w:rsid w:val="00040CD4"/>
    <w:rsid w:val="000415A7"/>
    <w:rsid w:val="00041F35"/>
    <w:rsid w:val="0004252B"/>
    <w:rsid w:val="0004379E"/>
    <w:rsid w:val="00043CAA"/>
    <w:rsid w:val="00043CC7"/>
    <w:rsid w:val="00044F67"/>
    <w:rsid w:val="00045B8E"/>
    <w:rsid w:val="00046E89"/>
    <w:rsid w:val="00047DEC"/>
    <w:rsid w:val="000503EA"/>
    <w:rsid w:val="000507E4"/>
    <w:rsid w:val="000510B9"/>
    <w:rsid w:val="00051FB6"/>
    <w:rsid w:val="000521D8"/>
    <w:rsid w:val="00053539"/>
    <w:rsid w:val="00053718"/>
    <w:rsid w:val="00053A78"/>
    <w:rsid w:val="000543B1"/>
    <w:rsid w:val="000544C9"/>
    <w:rsid w:val="000550F7"/>
    <w:rsid w:val="000568A5"/>
    <w:rsid w:val="00057EAA"/>
    <w:rsid w:val="00060E5D"/>
    <w:rsid w:val="0006150A"/>
    <w:rsid w:val="0006376D"/>
    <w:rsid w:val="00063EF8"/>
    <w:rsid w:val="00064B65"/>
    <w:rsid w:val="00064B8D"/>
    <w:rsid w:val="000658D7"/>
    <w:rsid w:val="000664E4"/>
    <w:rsid w:val="00066909"/>
    <w:rsid w:val="00067CB3"/>
    <w:rsid w:val="0007008B"/>
    <w:rsid w:val="00071D0D"/>
    <w:rsid w:val="00072800"/>
    <w:rsid w:val="00073714"/>
    <w:rsid w:val="00073946"/>
    <w:rsid w:val="00073A86"/>
    <w:rsid w:val="00074110"/>
    <w:rsid w:val="00074577"/>
    <w:rsid w:val="00074FC4"/>
    <w:rsid w:val="00075573"/>
    <w:rsid w:val="000756B8"/>
    <w:rsid w:val="00075CBC"/>
    <w:rsid w:val="00082229"/>
    <w:rsid w:val="00082B18"/>
    <w:rsid w:val="000832B7"/>
    <w:rsid w:val="00083391"/>
    <w:rsid w:val="000837ED"/>
    <w:rsid w:val="00083CCD"/>
    <w:rsid w:val="0008400C"/>
    <w:rsid w:val="00084252"/>
    <w:rsid w:val="00084390"/>
    <w:rsid w:val="00084816"/>
    <w:rsid w:val="00084B00"/>
    <w:rsid w:val="00084DAD"/>
    <w:rsid w:val="00085BBC"/>
    <w:rsid w:val="00085E45"/>
    <w:rsid w:val="0008738E"/>
    <w:rsid w:val="00090418"/>
    <w:rsid w:val="000908DD"/>
    <w:rsid w:val="00090F83"/>
    <w:rsid w:val="00091A16"/>
    <w:rsid w:val="0009278C"/>
    <w:rsid w:val="00092AF2"/>
    <w:rsid w:val="00093C24"/>
    <w:rsid w:val="00094202"/>
    <w:rsid w:val="000951D1"/>
    <w:rsid w:val="00095F78"/>
    <w:rsid w:val="00096414"/>
    <w:rsid w:val="00096496"/>
    <w:rsid w:val="00096516"/>
    <w:rsid w:val="00097D98"/>
    <w:rsid w:val="000A07AE"/>
    <w:rsid w:val="000A0F18"/>
    <w:rsid w:val="000A11FC"/>
    <w:rsid w:val="000A15E7"/>
    <w:rsid w:val="000A2481"/>
    <w:rsid w:val="000A2989"/>
    <w:rsid w:val="000A29CD"/>
    <w:rsid w:val="000A2BE2"/>
    <w:rsid w:val="000A3320"/>
    <w:rsid w:val="000A34A7"/>
    <w:rsid w:val="000A3720"/>
    <w:rsid w:val="000A645B"/>
    <w:rsid w:val="000A6799"/>
    <w:rsid w:val="000A67FD"/>
    <w:rsid w:val="000A6FE5"/>
    <w:rsid w:val="000A7C79"/>
    <w:rsid w:val="000A7FD3"/>
    <w:rsid w:val="000B08DA"/>
    <w:rsid w:val="000B16A7"/>
    <w:rsid w:val="000B194F"/>
    <w:rsid w:val="000B2917"/>
    <w:rsid w:val="000B31E9"/>
    <w:rsid w:val="000B3A40"/>
    <w:rsid w:val="000B40C0"/>
    <w:rsid w:val="000B4370"/>
    <w:rsid w:val="000B46C4"/>
    <w:rsid w:val="000B4758"/>
    <w:rsid w:val="000B57DC"/>
    <w:rsid w:val="000B5916"/>
    <w:rsid w:val="000B6402"/>
    <w:rsid w:val="000B6408"/>
    <w:rsid w:val="000B6BC2"/>
    <w:rsid w:val="000B6E13"/>
    <w:rsid w:val="000B731E"/>
    <w:rsid w:val="000B79AC"/>
    <w:rsid w:val="000C00EA"/>
    <w:rsid w:val="000C06F0"/>
    <w:rsid w:val="000C0D03"/>
    <w:rsid w:val="000C120E"/>
    <w:rsid w:val="000C1DB3"/>
    <w:rsid w:val="000C1F68"/>
    <w:rsid w:val="000C24AC"/>
    <w:rsid w:val="000C4093"/>
    <w:rsid w:val="000C4606"/>
    <w:rsid w:val="000C49FB"/>
    <w:rsid w:val="000C4BC6"/>
    <w:rsid w:val="000C4DAB"/>
    <w:rsid w:val="000C5FCD"/>
    <w:rsid w:val="000C628F"/>
    <w:rsid w:val="000C68B9"/>
    <w:rsid w:val="000D0BF9"/>
    <w:rsid w:val="000D12A2"/>
    <w:rsid w:val="000D1E27"/>
    <w:rsid w:val="000D1F75"/>
    <w:rsid w:val="000D2253"/>
    <w:rsid w:val="000D25C9"/>
    <w:rsid w:val="000D32E6"/>
    <w:rsid w:val="000D3677"/>
    <w:rsid w:val="000D4583"/>
    <w:rsid w:val="000D47F0"/>
    <w:rsid w:val="000D5162"/>
    <w:rsid w:val="000D6693"/>
    <w:rsid w:val="000D670D"/>
    <w:rsid w:val="000D6F5B"/>
    <w:rsid w:val="000D6FBC"/>
    <w:rsid w:val="000E03E4"/>
    <w:rsid w:val="000E1578"/>
    <w:rsid w:val="000E23B0"/>
    <w:rsid w:val="000E2770"/>
    <w:rsid w:val="000E34E9"/>
    <w:rsid w:val="000E3B6A"/>
    <w:rsid w:val="000E49C3"/>
    <w:rsid w:val="000E56F0"/>
    <w:rsid w:val="000E6D6C"/>
    <w:rsid w:val="000E7093"/>
    <w:rsid w:val="000E73EB"/>
    <w:rsid w:val="000E771A"/>
    <w:rsid w:val="000E77A1"/>
    <w:rsid w:val="000E7B37"/>
    <w:rsid w:val="000F05AB"/>
    <w:rsid w:val="000F0ADA"/>
    <w:rsid w:val="000F0CEC"/>
    <w:rsid w:val="000F1441"/>
    <w:rsid w:val="000F1563"/>
    <w:rsid w:val="000F1EA4"/>
    <w:rsid w:val="000F2552"/>
    <w:rsid w:val="000F3274"/>
    <w:rsid w:val="000F3560"/>
    <w:rsid w:val="000F461B"/>
    <w:rsid w:val="000F4914"/>
    <w:rsid w:val="000F565E"/>
    <w:rsid w:val="000F5ACF"/>
    <w:rsid w:val="000F6AFC"/>
    <w:rsid w:val="000F7486"/>
    <w:rsid w:val="001006CA"/>
    <w:rsid w:val="00100F93"/>
    <w:rsid w:val="00101042"/>
    <w:rsid w:val="00101327"/>
    <w:rsid w:val="0010349D"/>
    <w:rsid w:val="00103F4F"/>
    <w:rsid w:val="00103F7C"/>
    <w:rsid w:val="00103FBA"/>
    <w:rsid w:val="001051E3"/>
    <w:rsid w:val="001054F0"/>
    <w:rsid w:val="00105EFA"/>
    <w:rsid w:val="00105F2F"/>
    <w:rsid w:val="00105F80"/>
    <w:rsid w:val="0010636E"/>
    <w:rsid w:val="00106B0A"/>
    <w:rsid w:val="00107E31"/>
    <w:rsid w:val="00110FE4"/>
    <w:rsid w:val="00111609"/>
    <w:rsid w:val="001120CF"/>
    <w:rsid w:val="0011258D"/>
    <w:rsid w:val="001129A0"/>
    <w:rsid w:val="00112C43"/>
    <w:rsid w:val="00113492"/>
    <w:rsid w:val="001134F4"/>
    <w:rsid w:val="00114109"/>
    <w:rsid w:val="0011491D"/>
    <w:rsid w:val="00114D60"/>
    <w:rsid w:val="00115F43"/>
    <w:rsid w:val="00116DE5"/>
    <w:rsid w:val="00120A16"/>
    <w:rsid w:val="00121BF7"/>
    <w:rsid w:val="00122A3F"/>
    <w:rsid w:val="0012458A"/>
    <w:rsid w:val="001245D8"/>
    <w:rsid w:val="001246FE"/>
    <w:rsid w:val="00124A37"/>
    <w:rsid w:val="00125B9A"/>
    <w:rsid w:val="00127E42"/>
    <w:rsid w:val="00127F9B"/>
    <w:rsid w:val="00130BCF"/>
    <w:rsid w:val="00132042"/>
    <w:rsid w:val="001324A7"/>
    <w:rsid w:val="00133EB5"/>
    <w:rsid w:val="0013426F"/>
    <w:rsid w:val="00134886"/>
    <w:rsid w:val="00135662"/>
    <w:rsid w:val="0013569A"/>
    <w:rsid w:val="00137E06"/>
    <w:rsid w:val="00140912"/>
    <w:rsid w:val="00140C78"/>
    <w:rsid w:val="0014120D"/>
    <w:rsid w:val="001418CF"/>
    <w:rsid w:val="00141A5B"/>
    <w:rsid w:val="00142142"/>
    <w:rsid w:val="0014215D"/>
    <w:rsid w:val="00142329"/>
    <w:rsid w:val="001432FC"/>
    <w:rsid w:val="00143C2A"/>
    <w:rsid w:val="00144FFC"/>
    <w:rsid w:val="001454C7"/>
    <w:rsid w:val="001454F0"/>
    <w:rsid w:val="00145BD2"/>
    <w:rsid w:val="00145EC3"/>
    <w:rsid w:val="001463D0"/>
    <w:rsid w:val="0014640F"/>
    <w:rsid w:val="00146646"/>
    <w:rsid w:val="0015128C"/>
    <w:rsid w:val="00151855"/>
    <w:rsid w:val="00151922"/>
    <w:rsid w:val="0015246A"/>
    <w:rsid w:val="00152E76"/>
    <w:rsid w:val="0015323D"/>
    <w:rsid w:val="001534A1"/>
    <w:rsid w:val="00153587"/>
    <w:rsid w:val="00154AD2"/>
    <w:rsid w:val="0015523F"/>
    <w:rsid w:val="001559CA"/>
    <w:rsid w:val="0015729E"/>
    <w:rsid w:val="0015792A"/>
    <w:rsid w:val="00160247"/>
    <w:rsid w:val="00160372"/>
    <w:rsid w:val="00160A42"/>
    <w:rsid w:val="00160BDD"/>
    <w:rsid w:val="00161CF9"/>
    <w:rsid w:val="001621F7"/>
    <w:rsid w:val="00162A7F"/>
    <w:rsid w:val="0016329B"/>
    <w:rsid w:val="00163781"/>
    <w:rsid w:val="0016387B"/>
    <w:rsid w:val="00164362"/>
    <w:rsid w:val="00164B85"/>
    <w:rsid w:val="0016513E"/>
    <w:rsid w:val="00165C03"/>
    <w:rsid w:val="00167307"/>
    <w:rsid w:val="0016753C"/>
    <w:rsid w:val="0016776F"/>
    <w:rsid w:val="0016785A"/>
    <w:rsid w:val="00170053"/>
    <w:rsid w:val="00172234"/>
    <w:rsid w:val="0017277B"/>
    <w:rsid w:val="001729D1"/>
    <w:rsid w:val="00172D8C"/>
    <w:rsid w:val="00173111"/>
    <w:rsid w:val="00173D56"/>
    <w:rsid w:val="00173F44"/>
    <w:rsid w:val="0017421F"/>
    <w:rsid w:val="00174339"/>
    <w:rsid w:val="00174920"/>
    <w:rsid w:val="00175285"/>
    <w:rsid w:val="00175B37"/>
    <w:rsid w:val="00176C53"/>
    <w:rsid w:val="00176E1A"/>
    <w:rsid w:val="001800DD"/>
    <w:rsid w:val="00180562"/>
    <w:rsid w:val="001811F1"/>
    <w:rsid w:val="00182BAB"/>
    <w:rsid w:val="0018320E"/>
    <w:rsid w:val="0018416A"/>
    <w:rsid w:val="001853A9"/>
    <w:rsid w:val="0018627E"/>
    <w:rsid w:val="00186AAA"/>
    <w:rsid w:val="00186FA6"/>
    <w:rsid w:val="0018701A"/>
    <w:rsid w:val="0018738C"/>
    <w:rsid w:val="0018753F"/>
    <w:rsid w:val="00187DC4"/>
    <w:rsid w:val="00190028"/>
    <w:rsid w:val="0019080F"/>
    <w:rsid w:val="00190B30"/>
    <w:rsid w:val="00191B2D"/>
    <w:rsid w:val="00192477"/>
    <w:rsid w:val="001924B3"/>
    <w:rsid w:val="00192759"/>
    <w:rsid w:val="00195C75"/>
    <w:rsid w:val="001962BC"/>
    <w:rsid w:val="0019726F"/>
    <w:rsid w:val="001976FA"/>
    <w:rsid w:val="001A0134"/>
    <w:rsid w:val="001A023F"/>
    <w:rsid w:val="001A0678"/>
    <w:rsid w:val="001A0C84"/>
    <w:rsid w:val="001A169C"/>
    <w:rsid w:val="001A1A33"/>
    <w:rsid w:val="001A1F81"/>
    <w:rsid w:val="001A25E7"/>
    <w:rsid w:val="001A439D"/>
    <w:rsid w:val="001A43ED"/>
    <w:rsid w:val="001A46AB"/>
    <w:rsid w:val="001A5758"/>
    <w:rsid w:val="001A6244"/>
    <w:rsid w:val="001A6899"/>
    <w:rsid w:val="001A695E"/>
    <w:rsid w:val="001A6C4B"/>
    <w:rsid w:val="001A6D24"/>
    <w:rsid w:val="001A7159"/>
    <w:rsid w:val="001B02DA"/>
    <w:rsid w:val="001B0347"/>
    <w:rsid w:val="001B1304"/>
    <w:rsid w:val="001B2BF0"/>
    <w:rsid w:val="001B302C"/>
    <w:rsid w:val="001B366D"/>
    <w:rsid w:val="001B3A43"/>
    <w:rsid w:val="001B4687"/>
    <w:rsid w:val="001B50C4"/>
    <w:rsid w:val="001B5176"/>
    <w:rsid w:val="001B59A4"/>
    <w:rsid w:val="001B60F4"/>
    <w:rsid w:val="001B62D0"/>
    <w:rsid w:val="001B65BF"/>
    <w:rsid w:val="001B6B93"/>
    <w:rsid w:val="001B6E51"/>
    <w:rsid w:val="001B763B"/>
    <w:rsid w:val="001B7D9D"/>
    <w:rsid w:val="001C03B2"/>
    <w:rsid w:val="001C0D11"/>
    <w:rsid w:val="001C373E"/>
    <w:rsid w:val="001C4440"/>
    <w:rsid w:val="001C444F"/>
    <w:rsid w:val="001C4634"/>
    <w:rsid w:val="001C49EC"/>
    <w:rsid w:val="001C5B3D"/>
    <w:rsid w:val="001C70C4"/>
    <w:rsid w:val="001C7B44"/>
    <w:rsid w:val="001D0952"/>
    <w:rsid w:val="001D0FB4"/>
    <w:rsid w:val="001D1574"/>
    <w:rsid w:val="001D20DF"/>
    <w:rsid w:val="001D21C1"/>
    <w:rsid w:val="001D277E"/>
    <w:rsid w:val="001D438A"/>
    <w:rsid w:val="001D482A"/>
    <w:rsid w:val="001D5726"/>
    <w:rsid w:val="001D60C0"/>
    <w:rsid w:val="001D6471"/>
    <w:rsid w:val="001D6DEF"/>
    <w:rsid w:val="001D7567"/>
    <w:rsid w:val="001D7E7C"/>
    <w:rsid w:val="001E0CC6"/>
    <w:rsid w:val="001E0F4A"/>
    <w:rsid w:val="001E26D0"/>
    <w:rsid w:val="001E2765"/>
    <w:rsid w:val="001E2B40"/>
    <w:rsid w:val="001E35F7"/>
    <w:rsid w:val="001E4735"/>
    <w:rsid w:val="001E4BAA"/>
    <w:rsid w:val="001E552A"/>
    <w:rsid w:val="001E57C3"/>
    <w:rsid w:val="001E5AC5"/>
    <w:rsid w:val="001E607B"/>
    <w:rsid w:val="001E62F5"/>
    <w:rsid w:val="001E63EF"/>
    <w:rsid w:val="001E65C5"/>
    <w:rsid w:val="001E7BCE"/>
    <w:rsid w:val="001F0017"/>
    <w:rsid w:val="001F0248"/>
    <w:rsid w:val="001F140D"/>
    <w:rsid w:val="001F1504"/>
    <w:rsid w:val="001F1982"/>
    <w:rsid w:val="001F1CFB"/>
    <w:rsid w:val="001F1E8A"/>
    <w:rsid w:val="001F200A"/>
    <w:rsid w:val="001F2998"/>
    <w:rsid w:val="001F2FAC"/>
    <w:rsid w:val="001F499D"/>
    <w:rsid w:val="001F4DA3"/>
    <w:rsid w:val="001F534D"/>
    <w:rsid w:val="001F5CB0"/>
    <w:rsid w:val="001F6657"/>
    <w:rsid w:val="001F6961"/>
    <w:rsid w:val="001F7925"/>
    <w:rsid w:val="002001FF"/>
    <w:rsid w:val="002017A3"/>
    <w:rsid w:val="00202B7E"/>
    <w:rsid w:val="002041D1"/>
    <w:rsid w:val="00205A69"/>
    <w:rsid w:val="00206E06"/>
    <w:rsid w:val="002071F4"/>
    <w:rsid w:val="00210A8A"/>
    <w:rsid w:val="00210B2D"/>
    <w:rsid w:val="00211428"/>
    <w:rsid w:val="0021158B"/>
    <w:rsid w:val="002136A4"/>
    <w:rsid w:val="0021370C"/>
    <w:rsid w:val="002139DD"/>
    <w:rsid w:val="00214291"/>
    <w:rsid w:val="002146D0"/>
    <w:rsid w:val="00216999"/>
    <w:rsid w:val="00217545"/>
    <w:rsid w:val="002207A4"/>
    <w:rsid w:val="002208FD"/>
    <w:rsid w:val="00221685"/>
    <w:rsid w:val="00222B22"/>
    <w:rsid w:val="00225F88"/>
    <w:rsid w:val="002260E6"/>
    <w:rsid w:val="00226365"/>
    <w:rsid w:val="00227345"/>
    <w:rsid w:val="00227C4E"/>
    <w:rsid w:val="00227E50"/>
    <w:rsid w:val="00230380"/>
    <w:rsid w:val="00230CC7"/>
    <w:rsid w:val="00232AD5"/>
    <w:rsid w:val="002332CA"/>
    <w:rsid w:val="0023355C"/>
    <w:rsid w:val="002335A6"/>
    <w:rsid w:val="00233CC8"/>
    <w:rsid w:val="002342C4"/>
    <w:rsid w:val="002344A9"/>
    <w:rsid w:val="002348FC"/>
    <w:rsid w:val="0023495E"/>
    <w:rsid w:val="00234AA8"/>
    <w:rsid w:val="00234DCD"/>
    <w:rsid w:val="00234FB7"/>
    <w:rsid w:val="0023557D"/>
    <w:rsid w:val="0023576B"/>
    <w:rsid w:val="0023588B"/>
    <w:rsid w:val="002361AC"/>
    <w:rsid w:val="0023659A"/>
    <w:rsid w:val="00236D8B"/>
    <w:rsid w:val="00237841"/>
    <w:rsid w:val="00237BAC"/>
    <w:rsid w:val="00240044"/>
    <w:rsid w:val="00240689"/>
    <w:rsid w:val="0024158A"/>
    <w:rsid w:val="002419B2"/>
    <w:rsid w:val="002436E3"/>
    <w:rsid w:val="0024390D"/>
    <w:rsid w:val="002466D7"/>
    <w:rsid w:val="00246843"/>
    <w:rsid w:val="00246D1F"/>
    <w:rsid w:val="00246FA4"/>
    <w:rsid w:val="002475BD"/>
    <w:rsid w:val="002500AC"/>
    <w:rsid w:val="002507D0"/>
    <w:rsid w:val="00251234"/>
    <w:rsid w:val="0025171A"/>
    <w:rsid w:val="00251A95"/>
    <w:rsid w:val="00251FF6"/>
    <w:rsid w:val="0025201D"/>
    <w:rsid w:val="0025207F"/>
    <w:rsid w:val="00252249"/>
    <w:rsid w:val="00252293"/>
    <w:rsid w:val="00252AC1"/>
    <w:rsid w:val="002535EA"/>
    <w:rsid w:val="002536AC"/>
    <w:rsid w:val="00254884"/>
    <w:rsid w:val="00254E88"/>
    <w:rsid w:val="00255D13"/>
    <w:rsid w:val="00255E79"/>
    <w:rsid w:val="0025675A"/>
    <w:rsid w:val="00257181"/>
    <w:rsid w:val="002574CC"/>
    <w:rsid w:val="002579CD"/>
    <w:rsid w:val="00257D3D"/>
    <w:rsid w:val="00257DCF"/>
    <w:rsid w:val="0026029E"/>
    <w:rsid w:val="0026086E"/>
    <w:rsid w:val="002611D1"/>
    <w:rsid w:val="002639CF"/>
    <w:rsid w:val="00263FC3"/>
    <w:rsid w:val="00264001"/>
    <w:rsid w:val="002644E5"/>
    <w:rsid w:val="002658A9"/>
    <w:rsid w:val="002661DD"/>
    <w:rsid w:val="00266B80"/>
    <w:rsid w:val="0027396F"/>
    <w:rsid w:val="00274C0E"/>
    <w:rsid w:val="00274E09"/>
    <w:rsid w:val="002750D6"/>
    <w:rsid w:val="00275D74"/>
    <w:rsid w:val="00275E0A"/>
    <w:rsid w:val="00277301"/>
    <w:rsid w:val="0027739F"/>
    <w:rsid w:val="00277587"/>
    <w:rsid w:val="00280114"/>
    <w:rsid w:val="00280805"/>
    <w:rsid w:val="0028083D"/>
    <w:rsid w:val="002808F9"/>
    <w:rsid w:val="00280E6E"/>
    <w:rsid w:val="0028145D"/>
    <w:rsid w:val="002818BE"/>
    <w:rsid w:val="00284537"/>
    <w:rsid w:val="00284A2E"/>
    <w:rsid w:val="00285A6C"/>
    <w:rsid w:val="00286E1C"/>
    <w:rsid w:val="00287649"/>
    <w:rsid w:val="00290B86"/>
    <w:rsid w:val="00290D1E"/>
    <w:rsid w:val="00290F62"/>
    <w:rsid w:val="0029174D"/>
    <w:rsid w:val="00291AD2"/>
    <w:rsid w:val="00292819"/>
    <w:rsid w:val="002929B1"/>
    <w:rsid w:val="00292A41"/>
    <w:rsid w:val="00292D8C"/>
    <w:rsid w:val="0029597B"/>
    <w:rsid w:val="00296C03"/>
    <w:rsid w:val="00296C6F"/>
    <w:rsid w:val="00296D3D"/>
    <w:rsid w:val="00297A43"/>
    <w:rsid w:val="00297E25"/>
    <w:rsid w:val="002A00AD"/>
    <w:rsid w:val="002A0BC4"/>
    <w:rsid w:val="002A0C92"/>
    <w:rsid w:val="002A0E90"/>
    <w:rsid w:val="002A15D5"/>
    <w:rsid w:val="002A2043"/>
    <w:rsid w:val="002A20DF"/>
    <w:rsid w:val="002A44EB"/>
    <w:rsid w:val="002A5044"/>
    <w:rsid w:val="002A50AB"/>
    <w:rsid w:val="002A72BC"/>
    <w:rsid w:val="002B133B"/>
    <w:rsid w:val="002B1585"/>
    <w:rsid w:val="002B1FAA"/>
    <w:rsid w:val="002B203D"/>
    <w:rsid w:val="002B3BBD"/>
    <w:rsid w:val="002B3DEE"/>
    <w:rsid w:val="002B4D04"/>
    <w:rsid w:val="002B607F"/>
    <w:rsid w:val="002B7B5D"/>
    <w:rsid w:val="002C031F"/>
    <w:rsid w:val="002C0E27"/>
    <w:rsid w:val="002C0ECC"/>
    <w:rsid w:val="002C298F"/>
    <w:rsid w:val="002C3072"/>
    <w:rsid w:val="002C419D"/>
    <w:rsid w:val="002C44F6"/>
    <w:rsid w:val="002C59A1"/>
    <w:rsid w:val="002C7D21"/>
    <w:rsid w:val="002C7D8E"/>
    <w:rsid w:val="002D00F9"/>
    <w:rsid w:val="002D0502"/>
    <w:rsid w:val="002D0DD9"/>
    <w:rsid w:val="002D1B2D"/>
    <w:rsid w:val="002D21E2"/>
    <w:rsid w:val="002D28E0"/>
    <w:rsid w:val="002D2DE4"/>
    <w:rsid w:val="002D34A1"/>
    <w:rsid w:val="002D3562"/>
    <w:rsid w:val="002D393A"/>
    <w:rsid w:val="002D3AF2"/>
    <w:rsid w:val="002D3DF4"/>
    <w:rsid w:val="002D5FD8"/>
    <w:rsid w:val="002D5FDE"/>
    <w:rsid w:val="002D640B"/>
    <w:rsid w:val="002D6586"/>
    <w:rsid w:val="002D6615"/>
    <w:rsid w:val="002D664A"/>
    <w:rsid w:val="002D67CB"/>
    <w:rsid w:val="002D6A85"/>
    <w:rsid w:val="002D6D5A"/>
    <w:rsid w:val="002D6F60"/>
    <w:rsid w:val="002D776E"/>
    <w:rsid w:val="002D7FCD"/>
    <w:rsid w:val="002E0DA1"/>
    <w:rsid w:val="002E1336"/>
    <w:rsid w:val="002E1E35"/>
    <w:rsid w:val="002E2D62"/>
    <w:rsid w:val="002E4E6D"/>
    <w:rsid w:val="002E5346"/>
    <w:rsid w:val="002E6B8D"/>
    <w:rsid w:val="002E6E5A"/>
    <w:rsid w:val="002F0426"/>
    <w:rsid w:val="002F10BE"/>
    <w:rsid w:val="002F1F68"/>
    <w:rsid w:val="002F2029"/>
    <w:rsid w:val="002F2124"/>
    <w:rsid w:val="002F3213"/>
    <w:rsid w:val="002F3510"/>
    <w:rsid w:val="002F37F6"/>
    <w:rsid w:val="002F40D8"/>
    <w:rsid w:val="002F4F4D"/>
    <w:rsid w:val="002F54B6"/>
    <w:rsid w:val="002F6233"/>
    <w:rsid w:val="002F6D6D"/>
    <w:rsid w:val="002F74BA"/>
    <w:rsid w:val="00300D91"/>
    <w:rsid w:val="0030202B"/>
    <w:rsid w:val="00302B6A"/>
    <w:rsid w:val="0030321C"/>
    <w:rsid w:val="003047EE"/>
    <w:rsid w:val="00304E62"/>
    <w:rsid w:val="0030557A"/>
    <w:rsid w:val="0030598A"/>
    <w:rsid w:val="0030799E"/>
    <w:rsid w:val="00307C86"/>
    <w:rsid w:val="003105D3"/>
    <w:rsid w:val="003117A5"/>
    <w:rsid w:val="003118E7"/>
    <w:rsid w:val="00311BE4"/>
    <w:rsid w:val="00312756"/>
    <w:rsid w:val="0031484B"/>
    <w:rsid w:val="00315263"/>
    <w:rsid w:val="0031662E"/>
    <w:rsid w:val="00317051"/>
    <w:rsid w:val="00317400"/>
    <w:rsid w:val="00317D0D"/>
    <w:rsid w:val="0032018B"/>
    <w:rsid w:val="00320FF5"/>
    <w:rsid w:val="0032157F"/>
    <w:rsid w:val="00321887"/>
    <w:rsid w:val="003218EB"/>
    <w:rsid w:val="003226D2"/>
    <w:rsid w:val="00324904"/>
    <w:rsid w:val="00325488"/>
    <w:rsid w:val="00325E80"/>
    <w:rsid w:val="0032747A"/>
    <w:rsid w:val="0032752C"/>
    <w:rsid w:val="0032762D"/>
    <w:rsid w:val="00330163"/>
    <w:rsid w:val="00330795"/>
    <w:rsid w:val="00330986"/>
    <w:rsid w:val="003315C8"/>
    <w:rsid w:val="0033177C"/>
    <w:rsid w:val="003317CD"/>
    <w:rsid w:val="00331B04"/>
    <w:rsid w:val="00331DF4"/>
    <w:rsid w:val="00332BCD"/>
    <w:rsid w:val="00332FD6"/>
    <w:rsid w:val="0033380A"/>
    <w:rsid w:val="003346AE"/>
    <w:rsid w:val="00334966"/>
    <w:rsid w:val="00334A95"/>
    <w:rsid w:val="00335704"/>
    <w:rsid w:val="0033773C"/>
    <w:rsid w:val="0033774F"/>
    <w:rsid w:val="00340F8E"/>
    <w:rsid w:val="00340FE7"/>
    <w:rsid w:val="0034251C"/>
    <w:rsid w:val="00342607"/>
    <w:rsid w:val="003429D5"/>
    <w:rsid w:val="00343BD8"/>
    <w:rsid w:val="00344A8B"/>
    <w:rsid w:val="00345EB9"/>
    <w:rsid w:val="00346F85"/>
    <w:rsid w:val="003474E1"/>
    <w:rsid w:val="003500FD"/>
    <w:rsid w:val="00350889"/>
    <w:rsid w:val="00350B3A"/>
    <w:rsid w:val="0035120D"/>
    <w:rsid w:val="00351518"/>
    <w:rsid w:val="00352271"/>
    <w:rsid w:val="003527BF"/>
    <w:rsid w:val="00352969"/>
    <w:rsid w:val="00352BB7"/>
    <w:rsid w:val="00354826"/>
    <w:rsid w:val="00354F42"/>
    <w:rsid w:val="00355770"/>
    <w:rsid w:val="0035786D"/>
    <w:rsid w:val="00360262"/>
    <w:rsid w:val="003608A3"/>
    <w:rsid w:val="003608B9"/>
    <w:rsid w:val="00360C44"/>
    <w:rsid w:val="003616DB"/>
    <w:rsid w:val="00361A69"/>
    <w:rsid w:val="003621C3"/>
    <w:rsid w:val="00362EC8"/>
    <w:rsid w:val="00363401"/>
    <w:rsid w:val="00363D22"/>
    <w:rsid w:val="00363E69"/>
    <w:rsid w:val="00364793"/>
    <w:rsid w:val="00366576"/>
    <w:rsid w:val="003674DE"/>
    <w:rsid w:val="00370ED7"/>
    <w:rsid w:val="0037113D"/>
    <w:rsid w:val="00371B60"/>
    <w:rsid w:val="00372587"/>
    <w:rsid w:val="00372B4F"/>
    <w:rsid w:val="00373750"/>
    <w:rsid w:val="0037403A"/>
    <w:rsid w:val="003748BA"/>
    <w:rsid w:val="00374D66"/>
    <w:rsid w:val="00374DAF"/>
    <w:rsid w:val="003750DB"/>
    <w:rsid w:val="00376802"/>
    <w:rsid w:val="0037706A"/>
    <w:rsid w:val="00377939"/>
    <w:rsid w:val="003779D3"/>
    <w:rsid w:val="00377BC8"/>
    <w:rsid w:val="00377E3B"/>
    <w:rsid w:val="00380E79"/>
    <w:rsid w:val="00381399"/>
    <w:rsid w:val="00382163"/>
    <w:rsid w:val="00383296"/>
    <w:rsid w:val="003837F9"/>
    <w:rsid w:val="00384232"/>
    <w:rsid w:val="00384863"/>
    <w:rsid w:val="00385B2D"/>
    <w:rsid w:val="0038627B"/>
    <w:rsid w:val="003864D8"/>
    <w:rsid w:val="00387A05"/>
    <w:rsid w:val="00390546"/>
    <w:rsid w:val="00391D29"/>
    <w:rsid w:val="0039299A"/>
    <w:rsid w:val="00393441"/>
    <w:rsid w:val="003935F7"/>
    <w:rsid w:val="0039376D"/>
    <w:rsid w:val="00393983"/>
    <w:rsid w:val="00395DEB"/>
    <w:rsid w:val="003963C8"/>
    <w:rsid w:val="003965C2"/>
    <w:rsid w:val="003A0169"/>
    <w:rsid w:val="003A03F7"/>
    <w:rsid w:val="003A0544"/>
    <w:rsid w:val="003A0600"/>
    <w:rsid w:val="003A1058"/>
    <w:rsid w:val="003A1465"/>
    <w:rsid w:val="003A180D"/>
    <w:rsid w:val="003A1C0B"/>
    <w:rsid w:val="003A1C52"/>
    <w:rsid w:val="003A1C73"/>
    <w:rsid w:val="003A1DEE"/>
    <w:rsid w:val="003A3845"/>
    <w:rsid w:val="003A38CB"/>
    <w:rsid w:val="003A5ABC"/>
    <w:rsid w:val="003A5B00"/>
    <w:rsid w:val="003A63CF"/>
    <w:rsid w:val="003A6BAD"/>
    <w:rsid w:val="003B01B7"/>
    <w:rsid w:val="003B06C3"/>
    <w:rsid w:val="003B1D78"/>
    <w:rsid w:val="003B1FC6"/>
    <w:rsid w:val="003B32E7"/>
    <w:rsid w:val="003B45FF"/>
    <w:rsid w:val="003B4654"/>
    <w:rsid w:val="003B5E53"/>
    <w:rsid w:val="003B6B22"/>
    <w:rsid w:val="003B7DE5"/>
    <w:rsid w:val="003C0B67"/>
    <w:rsid w:val="003C0C5F"/>
    <w:rsid w:val="003C0E7D"/>
    <w:rsid w:val="003C2740"/>
    <w:rsid w:val="003C287F"/>
    <w:rsid w:val="003C2A84"/>
    <w:rsid w:val="003C2F0D"/>
    <w:rsid w:val="003C54E9"/>
    <w:rsid w:val="003C577D"/>
    <w:rsid w:val="003C58CD"/>
    <w:rsid w:val="003C6366"/>
    <w:rsid w:val="003C6755"/>
    <w:rsid w:val="003C69F3"/>
    <w:rsid w:val="003C6A50"/>
    <w:rsid w:val="003C6B64"/>
    <w:rsid w:val="003C7240"/>
    <w:rsid w:val="003D015D"/>
    <w:rsid w:val="003D0198"/>
    <w:rsid w:val="003D0306"/>
    <w:rsid w:val="003D1199"/>
    <w:rsid w:val="003D1727"/>
    <w:rsid w:val="003D1893"/>
    <w:rsid w:val="003D1F2D"/>
    <w:rsid w:val="003D2073"/>
    <w:rsid w:val="003D29AB"/>
    <w:rsid w:val="003D4C70"/>
    <w:rsid w:val="003D4FFC"/>
    <w:rsid w:val="003D5B04"/>
    <w:rsid w:val="003D5BBD"/>
    <w:rsid w:val="003D6535"/>
    <w:rsid w:val="003D65AF"/>
    <w:rsid w:val="003E077D"/>
    <w:rsid w:val="003E115C"/>
    <w:rsid w:val="003E158F"/>
    <w:rsid w:val="003E162B"/>
    <w:rsid w:val="003E17BB"/>
    <w:rsid w:val="003E2068"/>
    <w:rsid w:val="003E26D7"/>
    <w:rsid w:val="003E2F9C"/>
    <w:rsid w:val="003E365E"/>
    <w:rsid w:val="003E506E"/>
    <w:rsid w:val="003E50A5"/>
    <w:rsid w:val="003E51EB"/>
    <w:rsid w:val="003E6653"/>
    <w:rsid w:val="003F083C"/>
    <w:rsid w:val="003F08E2"/>
    <w:rsid w:val="003F1623"/>
    <w:rsid w:val="003F1B5F"/>
    <w:rsid w:val="003F1D05"/>
    <w:rsid w:val="003F20C9"/>
    <w:rsid w:val="003F2896"/>
    <w:rsid w:val="003F2C5A"/>
    <w:rsid w:val="003F2F8E"/>
    <w:rsid w:val="003F33BF"/>
    <w:rsid w:val="003F3414"/>
    <w:rsid w:val="003F3926"/>
    <w:rsid w:val="003F4A91"/>
    <w:rsid w:val="003F57B1"/>
    <w:rsid w:val="00400524"/>
    <w:rsid w:val="00400E84"/>
    <w:rsid w:val="00401427"/>
    <w:rsid w:val="00401719"/>
    <w:rsid w:val="00401F2C"/>
    <w:rsid w:val="0040348A"/>
    <w:rsid w:val="00404A9F"/>
    <w:rsid w:val="00404C27"/>
    <w:rsid w:val="00405977"/>
    <w:rsid w:val="00406334"/>
    <w:rsid w:val="00406BD6"/>
    <w:rsid w:val="00406E87"/>
    <w:rsid w:val="00407864"/>
    <w:rsid w:val="004110DC"/>
    <w:rsid w:val="00412491"/>
    <w:rsid w:val="00412AC0"/>
    <w:rsid w:val="004135E7"/>
    <w:rsid w:val="00413DC7"/>
    <w:rsid w:val="00414C05"/>
    <w:rsid w:val="004155E8"/>
    <w:rsid w:val="00416626"/>
    <w:rsid w:val="00417634"/>
    <w:rsid w:val="004179C3"/>
    <w:rsid w:val="00421568"/>
    <w:rsid w:val="0042332C"/>
    <w:rsid w:val="004239D5"/>
    <w:rsid w:val="00423E1B"/>
    <w:rsid w:val="00423F12"/>
    <w:rsid w:val="00424102"/>
    <w:rsid w:val="004241BF"/>
    <w:rsid w:val="004244BB"/>
    <w:rsid w:val="00424E0A"/>
    <w:rsid w:val="00424F30"/>
    <w:rsid w:val="00425438"/>
    <w:rsid w:val="00425F54"/>
    <w:rsid w:val="0042657A"/>
    <w:rsid w:val="004277CC"/>
    <w:rsid w:val="00427B65"/>
    <w:rsid w:val="00427DFE"/>
    <w:rsid w:val="004300AA"/>
    <w:rsid w:val="00430677"/>
    <w:rsid w:val="004308FD"/>
    <w:rsid w:val="00430CDA"/>
    <w:rsid w:val="00430DFA"/>
    <w:rsid w:val="00431FE9"/>
    <w:rsid w:val="00432638"/>
    <w:rsid w:val="00432803"/>
    <w:rsid w:val="00433D31"/>
    <w:rsid w:val="00434950"/>
    <w:rsid w:val="00435A04"/>
    <w:rsid w:val="00436C45"/>
    <w:rsid w:val="00437062"/>
    <w:rsid w:val="00437AD8"/>
    <w:rsid w:val="0044074A"/>
    <w:rsid w:val="0044153B"/>
    <w:rsid w:val="004424AB"/>
    <w:rsid w:val="00443329"/>
    <w:rsid w:val="004445EC"/>
    <w:rsid w:val="004445F4"/>
    <w:rsid w:val="00444793"/>
    <w:rsid w:val="00444CE7"/>
    <w:rsid w:val="00444D72"/>
    <w:rsid w:val="00445D7A"/>
    <w:rsid w:val="00446594"/>
    <w:rsid w:val="004467F6"/>
    <w:rsid w:val="00450CF9"/>
    <w:rsid w:val="004513CE"/>
    <w:rsid w:val="0045201C"/>
    <w:rsid w:val="00453179"/>
    <w:rsid w:val="0045403A"/>
    <w:rsid w:val="00454881"/>
    <w:rsid w:val="00454A14"/>
    <w:rsid w:val="004553B6"/>
    <w:rsid w:val="00455883"/>
    <w:rsid w:val="00455D1D"/>
    <w:rsid w:val="00456259"/>
    <w:rsid w:val="00456585"/>
    <w:rsid w:val="00456FF9"/>
    <w:rsid w:val="00457936"/>
    <w:rsid w:val="00457E88"/>
    <w:rsid w:val="00461A29"/>
    <w:rsid w:val="00462444"/>
    <w:rsid w:val="004629C9"/>
    <w:rsid w:val="00462BFE"/>
    <w:rsid w:val="00462E45"/>
    <w:rsid w:val="004639A8"/>
    <w:rsid w:val="0046453F"/>
    <w:rsid w:val="00465780"/>
    <w:rsid w:val="00467B9E"/>
    <w:rsid w:val="0047146E"/>
    <w:rsid w:val="00471662"/>
    <w:rsid w:val="004729DF"/>
    <w:rsid w:val="00472E59"/>
    <w:rsid w:val="0047489E"/>
    <w:rsid w:val="00476155"/>
    <w:rsid w:val="00476D16"/>
    <w:rsid w:val="00476D3E"/>
    <w:rsid w:val="00476E79"/>
    <w:rsid w:val="00477C73"/>
    <w:rsid w:val="00480B15"/>
    <w:rsid w:val="00480E82"/>
    <w:rsid w:val="00481474"/>
    <w:rsid w:val="0048155C"/>
    <w:rsid w:val="004819E2"/>
    <w:rsid w:val="00481A33"/>
    <w:rsid w:val="004821F7"/>
    <w:rsid w:val="004825AC"/>
    <w:rsid w:val="00482FC8"/>
    <w:rsid w:val="00484441"/>
    <w:rsid w:val="004849AE"/>
    <w:rsid w:val="00485298"/>
    <w:rsid w:val="00486C4D"/>
    <w:rsid w:val="00486F5B"/>
    <w:rsid w:val="00487825"/>
    <w:rsid w:val="0048798A"/>
    <w:rsid w:val="0049098C"/>
    <w:rsid w:val="00490EDA"/>
    <w:rsid w:val="0049100B"/>
    <w:rsid w:val="00492494"/>
    <w:rsid w:val="00492DCF"/>
    <w:rsid w:val="0049430D"/>
    <w:rsid w:val="004945A1"/>
    <w:rsid w:val="004945CD"/>
    <w:rsid w:val="004948CF"/>
    <w:rsid w:val="0049555A"/>
    <w:rsid w:val="00495A7C"/>
    <w:rsid w:val="004A122C"/>
    <w:rsid w:val="004A15B4"/>
    <w:rsid w:val="004A1B37"/>
    <w:rsid w:val="004A1B45"/>
    <w:rsid w:val="004A1F87"/>
    <w:rsid w:val="004A244A"/>
    <w:rsid w:val="004A2BEF"/>
    <w:rsid w:val="004A33B0"/>
    <w:rsid w:val="004A383D"/>
    <w:rsid w:val="004A3D68"/>
    <w:rsid w:val="004A3D9B"/>
    <w:rsid w:val="004A4329"/>
    <w:rsid w:val="004A4D43"/>
    <w:rsid w:val="004A5196"/>
    <w:rsid w:val="004A53AF"/>
    <w:rsid w:val="004A5D16"/>
    <w:rsid w:val="004A5E23"/>
    <w:rsid w:val="004A64F6"/>
    <w:rsid w:val="004A699B"/>
    <w:rsid w:val="004A71D2"/>
    <w:rsid w:val="004A7EC9"/>
    <w:rsid w:val="004B00DE"/>
    <w:rsid w:val="004B0148"/>
    <w:rsid w:val="004B1B58"/>
    <w:rsid w:val="004B2468"/>
    <w:rsid w:val="004B2D07"/>
    <w:rsid w:val="004B34EF"/>
    <w:rsid w:val="004B381D"/>
    <w:rsid w:val="004B5B5A"/>
    <w:rsid w:val="004B638F"/>
    <w:rsid w:val="004B665E"/>
    <w:rsid w:val="004B6D0A"/>
    <w:rsid w:val="004B6E38"/>
    <w:rsid w:val="004C10C9"/>
    <w:rsid w:val="004C2365"/>
    <w:rsid w:val="004C237B"/>
    <w:rsid w:val="004C285E"/>
    <w:rsid w:val="004C2870"/>
    <w:rsid w:val="004C593F"/>
    <w:rsid w:val="004C6406"/>
    <w:rsid w:val="004C643A"/>
    <w:rsid w:val="004C6721"/>
    <w:rsid w:val="004C721E"/>
    <w:rsid w:val="004C76EC"/>
    <w:rsid w:val="004D049E"/>
    <w:rsid w:val="004D04BA"/>
    <w:rsid w:val="004D0B67"/>
    <w:rsid w:val="004D1458"/>
    <w:rsid w:val="004D232E"/>
    <w:rsid w:val="004D568B"/>
    <w:rsid w:val="004D5C7A"/>
    <w:rsid w:val="004D6202"/>
    <w:rsid w:val="004D6C8B"/>
    <w:rsid w:val="004E11F3"/>
    <w:rsid w:val="004E19DF"/>
    <w:rsid w:val="004E2296"/>
    <w:rsid w:val="004E25AC"/>
    <w:rsid w:val="004E28A2"/>
    <w:rsid w:val="004E326E"/>
    <w:rsid w:val="004E347D"/>
    <w:rsid w:val="004E4FE4"/>
    <w:rsid w:val="004E522B"/>
    <w:rsid w:val="004E5959"/>
    <w:rsid w:val="004E6009"/>
    <w:rsid w:val="004E61EC"/>
    <w:rsid w:val="004E64EE"/>
    <w:rsid w:val="004E6D0A"/>
    <w:rsid w:val="004E6FDB"/>
    <w:rsid w:val="004E771C"/>
    <w:rsid w:val="004F09A0"/>
    <w:rsid w:val="004F1C1B"/>
    <w:rsid w:val="004F201A"/>
    <w:rsid w:val="004F21A6"/>
    <w:rsid w:val="004F243B"/>
    <w:rsid w:val="004F3E08"/>
    <w:rsid w:val="004F4100"/>
    <w:rsid w:val="004F423A"/>
    <w:rsid w:val="004F4488"/>
    <w:rsid w:val="004F4646"/>
    <w:rsid w:val="004F4DC5"/>
    <w:rsid w:val="004F5378"/>
    <w:rsid w:val="004F72A5"/>
    <w:rsid w:val="004F738C"/>
    <w:rsid w:val="004F794F"/>
    <w:rsid w:val="004F7B29"/>
    <w:rsid w:val="004F7CB4"/>
    <w:rsid w:val="0050102D"/>
    <w:rsid w:val="005010D1"/>
    <w:rsid w:val="005013F2"/>
    <w:rsid w:val="005016B1"/>
    <w:rsid w:val="00501796"/>
    <w:rsid w:val="00501F5F"/>
    <w:rsid w:val="0050214D"/>
    <w:rsid w:val="00502436"/>
    <w:rsid w:val="00502597"/>
    <w:rsid w:val="005025FA"/>
    <w:rsid w:val="00503856"/>
    <w:rsid w:val="00503F7A"/>
    <w:rsid w:val="0050489D"/>
    <w:rsid w:val="00504A98"/>
    <w:rsid w:val="00505E3F"/>
    <w:rsid w:val="00505F93"/>
    <w:rsid w:val="00506C74"/>
    <w:rsid w:val="0050792F"/>
    <w:rsid w:val="00507F85"/>
    <w:rsid w:val="00510F80"/>
    <w:rsid w:val="0051103C"/>
    <w:rsid w:val="00511465"/>
    <w:rsid w:val="0051149D"/>
    <w:rsid w:val="005116CC"/>
    <w:rsid w:val="005119F5"/>
    <w:rsid w:val="00511DBD"/>
    <w:rsid w:val="00512915"/>
    <w:rsid w:val="005134CD"/>
    <w:rsid w:val="00514070"/>
    <w:rsid w:val="0051618F"/>
    <w:rsid w:val="00516696"/>
    <w:rsid w:val="00521896"/>
    <w:rsid w:val="005218DA"/>
    <w:rsid w:val="00521B91"/>
    <w:rsid w:val="00523238"/>
    <w:rsid w:val="00523BB5"/>
    <w:rsid w:val="00523BB8"/>
    <w:rsid w:val="00524A45"/>
    <w:rsid w:val="00524B09"/>
    <w:rsid w:val="005258F0"/>
    <w:rsid w:val="00526028"/>
    <w:rsid w:val="005265A8"/>
    <w:rsid w:val="005265FD"/>
    <w:rsid w:val="005272C1"/>
    <w:rsid w:val="0052746C"/>
    <w:rsid w:val="005279B4"/>
    <w:rsid w:val="00527DDA"/>
    <w:rsid w:val="00530E7B"/>
    <w:rsid w:val="005311EC"/>
    <w:rsid w:val="00531417"/>
    <w:rsid w:val="00531B75"/>
    <w:rsid w:val="005322D6"/>
    <w:rsid w:val="005326C6"/>
    <w:rsid w:val="00534D43"/>
    <w:rsid w:val="00534F62"/>
    <w:rsid w:val="00535349"/>
    <w:rsid w:val="00535D79"/>
    <w:rsid w:val="005364C3"/>
    <w:rsid w:val="00536879"/>
    <w:rsid w:val="00536A9C"/>
    <w:rsid w:val="00537EB1"/>
    <w:rsid w:val="0054098A"/>
    <w:rsid w:val="005413BA"/>
    <w:rsid w:val="00541420"/>
    <w:rsid w:val="0054154D"/>
    <w:rsid w:val="0054205D"/>
    <w:rsid w:val="0054312A"/>
    <w:rsid w:val="00543299"/>
    <w:rsid w:val="00543524"/>
    <w:rsid w:val="005447A0"/>
    <w:rsid w:val="00544EA2"/>
    <w:rsid w:val="005453FF"/>
    <w:rsid w:val="00545967"/>
    <w:rsid w:val="0054604D"/>
    <w:rsid w:val="00546CA1"/>
    <w:rsid w:val="0054718E"/>
    <w:rsid w:val="00547928"/>
    <w:rsid w:val="0055179D"/>
    <w:rsid w:val="005525D4"/>
    <w:rsid w:val="00552A40"/>
    <w:rsid w:val="00553843"/>
    <w:rsid w:val="005551DE"/>
    <w:rsid w:val="005557D3"/>
    <w:rsid w:val="00555F5F"/>
    <w:rsid w:val="00556653"/>
    <w:rsid w:val="0055682D"/>
    <w:rsid w:val="005569B3"/>
    <w:rsid w:val="00556DD7"/>
    <w:rsid w:val="0055754E"/>
    <w:rsid w:val="00557B73"/>
    <w:rsid w:val="00560FA4"/>
    <w:rsid w:val="00561079"/>
    <w:rsid w:val="0056120B"/>
    <w:rsid w:val="0056146D"/>
    <w:rsid w:val="005619EC"/>
    <w:rsid w:val="0056207B"/>
    <w:rsid w:val="005622AE"/>
    <w:rsid w:val="00563771"/>
    <w:rsid w:val="00563D55"/>
    <w:rsid w:val="005640B0"/>
    <w:rsid w:val="0056435E"/>
    <w:rsid w:val="00566658"/>
    <w:rsid w:val="005669D8"/>
    <w:rsid w:val="00566B45"/>
    <w:rsid w:val="00567BAA"/>
    <w:rsid w:val="00567D7C"/>
    <w:rsid w:val="0057025B"/>
    <w:rsid w:val="00571A0F"/>
    <w:rsid w:val="00571EAA"/>
    <w:rsid w:val="0057206D"/>
    <w:rsid w:val="00572BB1"/>
    <w:rsid w:val="00572FD2"/>
    <w:rsid w:val="00573BF6"/>
    <w:rsid w:val="005748AB"/>
    <w:rsid w:val="00574B83"/>
    <w:rsid w:val="00574DB7"/>
    <w:rsid w:val="00574E1E"/>
    <w:rsid w:val="00577B8B"/>
    <w:rsid w:val="00577D1D"/>
    <w:rsid w:val="0058035E"/>
    <w:rsid w:val="00580AEC"/>
    <w:rsid w:val="00580B83"/>
    <w:rsid w:val="005813FA"/>
    <w:rsid w:val="00581749"/>
    <w:rsid w:val="00581FB4"/>
    <w:rsid w:val="0058272D"/>
    <w:rsid w:val="00582F95"/>
    <w:rsid w:val="0058338C"/>
    <w:rsid w:val="0058404C"/>
    <w:rsid w:val="00584A76"/>
    <w:rsid w:val="005856A0"/>
    <w:rsid w:val="0058677C"/>
    <w:rsid w:val="00586A5D"/>
    <w:rsid w:val="005874FF"/>
    <w:rsid w:val="0058779B"/>
    <w:rsid w:val="0058789B"/>
    <w:rsid w:val="00587F0E"/>
    <w:rsid w:val="00590022"/>
    <w:rsid w:val="005902DD"/>
    <w:rsid w:val="00590B2D"/>
    <w:rsid w:val="00591397"/>
    <w:rsid w:val="0059162A"/>
    <w:rsid w:val="0059233C"/>
    <w:rsid w:val="0059444F"/>
    <w:rsid w:val="0059472D"/>
    <w:rsid w:val="00594A89"/>
    <w:rsid w:val="00594AA8"/>
    <w:rsid w:val="00594C8E"/>
    <w:rsid w:val="00594D79"/>
    <w:rsid w:val="0059542A"/>
    <w:rsid w:val="00597B4C"/>
    <w:rsid w:val="005A035C"/>
    <w:rsid w:val="005A0455"/>
    <w:rsid w:val="005A0573"/>
    <w:rsid w:val="005A0C25"/>
    <w:rsid w:val="005A24FD"/>
    <w:rsid w:val="005A305E"/>
    <w:rsid w:val="005A37EC"/>
    <w:rsid w:val="005A4F8B"/>
    <w:rsid w:val="005A51AA"/>
    <w:rsid w:val="005A794B"/>
    <w:rsid w:val="005A795C"/>
    <w:rsid w:val="005B02B8"/>
    <w:rsid w:val="005B0DD6"/>
    <w:rsid w:val="005B10B6"/>
    <w:rsid w:val="005B2168"/>
    <w:rsid w:val="005B3207"/>
    <w:rsid w:val="005B38E9"/>
    <w:rsid w:val="005B3D9E"/>
    <w:rsid w:val="005B3DF7"/>
    <w:rsid w:val="005B4207"/>
    <w:rsid w:val="005B445C"/>
    <w:rsid w:val="005B489D"/>
    <w:rsid w:val="005B5065"/>
    <w:rsid w:val="005B5456"/>
    <w:rsid w:val="005B5DEE"/>
    <w:rsid w:val="005B62DA"/>
    <w:rsid w:val="005B6937"/>
    <w:rsid w:val="005C090D"/>
    <w:rsid w:val="005C17C8"/>
    <w:rsid w:val="005C2ED4"/>
    <w:rsid w:val="005C329B"/>
    <w:rsid w:val="005C3B74"/>
    <w:rsid w:val="005C3C83"/>
    <w:rsid w:val="005C3FC6"/>
    <w:rsid w:val="005C41A5"/>
    <w:rsid w:val="005C428F"/>
    <w:rsid w:val="005C4C18"/>
    <w:rsid w:val="005C5D71"/>
    <w:rsid w:val="005C65B1"/>
    <w:rsid w:val="005C687E"/>
    <w:rsid w:val="005C68AD"/>
    <w:rsid w:val="005C6A36"/>
    <w:rsid w:val="005C6FE1"/>
    <w:rsid w:val="005C70F8"/>
    <w:rsid w:val="005C7FFC"/>
    <w:rsid w:val="005D076D"/>
    <w:rsid w:val="005D0A52"/>
    <w:rsid w:val="005D1292"/>
    <w:rsid w:val="005D1F17"/>
    <w:rsid w:val="005D2577"/>
    <w:rsid w:val="005D3019"/>
    <w:rsid w:val="005D317A"/>
    <w:rsid w:val="005D4A27"/>
    <w:rsid w:val="005D52F4"/>
    <w:rsid w:val="005D56C6"/>
    <w:rsid w:val="005D5808"/>
    <w:rsid w:val="005D5A64"/>
    <w:rsid w:val="005D5D05"/>
    <w:rsid w:val="005D5E83"/>
    <w:rsid w:val="005D689A"/>
    <w:rsid w:val="005E04AF"/>
    <w:rsid w:val="005E0A4E"/>
    <w:rsid w:val="005E0AAB"/>
    <w:rsid w:val="005E0D34"/>
    <w:rsid w:val="005E129B"/>
    <w:rsid w:val="005E1FB2"/>
    <w:rsid w:val="005E22C2"/>
    <w:rsid w:val="005E460D"/>
    <w:rsid w:val="005E4A0E"/>
    <w:rsid w:val="005E5612"/>
    <w:rsid w:val="005E5867"/>
    <w:rsid w:val="005E681C"/>
    <w:rsid w:val="005E6BEA"/>
    <w:rsid w:val="005E6FEA"/>
    <w:rsid w:val="005E72EB"/>
    <w:rsid w:val="005E75F6"/>
    <w:rsid w:val="005E7D9E"/>
    <w:rsid w:val="005E7FC8"/>
    <w:rsid w:val="005F029A"/>
    <w:rsid w:val="005F0378"/>
    <w:rsid w:val="005F09AC"/>
    <w:rsid w:val="005F10A6"/>
    <w:rsid w:val="005F113F"/>
    <w:rsid w:val="005F1F63"/>
    <w:rsid w:val="005F235D"/>
    <w:rsid w:val="005F29D5"/>
    <w:rsid w:val="005F3844"/>
    <w:rsid w:val="005F445D"/>
    <w:rsid w:val="005F6198"/>
    <w:rsid w:val="00600098"/>
    <w:rsid w:val="00600507"/>
    <w:rsid w:val="00600693"/>
    <w:rsid w:val="00601D8B"/>
    <w:rsid w:val="0060389D"/>
    <w:rsid w:val="00603F6E"/>
    <w:rsid w:val="00604F58"/>
    <w:rsid w:val="00606C19"/>
    <w:rsid w:val="00606CD8"/>
    <w:rsid w:val="00606D1E"/>
    <w:rsid w:val="0061142A"/>
    <w:rsid w:val="00611F89"/>
    <w:rsid w:val="006124D6"/>
    <w:rsid w:val="00612733"/>
    <w:rsid w:val="00612FB6"/>
    <w:rsid w:val="00613605"/>
    <w:rsid w:val="00613950"/>
    <w:rsid w:val="0061416E"/>
    <w:rsid w:val="006149EB"/>
    <w:rsid w:val="00615074"/>
    <w:rsid w:val="006152A3"/>
    <w:rsid w:val="00615515"/>
    <w:rsid w:val="00616257"/>
    <w:rsid w:val="00616A4A"/>
    <w:rsid w:val="0061733A"/>
    <w:rsid w:val="00620D54"/>
    <w:rsid w:val="00621076"/>
    <w:rsid w:val="0062222C"/>
    <w:rsid w:val="006230A7"/>
    <w:rsid w:val="006237E5"/>
    <w:rsid w:val="0062387C"/>
    <w:rsid w:val="006253A9"/>
    <w:rsid w:val="00625F7F"/>
    <w:rsid w:val="006263C4"/>
    <w:rsid w:val="006264C6"/>
    <w:rsid w:val="00626833"/>
    <w:rsid w:val="00626915"/>
    <w:rsid w:val="00626E84"/>
    <w:rsid w:val="006311DD"/>
    <w:rsid w:val="006312F0"/>
    <w:rsid w:val="00631A0F"/>
    <w:rsid w:val="00632EEE"/>
    <w:rsid w:val="006330B6"/>
    <w:rsid w:val="0063404D"/>
    <w:rsid w:val="006347CA"/>
    <w:rsid w:val="006348BF"/>
    <w:rsid w:val="0063507F"/>
    <w:rsid w:val="006367E6"/>
    <w:rsid w:val="0063696F"/>
    <w:rsid w:val="00636D16"/>
    <w:rsid w:val="006373CE"/>
    <w:rsid w:val="00637410"/>
    <w:rsid w:val="006374D0"/>
    <w:rsid w:val="00640175"/>
    <w:rsid w:val="00640FE5"/>
    <w:rsid w:val="00641ADF"/>
    <w:rsid w:val="00642024"/>
    <w:rsid w:val="00642AEA"/>
    <w:rsid w:val="00643B57"/>
    <w:rsid w:val="00643D8C"/>
    <w:rsid w:val="006446E1"/>
    <w:rsid w:val="00644910"/>
    <w:rsid w:val="00644EBA"/>
    <w:rsid w:val="00644F76"/>
    <w:rsid w:val="006462AB"/>
    <w:rsid w:val="00646A0C"/>
    <w:rsid w:val="00651344"/>
    <w:rsid w:val="0065196C"/>
    <w:rsid w:val="00651A78"/>
    <w:rsid w:val="00652091"/>
    <w:rsid w:val="006524B9"/>
    <w:rsid w:val="00652D99"/>
    <w:rsid w:val="00653AAF"/>
    <w:rsid w:val="00653EBF"/>
    <w:rsid w:val="0065484D"/>
    <w:rsid w:val="00654FDA"/>
    <w:rsid w:val="00655214"/>
    <w:rsid w:val="00657396"/>
    <w:rsid w:val="00660711"/>
    <w:rsid w:val="00660F81"/>
    <w:rsid w:val="00661632"/>
    <w:rsid w:val="00661B4E"/>
    <w:rsid w:val="00662110"/>
    <w:rsid w:val="00662787"/>
    <w:rsid w:val="006648D6"/>
    <w:rsid w:val="00665CE8"/>
    <w:rsid w:val="006669FD"/>
    <w:rsid w:val="00667243"/>
    <w:rsid w:val="0067017C"/>
    <w:rsid w:val="0067071C"/>
    <w:rsid w:val="00672174"/>
    <w:rsid w:val="00672182"/>
    <w:rsid w:val="0067234D"/>
    <w:rsid w:val="006724AA"/>
    <w:rsid w:val="00672E87"/>
    <w:rsid w:val="006737AE"/>
    <w:rsid w:val="00673B6B"/>
    <w:rsid w:val="00674EAE"/>
    <w:rsid w:val="006757BD"/>
    <w:rsid w:val="006760BA"/>
    <w:rsid w:val="006762E2"/>
    <w:rsid w:val="0067792B"/>
    <w:rsid w:val="00681038"/>
    <w:rsid w:val="00681634"/>
    <w:rsid w:val="006816D3"/>
    <w:rsid w:val="006831F3"/>
    <w:rsid w:val="006838B3"/>
    <w:rsid w:val="006839D8"/>
    <w:rsid w:val="00683A4B"/>
    <w:rsid w:val="0068440C"/>
    <w:rsid w:val="00684D46"/>
    <w:rsid w:val="00685658"/>
    <w:rsid w:val="00686B7A"/>
    <w:rsid w:val="0068734C"/>
    <w:rsid w:val="00687AA3"/>
    <w:rsid w:val="00687D98"/>
    <w:rsid w:val="006900A9"/>
    <w:rsid w:val="0069035D"/>
    <w:rsid w:val="00690DAA"/>
    <w:rsid w:val="00690E64"/>
    <w:rsid w:val="006912F7"/>
    <w:rsid w:val="006917C0"/>
    <w:rsid w:val="0069211F"/>
    <w:rsid w:val="00692254"/>
    <w:rsid w:val="00692417"/>
    <w:rsid w:val="00692F5A"/>
    <w:rsid w:val="006932E6"/>
    <w:rsid w:val="006934B2"/>
    <w:rsid w:val="00693638"/>
    <w:rsid w:val="00695B47"/>
    <w:rsid w:val="00695EF5"/>
    <w:rsid w:val="00696744"/>
    <w:rsid w:val="00696A9A"/>
    <w:rsid w:val="00696D11"/>
    <w:rsid w:val="0069784E"/>
    <w:rsid w:val="00697A9F"/>
    <w:rsid w:val="006A07E1"/>
    <w:rsid w:val="006A08CF"/>
    <w:rsid w:val="006A1297"/>
    <w:rsid w:val="006A26DB"/>
    <w:rsid w:val="006A29D0"/>
    <w:rsid w:val="006A4422"/>
    <w:rsid w:val="006A472C"/>
    <w:rsid w:val="006A6720"/>
    <w:rsid w:val="006A6D4F"/>
    <w:rsid w:val="006B13B7"/>
    <w:rsid w:val="006B220A"/>
    <w:rsid w:val="006B22B9"/>
    <w:rsid w:val="006B2572"/>
    <w:rsid w:val="006B31EA"/>
    <w:rsid w:val="006B4172"/>
    <w:rsid w:val="006B4ADC"/>
    <w:rsid w:val="006B4BEB"/>
    <w:rsid w:val="006B52BC"/>
    <w:rsid w:val="006B567E"/>
    <w:rsid w:val="006C039E"/>
    <w:rsid w:val="006C0509"/>
    <w:rsid w:val="006C082B"/>
    <w:rsid w:val="006C18E8"/>
    <w:rsid w:val="006C1B89"/>
    <w:rsid w:val="006C1D5A"/>
    <w:rsid w:val="006C1EE2"/>
    <w:rsid w:val="006C25ED"/>
    <w:rsid w:val="006C2648"/>
    <w:rsid w:val="006C2D86"/>
    <w:rsid w:val="006C3261"/>
    <w:rsid w:val="006C3AD0"/>
    <w:rsid w:val="006C4C91"/>
    <w:rsid w:val="006C5A2B"/>
    <w:rsid w:val="006C6AE8"/>
    <w:rsid w:val="006C6F8D"/>
    <w:rsid w:val="006D01C4"/>
    <w:rsid w:val="006D0F4A"/>
    <w:rsid w:val="006D176F"/>
    <w:rsid w:val="006D1FC2"/>
    <w:rsid w:val="006D3DFE"/>
    <w:rsid w:val="006D3E08"/>
    <w:rsid w:val="006D404A"/>
    <w:rsid w:val="006D48CC"/>
    <w:rsid w:val="006D50C5"/>
    <w:rsid w:val="006D5441"/>
    <w:rsid w:val="006D56A1"/>
    <w:rsid w:val="006D5BAB"/>
    <w:rsid w:val="006D62A1"/>
    <w:rsid w:val="006D6633"/>
    <w:rsid w:val="006D6E10"/>
    <w:rsid w:val="006D7FC5"/>
    <w:rsid w:val="006E0B3F"/>
    <w:rsid w:val="006E0F47"/>
    <w:rsid w:val="006E160A"/>
    <w:rsid w:val="006E1817"/>
    <w:rsid w:val="006E1F26"/>
    <w:rsid w:val="006E286F"/>
    <w:rsid w:val="006E4928"/>
    <w:rsid w:val="006E4B7C"/>
    <w:rsid w:val="006E5E8A"/>
    <w:rsid w:val="006E5F4A"/>
    <w:rsid w:val="006E6FD5"/>
    <w:rsid w:val="006E76AC"/>
    <w:rsid w:val="006E7C9E"/>
    <w:rsid w:val="006E7F1A"/>
    <w:rsid w:val="006F0313"/>
    <w:rsid w:val="006F035F"/>
    <w:rsid w:val="006F0CA4"/>
    <w:rsid w:val="006F0F4A"/>
    <w:rsid w:val="006F0FD4"/>
    <w:rsid w:val="006F10F8"/>
    <w:rsid w:val="006F17B9"/>
    <w:rsid w:val="006F198E"/>
    <w:rsid w:val="006F3435"/>
    <w:rsid w:val="006F413D"/>
    <w:rsid w:val="006F4375"/>
    <w:rsid w:val="006F5574"/>
    <w:rsid w:val="006F5AB1"/>
    <w:rsid w:val="006F629F"/>
    <w:rsid w:val="006F6F3B"/>
    <w:rsid w:val="006F716B"/>
    <w:rsid w:val="006F7CB2"/>
    <w:rsid w:val="00701113"/>
    <w:rsid w:val="007022F4"/>
    <w:rsid w:val="007031ED"/>
    <w:rsid w:val="00704B04"/>
    <w:rsid w:val="00705033"/>
    <w:rsid w:val="007057B7"/>
    <w:rsid w:val="00706C78"/>
    <w:rsid w:val="007074CF"/>
    <w:rsid w:val="00707D97"/>
    <w:rsid w:val="007102D6"/>
    <w:rsid w:val="00710C3E"/>
    <w:rsid w:val="00710CF5"/>
    <w:rsid w:val="00711505"/>
    <w:rsid w:val="00712113"/>
    <w:rsid w:val="00712A74"/>
    <w:rsid w:val="00712DEB"/>
    <w:rsid w:val="00713983"/>
    <w:rsid w:val="007139E6"/>
    <w:rsid w:val="00713A11"/>
    <w:rsid w:val="00714D4E"/>
    <w:rsid w:val="007170A1"/>
    <w:rsid w:val="00717E55"/>
    <w:rsid w:val="00717ECE"/>
    <w:rsid w:val="0072138C"/>
    <w:rsid w:val="00721F00"/>
    <w:rsid w:val="00721F71"/>
    <w:rsid w:val="007228A9"/>
    <w:rsid w:val="00724246"/>
    <w:rsid w:val="00724684"/>
    <w:rsid w:val="007249AB"/>
    <w:rsid w:val="00725561"/>
    <w:rsid w:val="00725F18"/>
    <w:rsid w:val="0072607D"/>
    <w:rsid w:val="007268BA"/>
    <w:rsid w:val="007268FB"/>
    <w:rsid w:val="00731E26"/>
    <w:rsid w:val="00731EC0"/>
    <w:rsid w:val="007331E7"/>
    <w:rsid w:val="007331F1"/>
    <w:rsid w:val="0073356A"/>
    <w:rsid w:val="0073474E"/>
    <w:rsid w:val="00735533"/>
    <w:rsid w:val="00735BCA"/>
    <w:rsid w:val="00736292"/>
    <w:rsid w:val="007370EB"/>
    <w:rsid w:val="00737729"/>
    <w:rsid w:val="00740BBA"/>
    <w:rsid w:val="007412D5"/>
    <w:rsid w:val="0074140B"/>
    <w:rsid w:val="007414A8"/>
    <w:rsid w:val="007416A1"/>
    <w:rsid w:val="007417CD"/>
    <w:rsid w:val="00741D1C"/>
    <w:rsid w:val="007426A2"/>
    <w:rsid w:val="0074443C"/>
    <w:rsid w:val="007445E5"/>
    <w:rsid w:val="00744D1A"/>
    <w:rsid w:val="00745091"/>
    <w:rsid w:val="007459BC"/>
    <w:rsid w:val="00745A46"/>
    <w:rsid w:val="00746527"/>
    <w:rsid w:val="00746AB9"/>
    <w:rsid w:val="00751A21"/>
    <w:rsid w:val="00751C2D"/>
    <w:rsid w:val="00752AE9"/>
    <w:rsid w:val="00752DF0"/>
    <w:rsid w:val="007536DF"/>
    <w:rsid w:val="0075572B"/>
    <w:rsid w:val="00756415"/>
    <w:rsid w:val="007576DD"/>
    <w:rsid w:val="00757986"/>
    <w:rsid w:val="007603A1"/>
    <w:rsid w:val="00761DD2"/>
    <w:rsid w:val="00762684"/>
    <w:rsid w:val="00763A7C"/>
    <w:rsid w:val="00765244"/>
    <w:rsid w:val="00766B42"/>
    <w:rsid w:val="0076746C"/>
    <w:rsid w:val="00767C43"/>
    <w:rsid w:val="007709F5"/>
    <w:rsid w:val="00770A81"/>
    <w:rsid w:val="00771581"/>
    <w:rsid w:val="007717DD"/>
    <w:rsid w:val="00771FCC"/>
    <w:rsid w:val="00772514"/>
    <w:rsid w:val="00772DDD"/>
    <w:rsid w:val="00772F64"/>
    <w:rsid w:val="0077307C"/>
    <w:rsid w:val="007732C6"/>
    <w:rsid w:val="00773571"/>
    <w:rsid w:val="00773BEF"/>
    <w:rsid w:val="00774AD4"/>
    <w:rsid w:val="0077509A"/>
    <w:rsid w:val="0077524D"/>
    <w:rsid w:val="0077601C"/>
    <w:rsid w:val="00776218"/>
    <w:rsid w:val="00776350"/>
    <w:rsid w:val="00776EA3"/>
    <w:rsid w:val="00780D70"/>
    <w:rsid w:val="0078137A"/>
    <w:rsid w:val="00781A3A"/>
    <w:rsid w:val="007828FF"/>
    <w:rsid w:val="00782A5C"/>
    <w:rsid w:val="00783D87"/>
    <w:rsid w:val="00784359"/>
    <w:rsid w:val="00784480"/>
    <w:rsid w:val="00784989"/>
    <w:rsid w:val="00786252"/>
    <w:rsid w:val="007873B8"/>
    <w:rsid w:val="007905DD"/>
    <w:rsid w:val="007909D5"/>
    <w:rsid w:val="00790E15"/>
    <w:rsid w:val="00791317"/>
    <w:rsid w:val="00792105"/>
    <w:rsid w:val="007927E7"/>
    <w:rsid w:val="00792F11"/>
    <w:rsid w:val="0079339A"/>
    <w:rsid w:val="007933D5"/>
    <w:rsid w:val="0079363E"/>
    <w:rsid w:val="00793900"/>
    <w:rsid w:val="00793A5F"/>
    <w:rsid w:val="0079411D"/>
    <w:rsid w:val="007945C3"/>
    <w:rsid w:val="00794C0B"/>
    <w:rsid w:val="00795736"/>
    <w:rsid w:val="00795791"/>
    <w:rsid w:val="0079672C"/>
    <w:rsid w:val="007A07E8"/>
    <w:rsid w:val="007A0B9A"/>
    <w:rsid w:val="007A1EC6"/>
    <w:rsid w:val="007A22BF"/>
    <w:rsid w:val="007A2EFA"/>
    <w:rsid w:val="007A331A"/>
    <w:rsid w:val="007A5108"/>
    <w:rsid w:val="007A5692"/>
    <w:rsid w:val="007A6824"/>
    <w:rsid w:val="007A6B76"/>
    <w:rsid w:val="007A78CE"/>
    <w:rsid w:val="007A7958"/>
    <w:rsid w:val="007A7BE0"/>
    <w:rsid w:val="007A7EF7"/>
    <w:rsid w:val="007B0EFD"/>
    <w:rsid w:val="007B13D8"/>
    <w:rsid w:val="007B465A"/>
    <w:rsid w:val="007B49A0"/>
    <w:rsid w:val="007B54B0"/>
    <w:rsid w:val="007B57E3"/>
    <w:rsid w:val="007B5A09"/>
    <w:rsid w:val="007B5F39"/>
    <w:rsid w:val="007B6361"/>
    <w:rsid w:val="007B72C4"/>
    <w:rsid w:val="007B74CC"/>
    <w:rsid w:val="007B7BC7"/>
    <w:rsid w:val="007B7E0A"/>
    <w:rsid w:val="007C2120"/>
    <w:rsid w:val="007C2403"/>
    <w:rsid w:val="007C2516"/>
    <w:rsid w:val="007C2971"/>
    <w:rsid w:val="007C3921"/>
    <w:rsid w:val="007C555E"/>
    <w:rsid w:val="007C6D4D"/>
    <w:rsid w:val="007C6F6E"/>
    <w:rsid w:val="007C789A"/>
    <w:rsid w:val="007C7B68"/>
    <w:rsid w:val="007C7C99"/>
    <w:rsid w:val="007D01DB"/>
    <w:rsid w:val="007D022A"/>
    <w:rsid w:val="007D1E8D"/>
    <w:rsid w:val="007D3105"/>
    <w:rsid w:val="007D4F5D"/>
    <w:rsid w:val="007D683C"/>
    <w:rsid w:val="007D763F"/>
    <w:rsid w:val="007E091B"/>
    <w:rsid w:val="007E0D55"/>
    <w:rsid w:val="007E41E8"/>
    <w:rsid w:val="007E4F99"/>
    <w:rsid w:val="007F09AF"/>
    <w:rsid w:val="007F0C0F"/>
    <w:rsid w:val="007F14D8"/>
    <w:rsid w:val="007F17A9"/>
    <w:rsid w:val="007F1AF8"/>
    <w:rsid w:val="007F1AF9"/>
    <w:rsid w:val="007F1FE3"/>
    <w:rsid w:val="007F2317"/>
    <w:rsid w:val="007F3E50"/>
    <w:rsid w:val="007F4740"/>
    <w:rsid w:val="007F4858"/>
    <w:rsid w:val="007F4935"/>
    <w:rsid w:val="007F4A13"/>
    <w:rsid w:val="007F666C"/>
    <w:rsid w:val="007F6CAC"/>
    <w:rsid w:val="007F78E8"/>
    <w:rsid w:val="00800751"/>
    <w:rsid w:val="00804003"/>
    <w:rsid w:val="00804FE0"/>
    <w:rsid w:val="00805338"/>
    <w:rsid w:val="0080534C"/>
    <w:rsid w:val="00805B15"/>
    <w:rsid w:val="00805EC2"/>
    <w:rsid w:val="008070CF"/>
    <w:rsid w:val="008072CB"/>
    <w:rsid w:val="00807697"/>
    <w:rsid w:val="00807816"/>
    <w:rsid w:val="0080791C"/>
    <w:rsid w:val="00807A64"/>
    <w:rsid w:val="00810283"/>
    <w:rsid w:val="0081035E"/>
    <w:rsid w:val="008107B8"/>
    <w:rsid w:val="00810A5C"/>
    <w:rsid w:val="00810FEA"/>
    <w:rsid w:val="00812105"/>
    <w:rsid w:val="00813330"/>
    <w:rsid w:val="00814E5D"/>
    <w:rsid w:val="0081737A"/>
    <w:rsid w:val="00817BB3"/>
    <w:rsid w:val="008204BE"/>
    <w:rsid w:val="00821053"/>
    <w:rsid w:val="00822F6C"/>
    <w:rsid w:val="00822F8F"/>
    <w:rsid w:val="00823E01"/>
    <w:rsid w:val="00825021"/>
    <w:rsid w:val="00825287"/>
    <w:rsid w:val="00826A58"/>
    <w:rsid w:val="00831DD8"/>
    <w:rsid w:val="008320CB"/>
    <w:rsid w:val="008323F7"/>
    <w:rsid w:val="00832AE6"/>
    <w:rsid w:val="00832DFB"/>
    <w:rsid w:val="008336EE"/>
    <w:rsid w:val="0083391D"/>
    <w:rsid w:val="00835773"/>
    <w:rsid w:val="00835FBA"/>
    <w:rsid w:val="0083694B"/>
    <w:rsid w:val="0083764E"/>
    <w:rsid w:val="00837821"/>
    <w:rsid w:val="0084017B"/>
    <w:rsid w:val="008406F2"/>
    <w:rsid w:val="00840D33"/>
    <w:rsid w:val="00842E8D"/>
    <w:rsid w:val="00842FFE"/>
    <w:rsid w:val="008433F3"/>
    <w:rsid w:val="00843722"/>
    <w:rsid w:val="0084382D"/>
    <w:rsid w:val="00843AE9"/>
    <w:rsid w:val="00843C9F"/>
    <w:rsid w:val="00844883"/>
    <w:rsid w:val="008501ED"/>
    <w:rsid w:val="00850956"/>
    <w:rsid w:val="00850AEA"/>
    <w:rsid w:val="0085124C"/>
    <w:rsid w:val="0085132C"/>
    <w:rsid w:val="008517A7"/>
    <w:rsid w:val="0085202E"/>
    <w:rsid w:val="00852A8F"/>
    <w:rsid w:val="008537FD"/>
    <w:rsid w:val="00855B3B"/>
    <w:rsid w:val="008563F4"/>
    <w:rsid w:val="0085648D"/>
    <w:rsid w:val="00857949"/>
    <w:rsid w:val="00857A22"/>
    <w:rsid w:val="00857D64"/>
    <w:rsid w:val="00861BC4"/>
    <w:rsid w:val="00863116"/>
    <w:rsid w:val="008631FD"/>
    <w:rsid w:val="00863E21"/>
    <w:rsid w:val="00863E49"/>
    <w:rsid w:val="0086462F"/>
    <w:rsid w:val="00865AFB"/>
    <w:rsid w:val="00866F65"/>
    <w:rsid w:val="008700A9"/>
    <w:rsid w:val="00870E7E"/>
    <w:rsid w:val="00871AA4"/>
    <w:rsid w:val="008721FF"/>
    <w:rsid w:val="00872279"/>
    <w:rsid w:val="008754AA"/>
    <w:rsid w:val="008754E1"/>
    <w:rsid w:val="0087634F"/>
    <w:rsid w:val="0087675A"/>
    <w:rsid w:val="00877184"/>
    <w:rsid w:val="00877611"/>
    <w:rsid w:val="00877901"/>
    <w:rsid w:val="00877CDD"/>
    <w:rsid w:val="00880189"/>
    <w:rsid w:val="0088069D"/>
    <w:rsid w:val="008806E7"/>
    <w:rsid w:val="00882209"/>
    <w:rsid w:val="00882220"/>
    <w:rsid w:val="00882F5D"/>
    <w:rsid w:val="00883960"/>
    <w:rsid w:val="00884E0C"/>
    <w:rsid w:val="00885536"/>
    <w:rsid w:val="0088597D"/>
    <w:rsid w:val="00887418"/>
    <w:rsid w:val="008878D1"/>
    <w:rsid w:val="00887C8E"/>
    <w:rsid w:val="00887F76"/>
    <w:rsid w:val="008903BA"/>
    <w:rsid w:val="00890D07"/>
    <w:rsid w:val="00891AC1"/>
    <w:rsid w:val="008926EA"/>
    <w:rsid w:val="00892EB7"/>
    <w:rsid w:val="00893548"/>
    <w:rsid w:val="008936A1"/>
    <w:rsid w:val="00893CE6"/>
    <w:rsid w:val="00893D61"/>
    <w:rsid w:val="008944C1"/>
    <w:rsid w:val="00894C0D"/>
    <w:rsid w:val="008970B4"/>
    <w:rsid w:val="0089725A"/>
    <w:rsid w:val="00897765"/>
    <w:rsid w:val="00897BEA"/>
    <w:rsid w:val="008A0754"/>
    <w:rsid w:val="008A1154"/>
    <w:rsid w:val="008A2BB4"/>
    <w:rsid w:val="008A2C5F"/>
    <w:rsid w:val="008A3840"/>
    <w:rsid w:val="008A3C5F"/>
    <w:rsid w:val="008A4A2B"/>
    <w:rsid w:val="008A5554"/>
    <w:rsid w:val="008A5872"/>
    <w:rsid w:val="008A59A4"/>
    <w:rsid w:val="008A5C20"/>
    <w:rsid w:val="008A5E5B"/>
    <w:rsid w:val="008A6D68"/>
    <w:rsid w:val="008A6FD7"/>
    <w:rsid w:val="008A7248"/>
    <w:rsid w:val="008B056F"/>
    <w:rsid w:val="008B05F3"/>
    <w:rsid w:val="008B0A68"/>
    <w:rsid w:val="008B0E3E"/>
    <w:rsid w:val="008B106B"/>
    <w:rsid w:val="008B1779"/>
    <w:rsid w:val="008B1B1D"/>
    <w:rsid w:val="008B1FD4"/>
    <w:rsid w:val="008B24DD"/>
    <w:rsid w:val="008B2D89"/>
    <w:rsid w:val="008B2F7E"/>
    <w:rsid w:val="008B38BC"/>
    <w:rsid w:val="008B42C7"/>
    <w:rsid w:val="008B4348"/>
    <w:rsid w:val="008B46EC"/>
    <w:rsid w:val="008B52B7"/>
    <w:rsid w:val="008B534A"/>
    <w:rsid w:val="008B58DA"/>
    <w:rsid w:val="008B5DB5"/>
    <w:rsid w:val="008B621C"/>
    <w:rsid w:val="008B727B"/>
    <w:rsid w:val="008B7FA6"/>
    <w:rsid w:val="008C0CC4"/>
    <w:rsid w:val="008C1494"/>
    <w:rsid w:val="008C19D6"/>
    <w:rsid w:val="008C1EBF"/>
    <w:rsid w:val="008C1F60"/>
    <w:rsid w:val="008C2476"/>
    <w:rsid w:val="008C2D7C"/>
    <w:rsid w:val="008C30F4"/>
    <w:rsid w:val="008C338C"/>
    <w:rsid w:val="008C4F29"/>
    <w:rsid w:val="008C51FC"/>
    <w:rsid w:val="008C653D"/>
    <w:rsid w:val="008C69A0"/>
    <w:rsid w:val="008C6E03"/>
    <w:rsid w:val="008C72FD"/>
    <w:rsid w:val="008D0615"/>
    <w:rsid w:val="008D284C"/>
    <w:rsid w:val="008D34E8"/>
    <w:rsid w:val="008D388D"/>
    <w:rsid w:val="008D3957"/>
    <w:rsid w:val="008D46D0"/>
    <w:rsid w:val="008D5BC4"/>
    <w:rsid w:val="008D6392"/>
    <w:rsid w:val="008D7135"/>
    <w:rsid w:val="008E025E"/>
    <w:rsid w:val="008E02B9"/>
    <w:rsid w:val="008E1229"/>
    <w:rsid w:val="008E32A3"/>
    <w:rsid w:val="008E4C99"/>
    <w:rsid w:val="008E4D23"/>
    <w:rsid w:val="008E52A8"/>
    <w:rsid w:val="008E6E0B"/>
    <w:rsid w:val="008F054F"/>
    <w:rsid w:val="008F0695"/>
    <w:rsid w:val="008F087B"/>
    <w:rsid w:val="008F2EBC"/>
    <w:rsid w:val="008F3026"/>
    <w:rsid w:val="008F3A12"/>
    <w:rsid w:val="008F3CB6"/>
    <w:rsid w:val="008F472A"/>
    <w:rsid w:val="008F4BEA"/>
    <w:rsid w:val="008F55E7"/>
    <w:rsid w:val="008F6C86"/>
    <w:rsid w:val="008F776E"/>
    <w:rsid w:val="009002DA"/>
    <w:rsid w:val="00900311"/>
    <w:rsid w:val="00900FFA"/>
    <w:rsid w:val="00901832"/>
    <w:rsid w:val="00902ACA"/>
    <w:rsid w:val="00902B3A"/>
    <w:rsid w:val="00902F0E"/>
    <w:rsid w:val="00903834"/>
    <w:rsid w:val="0090392A"/>
    <w:rsid w:val="0090488C"/>
    <w:rsid w:val="00905D25"/>
    <w:rsid w:val="00906905"/>
    <w:rsid w:val="00906A33"/>
    <w:rsid w:val="00906D0C"/>
    <w:rsid w:val="00910463"/>
    <w:rsid w:val="00911DBC"/>
    <w:rsid w:val="00911EB0"/>
    <w:rsid w:val="00912373"/>
    <w:rsid w:val="00912DC2"/>
    <w:rsid w:val="0091330F"/>
    <w:rsid w:val="00913C38"/>
    <w:rsid w:val="00913FC5"/>
    <w:rsid w:val="009153BA"/>
    <w:rsid w:val="00915C9E"/>
    <w:rsid w:val="0091604C"/>
    <w:rsid w:val="00916169"/>
    <w:rsid w:val="009161B1"/>
    <w:rsid w:val="00916915"/>
    <w:rsid w:val="009172FA"/>
    <w:rsid w:val="009178FF"/>
    <w:rsid w:val="009202E8"/>
    <w:rsid w:val="009211D7"/>
    <w:rsid w:val="00921835"/>
    <w:rsid w:val="00921BAA"/>
    <w:rsid w:val="00923067"/>
    <w:rsid w:val="0092376D"/>
    <w:rsid w:val="00923B56"/>
    <w:rsid w:val="0092422A"/>
    <w:rsid w:val="009247E0"/>
    <w:rsid w:val="00924E4D"/>
    <w:rsid w:val="0092532F"/>
    <w:rsid w:val="009268E9"/>
    <w:rsid w:val="00927808"/>
    <w:rsid w:val="00927A9A"/>
    <w:rsid w:val="0093072A"/>
    <w:rsid w:val="0093143C"/>
    <w:rsid w:val="009315F8"/>
    <w:rsid w:val="009316D1"/>
    <w:rsid w:val="009318D3"/>
    <w:rsid w:val="00932CD2"/>
    <w:rsid w:val="00932F99"/>
    <w:rsid w:val="00933121"/>
    <w:rsid w:val="00933305"/>
    <w:rsid w:val="00934499"/>
    <w:rsid w:val="00934648"/>
    <w:rsid w:val="009368FD"/>
    <w:rsid w:val="00937101"/>
    <w:rsid w:val="009378E1"/>
    <w:rsid w:val="0093791E"/>
    <w:rsid w:val="00940414"/>
    <w:rsid w:val="0094042A"/>
    <w:rsid w:val="009413A1"/>
    <w:rsid w:val="00941444"/>
    <w:rsid w:val="009415AE"/>
    <w:rsid w:val="00942621"/>
    <w:rsid w:val="00943420"/>
    <w:rsid w:val="009439F9"/>
    <w:rsid w:val="00944306"/>
    <w:rsid w:val="00945009"/>
    <w:rsid w:val="0094508D"/>
    <w:rsid w:val="00945168"/>
    <w:rsid w:val="00945311"/>
    <w:rsid w:val="00947947"/>
    <w:rsid w:val="009507C5"/>
    <w:rsid w:val="00950A49"/>
    <w:rsid w:val="0095190F"/>
    <w:rsid w:val="009525E5"/>
    <w:rsid w:val="00952B8D"/>
    <w:rsid w:val="00952F47"/>
    <w:rsid w:val="00952F5B"/>
    <w:rsid w:val="00953161"/>
    <w:rsid w:val="00953F0D"/>
    <w:rsid w:val="00954110"/>
    <w:rsid w:val="009552DB"/>
    <w:rsid w:val="00956149"/>
    <w:rsid w:val="0095640C"/>
    <w:rsid w:val="00956488"/>
    <w:rsid w:val="009564C9"/>
    <w:rsid w:val="00957BAF"/>
    <w:rsid w:val="00957C94"/>
    <w:rsid w:val="00960278"/>
    <w:rsid w:val="00961112"/>
    <w:rsid w:val="0096186F"/>
    <w:rsid w:val="00961C64"/>
    <w:rsid w:val="00961D27"/>
    <w:rsid w:val="00962665"/>
    <w:rsid w:val="009638D3"/>
    <w:rsid w:val="009651CE"/>
    <w:rsid w:val="0096531C"/>
    <w:rsid w:val="0096569C"/>
    <w:rsid w:val="00965CFF"/>
    <w:rsid w:val="009660DF"/>
    <w:rsid w:val="00966478"/>
    <w:rsid w:val="0096684F"/>
    <w:rsid w:val="00966F35"/>
    <w:rsid w:val="00967BD8"/>
    <w:rsid w:val="009707BE"/>
    <w:rsid w:val="009715B0"/>
    <w:rsid w:val="00971A19"/>
    <w:rsid w:val="00971B43"/>
    <w:rsid w:val="009720F2"/>
    <w:rsid w:val="00972697"/>
    <w:rsid w:val="00972BC1"/>
    <w:rsid w:val="00972E6D"/>
    <w:rsid w:val="00973A7C"/>
    <w:rsid w:val="00973C93"/>
    <w:rsid w:val="00974B03"/>
    <w:rsid w:val="00974BF7"/>
    <w:rsid w:val="00974E24"/>
    <w:rsid w:val="00974EED"/>
    <w:rsid w:val="00975F79"/>
    <w:rsid w:val="00976545"/>
    <w:rsid w:val="00976BD1"/>
    <w:rsid w:val="00977DFF"/>
    <w:rsid w:val="00980047"/>
    <w:rsid w:val="0098025C"/>
    <w:rsid w:val="009806F3"/>
    <w:rsid w:val="00980DB3"/>
    <w:rsid w:val="00980FFE"/>
    <w:rsid w:val="009811B6"/>
    <w:rsid w:val="00981C5B"/>
    <w:rsid w:val="009840D2"/>
    <w:rsid w:val="00984588"/>
    <w:rsid w:val="00985004"/>
    <w:rsid w:val="009851DC"/>
    <w:rsid w:val="0098562A"/>
    <w:rsid w:val="0098597B"/>
    <w:rsid w:val="00986A8A"/>
    <w:rsid w:val="009901A3"/>
    <w:rsid w:val="0099036A"/>
    <w:rsid w:val="009907CA"/>
    <w:rsid w:val="00990B74"/>
    <w:rsid w:val="00990C3A"/>
    <w:rsid w:val="009913DC"/>
    <w:rsid w:val="00991798"/>
    <w:rsid w:val="00991D91"/>
    <w:rsid w:val="00993081"/>
    <w:rsid w:val="00993AFF"/>
    <w:rsid w:val="00993D47"/>
    <w:rsid w:val="00994DE2"/>
    <w:rsid w:val="00995441"/>
    <w:rsid w:val="009958D7"/>
    <w:rsid w:val="00995E43"/>
    <w:rsid w:val="009966B2"/>
    <w:rsid w:val="00996E6F"/>
    <w:rsid w:val="009A0136"/>
    <w:rsid w:val="009A02BF"/>
    <w:rsid w:val="009A121C"/>
    <w:rsid w:val="009A13FB"/>
    <w:rsid w:val="009A1E69"/>
    <w:rsid w:val="009A2E3B"/>
    <w:rsid w:val="009A347F"/>
    <w:rsid w:val="009A389D"/>
    <w:rsid w:val="009A3964"/>
    <w:rsid w:val="009A52A1"/>
    <w:rsid w:val="009A534F"/>
    <w:rsid w:val="009A56DC"/>
    <w:rsid w:val="009A5A04"/>
    <w:rsid w:val="009A697C"/>
    <w:rsid w:val="009A6F5E"/>
    <w:rsid w:val="009A77B3"/>
    <w:rsid w:val="009A7B89"/>
    <w:rsid w:val="009A7F00"/>
    <w:rsid w:val="009B125C"/>
    <w:rsid w:val="009B140C"/>
    <w:rsid w:val="009B1841"/>
    <w:rsid w:val="009B1C2F"/>
    <w:rsid w:val="009B3865"/>
    <w:rsid w:val="009B43D2"/>
    <w:rsid w:val="009B483B"/>
    <w:rsid w:val="009B53CC"/>
    <w:rsid w:val="009B5804"/>
    <w:rsid w:val="009B5FA6"/>
    <w:rsid w:val="009B62BB"/>
    <w:rsid w:val="009B65CC"/>
    <w:rsid w:val="009B6E4E"/>
    <w:rsid w:val="009B6F0E"/>
    <w:rsid w:val="009B7054"/>
    <w:rsid w:val="009B7A59"/>
    <w:rsid w:val="009C144F"/>
    <w:rsid w:val="009C14A6"/>
    <w:rsid w:val="009C256A"/>
    <w:rsid w:val="009C3D24"/>
    <w:rsid w:val="009C4F4A"/>
    <w:rsid w:val="009C50D8"/>
    <w:rsid w:val="009C5E72"/>
    <w:rsid w:val="009C6BD3"/>
    <w:rsid w:val="009C719E"/>
    <w:rsid w:val="009C7BA1"/>
    <w:rsid w:val="009D03A6"/>
    <w:rsid w:val="009D2BD7"/>
    <w:rsid w:val="009D2FCD"/>
    <w:rsid w:val="009D36E4"/>
    <w:rsid w:val="009D38DF"/>
    <w:rsid w:val="009D41F4"/>
    <w:rsid w:val="009D42E7"/>
    <w:rsid w:val="009D492D"/>
    <w:rsid w:val="009D49FB"/>
    <w:rsid w:val="009D4B42"/>
    <w:rsid w:val="009D4D8F"/>
    <w:rsid w:val="009D5534"/>
    <w:rsid w:val="009D5D74"/>
    <w:rsid w:val="009D6854"/>
    <w:rsid w:val="009D6DBE"/>
    <w:rsid w:val="009E10AE"/>
    <w:rsid w:val="009E130A"/>
    <w:rsid w:val="009E37D6"/>
    <w:rsid w:val="009E3FFA"/>
    <w:rsid w:val="009E572C"/>
    <w:rsid w:val="009E66C3"/>
    <w:rsid w:val="009E6AED"/>
    <w:rsid w:val="009E71D9"/>
    <w:rsid w:val="009E73C6"/>
    <w:rsid w:val="009E74E4"/>
    <w:rsid w:val="009F07DC"/>
    <w:rsid w:val="009F0FDB"/>
    <w:rsid w:val="009F1083"/>
    <w:rsid w:val="009F1C34"/>
    <w:rsid w:val="009F3185"/>
    <w:rsid w:val="009F3458"/>
    <w:rsid w:val="009F4436"/>
    <w:rsid w:val="009F4452"/>
    <w:rsid w:val="009F67E5"/>
    <w:rsid w:val="009F6CB0"/>
    <w:rsid w:val="009F73F9"/>
    <w:rsid w:val="009F7AF1"/>
    <w:rsid w:val="009F7E78"/>
    <w:rsid w:val="00A0002C"/>
    <w:rsid w:val="00A006A3"/>
    <w:rsid w:val="00A008A0"/>
    <w:rsid w:val="00A01390"/>
    <w:rsid w:val="00A0168C"/>
    <w:rsid w:val="00A01A6D"/>
    <w:rsid w:val="00A01CC1"/>
    <w:rsid w:val="00A02373"/>
    <w:rsid w:val="00A02F5A"/>
    <w:rsid w:val="00A05007"/>
    <w:rsid w:val="00A053ED"/>
    <w:rsid w:val="00A0558E"/>
    <w:rsid w:val="00A0567A"/>
    <w:rsid w:val="00A056B2"/>
    <w:rsid w:val="00A05C6A"/>
    <w:rsid w:val="00A06A21"/>
    <w:rsid w:val="00A06CC3"/>
    <w:rsid w:val="00A0710A"/>
    <w:rsid w:val="00A07522"/>
    <w:rsid w:val="00A075E0"/>
    <w:rsid w:val="00A1042D"/>
    <w:rsid w:val="00A1092C"/>
    <w:rsid w:val="00A118B5"/>
    <w:rsid w:val="00A11C1B"/>
    <w:rsid w:val="00A1243D"/>
    <w:rsid w:val="00A12A67"/>
    <w:rsid w:val="00A13531"/>
    <w:rsid w:val="00A1354C"/>
    <w:rsid w:val="00A13A1A"/>
    <w:rsid w:val="00A13EF8"/>
    <w:rsid w:val="00A1406A"/>
    <w:rsid w:val="00A14ECF"/>
    <w:rsid w:val="00A1511E"/>
    <w:rsid w:val="00A16046"/>
    <w:rsid w:val="00A164EE"/>
    <w:rsid w:val="00A16E27"/>
    <w:rsid w:val="00A171F9"/>
    <w:rsid w:val="00A17457"/>
    <w:rsid w:val="00A178A6"/>
    <w:rsid w:val="00A17E64"/>
    <w:rsid w:val="00A2019E"/>
    <w:rsid w:val="00A205A7"/>
    <w:rsid w:val="00A219B8"/>
    <w:rsid w:val="00A219B9"/>
    <w:rsid w:val="00A224FA"/>
    <w:rsid w:val="00A249CC"/>
    <w:rsid w:val="00A24E4D"/>
    <w:rsid w:val="00A254AB"/>
    <w:rsid w:val="00A25A8C"/>
    <w:rsid w:val="00A261A8"/>
    <w:rsid w:val="00A26998"/>
    <w:rsid w:val="00A2704A"/>
    <w:rsid w:val="00A27260"/>
    <w:rsid w:val="00A3050B"/>
    <w:rsid w:val="00A32EC2"/>
    <w:rsid w:val="00A33E15"/>
    <w:rsid w:val="00A341D1"/>
    <w:rsid w:val="00A3505A"/>
    <w:rsid w:val="00A357B2"/>
    <w:rsid w:val="00A36944"/>
    <w:rsid w:val="00A36ADE"/>
    <w:rsid w:val="00A37ED9"/>
    <w:rsid w:val="00A41069"/>
    <w:rsid w:val="00A41268"/>
    <w:rsid w:val="00A413E5"/>
    <w:rsid w:val="00A41A33"/>
    <w:rsid w:val="00A4219D"/>
    <w:rsid w:val="00A42B65"/>
    <w:rsid w:val="00A447EE"/>
    <w:rsid w:val="00A44FD5"/>
    <w:rsid w:val="00A4553D"/>
    <w:rsid w:val="00A45AF9"/>
    <w:rsid w:val="00A45F8C"/>
    <w:rsid w:val="00A46065"/>
    <w:rsid w:val="00A46285"/>
    <w:rsid w:val="00A467DB"/>
    <w:rsid w:val="00A46C8A"/>
    <w:rsid w:val="00A4714D"/>
    <w:rsid w:val="00A476C1"/>
    <w:rsid w:val="00A479D2"/>
    <w:rsid w:val="00A51264"/>
    <w:rsid w:val="00A52EBB"/>
    <w:rsid w:val="00A53B72"/>
    <w:rsid w:val="00A54500"/>
    <w:rsid w:val="00A56036"/>
    <w:rsid w:val="00A572FF"/>
    <w:rsid w:val="00A604B9"/>
    <w:rsid w:val="00A6128D"/>
    <w:rsid w:val="00A61C70"/>
    <w:rsid w:val="00A61CAD"/>
    <w:rsid w:val="00A621D9"/>
    <w:rsid w:val="00A62F34"/>
    <w:rsid w:val="00A6331F"/>
    <w:rsid w:val="00A634C9"/>
    <w:rsid w:val="00A64402"/>
    <w:rsid w:val="00A64520"/>
    <w:rsid w:val="00A6469C"/>
    <w:rsid w:val="00A65165"/>
    <w:rsid w:val="00A651D3"/>
    <w:rsid w:val="00A65C07"/>
    <w:rsid w:val="00A65C09"/>
    <w:rsid w:val="00A66BBA"/>
    <w:rsid w:val="00A67240"/>
    <w:rsid w:val="00A675EE"/>
    <w:rsid w:val="00A70A36"/>
    <w:rsid w:val="00A71116"/>
    <w:rsid w:val="00A71C67"/>
    <w:rsid w:val="00A72254"/>
    <w:rsid w:val="00A72D83"/>
    <w:rsid w:val="00A72EF7"/>
    <w:rsid w:val="00A73B57"/>
    <w:rsid w:val="00A74862"/>
    <w:rsid w:val="00A7486A"/>
    <w:rsid w:val="00A74ED0"/>
    <w:rsid w:val="00A752A0"/>
    <w:rsid w:val="00A7554D"/>
    <w:rsid w:val="00A75DB2"/>
    <w:rsid w:val="00A76639"/>
    <w:rsid w:val="00A76EA0"/>
    <w:rsid w:val="00A77197"/>
    <w:rsid w:val="00A80BE7"/>
    <w:rsid w:val="00A80E80"/>
    <w:rsid w:val="00A818D0"/>
    <w:rsid w:val="00A82AA5"/>
    <w:rsid w:val="00A82B7A"/>
    <w:rsid w:val="00A8325B"/>
    <w:rsid w:val="00A83F91"/>
    <w:rsid w:val="00A845C2"/>
    <w:rsid w:val="00A851C0"/>
    <w:rsid w:val="00A85F18"/>
    <w:rsid w:val="00A86D86"/>
    <w:rsid w:val="00A86F40"/>
    <w:rsid w:val="00A86FD6"/>
    <w:rsid w:val="00A877D3"/>
    <w:rsid w:val="00A8798E"/>
    <w:rsid w:val="00A90D8A"/>
    <w:rsid w:val="00A91A76"/>
    <w:rsid w:val="00A92483"/>
    <w:rsid w:val="00A92682"/>
    <w:rsid w:val="00A92B01"/>
    <w:rsid w:val="00A92B1C"/>
    <w:rsid w:val="00A94996"/>
    <w:rsid w:val="00A94F2C"/>
    <w:rsid w:val="00A9532C"/>
    <w:rsid w:val="00A962CA"/>
    <w:rsid w:val="00A96314"/>
    <w:rsid w:val="00A966E1"/>
    <w:rsid w:val="00A96B5A"/>
    <w:rsid w:val="00A97BD6"/>
    <w:rsid w:val="00AA06AE"/>
    <w:rsid w:val="00AA0FDA"/>
    <w:rsid w:val="00AA17B2"/>
    <w:rsid w:val="00AA1ED5"/>
    <w:rsid w:val="00AA2724"/>
    <w:rsid w:val="00AA32DC"/>
    <w:rsid w:val="00AA3652"/>
    <w:rsid w:val="00AA3CB5"/>
    <w:rsid w:val="00AA634B"/>
    <w:rsid w:val="00AA66AC"/>
    <w:rsid w:val="00AA66D5"/>
    <w:rsid w:val="00AA67FC"/>
    <w:rsid w:val="00AA6A54"/>
    <w:rsid w:val="00AA7630"/>
    <w:rsid w:val="00AA7BE3"/>
    <w:rsid w:val="00AB1CDD"/>
    <w:rsid w:val="00AB2FBE"/>
    <w:rsid w:val="00AB30D6"/>
    <w:rsid w:val="00AB4069"/>
    <w:rsid w:val="00AB46AC"/>
    <w:rsid w:val="00AB62BA"/>
    <w:rsid w:val="00AB7297"/>
    <w:rsid w:val="00AB7324"/>
    <w:rsid w:val="00AB75DD"/>
    <w:rsid w:val="00AC1083"/>
    <w:rsid w:val="00AC198E"/>
    <w:rsid w:val="00AC271E"/>
    <w:rsid w:val="00AC27C4"/>
    <w:rsid w:val="00AC28B8"/>
    <w:rsid w:val="00AC294C"/>
    <w:rsid w:val="00AC3052"/>
    <w:rsid w:val="00AC314A"/>
    <w:rsid w:val="00AC31A2"/>
    <w:rsid w:val="00AC493E"/>
    <w:rsid w:val="00AC4CED"/>
    <w:rsid w:val="00AC59C5"/>
    <w:rsid w:val="00AC6C23"/>
    <w:rsid w:val="00AD0623"/>
    <w:rsid w:val="00AD0912"/>
    <w:rsid w:val="00AD0EE5"/>
    <w:rsid w:val="00AD24D6"/>
    <w:rsid w:val="00AD36CD"/>
    <w:rsid w:val="00AD43BF"/>
    <w:rsid w:val="00AD452A"/>
    <w:rsid w:val="00AD4592"/>
    <w:rsid w:val="00AD559F"/>
    <w:rsid w:val="00AD55FD"/>
    <w:rsid w:val="00AD61CD"/>
    <w:rsid w:val="00AD63A7"/>
    <w:rsid w:val="00AD6B98"/>
    <w:rsid w:val="00AD6D14"/>
    <w:rsid w:val="00AD70E2"/>
    <w:rsid w:val="00AD7594"/>
    <w:rsid w:val="00AD79E4"/>
    <w:rsid w:val="00AE001C"/>
    <w:rsid w:val="00AE1D6A"/>
    <w:rsid w:val="00AE2FBD"/>
    <w:rsid w:val="00AE33A3"/>
    <w:rsid w:val="00AE431C"/>
    <w:rsid w:val="00AE5431"/>
    <w:rsid w:val="00AE74DC"/>
    <w:rsid w:val="00AE78DC"/>
    <w:rsid w:val="00AE7B76"/>
    <w:rsid w:val="00AE7BA6"/>
    <w:rsid w:val="00AF1116"/>
    <w:rsid w:val="00AF1803"/>
    <w:rsid w:val="00AF181C"/>
    <w:rsid w:val="00AF1C91"/>
    <w:rsid w:val="00AF1ED5"/>
    <w:rsid w:val="00AF3C77"/>
    <w:rsid w:val="00AF456B"/>
    <w:rsid w:val="00AF5A0A"/>
    <w:rsid w:val="00AF5A9D"/>
    <w:rsid w:val="00AF64B3"/>
    <w:rsid w:val="00AF64C2"/>
    <w:rsid w:val="00AF6BB7"/>
    <w:rsid w:val="00AF79EB"/>
    <w:rsid w:val="00AF7D00"/>
    <w:rsid w:val="00B00912"/>
    <w:rsid w:val="00B00C24"/>
    <w:rsid w:val="00B021DC"/>
    <w:rsid w:val="00B02600"/>
    <w:rsid w:val="00B02DB7"/>
    <w:rsid w:val="00B04B27"/>
    <w:rsid w:val="00B04ED7"/>
    <w:rsid w:val="00B050A5"/>
    <w:rsid w:val="00B05527"/>
    <w:rsid w:val="00B0597A"/>
    <w:rsid w:val="00B05D6F"/>
    <w:rsid w:val="00B10DF7"/>
    <w:rsid w:val="00B113A7"/>
    <w:rsid w:val="00B1200F"/>
    <w:rsid w:val="00B1254C"/>
    <w:rsid w:val="00B127C8"/>
    <w:rsid w:val="00B1520E"/>
    <w:rsid w:val="00B16032"/>
    <w:rsid w:val="00B16790"/>
    <w:rsid w:val="00B17F11"/>
    <w:rsid w:val="00B2140A"/>
    <w:rsid w:val="00B2170D"/>
    <w:rsid w:val="00B233FB"/>
    <w:rsid w:val="00B235C0"/>
    <w:rsid w:val="00B23A0C"/>
    <w:rsid w:val="00B23A68"/>
    <w:rsid w:val="00B23D10"/>
    <w:rsid w:val="00B2501F"/>
    <w:rsid w:val="00B25192"/>
    <w:rsid w:val="00B25C22"/>
    <w:rsid w:val="00B25CF1"/>
    <w:rsid w:val="00B25F64"/>
    <w:rsid w:val="00B26576"/>
    <w:rsid w:val="00B26785"/>
    <w:rsid w:val="00B2688B"/>
    <w:rsid w:val="00B268E6"/>
    <w:rsid w:val="00B26E91"/>
    <w:rsid w:val="00B2789D"/>
    <w:rsid w:val="00B303F7"/>
    <w:rsid w:val="00B33D98"/>
    <w:rsid w:val="00B34170"/>
    <w:rsid w:val="00B34772"/>
    <w:rsid w:val="00B34E3D"/>
    <w:rsid w:val="00B35198"/>
    <w:rsid w:val="00B359FE"/>
    <w:rsid w:val="00B35DA5"/>
    <w:rsid w:val="00B364A6"/>
    <w:rsid w:val="00B36AE3"/>
    <w:rsid w:val="00B37C54"/>
    <w:rsid w:val="00B42094"/>
    <w:rsid w:val="00B42989"/>
    <w:rsid w:val="00B42DE7"/>
    <w:rsid w:val="00B43081"/>
    <w:rsid w:val="00B43D84"/>
    <w:rsid w:val="00B44AF1"/>
    <w:rsid w:val="00B45530"/>
    <w:rsid w:val="00B472C8"/>
    <w:rsid w:val="00B473EE"/>
    <w:rsid w:val="00B474E4"/>
    <w:rsid w:val="00B5011F"/>
    <w:rsid w:val="00B511DB"/>
    <w:rsid w:val="00B51B72"/>
    <w:rsid w:val="00B520BE"/>
    <w:rsid w:val="00B52314"/>
    <w:rsid w:val="00B523BE"/>
    <w:rsid w:val="00B52B60"/>
    <w:rsid w:val="00B52DD6"/>
    <w:rsid w:val="00B52E8A"/>
    <w:rsid w:val="00B541E0"/>
    <w:rsid w:val="00B54B1F"/>
    <w:rsid w:val="00B55324"/>
    <w:rsid w:val="00B55802"/>
    <w:rsid w:val="00B55E13"/>
    <w:rsid w:val="00B567D5"/>
    <w:rsid w:val="00B56C87"/>
    <w:rsid w:val="00B576AF"/>
    <w:rsid w:val="00B60198"/>
    <w:rsid w:val="00B6172A"/>
    <w:rsid w:val="00B61F0A"/>
    <w:rsid w:val="00B62E83"/>
    <w:rsid w:val="00B64531"/>
    <w:rsid w:val="00B66545"/>
    <w:rsid w:val="00B665EC"/>
    <w:rsid w:val="00B667F4"/>
    <w:rsid w:val="00B7046C"/>
    <w:rsid w:val="00B71961"/>
    <w:rsid w:val="00B7220D"/>
    <w:rsid w:val="00B72CF7"/>
    <w:rsid w:val="00B73405"/>
    <w:rsid w:val="00B74BBC"/>
    <w:rsid w:val="00B74E1F"/>
    <w:rsid w:val="00B75574"/>
    <w:rsid w:val="00B75992"/>
    <w:rsid w:val="00B75B2E"/>
    <w:rsid w:val="00B76177"/>
    <w:rsid w:val="00B76360"/>
    <w:rsid w:val="00B767F9"/>
    <w:rsid w:val="00B76E31"/>
    <w:rsid w:val="00B77196"/>
    <w:rsid w:val="00B774E7"/>
    <w:rsid w:val="00B77DBD"/>
    <w:rsid w:val="00B80E40"/>
    <w:rsid w:val="00B812C4"/>
    <w:rsid w:val="00B8166D"/>
    <w:rsid w:val="00B81AAD"/>
    <w:rsid w:val="00B8270E"/>
    <w:rsid w:val="00B83246"/>
    <w:rsid w:val="00B83791"/>
    <w:rsid w:val="00B83A06"/>
    <w:rsid w:val="00B84F44"/>
    <w:rsid w:val="00B84FD5"/>
    <w:rsid w:val="00B85981"/>
    <w:rsid w:val="00B85ABF"/>
    <w:rsid w:val="00B86607"/>
    <w:rsid w:val="00B866D4"/>
    <w:rsid w:val="00B8729D"/>
    <w:rsid w:val="00B87E83"/>
    <w:rsid w:val="00B907CE"/>
    <w:rsid w:val="00B90C19"/>
    <w:rsid w:val="00B90D49"/>
    <w:rsid w:val="00B90FAA"/>
    <w:rsid w:val="00B92D36"/>
    <w:rsid w:val="00B93E9E"/>
    <w:rsid w:val="00B93F5F"/>
    <w:rsid w:val="00B94348"/>
    <w:rsid w:val="00B944C3"/>
    <w:rsid w:val="00B94E9E"/>
    <w:rsid w:val="00B9504A"/>
    <w:rsid w:val="00B950A2"/>
    <w:rsid w:val="00B955CF"/>
    <w:rsid w:val="00B96C96"/>
    <w:rsid w:val="00B976C0"/>
    <w:rsid w:val="00B97972"/>
    <w:rsid w:val="00BA0814"/>
    <w:rsid w:val="00BA10DB"/>
    <w:rsid w:val="00BA14F9"/>
    <w:rsid w:val="00BA1DCA"/>
    <w:rsid w:val="00BA2070"/>
    <w:rsid w:val="00BA2B5A"/>
    <w:rsid w:val="00BA3750"/>
    <w:rsid w:val="00BA5513"/>
    <w:rsid w:val="00BA6649"/>
    <w:rsid w:val="00BA736C"/>
    <w:rsid w:val="00BA74E5"/>
    <w:rsid w:val="00BA77C5"/>
    <w:rsid w:val="00BA7B1E"/>
    <w:rsid w:val="00BB01A1"/>
    <w:rsid w:val="00BB0A8A"/>
    <w:rsid w:val="00BB0AA6"/>
    <w:rsid w:val="00BB0DFB"/>
    <w:rsid w:val="00BB1D37"/>
    <w:rsid w:val="00BB3D61"/>
    <w:rsid w:val="00BB45E3"/>
    <w:rsid w:val="00BB6C1F"/>
    <w:rsid w:val="00BB7E73"/>
    <w:rsid w:val="00BC0364"/>
    <w:rsid w:val="00BC100C"/>
    <w:rsid w:val="00BC2715"/>
    <w:rsid w:val="00BC2F9B"/>
    <w:rsid w:val="00BC3A89"/>
    <w:rsid w:val="00BC490F"/>
    <w:rsid w:val="00BC50A3"/>
    <w:rsid w:val="00BC5194"/>
    <w:rsid w:val="00BC59DB"/>
    <w:rsid w:val="00BC658B"/>
    <w:rsid w:val="00BC680A"/>
    <w:rsid w:val="00BC779D"/>
    <w:rsid w:val="00BC79F8"/>
    <w:rsid w:val="00BD0017"/>
    <w:rsid w:val="00BD0316"/>
    <w:rsid w:val="00BD08EF"/>
    <w:rsid w:val="00BD1E7E"/>
    <w:rsid w:val="00BD21B6"/>
    <w:rsid w:val="00BD228F"/>
    <w:rsid w:val="00BD325B"/>
    <w:rsid w:val="00BD3BE4"/>
    <w:rsid w:val="00BD4DB5"/>
    <w:rsid w:val="00BD59D6"/>
    <w:rsid w:val="00BD6BCF"/>
    <w:rsid w:val="00BD7026"/>
    <w:rsid w:val="00BD7C02"/>
    <w:rsid w:val="00BE266F"/>
    <w:rsid w:val="00BE2877"/>
    <w:rsid w:val="00BE36E5"/>
    <w:rsid w:val="00BE3F52"/>
    <w:rsid w:val="00BE44DA"/>
    <w:rsid w:val="00BE474A"/>
    <w:rsid w:val="00BE48AF"/>
    <w:rsid w:val="00BE4ACA"/>
    <w:rsid w:val="00BE4ED9"/>
    <w:rsid w:val="00BE5029"/>
    <w:rsid w:val="00BE5434"/>
    <w:rsid w:val="00BE55FB"/>
    <w:rsid w:val="00BE5602"/>
    <w:rsid w:val="00BE636A"/>
    <w:rsid w:val="00BE6C57"/>
    <w:rsid w:val="00BE73F3"/>
    <w:rsid w:val="00BE79B0"/>
    <w:rsid w:val="00BF00FC"/>
    <w:rsid w:val="00BF0D51"/>
    <w:rsid w:val="00BF177A"/>
    <w:rsid w:val="00BF1A24"/>
    <w:rsid w:val="00BF4623"/>
    <w:rsid w:val="00BF47FF"/>
    <w:rsid w:val="00BF6BC9"/>
    <w:rsid w:val="00C008C1"/>
    <w:rsid w:val="00C00963"/>
    <w:rsid w:val="00C00C1E"/>
    <w:rsid w:val="00C0144A"/>
    <w:rsid w:val="00C02CFE"/>
    <w:rsid w:val="00C0340B"/>
    <w:rsid w:val="00C043A8"/>
    <w:rsid w:val="00C043CD"/>
    <w:rsid w:val="00C04E3C"/>
    <w:rsid w:val="00C04F8F"/>
    <w:rsid w:val="00C053E3"/>
    <w:rsid w:val="00C0547F"/>
    <w:rsid w:val="00C054A6"/>
    <w:rsid w:val="00C05C10"/>
    <w:rsid w:val="00C06686"/>
    <w:rsid w:val="00C06EC9"/>
    <w:rsid w:val="00C06F51"/>
    <w:rsid w:val="00C07375"/>
    <w:rsid w:val="00C077A5"/>
    <w:rsid w:val="00C07829"/>
    <w:rsid w:val="00C07E08"/>
    <w:rsid w:val="00C10032"/>
    <w:rsid w:val="00C10642"/>
    <w:rsid w:val="00C10A01"/>
    <w:rsid w:val="00C11125"/>
    <w:rsid w:val="00C11417"/>
    <w:rsid w:val="00C11982"/>
    <w:rsid w:val="00C12074"/>
    <w:rsid w:val="00C12400"/>
    <w:rsid w:val="00C126E3"/>
    <w:rsid w:val="00C14DE0"/>
    <w:rsid w:val="00C15E3F"/>
    <w:rsid w:val="00C1787C"/>
    <w:rsid w:val="00C17CEF"/>
    <w:rsid w:val="00C17DF6"/>
    <w:rsid w:val="00C20721"/>
    <w:rsid w:val="00C20811"/>
    <w:rsid w:val="00C209DB"/>
    <w:rsid w:val="00C20E8C"/>
    <w:rsid w:val="00C20F14"/>
    <w:rsid w:val="00C213AA"/>
    <w:rsid w:val="00C21664"/>
    <w:rsid w:val="00C21F3D"/>
    <w:rsid w:val="00C226ED"/>
    <w:rsid w:val="00C23128"/>
    <w:rsid w:val="00C241C2"/>
    <w:rsid w:val="00C25F77"/>
    <w:rsid w:val="00C25FDB"/>
    <w:rsid w:val="00C2649D"/>
    <w:rsid w:val="00C27AF9"/>
    <w:rsid w:val="00C27F1E"/>
    <w:rsid w:val="00C303BD"/>
    <w:rsid w:val="00C30879"/>
    <w:rsid w:val="00C30AAE"/>
    <w:rsid w:val="00C326D2"/>
    <w:rsid w:val="00C32E6D"/>
    <w:rsid w:val="00C33951"/>
    <w:rsid w:val="00C33953"/>
    <w:rsid w:val="00C34A9A"/>
    <w:rsid w:val="00C3512A"/>
    <w:rsid w:val="00C36239"/>
    <w:rsid w:val="00C36A4E"/>
    <w:rsid w:val="00C36DC0"/>
    <w:rsid w:val="00C3732A"/>
    <w:rsid w:val="00C373DB"/>
    <w:rsid w:val="00C374CB"/>
    <w:rsid w:val="00C401CE"/>
    <w:rsid w:val="00C40AD6"/>
    <w:rsid w:val="00C40CA7"/>
    <w:rsid w:val="00C40D01"/>
    <w:rsid w:val="00C40FB6"/>
    <w:rsid w:val="00C41AB4"/>
    <w:rsid w:val="00C41D10"/>
    <w:rsid w:val="00C41ED7"/>
    <w:rsid w:val="00C43786"/>
    <w:rsid w:val="00C44BC7"/>
    <w:rsid w:val="00C44DE0"/>
    <w:rsid w:val="00C453DC"/>
    <w:rsid w:val="00C45556"/>
    <w:rsid w:val="00C46328"/>
    <w:rsid w:val="00C46525"/>
    <w:rsid w:val="00C47A36"/>
    <w:rsid w:val="00C50B90"/>
    <w:rsid w:val="00C50C27"/>
    <w:rsid w:val="00C511D5"/>
    <w:rsid w:val="00C512CD"/>
    <w:rsid w:val="00C51EDC"/>
    <w:rsid w:val="00C5244F"/>
    <w:rsid w:val="00C524E7"/>
    <w:rsid w:val="00C53006"/>
    <w:rsid w:val="00C54533"/>
    <w:rsid w:val="00C54E97"/>
    <w:rsid w:val="00C5537B"/>
    <w:rsid w:val="00C55850"/>
    <w:rsid w:val="00C55A15"/>
    <w:rsid w:val="00C569DD"/>
    <w:rsid w:val="00C57A29"/>
    <w:rsid w:val="00C644EE"/>
    <w:rsid w:val="00C64D74"/>
    <w:rsid w:val="00C6555F"/>
    <w:rsid w:val="00C65A24"/>
    <w:rsid w:val="00C66254"/>
    <w:rsid w:val="00C66B89"/>
    <w:rsid w:val="00C67973"/>
    <w:rsid w:val="00C67C8F"/>
    <w:rsid w:val="00C7055C"/>
    <w:rsid w:val="00C70CA5"/>
    <w:rsid w:val="00C72521"/>
    <w:rsid w:val="00C746C8"/>
    <w:rsid w:val="00C7483A"/>
    <w:rsid w:val="00C75355"/>
    <w:rsid w:val="00C75506"/>
    <w:rsid w:val="00C75EA7"/>
    <w:rsid w:val="00C765FE"/>
    <w:rsid w:val="00C77115"/>
    <w:rsid w:val="00C778F7"/>
    <w:rsid w:val="00C77DB1"/>
    <w:rsid w:val="00C80AD0"/>
    <w:rsid w:val="00C80D82"/>
    <w:rsid w:val="00C81369"/>
    <w:rsid w:val="00C81F15"/>
    <w:rsid w:val="00C82765"/>
    <w:rsid w:val="00C8285E"/>
    <w:rsid w:val="00C83313"/>
    <w:rsid w:val="00C8398E"/>
    <w:rsid w:val="00C84632"/>
    <w:rsid w:val="00C84C49"/>
    <w:rsid w:val="00C850FA"/>
    <w:rsid w:val="00C8512E"/>
    <w:rsid w:val="00C853B5"/>
    <w:rsid w:val="00C86275"/>
    <w:rsid w:val="00C87DD0"/>
    <w:rsid w:val="00C90826"/>
    <w:rsid w:val="00C908BF"/>
    <w:rsid w:val="00C90901"/>
    <w:rsid w:val="00C915DF"/>
    <w:rsid w:val="00C91D21"/>
    <w:rsid w:val="00C9272E"/>
    <w:rsid w:val="00C92B35"/>
    <w:rsid w:val="00C92EAA"/>
    <w:rsid w:val="00C947BA"/>
    <w:rsid w:val="00C948D1"/>
    <w:rsid w:val="00C956E3"/>
    <w:rsid w:val="00C96638"/>
    <w:rsid w:val="00C96B27"/>
    <w:rsid w:val="00C96DB8"/>
    <w:rsid w:val="00C97081"/>
    <w:rsid w:val="00C97B0C"/>
    <w:rsid w:val="00CA01F6"/>
    <w:rsid w:val="00CA0B7F"/>
    <w:rsid w:val="00CA109F"/>
    <w:rsid w:val="00CA1900"/>
    <w:rsid w:val="00CA2229"/>
    <w:rsid w:val="00CA3359"/>
    <w:rsid w:val="00CA4284"/>
    <w:rsid w:val="00CA490F"/>
    <w:rsid w:val="00CA4C55"/>
    <w:rsid w:val="00CA5108"/>
    <w:rsid w:val="00CA5971"/>
    <w:rsid w:val="00CA6D60"/>
    <w:rsid w:val="00CA70AF"/>
    <w:rsid w:val="00CA720E"/>
    <w:rsid w:val="00CA7475"/>
    <w:rsid w:val="00CA74A9"/>
    <w:rsid w:val="00CB0096"/>
    <w:rsid w:val="00CB0975"/>
    <w:rsid w:val="00CB14FD"/>
    <w:rsid w:val="00CB1DAD"/>
    <w:rsid w:val="00CB241A"/>
    <w:rsid w:val="00CB265F"/>
    <w:rsid w:val="00CB2D41"/>
    <w:rsid w:val="00CB3154"/>
    <w:rsid w:val="00CB3470"/>
    <w:rsid w:val="00CB4E3D"/>
    <w:rsid w:val="00CB653D"/>
    <w:rsid w:val="00CB6B95"/>
    <w:rsid w:val="00CB70E6"/>
    <w:rsid w:val="00CB71F5"/>
    <w:rsid w:val="00CB74CD"/>
    <w:rsid w:val="00CC0A04"/>
    <w:rsid w:val="00CC0C2B"/>
    <w:rsid w:val="00CC22BB"/>
    <w:rsid w:val="00CC2B23"/>
    <w:rsid w:val="00CC4510"/>
    <w:rsid w:val="00CC482B"/>
    <w:rsid w:val="00CC51FF"/>
    <w:rsid w:val="00CC5DD1"/>
    <w:rsid w:val="00CC73CD"/>
    <w:rsid w:val="00CD0FC0"/>
    <w:rsid w:val="00CD174C"/>
    <w:rsid w:val="00CD28F2"/>
    <w:rsid w:val="00CD3124"/>
    <w:rsid w:val="00CD32DF"/>
    <w:rsid w:val="00CD3B7A"/>
    <w:rsid w:val="00CD40E2"/>
    <w:rsid w:val="00CD44DD"/>
    <w:rsid w:val="00CD5C08"/>
    <w:rsid w:val="00CD725B"/>
    <w:rsid w:val="00CE0319"/>
    <w:rsid w:val="00CE0340"/>
    <w:rsid w:val="00CE133A"/>
    <w:rsid w:val="00CE164C"/>
    <w:rsid w:val="00CE1709"/>
    <w:rsid w:val="00CE2419"/>
    <w:rsid w:val="00CE2791"/>
    <w:rsid w:val="00CE444C"/>
    <w:rsid w:val="00CE44CA"/>
    <w:rsid w:val="00CE4FCD"/>
    <w:rsid w:val="00CE6D35"/>
    <w:rsid w:val="00CF059C"/>
    <w:rsid w:val="00CF097D"/>
    <w:rsid w:val="00CF20EE"/>
    <w:rsid w:val="00CF2E80"/>
    <w:rsid w:val="00CF328C"/>
    <w:rsid w:val="00CF3448"/>
    <w:rsid w:val="00CF358B"/>
    <w:rsid w:val="00CF486A"/>
    <w:rsid w:val="00CF49BF"/>
    <w:rsid w:val="00CF5F57"/>
    <w:rsid w:val="00CF712C"/>
    <w:rsid w:val="00D0064F"/>
    <w:rsid w:val="00D00C61"/>
    <w:rsid w:val="00D019F9"/>
    <w:rsid w:val="00D01EB9"/>
    <w:rsid w:val="00D02039"/>
    <w:rsid w:val="00D020E5"/>
    <w:rsid w:val="00D02306"/>
    <w:rsid w:val="00D02416"/>
    <w:rsid w:val="00D02837"/>
    <w:rsid w:val="00D039BB"/>
    <w:rsid w:val="00D04149"/>
    <w:rsid w:val="00D04296"/>
    <w:rsid w:val="00D05719"/>
    <w:rsid w:val="00D05810"/>
    <w:rsid w:val="00D06712"/>
    <w:rsid w:val="00D068AA"/>
    <w:rsid w:val="00D06BC6"/>
    <w:rsid w:val="00D07589"/>
    <w:rsid w:val="00D105A6"/>
    <w:rsid w:val="00D109A1"/>
    <w:rsid w:val="00D10C8D"/>
    <w:rsid w:val="00D11F28"/>
    <w:rsid w:val="00D12C7B"/>
    <w:rsid w:val="00D13FD4"/>
    <w:rsid w:val="00D15D76"/>
    <w:rsid w:val="00D15FF1"/>
    <w:rsid w:val="00D16FED"/>
    <w:rsid w:val="00D17E4C"/>
    <w:rsid w:val="00D20300"/>
    <w:rsid w:val="00D23192"/>
    <w:rsid w:val="00D23517"/>
    <w:rsid w:val="00D23990"/>
    <w:rsid w:val="00D239A4"/>
    <w:rsid w:val="00D2496A"/>
    <w:rsid w:val="00D26124"/>
    <w:rsid w:val="00D276A8"/>
    <w:rsid w:val="00D30A71"/>
    <w:rsid w:val="00D31414"/>
    <w:rsid w:val="00D31972"/>
    <w:rsid w:val="00D31DB5"/>
    <w:rsid w:val="00D31DB7"/>
    <w:rsid w:val="00D32601"/>
    <w:rsid w:val="00D335BB"/>
    <w:rsid w:val="00D33F88"/>
    <w:rsid w:val="00D349A3"/>
    <w:rsid w:val="00D349ED"/>
    <w:rsid w:val="00D34AE1"/>
    <w:rsid w:val="00D35629"/>
    <w:rsid w:val="00D35778"/>
    <w:rsid w:val="00D36201"/>
    <w:rsid w:val="00D3686D"/>
    <w:rsid w:val="00D375B0"/>
    <w:rsid w:val="00D378BD"/>
    <w:rsid w:val="00D40DD1"/>
    <w:rsid w:val="00D40EBE"/>
    <w:rsid w:val="00D414F8"/>
    <w:rsid w:val="00D4186A"/>
    <w:rsid w:val="00D41979"/>
    <w:rsid w:val="00D41A0C"/>
    <w:rsid w:val="00D41A67"/>
    <w:rsid w:val="00D42032"/>
    <w:rsid w:val="00D42F84"/>
    <w:rsid w:val="00D42F8F"/>
    <w:rsid w:val="00D43420"/>
    <w:rsid w:val="00D43A4D"/>
    <w:rsid w:val="00D462C3"/>
    <w:rsid w:val="00D46814"/>
    <w:rsid w:val="00D46DD4"/>
    <w:rsid w:val="00D47983"/>
    <w:rsid w:val="00D47E5D"/>
    <w:rsid w:val="00D50558"/>
    <w:rsid w:val="00D508CC"/>
    <w:rsid w:val="00D5202C"/>
    <w:rsid w:val="00D5297F"/>
    <w:rsid w:val="00D537F0"/>
    <w:rsid w:val="00D54890"/>
    <w:rsid w:val="00D54AAC"/>
    <w:rsid w:val="00D55166"/>
    <w:rsid w:val="00D5637E"/>
    <w:rsid w:val="00D5670F"/>
    <w:rsid w:val="00D57EA1"/>
    <w:rsid w:val="00D6004C"/>
    <w:rsid w:val="00D601C2"/>
    <w:rsid w:val="00D604FB"/>
    <w:rsid w:val="00D6054A"/>
    <w:rsid w:val="00D60AEE"/>
    <w:rsid w:val="00D6108C"/>
    <w:rsid w:val="00D61587"/>
    <w:rsid w:val="00D619E4"/>
    <w:rsid w:val="00D645A0"/>
    <w:rsid w:val="00D6483E"/>
    <w:rsid w:val="00D65D8E"/>
    <w:rsid w:val="00D66CF5"/>
    <w:rsid w:val="00D66FD4"/>
    <w:rsid w:val="00D67761"/>
    <w:rsid w:val="00D7007A"/>
    <w:rsid w:val="00D71566"/>
    <w:rsid w:val="00D71B6F"/>
    <w:rsid w:val="00D71BA5"/>
    <w:rsid w:val="00D71D7E"/>
    <w:rsid w:val="00D73D71"/>
    <w:rsid w:val="00D74109"/>
    <w:rsid w:val="00D74CB2"/>
    <w:rsid w:val="00D76187"/>
    <w:rsid w:val="00D769F5"/>
    <w:rsid w:val="00D77060"/>
    <w:rsid w:val="00D77731"/>
    <w:rsid w:val="00D77753"/>
    <w:rsid w:val="00D77B20"/>
    <w:rsid w:val="00D8121A"/>
    <w:rsid w:val="00D813A2"/>
    <w:rsid w:val="00D8163D"/>
    <w:rsid w:val="00D825D6"/>
    <w:rsid w:val="00D83354"/>
    <w:rsid w:val="00D834AA"/>
    <w:rsid w:val="00D8364D"/>
    <w:rsid w:val="00D83E5D"/>
    <w:rsid w:val="00D83EB2"/>
    <w:rsid w:val="00D87877"/>
    <w:rsid w:val="00D90189"/>
    <w:rsid w:val="00D901B1"/>
    <w:rsid w:val="00D911B3"/>
    <w:rsid w:val="00D91D17"/>
    <w:rsid w:val="00D92C39"/>
    <w:rsid w:val="00D933AD"/>
    <w:rsid w:val="00D93C25"/>
    <w:rsid w:val="00D94491"/>
    <w:rsid w:val="00D952E6"/>
    <w:rsid w:val="00D9596A"/>
    <w:rsid w:val="00D96287"/>
    <w:rsid w:val="00D965B2"/>
    <w:rsid w:val="00D96E30"/>
    <w:rsid w:val="00D97B03"/>
    <w:rsid w:val="00DA010C"/>
    <w:rsid w:val="00DA1FAB"/>
    <w:rsid w:val="00DA2F0B"/>
    <w:rsid w:val="00DA3FB8"/>
    <w:rsid w:val="00DA42CE"/>
    <w:rsid w:val="00DA44F1"/>
    <w:rsid w:val="00DA4C2C"/>
    <w:rsid w:val="00DA5269"/>
    <w:rsid w:val="00DA535D"/>
    <w:rsid w:val="00DA5A8B"/>
    <w:rsid w:val="00DA629C"/>
    <w:rsid w:val="00DB0139"/>
    <w:rsid w:val="00DB2093"/>
    <w:rsid w:val="00DB38FD"/>
    <w:rsid w:val="00DB428E"/>
    <w:rsid w:val="00DB44BB"/>
    <w:rsid w:val="00DB50BD"/>
    <w:rsid w:val="00DB5259"/>
    <w:rsid w:val="00DB59E5"/>
    <w:rsid w:val="00DB5AA5"/>
    <w:rsid w:val="00DB6081"/>
    <w:rsid w:val="00DB6097"/>
    <w:rsid w:val="00DB7464"/>
    <w:rsid w:val="00DB74BB"/>
    <w:rsid w:val="00DB79D8"/>
    <w:rsid w:val="00DB7DBA"/>
    <w:rsid w:val="00DB7F68"/>
    <w:rsid w:val="00DB7FA4"/>
    <w:rsid w:val="00DC10DF"/>
    <w:rsid w:val="00DC13EB"/>
    <w:rsid w:val="00DC172B"/>
    <w:rsid w:val="00DC1DA1"/>
    <w:rsid w:val="00DC275D"/>
    <w:rsid w:val="00DC2F0A"/>
    <w:rsid w:val="00DC30C1"/>
    <w:rsid w:val="00DC31DD"/>
    <w:rsid w:val="00DC35AD"/>
    <w:rsid w:val="00DC4380"/>
    <w:rsid w:val="00DC460F"/>
    <w:rsid w:val="00DC4AE3"/>
    <w:rsid w:val="00DC6924"/>
    <w:rsid w:val="00DC7ACD"/>
    <w:rsid w:val="00DC7D3E"/>
    <w:rsid w:val="00DD08CE"/>
    <w:rsid w:val="00DD1129"/>
    <w:rsid w:val="00DD194A"/>
    <w:rsid w:val="00DD3084"/>
    <w:rsid w:val="00DD3B39"/>
    <w:rsid w:val="00DD3DCB"/>
    <w:rsid w:val="00DD44CA"/>
    <w:rsid w:val="00DD5A76"/>
    <w:rsid w:val="00DD7375"/>
    <w:rsid w:val="00DD76D6"/>
    <w:rsid w:val="00DD7907"/>
    <w:rsid w:val="00DD7E2A"/>
    <w:rsid w:val="00DE03D3"/>
    <w:rsid w:val="00DE04F6"/>
    <w:rsid w:val="00DE04FE"/>
    <w:rsid w:val="00DE14DA"/>
    <w:rsid w:val="00DE18A6"/>
    <w:rsid w:val="00DE24D2"/>
    <w:rsid w:val="00DE34F6"/>
    <w:rsid w:val="00DE3801"/>
    <w:rsid w:val="00DE3E9D"/>
    <w:rsid w:val="00DE4286"/>
    <w:rsid w:val="00DE480D"/>
    <w:rsid w:val="00DE4ACD"/>
    <w:rsid w:val="00DE5071"/>
    <w:rsid w:val="00DE53A8"/>
    <w:rsid w:val="00DE601F"/>
    <w:rsid w:val="00DE64F0"/>
    <w:rsid w:val="00DE7D25"/>
    <w:rsid w:val="00DF01BC"/>
    <w:rsid w:val="00DF024E"/>
    <w:rsid w:val="00DF0F65"/>
    <w:rsid w:val="00DF10D3"/>
    <w:rsid w:val="00DF1D4E"/>
    <w:rsid w:val="00DF1FF6"/>
    <w:rsid w:val="00DF2CFD"/>
    <w:rsid w:val="00DF5C4C"/>
    <w:rsid w:val="00DF7092"/>
    <w:rsid w:val="00DF755B"/>
    <w:rsid w:val="00DF764D"/>
    <w:rsid w:val="00DF7B12"/>
    <w:rsid w:val="00E0056E"/>
    <w:rsid w:val="00E0066A"/>
    <w:rsid w:val="00E00D65"/>
    <w:rsid w:val="00E00E65"/>
    <w:rsid w:val="00E00F40"/>
    <w:rsid w:val="00E016F4"/>
    <w:rsid w:val="00E017AA"/>
    <w:rsid w:val="00E021DB"/>
    <w:rsid w:val="00E02DEF"/>
    <w:rsid w:val="00E04C33"/>
    <w:rsid w:val="00E05C25"/>
    <w:rsid w:val="00E05CFF"/>
    <w:rsid w:val="00E05F44"/>
    <w:rsid w:val="00E06403"/>
    <w:rsid w:val="00E064C0"/>
    <w:rsid w:val="00E104FF"/>
    <w:rsid w:val="00E1052A"/>
    <w:rsid w:val="00E114CA"/>
    <w:rsid w:val="00E11CA7"/>
    <w:rsid w:val="00E11D12"/>
    <w:rsid w:val="00E11EE7"/>
    <w:rsid w:val="00E136D3"/>
    <w:rsid w:val="00E13749"/>
    <w:rsid w:val="00E14C3B"/>
    <w:rsid w:val="00E15085"/>
    <w:rsid w:val="00E15235"/>
    <w:rsid w:val="00E16095"/>
    <w:rsid w:val="00E168E9"/>
    <w:rsid w:val="00E16B42"/>
    <w:rsid w:val="00E16CE2"/>
    <w:rsid w:val="00E178CB"/>
    <w:rsid w:val="00E17E38"/>
    <w:rsid w:val="00E204D7"/>
    <w:rsid w:val="00E20F1F"/>
    <w:rsid w:val="00E220ED"/>
    <w:rsid w:val="00E2230D"/>
    <w:rsid w:val="00E2297D"/>
    <w:rsid w:val="00E22A29"/>
    <w:rsid w:val="00E2370F"/>
    <w:rsid w:val="00E23CE2"/>
    <w:rsid w:val="00E23EAB"/>
    <w:rsid w:val="00E24071"/>
    <w:rsid w:val="00E24299"/>
    <w:rsid w:val="00E248A0"/>
    <w:rsid w:val="00E25D2A"/>
    <w:rsid w:val="00E260C6"/>
    <w:rsid w:val="00E264D4"/>
    <w:rsid w:val="00E26559"/>
    <w:rsid w:val="00E2699D"/>
    <w:rsid w:val="00E2749D"/>
    <w:rsid w:val="00E3046A"/>
    <w:rsid w:val="00E30647"/>
    <w:rsid w:val="00E306DD"/>
    <w:rsid w:val="00E30A95"/>
    <w:rsid w:val="00E30D2A"/>
    <w:rsid w:val="00E3108D"/>
    <w:rsid w:val="00E311C1"/>
    <w:rsid w:val="00E31748"/>
    <w:rsid w:val="00E31E60"/>
    <w:rsid w:val="00E329CD"/>
    <w:rsid w:val="00E33511"/>
    <w:rsid w:val="00E338BE"/>
    <w:rsid w:val="00E33C02"/>
    <w:rsid w:val="00E34CFC"/>
    <w:rsid w:val="00E3522E"/>
    <w:rsid w:val="00E3648A"/>
    <w:rsid w:val="00E365E7"/>
    <w:rsid w:val="00E3746E"/>
    <w:rsid w:val="00E37479"/>
    <w:rsid w:val="00E37636"/>
    <w:rsid w:val="00E37F61"/>
    <w:rsid w:val="00E402FD"/>
    <w:rsid w:val="00E40390"/>
    <w:rsid w:val="00E409DC"/>
    <w:rsid w:val="00E41382"/>
    <w:rsid w:val="00E4165D"/>
    <w:rsid w:val="00E41A7A"/>
    <w:rsid w:val="00E41DF6"/>
    <w:rsid w:val="00E42B4C"/>
    <w:rsid w:val="00E43041"/>
    <w:rsid w:val="00E43095"/>
    <w:rsid w:val="00E43FD7"/>
    <w:rsid w:val="00E446B6"/>
    <w:rsid w:val="00E44DC6"/>
    <w:rsid w:val="00E45101"/>
    <w:rsid w:val="00E45AE2"/>
    <w:rsid w:val="00E4639E"/>
    <w:rsid w:val="00E4742D"/>
    <w:rsid w:val="00E47A32"/>
    <w:rsid w:val="00E47E24"/>
    <w:rsid w:val="00E47EF9"/>
    <w:rsid w:val="00E5021F"/>
    <w:rsid w:val="00E50B0C"/>
    <w:rsid w:val="00E50ED2"/>
    <w:rsid w:val="00E51231"/>
    <w:rsid w:val="00E51767"/>
    <w:rsid w:val="00E51A19"/>
    <w:rsid w:val="00E528FA"/>
    <w:rsid w:val="00E52AEA"/>
    <w:rsid w:val="00E53E8E"/>
    <w:rsid w:val="00E55F89"/>
    <w:rsid w:val="00E5664C"/>
    <w:rsid w:val="00E56E6B"/>
    <w:rsid w:val="00E57C2C"/>
    <w:rsid w:val="00E60A19"/>
    <w:rsid w:val="00E60EF1"/>
    <w:rsid w:val="00E62DBF"/>
    <w:rsid w:val="00E63B58"/>
    <w:rsid w:val="00E64030"/>
    <w:rsid w:val="00E6505F"/>
    <w:rsid w:val="00E65309"/>
    <w:rsid w:val="00E653F9"/>
    <w:rsid w:val="00E6604A"/>
    <w:rsid w:val="00E6607A"/>
    <w:rsid w:val="00E6623A"/>
    <w:rsid w:val="00E673BD"/>
    <w:rsid w:val="00E67A68"/>
    <w:rsid w:val="00E67F29"/>
    <w:rsid w:val="00E705C6"/>
    <w:rsid w:val="00E71052"/>
    <w:rsid w:val="00E71377"/>
    <w:rsid w:val="00E71622"/>
    <w:rsid w:val="00E726B0"/>
    <w:rsid w:val="00E73596"/>
    <w:rsid w:val="00E74C43"/>
    <w:rsid w:val="00E75948"/>
    <w:rsid w:val="00E75F07"/>
    <w:rsid w:val="00E76266"/>
    <w:rsid w:val="00E76825"/>
    <w:rsid w:val="00E76F52"/>
    <w:rsid w:val="00E77FDB"/>
    <w:rsid w:val="00E819A9"/>
    <w:rsid w:val="00E8361A"/>
    <w:rsid w:val="00E83909"/>
    <w:rsid w:val="00E83CFC"/>
    <w:rsid w:val="00E840D6"/>
    <w:rsid w:val="00E85213"/>
    <w:rsid w:val="00E86078"/>
    <w:rsid w:val="00E8637D"/>
    <w:rsid w:val="00E87272"/>
    <w:rsid w:val="00E87D94"/>
    <w:rsid w:val="00E87EBF"/>
    <w:rsid w:val="00E90BDD"/>
    <w:rsid w:val="00E90E95"/>
    <w:rsid w:val="00E93465"/>
    <w:rsid w:val="00E93CF4"/>
    <w:rsid w:val="00E94092"/>
    <w:rsid w:val="00E947B0"/>
    <w:rsid w:val="00E95505"/>
    <w:rsid w:val="00E95973"/>
    <w:rsid w:val="00E95C70"/>
    <w:rsid w:val="00E961CF"/>
    <w:rsid w:val="00E97146"/>
    <w:rsid w:val="00EA0E6A"/>
    <w:rsid w:val="00EA10CD"/>
    <w:rsid w:val="00EA1316"/>
    <w:rsid w:val="00EA13FC"/>
    <w:rsid w:val="00EA1447"/>
    <w:rsid w:val="00EA2EC3"/>
    <w:rsid w:val="00EA329D"/>
    <w:rsid w:val="00EA4029"/>
    <w:rsid w:val="00EA4069"/>
    <w:rsid w:val="00EA5228"/>
    <w:rsid w:val="00EA7F52"/>
    <w:rsid w:val="00EB04BB"/>
    <w:rsid w:val="00EB0FF1"/>
    <w:rsid w:val="00EB1820"/>
    <w:rsid w:val="00EB25B5"/>
    <w:rsid w:val="00EB3716"/>
    <w:rsid w:val="00EB37FB"/>
    <w:rsid w:val="00EB49A9"/>
    <w:rsid w:val="00EB4DA6"/>
    <w:rsid w:val="00EB542D"/>
    <w:rsid w:val="00EB5699"/>
    <w:rsid w:val="00EB599A"/>
    <w:rsid w:val="00EB5A34"/>
    <w:rsid w:val="00EB6014"/>
    <w:rsid w:val="00EB60F4"/>
    <w:rsid w:val="00EB6B94"/>
    <w:rsid w:val="00EB6C68"/>
    <w:rsid w:val="00EB75C5"/>
    <w:rsid w:val="00EB79A6"/>
    <w:rsid w:val="00EB79B0"/>
    <w:rsid w:val="00EB79CA"/>
    <w:rsid w:val="00EC0186"/>
    <w:rsid w:val="00EC118A"/>
    <w:rsid w:val="00EC1BDA"/>
    <w:rsid w:val="00EC2FCA"/>
    <w:rsid w:val="00EC3699"/>
    <w:rsid w:val="00EC36AA"/>
    <w:rsid w:val="00EC3CC6"/>
    <w:rsid w:val="00EC432F"/>
    <w:rsid w:val="00EC4834"/>
    <w:rsid w:val="00EC4D7C"/>
    <w:rsid w:val="00EC5BF6"/>
    <w:rsid w:val="00EC66EA"/>
    <w:rsid w:val="00EC7360"/>
    <w:rsid w:val="00ED02F4"/>
    <w:rsid w:val="00ED0E28"/>
    <w:rsid w:val="00ED128D"/>
    <w:rsid w:val="00ED152A"/>
    <w:rsid w:val="00ED1C54"/>
    <w:rsid w:val="00ED2926"/>
    <w:rsid w:val="00ED29B0"/>
    <w:rsid w:val="00ED2DF9"/>
    <w:rsid w:val="00ED318D"/>
    <w:rsid w:val="00ED3265"/>
    <w:rsid w:val="00ED368E"/>
    <w:rsid w:val="00ED45E7"/>
    <w:rsid w:val="00ED5745"/>
    <w:rsid w:val="00ED5E11"/>
    <w:rsid w:val="00ED5F76"/>
    <w:rsid w:val="00ED608B"/>
    <w:rsid w:val="00ED6399"/>
    <w:rsid w:val="00ED6CB5"/>
    <w:rsid w:val="00ED6E06"/>
    <w:rsid w:val="00ED71EB"/>
    <w:rsid w:val="00EE017A"/>
    <w:rsid w:val="00EE06C0"/>
    <w:rsid w:val="00EE18C0"/>
    <w:rsid w:val="00EE3980"/>
    <w:rsid w:val="00EE4D10"/>
    <w:rsid w:val="00EE51E6"/>
    <w:rsid w:val="00EE52F6"/>
    <w:rsid w:val="00EE5438"/>
    <w:rsid w:val="00EE5897"/>
    <w:rsid w:val="00EE5B17"/>
    <w:rsid w:val="00EE5DDA"/>
    <w:rsid w:val="00EE5EBF"/>
    <w:rsid w:val="00EE5F93"/>
    <w:rsid w:val="00EE63A9"/>
    <w:rsid w:val="00EE6C13"/>
    <w:rsid w:val="00EE7E73"/>
    <w:rsid w:val="00EF0F59"/>
    <w:rsid w:val="00EF14BA"/>
    <w:rsid w:val="00EF2070"/>
    <w:rsid w:val="00EF2876"/>
    <w:rsid w:val="00EF2E9D"/>
    <w:rsid w:val="00EF32EA"/>
    <w:rsid w:val="00EF41E5"/>
    <w:rsid w:val="00EF44E9"/>
    <w:rsid w:val="00EF5058"/>
    <w:rsid w:val="00EF544E"/>
    <w:rsid w:val="00EF57A0"/>
    <w:rsid w:val="00EF5C78"/>
    <w:rsid w:val="00EF5D00"/>
    <w:rsid w:val="00EF69A4"/>
    <w:rsid w:val="00EF6ED0"/>
    <w:rsid w:val="00EF779E"/>
    <w:rsid w:val="00EF77A7"/>
    <w:rsid w:val="00EF7CF6"/>
    <w:rsid w:val="00EF7F34"/>
    <w:rsid w:val="00F0186D"/>
    <w:rsid w:val="00F01EE5"/>
    <w:rsid w:val="00F023C2"/>
    <w:rsid w:val="00F02CAE"/>
    <w:rsid w:val="00F02EC6"/>
    <w:rsid w:val="00F031DF"/>
    <w:rsid w:val="00F041FF"/>
    <w:rsid w:val="00F049BF"/>
    <w:rsid w:val="00F04BBB"/>
    <w:rsid w:val="00F04DE3"/>
    <w:rsid w:val="00F05A62"/>
    <w:rsid w:val="00F05CCA"/>
    <w:rsid w:val="00F07D54"/>
    <w:rsid w:val="00F104D9"/>
    <w:rsid w:val="00F115AC"/>
    <w:rsid w:val="00F11619"/>
    <w:rsid w:val="00F1178F"/>
    <w:rsid w:val="00F13486"/>
    <w:rsid w:val="00F139D4"/>
    <w:rsid w:val="00F14CEE"/>
    <w:rsid w:val="00F15BF9"/>
    <w:rsid w:val="00F17199"/>
    <w:rsid w:val="00F17D24"/>
    <w:rsid w:val="00F17FF9"/>
    <w:rsid w:val="00F213AD"/>
    <w:rsid w:val="00F2146A"/>
    <w:rsid w:val="00F22464"/>
    <w:rsid w:val="00F23500"/>
    <w:rsid w:val="00F23CE2"/>
    <w:rsid w:val="00F247DA"/>
    <w:rsid w:val="00F24AF6"/>
    <w:rsid w:val="00F24C77"/>
    <w:rsid w:val="00F25251"/>
    <w:rsid w:val="00F264E0"/>
    <w:rsid w:val="00F275C7"/>
    <w:rsid w:val="00F27C1E"/>
    <w:rsid w:val="00F30709"/>
    <w:rsid w:val="00F3088E"/>
    <w:rsid w:val="00F31558"/>
    <w:rsid w:val="00F315BF"/>
    <w:rsid w:val="00F33A8B"/>
    <w:rsid w:val="00F34D3E"/>
    <w:rsid w:val="00F3517A"/>
    <w:rsid w:val="00F359E2"/>
    <w:rsid w:val="00F373AE"/>
    <w:rsid w:val="00F37776"/>
    <w:rsid w:val="00F40334"/>
    <w:rsid w:val="00F41043"/>
    <w:rsid w:val="00F4127D"/>
    <w:rsid w:val="00F41931"/>
    <w:rsid w:val="00F4201A"/>
    <w:rsid w:val="00F42D4B"/>
    <w:rsid w:val="00F42EE2"/>
    <w:rsid w:val="00F4337C"/>
    <w:rsid w:val="00F442C6"/>
    <w:rsid w:val="00F46524"/>
    <w:rsid w:val="00F46540"/>
    <w:rsid w:val="00F46DF7"/>
    <w:rsid w:val="00F46F9F"/>
    <w:rsid w:val="00F47E60"/>
    <w:rsid w:val="00F5161E"/>
    <w:rsid w:val="00F516C6"/>
    <w:rsid w:val="00F51703"/>
    <w:rsid w:val="00F51D38"/>
    <w:rsid w:val="00F52247"/>
    <w:rsid w:val="00F5267F"/>
    <w:rsid w:val="00F53E9E"/>
    <w:rsid w:val="00F5404F"/>
    <w:rsid w:val="00F56400"/>
    <w:rsid w:val="00F5652A"/>
    <w:rsid w:val="00F56A60"/>
    <w:rsid w:val="00F570D6"/>
    <w:rsid w:val="00F573F1"/>
    <w:rsid w:val="00F57BAF"/>
    <w:rsid w:val="00F57CB8"/>
    <w:rsid w:val="00F603FC"/>
    <w:rsid w:val="00F61818"/>
    <w:rsid w:val="00F61870"/>
    <w:rsid w:val="00F61A3B"/>
    <w:rsid w:val="00F62106"/>
    <w:rsid w:val="00F62285"/>
    <w:rsid w:val="00F62DAD"/>
    <w:rsid w:val="00F63A5C"/>
    <w:rsid w:val="00F649ED"/>
    <w:rsid w:val="00F650D5"/>
    <w:rsid w:val="00F65338"/>
    <w:rsid w:val="00F653AE"/>
    <w:rsid w:val="00F65AD7"/>
    <w:rsid w:val="00F667FA"/>
    <w:rsid w:val="00F6765C"/>
    <w:rsid w:val="00F67946"/>
    <w:rsid w:val="00F67E99"/>
    <w:rsid w:val="00F67FB7"/>
    <w:rsid w:val="00F7047F"/>
    <w:rsid w:val="00F70D9C"/>
    <w:rsid w:val="00F70F39"/>
    <w:rsid w:val="00F71127"/>
    <w:rsid w:val="00F712D7"/>
    <w:rsid w:val="00F713B5"/>
    <w:rsid w:val="00F71FF6"/>
    <w:rsid w:val="00F7310C"/>
    <w:rsid w:val="00F73D50"/>
    <w:rsid w:val="00F740D0"/>
    <w:rsid w:val="00F7426E"/>
    <w:rsid w:val="00F7471B"/>
    <w:rsid w:val="00F80398"/>
    <w:rsid w:val="00F80EDE"/>
    <w:rsid w:val="00F82759"/>
    <w:rsid w:val="00F82D86"/>
    <w:rsid w:val="00F8453D"/>
    <w:rsid w:val="00F84767"/>
    <w:rsid w:val="00F86299"/>
    <w:rsid w:val="00F87177"/>
    <w:rsid w:val="00F8719E"/>
    <w:rsid w:val="00F87EF5"/>
    <w:rsid w:val="00F918AF"/>
    <w:rsid w:val="00F91E17"/>
    <w:rsid w:val="00F91EA6"/>
    <w:rsid w:val="00F91F7F"/>
    <w:rsid w:val="00F922CD"/>
    <w:rsid w:val="00F943EB"/>
    <w:rsid w:val="00F94F12"/>
    <w:rsid w:val="00F9522B"/>
    <w:rsid w:val="00F95234"/>
    <w:rsid w:val="00F95603"/>
    <w:rsid w:val="00F96855"/>
    <w:rsid w:val="00F96EDF"/>
    <w:rsid w:val="00FA124F"/>
    <w:rsid w:val="00FA1475"/>
    <w:rsid w:val="00FA1570"/>
    <w:rsid w:val="00FA19D9"/>
    <w:rsid w:val="00FA1D7C"/>
    <w:rsid w:val="00FA2016"/>
    <w:rsid w:val="00FA3164"/>
    <w:rsid w:val="00FA39FD"/>
    <w:rsid w:val="00FA3C8C"/>
    <w:rsid w:val="00FA3E83"/>
    <w:rsid w:val="00FA48BF"/>
    <w:rsid w:val="00FA49A6"/>
    <w:rsid w:val="00FA4B39"/>
    <w:rsid w:val="00FA5C5F"/>
    <w:rsid w:val="00FA604D"/>
    <w:rsid w:val="00FA6AA5"/>
    <w:rsid w:val="00FA74D5"/>
    <w:rsid w:val="00FA75A1"/>
    <w:rsid w:val="00FA77E6"/>
    <w:rsid w:val="00FA7F2B"/>
    <w:rsid w:val="00FB00F1"/>
    <w:rsid w:val="00FB0875"/>
    <w:rsid w:val="00FB2BA2"/>
    <w:rsid w:val="00FB2C6C"/>
    <w:rsid w:val="00FB3420"/>
    <w:rsid w:val="00FB5476"/>
    <w:rsid w:val="00FB5A65"/>
    <w:rsid w:val="00FB63DA"/>
    <w:rsid w:val="00FB64A3"/>
    <w:rsid w:val="00FB6CFB"/>
    <w:rsid w:val="00FB6FC6"/>
    <w:rsid w:val="00FB7938"/>
    <w:rsid w:val="00FB7F8D"/>
    <w:rsid w:val="00FC07FD"/>
    <w:rsid w:val="00FC0BAB"/>
    <w:rsid w:val="00FC105E"/>
    <w:rsid w:val="00FC1084"/>
    <w:rsid w:val="00FC4935"/>
    <w:rsid w:val="00FC5AE6"/>
    <w:rsid w:val="00FC5D31"/>
    <w:rsid w:val="00FC5FCA"/>
    <w:rsid w:val="00FC72DA"/>
    <w:rsid w:val="00FC78D4"/>
    <w:rsid w:val="00FD1EC4"/>
    <w:rsid w:val="00FD3222"/>
    <w:rsid w:val="00FD47F2"/>
    <w:rsid w:val="00FD47FC"/>
    <w:rsid w:val="00FD4DD6"/>
    <w:rsid w:val="00FD4EF1"/>
    <w:rsid w:val="00FD54BB"/>
    <w:rsid w:val="00FD54C7"/>
    <w:rsid w:val="00FD5EA3"/>
    <w:rsid w:val="00FD77E3"/>
    <w:rsid w:val="00FE0B1E"/>
    <w:rsid w:val="00FE1189"/>
    <w:rsid w:val="00FE11D4"/>
    <w:rsid w:val="00FE2487"/>
    <w:rsid w:val="00FE2BB5"/>
    <w:rsid w:val="00FE40B3"/>
    <w:rsid w:val="00FE4105"/>
    <w:rsid w:val="00FE66B3"/>
    <w:rsid w:val="00FE715B"/>
    <w:rsid w:val="00FE79FA"/>
    <w:rsid w:val="00FE7D73"/>
    <w:rsid w:val="00FE7E6B"/>
    <w:rsid w:val="00FF033A"/>
    <w:rsid w:val="00FF0C2B"/>
    <w:rsid w:val="00FF13D3"/>
    <w:rsid w:val="00FF1598"/>
    <w:rsid w:val="00FF1ECB"/>
    <w:rsid w:val="00FF27C4"/>
    <w:rsid w:val="00FF4B57"/>
    <w:rsid w:val="00FF4D7D"/>
    <w:rsid w:val="00FF6DC6"/>
    <w:rsid w:val="00FF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7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7E5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717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7E55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rsid w:val="009626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Полужирный"/>
    <w:basedOn w:val="2"/>
    <w:rsid w:val="0096266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0">
    <w:name w:val="Основной текст (2)"/>
    <w:basedOn w:val="2"/>
    <w:rsid w:val="00962665"/>
    <w:rPr>
      <w:color w:val="000000"/>
      <w:spacing w:val="0"/>
      <w:w w:val="100"/>
      <w:position w:val="0"/>
      <w:lang w:val="ru-RU" w:eastAsia="ru-RU" w:bidi="ru-RU"/>
    </w:rPr>
  </w:style>
  <w:style w:type="table" w:styleId="a7">
    <w:name w:val="Table Grid"/>
    <w:basedOn w:val="a1"/>
    <w:uiPriority w:val="59"/>
    <w:rsid w:val="006D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13</Pages>
  <Words>5434</Words>
  <Characters>30977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LARISA</cp:lastModifiedBy>
  <cp:revision>13</cp:revision>
  <cp:lastPrinted>2024-02-26T06:05:00Z</cp:lastPrinted>
  <dcterms:created xsi:type="dcterms:W3CDTF">2017-05-23T07:58:00Z</dcterms:created>
  <dcterms:modified xsi:type="dcterms:W3CDTF">2024-02-27T07:25:00Z</dcterms:modified>
</cp:coreProperties>
</file>