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C0A" w:rsidRPr="00A8323D" w:rsidRDefault="00B67C0A" w:rsidP="00B67C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C0A" w:rsidRPr="00A8323D" w:rsidRDefault="00B67C0A" w:rsidP="00B67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МУНИЦИПАЛЬНОЕ БЮДЖЕТНОЕ</w:t>
      </w: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ОБЩЕОБРАЗОВАТЕЛЬНОЕ УЧРЕЖДЕНИЕ</w:t>
      </w: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“ПАРТИЗАНСКАЯ ОБЩЕОБРАЗОВАТЕЛЬНАЯШКОЛА”</w:t>
      </w: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КИРОВСКОГО РАЙОНА   РЕСПУБЛИКИ КРЫМ</w:t>
      </w: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rPr>
          <w:rFonts w:ascii="Times New Roman" w:eastAsia="Times New Roman" w:hAnsi="Times New Roman" w:cs="Times New Roman"/>
          <w:color w:val="000000" w:themeColor="text1"/>
          <w:w w:val="0"/>
          <w:kern w:val="2"/>
          <w:sz w:val="24"/>
          <w:szCs w:val="24"/>
          <w:lang w:eastAsia="ko-KR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594"/>
        <w:gridCol w:w="4622"/>
      </w:tblGrid>
      <w:tr w:rsidR="00B67C0A" w:rsidRPr="00A8323D" w:rsidTr="00735569">
        <w:tc>
          <w:tcPr>
            <w:tcW w:w="4785" w:type="dxa"/>
            <w:hideMark/>
          </w:tcPr>
          <w:p w:rsidR="00B67C0A" w:rsidRPr="00A8323D" w:rsidRDefault="00B67C0A" w:rsidP="00735569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Согласовано</w:t>
            </w: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педагогическом совете</w:t>
            </w: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№ _______</w:t>
            </w:r>
          </w:p>
          <w:p w:rsidR="00B67C0A" w:rsidRPr="00A8323D" w:rsidRDefault="008A17E1" w:rsidP="007355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«______» _____ 2025</w:t>
            </w:r>
            <w:r w:rsidR="00B67C0A"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67C0A" w:rsidRPr="00A8323D" w:rsidRDefault="00B67C0A" w:rsidP="0073556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Утверждено</w:t>
            </w:r>
          </w:p>
          <w:p w:rsidR="00B67C0A" w:rsidRPr="00A8323D" w:rsidRDefault="00B67C0A" w:rsidP="0073556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И.о.директора школы</w:t>
            </w:r>
          </w:p>
          <w:p w:rsidR="00B67C0A" w:rsidRPr="00675CFB" w:rsidRDefault="00B67C0A" w:rsidP="00735569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  </w:t>
            </w:r>
            <w:r w:rsidR="007853B4" w:rsidRPr="007853B4">
              <w:rPr>
                <w:rFonts w:ascii="Times New Roman" w:hAnsi="Times New Roman" w:cs="Times New Roman"/>
                <w:sz w:val="24"/>
                <w:szCs w:val="24"/>
              </w:rPr>
              <w:t>Л.Р.Дмитриева</w:t>
            </w:r>
          </w:p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Приказ № ___ от ______ </w:t>
            </w:r>
            <w:r w:rsidR="008A17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8A17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67C0A" w:rsidRPr="00A8323D" w:rsidRDefault="00B67C0A" w:rsidP="00B67C0A">
      <w:pPr>
        <w:wordWrap w:val="0"/>
        <w:autoSpaceDE w:val="0"/>
        <w:autoSpaceDN w:val="0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>Календарный план воспитательной работы</w:t>
      </w:r>
    </w:p>
    <w:p w:rsidR="00B67C0A" w:rsidRPr="00A8323D" w:rsidRDefault="008A17E1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>на 2025-2026</w:t>
      </w:r>
      <w:r w:rsidR="00B67C0A" w:rsidRPr="00A8323D"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 xml:space="preserve"> учебный год</w:t>
      </w: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>Уровень: среднее</w:t>
      </w:r>
      <w:r w:rsidRPr="00A8323D"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 xml:space="preserve"> общее образование</w:t>
      </w: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Default="00B67C0A" w:rsidP="00B67C0A">
      <w:pPr>
        <w:wordWrap w:val="0"/>
        <w:autoSpaceDE w:val="0"/>
        <w:autoSpaceDN w:val="0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7853B4" w:rsidRDefault="007853B4" w:rsidP="00B67C0A">
      <w:pPr>
        <w:wordWrap w:val="0"/>
        <w:autoSpaceDE w:val="0"/>
        <w:autoSpaceDN w:val="0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562A48" w:rsidRPr="00A8323D" w:rsidRDefault="00562A48" w:rsidP="00B67C0A">
      <w:pPr>
        <w:wordWrap w:val="0"/>
        <w:autoSpaceDE w:val="0"/>
        <w:autoSpaceDN w:val="0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562A4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41"/>
        <w:gridCol w:w="4370"/>
        <w:gridCol w:w="858"/>
        <w:gridCol w:w="1745"/>
        <w:gridCol w:w="1701"/>
      </w:tblGrid>
      <w:tr w:rsidR="00B67C0A" w:rsidRPr="00A8323D" w:rsidTr="00735569">
        <w:tc>
          <w:tcPr>
            <w:tcW w:w="2241" w:type="dxa"/>
            <w:shd w:val="clear" w:color="auto" w:fill="A8D08D" w:themeFill="accent6" w:themeFillTint="99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4370" w:type="dxa"/>
            <w:shd w:val="clear" w:color="auto" w:fill="A8D08D" w:themeFill="accent6" w:themeFillTint="99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8" w:type="dxa"/>
            <w:shd w:val="clear" w:color="auto" w:fill="A8D08D" w:themeFill="accent6" w:themeFillTint="99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45" w:type="dxa"/>
            <w:shd w:val="clear" w:color="auto" w:fill="A8D08D" w:themeFill="accent6" w:themeFillTint="99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67C0A" w:rsidRPr="00A8323D" w:rsidTr="00735569">
        <w:trPr>
          <w:trHeight w:val="1114"/>
        </w:trPr>
        <w:tc>
          <w:tcPr>
            <w:tcW w:w="2241" w:type="dxa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Проводи</w:t>
            </w:r>
            <w:r w:rsidRPr="00A8323D">
              <w:rPr>
                <w:rFonts w:ascii="Times New Roman" w:eastAsia="№Е" w:hAnsi="Times New Roman" w:cs="Times New Roman"/>
                <w:sz w:val="24"/>
                <w:szCs w:val="24"/>
              </w:rPr>
              <w:t>тся согласно воспитательным программам классных руководителей</w:t>
            </w: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67C0A" w:rsidRPr="00A8323D" w:rsidRDefault="00735569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7C0A" w:rsidRPr="00A8323D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="00B67C0A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B67C0A" w:rsidRPr="00A8323D" w:rsidTr="00735569">
        <w:trPr>
          <w:trHeight w:val="1147"/>
        </w:trPr>
        <w:tc>
          <w:tcPr>
            <w:tcW w:w="2241" w:type="dxa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Проводится с</w:t>
            </w:r>
            <w:r w:rsidRPr="00A8323D">
              <w:rPr>
                <w:rFonts w:ascii="Times New Roman" w:eastAsia="№Е" w:hAnsi="Times New Roman" w:cs="Times New Roman"/>
                <w:sz w:val="24"/>
                <w:szCs w:val="24"/>
              </w:rPr>
              <w:t>огласно индивидуаль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ным планам работы учителей</w:t>
            </w:r>
          </w:p>
          <w:p w:rsidR="00B67C0A" w:rsidRPr="00A8323D" w:rsidRDefault="00B67C0A" w:rsidP="00735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67C0A" w:rsidRPr="00A8323D" w:rsidRDefault="00735569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67C0A" w:rsidRPr="00A8323D" w:rsidTr="00735569">
        <w:trPr>
          <w:trHeight w:val="247"/>
        </w:trPr>
        <w:tc>
          <w:tcPr>
            <w:tcW w:w="2241" w:type="dxa"/>
            <w:vMerge w:val="restart"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BC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370" w:type="dxa"/>
          </w:tcPr>
          <w:p w:rsidR="00B67C0A" w:rsidRPr="00B4416A" w:rsidRDefault="00B67C0A" w:rsidP="007355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16A">
              <w:rPr>
                <w:rFonts w:ascii="Times New Roman" w:hAnsi="Times New Roman"/>
                <w:bCs/>
                <w:sz w:val="24"/>
                <w:szCs w:val="24"/>
              </w:rPr>
              <w:t>Разговоры о важном</w:t>
            </w:r>
          </w:p>
        </w:tc>
        <w:tc>
          <w:tcPr>
            <w:tcW w:w="858" w:type="dxa"/>
          </w:tcPr>
          <w:p w:rsidR="00B67C0A" w:rsidRPr="00A8323D" w:rsidRDefault="00735569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  <w:vMerge w:val="restart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 w:val="restart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B4416A" w:rsidRDefault="00735569" w:rsidP="007355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Агрохимия</w:t>
            </w:r>
          </w:p>
        </w:tc>
        <w:tc>
          <w:tcPr>
            <w:tcW w:w="858" w:type="dxa"/>
          </w:tcPr>
          <w:p w:rsidR="00B67C0A" w:rsidRDefault="00735569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  <w:vMerge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37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2968BC" w:rsidRDefault="002968BC" w:rsidP="00296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Россия-мои горизонты</w:t>
            </w:r>
          </w:p>
        </w:tc>
        <w:tc>
          <w:tcPr>
            <w:tcW w:w="858" w:type="dxa"/>
          </w:tcPr>
          <w:p w:rsidR="00B67C0A" w:rsidRDefault="00735569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  <w:vMerge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B4416A" w:rsidRDefault="00735569" w:rsidP="00735569">
            <w:pPr>
              <w:pStyle w:val="a4"/>
              <w:numPr>
                <w:ilvl w:val="0"/>
                <w:numId w:val="1"/>
              </w:numP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Юная армия</w:t>
            </w:r>
          </w:p>
        </w:tc>
        <w:tc>
          <w:tcPr>
            <w:tcW w:w="858" w:type="dxa"/>
          </w:tcPr>
          <w:p w:rsidR="00B67C0A" w:rsidRPr="00A8323D" w:rsidRDefault="00735569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  <w:vMerge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47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B4416A" w:rsidRDefault="00735569" w:rsidP="00735569">
            <w:pPr>
              <w:pStyle w:val="a4"/>
              <w:numPr>
                <w:ilvl w:val="0"/>
                <w:numId w:val="1"/>
              </w:numP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Учебные сборы</w:t>
            </w:r>
          </w:p>
        </w:tc>
        <w:tc>
          <w:tcPr>
            <w:tcW w:w="858" w:type="dxa"/>
          </w:tcPr>
          <w:p w:rsidR="00B67C0A" w:rsidRPr="00A8323D" w:rsidRDefault="00735569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5" w:type="dxa"/>
            <w:vMerge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25"/>
        </w:trPr>
        <w:tc>
          <w:tcPr>
            <w:tcW w:w="2241" w:type="dxa"/>
            <w:vMerge w:val="restart"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B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1.Организационные к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родительские собрания.</w:t>
            </w:r>
          </w:p>
        </w:tc>
        <w:tc>
          <w:tcPr>
            <w:tcW w:w="858" w:type="dxa"/>
          </w:tcPr>
          <w:p w:rsidR="00B67C0A" w:rsidRPr="00A8323D" w:rsidRDefault="00735569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701" w:type="dxa"/>
            <w:vMerge w:val="restart"/>
          </w:tcPr>
          <w:p w:rsidR="00B67C0A" w:rsidRPr="00A8323D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="00B67C0A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B67C0A" w:rsidRPr="00A8323D" w:rsidTr="00735569">
        <w:trPr>
          <w:trHeight w:val="847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Индивидуальные 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консультации специалистов по вопросам обучения и воспитания.</w:t>
            </w:r>
          </w:p>
        </w:tc>
        <w:tc>
          <w:tcPr>
            <w:tcW w:w="858" w:type="dxa"/>
          </w:tcPr>
          <w:p w:rsidR="00B67C0A" w:rsidRPr="00A8323D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93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Создание родительских комитетов класса и школы</w:t>
            </w:r>
          </w:p>
        </w:tc>
        <w:tc>
          <w:tcPr>
            <w:tcW w:w="858" w:type="dxa"/>
          </w:tcPr>
          <w:p w:rsidR="00B67C0A" w:rsidRPr="00A8323D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675CFB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 с</w:t>
            </w:r>
            <w:r w:rsidRPr="00675CFB">
              <w:rPr>
                <w:rFonts w:ascii="Times New Roman" w:hAnsi="Times New Roman" w:cs="Times New Roman"/>
                <w:sz w:val="24"/>
                <w:szCs w:val="24"/>
              </w:rPr>
              <w:t>ентября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76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675CFB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675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общешкольного родительского собрания 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 сентября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71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675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A64D9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D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152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675CFB" w:rsidRDefault="00B67C0A" w:rsidP="00735569">
            <w:pPr>
              <w:widowControl w:val="0"/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5CFB">
              <w:rPr>
                <w:rFonts w:ascii="Times New Roman" w:hAnsi="Times New Roman" w:cs="Times New Roman"/>
                <w:sz w:val="24"/>
                <w:szCs w:val="24"/>
              </w:rPr>
              <w:t>ривлечение родителей (законных представителей) к подготовке и проведению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сных и общешкольных мероприятий</w:t>
            </w:r>
          </w:p>
          <w:p w:rsidR="00B67C0A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A64D9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D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152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widowControl w:val="0"/>
              <w:tabs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Информирование родителей обучающихся о жизни школы через сайт школы и сообщества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spellEnd"/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A64D9" w:rsidRDefault="00B67C0A" w:rsidP="0073556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627"/>
        </w:trPr>
        <w:tc>
          <w:tcPr>
            <w:tcW w:w="2241" w:type="dxa"/>
            <w:vMerge w:val="restart"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2A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1.Выборы актива класса</w:t>
            </w: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67C0A" w:rsidRPr="00A8323D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1701" w:type="dxa"/>
            <w:vMerge w:val="restart"/>
          </w:tcPr>
          <w:p w:rsidR="00B67C0A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руководители10-11</w:t>
            </w:r>
            <w:r w:rsidR="00B67C0A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="00B67C0A">
              <w:rPr>
                <w:rFonts w:ascii="Times New Roman" w:hAnsi="Times New Roman" w:cs="Times New Roman"/>
                <w:sz w:val="24"/>
                <w:szCs w:val="24"/>
              </w:rPr>
              <w:t>, президент ШУС, актив класса, педагог-организатор</w:t>
            </w:r>
          </w:p>
        </w:tc>
      </w:tr>
      <w:tr w:rsidR="00B67C0A" w:rsidRPr="00A8323D" w:rsidTr="00735569">
        <w:trPr>
          <w:trHeight w:val="571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2. Классное собрание </w:t>
            </w:r>
          </w:p>
        </w:tc>
        <w:tc>
          <w:tcPr>
            <w:tcW w:w="858" w:type="dxa"/>
          </w:tcPr>
          <w:p w:rsidR="00B67C0A" w:rsidRPr="00A8323D" w:rsidRDefault="00735569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65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еженедельных линеек </w:t>
            </w:r>
          </w:p>
        </w:tc>
        <w:tc>
          <w:tcPr>
            <w:tcW w:w="858" w:type="dxa"/>
          </w:tcPr>
          <w:p w:rsidR="00B67C0A" w:rsidRPr="00A8323D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59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Проведение заседаний ШУС</w:t>
            </w:r>
          </w:p>
        </w:tc>
        <w:tc>
          <w:tcPr>
            <w:tcW w:w="858" w:type="dxa"/>
          </w:tcPr>
          <w:p w:rsidR="00B67C0A" w:rsidRPr="00A8323D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53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pStyle w:val="a8"/>
              <w:spacing w:before="0" w:beforeAutospacing="0" w:after="0" w:afterAutospacing="0"/>
            </w:pPr>
            <w:r>
              <w:t>5. Участия в мероприятиях согласно плана ШУС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745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</w:rPr>
              <w:t>Оказание консультационной помощи активу класса по организации деятельности ученического самоуправления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474"/>
        </w:trPr>
        <w:tc>
          <w:tcPr>
            <w:tcW w:w="2241" w:type="dxa"/>
            <w:vMerge w:val="restart"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Освещение работы ученического самоуправления (выпуск газет)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 w:val="restart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54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8350BA" w:rsidRDefault="00B67C0A" w:rsidP="0073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8350B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соблюдения Положений о школьной форме, о пользовании </w:t>
            </w:r>
            <w:r w:rsidRPr="00835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мобильными телефонами и Правил внутреннего распорядка обучающихся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54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российского студенчества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54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российского парламентаризма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523"/>
        </w:trPr>
        <w:tc>
          <w:tcPr>
            <w:tcW w:w="2241" w:type="dxa"/>
            <w:vMerge w:val="restart"/>
          </w:tcPr>
          <w:p w:rsidR="0003298B" w:rsidRPr="005932A5" w:rsidRDefault="0003298B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2A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4370" w:type="dxa"/>
          </w:tcPr>
          <w:p w:rsidR="0003298B" w:rsidRDefault="0003298B" w:rsidP="0073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со специалистами Центра занятости</w:t>
            </w:r>
          </w:p>
          <w:p w:rsidR="0003298B" w:rsidRPr="00A8323D" w:rsidRDefault="0003298B" w:rsidP="0073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A8323D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 w:val="restart"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классов, социальный педагог, педагог-психолог</w:t>
            </w:r>
          </w:p>
        </w:tc>
      </w:tr>
      <w:tr w:rsidR="0003298B" w:rsidRPr="00A8323D" w:rsidTr="000E1933">
        <w:trPr>
          <w:trHeight w:val="607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32A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ы</w:t>
            </w:r>
            <w:r w:rsidR="002968B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общения Россия-мои горизонты</w:t>
            </w:r>
            <w:r w:rsidRPr="005932A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A8323D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03298B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449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043D68" w:rsidRDefault="0003298B" w:rsidP="0073556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Сотрудничество с предприятием-партнёром</w:t>
            </w:r>
          </w:p>
        </w:tc>
        <w:tc>
          <w:tcPr>
            <w:tcW w:w="858" w:type="dxa"/>
          </w:tcPr>
          <w:p w:rsidR="0003298B" w:rsidRPr="00043D68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043D68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1130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0E1933" w:rsidRDefault="0003298B" w:rsidP="00735569">
            <w:pPr>
              <w:pStyle w:val="a5"/>
              <w:wordWrap/>
              <w:rPr>
                <w:rFonts w:ascii="Times New Roman" w:eastAsia="Times New Roman"/>
                <w:color w:val="000000"/>
                <w:sz w:val="24"/>
                <w:szCs w:val="24"/>
                <w:lang w:val="ru-RU"/>
              </w:rPr>
            </w:pPr>
            <w:r w:rsidRPr="000E1933">
              <w:rPr>
                <w:rFonts w:asci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Диагностика (профильное образование).</w:t>
            </w:r>
            <w:r w:rsidRPr="000E1933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Анализ анкет, по вопросу выбора профессии и учебного заведения, с целью выявления учащихся, не имеющих профессионального плана или не определивших пути получения выбранной профессии</w:t>
            </w:r>
          </w:p>
        </w:tc>
        <w:tc>
          <w:tcPr>
            <w:tcW w:w="858" w:type="dxa"/>
          </w:tcPr>
          <w:p w:rsidR="0003298B" w:rsidRPr="00043D68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043D68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399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0E1933" w:rsidRDefault="0003298B" w:rsidP="00735569">
            <w:pPr>
              <w:pStyle w:val="a5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0E1933">
              <w:rPr>
                <w:rFonts w:ascii="Times New Roman"/>
                <w:sz w:val="24"/>
                <w:szCs w:val="24"/>
                <w:lang w:val="ru-RU"/>
              </w:rPr>
              <w:t xml:space="preserve">Классные часы </w:t>
            </w:r>
            <w:r>
              <w:rPr>
                <w:rFonts w:asci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«Современный рынок труда»</w:t>
            </w:r>
          </w:p>
        </w:tc>
        <w:tc>
          <w:tcPr>
            <w:tcW w:w="858" w:type="dxa"/>
          </w:tcPr>
          <w:p w:rsidR="0003298B" w:rsidRPr="00043D68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043D68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399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043D68" w:rsidRDefault="0003298B" w:rsidP="0073556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в рамках партнерского сотрудничества с ФГАУ ВО «КФУ им. В.И.Вернадского»</w:t>
            </w:r>
          </w:p>
        </w:tc>
        <w:tc>
          <w:tcPr>
            <w:tcW w:w="858" w:type="dxa"/>
          </w:tcPr>
          <w:p w:rsidR="0003298B" w:rsidRPr="00043D68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043D68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399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8350BA" w:rsidRDefault="0003298B" w:rsidP="0073556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50BA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Консультация для учащихся по вопросам пр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офессионального самоопределения</w:t>
            </w:r>
          </w:p>
        </w:tc>
        <w:tc>
          <w:tcPr>
            <w:tcW w:w="858" w:type="dxa"/>
          </w:tcPr>
          <w:p w:rsidR="0003298B" w:rsidRPr="00043D68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043D68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399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8350BA" w:rsidRDefault="0003298B" w:rsidP="0073556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50BA">
              <w:rPr>
                <w:rFonts w:ascii="Times New Roman" w:hAnsi="Times New Roman" w:cs="Times New Roman"/>
                <w:sz w:val="24"/>
                <w:szCs w:val="24"/>
              </w:rPr>
              <w:t>Посещение ярмарок вакансий с целью знакомства с учебными заведениями и рынком труда в Крыму</w:t>
            </w:r>
          </w:p>
        </w:tc>
        <w:tc>
          <w:tcPr>
            <w:tcW w:w="858" w:type="dxa"/>
          </w:tcPr>
          <w:p w:rsidR="0003298B" w:rsidRPr="00043D68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043D68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399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03298B" w:rsidRDefault="0003298B" w:rsidP="007355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298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часы “Анализ рынка труда </w:t>
            </w: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и востребованности профессий в Р</w:t>
            </w:r>
            <w:r w:rsidRPr="0003298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еспублике Крым</w:t>
            </w:r>
          </w:p>
        </w:tc>
        <w:tc>
          <w:tcPr>
            <w:tcW w:w="858" w:type="dxa"/>
          </w:tcPr>
          <w:p w:rsidR="0003298B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465"/>
        </w:trPr>
        <w:tc>
          <w:tcPr>
            <w:tcW w:w="2241" w:type="dxa"/>
            <w:vMerge w:val="restart"/>
          </w:tcPr>
          <w:p w:rsidR="00B67C0A" w:rsidRPr="00AA64D9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D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4370" w:type="dxa"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Еженедельные общешкольные линейки.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vMerge w:val="restart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органи</w:t>
            </w:r>
            <w:r w:rsidR="0003298B">
              <w:rPr>
                <w:rFonts w:ascii="Times New Roman" w:hAnsi="Times New Roman" w:cs="Times New Roman"/>
                <w:sz w:val="24"/>
                <w:szCs w:val="24"/>
              </w:rPr>
              <w:t>затор, классные руководители 10-11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37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.Ден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знаний. Торжественная линейка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8A17E1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7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C0A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335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Единый урок ОБЖ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8A17E1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7C0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864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30F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Участие в акции «Помнить, чтобы жить», посвященная Дню солидарности в борьбе с терроризмом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25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5. День окончания Второй мировой войны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6. Международный день грамотности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3298B">
              <w:rPr>
                <w:rFonts w:ascii="Times New Roman" w:hAnsi="Times New Roman" w:cs="Times New Roman"/>
                <w:sz w:val="24"/>
                <w:szCs w:val="24"/>
              </w:rPr>
              <w:t>Участие в м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униципальных и республиканских конкурсах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8. День учителя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9. Международный день пожилых людей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10. День защиты животных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11. День отца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Третье воскресенье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12.День памяти жертв политических репрессий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13. Мероприятия в рамках Дня народного единства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ноября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14. Международный день толерантности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5019E5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15.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посвящ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ённые Дню Неизвестного солдата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-03 декабря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16. Международный день инвалидов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17.День героев Отечества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18.День Конституции Российской Федерации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5019E5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19.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 «Здр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авствуй, здравствуй Новый год!»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20. День Республики Крым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21.День снятия блокады Ленинграда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22.День воинской славы России (Окончание Сталинградской битвы)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23.День русской науки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24.День памяти юного героя-антифашиста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 w:val="restart"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25. День памяти о россиянах, исполнявших служебный долг за пределами Отечества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26. Международный день родного языка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27. День защитника Отечества (классные часы, конкурс патриотической песни)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28. День защитника Республики Крым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февраля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CD6E9C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29.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посвящённые Всем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ирному дню гражданской обороны.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марта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30. Международный женский день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марта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31. Мероприятия, посвященные Дню воссоединения Крыма с Россией 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32. Международный день театра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CD6E9C" w:rsidRDefault="00B67C0A" w:rsidP="00735569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детской книги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34. Всемирный день здоровья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35. День Конституции Республики Крым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36. День космонавтики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70330E" w:rsidRDefault="00B67C0A" w:rsidP="00735569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Pr="004A4FD9">
              <w:rPr>
                <w:rFonts w:ascii="Times New Roman" w:hAnsi="Times New Roman" w:cs="Times New Roman"/>
                <w:sz w:val="24"/>
                <w:szCs w:val="24"/>
              </w:rPr>
              <w:t>освобождения Кировского района от немецко-фашистских захватчиков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70330E" w:rsidRDefault="008A17E1" w:rsidP="0073556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7C0A" w:rsidRPr="0070330E"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70330E" w:rsidRDefault="00B67C0A" w:rsidP="00735569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  <w:r w:rsidRPr="005A0F44">
              <w:rPr>
                <w:rFonts w:ascii="Times New Roman" w:hAnsi="Times New Roman" w:cs="Times New Roman"/>
                <w:sz w:val="24"/>
                <w:szCs w:val="24"/>
              </w:rPr>
              <w:t xml:space="preserve"> принятия Крыма, Тамани и Кубани в состав Российской империи (1783 год)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70330E" w:rsidRDefault="00B67C0A" w:rsidP="00735569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памяти о геноциде советского народа нацистами и их пособниками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 Великой Отечественной войны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40. Всемирный День Земли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70330E" w:rsidRDefault="00B67C0A" w:rsidP="00735569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ликвидации последствий радиационных аварий, катастроф и памяти жертв этих аварий и катастроф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42. Праздник весны и труда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мая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43. День радио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44. День Победы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45. Международный День семьи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46. День депортации народов из Крыма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47. Международный день музеев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48. День государственного флага Российской Федерации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730F7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августа 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49. День славянской письменности и культуры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305"/>
        </w:trPr>
        <w:tc>
          <w:tcPr>
            <w:tcW w:w="2241" w:type="dxa"/>
            <w:vMerge w:val="restart"/>
          </w:tcPr>
          <w:p w:rsidR="0003298B" w:rsidRPr="00AA64D9" w:rsidRDefault="0003298B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D9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4370" w:type="dxa"/>
          </w:tcPr>
          <w:p w:rsidR="0003298B" w:rsidRPr="004930F6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1.Участие в акции «Белый цветок».</w:t>
            </w:r>
          </w:p>
        </w:tc>
        <w:tc>
          <w:tcPr>
            <w:tcW w:w="858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vMerge w:val="restart"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в, педагог-организатор</w:t>
            </w:r>
          </w:p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1101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2.Участие в муниципальном этапе Всероссийского конкурса творческих, проектных и исследовательских работ обучающихся </w:t>
            </w:r>
            <w:r w:rsidRPr="00A8323D">
              <w:rPr>
                <w:rFonts w:ascii="Times New Roman" w:hAnsi="Times New Roman" w:cs="Times New Roman"/>
                <w:i/>
                <w:sz w:val="24"/>
                <w:szCs w:val="24"/>
              </w:rPr>
              <w:t>«#</w:t>
            </w:r>
            <w:proofErr w:type="spellStart"/>
            <w:r w:rsidRPr="00A8323D">
              <w:rPr>
                <w:rFonts w:ascii="Times New Roman" w:hAnsi="Times New Roman" w:cs="Times New Roman"/>
                <w:i/>
                <w:sz w:val="24"/>
                <w:szCs w:val="24"/>
              </w:rPr>
              <w:t>ВместеЯрче</w:t>
            </w:r>
            <w:proofErr w:type="spellEnd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824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4930F6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3.Участие в муниципальном этапе Всероссийского конкурса сочинений в Кировском районе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2024г</w:t>
            </w:r>
          </w:p>
        </w:tc>
        <w:tc>
          <w:tcPr>
            <w:tcW w:w="858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567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4930F6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930F6">
              <w:rPr>
                <w:rFonts w:ascii="Times New Roman" w:hAnsi="Times New Roman" w:cs="Times New Roman"/>
                <w:sz w:val="24"/>
                <w:szCs w:val="24"/>
              </w:rPr>
              <w:t>Поздравление работников дошкольного образования</w:t>
            </w:r>
          </w:p>
        </w:tc>
        <w:tc>
          <w:tcPr>
            <w:tcW w:w="858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796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Участие в акции «Вахта Памяти – Пост №1»</w:t>
            </w:r>
          </w:p>
        </w:tc>
        <w:tc>
          <w:tcPr>
            <w:tcW w:w="858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Осень, весна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796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Муниципальном этапе Республиканского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«Крым в сердце моём».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796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Всероссийского конкурса «Базовые национальные ценности».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412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Праздник Осени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796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декоративно – прикладного творчества «Новогодний подарочный калейдоскоп»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796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</w:t>
            </w:r>
            <w:proofErr w:type="spellStart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Всекрымского</w:t>
            </w:r>
            <w:proofErr w:type="spellEnd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конкурса «Язык- душа народа».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543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конкурсе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сочинений «Без срока давности»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543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посвящённые Дню освобождения Кировского райо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от немецко-фашистских захватчиков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543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Акция «Георгиевская ленточка»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543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Участие в муниципальном этапе конкурса «Мы – наследники Победы» 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543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15.Участие в муниципальном этапе конкурса «Пасхальная ассамблея»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71"/>
        </w:trPr>
        <w:tc>
          <w:tcPr>
            <w:tcW w:w="2241" w:type="dxa"/>
            <w:vMerge w:val="restart"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и </w:t>
            </w:r>
            <w:r w:rsidRPr="004930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1.Инструктажи по ТБ (ЭБ, ППБ,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противодействие экстремизму, терроризму, ДДТТ, поведение в школе)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сентября </w:t>
            </w:r>
          </w:p>
        </w:tc>
        <w:tc>
          <w:tcPr>
            <w:tcW w:w="1701" w:type="dxa"/>
            <w:vMerge w:val="restart"/>
          </w:tcPr>
          <w:p w:rsidR="00B67C0A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10-11</w:t>
            </w:r>
            <w:r w:rsidR="00B67C0A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B67C0A" w:rsidRPr="00A8323D" w:rsidTr="00735569">
        <w:trPr>
          <w:trHeight w:val="559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2.Неделя безопасности дорожного движения.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25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3. Встречи с инспектором ГИБДД.</w:t>
            </w: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Акция «Внимание, дети!»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813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E80F56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80F5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по гигиене при гриппе, </w:t>
            </w:r>
            <w:proofErr w:type="spellStart"/>
            <w:r w:rsidRPr="00E80F5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E80F5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и ОРВИ</w:t>
            </w:r>
          </w:p>
        </w:tc>
        <w:tc>
          <w:tcPr>
            <w:tcW w:w="858" w:type="dxa"/>
          </w:tcPr>
          <w:p w:rsidR="00B67C0A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E80F56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F56">
              <w:rPr>
                <w:rFonts w:ascii="Times New Roman" w:eastAsia="№Е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74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5.Месячники  правовых знаний</w:t>
            </w:r>
          </w:p>
        </w:tc>
        <w:tc>
          <w:tcPr>
            <w:tcW w:w="858" w:type="dxa"/>
          </w:tcPr>
          <w:p w:rsidR="00B67C0A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E80F56" w:rsidRDefault="00B67C0A" w:rsidP="00735569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606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6.Инструктажи по ТБ на каникулах</w:t>
            </w:r>
          </w:p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67C0A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838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Акция «Красная ленточка»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 Всемирному дню борьбы со СПИДом.</w:t>
            </w:r>
          </w:p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67C0A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63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Классные часы «Нет вредным привычкам»</w:t>
            </w:r>
          </w:p>
        </w:tc>
        <w:tc>
          <w:tcPr>
            <w:tcW w:w="858" w:type="dxa"/>
          </w:tcPr>
          <w:p w:rsidR="00B67C0A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  <w:p w:rsidR="00B67C0A" w:rsidRDefault="00B67C0A" w:rsidP="0073556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63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93C54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A93C54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терроризма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экстремизма в молодёжной среде</w:t>
            </w:r>
          </w:p>
        </w:tc>
        <w:tc>
          <w:tcPr>
            <w:tcW w:w="858" w:type="dxa"/>
          </w:tcPr>
          <w:p w:rsidR="00B67C0A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63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86331C">
              <w:rPr>
                <w:rFonts w:ascii="Times New Roman" w:hAnsi="Times New Roman" w:cs="Times New Roman"/>
                <w:sz w:val="24"/>
                <w:szCs w:val="24"/>
              </w:rPr>
              <w:t>Беседы «Интернет- плюсы и минусы»</w:t>
            </w:r>
          </w:p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67C0A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593"/>
        </w:trPr>
        <w:tc>
          <w:tcPr>
            <w:tcW w:w="2241" w:type="dxa"/>
            <w:vMerge w:val="restart"/>
          </w:tcPr>
          <w:p w:rsidR="001E1325" w:rsidRPr="006A5C40" w:rsidRDefault="001E1325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C4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  <w:tc>
          <w:tcPr>
            <w:tcW w:w="4370" w:type="dxa"/>
          </w:tcPr>
          <w:p w:rsidR="001E1325" w:rsidRPr="00A8323D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организованных ЦДЮТ</w:t>
            </w:r>
          </w:p>
        </w:tc>
        <w:tc>
          <w:tcPr>
            <w:tcW w:w="858" w:type="dxa"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vMerge w:val="restart"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10-11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1E1325" w:rsidRPr="00A8323D" w:rsidTr="00735569">
        <w:trPr>
          <w:trHeight w:val="584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Pr="00A8323D" w:rsidRDefault="001E1325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инспектором 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акции «Внимание, дети!»</w:t>
            </w:r>
          </w:p>
        </w:tc>
        <w:tc>
          <w:tcPr>
            <w:tcW w:w="858" w:type="dxa"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847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Pr="00502178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6A5C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овместное проведение профилактических мероприятий по ППБ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с пожарной частью</w:t>
            </w:r>
          </w:p>
        </w:tc>
        <w:tc>
          <w:tcPr>
            <w:tcW w:w="858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516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инспекторами ГИБДД, ОПДН,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ЦСССДМ</w:t>
            </w:r>
          </w:p>
        </w:tc>
        <w:tc>
          <w:tcPr>
            <w:tcW w:w="858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516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Pr="003300D1" w:rsidRDefault="001E1325" w:rsidP="001E132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0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Предпрофессиональное образование в рамках партнёрского соглашения с ФГАО ВО «КФУ им. В.И.Вернадского»</w:t>
            </w:r>
          </w:p>
        </w:tc>
        <w:tc>
          <w:tcPr>
            <w:tcW w:w="858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516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Pr="003300D1" w:rsidRDefault="001E1325" w:rsidP="0073556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6.</w:t>
            </w:r>
            <w:r w:rsidRPr="003300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Выявление семей и детей, находящихся в социально опасном положении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совместно с ПДН и ЦСССДМ</w:t>
            </w:r>
          </w:p>
        </w:tc>
        <w:tc>
          <w:tcPr>
            <w:tcW w:w="858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516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Default="001E1325" w:rsidP="0073556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7.</w:t>
            </w:r>
            <w:r w:rsidRPr="003300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Беседы по профилактике правонарушений и преступлений, организованные работниками ПДН</w:t>
            </w:r>
          </w:p>
        </w:tc>
        <w:tc>
          <w:tcPr>
            <w:tcW w:w="858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516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Default="001E1325" w:rsidP="0073556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8.</w:t>
            </w:r>
            <w:r w:rsidRPr="00C3134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Организация совместных профилактических мероприятий по вопросам безопасности дорожного движения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совместно с ГИБДД ОВД по Кировскому району</w:t>
            </w:r>
          </w:p>
        </w:tc>
        <w:tc>
          <w:tcPr>
            <w:tcW w:w="858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516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Pr="00C31342" w:rsidRDefault="001E1325" w:rsidP="0073556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9</w:t>
            </w:r>
            <w:r w:rsidRPr="00C3134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Организация совместных тематических концертных программ с СДК</w:t>
            </w:r>
          </w:p>
        </w:tc>
        <w:tc>
          <w:tcPr>
            <w:tcW w:w="858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1931"/>
        </w:trPr>
        <w:tc>
          <w:tcPr>
            <w:tcW w:w="2241" w:type="dxa"/>
            <w:vMerge w:val="restart"/>
          </w:tcPr>
          <w:p w:rsidR="00B67C0A" w:rsidRPr="006A5C40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C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предметно-пространственной среды</w:t>
            </w: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1.Размещение на стендах школы регулярно сменяемых экспозиций: творческих работ школьников, выставок, фотоотчетов об интересных событи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ях, происходящих в школе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, информаций о достижениях педагогов и школьников.</w:t>
            </w:r>
          </w:p>
        </w:tc>
        <w:tc>
          <w:tcPr>
            <w:tcW w:w="858" w:type="dxa"/>
          </w:tcPr>
          <w:p w:rsidR="00B67C0A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по плану школы и классов</w:t>
            </w:r>
          </w:p>
          <w:p w:rsidR="00B67C0A" w:rsidRPr="00A8323D" w:rsidRDefault="00B67C0A" w:rsidP="00735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7C0A" w:rsidRPr="00A8323D" w:rsidRDefault="00B67C0A" w:rsidP="00735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Классные ру</w:t>
            </w:r>
            <w:r w:rsidR="001E1325">
              <w:rPr>
                <w:rFonts w:ascii="Times New Roman" w:hAnsi="Times New Roman" w:cs="Times New Roman"/>
                <w:sz w:val="24"/>
                <w:szCs w:val="24"/>
              </w:rPr>
              <w:t>ководители 10-11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B67C0A" w:rsidRPr="00A8323D" w:rsidTr="00735569">
        <w:trPr>
          <w:trHeight w:val="585"/>
        </w:trPr>
        <w:tc>
          <w:tcPr>
            <w:tcW w:w="2241" w:type="dxa"/>
            <w:vMerge/>
          </w:tcPr>
          <w:p w:rsidR="00B67C0A" w:rsidRPr="006A5C40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классу</w:t>
            </w:r>
          </w:p>
        </w:tc>
        <w:tc>
          <w:tcPr>
            <w:tcW w:w="858" w:type="dxa"/>
          </w:tcPr>
          <w:p w:rsidR="00B67C0A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67C0A" w:rsidRPr="00A8323D" w:rsidRDefault="00B67C0A" w:rsidP="00735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898"/>
        </w:trPr>
        <w:tc>
          <w:tcPr>
            <w:tcW w:w="2241" w:type="dxa"/>
            <w:vMerge/>
          </w:tcPr>
          <w:p w:rsidR="00B67C0A" w:rsidRPr="006A5C40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 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 «Классная жизнь», «Уголок безопасности».</w:t>
            </w:r>
          </w:p>
        </w:tc>
        <w:tc>
          <w:tcPr>
            <w:tcW w:w="858" w:type="dxa"/>
          </w:tcPr>
          <w:p w:rsidR="00B67C0A" w:rsidRPr="00A8323D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1947"/>
        </w:trPr>
        <w:tc>
          <w:tcPr>
            <w:tcW w:w="2241" w:type="dxa"/>
            <w:vMerge/>
          </w:tcPr>
          <w:p w:rsidR="00B67C0A" w:rsidRPr="006A5C40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spacing w:line="266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A8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пространства </w:t>
            </w:r>
          </w:p>
          <w:p w:rsidR="00B67C0A" w:rsidRPr="00A8323D" w:rsidRDefault="00B67C0A" w:rsidP="00735569">
            <w:pPr>
              <w:spacing w:line="266" w:lineRule="auto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конкретных школьных событий (праздников, церемоний, торжественных линеек, творческих вечеров, выставок, собраний, конференций и т.п.) </w:t>
            </w:r>
          </w:p>
          <w:p w:rsidR="00B67C0A" w:rsidRPr="00A8323D" w:rsidRDefault="00B67C0A" w:rsidP="0073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B67C0A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C0A" w:rsidRPr="00A8323D" w:rsidRDefault="00B67C0A" w:rsidP="00562A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67C0A" w:rsidRPr="00A8323D" w:rsidSect="00562A48">
      <w:pgSz w:w="11910" w:h="16840"/>
      <w:pgMar w:top="820" w:right="1100" w:bottom="740" w:left="99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64171"/>
    <w:multiLevelType w:val="hybridMultilevel"/>
    <w:tmpl w:val="8F423E26"/>
    <w:lvl w:ilvl="0" w:tplc="C26C3E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9201B"/>
    <w:multiLevelType w:val="hybridMultilevel"/>
    <w:tmpl w:val="680276FE"/>
    <w:lvl w:ilvl="0" w:tplc="44A626A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7C0A"/>
    <w:rsid w:val="0003298B"/>
    <w:rsid w:val="000D19E8"/>
    <w:rsid w:val="000E1933"/>
    <w:rsid w:val="001E1325"/>
    <w:rsid w:val="002968BC"/>
    <w:rsid w:val="003F0C81"/>
    <w:rsid w:val="00562A48"/>
    <w:rsid w:val="00735569"/>
    <w:rsid w:val="007853B4"/>
    <w:rsid w:val="008A17E1"/>
    <w:rsid w:val="00B67C0A"/>
    <w:rsid w:val="00B730F7"/>
    <w:rsid w:val="00BB4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FEF93-7EAC-4EC5-A131-8E5FD82E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7C0A"/>
    <w:pPr>
      <w:ind w:left="720"/>
      <w:contextualSpacing/>
    </w:pPr>
  </w:style>
  <w:style w:type="paragraph" w:styleId="a5">
    <w:name w:val="No Spacing"/>
    <w:link w:val="a6"/>
    <w:uiPriority w:val="1"/>
    <w:qFormat/>
    <w:rsid w:val="00B67C0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B67C0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styleId="a7">
    <w:name w:val="Strong"/>
    <w:basedOn w:val="a0"/>
    <w:qFormat/>
    <w:rsid w:val="00B67C0A"/>
    <w:rPr>
      <w:b/>
      <w:bCs/>
    </w:rPr>
  </w:style>
  <w:style w:type="paragraph" w:styleId="a8">
    <w:name w:val="Normal (Web)"/>
    <w:basedOn w:val="a"/>
    <w:unhideWhenUsed/>
    <w:rsid w:val="00B67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67C0A"/>
  </w:style>
  <w:style w:type="table" w:customStyle="1" w:styleId="TableNormal">
    <w:name w:val="Table Normal"/>
    <w:uiPriority w:val="2"/>
    <w:semiHidden/>
    <w:unhideWhenUsed/>
    <w:qFormat/>
    <w:rsid w:val="007853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7853B4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7853B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853B4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2024-08-06T08:23:00Z</dcterms:created>
  <dcterms:modified xsi:type="dcterms:W3CDTF">2025-09-14T10:56:00Z</dcterms:modified>
</cp:coreProperties>
</file>