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10181" w:rsidRPr="00030907" w:rsidRDefault="00910181" w:rsidP="00910181">
      <w:pPr>
        <w:jc w:val="center"/>
        <w:rPr>
          <w:rFonts w:ascii="Times New Roman" w:hAnsi="Times New Roman" w:cs="Times New Roman"/>
          <w:b/>
          <w:sz w:val="28"/>
          <w:szCs w:val="28"/>
          <w:lang w:val="ru-RU"/>
        </w:rPr>
      </w:pPr>
      <w:r w:rsidRPr="00030907">
        <w:rPr>
          <w:rFonts w:ascii="Times New Roman" w:hAnsi="Times New Roman" w:cs="Times New Roman"/>
          <w:b/>
          <w:sz w:val="28"/>
          <w:szCs w:val="28"/>
          <w:lang w:val="ru-RU"/>
        </w:rPr>
        <w:t>Муниципальное бюджетное общеобразовательное учреждение «Партизанская общеобразовательная школа» Кировского района Республики Крым</w:t>
      </w:r>
    </w:p>
    <w:p w:rsidR="00910181" w:rsidRPr="00030907" w:rsidRDefault="00910181" w:rsidP="00910181">
      <w:pPr>
        <w:jc w:val="center"/>
        <w:rPr>
          <w:rFonts w:ascii="Times New Roman" w:hAnsi="Times New Roman" w:cs="Times New Roman"/>
          <w:b/>
          <w:sz w:val="24"/>
          <w:szCs w:val="24"/>
          <w:lang w:val="ru-RU"/>
        </w:rPr>
      </w:pPr>
    </w:p>
    <w:p w:rsidR="00910181" w:rsidRPr="00030907" w:rsidRDefault="00910181" w:rsidP="00910181">
      <w:pPr>
        <w:jc w:val="center"/>
        <w:rPr>
          <w:rFonts w:ascii="Times New Roman" w:hAnsi="Times New Roman" w:cs="Times New Roman"/>
          <w:b/>
          <w:sz w:val="24"/>
          <w:szCs w:val="24"/>
          <w:lang w:val="ru-RU"/>
        </w:rPr>
      </w:pPr>
      <w:bookmarkStart w:id="0" w:name="_GoBack"/>
      <w:bookmarkEnd w:id="0"/>
    </w:p>
    <w:p w:rsidR="00910181" w:rsidRPr="00030907" w:rsidRDefault="00910181" w:rsidP="00910181">
      <w:pPr>
        <w:jc w:val="center"/>
        <w:rPr>
          <w:rFonts w:ascii="Times New Roman" w:hAnsi="Times New Roman" w:cs="Times New Roman"/>
          <w:b/>
          <w:sz w:val="24"/>
          <w:szCs w:val="24"/>
          <w:lang w:val="ru-RU"/>
        </w:rPr>
      </w:pPr>
    </w:p>
    <w:p w:rsidR="00910181" w:rsidRPr="00030907" w:rsidRDefault="00910181" w:rsidP="00910181">
      <w:pPr>
        <w:jc w:val="center"/>
        <w:rPr>
          <w:rFonts w:ascii="Times New Roman" w:hAnsi="Times New Roman" w:cs="Times New Roman"/>
          <w:b/>
          <w:sz w:val="28"/>
          <w:szCs w:val="28"/>
          <w:lang w:val="ru-RU"/>
        </w:rPr>
      </w:pPr>
      <w:r w:rsidRPr="00030907">
        <w:rPr>
          <w:rFonts w:ascii="Times New Roman" w:hAnsi="Times New Roman" w:cs="Times New Roman"/>
          <w:b/>
          <w:sz w:val="28"/>
          <w:szCs w:val="28"/>
          <w:lang w:val="ru-RU"/>
        </w:rPr>
        <w:t>РАБОЧАЯ ПРОГРАММА</w:t>
      </w:r>
    </w:p>
    <w:p w:rsidR="00910181" w:rsidRPr="00030907" w:rsidRDefault="00910181" w:rsidP="00910181">
      <w:pPr>
        <w:jc w:val="center"/>
        <w:rPr>
          <w:rFonts w:ascii="Times New Roman" w:hAnsi="Times New Roman" w:cs="Times New Roman"/>
          <w:b/>
          <w:sz w:val="28"/>
          <w:szCs w:val="28"/>
          <w:lang w:val="ru-RU"/>
        </w:rPr>
      </w:pPr>
      <w:r w:rsidRPr="00030907">
        <w:rPr>
          <w:rFonts w:ascii="Times New Roman" w:hAnsi="Times New Roman" w:cs="Times New Roman"/>
          <w:b/>
          <w:sz w:val="28"/>
          <w:szCs w:val="28"/>
          <w:lang w:val="ru-RU"/>
        </w:rPr>
        <w:t>учебного предмета «</w:t>
      </w:r>
      <w:r w:rsidRPr="00910181">
        <w:rPr>
          <w:rFonts w:ascii="Times New Roman" w:hAnsi="Times New Roman" w:cs="Times New Roman"/>
          <w:b/>
          <w:sz w:val="28"/>
          <w:szCs w:val="28"/>
          <w:lang w:val="ru-RU"/>
        </w:rPr>
        <w:t>Биология</w:t>
      </w:r>
      <w:r w:rsidRPr="00030907">
        <w:rPr>
          <w:rFonts w:ascii="Times New Roman" w:hAnsi="Times New Roman" w:cs="Times New Roman"/>
          <w:b/>
          <w:sz w:val="28"/>
          <w:szCs w:val="28"/>
          <w:lang w:val="ru-RU"/>
        </w:rPr>
        <w:t>»</w:t>
      </w:r>
    </w:p>
    <w:p w:rsidR="00910181" w:rsidRPr="00030907" w:rsidRDefault="00910181" w:rsidP="00910181">
      <w:pPr>
        <w:jc w:val="center"/>
        <w:rPr>
          <w:rFonts w:ascii="Times New Roman" w:hAnsi="Times New Roman" w:cs="Times New Roman"/>
          <w:b/>
          <w:sz w:val="28"/>
          <w:szCs w:val="28"/>
          <w:lang w:val="ru-RU"/>
        </w:rPr>
      </w:pPr>
      <w:r w:rsidRPr="00030907">
        <w:rPr>
          <w:rFonts w:ascii="Times New Roman" w:hAnsi="Times New Roman" w:cs="Times New Roman"/>
          <w:b/>
          <w:sz w:val="28"/>
          <w:szCs w:val="28"/>
          <w:lang w:val="ru-RU"/>
        </w:rPr>
        <w:t xml:space="preserve">для обучающихся </w:t>
      </w:r>
      <w:r w:rsidRPr="00910181">
        <w:rPr>
          <w:rFonts w:ascii="Times New Roman" w:hAnsi="Times New Roman" w:cs="Times New Roman"/>
          <w:b/>
          <w:sz w:val="28"/>
          <w:szCs w:val="28"/>
          <w:lang w:val="ru-RU"/>
        </w:rPr>
        <w:t>5-9</w:t>
      </w:r>
      <w:r w:rsidRPr="00030907">
        <w:rPr>
          <w:rFonts w:ascii="Times New Roman" w:hAnsi="Times New Roman" w:cs="Times New Roman"/>
          <w:b/>
          <w:sz w:val="28"/>
          <w:szCs w:val="28"/>
          <w:lang w:val="ru-RU"/>
        </w:rPr>
        <w:t xml:space="preserve"> классов</w:t>
      </w:r>
    </w:p>
    <w:p w:rsidR="00910181" w:rsidRPr="00030907" w:rsidRDefault="00910181" w:rsidP="00910181">
      <w:pPr>
        <w:jc w:val="center"/>
        <w:rPr>
          <w:rFonts w:ascii="Times New Roman" w:hAnsi="Times New Roman" w:cs="Times New Roman"/>
          <w:sz w:val="24"/>
          <w:szCs w:val="24"/>
          <w:lang w:val="ru-RU"/>
        </w:rPr>
      </w:pPr>
    </w:p>
    <w:p w:rsidR="00910181" w:rsidRDefault="00910181" w:rsidP="00910181">
      <w:pPr>
        <w:jc w:val="center"/>
        <w:rPr>
          <w:rFonts w:ascii="Times New Roman" w:hAnsi="Times New Roman" w:cs="Times New Roman"/>
          <w:sz w:val="24"/>
          <w:szCs w:val="24"/>
          <w:lang w:val="ru-RU"/>
        </w:rPr>
      </w:pPr>
    </w:p>
    <w:p w:rsidR="00910181" w:rsidRPr="00910181" w:rsidRDefault="00910181" w:rsidP="00910181">
      <w:pPr>
        <w:jc w:val="center"/>
        <w:rPr>
          <w:rFonts w:ascii="Times New Roman" w:hAnsi="Times New Roman" w:cs="Times New Roman"/>
          <w:sz w:val="24"/>
          <w:szCs w:val="24"/>
          <w:lang w:val="ru-RU"/>
        </w:rPr>
      </w:pPr>
    </w:p>
    <w:p w:rsidR="00910181" w:rsidRPr="00030907" w:rsidRDefault="00910181" w:rsidP="00910181">
      <w:pPr>
        <w:spacing w:line="240" w:lineRule="auto"/>
        <w:jc w:val="center"/>
        <w:rPr>
          <w:rFonts w:ascii="Times New Roman" w:hAnsi="Times New Roman" w:cs="Times New Roman"/>
          <w:sz w:val="24"/>
          <w:szCs w:val="24"/>
          <w:lang w:val="ru-RU"/>
        </w:rPr>
      </w:pPr>
      <w:r w:rsidRPr="00030907">
        <w:rPr>
          <w:rFonts w:ascii="Times New Roman" w:hAnsi="Times New Roman" w:cs="Times New Roman"/>
          <w:sz w:val="24"/>
          <w:szCs w:val="24"/>
          <w:lang w:val="ru-RU"/>
        </w:rPr>
        <w:t>с изменениями в соответствии с приказом Министерства просвещения Российской</w:t>
      </w:r>
    </w:p>
    <w:p w:rsidR="00910181" w:rsidRPr="00030907" w:rsidRDefault="00910181" w:rsidP="00910181">
      <w:pPr>
        <w:spacing w:line="240" w:lineRule="auto"/>
        <w:jc w:val="center"/>
        <w:rPr>
          <w:rFonts w:ascii="Times New Roman" w:hAnsi="Times New Roman" w:cs="Times New Roman"/>
          <w:sz w:val="24"/>
          <w:szCs w:val="24"/>
          <w:lang w:val="ru-RU"/>
        </w:rPr>
      </w:pPr>
      <w:r w:rsidRPr="00030907">
        <w:rPr>
          <w:rFonts w:ascii="Times New Roman" w:hAnsi="Times New Roman" w:cs="Times New Roman"/>
          <w:sz w:val="24"/>
          <w:szCs w:val="24"/>
          <w:lang w:val="ru-RU"/>
        </w:rPr>
        <w:t>Федерации от 09.10.2024 №704 «О внесении изменений в некоторые приказы</w:t>
      </w:r>
    </w:p>
    <w:p w:rsidR="00910181" w:rsidRPr="00030907" w:rsidRDefault="00910181" w:rsidP="00910181">
      <w:pPr>
        <w:spacing w:line="240" w:lineRule="auto"/>
        <w:jc w:val="center"/>
        <w:rPr>
          <w:rFonts w:ascii="Times New Roman" w:hAnsi="Times New Roman" w:cs="Times New Roman"/>
          <w:sz w:val="24"/>
          <w:szCs w:val="24"/>
          <w:lang w:val="ru-RU"/>
        </w:rPr>
      </w:pPr>
      <w:r w:rsidRPr="00030907">
        <w:rPr>
          <w:rFonts w:ascii="Times New Roman" w:hAnsi="Times New Roman" w:cs="Times New Roman"/>
          <w:sz w:val="24"/>
          <w:szCs w:val="24"/>
          <w:lang w:val="ru-RU"/>
        </w:rPr>
        <w:t>Министерства просвещения Российской Федерации, касающиеся федеральных</w:t>
      </w:r>
    </w:p>
    <w:p w:rsidR="00910181" w:rsidRPr="00030907" w:rsidRDefault="00910181" w:rsidP="00910181">
      <w:pPr>
        <w:spacing w:line="240" w:lineRule="auto"/>
        <w:jc w:val="center"/>
        <w:rPr>
          <w:rFonts w:ascii="Times New Roman" w:hAnsi="Times New Roman" w:cs="Times New Roman"/>
          <w:sz w:val="24"/>
          <w:szCs w:val="24"/>
          <w:lang w:val="ru-RU"/>
        </w:rPr>
      </w:pPr>
      <w:r w:rsidRPr="00030907">
        <w:rPr>
          <w:rFonts w:ascii="Times New Roman" w:hAnsi="Times New Roman" w:cs="Times New Roman"/>
          <w:sz w:val="24"/>
          <w:szCs w:val="24"/>
          <w:lang w:val="ru-RU"/>
        </w:rPr>
        <w:t>образовательных программ начального общего образования, основного общего</w:t>
      </w:r>
    </w:p>
    <w:p w:rsidR="00910181" w:rsidRPr="00030907" w:rsidRDefault="00910181" w:rsidP="00910181">
      <w:pPr>
        <w:spacing w:line="240" w:lineRule="auto"/>
        <w:jc w:val="center"/>
        <w:rPr>
          <w:rFonts w:ascii="Times New Roman" w:hAnsi="Times New Roman" w:cs="Times New Roman"/>
          <w:sz w:val="24"/>
          <w:szCs w:val="24"/>
          <w:lang w:val="ru-RU"/>
        </w:rPr>
      </w:pPr>
      <w:r w:rsidRPr="00030907">
        <w:rPr>
          <w:rFonts w:ascii="Times New Roman" w:hAnsi="Times New Roman" w:cs="Times New Roman"/>
          <w:sz w:val="24"/>
          <w:szCs w:val="24"/>
          <w:lang w:val="ru-RU"/>
        </w:rPr>
        <w:t>образования и среднего общего образования»</w:t>
      </w:r>
    </w:p>
    <w:p w:rsidR="00910181" w:rsidRPr="00030907" w:rsidRDefault="00910181" w:rsidP="00910181">
      <w:pPr>
        <w:jc w:val="center"/>
        <w:rPr>
          <w:rFonts w:ascii="Times New Roman" w:hAnsi="Times New Roman" w:cs="Times New Roman"/>
          <w:sz w:val="24"/>
          <w:szCs w:val="24"/>
          <w:lang w:val="ru-RU"/>
        </w:rPr>
      </w:pPr>
    </w:p>
    <w:p w:rsidR="00910181" w:rsidRPr="00030907" w:rsidRDefault="00910181" w:rsidP="00910181">
      <w:pPr>
        <w:jc w:val="center"/>
        <w:rPr>
          <w:rFonts w:ascii="Times New Roman" w:hAnsi="Times New Roman" w:cs="Times New Roman"/>
          <w:sz w:val="24"/>
          <w:szCs w:val="24"/>
          <w:lang w:val="ru-RU"/>
        </w:rPr>
      </w:pPr>
    </w:p>
    <w:p w:rsidR="00910181" w:rsidRPr="00030907" w:rsidRDefault="00910181" w:rsidP="00910181">
      <w:pPr>
        <w:rPr>
          <w:rFonts w:ascii="Times New Roman" w:hAnsi="Times New Roman" w:cs="Times New Roman"/>
          <w:sz w:val="24"/>
          <w:szCs w:val="24"/>
          <w:lang w:val="ru-RU"/>
        </w:rPr>
      </w:pPr>
    </w:p>
    <w:p w:rsidR="00910181" w:rsidRPr="00030907" w:rsidRDefault="00910181" w:rsidP="00910181">
      <w:pPr>
        <w:rPr>
          <w:rFonts w:ascii="Times New Roman" w:hAnsi="Times New Roman" w:cs="Times New Roman"/>
          <w:sz w:val="24"/>
          <w:szCs w:val="24"/>
          <w:lang w:val="ru-RU"/>
        </w:rPr>
      </w:pPr>
    </w:p>
    <w:p w:rsidR="00910181" w:rsidRPr="00030907" w:rsidRDefault="00910181" w:rsidP="00910181">
      <w:pPr>
        <w:rPr>
          <w:rFonts w:ascii="Times New Roman" w:hAnsi="Times New Roman" w:cs="Times New Roman"/>
          <w:sz w:val="24"/>
          <w:szCs w:val="24"/>
          <w:lang w:val="ru-RU"/>
        </w:rPr>
      </w:pPr>
    </w:p>
    <w:p w:rsidR="00910181" w:rsidRDefault="00910181" w:rsidP="00910181">
      <w:pPr>
        <w:rPr>
          <w:rFonts w:ascii="Times New Roman" w:hAnsi="Times New Roman" w:cs="Times New Roman"/>
          <w:sz w:val="24"/>
          <w:szCs w:val="24"/>
          <w:lang w:val="ru-RU"/>
        </w:rPr>
      </w:pPr>
    </w:p>
    <w:p w:rsidR="00910181" w:rsidRPr="00910181" w:rsidRDefault="00910181" w:rsidP="00910181">
      <w:pPr>
        <w:rPr>
          <w:rFonts w:ascii="Times New Roman" w:hAnsi="Times New Roman" w:cs="Times New Roman"/>
          <w:sz w:val="24"/>
          <w:szCs w:val="24"/>
          <w:lang w:val="ru-RU"/>
        </w:rPr>
      </w:pPr>
    </w:p>
    <w:p w:rsidR="00910181" w:rsidRPr="00030907" w:rsidRDefault="00910181" w:rsidP="00910181">
      <w:pPr>
        <w:jc w:val="center"/>
        <w:rPr>
          <w:rFonts w:ascii="Times New Roman" w:hAnsi="Times New Roman" w:cs="Times New Roman"/>
          <w:sz w:val="24"/>
          <w:szCs w:val="24"/>
          <w:lang w:val="ru-RU"/>
        </w:rPr>
      </w:pPr>
      <w:r w:rsidRPr="00030907">
        <w:rPr>
          <w:rFonts w:ascii="Times New Roman" w:hAnsi="Times New Roman" w:cs="Times New Roman"/>
          <w:sz w:val="24"/>
          <w:szCs w:val="24"/>
          <w:lang w:val="ru-RU"/>
        </w:rPr>
        <w:t xml:space="preserve">Соответствует федеральной образовательной программе </w:t>
      </w:r>
      <w:r w:rsidRPr="00910181">
        <w:rPr>
          <w:rFonts w:ascii="Times New Roman" w:hAnsi="Times New Roman" w:cs="Times New Roman"/>
          <w:sz w:val="24"/>
          <w:szCs w:val="24"/>
          <w:lang w:val="ru-RU"/>
        </w:rPr>
        <w:t>основного</w:t>
      </w:r>
      <w:r w:rsidRPr="00030907">
        <w:rPr>
          <w:rFonts w:ascii="Times New Roman" w:hAnsi="Times New Roman" w:cs="Times New Roman"/>
          <w:sz w:val="24"/>
          <w:szCs w:val="24"/>
          <w:lang w:val="ru-RU"/>
        </w:rPr>
        <w:t xml:space="preserve"> общего</w:t>
      </w:r>
    </w:p>
    <w:p w:rsidR="00211D3D" w:rsidRDefault="00910181" w:rsidP="00FC10F7">
      <w:pPr>
        <w:spacing w:after="0"/>
        <w:ind w:left="120"/>
        <w:jc w:val="center"/>
        <w:rPr>
          <w:rFonts w:ascii="Times New Roman" w:hAnsi="Times New Roman" w:cs="Times New Roman"/>
          <w:sz w:val="24"/>
          <w:szCs w:val="24"/>
          <w:lang w:val="ru-RU"/>
        </w:rPr>
      </w:pPr>
      <w:r w:rsidRPr="00030907">
        <w:rPr>
          <w:rFonts w:ascii="Times New Roman" w:hAnsi="Times New Roman" w:cs="Times New Roman"/>
          <w:sz w:val="24"/>
          <w:szCs w:val="24"/>
          <w:lang w:val="ru-RU"/>
        </w:rPr>
        <w:t>образования, утвержденной приказом от 18.05.2023г. № 37</w:t>
      </w:r>
      <w:r w:rsidRPr="00910181">
        <w:rPr>
          <w:rFonts w:ascii="Times New Roman" w:hAnsi="Times New Roman" w:cs="Times New Roman"/>
          <w:sz w:val="24"/>
          <w:szCs w:val="24"/>
          <w:lang w:val="ru-RU"/>
        </w:rPr>
        <w:t>0</w:t>
      </w:r>
    </w:p>
    <w:p w:rsidR="00FC10F7" w:rsidRPr="00FC10F7" w:rsidRDefault="00FC10F7" w:rsidP="00FC10F7">
      <w:pPr>
        <w:spacing w:after="0"/>
        <w:ind w:left="120"/>
        <w:jc w:val="center"/>
        <w:rPr>
          <w:sz w:val="24"/>
          <w:szCs w:val="24"/>
          <w:lang w:val="ru-RU"/>
        </w:rPr>
      </w:pPr>
    </w:p>
    <w:p w:rsidR="00211D3D" w:rsidRPr="00030907" w:rsidRDefault="00211D3D">
      <w:pPr>
        <w:spacing w:after="0"/>
        <w:ind w:left="120"/>
        <w:rPr>
          <w:sz w:val="24"/>
          <w:szCs w:val="24"/>
          <w:lang w:val="ru-RU"/>
        </w:rPr>
      </w:pPr>
    </w:p>
    <w:p w:rsidR="00211D3D" w:rsidRPr="00030907" w:rsidRDefault="00910181">
      <w:pPr>
        <w:spacing w:after="0" w:line="264" w:lineRule="auto"/>
        <w:ind w:left="120"/>
        <w:jc w:val="both"/>
        <w:rPr>
          <w:sz w:val="24"/>
          <w:szCs w:val="24"/>
          <w:lang w:val="ru-RU"/>
        </w:rPr>
      </w:pPr>
      <w:bookmarkStart w:id="1" w:name="block-78041194"/>
      <w:r>
        <w:rPr>
          <w:rFonts w:ascii="Times New Roman" w:hAnsi="Times New Roman"/>
          <w:b/>
          <w:color w:val="000000"/>
          <w:sz w:val="24"/>
          <w:szCs w:val="24"/>
          <w:lang w:val="ru-RU"/>
        </w:rPr>
        <w:lastRenderedPageBreak/>
        <w:t>П</w:t>
      </w:r>
      <w:r w:rsidRPr="00030907">
        <w:rPr>
          <w:rFonts w:ascii="Times New Roman" w:hAnsi="Times New Roman"/>
          <w:b/>
          <w:color w:val="000000"/>
          <w:sz w:val="24"/>
          <w:szCs w:val="24"/>
          <w:lang w:val="ru-RU"/>
        </w:rPr>
        <w:t>ОЯСНИТЕЛЬНАЯ ЗАПИСКА</w:t>
      </w:r>
    </w:p>
    <w:p w:rsidR="00211D3D" w:rsidRPr="00030907" w:rsidRDefault="00211D3D">
      <w:pPr>
        <w:spacing w:after="0" w:line="264" w:lineRule="auto"/>
        <w:ind w:left="120"/>
        <w:jc w:val="both"/>
        <w:rPr>
          <w:sz w:val="24"/>
          <w:szCs w:val="24"/>
          <w:lang w:val="ru-RU"/>
        </w:rPr>
      </w:pP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Программа по биологии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ФГОС ООО, а также федеральной рабочей программы воспитания.</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 xml:space="preserve">Программа по биологии направлена на формирование естественно-научной грамотности обучающихся и организацию изучения биологии на деятельностной основе. В программе по биологии учитываются возможности учебного предмета в реализации требований ФГОС ООО к планируемым личностным и метапредметным результатам обучения, а также реализация межпредметных связей естественно-научных учебных предметов на уровне основного общего образования. </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В программе по биологии определяются основные цели изучения биологии на уровне основного общего образования, планируемые результаты освоения программы по биологии: личностные, метапредметные, предметные. Предметные планируемые результаты даны для каждого года изучения биологии.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Биология развивает представления о познаваемости живой природы и методах её познания, позволяет сформировать систему научных знаний о живых системах, умения их получать, присваивать и применять в жизненных ситуациях.</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Биологическая подготовка обеспечивает понимание обучающимися научных принципов человеческой деятельности в природе, закладывает основы экологической культуры, здорового образа жизни.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Целями изучения биологии на уровне основного общего образования являются:</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формирование системы знаний о признаках и процессах жизнедеятельности биологических систем разного уровня организации;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формирование системы знаний об особенностях строения, жизнедеятельности организма человека, условиях сохранения его здоровья;</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формирование умений применять методы биологической науки для изучения биологических систем, в том числе организма человека;</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формирование умений использовать информацию о современных достижениях в области биологии для объяснения процессов и явлений живой природы и жизнедеятельности собственного организма;</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формирование умений объяснять роль биологии в практической деятельности людей, значение биологического разнообразия для сохранения биосферы, последствия деятельности человека в природе;</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формирование экологической культуры в целях сохранения собственного здоровья и охраны окружающей среды.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Достижение целей программы по биологии обеспечивается решением следующих задач:</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приобретение обучающимися знаний о живой природе, закономерностях строения, жизнедеятельности и средообразующей роли организмов, человеке как биосоциальном существе, о роли биологической науки в практической деятельности людей;</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овладение умениями проводить исследования с использованием биологического оборудования и наблюдения за состоянием собственного организма;</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lastRenderedPageBreak/>
        <w:t>освоение приёмов работы с биологической информацией, в том числе о современных достижениях в области биологии, её анализ и критическое оценивание;</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воспитание биологически и экологически грамотной личности, готовой к сохранению собственного здоровья и охраны окружающей среды.</w:t>
      </w:r>
    </w:p>
    <w:p w:rsidR="00211D3D" w:rsidRPr="00030907" w:rsidRDefault="00910181">
      <w:pPr>
        <w:spacing w:after="0" w:line="264" w:lineRule="auto"/>
        <w:ind w:firstLine="600"/>
        <w:jc w:val="both"/>
        <w:rPr>
          <w:sz w:val="24"/>
          <w:szCs w:val="24"/>
          <w:lang w:val="ru-RU"/>
        </w:rPr>
      </w:pPr>
      <w:bookmarkStart w:id="2" w:name="3b562cd9-1b1f-4c62-99a2-3c330cdcc105"/>
      <w:r w:rsidRPr="00030907">
        <w:rPr>
          <w:rFonts w:ascii="Times New Roman" w:hAnsi="Times New Roman"/>
          <w:color w:val="000000"/>
          <w:sz w:val="24"/>
          <w:szCs w:val="24"/>
          <w:lang w:val="ru-RU"/>
        </w:rPr>
        <w:t>Общее число часов, отведенных для изучения биологии, составляет 238 часов: в 5 классе – 34 часа (1 час в неделю), в 6 классе – 34 часа (1 час в неделю), в 7 классе – 34 часа (1 час в неделю), в 8 классе – 68 часов (2 часа в неделю), в 9 классе – 68 часов (2 часа в неделю).</w:t>
      </w:r>
      <w:bookmarkEnd w:id="2"/>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Предлагаемый в программе по биологии перечень лабораторных и практических работ является рекомендательным, учитель делает выбор проведения лабораторных работ и опытов с учётом индивидуальных особенностей обучающихся, списка экспериментальных заданий, предлагаемых в рамках основного государственного экзамена по биологии.</w:t>
      </w:r>
    </w:p>
    <w:p w:rsidR="00211D3D" w:rsidRDefault="00211D3D">
      <w:pPr>
        <w:rPr>
          <w:sz w:val="24"/>
          <w:szCs w:val="24"/>
          <w:lang w:val="ru-RU"/>
        </w:rPr>
      </w:pPr>
    </w:p>
    <w:p w:rsidR="00211D3D" w:rsidRPr="00910181" w:rsidRDefault="00910181">
      <w:pPr>
        <w:spacing w:after="0" w:line="264" w:lineRule="auto"/>
        <w:ind w:left="120"/>
        <w:jc w:val="both"/>
        <w:rPr>
          <w:sz w:val="24"/>
          <w:szCs w:val="24"/>
        </w:rPr>
      </w:pPr>
      <w:bookmarkStart w:id="3" w:name="block-78041196"/>
      <w:bookmarkEnd w:id="1"/>
      <w:r w:rsidRPr="00910181">
        <w:rPr>
          <w:rFonts w:ascii="Times New Roman" w:hAnsi="Times New Roman"/>
          <w:b/>
          <w:color w:val="000000"/>
          <w:sz w:val="24"/>
          <w:szCs w:val="24"/>
        </w:rPr>
        <w:t>СОДЕРЖАНИЕ ОБУЧЕНИЯ</w:t>
      </w:r>
    </w:p>
    <w:p w:rsidR="00211D3D" w:rsidRPr="00910181" w:rsidRDefault="00211D3D">
      <w:pPr>
        <w:spacing w:after="0" w:line="264" w:lineRule="auto"/>
        <w:ind w:left="120"/>
        <w:jc w:val="both"/>
        <w:rPr>
          <w:sz w:val="24"/>
          <w:szCs w:val="24"/>
        </w:rPr>
      </w:pPr>
    </w:p>
    <w:p w:rsidR="00211D3D" w:rsidRPr="00910181" w:rsidRDefault="00910181">
      <w:pPr>
        <w:spacing w:after="0" w:line="264" w:lineRule="auto"/>
        <w:ind w:left="120"/>
        <w:jc w:val="both"/>
        <w:rPr>
          <w:sz w:val="24"/>
          <w:szCs w:val="24"/>
        </w:rPr>
      </w:pPr>
      <w:r w:rsidRPr="00910181">
        <w:rPr>
          <w:rFonts w:ascii="Times New Roman" w:hAnsi="Times New Roman"/>
          <w:b/>
          <w:color w:val="000000"/>
          <w:sz w:val="24"/>
          <w:szCs w:val="24"/>
        </w:rPr>
        <w:t>5 КЛАСС</w:t>
      </w:r>
    </w:p>
    <w:p w:rsidR="00211D3D" w:rsidRPr="00910181" w:rsidRDefault="00910181">
      <w:pPr>
        <w:numPr>
          <w:ilvl w:val="0"/>
          <w:numId w:val="1"/>
        </w:numPr>
        <w:spacing w:after="0" w:line="264" w:lineRule="auto"/>
        <w:jc w:val="both"/>
        <w:rPr>
          <w:sz w:val="24"/>
          <w:szCs w:val="24"/>
        </w:rPr>
      </w:pPr>
      <w:r w:rsidRPr="00910181">
        <w:rPr>
          <w:rFonts w:ascii="Times New Roman" w:hAnsi="Times New Roman"/>
          <w:b/>
          <w:color w:val="000000"/>
          <w:sz w:val="24"/>
          <w:szCs w:val="24"/>
        </w:rPr>
        <w:t xml:space="preserve"> Биология – наука о живой природе</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Понятие о жизни. Признаки живого (клеточное строение, питание, дыхание, выделение, рост и другие признаки). Объекты живой и неживой природы, их сравнение. Живая и неживая природа – единое целое.</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Биология – система наук о живой природе. Основные разделы биологии (ботаника, зоология, экология, цитология, анатомия, физиология и другие разделы). Профессии, связанные с биологией: врач, ветеринар, психолог, агроном, животновод и другие (4–5 профессий). Связь биологии с другими науками (математика, география и другие науки). Роль биологии в познании окружающего мира и практической деятельности современного человека.</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Кабинет биологии. Правила поведения и работы в кабинете с биологическими приборами и инструментами.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211D3D" w:rsidRPr="00910181" w:rsidRDefault="00910181">
      <w:pPr>
        <w:numPr>
          <w:ilvl w:val="0"/>
          <w:numId w:val="2"/>
        </w:numPr>
        <w:spacing w:after="0" w:line="264" w:lineRule="auto"/>
        <w:jc w:val="both"/>
        <w:rPr>
          <w:sz w:val="24"/>
          <w:szCs w:val="24"/>
        </w:rPr>
      </w:pPr>
      <w:r w:rsidRPr="00030907">
        <w:rPr>
          <w:rFonts w:ascii="Times New Roman" w:hAnsi="Times New Roman"/>
          <w:b/>
          <w:color w:val="000000"/>
          <w:sz w:val="24"/>
          <w:szCs w:val="24"/>
          <w:lang w:val="ru-RU"/>
        </w:rPr>
        <w:t xml:space="preserve"> </w:t>
      </w:r>
      <w:r w:rsidRPr="00910181">
        <w:rPr>
          <w:rFonts w:ascii="Times New Roman" w:hAnsi="Times New Roman"/>
          <w:b/>
          <w:color w:val="000000"/>
          <w:sz w:val="24"/>
          <w:szCs w:val="24"/>
        </w:rPr>
        <w:t>Методы изучения живой природы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Научные методы изучения живой природы: наблюдение, эксперимент, описание, измерение, классификация. Правила работы с увеличительными приборами.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Метод описания в биологии (наглядный, словесный, схематический). Метод измерения (инструменты измерения). Наблюдение и эксперимент как ведущие методы биологии.</w:t>
      </w:r>
    </w:p>
    <w:p w:rsidR="00211D3D" w:rsidRPr="00030907" w:rsidRDefault="00910181">
      <w:pPr>
        <w:spacing w:after="0" w:line="264" w:lineRule="auto"/>
        <w:ind w:firstLine="600"/>
        <w:jc w:val="both"/>
        <w:rPr>
          <w:sz w:val="24"/>
          <w:szCs w:val="24"/>
          <w:lang w:val="ru-RU"/>
        </w:rPr>
      </w:pPr>
      <w:r w:rsidRPr="00030907">
        <w:rPr>
          <w:rFonts w:ascii="Times New Roman" w:hAnsi="Times New Roman"/>
          <w:b/>
          <w:i/>
          <w:color w:val="000000"/>
          <w:sz w:val="24"/>
          <w:szCs w:val="24"/>
          <w:lang w:val="ru-RU"/>
        </w:rPr>
        <w:t>Лабораторные и практические работы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Изучение лабораторного оборудования: термометры, весы, чашки Петри, пробирки, мензурки. Правила работы с оборудованием в школьном кабинете.</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Ознакомление с устройством лупы, светового микроскопа, правила работы с ними.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211D3D" w:rsidRPr="00030907" w:rsidRDefault="00910181">
      <w:pPr>
        <w:spacing w:after="0" w:line="264" w:lineRule="auto"/>
        <w:ind w:firstLine="600"/>
        <w:jc w:val="both"/>
        <w:rPr>
          <w:sz w:val="24"/>
          <w:szCs w:val="24"/>
          <w:lang w:val="ru-RU"/>
        </w:rPr>
      </w:pPr>
      <w:r w:rsidRPr="00030907">
        <w:rPr>
          <w:rFonts w:ascii="Times New Roman" w:hAnsi="Times New Roman"/>
          <w:b/>
          <w:i/>
          <w:color w:val="000000"/>
          <w:sz w:val="24"/>
          <w:szCs w:val="24"/>
          <w:lang w:val="ru-RU"/>
        </w:rPr>
        <w:t>Экскурсии или видеоэкскурсии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lastRenderedPageBreak/>
        <w:t>Овладение методами изучения живой природы – наблюдением и экспериментом.</w:t>
      </w:r>
    </w:p>
    <w:p w:rsidR="00211D3D" w:rsidRPr="00910181" w:rsidRDefault="00910181">
      <w:pPr>
        <w:numPr>
          <w:ilvl w:val="0"/>
          <w:numId w:val="3"/>
        </w:numPr>
        <w:spacing w:after="0" w:line="264" w:lineRule="auto"/>
        <w:jc w:val="both"/>
        <w:rPr>
          <w:sz w:val="24"/>
          <w:szCs w:val="24"/>
        </w:rPr>
      </w:pPr>
      <w:r w:rsidRPr="00030907">
        <w:rPr>
          <w:rFonts w:ascii="Times New Roman" w:hAnsi="Times New Roman"/>
          <w:b/>
          <w:color w:val="000000"/>
          <w:sz w:val="24"/>
          <w:szCs w:val="24"/>
          <w:lang w:val="ru-RU"/>
        </w:rPr>
        <w:t xml:space="preserve"> </w:t>
      </w:r>
      <w:r w:rsidRPr="00910181">
        <w:rPr>
          <w:rFonts w:ascii="Times New Roman" w:hAnsi="Times New Roman"/>
          <w:b/>
          <w:color w:val="000000"/>
          <w:sz w:val="24"/>
          <w:szCs w:val="24"/>
        </w:rPr>
        <w:t>Организмы – тела живой природы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Понятие об организме. Доядерные и ядерные организмы. Клетка и её открытие. Клеточное строение организмов. Цитология – наука о клетке. Клетка – наименьшая единица строения и жизнедеятельности организмов. Устройство увеличительных приборов: лупы и микроскопа.</w:t>
      </w:r>
      <w:r w:rsidRPr="00030907">
        <w:rPr>
          <w:rFonts w:ascii="Times New Roman" w:hAnsi="Times New Roman"/>
          <w:color w:val="FF0000"/>
          <w:sz w:val="24"/>
          <w:szCs w:val="24"/>
          <w:lang w:val="ru-RU"/>
        </w:rPr>
        <w:t xml:space="preserve"> </w:t>
      </w:r>
      <w:r w:rsidRPr="00030907">
        <w:rPr>
          <w:rFonts w:ascii="Times New Roman" w:hAnsi="Times New Roman"/>
          <w:color w:val="000000"/>
          <w:sz w:val="24"/>
          <w:szCs w:val="24"/>
          <w:lang w:val="ru-RU"/>
        </w:rPr>
        <w:t>Строение клетки под световым микроскопом: клеточная оболочка, цитоплазма, ядро.</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Одноклеточные и многоклеточные организмы. Клетки, ткани, органы, системы органов.</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Жизнедеятельность организмов. Особенности строения и процессов жизнедеятельности у растений, животных, бактерий и грибов.</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Свойства организмов: питание, дыхание, выделение, движение, размножение, развитие, раздражимость, приспособленность. Организм – единое целое.</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211D3D" w:rsidRPr="00030907" w:rsidRDefault="00910181">
      <w:pPr>
        <w:spacing w:after="0" w:line="264" w:lineRule="auto"/>
        <w:ind w:firstLine="600"/>
        <w:jc w:val="both"/>
        <w:rPr>
          <w:sz w:val="24"/>
          <w:szCs w:val="24"/>
          <w:lang w:val="ru-RU"/>
        </w:rPr>
      </w:pPr>
      <w:r w:rsidRPr="00030907">
        <w:rPr>
          <w:rFonts w:ascii="Times New Roman" w:hAnsi="Times New Roman"/>
          <w:b/>
          <w:i/>
          <w:color w:val="000000"/>
          <w:sz w:val="24"/>
          <w:szCs w:val="24"/>
          <w:lang w:val="ru-RU"/>
        </w:rPr>
        <w:t>Лабораторные и практические работы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Изучение клеток кожицы чешуи лука под лупой и микроскопом (на примере самостоятельно приготовленного микропрепарата).</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 xml:space="preserve">Ознакомление с принципами систематики организмов. </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Наблюдение за потреблением воды растением.</w:t>
      </w:r>
    </w:p>
    <w:p w:rsidR="00211D3D" w:rsidRPr="00910181" w:rsidRDefault="00910181">
      <w:pPr>
        <w:numPr>
          <w:ilvl w:val="0"/>
          <w:numId w:val="4"/>
        </w:numPr>
        <w:spacing w:after="0" w:line="264" w:lineRule="auto"/>
        <w:jc w:val="both"/>
        <w:rPr>
          <w:sz w:val="24"/>
          <w:szCs w:val="24"/>
        </w:rPr>
      </w:pPr>
      <w:r w:rsidRPr="00030907">
        <w:rPr>
          <w:rFonts w:ascii="Times New Roman" w:hAnsi="Times New Roman"/>
          <w:b/>
          <w:color w:val="000000"/>
          <w:sz w:val="24"/>
          <w:szCs w:val="24"/>
          <w:lang w:val="ru-RU"/>
        </w:rPr>
        <w:t xml:space="preserve"> </w:t>
      </w:r>
      <w:r w:rsidRPr="00910181">
        <w:rPr>
          <w:rFonts w:ascii="Times New Roman" w:hAnsi="Times New Roman"/>
          <w:b/>
          <w:color w:val="000000"/>
          <w:sz w:val="24"/>
          <w:szCs w:val="24"/>
        </w:rPr>
        <w:t>Организмы и среда обитания</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211D3D" w:rsidRPr="00030907" w:rsidRDefault="00910181">
      <w:pPr>
        <w:spacing w:after="0" w:line="264" w:lineRule="auto"/>
        <w:ind w:firstLine="600"/>
        <w:jc w:val="both"/>
        <w:rPr>
          <w:sz w:val="24"/>
          <w:szCs w:val="24"/>
          <w:lang w:val="ru-RU"/>
        </w:rPr>
      </w:pPr>
      <w:r w:rsidRPr="00030907">
        <w:rPr>
          <w:rFonts w:ascii="Times New Roman" w:hAnsi="Times New Roman"/>
          <w:b/>
          <w:i/>
          <w:color w:val="000000"/>
          <w:sz w:val="24"/>
          <w:szCs w:val="24"/>
          <w:lang w:val="ru-RU"/>
        </w:rPr>
        <w:t>Лабораторные и практические работы.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Выявление приспособлений организмов к среде обитания (на конкретных примерах).</w:t>
      </w:r>
    </w:p>
    <w:p w:rsidR="00211D3D" w:rsidRPr="00030907" w:rsidRDefault="00910181">
      <w:pPr>
        <w:spacing w:after="0" w:line="264" w:lineRule="auto"/>
        <w:ind w:firstLine="600"/>
        <w:jc w:val="both"/>
        <w:rPr>
          <w:sz w:val="24"/>
          <w:szCs w:val="24"/>
          <w:lang w:val="ru-RU"/>
        </w:rPr>
      </w:pPr>
      <w:r w:rsidRPr="00030907">
        <w:rPr>
          <w:rFonts w:ascii="Times New Roman" w:hAnsi="Times New Roman"/>
          <w:b/>
          <w:i/>
          <w:color w:val="000000"/>
          <w:sz w:val="24"/>
          <w:szCs w:val="24"/>
          <w:lang w:val="ru-RU"/>
        </w:rPr>
        <w:t>Экскурсии или видеоэкскурсии.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Растительный и животный мир родного края (краеведение).</w:t>
      </w:r>
    </w:p>
    <w:p w:rsidR="00211D3D" w:rsidRPr="00910181" w:rsidRDefault="00910181">
      <w:pPr>
        <w:numPr>
          <w:ilvl w:val="0"/>
          <w:numId w:val="5"/>
        </w:numPr>
        <w:spacing w:after="0" w:line="264" w:lineRule="auto"/>
        <w:jc w:val="both"/>
        <w:rPr>
          <w:sz w:val="24"/>
          <w:szCs w:val="24"/>
        </w:rPr>
      </w:pPr>
      <w:r w:rsidRPr="00030907">
        <w:rPr>
          <w:rFonts w:ascii="Times New Roman" w:hAnsi="Times New Roman"/>
          <w:b/>
          <w:color w:val="000000"/>
          <w:sz w:val="24"/>
          <w:szCs w:val="24"/>
          <w:lang w:val="ru-RU"/>
        </w:rPr>
        <w:t xml:space="preserve"> </w:t>
      </w:r>
      <w:r w:rsidRPr="00910181">
        <w:rPr>
          <w:rFonts w:ascii="Times New Roman" w:hAnsi="Times New Roman"/>
          <w:b/>
          <w:color w:val="000000"/>
          <w:sz w:val="24"/>
          <w:szCs w:val="24"/>
        </w:rPr>
        <w:t>Природные сообщества</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 природные сообщества).</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Природные зоны Земли, их обитатели. Флора и фауна природных зон. Ландшафты: природные и культурные.</w:t>
      </w:r>
    </w:p>
    <w:p w:rsidR="00211D3D" w:rsidRPr="00030907" w:rsidRDefault="00910181">
      <w:pPr>
        <w:spacing w:after="0" w:line="264" w:lineRule="auto"/>
        <w:ind w:firstLine="600"/>
        <w:jc w:val="both"/>
        <w:rPr>
          <w:sz w:val="24"/>
          <w:szCs w:val="24"/>
          <w:lang w:val="ru-RU"/>
        </w:rPr>
      </w:pPr>
      <w:r w:rsidRPr="00030907">
        <w:rPr>
          <w:rFonts w:ascii="Times New Roman" w:hAnsi="Times New Roman"/>
          <w:b/>
          <w:i/>
          <w:color w:val="000000"/>
          <w:sz w:val="24"/>
          <w:szCs w:val="24"/>
          <w:lang w:val="ru-RU"/>
        </w:rPr>
        <w:t>Лабораторные и практические работы.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Изучение искусственных сообществ и их обитателей (на примере аквариума и других искусственных сообществ).</w:t>
      </w:r>
    </w:p>
    <w:p w:rsidR="00211D3D" w:rsidRPr="00030907" w:rsidRDefault="00910181">
      <w:pPr>
        <w:spacing w:after="0" w:line="264" w:lineRule="auto"/>
        <w:ind w:firstLine="600"/>
        <w:jc w:val="both"/>
        <w:rPr>
          <w:sz w:val="24"/>
          <w:szCs w:val="24"/>
          <w:lang w:val="ru-RU"/>
        </w:rPr>
      </w:pPr>
      <w:r w:rsidRPr="00030907">
        <w:rPr>
          <w:rFonts w:ascii="Times New Roman" w:hAnsi="Times New Roman"/>
          <w:b/>
          <w:i/>
          <w:color w:val="000000"/>
          <w:sz w:val="24"/>
          <w:szCs w:val="24"/>
          <w:lang w:val="ru-RU"/>
        </w:rPr>
        <w:t>Экскурсии или видеоэкскурсии.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lastRenderedPageBreak/>
        <w:t>Изучение природных сообществ (на примере леса, озера, пруда, луга и других природных сообществ.).</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Изучение сезонных явлений в жизни природных сообществ.</w:t>
      </w:r>
    </w:p>
    <w:p w:rsidR="00211D3D" w:rsidRPr="00910181" w:rsidRDefault="00910181">
      <w:pPr>
        <w:numPr>
          <w:ilvl w:val="0"/>
          <w:numId w:val="6"/>
        </w:numPr>
        <w:spacing w:after="0" w:line="264" w:lineRule="auto"/>
        <w:jc w:val="both"/>
        <w:rPr>
          <w:sz w:val="24"/>
          <w:szCs w:val="24"/>
        </w:rPr>
      </w:pPr>
      <w:r w:rsidRPr="00030907">
        <w:rPr>
          <w:rFonts w:ascii="Times New Roman" w:hAnsi="Times New Roman"/>
          <w:b/>
          <w:color w:val="000000"/>
          <w:sz w:val="24"/>
          <w:szCs w:val="24"/>
          <w:lang w:val="ru-RU"/>
        </w:rPr>
        <w:t xml:space="preserve"> </w:t>
      </w:r>
      <w:r w:rsidRPr="00910181">
        <w:rPr>
          <w:rFonts w:ascii="Times New Roman" w:hAnsi="Times New Roman"/>
          <w:b/>
          <w:color w:val="000000"/>
          <w:sz w:val="24"/>
          <w:szCs w:val="24"/>
        </w:rPr>
        <w:t>Живая природа и человек</w:t>
      </w:r>
    </w:p>
    <w:p w:rsidR="00211D3D" w:rsidRPr="00910181" w:rsidRDefault="00910181">
      <w:pPr>
        <w:spacing w:after="0" w:line="264" w:lineRule="auto"/>
        <w:ind w:firstLine="600"/>
        <w:jc w:val="both"/>
        <w:rPr>
          <w:sz w:val="24"/>
          <w:szCs w:val="24"/>
        </w:rPr>
      </w:pPr>
      <w:r w:rsidRPr="00030907">
        <w:rPr>
          <w:rFonts w:ascii="Times New Roman" w:hAnsi="Times New Roman"/>
          <w:color w:val="000000"/>
          <w:sz w:val="24"/>
          <w:szCs w:val="24"/>
          <w:lang w:val="ru-RU"/>
        </w:rPr>
        <w:t xml:space="preserve">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w:t>
      </w:r>
      <w:r w:rsidRPr="00910181">
        <w:rPr>
          <w:rFonts w:ascii="Times New Roman" w:hAnsi="Times New Roman"/>
          <w:color w:val="000000"/>
          <w:sz w:val="24"/>
          <w:szCs w:val="24"/>
        </w:rPr>
        <w:t>Красная книга Российской Федерации. Осознание жизни как великой ценности.</w:t>
      </w:r>
    </w:p>
    <w:p w:rsidR="00211D3D" w:rsidRPr="00030907" w:rsidRDefault="00910181">
      <w:pPr>
        <w:spacing w:after="0" w:line="264" w:lineRule="auto"/>
        <w:ind w:firstLine="600"/>
        <w:jc w:val="both"/>
        <w:rPr>
          <w:sz w:val="24"/>
          <w:szCs w:val="24"/>
          <w:lang w:val="ru-RU"/>
        </w:rPr>
      </w:pPr>
      <w:r w:rsidRPr="00030907">
        <w:rPr>
          <w:rFonts w:ascii="Times New Roman" w:hAnsi="Times New Roman"/>
          <w:b/>
          <w:i/>
          <w:color w:val="000000"/>
          <w:sz w:val="24"/>
          <w:szCs w:val="24"/>
          <w:lang w:val="ru-RU"/>
        </w:rPr>
        <w:t>Практические работы.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Проведение акции по уборке мусора в ближайшем лесу, парке, сквере или на пришкольной территории.</w:t>
      </w:r>
    </w:p>
    <w:p w:rsidR="00211D3D" w:rsidRPr="00030907" w:rsidRDefault="00211D3D">
      <w:pPr>
        <w:spacing w:after="0" w:line="264" w:lineRule="auto"/>
        <w:ind w:left="120"/>
        <w:jc w:val="both"/>
        <w:rPr>
          <w:sz w:val="24"/>
          <w:szCs w:val="24"/>
          <w:lang w:val="ru-RU"/>
        </w:rPr>
      </w:pPr>
    </w:p>
    <w:p w:rsidR="00211D3D" w:rsidRPr="00910181" w:rsidRDefault="00910181">
      <w:pPr>
        <w:spacing w:after="0" w:line="264" w:lineRule="auto"/>
        <w:ind w:left="120"/>
        <w:jc w:val="both"/>
        <w:rPr>
          <w:sz w:val="24"/>
          <w:szCs w:val="24"/>
        </w:rPr>
      </w:pPr>
      <w:r w:rsidRPr="00910181">
        <w:rPr>
          <w:rFonts w:ascii="Times New Roman" w:hAnsi="Times New Roman"/>
          <w:b/>
          <w:color w:val="000000"/>
          <w:sz w:val="24"/>
          <w:szCs w:val="24"/>
        </w:rPr>
        <w:t>6 КЛАСС</w:t>
      </w:r>
    </w:p>
    <w:p w:rsidR="00211D3D" w:rsidRPr="00910181" w:rsidRDefault="00910181">
      <w:pPr>
        <w:numPr>
          <w:ilvl w:val="0"/>
          <w:numId w:val="7"/>
        </w:numPr>
        <w:spacing w:after="0" w:line="264" w:lineRule="auto"/>
        <w:jc w:val="both"/>
        <w:rPr>
          <w:sz w:val="24"/>
          <w:szCs w:val="24"/>
        </w:rPr>
      </w:pPr>
      <w:r w:rsidRPr="00910181">
        <w:rPr>
          <w:rFonts w:ascii="Times New Roman" w:hAnsi="Times New Roman"/>
          <w:b/>
          <w:color w:val="000000"/>
          <w:sz w:val="24"/>
          <w:szCs w:val="24"/>
        </w:rPr>
        <w:t xml:space="preserve"> Растительный организм</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Ботаника – наука о растениях. Разделы ботаники. Связь ботаники с другими науками и техникой. Общие признаки растений.</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Разнообразие растений. Уровни организации растительного организма. Высшие и низшие растения. Споровые и семенные растения.</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Органы и системы органов растений. Строение органов растительного организма, их роль и связь между собой.</w:t>
      </w:r>
    </w:p>
    <w:p w:rsidR="00211D3D" w:rsidRPr="00030907" w:rsidRDefault="00910181">
      <w:pPr>
        <w:spacing w:after="0" w:line="264" w:lineRule="auto"/>
        <w:ind w:firstLine="600"/>
        <w:jc w:val="both"/>
        <w:rPr>
          <w:sz w:val="24"/>
          <w:szCs w:val="24"/>
          <w:lang w:val="ru-RU"/>
        </w:rPr>
      </w:pPr>
      <w:r w:rsidRPr="00030907">
        <w:rPr>
          <w:rFonts w:ascii="Times New Roman" w:hAnsi="Times New Roman"/>
          <w:b/>
          <w:i/>
          <w:color w:val="000000"/>
          <w:sz w:val="24"/>
          <w:szCs w:val="24"/>
          <w:lang w:val="ru-RU"/>
        </w:rPr>
        <w:t>Лабораторные и практические работы.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Изучение микроскопического строения листа водного растения элодеи.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Изучение строения растительных тканей (использование микропрепаратов).</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Изучение внешнего строения травянистого цветкового растения (на живых или гербарных экземплярах растений): пастушья сумка, редька дикая, лютик едкий и другие растения.</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Обнаружение неорганических и органических веществ в растении.</w:t>
      </w:r>
    </w:p>
    <w:p w:rsidR="00211D3D" w:rsidRPr="00030907" w:rsidRDefault="00910181">
      <w:pPr>
        <w:spacing w:after="0" w:line="264" w:lineRule="auto"/>
        <w:ind w:firstLine="600"/>
        <w:jc w:val="both"/>
        <w:rPr>
          <w:sz w:val="24"/>
          <w:szCs w:val="24"/>
          <w:lang w:val="ru-RU"/>
        </w:rPr>
      </w:pPr>
      <w:r w:rsidRPr="00030907">
        <w:rPr>
          <w:rFonts w:ascii="Times New Roman" w:hAnsi="Times New Roman"/>
          <w:b/>
          <w:i/>
          <w:color w:val="000000"/>
          <w:sz w:val="24"/>
          <w:szCs w:val="24"/>
          <w:lang w:val="ru-RU"/>
        </w:rPr>
        <w:t>Экскурсии или видеоэкскурсии.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Ознакомление в природе с цветковыми растениями.</w:t>
      </w:r>
    </w:p>
    <w:p w:rsidR="00211D3D" w:rsidRPr="00910181" w:rsidRDefault="00910181">
      <w:pPr>
        <w:numPr>
          <w:ilvl w:val="0"/>
          <w:numId w:val="8"/>
        </w:numPr>
        <w:spacing w:after="0" w:line="264" w:lineRule="auto"/>
        <w:jc w:val="both"/>
        <w:rPr>
          <w:sz w:val="24"/>
          <w:szCs w:val="24"/>
        </w:rPr>
      </w:pPr>
      <w:r w:rsidRPr="00030907">
        <w:rPr>
          <w:rFonts w:ascii="Times New Roman" w:hAnsi="Times New Roman"/>
          <w:b/>
          <w:color w:val="000000"/>
          <w:sz w:val="24"/>
          <w:szCs w:val="24"/>
          <w:lang w:val="ru-RU"/>
        </w:rPr>
        <w:t xml:space="preserve"> </w:t>
      </w:r>
      <w:r w:rsidRPr="00910181">
        <w:rPr>
          <w:rFonts w:ascii="Times New Roman" w:hAnsi="Times New Roman"/>
          <w:b/>
          <w:color w:val="000000"/>
          <w:sz w:val="24"/>
          <w:szCs w:val="24"/>
        </w:rPr>
        <w:t>Строение и многообразие покрытосеменных растений</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 xml:space="preserve">Строение семян. Состав и строение семян. </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 xml:space="preserve">Виды корней и типы корневых систем. Видоизменения корней. Корень – орган почвенного (минерального) питания. Корни и корневые системы.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 </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 xml:space="preserve">Побег. Развитие побега из почки. Строение стебля. Внешнее и внутреннее строение листа. Видоизменения побегов: корневище, клубень, луковица. Их строение, биологическое и хозяйственное значение. Побег и почки. Листорасположение и листовая мозаика. Строение </w:t>
      </w:r>
      <w:r w:rsidRPr="00030907">
        <w:rPr>
          <w:rFonts w:ascii="Times New Roman" w:hAnsi="Times New Roman"/>
          <w:color w:val="000000"/>
          <w:sz w:val="24"/>
          <w:szCs w:val="24"/>
          <w:lang w:val="ru-RU"/>
        </w:rPr>
        <w:lastRenderedPageBreak/>
        <w:t>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 xml:space="preserve">Строение и разнообразие цветков. Соцветия. Плоды. </w:t>
      </w:r>
      <w:r w:rsidRPr="00910181">
        <w:rPr>
          <w:rFonts w:ascii="Times New Roman" w:hAnsi="Times New Roman"/>
          <w:color w:val="000000"/>
          <w:sz w:val="24"/>
          <w:szCs w:val="24"/>
        </w:rPr>
        <w:t xml:space="preserve">Типы плодов. </w:t>
      </w:r>
      <w:r w:rsidRPr="00030907">
        <w:rPr>
          <w:rFonts w:ascii="Times New Roman" w:hAnsi="Times New Roman"/>
          <w:color w:val="000000"/>
          <w:sz w:val="24"/>
          <w:szCs w:val="24"/>
          <w:lang w:val="ru-RU"/>
        </w:rPr>
        <w:t>Распространение плодов и семян в природе.</w:t>
      </w:r>
    </w:p>
    <w:p w:rsidR="00211D3D" w:rsidRPr="00030907" w:rsidRDefault="00910181">
      <w:pPr>
        <w:spacing w:after="0" w:line="264" w:lineRule="auto"/>
        <w:ind w:firstLine="600"/>
        <w:jc w:val="both"/>
        <w:rPr>
          <w:sz w:val="24"/>
          <w:szCs w:val="24"/>
          <w:lang w:val="ru-RU"/>
        </w:rPr>
      </w:pPr>
      <w:r w:rsidRPr="00030907">
        <w:rPr>
          <w:rFonts w:ascii="Times New Roman" w:hAnsi="Times New Roman"/>
          <w:b/>
          <w:i/>
          <w:color w:val="000000"/>
          <w:sz w:val="24"/>
          <w:szCs w:val="24"/>
          <w:lang w:val="ru-RU"/>
        </w:rPr>
        <w:t>Лабораторные и практические работы.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Изучение строения корневых систем (стержневой и мочковатой) на примере гербарных экземпляров или живых растений.</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Изучение микропрепарата клеток корня.</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Ознакомление с внешним строением листьев и листорасположением (на комнатных растениях).</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Изучение строения вегетативных и генеративных почек (на примере сирени, тополя и других растений).</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Изучение микроскопического строения листа (на готовых микропрепаратах).</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Рассматривание микроскопического строения ветки дерева (на готовом микропрепарате).</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Исследование строения корневища, клубня, луковицы.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Изучение строения цветков.</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 xml:space="preserve">Ознакомление с различными типами соцветий. </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Изучение строения семян двудольных растений.</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Изучение строения семян однодольных растений.</w:t>
      </w:r>
    </w:p>
    <w:p w:rsidR="00211D3D" w:rsidRPr="00910181" w:rsidRDefault="00910181">
      <w:pPr>
        <w:numPr>
          <w:ilvl w:val="0"/>
          <w:numId w:val="9"/>
        </w:numPr>
        <w:spacing w:after="0" w:line="264" w:lineRule="auto"/>
        <w:jc w:val="both"/>
        <w:rPr>
          <w:sz w:val="24"/>
          <w:szCs w:val="24"/>
        </w:rPr>
      </w:pPr>
      <w:r w:rsidRPr="00030907">
        <w:rPr>
          <w:rFonts w:ascii="Times New Roman" w:hAnsi="Times New Roman"/>
          <w:b/>
          <w:color w:val="000000"/>
          <w:sz w:val="24"/>
          <w:szCs w:val="24"/>
          <w:lang w:val="ru-RU"/>
        </w:rPr>
        <w:t xml:space="preserve"> </w:t>
      </w:r>
      <w:r w:rsidRPr="00910181">
        <w:rPr>
          <w:rFonts w:ascii="Times New Roman" w:hAnsi="Times New Roman"/>
          <w:b/>
          <w:color w:val="000000"/>
          <w:sz w:val="24"/>
          <w:szCs w:val="24"/>
        </w:rPr>
        <w:t>Жизнедеятельность растительного организма</w:t>
      </w:r>
    </w:p>
    <w:p w:rsidR="00211D3D" w:rsidRPr="00910181" w:rsidRDefault="00910181">
      <w:pPr>
        <w:spacing w:after="0" w:line="264" w:lineRule="auto"/>
        <w:ind w:firstLine="600"/>
        <w:jc w:val="both"/>
        <w:rPr>
          <w:sz w:val="24"/>
          <w:szCs w:val="24"/>
        </w:rPr>
      </w:pPr>
      <w:r w:rsidRPr="00910181">
        <w:rPr>
          <w:rFonts w:ascii="Times New Roman" w:hAnsi="Times New Roman"/>
          <w:b/>
          <w:color w:val="000000"/>
          <w:sz w:val="24"/>
          <w:szCs w:val="24"/>
        </w:rPr>
        <w:t>Обмен веществ у растений</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 xml:space="preserve">Неорганические (вода, минеральные соли) и органические вещества (белки, жиры, углеводы, нуклеиновые кислоты, витамины и другие вещества) растения. Минеральное питание растений. Удобрения. </w:t>
      </w:r>
    </w:p>
    <w:p w:rsidR="00211D3D" w:rsidRPr="00030907" w:rsidRDefault="00910181">
      <w:pPr>
        <w:spacing w:after="0" w:line="264" w:lineRule="auto"/>
        <w:ind w:firstLine="600"/>
        <w:jc w:val="both"/>
        <w:rPr>
          <w:sz w:val="24"/>
          <w:szCs w:val="24"/>
          <w:lang w:val="ru-RU"/>
        </w:rPr>
      </w:pPr>
      <w:r w:rsidRPr="00030907">
        <w:rPr>
          <w:rFonts w:ascii="Times New Roman" w:hAnsi="Times New Roman"/>
          <w:b/>
          <w:color w:val="000000"/>
          <w:sz w:val="24"/>
          <w:szCs w:val="24"/>
          <w:lang w:val="ru-RU"/>
        </w:rPr>
        <w:t xml:space="preserve">Питание растения. </w:t>
      </w:r>
    </w:p>
    <w:p w:rsidR="00211D3D" w:rsidRPr="00910181" w:rsidRDefault="00910181">
      <w:pPr>
        <w:spacing w:after="0" w:line="264" w:lineRule="auto"/>
        <w:ind w:firstLine="600"/>
        <w:jc w:val="both"/>
        <w:rPr>
          <w:sz w:val="24"/>
          <w:szCs w:val="24"/>
        </w:rPr>
      </w:pPr>
      <w:r w:rsidRPr="00030907">
        <w:rPr>
          <w:rFonts w:ascii="Times New Roman" w:hAnsi="Times New Roman"/>
          <w:color w:val="000000"/>
          <w:sz w:val="24"/>
          <w:szCs w:val="24"/>
          <w:lang w:val="ru-RU"/>
        </w:rPr>
        <w:t xml:space="preserve">Поглощение корнями воды и минеральных веществ, необходимых растению </w:t>
      </w:r>
      <w:r w:rsidRPr="00910181">
        <w:rPr>
          <w:rFonts w:ascii="Times New Roman" w:hAnsi="Times New Roman"/>
          <w:color w:val="000000"/>
          <w:sz w:val="24"/>
          <w:szCs w:val="24"/>
        </w:rPr>
        <w:t xml:space="preserve">(корневое давление, осмос). </w:t>
      </w:r>
      <w:r w:rsidRPr="00030907">
        <w:rPr>
          <w:rFonts w:ascii="Times New Roman" w:hAnsi="Times New Roman"/>
          <w:color w:val="000000"/>
          <w:sz w:val="24"/>
          <w:szCs w:val="24"/>
          <w:lang w:val="ru-RU"/>
        </w:rPr>
        <w:t xml:space="preserve">Почва, её плодородие. Значение обработки почвы (окучивание), внесения удобрений, прореживания проростков, полива для жизни культурных растений. </w:t>
      </w:r>
      <w:r w:rsidRPr="00910181">
        <w:rPr>
          <w:rFonts w:ascii="Times New Roman" w:hAnsi="Times New Roman"/>
          <w:color w:val="000000"/>
          <w:sz w:val="24"/>
          <w:szCs w:val="24"/>
        </w:rPr>
        <w:t>Гидропоника.</w:t>
      </w:r>
    </w:p>
    <w:p w:rsidR="00211D3D" w:rsidRPr="00030907" w:rsidRDefault="00910181">
      <w:pPr>
        <w:spacing w:after="0" w:line="264" w:lineRule="auto"/>
        <w:ind w:firstLine="600"/>
        <w:jc w:val="both"/>
        <w:rPr>
          <w:sz w:val="24"/>
          <w:szCs w:val="24"/>
          <w:lang w:val="ru-RU"/>
        </w:rPr>
      </w:pPr>
      <w:r w:rsidRPr="00910181">
        <w:rPr>
          <w:rFonts w:ascii="Times New Roman" w:hAnsi="Times New Roman"/>
          <w:color w:val="000000"/>
          <w:sz w:val="24"/>
          <w:szCs w:val="24"/>
        </w:rPr>
        <w:t xml:space="preserve">Фотосинтез. Лист – орган воздушного питания. </w:t>
      </w:r>
      <w:r w:rsidRPr="00030907">
        <w:rPr>
          <w:rFonts w:ascii="Times New Roman" w:hAnsi="Times New Roman"/>
          <w:color w:val="000000"/>
          <w:sz w:val="24"/>
          <w:szCs w:val="24"/>
          <w:lang w:val="ru-RU"/>
        </w:rPr>
        <w:t>Значение фотосинтеза в природе и в жизни человека.</w:t>
      </w:r>
    </w:p>
    <w:p w:rsidR="00211D3D" w:rsidRPr="00030907" w:rsidRDefault="00910181">
      <w:pPr>
        <w:spacing w:after="0" w:line="264" w:lineRule="auto"/>
        <w:ind w:firstLine="600"/>
        <w:jc w:val="both"/>
        <w:rPr>
          <w:sz w:val="24"/>
          <w:szCs w:val="24"/>
          <w:lang w:val="ru-RU"/>
        </w:rPr>
      </w:pPr>
      <w:r w:rsidRPr="00030907">
        <w:rPr>
          <w:rFonts w:ascii="Times New Roman" w:hAnsi="Times New Roman"/>
          <w:b/>
          <w:color w:val="000000"/>
          <w:sz w:val="24"/>
          <w:szCs w:val="24"/>
          <w:lang w:val="ru-RU"/>
        </w:rPr>
        <w:t>Дыхание растения.</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211D3D" w:rsidRPr="00030907" w:rsidRDefault="00910181">
      <w:pPr>
        <w:spacing w:after="0" w:line="264" w:lineRule="auto"/>
        <w:ind w:firstLine="600"/>
        <w:jc w:val="both"/>
        <w:rPr>
          <w:sz w:val="24"/>
          <w:szCs w:val="24"/>
          <w:lang w:val="ru-RU"/>
        </w:rPr>
      </w:pPr>
      <w:r w:rsidRPr="00030907">
        <w:rPr>
          <w:rFonts w:ascii="Times New Roman" w:hAnsi="Times New Roman"/>
          <w:b/>
          <w:color w:val="000000"/>
          <w:sz w:val="24"/>
          <w:szCs w:val="24"/>
          <w:lang w:val="ru-RU"/>
        </w:rPr>
        <w:t>Транспорт веществ в растении.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 xml:space="preserve">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w:t>
      </w:r>
      <w:r w:rsidRPr="00030907">
        <w:rPr>
          <w:rFonts w:ascii="Times New Roman" w:hAnsi="Times New Roman"/>
          <w:color w:val="000000"/>
          <w:sz w:val="24"/>
          <w:szCs w:val="24"/>
          <w:lang w:val="ru-RU"/>
        </w:rPr>
        <w:lastRenderedPageBreak/>
        <w:t>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Выделение у растений. Листопад.</w:t>
      </w:r>
    </w:p>
    <w:p w:rsidR="00211D3D" w:rsidRPr="00030907" w:rsidRDefault="00910181">
      <w:pPr>
        <w:spacing w:after="0" w:line="264" w:lineRule="auto"/>
        <w:ind w:firstLine="600"/>
        <w:jc w:val="both"/>
        <w:rPr>
          <w:sz w:val="24"/>
          <w:szCs w:val="24"/>
          <w:lang w:val="ru-RU"/>
        </w:rPr>
      </w:pPr>
      <w:r w:rsidRPr="00030907">
        <w:rPr>
          <w:rFonts w:ascii="Times New Roman" w:hAnsi="Times New Roman"/>
          <w:b/>
          <w:color w:val="000000"/>
          <w:sz w:val="24"/>
          <w:szCs w:val="24"/>
          <w:lang w:val="ru-RU"/>
        </w:rPr>
        <w:t>Рост и развитие растения.</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Прорастание семян. Условия прорастания семян. Подготовка семян к посеву. Развитие проростков.</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 xml:space="preserve">Размножение растений и его значение. Семенное (генеративное) размножение растений. Цветки и соцветия. </w:t>
      </w:r>
      <w:r w:rsidRPr="00910181">
        <w:rPr>
          <w:rFonts w:ascii="Times New Roman" w:hAnsi="Times New Roman"/>
          <w:color w:val="000000"/>
          <w:sz w:val="24"/>
          <w:szCs w:val="24"/>
        </w:rPr>
        <w:t xml:space="preserve">Опыление. Перекрёстное опыление (ветром, животными, водой) и самоопыление. </w:t>
      </w:r>
      <w:r w:rsidRPr="00030907">
        <w:rPr>
          <w:rFonts w:ascii="Times New Roman" w:hAnsi="Times New Roman"/>
          <w:color w:val="000000"/>
          <w:sz w:val="24"/>
          <w:szCs w:val="24"/>
          <w:lang w:val="ru-RU"/>
        </w:rPr>
        <w:t>Двойное оплодотворение. Наследование признаков обоих растений.</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w:t>
      </w:r>
    </w:p>
    <w:p w:rsidR="00211D3D" w:rsidRPr="00030907" w:rsidRDefault="00910181">
      <w:pPr>
        <w:spacing w:after="0" w:line="264" w:lineRule="auto"/>
        <w:ind w:firstLine="600"/>
        <w:jc w:val="both"/>
        <w:rPr>
          <w:sz w:val="24"/>
          <w:szCs w:val="24"/>
          <w:lang w:val="ru-RU"/>
        </w:rPr>
      </w:pPr>
      <w:r w:rsidRPr="00030907">
        <w:rPr>
          <w:rFonts w:ascii="Times New Roman" w:hAnsi="Times New Roman"/>
          <w:b/>
          <w:i/>
          <w:color w:val="000000"/>
          <w:sz w:val="24"/>
          <w:szCs w:val="24"/>
          <w:lang w:val="ru-RU"/>
        </w:rPr>
        <w:t>Лабораторные и практические работы.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 xml:space="preserve">Наблюдение за ростом корня. </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Наблюдение за ростом побега.</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Определение возраста дерева по спилу.</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Выявление передвижения воды и минеральных веществ по древесине.</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Наблюдение процесса выделения кислорода на свету аквариумными растениями.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Изучение роли рыхления для дыхания корней.</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Овладение приёмами вегетативного размножения растений (черенкование побегов, черенкование листьев и другие) на примере комнатных растений (традесканция, сенполия, бегония, сансевьера и другие растения).</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Определение всхожести семян культурных растений и посев их в грунт.</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Наблюдение за ростом и развитием цветкового растения в комнатных условиях (на примере фасоли или посевного гороха).</w:t>
      </w:r>
    </w:p>
    <w:p w:rsidR="00211D3D" w:rsidRPr="00910181" w:rsidRDefault="00910181">
      <w:pPr>
        <w:spacing w:after="0" w:line="264" w:lineRule="auto"/>
        <w:ind w:firstLine="600"/>
        <w:jc w:val="both"/>
        <w:rPr>
          <w:sz w:val="24"/>
          <w:szCs w:val="24"/>
        </w:rPr>
      </w:pPr>
      <w:r w:rsidRPr="00910181">
        <w:rPr>
          <w:rFonts w:ascii="Times New Roman" w:hAnsi="Times New Roman"/>
          <w:color w:val="000000"/>
          <w:sz w:val="24"/>
          <w:szCs w:val="24"/>
        </w:rPr>
        <w:t>Определение условий прорастания семян.</w:t>
      </w:r>
    </w:p>
    <w:p w:rsidR="00211D3D" w:rsidRPr="00910181" w:rsidRDefault="00211D3D">
      <w:pPr>
        <w:spacing w:after="0" w:line="264" w:lineRule="auto"/>
        <w:ind w:left="120"/>
        <w:jc w:val="both"/>
        <w:rPr>
          <w:sz w:val="24"/>
          <w:szCs w:val="24"/>
        </w:rPr>
      </w:pPr>
    </w:p>
    <w:p w:rsidR="00211D3D" w:rsidRPr="00910181" w:rsidRDefault="00910181">
      <w:pPr>
        <w:spacing w:after="0" w:line="264" w:lineRule="auto"/>
        <w:ind w:left="120"/>
        <w:jc w:val="both"/>
        <w:rPr>
          <w:sz w:val="24"/>
          <w:szCs w:val="24"/>
        </w:rPr>
      </w:pPr>
      <w:r w:rsidRPr="00910181">
        <w:rPr>
          <w:rFonts w:ascii="Times New Roman" w:hAnsi="Times New Roman"/>
          <w:b/>
          <w:color w:val="000000"/>
          <w:sz w:val="24"/>
          <w:szCs w:val="24"/>
        </w:rPr>
        <w:t>7 КЛАСС</w:t>
      </w:r>
    </w:p>
    <w:p w:rsidR="00211D3D" w:rsidRPr="00910181" w:rsidRDefault="00910181">
      <w:pPr>
        <w:numPr>
          <w:ilvl w:val="0"/>
          <w:numId w:val="10"/>
        </w:numPr>
        <w:spacing w:after="0" w:line="264" w:lineRule="auto"/>
        <w:jc w:val="both"/>
        <w:rPr>
          <w:sz w:val="24"/>
          <w:szCs w:val="24"/>
        </w:rPr>
      </w:pPr>
      <w:r w:rsidRPr="00910181">
        <w:rPr>
          <w:rFonts w:ascii="Times New Roman" w:hAnsi="Times New Roman"/>
          <w:b/>
          <w:color w:val="000000"/>
          <w:sz w:val="24"/>
          <w:szCs w:val="24"/>
        </w:rPr>
        <w:t xml:space="preserve"> Систематические группы растений</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Классификация растений.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Низшие растения. Водоросли.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lastRenderedPageBreak/>
        <w:t>Высшие споровые растения. Моховидные (Мхи).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Плауновидные (Плауны). Хвощевидные (Хвощи), Папоротниковидные (Папоротники).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 xml:space="preserve">Высшие семенные растения. </w:t>
      </w:r>
      <w:r w:rsidRPr="00910181">
        <w:rPr>
          <w:rFonts w:ascii="Times New Roman" w:hAnsi="Times New Roman"/>
          <w:color w:val="000000"/>
          <w:sz w:val="24"/>
          <w:szCs w:val="24"/>
        </w:rPr>
        <w:t xml:space="preserve">Голосеменные. Общая характеристика. </w:t>
      </w:r>
      <w:r w:rsidRPr="00030907">
        <w:rPr>
          <w:rFonts w:ascii="Times New Roman" w:hAnsi="Times New Roman"/>
          <w:color w:val="000000"/>
          <w:sz w:val="24"/>
          <w:szCs w:val="24"/>
          <w:lang w:val="ru-RU"/>
        </w:rPr>
        <w:t>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Семейства покрытосеменных (цветковых) растений (изучаются три семейства растений по выбору учителя с учётом местных условий, при этом возможно изучать семейства, не вошедшие в перечень, если они являются наиболее распространёнными в данном регионе).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211D3D" w:rsidRPr="00030907" w:rsidRDefault="00910181">
      <w:pPr>
        <w:spacing w:after="0" w:line="264" w:lineRule="auto"/>
        <w:ind w:firstLine="600"/>
        <w:jc w:val="both"/>
        <w:rPr>
          <w:sz w:val="24"/>
          <w:szCs w:val="24"/>
          <w:lang w:val="ru-RU"/>
        </w:rPr>
      </w:pPr>
      <w:r w:rsidRPr="00030907">
        <w:rPr>
          <w:rFonts w:ascii="Times New Roman" w:hAnsi="Times New Roman"/>
          <w:b/>
          <w:i/>
          <w:color w:val="000000"/>
          <w:sz w:val="24"/>
          <w:szCs w:val="24"/>
          <w:lang w:val="ru-RU"/>
        </w:rPr>
        <w:t>Лабораторные и практические работы.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Изучение строения одноклеточных водорослей (на примере хламидомонады и хлореллы).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Изучение строения многоклеточных нитчатых водорослей (на примере спирогиры и улотрикса).</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Изучение внешнего строения мхов (на местных видах).</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Изучение внешнего строения папоротника или хвоща.</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Изучение внешнего строения веток, хвои, шишек и семян голосеменных растений (на примере ели, сосны или лиственницы).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 xml:space="preserve">Изучение внешнего строения покрытосеменных растений. </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Определение видов растений (на примере трёх семейств) с использованием определителей растений или определительных карточек.</w:t>
      </w:r>
    </w:p>
    <w:p w:rsidR="00211D3D" w:rsidRPr="00910181" w:rsidRDefault="00910181">
      <w:pPr>
        <w:numPr>
          <w:ilvl w:val="0"/>
          <w:numId w:val="11"/>
        </w:numPr>
        <w:spacing w:after="0" w:line="264" w:lineRule="auto"/>
        <w:jc w:val="both"/>
        <w:rPr>
          <w:sz w:val="24"/>
          <w:szCs w:val="24"/>
        </w:rPr>
      </w:pPr>
      <w:r w:rsidRPr="00030907">
        <w:rPr>
          <w:rFonts w:ascii="Times New Roman" w:hAnsi="Times New Roman"/>
          <w:b/>
          <w:color w:val="000000"/>
          <w:sz w:val="24"/>
          <w:szCs w:val="24"/>
          <w:lang w:val="ru-RU"/>
        </w:rPr>
        <w:t xml:space="preserve"> </w:t>
      </w:r>
      <w:r w:rsidRPr="00910181">
        <w:rPr>
          <w:rFonts w:ascii="Times New Roman" w:hAnsi="Times New Roman"/>
          <w:b/>
          <w:color w:val="000000"/>
          <w:sz w:val="24"/>
          <w:szCs w:val="24"/>
        </w:rPr>
        <w:t>Развитие растительного мира на Земле</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lastRenderedPageBreak/>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211D3D" w:rsidRPr="00030907" w:rsidRDefault="00910181">
      <w:pPr>
        <w:spacing w:after="0" w:line="264" w:lineRule="auto"/>
        <w:ind w:firstLine="600"/>
        <w:jc w:val="both"/>
        <w:rPr>
          <w:sz w:val="24"/>
          <w:szCs w:val="24"/>
          <w:lang w:val="ru-RU"/>
        </w:rPr>
      </w:pPr>
      <w:r w:rsidRPr="00030907">
        <w:rPr>
          <w:rFonts w:ascii="Times New Roman" w:hAnsi="Times New Roman"/>
          <w:b/>
          <w:i/>
          <w:color w:val="000000"/>
          <w:sz w:val="24"/>
          <w:szCs w:val="24"/>
          <w:lang w:val="ru-RU"/>
        </w:rPr>
        <w:t>Экскурсии или видеоэкскурсии.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Развитие растительного мира на Земле (экскурсия в палеонтологический или краеведческий музей).</w:t>
      </w:r>
    </w:p>
    <w:p w:rsidR="00211D3D" w:rsidRPr="00910181" w:rsidRDefault="00910181">
      <w:pPr>
        <w:numPr>
          <w:ilvl w:val="0"/>
          <w:numId w:val="12"/>
        </w:numPr>
        <w:spacing w:after="0" w:line="264" w:lineRule="auto"/>
        <w:jc w:val="both"/>
        <w:rPr>
          <w:sz w:val="24"/>
          <w:szCs w:val="24"/>
        </w:rPr>
      </w:pPr>
      <w:r w:rsidRPr="00030907">
        <w:rPr>
          <w:rFonts w:ascii="Times New Roman" w:hAnsi="Times New Roman"/>
          <w:b/>
          <w:color w:val="000000"/>
          <w:sz w:val="24"/>
          <w:szCs w:val="24"/>
          <w:lang w:val="ru-RU"/>
        </w:rPr>
        <w:t xml:space="preserve"> </w:t>
      </w:r>
      <w:r w:rsidRPr="00910181">
        <w:rPr>
          <w:rFonts w:ascii="Times New Roman" w:hAnsi="Times New Roman"/>
          <w:b/>
          <w:color w:val="000000"/>
          <w:sz w:val="24"/>
          <w:szCs w:val="24"/>
        </w:rPr>
        <w:t>Растения в природных сообществах</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211D3D" w:rsidRPr="00910181" w:rsidRDefault="00910181">
      <w:pPr>
        <w:numPr>
          <w:ilvl w:val="0"/>
          <w:numId w:val="13"/>
        </w:numPr>
        <w:spacing w:after="0" w:line="264" w:lineRule="auto"/>
        <w:jc w:val="both"/>
        <w:rPr>
          <w:sz w:val="24"/>
          <w:szCs w:val="24"/>
        </w:rPr>
      </w:pPr>
      <w:r w:rsidRPr="00910181">
        <w:rPr>
          <w:rFonts w:ascii="Times New Roman" w:hAnsi="Times New Roman"/>
          <w:b/>
          <w:color w:val="000000"/>
          <w:sz w:val="24"/>
          <w:szCs w:val="24"/>
        </w:rPr>
        <w:t>Растения и человек</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 xml:space="preserve">Культурные растения и их происхождение. Центры многообразия и происхождения культурных растений. </w:t>
      </w:r>
      <w:r w:rsidRPr="00910181">
        <w:rPr>
          <w:rFonts w:ascii="Times New Roman" w:hAnsi="Times New Roman"/>
          <w:color w:val="000000"/>
          <w:sz w:val="24"/>
          <w:szCs w:val="24"/>
        </w:rPr>
        <w:t xml:space="preserve">Земледелие. Культурные растения сельскохозяйственных угодий: овощные, плодово-ягодные, полевые. </w:t>
      </w:r>
      <w:r w:rsidRPr="00030907">
        <w:rPr>
          <w:rFonts w:ascii="Times New Roman" w:hAnsi="Times New Roman"/>
          <w:color w:val="000000"/>
          <w:sz w:val="24"/>
          <w:szCs w:val="24"/>
          <w:lang w:val="ru-RU"/>
        </w:rPr>
        <w:t>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211D3D" w:rsidRPr="00030907" w:rsidRDefault="00910181">
      <w:pPr>
        <w:spacing w:after="0" w:line="264" w:lineRule="auto"/>
        <w:ind w:firstLine="600"/>
        <w:jc w:val="both"/>
        <w:rPr>
          <w:sz w:val="24"/>
          <w:szCs w:val="24"/>
          <w:lang w:val="ru-RU"/>
        </w:rPr>
      </w:pPr>
      <w:r w:rsidRPr="00030907">
        <w:rPr>
          <w:rFonts w:ascii="Times New Roman" w:hAnsi="Times New Roman"/>
          <w:b/>
          <w:i/>
          <w:color w:val="000000"/>
          <w:sz w:val="24"/>
          <w:szCs w:val="24"/>
          <w:lang w:val="ru-RU"/>
        </w:rPr>
        <w:t>Экскурсии или видеоэкскурсии.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 xml:space="preserve">Изучение сельскохозяйственных растений региона. </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Изучение сорных растений региона.</w:t>
      </w:r>
    </w:p>
    <w:p w:rsidR="00211D3D" w:rsidRPr="00910181" w:rsidRDefault="00910181">
      <w:pPr>
        <w:numPr>
          <w:ilvl w:val="0"/>
          <w:numId w:val="14"/>
        </w:numPr>
        <w:spacing w:after="0" w:line="264" w:lineRule="auto"/>
        <w:jc w:val="both"/>
        <w:rPr>
          <w:sz w:val="24"/>
          <w:szCs w:val="24"/>
        </w:rPr>
      </w:pPr>
      <w:r w:rsidRPr="00910181">
        <w:rPr>
          <w:rFonts w:ascii="Times New Roman" w:hAnsi="Times New Roman"/>
          <w:b/>
          <w:color w:val="000000"/>
          <w:sz w:val="24"/>
          <w:szCs w:val="24"/>
        </w:rPr>
        <w:t>Грибы. Лишайники. Бактерии</w:t>
      </w:r>
    </w:p>
    <w:p w:rsidR="00211D3D" w:rsidRPr="00030907" w:rsidRDefault="00910181">
      <w:pPr>
        <w:spacing w:after="0" w:line="264" w:lineRule="auto"/>
        <w:ind w:firstLine="600"/>
        <w:jc w:val="both"/>
        <w:rPr>
          <w:sz w:val="24"/>
          <w:szCs w:val="24"/>
          <w:lang w:val="ru-RU"/>
        </w:rPr>
      </w:pPr>
      <w:r w:rsidRPr="00910181">
        <w:rPr>
          <w:rFonts w:ascii="Times New Roman" w:hAnsi="Times New Roman"/>
          <w:color w:val="000000"/>
          <w:sz w:val="24"/>
          <w:szCs w:val="24"/>
        </w:rPr>
        <w:t xml:space="preserve">Грибы. Общая характеристика. </w:t>
      </w:r>
      <w:r w:rsidRPr="00030907">
        <w:rPr>
          <w:rFonts w:ascii="Times New Roman" w:hAnsi="Times New Roman"/>
          <w:color w:val="000000"/>
          <w:sz w:val="24"/>
          <w:szCs w:val="24"/>
          <w:lang w:val="ru-RU"/>
        </w:rPr>
        <w:t>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 xml:space="preserve">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w:t>
      </w:r>
      <w:r w:rsidRPr="00030907">
        <w:rPr>
          <w:rFonts w:ascii="Times New Roman" w:hAnsi="Times New Roman"/>
          <w:color w:val="000000"/>
          <w:sz w:val="24"/>
          <w:szCs w:val="24"/>
          <w:lang w:val="ru-RU"/>
        </w:rPr>
        <w:lastRenderedPageBreak/>
        <w:t>заболеваний, вызываемых бактериями. Бактерии на службе у человека (в сельском хозяйстве, промышленности).</w:t>
      </w:r>
    </w:p>
    <w:p w:rsidR="00211D3D" w:rsidRPr="00030907" w:rsidRDefault="00910181">
      <w:pPr>
        <w:spacing w:after="0" w:line="264" w:lineRule="auto"/>
        <w:ind w:firstLine="600"/>
        <w:jc w:val="both"/>
        <w:rPr>
          <w:sz w:val="24"/>
          <w:szCs w:val="24"/>
          <w:lang w:val="ru-RU"/>
        </w:rPr>
      </w:pPr>
      <w:r w:rsidRPr="00030907">
        <w:rPr>
          <w:rFonts w:ascii="Times New Roman" w:hAnsi="Times New Roman"/>
          <w:b/>
          <w:i/>
          <w:color w:val="000000"/>
          <w:sz w:val="24"/>
          <w:szCs w:val="24"/>
          <w:lang w:val="ru-RU"/>
        </w:rPr>
        <w:t>Лабораторные и практические работы.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Изучение строения одноклеточных (мукор) и многоклеточных (пеницилл) плесневых грибов.</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Изучение строения плодовых тел шляпочных грибов (или изучение шляпочных грибов на муляжах).</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Изучение строения лишайников.</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Изучение строения бактерий (на готовых микропрепаратах).</w:t>
      </w:r>
      <w:bookmarkStart w:id="4" w:name="_TOC_250010"/>
      <w:bookmarkEnd w:id="4"/>
    </w:p>
    <w:p w:rsidR="00211D3D" w:rsidRPr="00030907" w:rsidRDefault="00211D3D">
      <w:pPr>
        <w:spacing w:after="0" w:line="264" w:lineRule="auto"/>
        <w:ind w:left="120"/>
        <w:jc w:val="both"/>
        <w:rPr>
          <w:sz w:val="24"/>
          <w:szCs w:val="24"/>
          <w:lang w:val="ru-RU"/>
        </w:rPr>
      </w:pPr>
    </w:p>
    <w:p w:rsidR="00211D3D" w:rsidRPr="00910181" w:rsidRDefault="00910181">
      <w:pPr>
        <w:spacing w:after="0" w:line="264" w:lineRule="auto"/>
        <w:ind w:left="120"/>
        <w:jc w:val="both"/>
        <w:rPr>
          <w:sz w:val="24"/>
          <w:szCs w:val="24"/>
        </w:rPr>
      </w:pPr>
      <w:r w:rsidRPr="00910181">
        <w:rPr>
          <w:rFonts w:ascii="Times New Roman" w:hAnsi="Times New Roman"/>
          <w:b/>
          <w:color w:val="000000"/>
          <w:sz w:val="24"/>
          <w:szCs w:val="24"/>
        </w:rPr>
        <w:t>8 КЛАСС</w:t>
      </w:r>
    </w:p>
    <w:p w:rsidR="00211D3D" w:rsidRPr="00910181" w:rsidRDefault="00910181">
      <w:pPr>
        <w:numPr>
          <w:ilvl w:val="0"/>
          <w:numId w:val="15"/>
        </w:numPr>
        <w:spacing w:after="0" w:line="264" w:lineRule="auto"/>
        <w:jc w:val="both"/>
        <w:rPr>
          <w:sz w:val="24"/>
          <w:szCs w:val="24"/>
        </w:rPr>
      </w:pPr>
      <w:r w:rsidRPr="00910181">
        <w:rPr>
          <w:rFonts w:ascii="Times New Roman" w:hAnsi="Times New Roman"/>
          <w:b/>
          <w:color w:val="000000"/>
          <w:sz w:val="24"/>
          <w:szCs w:val="24"/>
        </w:rPr>
        <w:t>Животный организм</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Зоология – наука о животных. Разделы зоологии. Связь зоологии с другими науками и техникой.</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другое.</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211D3D" w:rsidRPr="00030907" w:rsidRDefault="00910181">
      <w:pPr>
        <w:spacing w:after="0" w:line="264" w:lineRule="auto"/>
        <w:ind w:firstLine="600"/>
        <w:jc w:val="both"/>
        <w:rPr>
          <w:sz w:val="24"/>
          <w:szCs w:val="24"/>
          <w:lang w:val="ru-RU"/>
        </w:rPr>
      </w:pPr>
      <w:r w:rsidRPr="00030907">
        <w:rPr>
          <w:rFonts w:ascii="Times New Roman" w:hAnsi="Times New Roman"/>
          <w:b/>
          <w:i/>
          <w:color w:val="000000"/>
          <w:sz w:val="24"/>
          <w:szCs w:val="24"/>
          <w:lang w:val="ru-RU"/>
        </w:rPr>
        <w:t>Лабораторные и практические работы.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Исследование под микроскопом готовых микропрепаратов клеток и тканей животных.</w:t>
      </w:r>
    </w:p>
    <w:p w:rsidR="00211D3D" w:rsidRPr="00910181" w:rsidRDefault="00910181">
      <w:pPr>
        <w:numPr>
          <w:ilvl w:val="0"/>
          <w:numId w:val="16"/>
        </w:numPr>
        <w:spacing w:after="0" w:line="264" w:lineRule="auto"/>
        <w:jc w:val="both"/>
        <w:rPr>
          <w:sz w:val="24"/>
          <w:szCs w:val="24"/>
        </w:rPr>
      </w:pPr>
      <w:r w:rsidRPr="00910181">
        <w:rPr>
          <w:rFonts w:ascii="Times New Roman" w:hAnsi="Times New Roman"/>
          <w:b/>
          <w:color w:val="000000"/>
          <w:sz w:val="24"/>
          <w:szCs w:val="24"/>
        </w:rPr>
        <w:t>Строение и жизнедеятельность организма животного</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Опора и движение животных.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другое). Рычажные конечности.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Питание и пищеварение у животных.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Дыхание животных.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Транспорт веществ у животных.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lastRenderedPageBreak/>
        <w:t>Выделение у животных. 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Покровы тела у животных.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Координация и регуляция жизнедеятельности у животных. Раздражимость у одноклеточных животных. Таксисы (фототаксис, трофотаксис, хемотаксис и другие таксисы).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Поведение животных.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Размножение и развитие животных.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211D3D" w:rsidRPr="00030907" w:rsidRDefault="00910181">
      <w:pPr>
        <w:spacing w:after="0" w:line="264" w:lineRule="auto"/>
        <w:ind w:firstLine="600"/>
        <w:jc w:val="both"/>
        <w:rPr>
          <w:sz w:val="24"/>
          <w:szCs w:val="24"/>
          <w:lang w:val="ru-RU"/>
        </w:rPr>
      </w:pPr>
      <w:r w:rsidRPr="00030907">
        <w:rPr>
          <w:rFonts w:ascii="Times New Roman" w:hAnsi="Times New Roman"/>
          <w:b/>
          <w:i/>
          <w:color w:val="000000"/>
          <w:sz w:val="24"/>
          <w:szCs w:val="24"/>
          <w:lang w:val="ru-RU"/>
        </w:rPr>
        <w:t>Лабораторные и практические работы.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 xml:space="preserve">Ознакомление с органами опоры и движения у животных. </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Изучение способов поглощения пищи у животных.</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Изучение способов дыхания у животных.</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Ознакомление с системами органов транспорта веществ у животных.</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Изучение покровов тела у животных.</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Изучение органов чувств у животных.</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 xml:space="preserve">Формирование условных рефлексов у аквариумных рыб. </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Строение яйца и развитие зародыша птицы (курицы).</w:t>
      </w:r>
    </w:p>
    <w:p w:rsidR="00211D3D" w:rsidRPr="00910181" w:rsidRDefault="00910181">
      <w:pPr>
        <w:numPr>
          <w:ilvl w:val="0"/>
          <w:numId w:val="17"/>
        </w:numPr>
        <w:spacing w:after="0" w:line="264" w:lineRule="auto"/>
        <w:jc w:val="both"/>
        <w:rPr>
          <w:sz w:val="24"/>
          <w:szCs w:val="24"/>
        </w:rPr>
      </w:pPr>
      <w:r w:rsidRPr="00910181">
        <w:rPr>
          <w:rFonts w:ascii="Times New Roman" w:hAnsi="Times New Roman"/>
          <w:b/>
          <w:color w:val="000000"/>
          <w:sz w:val="24"/>
          <w:szCs w:val="24"/>
        </w:rPr>
        <w:t>Систематические группы животных</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Основные категории систематики животных.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lastRenderedPageBreak/>
        <w:t>Одноклеточные животные – простейшие.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заражения человека и меры профилактики, вызываемые одноклеточными животными (малярийный плазмодий).</w:t>
      </w:r>
    </w:p>
    <w:p w:rsidR="00211D3D" w:rsidRPr="00030907" w:rsidRDefault="00910181">
      <w:pPr>
        <w:spacing w:after="0" w:line="264" w:lineRule="auto"/>
        <w:ind w:firstLine="600"/>
        <w:jc w:val="both"/>
        <w:rPr>
          <w:sz w:val="24"/>
          <w:szCs w:val="24"/>
          <w:lang w:val="ru-RU"/>
        </w:rPr>
      </w:pPr>
      <w:r w:rsidRPr="00030907">
        <w:rPr>
          <w:rFonts w:ascii="Times New Roman" w:hAnsi="Times New Roman"/>
          <w:b/>
          <w:i/>
          <w:color w:val="000000"/>
          <w:sz w:val="24"/>
          <w:szCs w:val="24"/>
          <w:lang w:val="ru-RU"/>
        </w:rPr>
        <w:t>Лабораторные и практические работы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Исследование строения инфузории-туфельки и наблюдение за её передвижением. Изучение хемотаксиса.</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Многообразие простейших (на готовых препаратах).</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Изготовление модели клетки простейшего (амёбы, инфузории-туфельки и другое.).</w:t>
      </w:r>
    </w:p>
    <w:p w:rsidR="00211D3D" w:rsidRPr="00030907" w:rsidRDefault="00910181">
      <w:pPr>
        <w:spacing w:after="0" w:line="264" w:lineRule="auto"/>
        <w:ind w:firstLine="600"/>
        <w:jc w:val="both"/>
        <w:rPr>
          <w:sz w:val="24"/>
          <w:szCs w:val="24"/>
          <w:lang w:val="ru-RU"/>
        </w:rPr>
      </w:pPr>
      <w:r w:rsidRPr="00030907">
        <w:rPr>
          <w:rFonts w:ascii="Times New Roman" w:hAnsi="Times New Roman"/>
          <w:b/>
          <w:color w:val="000000"/>
          <w:sz w:val="24"/>
          <w:szCs w:val="24"/>
          <w:lang w:val="ru-RU"/>
        </w:rPr>
        <w:t>Многоклеточные животные. Кишечнополостные</w:t>
      </w:r>
      <w:r w:rsidRPr="00030907">
        <w:rPr>
          <w:rFonts w:ascii="Times New Roman" w:hAnsi="Times New Roman"/>
          <w:color w:val="000000"/>
          <w:sz w:val="24"/>
          <w:szCs w:val="24"/>
          <w:lang w:val="ru-RU"/>
        </w:rPr>
        <w:t>.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211D3D" w:rsidRPr="00030907" w:rsidRDefault="00910181">
      <w:pPr>
        <w:spacing w:after="0" w:line="264" w:lineRule="auto"/>
        <w:ind w:firstLine="600"/>
        <w:jc w:val="both"/>
        <w:rPr>
          <w:sz w:val="24"/>
          <w:szCs w:val="24"/>
          <w:lang w:val="ru-RU"/>
        </w:rPr>
      </w:pPr>
      <w:r w:rsidRPr="00030907">
        <w:rPr>
          <w:rFonts w:ascii="Times New Roman" w:hAnsi="Times New Roman"/>
          <w:b/>
          <w:i/>
          <w:color w:val="000000"/>
          <w:sz w:val="24"/>
          <w:szCs w:val="24"/>
          <w:lang w:val="ru-RU"/>
        </w:rPr>
        <w:t>Лабораторные и практические работы.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Исследование строения пресноводной гидры и её передвижения (школьный аквариум).</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Исследование питания гидры дафниями и циклопами (школьный аквариум).</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Изготовление модели пресноводной гидры.</w:t>
      </w:r>
    </w:p>
    <w:p w:rsidR="00211D3D" w:rsidRPr="00030907" w:rsidRDefault="00910181">
      <w:pPr>
        <w:spacing w:after="0" w:line="264" w:lineRule="auto"/>
        <w:ind w:firstLine="600"/>
        <w:jc w:val="both"/>
        <w:rPr>
          <w:sz w:val="24"/>
          <w:szCs w:val="24"/>
          <w:lang w:val="ru-RU"/>
        </w:rPr>
      </w:pPr>
      <w:r w:rsidRPr="00030907">
        <w:rPr>
          <w:rFonts w:ascii="Times New Roman" w:hAnsi="Times New Roman"/>
          <w:b/>
          <w:color w:val="000000"/>
          <w:sz w:val="24"/>
          <w:szCs w:val="24"/>
          <w:lang w:val="ru-RU"/>
        </w:rPr>
        <w:t>Плоские, круглые, кольчатые черви.</w:t>
      </w:r>
      <w:r w:rsidRPr="00030907">
        <w:rPr>
          <w:rFonts w:ascii="Times New Roman" w:hAnsi="Times New Roman"/>
          <w:color w:val="000000"/>
          <w:sz w:val="24"/>
          <w:szCs w:val="24"/>
          <w:lang w:val="ru-RU"/>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211D3D" w:rsidRPr="00030907" w:rsidRDefault="00910181">
      <w:pPr>
        <w:spacing w:after="0" w:line="264" w:lineRule="auto"/>
        <w:ind w:firstLine="600"/>
        <w:jc w:val="both"/>
        <w:rPr>
          <w:sz w:val="24"/>
          <w:szCs w:val="24"/>
          <w:lang w:val="ru-RU"/>
        </w:rPr>
      </w:pPr>
      <w:r w:rsidRPr="00030907">
        <w:rPr>
          <w:rFonts w:ascii="Times New Roman" w:hAnsi="Times New Roman"/>
          <w:b/>
          <w:i/>
          <w:color w:val="000000"/>
          <w:sz w:val="24"/>
          <w:szCs w:val="24"/>
          <w:lang w:val="ru-RU"/>
        </w:rPr>
        <w:t>Лабораторные и практические работы.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Исследование внешнего строения дождевого червя. Наблюдение за реакцией дождевого червя на раздражители.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Исследование внутреннего строения дождевого червя (на готовом влажном препарате и микропрепарате).</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Изучение приспособлений паразитических червей к паразитизму (на готовых влажных и микропрепаратах).</w:t>
      </w:r>
    </w:p>
    <w:p w:rsidR="00211D3D" w:rsidRPr="00030907" w:rsidRDefault="00910181">
      <w:pPr>
        <w:spacing w:after="0" w:line="264" w:lineRule="auto"/>
        <w:ind w:firstLine="600"/>
        <w:jc w:val="both"/>
        <w:rPr>
          <w:sz w:val="24"/>
          <w:szCs w:val="24"/>
          <w:lang w:val="ru-RU"/>
        </w:rPr>
      </w:pPr>
      <w:r w:rsidRPr="00030907">
        <w:rPr>
          <w:rFonts w:ascii="Times New Roman" w:hAnsi="Times New Roman"/>
          <w:b/>
          <w:color w:val="000000"/>
          <w:sz w:val="24"/>
          <w:szCs w:val="24"/>
          <w:lang w:val="ru-RU"/>
        </w:rPr>
        <w:t>Членистоногие.</w:t>
      </w:r>
      <w:r w:rsidRPr="00030907">
        <w:rPr>
          <w:rFonts w:ascii="Times New Roman" w:hAnsi="Times New Roman"/>
          <w:color w:val="000000"/>
          <w:sz w:val="24"/>
          <w:szCs w:val="24"/>
          <w:lang w:val="ru-RU"/>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Ракообразные. Особенности строения и жизнедеятельности.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Значение ракообразных в природе и жизни человека.</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Паукообразные. 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 xml:space="preserve">Насекомые. Особенности строения и жизнедеятельности. Размножение насекомых и типы развития. Отряды насекомых: Прямокрылые, Равнокрылые, Полужесткокрылые, </w:t>
      </w:r>
      <w:r w:rsidRPr="00030907">
        <w:rPr>
          <w:rFonts w:ascii="Times New Roman" w:hAnsi="Times New Roman"/>
          <w:color w:val="000000"/>
          <w:sz w:val="24"/>
          <w:szCs w:val="24"/>
          <w:lang w:val="ru-RU"/>
        </w:rPr>
        <w:lastRenderedPageBreak/>
        <w:t>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211D3D" w:rsidRPr="00030907" w:rsidRDefault="00910181">
      <w:pPr>
        <w:spacing w:after="0" w:line="264" w:lineRule="auto"/>
        <w:ind w:firstLine="600"/>
        <w:jc w:val="both"/>
        <w:rPr>
          <w:sz w:val="24"/>
          <w:szCs w:val="24"/>
          <w:lang w:val="ru-RU"/>
        </w:rPr>
      </w:pPr>
      <w:r w:rsidRPr="00030907">
        <w:rPr>
          <w:rFonts w:ascii="Times New Roman" w:hAnsi="Times New Roman"/>
          <w:b/>
          <w:i/>
          <w:color w:val="000000"/>
          <w:sz w:val="24"/>
          <w:szCs w:val="24"/>
          <w:lang w:val="ru-RU"/>
        </w:rPr>
        <w:t>Лабораторные и практические работы.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Исследование внешнего строения насекомого (на примере майского жука или других крупных насекомых-вредителей).</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Ознакомление с различными типами развития насекомых (на примере коллекций).</w:t>
      </w:r>
    </w:p>
    <w:p w:rsidR="00211D3D" w:rsidRPr="00030907" w:rsidRDefault="00910181">
      <w:pPr>
        <w:spacing w:after="0" w:line="264" w:lineRule="auto"/>
        <w:ind w:firstLine="600"/>
        <w:jc w:val="both"/>
        <w:rPr>
          <w:sz w:val="24"/>
          <w:szCs w:val="24"/>
          <w:lang w:val="ru-RU"/>
        </w:rPr>
      </w:pPr>
      <w:r w:rsidRPr="00030907">
        <w:rPr>
          <w:rFonts w:ascii="Times New Roman" w:hAnsi="Times New Roman"/>
          <w:b/>
          <w:color w:val="000000"/>
          <w:sz w:val="24"/>
          <w:szCs w:val="24"/>
          <w:lang w:val="ru-RU"/>
        </w:rPr>
        <w:t>Моллюски</w:t>
      </w:r>
      <w:r w:rsidRPr="00030907">
        <w:rPr>
          <w:rFonts w:ascii="Times New Roman" w:hAnsi="Times New Roman"/>
          <w:color w:val="000000"/>
          <w:sz w:val="24"/>
          <w:szCs w:val="24"/>
          <w:lang w:val="ru-RU"/>
        </w:rPr>
        <w:t>.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211D3D" w:rsidRPr="00030907" w:rsidRDefault="00910181">
      <w:pPr>
        <w:spacing w:after="0" w:line="264" w:lineRule="auto"/>
        <w:ind w:firstLine="600"/>
        <w:jc w:val="both"/>
        <w:rPr>
          <w:sz w:val="24"/>
          <w:szCs w:val="24"/>
          <w:lang w:val="ru-RU"/>
        </w:rPr>
      </w:pPr>
      <w:r w:rsidRPr="00030907">
        <w:rPr>
          <w:rFonts w:ascii="Times New Roman" w:hAnsi="Times New Roman"/>
          <w:b/>
          <w:i/>
          <w:color w:val="000000"/>
          <w:sz w:val="24"/>
          <w:szCs w:val="24"/>
          <w:lang w:val="ru-RU"/>
        </w:rPr>
        <w:t>Лабораторные и практические работы.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Исследование внешнего строения раковин пресноводных и морских моллюсков (раковины беззубки, перловицы, прудовика, катушки и другие).</w:t>
      </w:r>
    </w:p>
    <w:p w:rsidR="00211D3D" w:rsidRPr="00030907" w:rsidRDefault="00910181">
      <w:pPr>
        <w:spacing w:after="0" w:line="264" w:lineRule="auto"/>
        <w:ind w:firstLine="600"/>
        <w:jc w:val="both"/>
        <w:rPr>
          <w:sz w:val="24"/>
          <w:szCs w:val="24"/>
          <w:lang w:val="ru-RU"/>
        </w:rPr>
      </w:pPr>
      <w:r w:rsidRPr="00030907">
        <w:rPr>
          <w:rFonts w:ascii="Times New Roman" w:hAnsi="Times New Roman"/>
          <w:b/>
          <w:color w:val="000000"/>
          <w:sz w:val="24"/>
          <w:szCs w:val="24"/>
          <w:lang w:val="ru-RU"/>
        </w:rPr>
        <w:t>Хордовые.</w:t>
      </w:r>
      <w:r w:rsidRPr="00030907">
        <w:rPr>
          <w:rFonts w:ascii="Times New Roman" w:hAnsi="Times New Roman"/>
          <w:color w:val="000000"/>
          <w:sz w:val="24"/>
          <w:szCs w:val="24"/>
          <w:lang w:val="ru-RU"/>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211D3D" w:rsidRPr="00030907" w:rsidRDefault="00910181">
      <w:pPr>
        <w:spacing w:after="0" w:line="264" w:lineRule="auto"/>
        <w:ind w:firstLine="600"/>
        <w:jc w:val="both"/>
        <w:rPr>
          <w:sz w:val="24"/>
          <w:szCs w:val="24"/>
          <w:lang w:val="ru-RU"/>
        </w:rPr>
      </w:pPr>
      <w:r w:rsidRPr="00030907">
        <w:rPr>
          <w:rFonts w:ascii="Times New Roman" w:hAnsi="Times New Roman"/>
          <w:b/>
          <w:color w:val="000000"/>
          <w:sz w:val="24"/>
          <w:szCs w:val="24"/>
          <w:lang w:val="ru-RU"/>
        </w:rPr>
        <w:t>Рыбы</w:t>
      </w:r>
      <w:r w:rsidRPr="00030907">
        <w:rPr>
          <w:rFonts w:ascii="Times New Roman" w:hAnsi="Times New Roman"/>
          <w:color w:val="000000"/>
          <w:sz w:val="24"/>
          <w:szCs w:val="24"/>
          <w:lang w:val="ru-RU"/>
        </w:rPr>
        <w:t>.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211D3D" w:rsidRPr="00030907" w:rsidRDefault="00910181">
      <w:pPr>
        <w:spacing w:after="0" w:line="264" w:lineRule="auto"/>
        <w:ind w:firstLine="600"/>
        <w:jc w:val="both"/>
        <w:rPr>
          <w:sz w:val="24"/>
          <w:szCs w:val="24"/>
          <w:lang w:val="ru-RU"/>
        </w:rPr>
      </w:pPr>
      <w:r w:rsidRPr="00030907">
        <w:rPr>
          <w:rFonts w:ascii="Times New Roman" w:hAnsi="Times New Roman"/>
          <w:b/>
          <w:i/>
          <w:color w:val="000000"/>
          <w:sz w:val="24"/>
          <w:szCs w:val="24"/>
          <w:lang w:val="ru-RU"/>
        </w:rPr>
        <w:t>Лабораторные и практические работы.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Исследование внешнего строения и особенностей передвижения рыбы (на примере живой рыбы в банке с водой).</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Исследование внутреннего строения рыбы (на примере готового влажного препарата).</w:t>
      </w:r>
    </w:p>
    <w:p w:rsidR="00211D3D" w:rsidRPr="00030907" w:rsidRDefault="00910181">
      <w:pPr>
        <w:spacing w:after="0" w:line="264" w:lineRule="auto"/>
        <w:ind w:firstLine="600"/>
        <w:jc w:val="both"/>
        <w:rPr>
          <w:sz w:val="24"/>
          <w:szCs w:val="24"/>
          <w:lang w:val="ru-RU"/>
        </w:rPr>
      </w:pPr>
      <w:r w:rsidRPr="00030907">
        <w:rPr>
          <w:rFonts w:ascii="Times New Roman" w:hAnsi="Times New Roman"/>
          <w:b/>
          <w:color w:val="000000"/>
          <w:sz w:val="24"/>
          <w:szCs w:val="24"/>
          <w:lang w:val="ru-RU"/>
        </w:rPr>
        <w:t>Земноводные</w:t>
      </w:r>
      <w:r w:rsidRPr="00030907">
        <w:rPr>
          <w:rFonts w:ascii="Times New Roman" w:hAnsi="Times New Roman"/>
          <w:color w:val="000000"/>
          <w:sz w:val="24"/>
          <w:szCs w:val="24"/>
          <w:lang w:val="ru-RU"/>
        </w:rPr>
        <w:t>.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p w:rsidR="00211D3D" w:rsidRPr="00030907" w:rsidRDefault="00910181">
      <w:pPr>
        <w:spacing w:after="0" w:line="264" w:lineRule="auto"/>
        <w:ind w:firstLine="600"/>
        <w:jc w:val="both"/>
        <w:rPr>
          <w:sz w:val="24"/>
          <w:szCs w:val="24"/>
          <w:lang w:val="ru-RU"/>
        </w:rPr>
      </w:pPr>
      <w:r w:rsidRPr="00030907">
        <w:rPr>
          <w:rFonts w:ascii="Times New Roman" w:hAnsi="Times New Roman"/>
          <w:b/>
          <w:color w:val="000000"/>
          <w:sz w:val="24"/>
          <w:szCs w:val="24"/>
          <w:lang w:val="ru-RU"/>
        </w:rPr>
        <w:t>Пресмыкающиеся</w:t>
      </w:r>
      <w:r w:rsidRPr="00030907">
        <w:rPr>
          <w:rFonts w:ascii="Times New Roman" w:hAnsi="Times New Roman"/>
          <w:color w:val="000000"/>
          <w:sz w:val="24"/>
          <w:szCs w:val="24"/>
          <w:lang w:val="ru-RU"/>
        </w:rPr>
        <w:t>.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211D3D" w:rsidRPr="00030907" w:rsidRDefault="00910181">
      <w:pPr>
        <w:spacing w:after="0" w:line="264" w:lineRule="auto"/>
        <w:ind w:firstLine="600"/>
        <w:jc w:val="both"/>
        <w:rPr>
          <w:sz w:val="24"/>
          <w:szCs w:val="24"/>
          <w:lang w:val="ru-RU"/>
        </w:rPr>
      </w:pPr>
      <w:r w:rsidRPr="00030907">
        <w:rPr>
          <w:rFonts w:ascii="Times New Roman" w:hAnsi="Times New Roman"/>
          <w:b/>
          <w:color w:val="000000"/>
          <w:sz w:val="24"/>
          <w:szCs w:val="24"/>
          <w:lang w:val="ru-RU"/>
        </w:rPr>
        <w:t>Птицы</w:t>
      </w:r>
      <w:r w:rsidRPr="00030907">
        <w:rPr>
          <w:rFonts w:ascii="Times New Roman" w:hAnsi="Times New Roman"/>
          <w:color w:val="000000"/>
          <w:sz w:val="24"/>
          <w:szCs w:val="24"/>
          <w:lang w:val="ru-RU"/>
        </w:rPr>
        <w:t>.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(по выбору учителя на примере трёх экологических групп с учётом распространения птиц в регионе). Приспособленность птиц к различным условиям среды. Значение птиц в природе и жизни человека.</w:t>
      </w:r>
    </w:p>
    <w:p w:rsidR="00211D3D" w:rsidRPr="00030907" w:rsidRDefault="00910181">
      <w:pPr>
        <w:spacing w:after="0" w:line="264" w:lineRule="auto"/>
        <w:ind w:firstLine="600"/>
        <w:jc w:val="both"/>
        <w:rPr>
          <w:sz w:val="24"/>
          <w:szCs w:val="24"/>
          <w:lang w:val="ru-RU"/>
        </w:rPr>
      </w:pPr>
      <w:r w:rsidRPr="00030907">
        <w:rPr>
          <w:rFonts w:ascii="Times New Roman" w:hAnsi="Times New Roman"/>
          <w:b/>
          <w:i/>
          <w:color w:val="000000"/>
          <w:sz w:val="24"/>
          <w:szCs w:val="24"/>
          <w:lang w:val="ru-RU"/>
        </w:rPr>
        <w:lastRenderedPageBreak/>
        <w:t>Лабораторные и практические работы.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Исследование внешнего строения и перьевого покрова птиц (на примере чучела птиц и набора перьев: контурных, пуховых и пуха).</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Исследование особенностей скелета птицы.</w:t>
      </w:r>
    </w:p>
    <w:p w:rsidR="00211D3D" w:rsidRPr="00030907" w:rsidRDefault="00910181">
      <w:pPr>
        <w:spacing w:after="0" w:line="264" w:lineRule="auto"/>
        <w:ind w:firstLine="600"/>
        <w:jc w:val="both"/>
        <w:rPr>
          <w:sz w:val="24"/>
          <w:szCs w:val="24"/>
          <w:lang w:val="ru-RU"/>
        </w:rPr>
      </w:pPr>
      <w:r w:rsidRPr="00030907">
        <w:rPr>
          <w:rFonts w:ascii="Times New Roman" w:hAnsi="Times New Roman"/>
          <w:b/>
          <w:color w:val="000000"/>
          <w:sz w:val="24"/>
          <w:szCs w:val="24"/>
          <w:lang w:val="ru-RU"/>
        </w:rPr>
        <w:t>Млекопитающие.</w:t>
      </w:r>
      <w:r w:rsidRPr="00030907">
        <w:rPr>
          <w:rFonts w:ascii="Times New Roman" w:hAnsi="Times New Roman"/>
          <w:color w:val="000000"/>
          <w:sz w:val="24"/>
          <w:szCs w:val="24"/>
          <w:lang w:val="ru-RU"/>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Первозвери. Однопроходные (яйцекладущие) и Сумчатые (низшие звери). Плацентарные млекопитающие. Многообразие млекопитающих (по выбору учителя изучаются 6 отрядов млекопитающих на примере двух видов из каждого отряда).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211D3D" w:rsidRPr="00030907" w:rsidRDefault="00910181">
      <w:pPr>
        <w:spacing w:after="0" w:line="264" w:lineRule="auto"/>
        <w:ind w:firstLine="600"/>
        <w:jc w:val="both"/>
        <w:rPr>
          <w:sz w:val="24"/>
          <w:szCs w:val="24"/>
          <w:lang w:val="ru-RU"/>
        </w:rPr>
      </w:pPr>
      <w:r w:rsidRPr="00030907">
        <w:rPr>
          <w:rFonts w:ascii="Times New Roman" w:hAnsi="Times New Roman"/>
          <w:b/>
          <w:i/>
          <w:color w:val="000000"/>
          <w:sz w:val="24"/>
          <w:szCs w:val="24"/>
          <w:lang w:val="ru-RU"/>
        </w:rPr>
        <w:t>Лабораторные и практические работы.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Исследование особенностей скелета млекопитающих.</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Исследование особенностей зубной системы млекопитающих.</w:t>
      </w:r>
    </w:p>
    <w:p w:rsidR="00211D3D" w:rsidRPr="00910181" w:rsidRDefault="00910181">
      <w:pPr>
        <w:numPr>
          <w:ilvl w:val="0"/>
          <w:numId w:val="18"/>
        </w:numPr>
        <w:spacing w:after="0" w:line="264" w:lineRule="auto"/>
        <w:jc w:val="both"/>
        <w:rPr>
          <w:sz w:val="24"/>
          <w:szCs w:val="24"/>
        </w:rPr>
      </w:pPr>
      <w:r w:rsidRPr="00910181">
        <w:rPr>
          <w:rFonts w:ascii="Times New Roman" w:hAnsi="Times New Roman"/>
          <w:b/>
          <w:color w:val="000000"/>
          <w:sz w:val="24"/>
          <w:szCs w:val="24"/>
        </w:rPr>
        <w:t>Развитие животного мира на Земле</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211D3D" w:rsidRPr="00030907" w:rsidRDefault="00910181">
      <w:pPr>
        <w:spacing w:after="0" w:line="264" w:lineRule="auto"/>
        <w:ind w:firstLine="600"/>
        <w:jc w:val="both"/>
        <w:rPr>
          <w:sz w:val="24"/>
          <w:szCs w:val="24"/>
          <w:lang w:val="ru-RU"/>
        </w:rPr>
      </w:pPr>
      <w:r w:rsidRPr="00030907">
        <w:rPr>
          <w:rFonts w:ascii="Times New Roman" w:hAnsi="Times New Roman"/>
          <w:b/>
          <w:i/>
          <w:color w:val="000000"/>
          <w:sz w:val="24"/>
          <w:szCs w:val="24"/>
          <w:lang w:val="ru-RU"/>
        </w:rPr>
        <w:t>Лабораторные и практические работы.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Исследование ископаемых остатков вымерших животных.</w:t>
      </w:r>
    </w:p>
    <w:p w:rsidR="00211D3D" w:rsidRPr="00910181" w:rsidRDefault="00910181">
      <w:pPr>
        <w:numPr>
          <w:ilvl w:val="0"/>
          <w:numId w:val="19"/>
        </w:numPr>
        <w:spacing w:after="0" w:line="264" w:lineRule="auto"/>
        <w:jc w:val="both"/>
        <w:rPr>
          <w:sz w:val="24"/>
          <w:szCs w:val="24"/>
        </w:rPr>
      </w:pPr>
      <w:r w:rsidRPr="00910181">
        <w:rPr>
          <w:rFonts w:ascii="Times New Roman" w:hAnsi="Times New Roman"/>
          <w:b/>
          <w:color w:val="000000"/>
          <w:sz w:val="24"/>
          <w:szCs w:val="24"/>
        </w:rPr>
        <w:t>Животные в природных сообществах</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Животные и среда обитания. Влияние света, температуры и влажности на животных. Приспособленность животных к условиям среды обитания.</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211D3D" w:rsidRPr="00910181" w:rsidRDefault="00910181">
      <w:pPr>
        <w:spacing w:after="0" w:line="264" w:lineRule="auto"/>
        <w:ind w:firstLine="600"/>
        <w:jc w:val="both"/>
        <w:rPr>
          <w:sz w:val="24"/>
          <w:szCs w:val="24"/>
        </w:rPr>
      </w:pPr>
      <w:r w:rsidRPr="00030907">
        <w:rPr>
          <w:rFonts w:ascii="Times New Roman" w:hAnsi="Times New Roman"/>
          <w:color w:val="000000"/>
          <w:sz w:val="24"/>
          <w:szCs w:val="24"/>
          <w:lang w:val="ru-RU"/>
        </w:rPr>
        <w:t xml:space="preserve">Животный мир природных зон Земли. Основные закономерности распределения животных на планете. </w:t>
      </w:r>
      <w:r w:rsidRPr="00910181">
        <w:rPr>
          <w:rFonts w:ascii="Times New Roman" w:hAnsi="Times New Roman"/>
          <w:color w:val="000000"/>
          <w:sz w:val="24"/>
          <w:szCs w:val="24"/>
        </w:rPr>
        <w:t>Фауна.</w:t>
      </w:r>
    </w:p>
    <w:p w:rsidR="00211D3D" w:rsidRPr="00910181" w:rsidRDefault="00910181">
      <w:pPr>
        <w:numPr>
          <w:ilvl w:val="0"/>
          <w:numId w:val="20"/>
        </w:numPr>
        <w:spacing w:after="0" w:line="264" w:lineRule="auto"/>
        <w:jc w:val="both"/>
        <w:rPr>
          <w:sz w:val="24"/>
          <w:szCs w:val="24"/>
        </w:rPr>
      </w:pPr>
      <w:r w:rsidRPr="00910181">
        <w:rPr>
          <w:rFonts w:ascii="Times New Roman" w:hAnsi="Times New Roman"/>
          <w:b/>
          <w:color w:val="000000"/>
          <w:sz w:val="24"/>
          <w:szCs w:val="24"/>
        </w:rPr>
        <w:t>Животные и человек</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lastRenderedPageBreak/>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211D3D" w:rsidRPr="00910181" w:rsidRDefault="00910181">
      <w:pPr>
        <w:spacing w:after="0" w:line="264" w:lineRule="auto"/>
        <w:ind w:firstLine="600"/>
        <w:jc w:val="both"/>
        <w:rPr>
          <w:sz w:val="24"/>
          <w:szCs w:val="24"/>
        </w:rPr>
      </w:pPr>
      <w:r w:rsidRPr="00030907">
        <w:rPr>
          <w:rFonts w:ascii="Times New Roman" w:hAnsi="Times New Roman"/>
          <w:color w:val="000000"/>
          <w:sz w:val="24"/>
          <w:szCs w:val="24"/>
          <w:lang w:val="ru-RU"/>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w:t>
      </w:r>
      <w:r w:rsidRPr="00910181">
        <w:rPr>
          <w:rFonts w:ascii="Times New Roman" w:hAnsi="Times New Roman"/>
          <w:color w:val="000000"/>
          <w:sz w:val="24"/>
          <w:szCs w:val="24"/>
        </w:rPr>
        <w:t>Красная книга России. Меры сохранения животного мира.</w:t>
      </w:r>
    </w:p>
    <w:p w:rsidR="00211D3D" w:rsidRPr="00910181" w:rsidRDefault="00211D3D">
      <w:pPr>
        <w:spacing w:after="0" w:line="264" w:lineRule="auto"/>
        <w:ind w:left="120"/>
        <w:jc w:val="both"/>
        <w:rPr>
          <w:sz w:val="24"/>
          <w:szCs w:val="24"/>
        </w:rPr>
      </w:pPr>
    </w:p>
    <w:p w:rsidR="00211D3D" w:rsidRPr="00910181" w:rsidRDefault="00910181">
      <w:pPr>
        <w:spacing w:after="0" w:line="264" w:lineRule="auto"/>
        <w:ind w:left="120"/>
        <w:jc w:val="both"/>
        <w:rPr>
          <w:sz w:val="24"/>
          <w:szCs w:val="24"/>
        </w:rPr>
      </w:pPr>
      <w:r w:rsidRPr="00910181">
        <w:rPr>
          <w:rFonts w:ascii="Times New Roman" w:hAnsi="Times New Roman"/>
          <w:b/>
          <w:color w:val="000000"/>
          <w:sz w:val="24"/>
          <w:szCs w:val="24"/>
        </w:rPr>
        <w:t>9 КЛАСС</w:t>
      </w:r>
    </w:p>
    <w:p w:rsidR="00211D3D" w:rsidRPr="00910181" w:rsidRDefault="00910181">
      <w:pPr>
        <w:numPr>
          <w:ilvl w:val="0"/>
          <w:numId w:val="21"/>
        </w:numPr>
        <w:spacing w:after="0" w:line="264" w:lineRule="auto"/>
        <w:jc w:val="both"/>
        <w:rPr>
          <w:sz w:val="24"/>
          <w:szCs w:val="24"/>
        </w:rPr>
      </w:pPr>
      <w:r w:rsidRPr="00910181">
        <w:rPr>
          <w:rFonts w:ascii="Times New Roman" w:hAnsi="Times New Roman"/>
          <w:b/>
          <w:color w:val="000000"/>
          <w:sz w:val="24"/>
          <w:szCs w:val="24"/>
        </w:rPr>
        <w:t>Человек – биосоциальный вид</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211D3D" w:rsidRPr="00910181" w:rsidRDefault="00910181">
      <w:pPr>
        <w:spacing w:after="0" w:line="264" w:lineRule="auto"/>
        <w:ind w:firstLine="600"/>
        <w:jc w:val="both"/>
        <w:rPr>
          <w:sz w:val="24"/>
          <w:szCs w:val="24"/>
        </w:rPr>
      </w:pPr>
      <w:r w:rsidRPr="00030907">
        <w:rPr>
          <w:rFonts w:ascii="Times New Roman" w:hAnsi="Times New Roman"/>
          <w:color w:val="000000"/>
          <w:sz w:val="24"/>
          <w:szCs w:val="24"/>
          <w:lang w:val="ru-RU"/>
        </w:rPr>
        <w:t xml:space="preserve">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w:t>
      </w:r>
      <w:r w:rsidRPr="00910181">
        <w:rPr>
          <w:rFonts w:ascii="Times New Roman" w:hAnsi="Times New Roman"/>
          <w:color w:val="000000"/>
          <w:sz w:val="24"/>
          <w:szCs w:val="24"/>
        </w:rPr>
        <w:t>Человеческие расы.</w:t>
      </w:r>
    </w:p>
    <w:p w:rsidR="00211D3D" w:rsidRPr="00910181" w:rsidRDefault="00910181">
      <w:pPr>
        <w:numPr>
          <w:ilvl w:val="0"/>
          <w:numId w:val="22"/>
        </w:numPr>
        <w:spacing w:after="0" w:line="264" w:lineRule="auto"/>
        <w:jc w:val="both"/>
        <w:rPr>
          <w:sz w:val="24"/>
          <w:szCs w:val="24"/>
        </w:rPr>
      </w:pPr>
      <w:r w:rsidRPr="00910181">
        <w:rPr>
          <w:rFonts w:ascii="Times New Roman" w:hAnsi="Times New Roman"/>
          <w:b/>
          <w:color w:val="000000"/>
          <w:sz w:val="24"/>
          <w:szCs w:val="24"/>
        </w:rPr>
        <w:t>Структура организма человека</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 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211D3D" w:rsidRPr="00030907" w:rsidRDefault="00910181">
      <w:pPr>
        <w:spacing w:after="0" w:line="264" w:lineRule="auto"/>
        <w:ind w:firstLine="600"/>
        <w:jc w:val="both"/>
        <w:rPr>
          <w:sz w:val="24"/>
          <w:szCs w:val="24"/>
          <w:lang w:val="ru-RU"/>
        </w:rPr>
      </w:pPr>
      <w:r w:rsidRPr="00030907">
        <w:rPr>
          <w:rFonts w:ascii="Times New Roman" w:hAnsi="Times New Roman"/>
          <w:b/>
          <w:i/>
          <w:color w:val="000000"/>
          <w:sz w:val="24"/>
          <w:szCs w:val="24"/>
          <w:lang w:val="ru-RU"/>
        </w:rPr>
        <w:t>Лабораторные и практические работы.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Изучение микроскопического строения тканей (на готовых микропрепаратах).</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Распознавание органов и систем органов человека (по таблицам).</w:t>
      </w:r>
    </w:p>
    <w:p w:rsidR="00211D3D" w:rsidRPr="00910181" w:rsidRDefault="00910181">
      <w:pPr>
        <w:numPr>
          <w:ilvl w:val="0"/>
          <w:numId w:val="23"/>
        </w:numPr>
        <w:spacing w:after="0" w:line="264" w:lineRule="auto"/>
        <w:jc w:val="both"/>
        <w:rPr>
          <w:sz w:val="24"/>
          <w:szCs w:val="24"/>
        </w:rPr>
      </w:pPr>
      <w:r w:rsidRPr="00910181">
        <w:rPr>
          <w:rFonts w:ascii="Times New Roman" w:hAnsi="Times New Roman"/>
          <w:b/>
          <w:color w:val="000000"/>
          <w:sz w:val="24"/>
          <w:szCs w:val="24"/>
        </w:rPr>
        <w:t>Нейрогуморальная регуляция</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Нервная система человека, её организация и значение. Нейроны, нервы, нервные узлы. Рефлекс. Рефлекторная дуга.</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211D3D" w:rsidRPr="00030907" w:rsidRDefault="00910181">
      <w:pPr>
        <w:spacing w:after="0" w:line="264" w:lineRule="auto"/>
        <w:ind w:firstLine="600"/>
        <w:jc w:val="both"/>
        <w:rPr>
          <w:sz w:val="24"/>
          <w:szCs w:val="24"/>
          <w:lang w:val="ru-RU"/>
        </w:rPr>
      </w:pPr>
      <w:r w:rsidRPr="00030907">
        <w:rPr>
          <w:rFonts w:ascii="Times New Roman" w:hAnsi="Times New Roman"/>
          <w:b/>
          <w:i/>
          <w:color w:val="000000"/>
          <w:sz w:val="24"/>
          <w:szCs w:val="24"/>
          <w:lang w:val="ru-RU"/>
        </w:rPr>
        <w:t>Лабораторные и практические работы.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lastRenderedPageBreak/>
        <w:t>Изучение головного мозга человека (по муляжам).</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Изучение изменения размера зрачка в зависимости от освещённости.</w:t>
      </w:r>
    </w:p>
    <w:p w:rsidR="00211D3D" w:rsidRPr="00910181" w:rsidRDefault="00910181">
      <w:pPr>
        <w:numPr>
          <w:ilvl w:val="0"/>
          <w:numId w:val="24"/>
        </w:numPr>
        <w:spacing w:after="0" w:line="264" w:lineRule="auto"/>
        <w:jc w:val="both"/>
        <w:rPr>
          <w:sz w:val="24"/>
          <w:szCs w:val="24"/>
        </w:rPr>
      </w:pPr>
      <w:r w:rsidRPr="00910181">
        <w:rPr>
          <w:rFonts w:ascii="Times New Roman" w:hAnsi="Times New Roman"/>
          <w:b/>
          <w:color w:val="000000"/>
          <w:sz w:val="24"/>
          <w:szCs w:val="24"/>
        </w:rPr>
        <w:t>Опора и движение</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211D3D" w:rsidRPr="00030907" w:rsidRDefault="00910181">
      <w:pPr>
        <w:spacing w:after="0" w:line="264" w:lineRule="auto"/>
        <w:ind w:firstLine="600"/>
        <w:jc w:val="both"/>
        <w:rPr>
          <w:sz w:val="24"/>
          <w:szCs w:val="24"/>
          <w:lang w:val="ru-RU"/>
        </w:rPr>
      </w:pPr>
      <w:r w:rsidRPr="00030907">
        <w:rPr>
          <w:rFonts w:ascii="Times New Roman" w:hAnsi="Times New Roman"/>
          <w:b/>
          <w:i/>
          <w:color w:val="000000"/>
          <w:sz w:val="24"/>
          <w:szCs w:val="24"/>
          <w:lang w:val="ru-RU"/>
        </w:rPr>
        <w:t>Лабораторные и практические работы.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Исследование свойств кости.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Изучение строения костей (на муляжах).</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 xml:space="preserve">Изучение строения позвонков (на муляжах). </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Определение гибкости позвоночника.</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Измерение массы и роста своего организма.</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Изучение влияния статической и динамической нагрузки на утомление мышц.</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Выявление нарушения осанки.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Определение признаков плоскостопия.</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Оказание первой помощи при повреждении скелета и мышц.</w:t>
      </w:r>
    </w:p>
    <w:p w:rsidR="00211D3D" w:rsidRPr="00910181" w:rsidRDefault="00910181">
      <w:pPr>
        <w:numPr>
          <w:ilvl w:val="0"/>
          <w:numId w:val="25"/>
        </w:numPr>
        <w:spacing w:after="0" w:line="264" w:lineRule="auto"/>
        <w:jc w:val="both"/>
        <w:rPr>
          <w:sz w:val="24"/>
          <w:szCs w:val="24"/>
        </w:rPr>
      </w:pPr>
      <w:r w:rsidRPr="00910181">
        <w:rPr>
          <w:rFonts w:ascii="Times New Roman" w:hAnsi="Times New Roman"/>
          <w:b/>
          <w:color w:val="000000"/>
          <w:sz w:val="24"/>
          <w:szCs w:val="24"/>
        </w:rPr>
        <w:t>Внутренняя среда организма</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И.И. Мечникова по изучению иммунитета.</w:t>
      </w:r>
    </w:p>
    <w:p w:rsidR="00211D3D" w:rsidRPr="00030907" w:rsidRDefault="00910181">
      <w:pPr>
        <w:spacing w:after="0" w:line="264" w:lineRule="auto"/>
        <w:ind w:firstLine="600"/>
        <w:jc w:val="both"/>
        <w:rPr>
          <w:sz w:val="24"/>
          <w:szCs w:val="24"/>
          <w:lang w:val="ru-RU"/>
        </w:rPr>
      </w:pPr>
      <w:r w:rsidRPr="00030907">
        <w:rPr>
          <w:rFonts w:ascii="Times New Roman" w:hAnsi="Times New Roman"/>
          <w:b/>
          <w:i/>
          <w:color w:val="000000"/>
          <w:sz w:val="24"/>
          <w:szCs w:val="24"/>
          <w:lang w:val="ru-RU"/>
        </w:rPr>
        <w:t>Лабораторные и практические работы.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Изучение микроскопического строения крови человека и лягушки (сравнение) на готовых микропрепаратах.</w:t>
      </w:r>
    </w:p>
    <w:p w:rsidR="00211D3D" w:rsidRPr="00910181" w:rsidRDefault="00910181">
      <w:pPr>
        <w:numPr>
          <w:ilvl w:val="0"/>
          <w:numId w:val="26"/>
        </w:numPr>
        <w:spacing w:after="0" w:line="264" w:lineRule="auto"/>
        <w:jc w:val="both"/>
        <w:rPr>
          <w:sz w:val="24"/>
          <w:szCs w:val="24"/>
        </w:rPr>
      </w:pPr>
      <w:r w:rsidRPr="00910181">
        <w:rPr>
          <w:rFonts w:ascii="Times New Roman" w:hAnsi="Times New Roman"/>
          <w:b/>
          <w:color w:val="000000"/>
          <w:sz w:val="24"/>
          <w:szCs w:val="24"/>
        </w:rPr>
        <w:t>Кровообращение</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Профилактика сердечно-сосудистых заболеваний. Первая помощь при кровотечениях.</w:t>
      </w:r>
    </w:p>
    <w:p w:rsidR="00211D3D" w:rsidRPr="00030907" w:rsidRDefault="00910181">
      <w:pPr>
        <w:spacing w:after="0" w:line="264" w:lineRule="auto"/>
        <w:ind w:firstLine="600"/>
        <w:jc w:val="both"/>
        <w:rPr>
          <w:sz w:val="24"/>
          <w:szCs w:val="24"/>
          <w:lang w:val="ru-RU"/>
        </w:rPr>
      </w:pPr>
      <w:r w:rsidRPr="00030907">
        <w:rPr>
          <w:rFonts w:ascii="Times New Roman" w:hAnsi="Times New Roman"/>
          <w:b/>
          <w:i/>
          <w:color w:val="000000"/>
          <w:sz w:val="24"/>
          <w:szCs w:val="24"/>
          <w:lang w:val="ru-RU"/>
        </w:rPr>
        <w:t>Лабораторные и практические работы.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lastRenderedPageBreak/>
        <w:t>Измерение кровяного давления.</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Определение пульса и числа сердечных сокращений в покое и после дозированных физических нагрузок у человека.</w:t>
      </w:r>
    </w:p>
    <w:p w:rsidR="00211D3D" w:rsidRPr="00910181" w:rsidRDefault="00910181">
      <w:pPr>
        <w:spacing w:after="0" w:line="264" w:lineRule="auto"/>
        <w:ind w:firstLine="600"/>
        <w:jc w:val="both"/>
        <w:rPr>
          <w:sz w:val="24"/>
          <w:szCs w:val="24"/>
        </w:rPr>
      </w:pPr>
      <w:r w:rsidRPr="00910181">
        <w:rPr>
          <w:rFonts w:ascii="Times New Roman" w:hAnsi="Times New Roman"/>
          <w:color w:val="000000"/>
          <w:sz w:val="24"/>
          <w:szCs w:val="24"/>
        </w:rPr>
        <w:t>Первая помощь при кровотечениях.</w:t>
      </w:r>
    </w:p>
    <w:p w:rsidR="00211D3D" w:rsidRPr="00910181" w:rsidRDefault="00910181">
      <w:pPr>
        <w:numPr>
          <w:ilvl w:val="0"/>
          <w:numId w:val="27"/>
        </w:numPr>
        <w:spacing w:after="0" w:line="264" w:lineRule="auto"/>
        <w:jc w:val="both"/>
        <w:rPr>
          <w:sz w:val="24"/>
          <w:szCs w:val="24"/>
        </w:rPr>
      </w:pPr>
      <w:r w:rsidRPr="00910181">
        <w:rPr>
          <w:rFonts w:ascii="Times New Roman" w:hAnsi="Times New Roman"/>
          <w:b/>
          <w:color w:val="000000"/>
          <w:sz w:val="24"/>
          <w:szCs w:val="24"/>
        </w:rPr>
        <w:t>Дыхание</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211D3D" w:rsidRPr="00030907" w:rsidRDefault="00910181">
      <w:pPr>
        <w:spacing w:after="0" w:line="264" w:lineRule="auto"/>
        <w:ind w:firstLine="600"/>
        <w:jc w:val="both"/>
        <w:rPr>
          <w:sz w:val="24"/>
          <w:szCs w:val="24"/>
          <w:lang w:val="ru-RU"/>
        </w:rPr>
      </w:pPr>
      <w:r w:rsidRPr="00030907">
        <w:rPr>
          <w:rFonts w:ascii="Times New Roman" w:hAnsi="Times New Roman"/>
          <w:b/>
          <w:i/>
          <w:color w:val="000000"/>
          <w:sz w:val="24"/>
          <w:szCs w:val="24"/>
          <w:lang w:val="ru-RU"/>
        </w:rPr>
        <w:t>Лабораторные и практические работы.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 xml:space="preserve">Измерение обхвата грудной клетки в состоянии вдоха и выдоха. </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Определение частоты дыхания. Влияние различных факторов на частоту дыхания.</w:t>
      </w:r>
    </w:p>
    <w:p w:rsidR="00211D3D" w:rsidRPr="00910181" w:rsidRDefault="00910181">
      <w:pPr>
        <w:numPr>
          <w:ilvl w:val="0"/>
          <w:numId w:val="28"/>
        </w:numPr>
        <w:spacing w:after="0" w:line="264" w:lineRule="auto"/>
        <w:jc w:val="both"/>
        <w:rPr>
          <w:sz w:val="24"/>
          <w:szCs w:val="24"/>
        </w:rPr>
      </w:pPr>
      <w:r w:rsidRPr="00910181">
        <w:rPr>
          <w:rFonts w:ascii="Times New Roman" w:hAnsi="Times New Roman"/>
          <w:b/>
          <w:color w:val="000000"/>
          <w:sz w:val="24"/>
          <w:szCs w:val="24"/>
        </w:rPr>
        <w:t>Питание и пищеварение</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Гигиена питания. Предупреждение глистных и желудочно-кишечных заболеваний, пищевых отравлений. Влияние курения и алкоголя на пищеварение.</w:t>
      </w:r>
    </w:p>
    <w:p w:rsidR="00211D3D" w:rsidRPr="00030907" w:rsidRDefault="00910181">
      <w:pPr>
        <w:spacing w:after="0" w:line="264" w:lineRule="auto"/>
        <w:ind w:firstLine="600"/>
        <w:jc w:val="both"/>
        <w:rPr>
          <w:sz w:val="24"/>
          <w:szCs w:val="24"/>
          <w:lang w:val="ru-RU"/>
        </w:rPr>
      </w:pPr>
      <w:r w:rsidRPr="00030907">
        <w:rPr>
          <w:rFonts w:ascii="Times New Roman" w:hAnsi="Times New Roman"/>
          <w:b/>
          <w:i/>
          <w:color w:val="000000"/>
          <w:sz w:val="24"/>
          <w:szCs w:val="24"/>
          <w:lang w:val="ru-RU"/>
        </w:rPr>
        <w:t>Лабораторные и практические работы.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Исследование действия ферментов слюны на крахмал.</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Наблюдение действия желудочного сока на белки.</w:t>
      </w:r>
    </w:p>
    <w:p w:rsidR="00211D3D" w:rsidRPr="00910181" w:rsidRDefault="00910181">
      <w:pPr>
        <w:numPr>
          <w:ilvl w:val="0"/>
          <w:numId w:val="29"/>
        </w:numPr>
        <w:spacing w:after="0" w:line="264" w:lineRule="auto"/>
        <w:jc w:val="both"/>
        <w:rPr>
          <w:sz w:val="24"/>
          <w:szCs w:val="24"/>
        </w:rPr>
      </w:pPr>
      <w:r w:rsidRPr="00910181">
        <w:rPr>
          <w:rFonts w:ascii="Times New Roman" w:hAnsi="Times New Roman"/>
          <w:b/>
          <w:color w:val="000000"/>
          <w:sz w:val="24"/>
          <w:szCs w:val="24"/>
        </w:rPr>
        <w:t>Обмен веществ и превращение энергии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Нормы и режим питания. Рациональное питание – фактор укрепления здоровья. Нарушение обмена веществ.</w:t>
      </w:r>
    </w:p>
    <w:p w:rsidR="00211D3D" w:rsidRPr="00030907" w:rsidRDefault="00910181">
      <w:pPr>
        <w:spacing w:after="0" w:line="264" w:lineRule="auto"/>
        <w:ind w:firstLine="600"/>
        <w:jc w:val="both"/>
        <w:rPr>
          <w:sz w:val="24"/>
          <w:szCs w:val="24"/>
          <w:lang w:val="ru-RU"/>
        </w:rPr>
      </w:pPr>
      <w:r w:rsidRPr="00030907">
        <w:rPr>
          <w:rFonts w:ascii="Times New Roman" w:hAnsi="Times New Roman"/>
          <w:b/>
          <w:i/>
          <w:color w:val="000000"/>
          <w:sz w:val="24"/>
          <w:szCs w:val="24"/>
          <w:lang w:val="ru-RU"/>
        </w:rPr>
        <w:t>Лабораторные и практические работы.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Исследование состава продуктов питания.</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Составление меню в зависимости от калорийности пищи.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Способы сохранения витаминов в пищевых продуктах.</w:t>
      </w:r>
    </w:p>
    <w:p w:rsidR="00211D3D" w:rsidRPr="00910181" w:rsidRDefault="00910181">
      <w:pPr>
        <w:numPr>
          <w:ilvl w:val="0"/>
          <w:numId w:val="30"/>
        </w:numPr>
        <w:spacing w:after="0" w:line="264" w:lineRule="auto"/>
        <w:jc w:val="both"/>
        <w:rPr>
          <w:sz w:val="24"/>
          <w:szCs w:val="24"/>
        </w:rPr>
      </w:pPr>
      <w:r w:rsidRPr="00910181">
        <w:rPr>
          <w:rFonts w:ascii="Times New Roman" w:hAnsi="Times New Roman"/>
          <w:b/>
          <w:color w:val="000000"/>
          <w:sz w:val="24"/>
          <w:szCs w:val="24"/>
        </w:rPr>
        <w:t>Кожа</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Строение и функции кожи. Кожа и её производные. Кожа и терморегуляция. Влияние на кожу факторов окружающей среды.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lastRenderedPageBreak/>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211D3D" w:rsidRPr="00030907" w:rsidRDefault="00910181">
      <w:pPr>
        <w:spacing w:after="0" w:line="264" w:lineRule="auto"/>
        <w:ind w:firstLine="600"/>
        <w:jc w:val="both"/>
        <w:rPr>
          <w:sz w:val="24"/>
          <w:szCs w:val="24"/>
          <w:lang w:val="ru-RU"/>
        </w:rPr>
      </w:pPr>
      <w:r w:rsidRPr="00030907">
        <w:rPr>
          <w:rFonts w:ascii="Times New Roman" w:hAnsi="Times New Roman"/>
          <w:b/>
          <w:i/>
          <w:color w:val="000000"/>
          <w:sz w:val="24"/>
          <w:szCs w:val="24"/>
          <w:lang w:val="ru-RU"/>
        </w:rPr>
        <w:t>Лабораторные и практические работы.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Исследование с помощью лупы тыльной и ладонной стороны кисти.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Определение жирности различных участков кожи лица.</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Описание мер по уходу за кожей лица и волосами в зависимости от типа кожи.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Описание основных гигиенических требований к одежде и обуви.</w:t>
      </w:r>
    </w:p>
    <w:p w:rsidR="00211D3D" w:rsidRPr="00910181" w:rsidRDefault="00910181">
      <w:pPr>
        <w:numPr>
          <w:ilvl w:val="0"/>
          <w:numId w:val="31"/>
        </w:numPr>
        <w:spacing w:after="0" w:line="264" w:lineRule="auto"/>
        <w:jc w:val="both"/>
        <w:rPr>
          <w:sz w:val="24"/>
          <w:szCs w:val="24"/>
        </w:rPr>
      </w:pPr>
      <w:r w:rsidRPr="00910181">
        <w:rPr>
          <w:rFonts w:ascii="Times New Roman" w:hAnsi="Times New Roman"/>
          <w:b/>
          <w:color w:val="000000"/>
          <w:sz w:val="24"/>
          <w:szCs w:val="24"/>
        </w:rPr>
        <w:t>Выделение</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211D3D" w:rsidRPr="00030907" w:rsidRDefault="00910181">
      <w:pPr>
        <w:spacing w:after="0" w:line="264" w:lineRule="auto"/>
        <w:ind w:firstLine="600"/>
        <w:jc w:val="both"/>
        <w:rPr>
          <w:sz w:val="24"/>
          <w:szCs w:val="24"/>
          <w:lang w:val="ru-RU"/>
        </w:rPr>
      </w:pPr>
      <w:r w:rsidRPr="00030907">
        <w:rPr>
          <w:rFonts w:ascii="Times New Roman" w:hAnsi="Times New Roman"/>
          <w:b/>
          <w:i/>
          <w:color w:val="000000"/>
          <w:sz w:val="24"/>
          <w:szCs w:val="24"/>
          <w:lang w:val="ru-RU"/>
        </w:rPr>
        <w:t>Лабораторные и практические работы.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 xml:space="preserve">Определение местоположения почек (на муляже). </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Описание мер профилактики болезней почек.</w:t>
      </w:r>
    </w:p>
    <w:p w:rsidR="00211D3D" w:rsidRPr="00910181" w:rsidRDefault="00910181">
      <w:pPr>
        <w:numPr>
          <w:ilvl w:val="0"/>
          <w:numId w:val="32"/>
        </w:numPr>
        <w:spacing w:after="0" w:line="264" w:lineRule="auto"/>
        <w:jc w:val="both"/>
        <w:rPr>
          <w:sz w:val="24"/>
          <w:szCs w:val="24"/>
        </w:rPr>
      </w:pPr>
      <w:r w:rsidRPr="00910181">
        <w:rPr>
          <w:rFonts w:ascii="Times New Roman" w:hAnsi="Times New Roman"/>
          <w:b/>
          <w:color w:val="000000"/>
          <w:sz w:val="24"/>
          <w:szCs w:val="24"/>
        </w:rPr>
        <w:t>Размножение и развитие</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211D3D" w:rsidRPr="00030907" w:rsidRDefault="00910181">
      <w:pPr>
        <w:spacing w:after="0" w:line="264" w:lineRule="auto"/>
        <w:ind w:firstLine="600"/>
        <w:jc w:val="both"/>
        <w:rPr>
          <w:sz w:val="24"/>
          <w:szCs w:val="24"/>
          <w:lang w:val="ru-RU"/>
        </w:rPr>
      </w:pPr>
      <w:r w:rsidRPr="00030907">
        <w:rPr>
          <w:rFonts w:ascii="Times New Roman" w:hAnsi="Times New Roman"/>
          <w:b/>
          <w:i/>
          <w:color w:val="000000"/>
          <w:sz w:val="24"/>
          <w:szCs w:val="24"/>
          <w:lang w:val="ru-RU"/>
        </w:rPr>
        <w:t>Лабораторные и практические работы.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Описание основных мер по профилактике инфекционных вирусных заболеваний: СПИД и гепатит.</w:t>
      </w:r>
    </w:p>
    <w:p w:rsidR="00211D3D" w:rsidRPr="00910181" w:rsidRDefault="00910181">
      <w:pPr>
        <w:numPr>
          <w:ilvl w:val="0"/>
          <w:numId w:val="33"/>
        </w:numPr>
        <w:spacing w:after="0" w:line="264" w:lineRule="auto"/>
        <w:jc w:val="both"/>
        <w:rPr>
          <w:sz w:val="24"/>
          <w:szCs w:val="24"/>
        </w:rPr>
      </w:pPr>
      <w:r w:rsidRPr="00910181">
        <w:rPr>
          <w:rFonts w:ascii="Times New Roman" w:hAnsi="Times New Roman"/>
          <w:b/>
          <w:color w:val="000000"/>
          <w:sz w:val="24"/>
          <w:szCs w:val="24"/>
        </w:rPr>
        <w:t>Органы чувств и сенсорные системы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Органы равновесия, мышечного чувства, осязания, обоняния и вкуса. Взаимодействие сенсорных систем организма.</w:t>
      </w:r>
    </w:p>
    <w:p w:rsidR="00211D3D" w:rsidRPr="00030907" w:rsidRDefault="00910181">
      <w:pPr>
        <w:spacing w:after="0" w:line="264" w:lineRule="auto"/>
        <w:ind w:firstLine="600"/>
        <w:jc w:val="both"/>
        <w:rPr>
          <w:sz w:val="24"/>
          <w:szCs w:val="24"/>
          <w:lang w:val="ru-RU"/>
        </w:rPr>
      </w:pPr>
      <w:r w:rsidRPr="00030907">
        <w:rPr>
          <w:rFonts w:ascii="Times New Roman" w:hAnsi="Times New Roman"/>
          <w:b/>
          <w:i/>
          <w:color w:val="000000"/>
          <w:sz w:val="24"/>
          <w:szCs w:val="24"/>
          <w:lang w:val="ru-RU"/>
        </w:rPr>
        <w:t>Лабораторные и практические работы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Определение остроты зрения у человека.</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Изучение строения органа зрения (на муляже и влажном препарате).</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Изучение строения органа слуха (на муляже).</w:t>
      </w:r>
    </w:p>
    <w:p w:rsidR="00211D3D" w:rsidRPr="00910181" w:rsidRDefault="00910181">
      <w:pPr>
        <w:numPr>
          <w:ilvl w:val="0"/>
          <w:numId w:val="34"/>
        </w:numPr>
        <w:spacing w:after="0" w:line="264" w:lineRule="auto"/>
        <w:jc w:val="both"/>
        <w:rPr>
          <w:sz w:val="24"/>
          <w:szCs w:val="24"/>
        </w:rPr>
      </w:pPr>
      <w:r w:rsidRPr="00910181">
        <w:rPr>
          <w:rFonts w:ascii="Times New Roman" w:hAnsi="Times New Roman"/>
          <w:b/>
          <w:color w:val="000000"/>
          <w:sz w:val="24"/>
          <w:szCs w:val="24"/>
        </w:rPr>
        <w:t>Поведение и психика</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w:t>
      </w:r>
      <w:r w:rsidRPr="00030907">
        <w:rPr>
          <w:rFonts w:ascii="Times New Roman" w:hAnsi="Times New Roman"/>
          <w:color w:val="000000"/>
          <w:sz w:val="24"/>
          <w:szCs w:val="24"/>
          <w:lang w:val="ru-RU"/>
        </w:rPr>
        <w:lastRenderedPageBreak/>
        <w:t>Наследственные и ненаследственные программы поведения у человека. Приспособительный характер поведения.</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211D3D" w:rsidRPr="00030907" w:rsidRDefault="00910181">
      <w:pPr>
        <w:spacing w:after="0" w:line="264" w:lineRule="auto"/>
        <w:ind w:firstLine="600"/>
        <w:jc w:val="both"/>
        <w:rPr>
          <w:sz w:val="24"/>
          <w:szCs w:val="24"/>
          <w:lang w:val="ru-RU"/>
        </w:rPr>
      </w:pPr>
      <w:r w:rsidRPr="00030907">
        <w:rPr>
          <w:rFonts w:ascii="Times New Roman" w:hAnsi="Times New Roman"/>
          <w:b/>
          <w:i/>
          <w:color w:val="000000"/>
          <w:sz w:val="24"/>
          <w:szCs w:val="24"/>
          <w:lang w:val="ru-RU"/>
        </w:rPr>
        <w:t>Лабораторные и практические работы.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Изучение кратковременной памяти.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Определение объёма механической и логической памяти.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Оценка сформированности навыков логического мышления.</w:t>
      </w:r>
    </w:p>
    <w:p w:rsidR="00211D3D" w:rsidRPr="00910181" w:rsidRDefault="00910181">
      <w:pPr>
        <w:numPr>
          <w:ilvl w:val="0"/>
          <w:numId w:val="35"/>
        </w:numPr>
        <w:spacing w:after="0" w:line="264" w:lineRule="auto"/>
        <w:jc w:val="both"/>
        <w:rPr>
          <w:sz w:val="24"/>
          <w:szCs w:val="24"/>
        </w:rPr>
      </w:pPr>
      <w:r w:rsidRPr="00910181">
        <w:rPr>
          <w:rFonts w:ascii="Times New Roman" w:hAnsi="Times New Roman"/>
          <w:b/>
          <w:color w:val="000000"/>
          <w:sz w:val="24"/>
          <w:szCs w:val="24"/>
        </w:rPr>
        <w:t>Человек и окружающая среда</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211D3D" w:rsidRDefault="00211D3D">
      <w:pPr>
        <w:rPr>
          <w:sz w:val="24"/>
          <w:szCs w:val="24"/>
          <w:lang w:val="ru-RU"/>
        </w:rPr>
      </w:pPr>
    </w:p>
    <w:p w:rsidR="00211D3D" w:rsidRPr="00030907" w:rsidRDefault="00910181">
      <w:pPr>
        <w:spacing w:after="0" w:line="264" w:lineRule="auto"/>
        <w:ind w:left="120"/>
        <w:rPr>
          <w:b/>
          <w:sz w:val="24"/>
          <w:szCs w:val="24"/>
          <w:lang w:val="ru-RU"/>
        </w:rPr>
      </w:pPr>
      <w:bookmarkStart w:id="5" w:name="block-78041195"/>
      <w:bookmarkEnd w:id="3"/>
      <w:r w:rsidRPr="00030907">
        <w:rPr>
          <w:rFonts w:ascii="Times New Roman" w:hAnsi="Times New Roman"/>
          <w:b/>
          <w:color w:val="000000"/>
          <w:sz w:val="24"/>
          <w:szCs w:val="24"/>
          <w:lang w:val="ru-RU"/>
        </w:rPr>
        <w:t>ПЛАНИРУЕМЫЕ РЕЗУЛЬТАТЫ ОСВОЕНИЯ ПРОГРАММЫ ПО БИОЛОГИИ НА УРОВНЕ ОСНОВНОГО ОБЩЕГО ОБРАЗОВАНИЯ (БАЗОВЫЙ УРОВЕНЬ)</w:t>
      </w:r>
    </w:p>
    <w:p w:rsidR="00211D3D" w:rsidRPr="00030907" w:rsidRDefault="00211D3D">
      <w:pPr>
        <w:spacing w:after="0" w:line="264" w:lineRule="auto"/>
        <w:ind w:left="120"/>
        <w:rPr>
          <w:sz w:val="24"/>
          <w:szCs w:val="24"/>
          <w:lang w:val="ru-RU"/>
        </w:rPr>
      </w:pP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 xml:space="preserve">Освоение учебного предмета «Биология» на уровне основного общего образования должно обеспечить достижение следующих обучающимися личностных, метапредметных и предметных результатов. </w:t>
      </w:r>
    </w:p>
    <w:p w:rsidR="00211D3D" w:rsidRPr="00030907" w:rsidRDefault="00211D3D">
      <w:pPr>
        <w:spacing w:after="0" w:line="264" w:lineRule="auto"/>
        <w:ind w:left="120"/>
        <w:jc w:val="both"/>
        <w:rPr>
          <w:sz w:val="24"/>
          <w:szCs w:val="24"/>
          <w:lang w:val="ru-RU"/>
        </w:rPr>
      </w:pPr>
    </w:p>
    <w:p w:rsidR="00211D3D" w:rsidRPr="00030907" w:rsidRDefault="00910181">
      <w:pPr>
        <w:spacing w:after="0" w:line="264" w:lineRule="auto"/>
        <w:ind w:left="120"/>
        <w:jc w:val="both"/>
        <w:rPr>
          <w:sz w:val="24"/>
          <w:szCs w:val="24"/>
          <w:lang w:val="ru-RU"/>
        </w:rPr>
      </w:pPr>
      <w:r w:rsidRPr="00030907">
        <w:rPr>
          <w:rFonts w:ascii="Times New Roman" w:hAnsi="Times New Roman"/>
          <w:b/>
          <w:color w:val="000000"/>
          <w:sz w:val="24"/>
          <w:szCs w:val="24"/>
          <w:lang w:val="ru-RU"/>
        </w:rPr>
        <w:t>ЛИЧНОСТНЫЕ РЕЗУЛЬТАТЫ</w:t>
      </w:r>
    </w:p>
    <w:p w:rsidR="00211D3D" w:rsidRPr="00030907" w:rsidRDefault="00211D3D">
      <w:pPr>
        <w:spacing w:after="0" w:line="264" w:lineRule="auto"/>
        <w:ind w:left="120"/>
        <w:jc w:val="both"/>
        <w:rPr>
          <w:sz w:val="24"/>
          <w:szCs w:val="24"/>
          <w:lang w:val="ru-RU"/>
        </w:rPr>
      </w:pPr>
    </w:p>
    <w:p w:rsidR="00211D3D" w:rsidRPr="00030907" w:rsidRDefault="00910181">
      <w:pPr>
        <w:spacing w:after="0" w:line="264" w:lineRule="auto"/>
        <w:ind w:firstLine="600"/>
        <w:jc w:val="both"/>
        <w:rPr>
          <w:sz w:val="24"/>
          <w:szCs w:val="24"/>
          <w:lang w:val="ru-RU"/>
        </w:rPr>
      </w:pPr>
      <w:r w:rsidRPr="00030907">
        <w:rPr>
          <w:rFonts w:ascii="Times New Roman" w:hAnsi="Times New Roman"/>
          <w:b/>
          <w:color w:val="000000"/>
          <w:sz w:val="24"/>
          <w:szCs w:val="24"/>
          <w:lang w:val="ru-RU"/>
        </w:rPr>
        <w:t>Личностные результаты</w:t>
      </w:r>
      <w:r w:rsidRPr="00030907">
        <w:rPr>
          <w:rFonts w:ascii="Times New Roman" w:hAnsi="Times New Roman"/>
          <w:color w:val="000000"/>
          <w:sz w:val="24"/>
          <w:szCs w:val="24"/>
          <w:lang w:val="ru-RU"/>
        </w:rPr>
        <w:t xml:space="preserve"> освоения программы по биологии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ее основе и в процессе реализации основных направлений воспитательной деятельности, в том числе в части:</w:t>
      </w:r>
    </w:p>
    <w:p w:rsidR="00211D3D" w:rsidRPr="00030907" w:rsidRDefault="00910181">
      <w:pPr>
        <w:spacing w:after="0" w:line="264" w:lineRule="auto"/>
        <w:ind w:firstLine="600"/>
        <w:jc w:val="both"/>
        <w:rPr>
          <w:sz w:val="24"/>
          <w:szCs w:val="24"/>
          <w:lang w:val="ru-RU"/>
        </w:rPr>
      </w:pPr>
      <w:r w:rsidRPr="00030907">
        <w:rPr>
          <w:rFonts w:ascii="Times New Roman" w:hAnsi="Times New Roman"/>
          <w:b/>
          <w:color w:val="000000"/>
          <w:sz w:val="24"/>
          <w:szCs w:val="24"/>
          <w:lang w:val="ru-RU"/>
        </w:rPr>
        <w:t xml:space="preserve">1) гражданского воспитания: </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211D3D" w:rsidRPr="00030907" w:rsidRDefault="00910181">
      <w:pPr>
        <w:spacing w:after="0" w:line="264" w:lineRule="auto"/>
        <w:ind w:firstLine="600"/>
        <w:jc w:val="both"/>
        <w:rPr>
          <w:sz w:val="24"/>
          <w:szCs w:val="24"/>
          <w:lang w:val="ru-RU"/>
        </w:rPr>
      </w:pPr>
      <w:r w:rsidRPr="00030907">
        <w:rPr>
          <w:rFonts w:ascii="Times New Roman" w:hAnsi="Times New Roman"/>
          <w:b/>
          <w:color w:val="000000"/>
          <w:sz w:val="24"/>
          <w:szCs w:val="24"/>
          <w:lang w:val="ru-RU"/>
        </w:rPr>
        <w:lastRenderedPageBreak/>
        <w:t>2) патриотического воспитания:</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211D3D" w:rsidRPr="00030907" w:rsidRDefault="00910181">
      <w:pPr>
        <w:spacing w:after="0" w:line="264" w:lineRule="auto"/>
        <w:ind w:firstLine="600"/>
        <w:jc w:val="both"/>
        <w:rPr>
          <w:sz w:val="24"/>
          <w:szCs w:val="24"/>
          <w:lang w:val="ru-RU"/>
        </w:rPr>
      </w:pPr>
      <w:r w:rsidRPr="00030907">
        <w:rPr>
          <w:rFonts w:ascii="Times New Roman" w:hAnsi="Times New Roman"/>
          <w:b/>
          <w:color w:val="000000"/>
          <w:sz w:val="24"/>
          <w:szCs w:val="24"/>
          <w:lang w:val="ru-RU"/>
        </w:rPr>
        <w:t>3) духовно-нравственного воспитания:</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готовность оценивать поведение и поступки с позиции нравственных норм и норм экологической культуры;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понимание значимости нравственного аспекта деятельности человека в медицине и биологии;</w:t>
      </w:r>
    </w:p>
    <w:p w:rsidR="00211D3D" w:rsidRPr="00030907" w:rsidRDefault="00910181">
      <w:pPr>
        <w:spacing w:after="0" w:line="264" w:lineRule="auto"/>
        <w:ind w:firstLine="600"/>
        <w:jc w:val="both"/>
        <w:rPr>
          <w:sz w:val="24"/>
          <w:szCs w:val="24"/>
          <w:lang w:val="ru-RU"/>
        </w:rPr>
      </w:pPr>
      <w:r w:rsidRPr="00030907">
        <w:rPr>
          <w:rFonts w:ascii="Times New Roman" w:hAnsi="Times New Roman"/>
          <w:b/>
          <w:color w:val="000000"/>
          <w:sz w:val="24"/>
          <w:szCs w:val="24"/>
          <w:lang w:val="ru-RU"/>
        </w:rPr>
        <w:t>4) эстетического воспитания:</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понимание роли биологии в формировании эстетической культуры личности;</w:t>
      </w:r>
    </w:p>
    <w:p w:rsidR="00211D3D" w:rsidRPr="00030907" w:rsidRDefault="00910181">
      <w:pPr>
        <w:spacing w:after="0" w:line="264" w:lineRule="auto"/>
        <w:ind w:firstLine="600"/>
        <w:jc w:val="both"/>
        <w:rPr>
          <w:sz w:val="24"/>
          <w:szCs w:val="24"/>
          <w:lang w:val="ru-RU"/>
        </w:rPr>
      </w:pPr>
      <w:r w:rsidRPr="00030907">
        <w:rPr>
          <w:rFonts w:ascii="Times New Roman" w:hAnsi="Times New Roman"/>
          <w:b/>
          <w:color w:val="000000"/>
          <w:sz w:val="24"/>
          <w:szCs w:val="24"/>
          <w:lang w:val="ru-RU"/>
        </w:rPr>
        <w:t>5) физического воспитания, формирования культуры здоровья и эмоционального благополучия:</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соблюдение правил безопасности, в том числе навыки безопасного поведения в природной среде;</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сформированность навыка рефлексии, управление собственным эмоциональным состоянием;</w:t>
      </w:r>
    </w:p>
    <w:p w:rsidR="00211D3D" w:rsidRPr="00030907" w:rsidRDefault="00910181">
      <w:pPr>
        <w:spacing w:after="0" w:line="264" w:lineRule="auto"/>
        <w:ind w:firstLine="600"/>
        <w:jc w:val="both"/>
        <w:rPr>
          <w:sz w:val="24"/>
          <w:szCs w:val="24"/>
          <w:lang w:val="ru-RU"/>
        </w:rPr>
      </w:pPr>
      <w:r w:rsidRPr="00030907">
        <w:rPr>
          <w:rFonts w:ascii="Times New Roman" w:hAnsi="Times New Roman"/>
          <w:b/>
          <w:color w:val="000000"/>
          <w:sz w:val="24"/>
          <w:szCs w:val="24"/>
          <w:lang w:val="ru-RU"/>
        </w:rPr>
        <w:t>6) трудового воспитания:</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активное участие в решении практических задач (в рамках семьи, образовательной организации, населенного пункта, края) биологической и экологической направленности, интерес к практическому изучению профессий, связанных с биологией;</w:t>
      </w:r>
    </w:p>
    <w:p w:rsidR="00211D3D" w:rsidRPr="00030907" w:rsidRDefault="00910181">
      <w:pPr>
        <w:spacing w:after="0" w:line="264" w:lineRule="auto"/>
        <w:ind w:firstLine="600"/>
        <w:jc w:val="both"/>
        <w:rPr>
          <w:sz w:val="24"/>
          <w:szCs w:val="24"/>
          <w:lang w:val="ru-RU"/>
        </w:rPr>
      </w:pPr>
      <w:r w:rsidRPr="00030907">
        <w:rPr>
          <w:rFonts w:ascii="Times New Roman" w:hAnsi="Times New Roman"/>
          <w:b/>
          <w:color w:val="000000"/>
          <w:sz w:val="24"/>
          <w:szCs w:val="24"/>
          <w:lang w:val="ru-RU"/>
        </w:rPr>
        <w:t>7) экологического воспитания:</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ориентация на применение биологических знаний при решении задач в области окружающей среды;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осознание экологических проблем и путей их решения;</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готовность к участию в практической деятельности экологической направленности;</w:t>
      </w:r>
    </w:p>
    <w:p w:rsidR="00211D3D" w:rsidRPr="00030907" w:rsidRDefault="00910181">
      <w:pPr>
        <w:spacing w:after="0" w:line="264" w:lineRule="auto"/>
        <w:ind w:firstLine="600"/>
        <w:jc w:val="both"/>
        <w:rPr>
          <w:sz w:val="24"/>
          <w:szCs w:val="24"/>
          <w:lang w:val="ru-RU"/>
        </w:rPr>
      </w:pPr>
      <w:r w:rsidRPr="00030907">
        <w:rPr>
          <w:rFonts w:ascii="Times New Roman" w:hAnsi="Times New Roman"/>
          <w:b/>
          <w:color w:val="000000"/>
          <w:sz w:val="24"/>
          <w:szCs w:val="24"/>
          <w:lang w:val="ru-RU"/>
        </w:rPr>
        <w:t>8) ценности научного познания:</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понимание роли биологической науки в формировании научного мировоззрения;</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развитие научной любознательности, интереса к биологической науке, навыков исследовательской деятельности;</w:t>
      </w:r>
    </w:p>
    <w:p w:rsidR="00211D3D" w:rsidRPr="00030907" w:rsidRDefault="00910181">
      <w:pPr>
        <w:spacing w:after="0" w:line="264" w:lineRule="auto"/>
        <w:ind w:firstLine="600"/>
        <w:jc w:val="both"/>
        <w:rPr>
          <w:sz w:val="24"/>
          <w:szCs w:val="24"/>
          <w:lang w:val="ru-RU"/>
        </w:rPr>
      </w:pPr>
      <w:r w:rsidRPr="00030907">
        <w:rPr>
          <w:rFonts w:ascii="Times New Roman" w:hAnsi="Times New Roman"/>
          <w:b/>
          <w:color w:val="000000"/>
          <w:sz w:val="24"/>
          <w:szCs w:val="24"/>
          <w:lang w:val="ru-RU"/>
        </w:rPr>
        <w:t>9) адаптации обучающегося к изменяющимся условиям социальной и природной среды: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адекватная оценка изменяющихся условий;</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принятие решения (индивидуальное, в группе) в изменяющихся условиях на основании анализа биологической информации;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планирование действий в новой ситуации на основании знаний биологических закономерностей.</w:t>
      </w:r>
    </w:p>
    <w:p w:rsidR="00211D3D" w:rsidRPr="00030907" w:rsidRDefault="00211D3D">
      <w:pPr>
        <w:spacing w:after="0" w:line="264" w:lineRule="auto"/>
        <w:ind w:left="120"/>
        <w:jc w:val="both"/>
        <w:rPr>
          <w:sz w:val="24"/>
          <w:szCs w:val="24"/>
          <w:lang w:val="ru-RU"/>
        </w:rPr>
      </w:pPr>
    </w:p>
    <w:p w:rsidR="00211D3D" w:rsidRPr="00030907" w:rsidRDefault="00910181">
      <w:pPr>
        <w:spacing w:after="0" w:line="264" w:lineRule="auto"/>
        <w:ind w:left="120"/>
        <w:jc w:val="both"/>
        <w:rPr>
          <w:sz w:val="24"/>
          <w:szCs w:val="24"/>
          <w:lang w:val="ru-RU"/>
        </w:rPr>
      </w:pPr>
      <w:r w:rsidRPr="00030907">
        <w:rPr>
          <w:rFonts w:ascii="Times New Roman" w:hAnsi="Times New Roman"/>
          <w:b/>
          <w:color w:val="000000"/>
          <w:sz w:val="24"/>
          <w:szCs w:val="24"/>
          <w:lang w:val="ru-RU"/>
        </w:rPr>
        <w:lastRenderedPageBreak/>
        <w:t>МЕТАПРЕДМЕТНЫЕ РЕЗУЛЬТАТЫ</w:t>
      </w:r>
    </w:p>
    <w:p w:rsidR="00211D3D" w:rsidRPr="00030907" w:rsidRDefault="00211D3D">
      <w:pPr>
        <w:spacing w:after="0" w:line="264" w:lineRule="auto"/>
        <w:ind w:left="120"/>
        <w:jc w:val="both"/>
        <w:rPr>
          <w:sz w:val="24"/>
          <w:szCs w:val="24"/>
          <w:lang w:val="ru-RU"/>
        </w:rPr>
      </w:pP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Метапредметные результаты освоения программы по биологии основного общего образования, должны отражать овладение следующими универсальными учебными действиями:</w:t>
      </w:r>
    </w:p>
    <w:p w:rsidR="00211D3D" w:rsidRPr="00030907" w:rsidRDefault="00211D3D">
      <w:pPr>
        <w:spacing w:after="0" w:line="264" w:lineRule="auto"/>
        <w:ind w:left="120"/>
        <w:jc w:val="both"/>
        <w:rPr>
          <w:sz w:val="24"/>
          <w:szCs w:val="24"/>
          <w:lang w:val="ru-RU"/>
        </w:rPr>
      </w:pPr>
    </w:p>
    <w:p w:rsidR="00211D3D" w:rsidRPr="00030907" w:rsidRDefault="00910181">
      <w:pPr>
        <w:spacing w:after="0" w:line="264" w:lineRule="auto"/>
        <w:ind w:left="120"/>
        <w:jc w:val="both"/>
        <w:rPr>
          <w:sz w:val="24"/>
          <w:szCs w:val="24"/>
          <w:lang w:val="ru-RU"/>
        </w:rPr>
      </w:pPr>
      <w:r w:rsidRPr="00030907">
        <w:rPr>
          <w:rFonts w:ascii="Times New Roman" w:hAnsi="Times New Roman"/>
          <w:b/>
          <w:color w:val="000000"/>
          <w:sz w:val="24"/>
          <w:szCs w:val="24"/>
          <w:lang w:val="ru-RU"/>
        </w:rPr>
        <w:t>Познавательные универсальные учебные действия</w:t>
      </w:r>
    </w:p>
    <w:p w:rsidR="00211D3D" w:rsidRPr="00030907" w:rsidRDefault="00211D3D">
      <w:pPr>
        <w:spacing w:after="0" w:line="264" w:lineRule="auto"/>
        <w:ind w:left="120"/>
        <w:jc w:val="both"/>
        <w:rPr>
          <w:sz w:val="24"/>
          <w:szCs w:val="24"/>
          <w:lang w:val="ru-RU"/>
        </w:rPr>
      </w:pPr>
    </w:p>
    <w:p w:rsidR="00211D3D" w:rsidRPr="00030907" w:rsidRDefault="00910181">
      <w:pPr>
        <w:spacing w:after="0" w:line="264" w:lineRule="auto"/>
        <w:ind w:firstLine="600"/>
        <w:jc w:val="both"/>
        <w:rPr>
          <w:sz w:val="24"/>
          <w:szCs w:val="24"/>
          <w:lang w:val="ru-RU"/>
        </w:rPr>
      </w:pPr>
      <w:r w:rsidRPr="00030907">
        <w:rPr>
          <w:rFonts w:ascii="Times New Roman" w:hAnsi="Times New Roman"/>
          <w:b/>
          <w:color w:val="000000"/>
          <w:sz w:val="24"/>
          <w:szCs w:val="24"/>
          <w:lang w:val="ru-RU"/>
        </w:rPr>
        <w:t>1) базовые логические действия:</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выявлять и характеризовать существенные признаки биологических объектов (явлений);</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выявлять дефициты информации, данных, необходимых для решения поставленной задачи;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211D3D" w:rsidRPr="00030907" w:rsidRDefault="00910181">
      <w:pPr>
        <w:spacing w:after="0" w:line="264" w:lineRule="auto"/>
        <w:ind w:firstLine="600"/>
        <w:jc w:val="both"/>
        <w:rPr>
          <w:sz w:val="24"/>
          <w:szCs w:val="24"/>
          <w:lang w:val="ru-RU"/>
        </w:rPr>
      </w:pPr>
      <w:r w:rsidRPr="00030907">
        <w:rPr>
          <w:rFonts w:ascii="Times New Roman" w:hAnsi="Times New Roman"/>
          <w:b/>
          <w:color w:val="000000"/>
          <w:sz w:val="24"/>
          <w:szCs w:val="24"/>
          <w:lang w:val="ru-RU"/>
        </w:rPr>
        <w:t>2) базовые исследовательские действия:</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использовать вопросы как исследовательский инструмент познания;</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формировать гипотезу об истинности собственных суждений, аргументировать свою позицию, мнение;</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оценивать на применимость и достоверность информацию, полученную в ходе наблюдения и эксперимента;</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211D3D" w:rsidRPr="00030907" w:rsidRDefault="00910181">
      <w:pPr>
        <w:spacing w:after="0" w:line="264" w:lineRule="auto"/>
        <w:ind w:firstLine="600"/>
        <w:jc w:val="both"/>
        <w:rPr>
          <w:sz w:val="24"/>
          <w:szCs w:val="24"/>
          <w:lang w:val="ru-RU"/>
        </w:rPr>
      </w:pPr>
      <w:r w:rsidRPr="00030907">
        <w:rPr>
          <w:rFonts w:ascii="Times New Roman" w:hAnsi="Times New Roman"/>
          <w:b/>
          <w:color w:val="000000"/>
          <w:sz w:val="24"/>
          <w:szCs w:val="24"/>
          <w:lang w:val="ru-RU"/>
        </w:rPr>
        <w:t>3) работа с информацией:</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lastRenderedPageBreak/>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выбирать, анализировать, систематизировать и интерпретировать биологическую информацию различных видов и форм представления;</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находить сходные аргументы (подтверждающие или опровергающие одну и ту же идею, версию) в различных информационных источниках;</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оценивать надёжность биологической информации по критериям, предложенным учителем или сформулированным самостоятельно;</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запоминать и систематизировать биологическую информацию.</w:t>
      </w:r>
    </w:p>
    <w:p w:rsidR="00211D3D" w:rsidRPr="00030907" w:rsidRDefault="00211D3D">
      <w:pPr>
        <w:spacing w:after="0" w:line="264" w:lineRule="auto"/>
        <w:ind w:left="120"/>
        <w:jc w:val="both"/>
        <w:rPr>
          <w:sz w:val="24"/>
          <w:szCs w:val="24"/>
          <w:lang w:val="ru-RU"/>
        </w:rPr>
      </w:pPr>
    </w:p>
    <w:p w:rsidR="00211D3D" w:rsidRPr="00030907" w:rsidRDefault="00910181">
      <w:pPr>
        <w:spacing w:after="0" w:line="264" w:lineRule="auto"/>
        <w:ind w:left="120"/>
        <w:jc w:val="both"/>
        <w:rPr>
          <w:sz w:val="24"/>
          <w:szCs w:val="24"/>
          <w:lang w:val="ru-RU"/>
        </w:rPr>
      </w:pPr>
      <w:r w:rsidRPr="00030907">
        <w:rPr>
          <w:rFonts w:ascii="Times New Roman" w:hAnsi="Times New Roman"/>
          <w:b/>
          <w:color w:val="000000"/>
          <w:sz w:val="24"/>
          <w:szCs w:val="24"/>
          <w:lang w:val="ru-RU"/>
        </w:rPr>
        <w:t>Коммуникативные универсальные учебные действия</w:t>
      </w:r>
    </w:p>
    <w:p w:rsidR="00211D3D" w:rsidRPr="00030907" w:rsidRDefault="00211D3D">
      <w:pPr>
        <w:spacing w:after="0" w:line="264" w:lineRule="auto"/>
        <w:ind w:left="120"/>
        <w:jc w:val="both"/>
        <w:rPr>
          <w:sz w:val="24"/>
          <w:szCs w:val="24"/>
          <w:lang w:val="ru-RU"/>
        </w:rPr>
      </w:pP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1</w:t>
      </w:r>
      <w:r w:rsidRPr="00030907">
        <w:rPr>
          <w:rFonts w:ascii="Times New Roman" w:hAnsi="Times New Roman"/>
          <w:b/>
          <w:color w:val="000000"/>
          <w:sz w:val="24"/>
          <w:szCs w:val="24"/>
          <w:lang w:val="ru-RU"/>
        </w:rPr>
        <w:t>) общение:</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воспринимать и формулировать суждения, выражать эмоции в процессе выполнения практических и лабораторных работ;</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выражать себя (свою точку зрения) в устных и письменных текстах;</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понимать намерения других, проявлять уважительное отношение к собеседнику и в корректной форме формулировать свои возражения;</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в ходе диалога и (или)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сопоставлять свои суждения с суждениями других участников диалога, обнаруживать различие и сходство позиций;</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публично представлять результаты выполненного биологического опыта (эксперимента, исследования, проекта);</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211D3D" w:rsidRPr="00030907" w:rsidRDefault="00910181">
      <w:pPr>
        <w:spacing w:after="0" w:line="264" w:lineRule="auto"/>
        <w:ind w:firstLine="600"/>
        <w:jc w:val="both"/>
        <w:rPr>
          <w:sz w:val="24"/>
          <w:szCs w:val="24"/>
          <w:lang w:val="ru-RU"/>
        </w:rPr>
      </w:pPr>
      <w:r w:rsidRPr="00030907">
        <w:rPr>
          <w:rFonts w:ascii="Times New Roman" w:hAnsi="Times New Roman"/>
          <w:b/>
          <w:color w:val="000000"/>
          <w:sz w:val="24"/>
          <w:szCs w:val="24"/>
          <w:lang w:val="ru-RU"/>
        </w:rPr>
        <w:t>2) совместная деятельность:</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lastRenderedPageBreak/>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 xml:space="preserve">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 </w:t>
      </w:r>
    </w:p>
    <w:p w:rsidR="00211D3D" w:rsidRPr="00030907" w:rsidRDefault="00211D3D">
      <w:pPr>
        <w:spacing w:after="0" w:line="264" w:lineRule="auto"/>
        <w:ind w:left="120"/>
        <w:jc w:val="both"/>
        <w:rPr>
          <w:sz w:val="24"/>
          <w:szCs w:val="24"/>
          <w:lang w:val="ru-RU"/>
        </w:rPr>
      </w:pPr>
    </w:p>
    <w:p w:rsidR="00211D3D" w:rsidRPr="00030907" w:rsidRDefault="00910181">
      <w:pPr>
        <w:spacing w:after="0" w:line="264" w:lineRule="auto"/>
        <w:ind w:left="120"/>
        <w:jc w:val="both"/>
        <w:rPr>
          <w:sz w:val="24"/>
          <w:szCs w:val="24"/>
          <w:lang w:val="ru-RU"/>
        </w:rPr>
      </w:pPr>
      <w:r w:rsidRPr="00030907">
        <w:rPr>
          <w:rFonts w:ascii="Times New Roman" w:hAnsi="Times New Roman"/>
          <w:b/>
          <w:color w:val="000000"/>
          <w:sz w:val="24"/>
          <w:szCs w:val="24"/>
          <w:lang w:val="ru-RU"/>
        </w:rPr>
        <w:t>Регулятивные универсальные учебные действия</w:t>
      </w:r>
    </w:p>
    <w:p w:rsidR="00211D3D" w:rsidRPr="00030907" w:rsidRDefault="00211D3D">
      <w:pPr>
        <w:spacing w:after="0" w:line="264" w:lineRule="auto"/>
        <w:ind w:left="120"/>
        <w:jc w:val="both"/>
        <w:rPr>
          <w:sz w:val="24"/>
          <w:szCs w:val="24"/>
          <w:lang w:val="ru-RU"/>
        </w:rPr>
      </w:pPr>
    </w:p>
    <w:p w:rsidR="00211D3D" w:rsidRPr="00030907" w:rsidRDefault="00910181">
      <w:pPr>
        <w:spacing w:after="0" w:line="264" w:lineRule="auto"/>
        <w:ind w:firstLine="600"/>
        <w:jc w:val="both"/>
        <w:rPr>
          <w:sz w:val="24"/>
          <w:szCs w:val="24"/>
          <w:lang w:val="ru-RU"/>
        </w:rPr>
      </w:pPr>
      <w:r w:rsidRPr="00030907">
        <w:rPr>
          <w:rFonts w:ascii="Times New Roman" w:hAnsi="Times New Roman"/>
          <w:b/>
          <w:color w:val="000000"/>
          <w:sz w:val="24"/>
          <w:szCs w:val="24"/>
          <w:lang w:val="ru-RU"/>
        </w:rPr>
        <w:t>Самоорганизация:</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выявлять проблемы для решения в жизненных и учебных ситуациях, используя биологические знания;</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ориентироваться в различных подходах принятия решений (индивидуальное, принятие решения в группе, принятие решений группой);</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делать выбор и брать ответственность за решение.</w:t>
      </w:r>
    </w:p>
    <w:p w:rsidR="00211D3D" w:rsidRPr="00030907" w:rsidRDefault="00910181">
      <w:pPr>
        <w:spacing w:after="0" w:line="264" w:lineRule="auto"/>
        <w:ind w:firstLine="600"/>
        <w:jc w:val="both"/>
        <w:rPr>
          <w:sz w:val="24"/>
          <w:szCs w:val="24"/>
          <w:lang w:val="ru-RU"/>
        </w:rPr>
      </w:pPr>
      <w:r w:rsidRPr="00030907">
        <w:rPr>
          <w:rFonts w:ascii="Times New Roman" w:hAnsi="Times New Roman"/>
          <w:b/>
          <w:color w:val="000000"/>
          <w:sz w:val="24"/>
          <w:szCs w:val="24"/>
          <w:lang w:val="ru-RU"/>
        </w:rPr>
        <w:t>Самоконтроль, эмоциональный интеллект:</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владеть способами самоконтроля, самомотивации и рефлексии;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давать оценку ситуации и предлагать план её изменения;</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оценивать соответствие результата цели и условиям;</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различать, называть и управлять собственными эмоциями и эмоциями других;</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выявлять и анализировать причины эмоций;</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ставить себя на место другого человека, понимать мотивы и намерения другого;</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регулировать способ выражения эмоций.</w:t>
      </w:r>
    </w:p>
    <w:p w:rsidR="00211D3D" w:rsidRPr="00030907" w:rsidRDefault="00910181">
      <w:pPr>
        <w:spacing w:after="0" w:line="264" w:lineRule="auto"/>
        <w:ind w:firstLine="600"/>
        <w:jc w:val="both"/>
        <w:rPr>
          <w:sz w:val="24"/>
          <w:szCs w:val="24"/>
          <w:lang w:val="ru-RU"/>
        </w:rPr>
      </w:pPr>
      <w:r w:rsidRPr="00030907">
        <w:rPr>
          <w:rFonts w:ascii="Times New Roman" w:hAnsi="Times New Roman"/>
          <w:b/>
          <w:color w:val="000000"/>
          <w:sz w:val="24"/>
          <w:szCs w:val="24"/>
          <w:lang w:val="ru-RU"/>
        </w:rPr>
        <w:t>Принятие себя и других</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осознанно относиться к другому человеку, его мнению;</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признавать своё право на ошибку и такое же право другого;</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lastRenderedPageBreak/>
        <w:t>открытость себе и другим;</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осознавать невозможность контролировать всё вокруг;</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211D3D" w:rsidRPr="00030907" w:rsidRDefault="00211D3D">
      <w:pPr>
        <w:spacing w:after="0" w:line="264" w:lineRule="auto"/>
        <w:ind w:left="120"/>
        <w:jc w:val="both"/>
        <w:rPr>
          <w:sz w:val="24"/>
          <w:szCs w:val="24"/>
          <w:lang w:val="ru-RU"/>
        </w:rPr>
      </w:pPr>
    </w:p>
    <w:p w:rsidR="00211D3D" w:rsidRPr="00030907" w:rsidRDefault="00910181">
      <w:pPr>
        <w:spacing w:after="0" w:line="264" w:lineRule="auto"/>
        <w:ind w:left="120"/>
        <w:jc w:val="both"/>
        <w:rPr>
          <w:sz w:val="24"/>
          <w:szCs w:val="24"/>
          <w:lang w:val="ru-RU"/>
        </w:rPr>
      </w:pPr>
      <w:r w:rsidRPr="00030907">
        <w:rPr>
          <w:rFonts w:ascii="Times New Roman" w:hAnsi="Times New Roman"/>
          <w:b/>
          <w:color w:val="000000"/>
          <w:sz w:val="24"/>
          <w:szCs w:val="24"/>
          <w:lang w:val="ru-RU"/>
        </w:rPr>
        <w:t>ПРЕДМЕТНЫЕ РЕЗУЛЬТАТЫ</w:t>
      </w:r>
    </w:p>
    <w:p w:rsidR="00211D3D" w:rsidRPr="00030907" w:rsidRDefault="00211D3D">
      <w:pPr>
        <w:spacing w:after="0" w:line="264" w:lineRule="auto"/>
        <w:ind w:left="120"/>
        <w:jc w:val="both"/>
        <w:rPr>
          <w:sz w:val="24"/>
          <w:szCs w:val="24"/>
          <w:lang w:val="ru-RU"/>
        </w:rPr>
      </w:pP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030907">
        <w:rPr>
          <w:rFonts w:ascii="Times New Roman" w:hAnsi="Times New Roman"/>
          <w:b/>
          <w:i/>
          <w:color w:val="000000"/>
          <w:sz w:val="24"/>
          <w:szCs w:val="24"/>
          <w:lang w:val="ru-RU"/>
        </w:rPr>
        <w:t>в 5 классе:</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характеризовать биологию как науку о живой природе, называть признаки живого, сравнивать объекты живой и неживой природы;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 профессий);</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раскрывать понятие о среде обитания (водной, наземно-воздушной, почвенной, внутриорганизменной), условиях среды обитания;</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приводить примеры, характеризующие приспособленность организмов к среде обитания, взаимосвязи организмов в сообществах;</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выделять отличительные признаки природных и искусственных сообществ;</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lastRenderedPageBreak/>
        <w:t>раскрывать роль биологии в практической деятельности человека;</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владеть приёмами работы с лупой, световым и цифровым микроскопами при рассматривании биологических объектов;</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использовать при выполнении учебных заданий научно-популярную литературу по биологии, справочные материалы, ресурсы Интернета;</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создавать письменные и устные сообщения, используя понятийный аппарат изучаемого раздела биологии.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030907">
        <w:rPr>
          <w:rFonts w:ascii="Times New Roman" w:hAnsi="Times New Roman"/>
          <w:b/>
          <w:i/>
          <w:color w:val="000000"/>
          <w:sz w:val="24"/>
          <w:szCs w:val="24"/>
          <w:lang w:val="ru-RU"/>
        </w:rPr>
        <w:t>в 6 классе:</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характеризовать ботанику как биологическую науку, её разделы и связи с другими науками и техникой;</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сравнивать растительные ткани и органы растений между собой;</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lastRenderedPageBreak/>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выявлять причинно-следственные связи между строением и функциями тканей и органов растений, строением и жизнедеятельностью растений;</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классифицировать растения и их части по разным основаниям;</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применять полученные знания для выращивания и размножения культурных растений;</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демонстрировать на конкретных примерах связь знаний биологии со знаниями по математике, географии, труду (технологии), предметов гуманитарного цикла, различными видами искусства;</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создавать письменные и устные сообщения, используя понятийный аппарат изучаемого раздела биологии.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030907">
        <w:rPr>
          <w:rFonts w:ascii="Times New Roman" w:hAnsi="Times New Roman"/>
          <w:b/>
          <w:i/>
          <w:color w:val="000000"/>
          <w:sz w:val="24"/>
          <w:szCs w:val="24"/>
          <w:lang w:val="ru-RU"/>
        </w:rPr>
        <w:t>в 7</w:t>
      </w:r>
      <w:r w:rsidRPr="00030907">
        <w:rPr>
          <w:rFonts w:ascii="Times New Roman" w:hAnsi="Times New Roman"/>
          <w:b/>
          <w:color w:val="000000"/>
          <w:sz w:val="24"/>
          <w:szCs w:val="24"/>
          <w:lang w:val="ru-RU"/>
        </w:rPr>
        <w:t xml:space="preserve"> </w:t>
      </w:r>
      <w:r w:rsidRPr="00030907">
        <w:rPr>
          <w:rFonts w:ascii="Times New Roman" w:hAnsi="Times New Roman"/>
          <w:b/>
          <w:i/>
          <w:color w:val="000000"/>
          <w:sz w:val="24"/>
          <w:szCs w:val="24"/>
          <w:lang w:val="ru-RU"/>
        </w:rPr>
        <w:t>классе</w:t>
      </w:r>
      <w:r w:rsidRPr="00030907">
        <w:rPr>
          <w:rFonts w:ascii="Times New Roman" w:hAnsi="Times New Roman"/>
          <w:color w:val="000000"/>
          <w:sz w:val="24"/>
          <w:szCs w:val="24"/>
          <w:lang w:val="ru-RU"/>
        </w:rPr>
        <w:t>:</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выявлять признаки классов покрытосеменных или цветковых, семейств двудольных и однодольных растений;</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lastRenderedPageBreak/>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выделять существенные признаки строения и жизнедеятельности растений, бактерий, грибов, лишайников;</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проводить описание и сравнивать между собой растения, грибы, лишайники, бактерии по заданному плану, делать выводы на основе сравнения;</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описывать усложнение организации растений в ходе эволюции растительного мира на Земле;</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выявлять черты приспособленности растений к среде обитания, значение экологических факторов для растений;</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приводить примеры культурных растений и их значение в жизни человека, понимать причины и знать меры охраны растительного мира Земли;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демонстрировать на конкретных примерах связь знаний по биологии со знаниями по математике, физике, географии, труду (технологии), литературе, и предметов гуманитарного цикла, различными видами искусства;</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источников (2–3), преобразовывать информацию из одной знаковой системыв другую;</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030907">
        <w:rPr>
          <w:rFonts w:ascii="Times New Roman" w:hAnsi="Times New Roman"/>
          <w:b/>
          <w:i/>
          <w:color w:val="000000"/>
          <w:sz w:val="24"/>
          <w:szCs w:val="24"/>
          <w:lang w:val="ru-RU"/>
        </w:rPr>
        <w:t>в 8 классе:</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характеризовать зоологию как биологическую науку, её разделы и связь с другими науками и техникой;</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характеризовать принципы классификации животных, вид как основную систематическую категорию, основные систематические группы животных (простейшие, кишечнополостные, плоские, круглые и кольчатые черви, членистоногие, моллюски, хордовые);</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lastRenderedPageBreak/>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раскрывать общие признаки животных, уровни организации животного организма: клетки, ткани, органы, системы органов, организм;</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сравнивать животные ткани и органы животных между собой;</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выявлять причинно-следственные связи между строением, жизнедеятельностью и средой обитания животных изучаемых систематических групп;</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выявлять признаки классов членистоногих и хордовых, отрядов насекомых и млекопитающих;</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сравнивать представителей отдельных систематических групп животных и делать выводы на основе сравнения;</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классифицировать животных на основании особенностей строения;</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описывать усложнение организации животных в ходе эволюции животного мира на Земле;</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выявлять черты приспособленности животных к среде обитания, значение экологических факторов для животных;</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выявлять взаимосвязи животных в природных сообществах, цепи питания;</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устанавливать взаимосвязи животных с растениями, грибами, лишайниками и бактериями в природных сообществах;</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характеризовать животных природных зон Земли, основные закономерности распространения животных по планете;</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раскрывать роль животных в природных сообществах;</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lastRenderedPageBreak/>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иметь представление о мероприятиях по охране животного мира Земли;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демонстрировать на конкретных примерах связь знаний по биологии со знаниями по математике, физике, химии, географии, труду (технологии), предметов гуманитарного циклов, различными видами искусства;</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владеть приёмами работы с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создавать письменные и устные сообщения, используя понятийный аппарат изучаемого раздела биологии, сопровождать выступление презентацией с учётом особенностей аудитории обучающихся.</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 xml:space="preserve">Предметные результаты освоения программы по биологии к концу обучения </w:t>
      </w:r>
      <w:r w:rsidRPr="00030907">
        <w:rPr>
          <w:rFonts w:ascii="Times New Roman" w:hAnsi="Times New Roman"/>
          <w:b/>
          <w:i/>
          <w:color w:val="000000"/>
          <w:sz w:val="24"/>
          <w:szCs w:val="24"/>
          <w:lang w:val="ru-RU"/>
        </w:rPr>
        <w:t>в 9 классе:</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приводить примеры вклада российских (в том числе И. М. Сеченов, И. П. Павлов, И. И. Мечников, А. А. Ухтомский, П. 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различать биологически активные вещества (витамины, ферменты, гормоны), выявлять их роль в процессе обмена веществ и превращения энергии;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lastRenderedPageBreak/>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применять биологические модели для выявления особенностей строения и функционирования органов и систем органов человека;</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объяснять нейрогуморальную регуляцию процессов жизнедеятельности организма человека;</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lastRenderedPageBreak/>
        <w:t>владеть приёмами работы с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211D3D" w:rsidRPr="00030907" w:rsidRDefault="00910181">
      <w:pPr>
        <w:spacing w:after="0" w:line="264" w:lineRule="auto"/>
        <w:ind w:firstLine="600"/>
        <w:jc w:val="both"/>
        <w:rPr>
          <w:sz w:val="24"/>
          <w:szCs w:val="24"/>
          <w:lang w:val="ru-RU"/>
        </w:rPr>
      </w:pPr>
      <w:r w:rsidRPr="00030907">
        <w:rPr>
          <w:rFonts w:ascii="Times New Roman" w:hAnsi="Times New Roman"/>
          <w:color w:val="000000"/>
          <w:sz w:val="24"/>
          <w:szCs w:val="24"/>
          <w:lang w:val="ru-RU"/>
        </w:rPr>
        <w:t>создавать письменные и устные сообщения, используя понятийный аппарат изученного раздела биологии, сопровождать выступление презентацией с учётом особенностей аудитории обучающихся.</w:t>
      </w:r>
    </w:p>
    <w:p w:rsidR="00211D3D" w:rsidRDefault="00211D3D">
      <w:pPr>
        <w:rPr>
          <w:sz w:val="24"/>
          <w:szCs w:val="24"/>
          <w:lang w:val="ru-RU"/>
        </w:rPr>
      </w:pPr>
    </w:p>
    <w:p w:rsidR="00211D3D" w:rsidRPr="00910181" w:rsidRDefault="00910181">
      <w:pPr>
        <w:spacing w:after="0"/>
        <w:ind w:left="120"/>
        <w:rPr>
          <w:sz w:val="24"/>
          <w:szCs w:val="24"/>
        </w:rPr>
      </w:pPr>
      <w:bookmarkStart w:id="6" w:name="block-78041197"/>
      <w:bookmarkEnd w:id="5"/>
      <w:r w:rsidRPr="00030907">
        <w:rPr>
          <w:rFonts w:ascii="Times New Roman" w:hAnsi="Times New Roman"/>
          <w:b/>
          <w:color w:val="000000"/>
          <w:sz w:val="24"/>
          <w:szCs w:val="24"/>
          <w:lang w:val="ru-RU"/>
        </w:rPr>
        <w:t xml:space="preserve"> </w:t>
      </w:r>
      <w:r w:rsidRPr="00910181">
        <w:rPr>
          <w:rFonts w:ascii="Times New Roman" w:hAnsi="Times New Roman"/>
          <w:b/>
          <w:color w:val="000000"/>
          <w:sz w:val="24"/>
          <w:szCs w:val="24"/>
        </w:rPr>
        <w:t xml:space="preserve">ТЕМАТИЧЕСКОЕ ПЛАНИРОВАНИЕ </w:t>
      </w:r>
    </w:p>
    <w:p w:rsidR="00211D3D" w:rsidRPr="00910181" w:rsidRDefault="00910181">
      <w:pPr>
        <w:spacing w:after="0"/>
        <w:ind w:left="120"/>
        <w:rPr>
          <w:sz w:val="24"/>
          <w:szCs w:val="24"/>
        </w:rPr>
      </w:pPr>
      <w:r w:rsidRPr="00910181">
        <w:rPr>
          <w:rFonts w:ascii="Times New Roman" w:hAnsi="Times New Roman"/>
          <w:b/>
          <w:color w:val="000000"/>
          <w:sz w:val="24"/>
          <w:szCs w:val="24"/>
        </w:rPr>
        <w:t xml:space="preserve"> 5 КЛАСС </w:t>
      </w:r>
    </w:p>
    <w:tbl>
      <w:tblPr>
        <w:tblW w:w="10165" w:type="dxa"/>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58"/>
        <w:gridCol w:w="1844"/>
        <w:gridCol w:w="1000"/>
        <w:gridCol w:w="1843"/>
        <w:gridCol w:w="1985"/>
        <w:gridCol w:w="2835"/>
      </w:tblGrid>
      <w:tr w:rsidR="00211D3D" w:rsidRPr="00910181" w:rsidTr="00391462">
        <w:trPr>
          <w:trHeight w:val="144"/>
          <w:tblCellSpacing w:w="20" w:type="nil"/>
        </w:trPr>
        <w:tc>
          <w:tcPr>
            <w:tcW w:w="658" w:type="dxa"/>
            <w:vMerge w:val="restart"/>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b/>
                <w:color w:val="000000"/>
                <w:sz w:val="24"/>
                <w:szCs w:val="24"/>
              </w:rPr>
              <w:t xml:space="preserve">№ п/п </w:t>
            </w:r>
          </w:p>
          <w:p w:rsidR="00211D3D" w:rsidRPr="00910181" w:rsidRDefault="00211D3D">
            <w:pPr>
              <w:spacing w:after="0"/>
              <w:ind w:left="135"/>
              <w:rPr>
                <w:sz w:val="24"/>
                <w:szCs w:val="24"/>
              </w:rPr>
            </w:pPr>
          </w:p>
        </w:tc>
        <w:tc>
          <w:tcPr>
            <w:tcW w:w="1844" w:type="dxa"/>
            <w:vMerge w:val="restart"/>
            <w:tcMar>
              <w:top w:w="50" w:type="dxa"/>
              <w:left w:w="100" w:type="dxa"/>
            </w:tcMar>
            <w:vAlign w:val="center"/>
          </w:tcPr>
          <w:p w:rsidR="00211D3D" w:rsidRPr="00910181" w:rsidRDefault="00910181" w:rsidP="00391462">
            <w:pPr>
              <w:spacing w:after="0"/>
              <w:rPr>
                <w:sz w:val="24"/>
                <w:szCs w:val="24"/>
              </w:rPr>
            </w:pPr>
            <w:r w:rsidRPr="00910181">
              <w:rPr>
                <w:rFonts w:ascii="Times New Roman" w:hAnsi="Times New Roman"/>
                <w:b/>
                <w:color w:val="000000"/>
                <w:sz w:val="24"/>
                <w:szCs w:val="24"/>
              </w:rPr>
              <w:t xml:space="preserve">Наименование разделов и тем программы </w:t>
            </w:r>
          </w:p>
          <w:p w:rsidR="00211D3D" w:rsidRPr="00910181" w:rsidRDefault="00211D3D">
            <w:pPr>
              <w:spacing w:after="0"/>
              <w:ind w:left="135"/>
              <w:rPr>
                <w:sz w:val="24"/>
                <w:szCs w:val="24"/>
              </w:rPr>
            </w:pPr>
          </w:p>
        </w:tc>
        <w:tc>
          <w:tcPr>
            <w:tcW w:w="4828" w:type="dxa"/>
            <w:gridSpan w:val="3"/>
            <w:tcMar>
              <w:top w:w="50" w:type="dxa"/>
              <w:left w:w="100" w:type="dxa"/>
            </w:tcMar>
            <w:vAlign w:val="center"/>
          </w:tcPr>
          <w:p w:rsidR="00211D3D" w:rsidRPr="00910181" w:rsidRDefault="00910181">
            <w:pPr>
              <w:spacing w:after="0"/>
              <w:rPr>
                <w:sz w:val="24"/>
                <w:szCs w:val="24"/>
              </w:rPr>
            </w:pPr>
            <w:r w:rsidRPr="00910181">
              <w:rPr>
                <w:rFonts w:ascii="Times New Roman" w:hAnsi="Times New Roman"/>
                <w:b/>
                <w:color w:val="000000"/>
                <w:sz w:val="24"/>
                <w:szCs w:val="24"/>
              </w:rPr>
              <w:t>Количество часов</w:t>
            </w:r>
          </w:p>
        </w:tc>
        <w:tc>
          <w:tcPr>
            <w:tcW w:w="2835" w:type="dxa"/>
            <w:vMerge w:val="restart"/>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b/>
                <w:color w:val="000000"/>
                <w:sz w:val="24"/>
                <w:szCs w:val="24"/>
              </w:rPr>
              <w:t xml:space="preserve">Электронные (цифровые) образовательные ресурсы </w:t>
            </w:r>
          </w:p>
          <w:p w:rsidR="00211D3D" w:rsidRPr="00910181" w:rsidRDefault="00211D3D">
            <w:pPr>
              <w:spacing w:after="0"/>
              <w:ind w:left="135"/>
              <w:rPr>
                <w:sz w:val="24"/>
                <w:szCs w:val="24"/>
              </w:rPr>
            </w:pPr>
          </w:p>
        </w:tc>
      </w:tr>
      <w:tr w:rsidR="00211D3D" w:rsidRPr="00910181" w:rsidTr="00391462">
        <w:trPr>
          <w:trHeight w:val="144"/>
          <w:tblCellSpacing w:w="20" w:type="nil"/>
        </w:trPr>
        <w:tc>
          <w:tcPr>
            <w:tcW w:w="658" w:type="dxa"/>
            <w:vMerge/>
            <w:tcBorders>
              <w:top w:val="nil"/>
            </w:tcBorders>
            <w:tcMar>
              <w:top w:w="50" w:type="dxa"/>
              <w:left w:w="100" w:type="dxa"/>
            </w:tcMar>
          </w:tcPr>
          <w:p w:rsidR="00211D3D" w:rsidRPr="00910181" w:rsidRDefault="00211D3D">
            <w:pPr>
              <w:rPr>
                <w:sz w:val="24"/>
                <w:szCs w:val="24"/>
              </w:rPr>
            </w:pPr>
          </w:p>
        </w:tc>
        <w:tc>
          <w:tcPr>
            <w:tcW w:w="1844" w:type="dxa"/>
            <w:vMerge/>
            <w:tcBorders>
              <w:top w:val="nil"/>
            </w:tcBorders>
            <w:tcMar>
              <w:top w:w="50" w:type="dxa"/>
              <w:left w:w="100" w:type="dxa"/>
            </w:tcMar>
          </w:tcPr>
          <w:p w:rsidR="00211D3D" w:rsidRPr="00910181" w:rsidRDefault="00211D3D">
            <w:pPr>
              <w:rPr>
                <w:sz w:val="24"/>
                <w:szCs w:val="24"/>
              </w:rPr>
            </w:pPr>
          </w:p>
        </w:tc>
        <w:tc>
          <w:tcPr>
            <w:tcW w:w="1000"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b/>
                <w:color w:val="000000"/>
                <w:sz w:val="24"/>
                <w:szCs w:val="24"/>
              </w:rPr>
              <w:t xml:space="preserve">Всего </w:t>
            </w:r>
          </w:p>
          <w:p w:rsidR="00211D3D" w:rsidRPr="00910181" w:rsidRDefault="00211D3D">
            <w:pPr>
              <w:spacing w:after="0"/>
              <w:ind w:left="135"/>
              <w:rPr>
                <w:sz w:val="24"/>
                <w:szCs w:val="24"/>
              </w:rPr>
            </w:pPr>
          </w:p>
        </w:tc>
        <w:tc>
          <w:tcPr>
            <w:tcW w:w="1843"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b/>
                <w:color w:val="000000"/>
                <w:sz w:val="24"/>
                <w:szCs w:val="24"/>
              </w:rPr>
              <w:t xml:space="preserve">Контрольные работы </w:t>
            </w:r>
          </w:p>
          <w:p w:rsidR="00211D3D" w:rsidRPr="00910181" w:rsidRDefault="00211D3D">
            <w:pPr>
              <w:spacing w:after="0"/>
              <w:ind w:left="135"/>
              <w:rPr>
                <w:sz w:val="24"/>
                <w:szCs w:val="24"/>
              </w:rPr>
            </w:pPr>
          </w:p>
        </w:tc>
        <w:tc>
          <w:tcPr>
            <w:tcW w:w="1985"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b/>
                <w:color w:val="000000"/>
                <w:sz w:val="24"/>
                <w:szCs w:val="24"/>
              </w:rPr>
              <w:t xml:space="preserve">Практические работы </w:t>
            </w:r>
          </w:p>
          <w:p w:rsidR="00211D3D" w:rsidRPr="00910181" w:rsidRDefault="00211D3D">
            <w:pPr>
              <w:spacing w:after="0"/>
              <w:ind w:left="135"/>
              <w:rPr>
                <w:sz w:val="24"/>
                <w:szCs w:val="24"/>
              </w:rPr>
            </w:pPr>
          </w:p>
        </w:tc>
        <w:tc>
          <w:tcPr>
            <w:tcW w:w="2835" w:type="dxa"/>
            <w:vMerge/>
            <w:tcBorders>
              <w:top w:val="nil"/>
            </w:tcBorders>
            <w:tcMar>
              <w:top w:w="50" w:type="dxa"/>
              <w:left w:w="100" w:type="dxa"/>
            </w:tcMar>
          </w:tcPr>
          <w:p w:rsidR="00211D3D" w:rsidRPr="00910181" w:rsidRDefault="00211D3D">
            <w:pPr>
              <w:rPr>
                <w:sz w:val="24"/>
                <w:szCs w:val="24"/>
              </w:rPr>
            </w:pPr>
          </w:p>
        </w:tc>
      </w:tr>
      <w:tr w:rsidR="00211D3D" w:rsidRPr="00030907" w:rsidTr="00391462">
        <w:trPr>
          <w:trHeight w:val="144"/>
          <w:tblCellSpacing w:w="20" w:type="nil"/>
        </w:trPr>
        <w:tc>
          <w:tcPr>
            <w:tcW w:w="658" w:type="dxa"/>
            <w:tcMar>
              <w:top w:w="50" w:type="dxa"/>
              <w:left w:w="100" w:type="dxa"/>
            </w:tcMar>
            <w:vAlign w:val="center"/>
          </w:tcPr>
          <w:p w:rsidR="00211D3D" w:rsidRPr="00910181" w:rsidRDefault="00910181">
            <w:pPr>
              <w:spacing w:after="0"/>
              <w:rPr>
                <w:sz w:val="24"/>
                <w:szCs w:val="24"/>
              </w:rPr>
            </w:pPr>
            <w:r w:rsidRPr="00910181">
              <w:rPr>
                <w:rFonts w:ascii="Times New Roman" w:hAnsi="Times New Roman"/>
                <w:color w:val="000000"/>
                <w:sz w:val="24"/>
                <w:szCs w:val="24"/>
              </w:rPr>
              <w:t>1</w:t>
            </w:r>
          </w:p>
        </w:tc>
        <w:tc>
          <w:tcPr>
            <w:tcW w:w="1844" w:type="dxa"/>
            <w:tcMar>
              <w:top w:w="50" w:type="dxa"/>
              <w:left w:w="100" w:type="dxa"/>
            </w:tcMar>
            <w:vAlign w:val="center"/>
          </w:tcPr>
          <w:p w:rsidR="00211D3D" w:rsidRPr="00030907" w:rsidRDefault="00910181">
            <w:pPr>
              <w:spacing w:after="0"/>
              <w:ind w:left="135"/>
              <w:rPr>
                <w:sz w:val="24"/>
                <w:szCs w:val="24"/>
                <w:lang w:val="ru-RU"/>
              </w:rPr>
            </w:pPr>
            <w:r w:rsidRPr="00030907">
              <w:rPr>
                <w:rFonts w:ascii="Times New Roman" w:hAnsi="Times New Roman"/>
                <w:color w:val="000000"/>
                <w:sz w:val="24"/>
                <w:szCs w:val="24"/>
                <w:lang w:val="ru-RU"/>
              </w:rPr>
              <w:t>Биология — наука о живой природе</w:t>
            </w:r>
          </w:p>
        </w:tc>
        <w:tc>
          <w:tcPr>
            <w:tcW w:w="1000" w:type="dxa"/>
            <w:tcMar>
              <w:top w:w="50" w:type="dxa"/>
              <w:left w:w="100" w:type="dxa"/>
            </w:tcMar>
            <w:vAlign w:val="center"/>
          </w:tcPr>
          <w:p w:rsidR="00211D3D" w:rsidRPr="00910181" w:rsidRDefault="00391462">
            <w:pPr>
              <w:spacing w:after="0"/>
              <w:ind w:left="135"/>
              <w:jc w:val="center"/>
              <w:rPr>
                <w:sz w:val="24"/>
                <w:szCs w:val="24"/>
              </w:rPr>
            </w:pPr>
            <w:r w:rsidRPr="00030907">
              <w:rPr>
                <w:rFonts w:ascii="Times New Roman" w:hAnsi="Times New Roman"/>
                <w:color w:val="000000"/>
                <w:sz w:val="24"/>
                <w:szCs w:val="24"/>
                <w:lang w:val="ru-RU"/>
              </w:rPr>
              <w:t xml:space="preserve"> </w:t>
            </w:r>
            <w:r>
              <w:rPr>
                <w:rFonts w:ascii="Times New Roman" w:hAnsi="Times New Roman"/>
                <w:color w:val="000000"/>
                <w:sz w:val="24"/>
                <w:szCs w:val="24"/>
                <w:lang w:val="ru-RU"/>
              </w:rPr>
              <w:t>3</w:t>
            </w:r>
            <w:r w:rsidR="00910181" w:rsidRPr="00910181">
              <w:rPr>
                <w:rFonts w:ascii="Times New Roman" w:hAnsi="Times New Roman"/>
                <w:color w:val="000000"/>
                <w:sz w:val="24"/>
                <w:szCs w:val="24"/>
              </w:rPr>
              <w:t xml:space="preserve"> </w:t>
            </w:r>
          </w:p>
        </w:tc>
        <w:tc>
          <w:tcPr>
            <w:tcW w:w="1843" w:type="dxa"/>
            <w:tcMar>
              <w:top w:w="50" w:type="dxa"/>
              <w:left w:w="100" w:type="dxa"/>
            </w:tcMar>
            <w:vAlign w:val="center"/>
          </w:tcPr>
          <w:p w:rsidR="00211D3D" w:rsidRPr="00910181" w:rsidRDefault="00211D3D">
            <w:pPr>
              <w:spacing w:after="0"/>
              <w:ind w:left="135"/>
              <w:jc w:val="center"/>
              <w:rPr>
                <w:sz w:val="24"/>
                <w:szCs w:val="24"/>
              </w:rPr>
            </w:pPr>
          </w:p>
        </w:tc>
        <w:tc>
          <w:tcPr>
            <w:tcW w:w="1985" w:type="dxa"/>
            <w:tcMar>
              <w:top w:w="50" w:type="dxa"/>
              <w:left w:w="100" w:type="dxa"/>
            </w:tcMar>
            <w:vAlign w:val="center"/>
          </w:tcPr>
          <w:p w:rsidR="00211D3D" w:rsidRPr="00910181" w:rsidRDefault="00211D3D">
            <w:pPr>
              <w:spacing w:after="0"/>
              <w:ind w:left="135"/>
              <w:jc w:val="center"/>
              <w:rPr>
                <w:sz w:val="24"/>
                <w:szCs w:val="24"/>
              </w:rPr>
            </w:pPr>
          </w:p>
        </w:tc>
        <w:tc>
          <w:tcPr>
            <w:tcW w:w="2835" w:type="dxa"/>
            <w:tcMar>
              <w:top w:w="50" w:type="dxa"/>
              <w:left w:w="100" w:type="dxa"/>
            </w:tcMar>
            <w:vAlign w:val="center"/>
          </w:tcPr>
          <w:p w:rsidR="00211D3D" w:rsidRPr="00030907" w:rsidRDefault="00910181">
            <w:pPr>
              <w:spacing w:after="0"/>
              <w:ind w:left="135"/>
              <w:rPr>
                <w:sz w:val="24"/>
                <w:szCs w:val="24"/>
                <w:lang w:val="ru-RU"/>
              </w:rPr>
            </w:pPr>
            <w:r w:rsidRPr="00030907">
              <w:rPr>
                <w:rFonts w:ascii="Times New Roman" w:hAnsi="Times New Roman"/>
                <w:color w:val="000000"/>
                <w:sz w:val="24"/>
                <w:szCs w:val="24"/>
                <w:lang w:val="ru-RU"/>
              </w:rPr>
              <w:t xml:space="preserve">Библиотека ЦОК </w:t>
            </w:r>
            <w:hyperlink r:id="rId8">
              <w:r w:rsidRPr="00910181">
                <w:rPr>
                  <w:rFonts w:ascii="Times New Roman" w:hAnsi="Times New Roman"/>
                  <w:color w:val="0000FF"/>
                  <w:sz w:val="24"/>
                  <w:szCs w:val="24"/>
                  <w:u w:val="single"/>
                </w:rPr>
                <w:t>https</w:t>
              </w:r>
              <w:r w:rsidRPr="00030907">
                <w:rPr>
                  <w:rFonts w:ascii="Times New Roman" w:hAnsi="Times New Roman"/>
                  <w:color w:val="0000FF"/>
                  <w:sz w:val="24"/>
                  <w:szCs w:val="24"/>
                  <w:u w:val="single"/>
                  <w:lang w:val="ru-RU"/>
                </w:rPr>
                <w:t>://</w:t>
              </w:r>
              <w:r w:rsidRPr="00910181">
                <w:rPr>
                  <w:rFonts w:ascii="Times New Roman" w:hAnsi="Times New Roman"/>
                  <w:color w:val="0000FF"/>
                  <w:sz w:val="24"/>
                  <w:szCs w:val="24"/>
                  <w:u w:val="single"/>
                </w:rPr>
                <w:t>m</w:t>
              </w:r>
              <w:r w:rsidRPr="00030907">
                <w:rPr>
                  <w:rFonts w:ascii="Times New Roman" w:hAnsi="Times New Roman"/>
                  <w:color w:val="0000FF"/>
                  <w:sz w:val="24"/>
                  <w:szCs w:val="24"/>
                  <w:u w:val="single"/>
                  <w:lang w:val="ru-RU"/>
                </w:rPr>
                <w:t>.</w:t>
              </w:r>
              <w:r w:rsidRPr="00910181">
                <w:rPr>
                  <w:rFonts w:ascii="Times New Roman" w:hAnsi="Times New Roman"/>
                  <w:color w:val="0000FF"/>
                  <w:sz w:val="24"/>
                  <w:szCs w:val="24"/>
                  <w:u w:val="single"/>
                </w:rPr>
                <w:t>edsoo</w:t>
              </w:r>
              <w:r w:rsidRPr="00030907">
                <w:rPr>
                  <w:rFonts w:ascii="Times New Roman" w:hAnsi="Times New Roman"/>
                  <w:color w:val="0000FF"/>
                  <w:sz w:val="24"/>
                  <w:szCs w:val="24"/>
                  <w:u w:val="single"/>
                  <w:lang w:val="ru-RU"/>
                </w:rPr>
                <w:t>.</w:t>
              </w:r>
              <w:r w:rsidRPr="00910181">
                <w:rPr>
                  <w:rFonts w:ascii="Times New Roman" w:hAnsi="Times New Roman"/>
                  <w:color w:val="0000FF"/>
                  <w:sz w:val="24"/>
                  <w:szCs w:val="24"/>
                  <w:u w:val="single"/>
                </w:rPr>
                <w:t>ru</w:t>
              </w:r>
              <w:r w:rsidRPr="00030907">
                <w:rPr>
                  <w:rFonts w:ascii="Times New Roman" w:hAnsi="Times New Roman"/>
                  <w:color w:val="0000FF"/>
                  <w:sz w:val="24"/>
                  <w:szCs w:val="24"/>
                  <w:u w:val="single"/>
                  <w:lang w:val="ru-RU"/>
                </w:rPr>
                <w:t>/7</w:t>
              </w:r>
              <w:r w:rsidRPr="00910181">
                <w:rPr>
                  <w:rFonts w:ascii="Times New Roman" w:hAnsi="Times New Roman"/>
                  <w:color w:val="0000FF"/>
                  <w:sz w:val="24"/>
                  <w:szCs w:val="24"/>
                  <w:u w:val="single"/>
                </w:rPr>
                <w:t>f</w:t>
              </w:r>
              <w:r w:rsidRPr="00030907">
                <w:rPr>
                  <w:rFonts w:ascii="Times New Roman" w:hAnsi="Times New Roman"/>
                  <w:color w:val="0000FF"/>
                  <w:sz w:val="24"/>
                  <w:szCs w:val="24"/>
                  <w:u w:val="single"/>
                  <w:lang w:val="ru-RU"/>
                </w:rPr>
                <w:t>413368</w:t>
              </w:r>
            </w:hyperlink>
          </w:p>
        </w:tc>
      </w:tr>
      <w:tr w:rsidR="00211D3D" w:rsidRPr="00030907" w:rsidTr="00391462">
        <w:trPr>
          <w:trHeight w:val="144"/>
          <w:tblCellSpacing w:w="20" w:type="nil"/>
        </w:trPr>
        <w:tc>
          <w:tcPr>
            <w:tcW w:w="658" w:type="dxa"/>
            <w:tcMar>
              <w:top w:w="50" w:type="dxa"/>
              <w:left w:w="100" w:type="dxa"/>
            </w:tcMar>
            <w:vAlign w:val="center"/>
          </w:tcPr>
          <w:p w:rsidR="00211D3D" w:rsidRPr="00910181" w:rsidRDefault="00910181">
            <w:pPr>
              <w:spacing w:after="0"/>
              <w:rPr>
                <w:sz w:val="24"/>
                <w:szCs w:val="24"/>
              </w:rPr>
            </w:pPr>
            <w:r w:rsidRPr="00910181">
              <w:rPr>
                <w:rFonts w:ascii="Times New Roman" w:hAnsi="Times New Roman"/>
                <w:color w:val="000000"/>
                <w:sz w:val="24"/>
                <w:szCs w:val="24"/>
              </w:rPr>
              <w:t>2</w:t>
            </w:r>
          </w:p>
        </w:tc>
        <w:tc>
          <w:tcPr>
            <w:tcW w:w="1844"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Методы изучения живой природы</w:t>
            </w:r>
          </w:p>
        </w:tc>
        <w:tc>
          <w:tcPr>
            <w:tcW w:w="1000" w:type="dxa"/>
            <w:tcMar>
              <w:top w:w="50" w:type="dxa"/>
              <w:left w:w="100" w:type="dxa"/>
            </w:tcMar>
            <w:vAlign w:val="center"/>
          </w:tcPr>
          <w:p w:rsidR="00211D3D" w:rsidRPr="00910181" w:rsidRDefault="00910181">
            <w:pPr>
              <w:spacing w:after="0"/>
              <w:ind w:left="135"/>
              <w:jc w:val="center"/>
              <w:rPr>
                <w:sz w:val="24"/>
                <w:szCs w:val="24"/>
              </w:rPr>
            </w:pPr>
            <w:r w:rsidRPr="00910181">
              <w:rPr>
                <w:rFonts w:ascii="Times New Roman" w:hAnsi="Times New Roman"/>
                <w:color w:val="000000"/>
                <w:sz w:val="24"/>
                <w:szCs w:val="24"/>
              </w:rPr>
              <w:t xml:space="preserve"> 4 </w:t>
            </w:r>
          </w:p>
        </w:tc>
        <w:tc>
          <w:tcPr>
            <w:tcW w:w="1843" w:type="dxa"/>
            <w:tcMar>
              <w:top w:w="50" w:type="dxa"/>
              <w:left w:w="100" w:type="dxa"/>
            </w:tcMar>
            <w:vAlign w:val="center"/>
          </w:tcPr>
          <w:p w:rsidR="00211D3D" w:rsidRPr="00910181" w:rsidRDefault="00211D3D">
            <w:pPr>
              <w:spacing w:after="0"/>
              <w:ind w:left="135"/>
              <w:jc w:val="center"/>
              <w:rPr>
                <w:sz w:val="24"/>
                <w:szCs w:val="24"/>
              </w:rPr>
            </w:pPr>
          </w:p>
        </w:tc>
        <w:tc>
          <w:tcPr>
            <w:tcW w:w="1985" w:type="dxa"/>
            <w:tcMar>
              <w:top w:w="50" w:type="dxa"/>
              <w:left w:w="100" w:type="dxa"/>
            </w:tcMar>
            <w:vAlign w:val="center"/>
          </w:tcPr>
          <w:p w:rsidR="00211D3D" w:rsidRPr="00391462" w:rsidRDefault="00910181">
            <w:pPr>
              <w:spacing w:after="0"/>
              <w:ind w:left="135"/>
              <w:jc w:val="center"/>
              <w:rPr>
                <w:sz w:val="24"/>
                <w:szCs w:val="24"/>
                <w:lang w:val="ru-RU"/>
              </w:rPr>
            </w:pPr>
            <w:r w:rsidRPr="00910181">
              <w:rPr>
                <w:rFonts w:ascii="Times New Roman" w:hAnsi="Times New Roman"/>
                <w:color w:val="000000"/>
                <w:sz w:val="24"/>
                <w:szCs w:val="24"/>
              </w:rPr>
              <w:t xml:space="preserve"> </w:t>
            </w:r>
            <w:r w:rsidR="00391462">
              <w:rPr>
                <w:rFonts w:ascii="Times New Roman" w:hAnsi="Times New Roman"/>
                <w:color w:val="000000"/>
                <w:sz w:val="24"/>
                <w:szCs w:val="24"/>
                <w:lang w:val="ru-RU"/>
              </w:rPr>
              <w:t>2</w:t>
            </w:r>
          </w:p>
        </w:tc>
        <w:tc>
          <w:tcPr>
            <w:tcW w:w="2835" w:type="dxa"/>
            <w:tcMar>
              <w:top w:w="50" w:type="dxa"/>
              <w:left w:w="100" w:type="dxa"/>
            </w:tcMar>
            <w:vAlign w:val="center"/>
          </w:tcPr>
          <w:p w:rsidR="00211D3D" w:rsidRPr="00030907" w:rsidRDefault="00910181">
            <w:pPr>
              <w:spacing w:after="0"/>
              <w:ind w:left="135"/>
              <w:rPr>
                <w:sz w:val="24"/>
                <w:szCs w:val="24"/>
                <w:lang w:val="ru-RU"/>
              </w:rPr>
            </w:pPr>
            <w:r w:rsidRPr="00030907">
              <w:rPr>
                <w:rFonts w:ascii="Times New Roman" w:hAnsi="Times New Roman"/>
                <w:color w:val="000000"/>
                <w:sz w:val="24"/>
                <w:szCs w:val="24"/>
                <w:lang w:val="ru-RU"/>
              </w:rPr>
              <w:t xml:space="preserve">Библиотека ЦОК </w:t>
            </w:r>
            <w:hyperlink r:id="rId9">
              <w:r w:rsidRPr="00910181">
                <w:rPr>
                  <w:rFonts w:ascii="Times New Roman" w:hAnsi="Times New Roman"/>
                  <w:color w:val="0000FF"/>
                  <w:sz w:val="24"/>
                  <w:szCs w:val="24"/>
                  <w:u w:val="single"/>
                </w:rPr>
                <w:t>https</w:t>
              </w:r>
              <w:r w:rsidRPr="00030907">
                <w:rPr>
                  <w:rFonts w:ascii="Times New Roman" w:hAnsi="Times New Roman"/>
                  <w:color w:val="0000FF"/>
                  <w:sz w:val="24"/>
                  <w:szCs w:val="24"/>
                  <w:u w:val="single"/>
                  <w:lang w:val="ru-RU"/>
                </w:rPr>
                <w:t>://</w:t>
              </w:r>
              <w:r w:rsidRPr="00910181">
                <w:rPr>
                  <w:rFonts w:ascii="Times New Roman" w:hAnsi="Times New Roman"/>
                  <w:color w:val="0000FF"/>
                  <w:sz w:val="24"/>
                  <w:szCs w:val="24"/>
                  <w:u w:val="single"/>
                </w:rPr>
                <w:t>m</w:t>
              </w:r>
              <w:r w:rsidRPr="00030907">
                <w:rPr>
                  <w:rFonts w:ascii="Times New Roman" w:hAnsi="Times New Roman"/>
                  <w:color w:val="0000FF"/>
                  <w:sz w:val="24"/>
                  <w:szCs w:val="24"/>
                  <w:u w:val="single"/>
                  <w:lang w:val="ru-RU"/>
                </w:rPr>
                <w:t>.</w:t>
              </w:r>
              <w:r w:rsidRPr="00910181">
                <w:rPr>
                  <w:rFonts w:ascii="Times New Roman" w:hAnsi="Times New Roman"/>
                  <w:color w:val="0000FF"/>
                  <w:sz w:val="24"/>
                  <w:szCs w:val="24"/>
                  <w:u w:val="single"/>
                </w:rPr>
                <w:t>edsoo</w:t>
              </w:r>
              <w:r w:rsidRPr="00030907">
                <w:rPr>
                  <w:rFonts w:ascii="Times New Roman" w:hAnsi="Times New Roman"/>
                  <w:color w:val="0000FF"/>
                  <w:sz w:val="24"/>
                  <w:szCs w:val="24"/>
                  <w:u w:val="single"/>
                  <w:lang w:val="ru-RU"/>
                </w:rPr>
                <w:t>.</w:t>
              </w:r>
              <w:r w:rsidRPr="00910181">
                <w:rPr>
                  <w:rFonts w:ascii="Times New Roman" w:hAnsi="Times New Roman"/>
                  <w:color w:val="0000FF"/>
                  <w:sz w:val="24"/>
                  <w:szCs w:val="24"/>
                  <w:u w:val="single"/>
                </w:rPr>
                <w:t>ru</w:t>
              </w:r>
              <w:r w:rsidRPr="00030907">
                <w:rPr>
                  <w:rFonts w:ascii="Times New Roman" w:hAnsi="Times New Roman"/>
                  <w:color w:val="0000FF"/>
                  <w:sz w:val="24"/>
                  <w:szCs w:val="24"/>
                  <w:u w:val="single"/>
                  <w:lang w:val="ru-RU"/>
                </w:rPr>
                <w:t>/7</w:t>
              </w:r>
              <w:r w:rsidRPr="00910181">
                <w:rPr>
                  <w:rFonts w:ascii="Times New Roman" w:hAnsi="Times New Roman"/>
                  <w:color w:val="0000FF"/>
                  <w:sz w:val="24"/>
                  <w:szCs w:val="24"/>
                  <w:u w:val="single"/>
                </w:rPr>
                <w:t>f</w:t>
              </w:r>
              <w:r w:rsidRPr="00030907">
                <w:rPr>
                  <w:rFonts w:ascii="Times New Roman" w:hAnsi="Times New Roman"/>
                  <w:color w:val="0000FF"/>
                  <w:sz w:val="24"/>
                  <w:szCs w:val="24"/>
                  <w:u w:val="single"/>
                  <w:lang w:val="ru-RU"/>
                </w:rPr>
                <w:t>413368</w:t>
              </w:r>
            </w:hyperlink>
          </w:p>
        </w:tc>
      </w:tr>
      <w:tr w:rsidR="00211D3D" w:rsidRPr="00030907" w:rsidTr="00391462">
        <w:trPr>
          <w:trHeight w:val="144"/>
          <w:tblCellSpacing w:w="20" w:type="nil"/>
        </w:trPr>
        <w:tc>
          <w:tcPr>
            <w:tcW w:w="658" w:type="dxa"/>
            <w:tcMar>
              <w:top w:w="50" w:type="dxa"/>
              <w:left w:w="100" w:type="dxa"/>
            </w:tcMar>
            <w:vAlign w:val="center"/>
          </w:tcPr>
          <w:p w:rsidR="00211D3D" w:rsidRPr="00910181" w:rsidRDefault="00910181">
            <w:pPr>
              <w:spacing w:after="0"/>
              <w:rPr>
                <w:sz w:val="24"/>
                <w:szCs w:val="24"/>
              </w:rPr>
            </w:pPr>
            <w:r w:rsidRPr="00910181">
              <w:rPr>
                <w:rFonts w:ascii="Times New Roman" w:hAnsi="Times New Roman"/>
                <w:color w:val="000000"/>
                <w:sz w:val="24"/>
                <w:szCs w:val="24"/>
              </w:rPr>
              <w:t>3</w:t>
            </w:r>
          </w:p>
        </w:tc>
        <w:tc>
          <w:tcPr>
            <w:tcW w:w="1844"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Организмы — тела живой природы</w:t>
            </w:r>
          </w:p>
        </w:tc>
        <w:tc>
          <w:tcPr>
            <w:tcW w:w="1000" w:type="dxa"/>
            <w:tcMar>
              <w:top w:w="50" w:type="dxa"/>
              <w:left w:w="100" w:type="dxa"/>
            </w:tcMar>
            <w:vAlign w:val="center"/>
          </w:tcPr>
          <w:p w:rsidR="00211D3D" w:rsidRPr="00391462" w:rsidRDefault="00910181">
            <w:pPr>
              <w:spacing w:after="0"/>
              <w:ind w:left="135"/>
              <w:jc w:val="center"/>
              <w:rPr>
                <w:sz w:val="24"/>
                <w:szCs w:val="24"/>
                <w:lang w:val="ru-RU"/>
              </w:rPr>
            </w:pPr>
            <w:r w:rsidRPr="00910181">
              <w:rPr>
                <w:rFonts w:ascii="Times New Roman" w:hAnsi="Times New Roman"/>
                <w:color w:val="000000"/>
                <w:sz w:val="24"/>
                <w:szCs w:val="24"/>
              </w:rPr>
              <w:t xml:space="preserve"> </w:t>
            </w:r>
            <w:r w:rsidR="00391462">
              <w:rPr>
                <w:rFonts w:ascii="Times New Roman" w:hAnsi="Times New Roman"/>
                <w:color w:val="000000"/>
                <w:sz w:val="24"/>
                <w:szCs w:val="24"/>
                <w:lang w:val="ru-RU"/>
              </w:rPr>
              <w:t>9</w:t>
            </w:r>
          </w:p>
        </w:tc>
        <w:tc>
          <w:tcPr>
            <w:tcW w:w="1843" w:type="dxa"/>
            <w:tcMar>
              <w:top w:w="50" w:type="dxa"/>
              <w:left w:w="100" w:type="dxa"/>
            </w:tcMar>
            <w:vAlign w:val="center"/>
          </w:tcPr>
          <w:p w:rsidR="00211D3D" w:rsidRPr="00391462" w:rsidRDefault="00391462">
            <w:pPr>
              <w:spacing w:after="0"/>
              <w:ind w:left="135"/>
              <w:jc w:val="center"/>
              <w:rPr>
                <w:sz w:val="24"/>
                <w:szCs w:val="24"/>
                <w:lang w:val="ru-RU"/>
              </w:rPr>
            </w:pPr>
            <w:r>
              <w:rPr>
                <w:sz w:val="24"/>
                <w:szCs w:val="24"/>
                <w:lang w:val="ru-RU"/>
              </w:rPr>
              <w:t>1</w:t>
            </w:r>
          </w:p>
        </w:tc>
        <w:tc>
          <w:tcPr>
            <w:tcW w:w="1985" w:type="dxa"/>
            <w:tcMar>
              <w:top w:w="50" w:type="dxa"/>
              <w:left w:w="100" w:type="dxa"/>
            </w:tcMar>
            <w:vAlign w:val="center"/>
          </w:tcPr>
          <w:p w:rsidR="00211D3D" w:rsidRPr="00910181" w:rsidRDefault="00391462">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4</w:t>
            </w:r>
            <w:r w:rsidR="00910181" w:rsidRPr="00910181">
              <w:rPr>
                <w:rFonts w:ascii="Times New Roman" w:hAnsi="Times New Roman"/>
                <w:color w:val="000000"/>
                <w:sz w:val="24"/>
                <w:szCs w:val="24"/>
              </w:rPr>
              <w:t xml:space="preserve"> </w:t>
            </w:r>
          </w:p>
        </w:tc>
        <w:tc>
          <w:tcPr>
            <w:tcW w:w="2835" w:type="dxa"/>
            <w:tcMar>
              <w:top w:w="50" w:type="dxa"/>
              <w:left w:w="100" w:type="dxa"/>
            </w:tcMar>
            <w:vAlign w:val="center"/>
          </w:tcPr>
          <w:p w:rsidR="00211D3D" w:rsidRPr="00030907" w:rsidRDefault="00910181">
            <w:pPr>
              <w:spacing w:after="0"/>
              <w:ind w:left="135"/>
              <w:rPr>
                <w:sz w:val="24"/>
                <w:szCs w:val="24"/>
                <w:lang w:val="ru-RU"/>
              </w:rPr>
            </w:pPr>
            <w:r w:rsidRPr="00030907">
              <w:rPr>
                <w:rFonts w:ascii="Times New Roman" w:hAnsi="Times New Roman"/>
                <w:color w:val="000000"/>
                <w:sz w:val="24"/>
                <w:szCs w:val="24"/>
                <w:lang w:val="ru-RU"/>
              </w:rPr>
              <w:t xml:space="preserve">Библиотека ЦОК </w:t>
            </w:r>
            <w:hyperlink r:id="rId10">
              <w:r w:rsidRPr="00910181">
                <w:rPr>
                  <w:rFonts w:ascii="Times New Roman" w:hAnsi="Times New Roman"/>
                  <w:color w:val="0000FF"/>
                  <w:sz w:val="24"/>
                  <w:szCs w:val="24"/>
                  <w:u w:val="single"/>
                </w:rPr>
                <w:t>https</w:t>
              </w:r>
              <w:r w:rsidRPr="00030907">
                <w:rPr>
                  <w:rFonts w:ascii="Times New Roman" w:hAnsi="Times New Roman"/>
                  <w:color w:val="0000FF"/>
                  <w:sz w:val="24"/>
                  <w:szCs w:val="24"/>
                  <w:u w:val="single"/>
                  <w:lang w:val="ru-RU"/>
                </w:rPr>
                <w:t>://</w:t>
              </w:r>
              <w:r w:rsidRPr="00910181">
                <w:rPr>
                  <w:rFonts w:ascii="Times New Roman" w:hAnsi="Times New Roman"/>
                  <w:color w:val="0000FF"/>
                  <w:sz w:val="24"/>
                  <w:szCs w:val="24"/>
                  <w:u w:val="single"/>
                </w:rPr>
                <w:t>m</w:t>
              </w:r>
              <w:r w:rsidRPr="00030907">
                <w:rPr>
                  <w:rFonts w:ascii="Times New Roman" w:hAnsi="Times New Roman"/>
                  <w:color w:val="0000FF"/>
                  <w:sz w:val="24"/>
                  <w:szCs w:val="24"/>
                  <w:u w:val="single"/>
                  <w:lang w:val="ru-RU"/>
                </w:rPr>
                <w:t>.</w:t>
              </w:r>
              <w:r w:rsidRPr="00910181">
                <w:rPr>
                  <w:rFonts w:ascii="Times New Roman" w:hAnsi="Times New Roman"/>
                  <w:color w:val="0000FF"/>
                  <w:sz w:val="24"/>
                  <w:szCs w:val="24"/>
                  <w:u w:val="single"/>
                </w:rPr>
                <w:t>edsoo</w:t>
              </w:r>
              <w:r w:rsidRPr="00030907">
                <w:rPr>
                  <w:rFonts w:ascii="Times New Roman" w:hAnsi="Times New Roman"/>
                  <w:color w:val="0000FF"/>
                  <w:sz w:val="24"/>
                  <w:szCs w:val="24"/>
                  <w:u w:val="single"/>
                  <w:lang w:val="ru-RU"/>
                </w:rPr>
                <w:t>.</w:t>
              </w:r>
              <w:r w:rsidRPr="00910181">
                <w:rPr>
                  <w:rFonts w:ascii="Times New Roman" w:hAnsi="Times New Roman"/>
                  <w:color w:val="0000FF"/>
                  <w:sz w:val="24"/>
                  <w:szCs w:val="24"/>
                  <w:u w:val="single"/>
                </w:rPr>
                <w:t>ru</w:t>
              </w:r>
              <w:r w:rsidRPr="00030907">
                <w:rPr>
                  <w:rFonts w:ascii="Times New Roman" w:hAnsi="Times New Roman"/>
                  <w:color w:val="0000FF"/>
                  <w:sz w:val="24"/>
                  <w:szCs w:val="24"/>
                  <w:u w:val="single"/>
                  <w:lang w:val="ru-RU"/>
                </w:rPr>
                <w:t>/7</w:t>
              </w:r>
              <w:r w:rsidRPr="00910181">
                <w:rPr>
                  <w:rFonts w:ascii="Times New Roman" w:hAnsi="Times New Roman"/>
                  <w:color w:val="0000FF"/>
                  <w:sz w:val="24"/>
                  <w:szCs w:val="24"/>
                  <w:u w:val="single"/>
                </w:rPr>
                <w:t>f</w:t>
              </w:r>
              <w:r w:rsidRPr="00030907">
                <w:rPr>
                  <w:rFonts w:ascii="Times New Roman" w:hAnsi="Times New Roman"/>
                  <w:color w:val="0000FF"/>
                  <w:sz w:val="24"/>
                  <w:szCs w:val="24"/>
                  <w:u w:val="single"/>
                  <w:lang w:val="ru-RU"/>
                </w:rPr>
                <w:t>413368</w:t>
              </w:r>
            </w:hyperlink>
          </w:p>
        </w:tc>
      </w:tr>
      <w:tr w:rsidR="00211D3D" w:rsidRPr="00030907" w:rsidTr="00391462">
        <w:trPr>
          <w:trHeight w:val="144"/>
          <w:tblCellSpacing w:w="20" w:type="nil"/>
        </w:trPr>
        <w:tc>
          <w:tcPr>
            <w:tcW w:w="658" w:type="dxa"/>
            <w:tcMar>
              <w:top w:w="50" w:type="dxa"/>
              <w:left w:w="100" w:type="dxa"/>
            </w:tcMar>
            <w:vAlign w:val="center"/>
          </w:tcPr>
          <w:p w:rsidR="00211D3D" w:rsidRPr="00910181" w:rsidRDefault="00910181">
            <w:pPr>
              <w:spacing w:after="0"/>
              <w:rPr>
                <w:sz w:val="24"/>
                <w:szCs w:val="24"/>
              </w:rPr>
            </w:pPr>
            <w:r w:rsidRPr="00910181">
              <w:rPr>
                <w:rFonts w:ascii="Times New Roman" w:hAnsi="Times New Roman"/>
                <w:color w:val="000000"/>
                <w:sz w:val="24"/>
                <w:szCs w:val="24"/>
              </w:rPr>
              <w:t>4</w:t>
            </w:r>
          </w:p>
        </w:tc>
        <w:tc>
          <w:tcPr>
            <w:tcW w:w="1844"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Организмы и среда обитания</w:t>
            </w:r>
          </w:p>
        </w:tc>
        <w:tc>
          <w:tcPr>
            <w:tcW w:w="1000" w:type="dxa"/>
            <w:tcMar>
              <w:top w:w="50" w:type="dxa"/>
              <w:left w:w="100" w:type="dxa"/>
            </w:tcMar>
            <w:vAlign w:val="center"/>
          </w:tcPr>
          <w:p w:rsidR="00211D3D" w:rsidRPr="00910181" w:rsidRDefault="00391462">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8</w:t>
            </w:r>
            <w:r w:rsidR="00910181" w:rsidRPr="00910181">
              <w:rPr>
                <w:rFonts w:ascii="Times New Roman" w:hAnsi="Times New Roman"/>
                <w:color w:val="000000"/>
                <w:sz w:val="24"/>
                <w:szCs w:val="24"/>
              </w:rPr>
              <w:t xml:space="preserve"> </w:t>
            </w:r>
          </w:p>
        </w:tc>
        <w:tc>
          <w:tcPr>
            <w:tcW w:w="1843" w:type="dxa"/>
            <w:tcMar>
              <w:top w:w="50" w:type="dxa"/>
              <w:left w:w="100" w:type="dxa"/>
            </w:tcMar>
            <w:vAlign w:val="center"/>
          </w:tcPr>
          <w:p w:rsidR="00211D3D" w:rsidRPr="00910181" w:rsidRDefault="00211D3D">
            <w:pPr>
              <w:spacing w:after="0"/>
              <w:ind w:left="135"/>
              <w:jc w:val="center"/>
              <w:rPr>
                <w:sz w:val="24"/>
                <w:szCs w:val="24"/>
              </w:rPr>
            </w:pPr>
          </w:p>
        </w:tc>
        <w:tc>
          <w:tcPr>
            <w:tcW w:w="1985" w:type="dxa"/>
            <w:tcMar>
              <w:top w:w="50" w:type="dxa"/>
              <w:left w:w="100" w:type="dxa"/>
            </w:tcMar>
            <w:vAlign w:val="center"/>
          </w:tcPr>
          <w:p w:rsidR="00211D3D" w:rsidRPr="00391462" w:rsidRDefault="00910181">
            <w:pPr>
              <w:spacing w:after="0"/>
              <w:ind w:left="135"/>
              <w:jc w:val="center"/>
              <w:rPr>
                <w:sz w:val="24"/>
                <w:szCs w:val="24"/>
                <w:lang w:val="ru-RU"/>
              </w:rPr>
            </w:pPr>
            <w:r w:rsidRPr="00910181">
              <w:rPr>
                <w:rFonts w:ascii="Times New Roman" w:hAnsi="Times New Roman"/>
                <w:color w:val="000000"/>
                <w:sz w:val="24"/>
                <w:szCs w:val="24"/>
              </w:rPr>
              <w:t xml:space="preserve"> </w:t>
            </w:r>
            <w:r w:rsidR="00391462">
              <w:rPr>
                <w:rFonts w:ascii="Times New Roman" w:hAnsi="Times New Roman"/>
                <w:color w:val="000000"/>
                <w:sz w:val="24"/>
                <w:szCs w:val="24"/>
                <w:lang w:val="ru-RU"/>
              </w:rPr>
              <w:t>1</w:t>
            </w:r>
          </w:p>
        </w:tc>
        <w:tc>
          <w:tcPr>
            <w:tcW w:w="2835" w:type="dxa"/>
            <w:tcMar>
              <w:top w:w="50" w:type="dxa"/>
              <w:left w:w="100" w:type="dxa"/>
            </w:tcMar>
            <w:vAlign w:val="center"/>
          </w:tcPr>
          <w:p w:rsidR="00211D3D" w:rsidRPr="00030907" w:rsidRDefault="00910181">
            <w:pPr>
              <w:spacing w:after="0"/>
              <w:ind w:left="135"/>
              <w:rPr>
                <w:sz w:val="24"/>
                <w:szCs w:val="24"/>
                <w:lang w:val="ru-RU"/>
              </w:rPr>
            </w:pPr>
            <w:r w:rsidRPr="00030907">
              <w:rPr>
                <w:rFonts w:ascii="Times New Roman" w:hAnsi="Times New Roman"/>
                <w:color w:val="000000"/>
                <w:sz w:val="24"/>
                <w:szCs w:val="24"/>
                <w:lang w:val="ru-RU"/>
              </w:rPr>
              <w:t xml:space="preserve">Библиотека ЦОК </w:t>
            </w:r>
            <w:hyperlink r:id="rId11">
              <w:r w:rsidRPr="00910181">
                <w:rPr>
                  <w:rFonts w:ascii="Times New Roman" w:hAnsi="Times New Roman"/>
                  <w:color w:val="0000FF"/>
                  <w:sz w:val="24"/>
                  <w:szCs w:val="24"/>
                  <w:u w:val="single"/>
                </w:rPr>
                <w:t>https</w:t>
              </w:r>
              <w:r w:rsidRPr="00030907">
                <w:rPr>
                  <w:rFonts w:ascii="Times New Roman" w:hAnsi="Times New Roman"/>
                  <w:color w:val="0000FF"/>
                  <w:sz w:val="24"/>
                  <w:szCs w:val="24"/>
                  <w:u w:val="single"/>
                  <w:lang w:val="ru-RU"/>
                </w:rPr>
                <w:t>://</w:t>
              </w:r>
              <w:r w:rsidRPr="00910181">
                <w:rPr>
                  <w:rFonts w:ascii="Times New Roman" w:hAnsi="Times New Roman"/>
                  <w:color w:val="0000FF"/>
                  <w:sz w:val="24"/>
                  <w:szCs w:val="24"/>
                  <w:u w:val="single"/>
                </w:rPr>
                <w:t>m</w:t>
              </w:r>
              <w:r w:rsidRPr="00030907">
                <w:rPr>
                  <w:rFonts w:ascii="Times New Roman" w:hAnsi="Times New Roman"/>
                  <w:color w:val="0000FF"/>
                  <w:sz w:val="24"/>
                  <w:szCs w:val="24"/>
                  <w:u w:val="single"/>
                  <w:lang w:val="ru-RU"/>
                </w:rPr>
                <w:t>.</w:t>
              </w:r>
              <w:r w:rsidRPr="00910181">
                <w:rPr>
                  <w:rFonts w:ascii="Times New Roman" w:hAnsi="Times New Roman"/>
                  <w:color w:val="0000FF"/>
                  <w:sz w:val="24"/>
                  <w:szCs w:val="24"/>
                  <w:u w:val="single"/>
                </w:rPr>
                <w:t>edsoo</w:t>
              </w:r>
              <w:r w:rsidRPr="00030907">
                <w:rPr>
                  <w:rFonts w:ascii="Times New Roman" w:hAnsi="Times New Roman"/>
                  <w:color w:val="0000FF"/>
                  <w:sz w:val="24"/>
                  <w:szCs w:val="24"/>
                  <w:u w:val="single"/>
                  <w:lang w:val="ru-RU"/>
                </w:rPr>
                <w:t>.</w:t>
              </w:r>
              <w:r w:rsidRPr="00910181">
                <w:rPr>
                  <w:rFonts w:ascii="Times New Roman" w:hAnsi="Times New Roman"/>
                  <w:color w:val="0000FF"/>
                  <w:sz w:val="24"/>
                  <w:szCs w:val="24"/>
                  <w:u w:val="single"/>
                </w:rPr>
                <w:t>ru</w:t>
              </w:r>
              <w:r w:rsidRPr="00030907">
                <w:rPr>
                  <w:rFonts w:ascii="Times New Roman" w:hAnsi="Times New Roman"/>
                  <w:color w:val="0000FF"/>
                  <w:sz w:val="24"/>
                  <w:szCs w:val="24"/>
                  <w:u w:val="single"/>
                  <w:lang w:val="ru-RU"/>
                </w:rPr>
                <w:t>/7</w:t>
              </w:r>
              <w:r w:rsidRPr="00910181">
                <w:rPr>
                  <w:rFonts w:ascii="Times New Roman" w:hAnsi="Times New Roman"/>
                  <w:color w:val="0000FF"/>
                  <w:sz w:val="24"/>
                  <w:szCs w:val="24"/>
                  <w:u w:val="single"/>
                </w:rPr>
                <w:t>f</w:t>
              </w:r>
              <w:r w:rsidRPr="00030907">
                <w:rPr>
                  <w:rFonts w:ascii="Times New Roman" w:hAnsi="Times New Roman"/>
                  <w:color w:val="0000FF"/>
                  <w:sz w:val="24"/>
                  <w:szCs w:val="24"/>
                  <w:u w:val="single"/>
                  <w:lang w:val="ru-RU"/>
                </w:rPr>
                <w:t>413368</w:t>
              </w:r>
            </w:hyperlink>
          </w:p>
        </w:tc>
      </w:tr>
      <w:tr w:rsidR="00211D3D" w:rsidRPr="00030907" w:rsidTr="00391462">
        <w:trPr>
          <w:trHeight w:val="144"/>
          <w:tblCellSpacing w:w="20" w:type="nil"/>
        </w:trPr>
        <w:tc>
          <w:tcPr>
            <w:tcW w:w="658" w:type="dxa"/>
            <w:tcMar>
              <w:top w:w="50" w:type="dxa"/>
              <w:left w:w="100" w:type="dxa"/>
            </w:tcMar>
            <w:vAlign w:val="center"/>
          </w:tcPr>
          <w:p w:rsidR="00211D3D" w:rsidRPr="00910181" w:rsidRDefault="00910181">
            <w:pPr>
              <w:spacing w:after="0"/>
              <w:rPr>
                <w:sz w:val="24"/>
                <w:szCs w:val="24"/>
              </w:rPr>
            </w:pPr>
            <w:r w:rsidRPr="00910181">
              <w:rPr>
                <w:rFonts w:ascii="Times New Roman" w:hAnsi="Times New Roman"/>
                <w:color w:val="000000"/>
                <w:sz w:val="24"/>
                <w:szCs w:val="24"/>
              </w:rPr>
              <w:t>5</w:t>
            </w:r>
          </w:p>
        </w:tc>
        <w:tc>
          <w:tcPr>
            <w:tcW w:w="1844"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Природные сообщества</w:t>
            </w:r>
          </w:p>
        </w:tc>
        <w:tc>
          <w:tcPr>
            <w:tcW w:w="1000" w:type="dxa"/>
            <w:tcMar>
              <w:top w:w="50" w:type="dxa"/>
              <w:left w:w="100" w:type="dxa"/>
            </w:tcMar>
            <w:vAlign w:val="center"/>
          </w:tcPr>
          <w:p w:rsidR="00211D3D" w:rsidRPr="00910181" w:rsidRDefault="00910181">
            <w:pPr>
              <w:spacing w:after="0"/>
              <w:ind w:left="135"/>
              <w:jc w:val="center"/>
              <w:rPr>
                <w:sz w:val="24"/>
                <w:szCs w:val="24"/>
              </w:rPr>
            </w:pPr>
            <w:r w:rsidRPr="00910181">
              <w:rPr>
                <w:rFonts w:ascii="Times New Roman" w:hAnsi="Times New Roman"/>
                <w:color w:val="000000"/>
                <w:sz w:val="24"/>
                <w:szCs w:val="24"/>
              </w:rPr>
              <w:t xml:space="preserve"> 6 </w:t>
            </w:r>
          </w:p>
        </w:tc>
        <w:tc>
          <w:tcPr>
            <w:tcW w:w="1843" w:type="dxa"/>
            <w:tcMar>
              <w:top w:w="50" w:type="dxa"/>
              <w:left w:w="100" w:type="dxa"/>
            </w:tcMar>
            <w:vAlign w:val="center"/>
          </w:tcPr>
          <w:p w:rsidR="00211D3D" w:rsidRPr="00391462" w:rsidRDefault="00910181">
            <w:pPr>
              <w:spacing w:after="0"/>
              <w:ind w:left="135"/>
              <w:jc w:val="center"/>
              <w:rPr>
                <w:sz w:val="24"/>
                <w:szCs w:val="24"/>
                <w:lang w:val="ru-RU"/>
              </w:rPr>
            </w:pPr>
            <w:r w:rsidRPr="00910181">
              <w:rPr>
                <w:rFonts w:ascii="Times New Roman" w:hAnsi="Times New Roman"/>
                <w:color w:val="000000"/>
                <w:sz w:val="24"/>
                <w:szCs w:val="24"/>
              </w:rPr>
              <w:t xml:space="preserve"> </w:t>
            </w:r>
            <w:r w:rsidR="00391462">
              <w:rPr>
                <w:rFonts w:ascii="Times New Roman" w:hAnsi="Times New Roman"/>
                <w:color w:val="000000"/>
                <w:sz w:val="24"/>
                <w:szCs w:val="24"/>
                <w:lang w:val="ru-RU"/>
              </w:rPr>
              <w:t>1</w:t>
            </w:r>
          </w:p>
        </w:tc>
        <w:tc>
          <w:tcPr>
            <w:tcW w:w="1985" w:type="dxa"/>
            <w:tcMar>
              <w:top w:w="50" w:type="dxa"/>
              <w:left w:w="100" w:type="dxa"/>
            </w:tcMar>
            <w:vAlign w:val="center"/>
          </w:tcPr>
          <w:p w:rsidR="00211D3D" w:rsidRPr="00391462" w:rsidRDefault="00910181">
            <w:pPr>
              <w:spacing w:after="0"/>
              <w:ind w:left="135"/>
              <w:jc w:val="center"/>
              <w:rPr>
                <w:sz w:val="24"/>
                <w:szCs w:val="24"/>
                <w:lang w:val="ru-RU"/>
              </w:rPr>
            </w:pPr>
            <w:r w:rsidRPr="00910181">
              <w:rPr>
                <w:rFonts w:ascii="Times New Roman" w:hAnsi="Times New Roman"/>
                <w:color w:val="000000"/>
                <w:sz w:val="24"/>
                <w:szCs w:val="24"/>
              </w:rPr>
              <w:t xml:space="preserve"> </w:t>
            </w:r>
            <w:r w:rsidR="00391462">
              <w:rPr>
                <w:rFonts w:ascii="Times New Roman" w:hAnsi="Times New Roman"/>
                <w:color w:val="000000"/>
                <w:sz w:val="24"/>
                <w:szCs w:val="24"/>
                <w:lang w:val="ru-RU"/>
              </w:rPr>
              <w:t>1</w:t>
            </w:r>
          </w:p>
        </w:tc>
        <w:tc>
          <w:tcPr>
            <w:tcW w:w="2835" w:type="dxa"/>
            <w:tcMar>
              <w:top w:w="50" w:type="dxa"/>
              <w:left w:w="100" w:type="dxa"/>
            </w:tcMar>
            <w:vAlign w:val="center"/>
          </w:tcPr>
          <w:p w:rsidR="00211D3D" w:rsidRPr="00030907" w:rsidRDefault="00910181">
            <w:pPr>
              <w:spacing w:after="0"/>
              <w:ind w:left="135"/>
              <w:rPr>
                <w:sz w:val="24"/>
                <w:szCs w:val="24"/>
                <w:lang w:val="ru-RU"/>
              </w:rPr>
            </w:pPr>
            <w:r w:rsidRPr="00030907">
              <w:rPr>
                <w:rFonts w:ascii="Times New Roman" w:hAnsi="Times New Roman"/>
                <w:color w:val="000000"/>
                <w:sz w:val="24"/>
                <w:szCs w:val="24"/>
                <w:lang w:val="ru-RU"/>
              </w:rPr>
              <w:t xml:space="preserve">Библиотека ЦОК </w:t>
            </w:r>
            <w:hyperlink r:id="rId12">
              <w:r w:rsidRPr="00910181">
                <w:rPr>
                  <w:rFonts w:ascii="Times New Roman" w:hAnsi="Times New Roman"/>
                  <w:color w:val="0000FF"/>
                  <w:sz w:val="24"/>
                  <w:szCs w:val="24"/>
                  <w:u w:val="single"/>
                </w:rPr>
                <w:t>https</w:t>
              </w:r>
              <w:r w:rsidRPr="00030907">
                <w:rPr>
                  <w:rFonts w:ascii="Times New Roman" w:hAnsi="Times New Roman"/>
                  <w:color w:val="0000FF"/>
                  <w:sz w:val="24"/>
                  <w:szCs w:val="24"/>
                  <w:u w:val="single"/>
                  <w:lang w:val="ru-RU"/>
                </w:rPr>
                <w:t>://</w:t>
              </w:r>
              <w:r w:rsidRPr="00910181">
                <w:rPr>
                  <w:rFonts w:ascii="Times New Roman" w:hAnsi="Times New Roman"/>
                  <w:color w:val="0000FF"/>
                  <w:sz w:val="24"/>
                  <w:szCs w:val="24"/>
                  <w:u w:val="single"/>
                </w:rPr>
                <w:t>m</w:t>
              </w:r>
              <w:r w:rsidRPr="00030907">
                <w:rPr>
                  <w:rFonts w:ascii="Times New Roman" w:hAnsi="Times New Roman"/>
                  <w:color w:val="0000FF"/>
                  <w:sz w:val="24"/>
                  <w:szCs w:val="24"/>
                  <w:u w:val="single"/>
                  <w:lang w:val="ru-RU"/>
                </w:rPr>
                <w:t>.</w:t>
              </w:r>
              <w:r w:rsidRPr="00910181">
                <w:rPr>
                  <w:rFonts w:ascii="Times New Roman" w:hAnsi="Times New Roman"/>
                  <w:color w:val="0000FF"/>
                  <w:sz w:val="24"/>
                  <w:szCs w:val="24"/>
                  <w:u w:val="single"/>
                </w:rPr>
                <w:t>edsoo</w:t>
              </w:r>
              <w:r w:rsidRPr="00030907">
                <w:rPr>
                  <w:rFonts w:ascii="Times New Roman" w:hAnsi="Times New Roman"/>
                  <w:color w:val="0000FF"/>
                  <w:sz w:val="24"/>
                  <w:szCs w:val="24"/>
                  <w:u w:val="single"/>
                  <w:lang w:val="ru-RU"/>
                </w:rPr>
                <w:t>.</w:t>
              </w:r>
              <w:r w:rsidRPr="00910181">
                <w:rPr>
                  <w:rFonts w:ascii="Times New Roman" w:hAnsi="Times New Roman"/>
                  <w:color w:val="0000FF"/>
                  <w:sz w:val="24"/>
                  <w:szCs w:val="24"/>
                  <w:u w:val="single"/>
                </w:rPr>
                <w:t>ru</w:t>
              </w:r>
              <w:r w:rsidRPr="00030907">
                <w:rPr>
                  <w:rFonts w:ascii="Times New Roman" w:hAnsi="Times New Roman"/>
                  <w:color w:val="0000FF"/>
                  <w:sz w:val="24"/>
                  <w:szCs w:val="24"/>
                  <w:u w:val="single"/>
                  <w:lang w:val="ru-RU"/>
                </w:rPr>
                <w:t>/7</w:t>
              </w:r>
              <w:r w:rsidRPr="00910181">
                <w:rPr>
                  <w:rFonts w:ascii="Times New Roman" w:hAnsi="Times New Roman"/>
                  <w:color w:val="0000FF"/>
                  <w:sz w:val="24"/>
                  <w:szCs w:val="24"/>
                  <w:u w:val="single"/>
                </w:rPr>
                <w:t>f</w:t>
              </w:r>
              <w:r w:rsidRPr="00030907">
                <w:rPr>
                  <w:rFonts w:ascii="Times New Roman" w:hAnsi="Times New Roman"/>
                  <w:color w:val="0000FF"/>
                  <w:sz w:val="24"/>
                  <w:szCs w:val="24"/>
                  <w:u w:val="single"/>
                  <w:lang w:val="ru-RU"/>
                </w:rPr>
                <w:t>413368</w:t>
              </w:r>
            </w:hyperlink>
          </w:p>
        </w:tc>
      </w:tr>
      <w:tr w:rsidR="00211D3D" w:rsidRPr="00030907" w:rsidTr="00391462">
        <w:trPr>
          <w:trHeight w:val="144"/>
          <w:tblCellSpacing w:w="20" w:type="nil"/>
        </w:trPr>
        <w:tc>
          <w:tcPr>
            <w:tcW w:w="658" w:type="dxa"/>
            <w:tcMar>
              <w:top w:w="50" w:type="dxa"/>
              <w:left w:w="100" w:type="dxa"/>
            </w:tcMar>
            <w:vAlign w:val="center"/>
          </w:tcPr>
          <w:p w:rsidR="00211D3D" w:rsidRPr="00910181" w:rsidRDefault="00910181">
            <w:pPr>
              <w:spacing w:after="0"/>
              <w:rPr>
                <w:sz w:val="24"/>
                <w:szCs w:val="24"/>
              </w:rPr>
            </w:pPr>
            <w:r w:rsidRPr="00910181">
              <w:rPr>
                <w:rFonts w:ascii="Times New Roman" w:hAnsi="Times New Roman"/>
                <w:color w:val="000000"/>
                <w:sz w:val="24"/>
                <w:szCs w:val="24"/>
              </w:rPr>
              <w:t>6</w:t>
            </w:r>
          </w:p>
        </w:tc>
        <w:tc>
          <w:tcPr>
            <w:tcW w:w="1844"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Живая природа и человек</w:t>
            </w:r>
          </w:p>
        </w:tc>
        <w:tc>
          <w:tcPr>
            <w:tcW w:w="1000" w:type="dxa"/>
            <w:tcMar>
              <w:top w:w="50" w:type="dxa"/>
              <w:left w:w="100" w:type="dxa"/>
            </w:tcMar>
            <w:vAlign w:val="center"/>
          </w:tcPr>
          <w:p w:rsidR="00211D3D" w:rsidRPr="00391462" w:rsidRDefault="00910181">
            <w:pPr>
              <w:spacing w:after="0"/>
              <w:ind w:left="135"/>
              <w:jc w:val="center"/>
              <w:rPr>
                <w:sz w:val="24"/>
                <w:szCs w:val="24"/>
                <w:lang w:val="ru-RU"/>
              </w:rPr>
            </w:pPr>
            <w:r w:rsidRPr="00910181">
              <w:rPr>
                <w:rFonts w:ascii="Times New Roman" w:hAnsi="Times New Roman"/>
                <w:color w:val="000000"/>
                <w:sz w:val="24"/>
                <w:szCs w:val="24"/>
              </w:rPr>
              <w:t xml:space="preserve"> </w:t>
            </w:r>
            <w:r w:rsidR="00391462">
              <w:rPr>
                <w:rFonts w:ascii="Times New Roman" w:hAnsi="Times New Roman"/>
                <w:color w:val="000000"/>
                <w:sz w:val="24"/>
                <w:szCs w:val="24"/>
                <w:lang w:val="ru-RU"/>
              </w:rPr>
              <w:t>4</w:t>
            </w:r>
          </w:p>
        </w:tc>
        <w:tc>
          <w:tcPr>
            <w:tcW w:w="1843" w:type="dxa"/>
            <w:tcMar>
              <w:top w:w="50" w:type="dxa"/>
              <w:left w:w="100" w:type="dxa"/>
            </w:tcMar>
            <w:vAlign w:val="center"/>
          </w:tcPr>
          <w:p w:rsidR="00211D3D" w:rsidRPr="00910181" w:rsidRDefault="00211D3D">
            <w:pPr>
              <w:spacing w:after="0"/>
              <w:ind w:left="135"/>
              <w:jc w:val="center"/>
              <w:rPr>
                <w:sz w:val="24"/>
                <w:szCs w:val="24"/>
              </w:rPr>
            </w:pPr>
          </w:p>
        </w:tc>
        <w:tc>
          <w:tcPr>
            <w:tcW w:w="1985" w:type="dxa"/>
            <w:tcMar>
              <w:top w:w="50" w:type="dxa"/>
              <w:left w:w="100" w:type="dxa"/>
            </w:tcMar>
            <w:vAlign w:val="center"/>
          </w:tcPr>
          <w:p w:rsidR="00211D3D" w:rsidRPr="00391462" w:rsidRDefault="00391462">
            <w:pPr>
              <w:spacing w:after="0"/>
              <w:ind w:left="135"/>
              <w:jc w:val="center"/>
              <w:rPr>
                <w:sz w:val="24"/>
                <w:szCs w:val="24"/>
                <w:lang w:val="ru-RU"/>
              </w:rPr>
            </w:pPr>
            <w:r>
              <w:rPr>
                <w:sz w:val="24"/>
                <w:szCs w:val="24"/>
                <w:lang w:val="ru-RU"/>
              </w:rPr>
              <w:t>1</w:t>
            </w:r>
          </w:p>
        </w:tc>
        <w:tc>
          <w:tcPr>
            <w:tcW w:w="2835" w:type="dxa"/>
            <w:tcMar>
              <w:top w:w="50" w:type="dxa"/>
              <w:left w:w="100" w:type="dxa"/>
            </w:tcMar>
            <w:vAlign w:val="center"/>
          </w:tcPr>
          <w:p w:rsidR="00211D3D" w:rsidRPr="00030907" w:rsidRDefault="00910181">
            <w:pPr>
              <w:spacing w:after="0"/>
              <w:ind w:left="135"/>
              <w:rPr>
                <w:sz w:val="24"/>
                <w:szCs w:val="24"/>
                <w:lang w:val="ru-RU"/>
              </w:rPr>
            </w:pPr>
            <w:r w:rsidRPr="00030907">
              <w:rPr>
                <w:rFonts w:ascii="Times New Roman" w:hAnsi="Times New Roman"/>
                <w:color w:val="000000"/>
                <w:sz w:val="24"/>
                <w:szCs w:val="24"/>
                <w:lang w:val="ru-RU"/>
              </w:rPr>
              <w:t xml:space="preserve">Библиотека ЦОК </w:t>
            </w:r>
            <w:hyperlink r:id="rId13">
              <w:r w:rsidRPr="00910181">
                <w:rPr>
                  <w:rFonts w:ascii="Times New Roman" w:hAnsi="Times New Roman"/>
                  <w:color w:val="0000FF"/>
                  <w:sz w:val="24"/>
                  <w:szCs w:val="24"/>
                  <w:u w:val="single"/>
                </w:rPr>
                <w:t>https</w:t>
              </w:r>
              <w:r w:rsidRPr="00030907">
                <w:rPr>
                  <w:rFonts w:ascii="Times New Roman" w:hAnsi="Times New Roman"/>
                  <w:color w:val="0000FF"/>
                  <w:sz w:val="24"/>
                  <w:szCs w:val="24"/>
                  <w:u w:val="single"/>
                  <w:lang w:val="ru-RU"/>
                </w:rPr>
                <w:t>://</w:t>
              </w:r>
              <w:r w:rsidRPr="00910181">
                <w:rPr>
                  <w:rFonts w:ascii="Times New Roman" w:hAnsi="Times New Roman"/>
                  <w:color w:val="0000FF"/>
                  <w:sz w:val="24"/>
                  <w:szCs w:val="24"/>
                  <w:u w:val="single"/>
                </w:rPr>
                <w:t>m</w:t>
              </w:r>
              <w:r w:rsidRPr="00030907">
                <w:rPr>
                  <w:rFonts w:ascii="Times New Roman" w:hAnsi="Times New Roman"/>
                  <w:color w:val="0000FF"/>
                  <w:sz w:val="24"/>
                  <w:szCs w:val="24"/>
                  <w:u w:val="single"/>
                  <w:lang w:val="ru-RU"/>
                </w:rPr>
                <w:t>.</w:t>
              </w:r>
              <w:r w:rsidRPr="00910181">
                <w:rPr>
                  <w:rFonts w:ascii="Times New Roman" w:hAnsi="Times New Roman"/>
                  <w:color w:val="0000FF"/>
                  <w:sz w:val="24"/>
                  <w:szCs w:val="24"/>
                  <w:u w:val="single"/>
                </w:rPr>
                <w:t>edsoo</w:t>
              </w:r>
              <w:r w:rsidRPr="00030907">
                <w:rPr>
                  <w:rFonts w:ascii="Times New Roman" w:hAnsi="Times New Roman"/>
                  <w:color w:val="0000FF"/>
                  <w:sz w:val="24"/>
                  <w:szCs w:val="24"/>
                  <w:u w:val="single"/>
                  <w:lang w:val="ru-RU"/>
                </w:rPr>
                <w:t>.</w:t>
              </w:r>
              <w:r w:rsidRPr="00910181">
                <w:rPr>
                  <w:rFonts w:ascii="Times New Roman" w:hAnsi="Times New Roman"/>
                  <w:color w:val="0000FF"/>
                  <w:sz w:val="24"/>
                  <w:szCs w:val="24"/>
                  <w:u w:val="single"/>
                </w:rPr>
                <w:t>ru</w:t>
              </w:r>
              <w:r w:rsidRPr="00030907">
                <w:rPr>
                  <w:rFonts w:ascii="Times New Roman" w:hAnsi="Times New Roman"/>
                  <w:color w:val="0000FF"/>
                  <w:sz w:val="24"/>
                  <w:szCs w:val="24"/>
                  <w:u w:val="single"/>
                  <w:lang w:val="ru-RU"/>
                </w:rPr>
                <w:t>/7</w:t>
              </w:r>
              <w:r w:rsidRPr="00910181">
                <w:rPr>
                  <w:rFonts w:ascii="Times New Roman" w:hAnsi="Times New Roman"/>
                  <w:color w:val="0000FF"/>
                  <w:sz w:val="24"/>
                  <w:szCs w:val="24"/>
                  <w:u w:val="single"/>
                </w:rPr>
                <w:t>f</w:t>
              </w:r>
              <w:r w:rsidRPr="00030907">
                <w:rPr>
                  <w:rFonts w:ascii="Times New Roman" w:hAnsi="Times New Roman"/>
                  <w:color w:val="0000FF"/>
                  <w:sz w:val="24"/>
                  <w:szCs w:val="24"/>
                  <w:u w:val="single"/>
                  <w:lang w:val="ru-RU"/>
                </w:rPr>
                <w:t>413368</w:t>
              </w:r>
            </w:hyperlink>
          </w:p>
        </w:tc>
      </w:tr>
      <w:tr w:rsidR="00211D3D" w:rsidRPr="00910181" w:rsidTr="00391462">
        <w:trPr>
          <w:trHeight w:val="144"/>
          <w:tblCellSpacing w:w="20" w:type="nil"/>
        </w:trPr>
        <w:tc>
          <w:tcPr>
            <w:tcW w:w="2502" w:type="dxa"/>
            <w:gridSpan w:val="2"/>
            <w:tcMar>
              <w:top w:w="50" w:type="dxa"/>
              <w:left w:w="100" w:type="dxa"/>
            </w:tcMar>
            <w:vAlign w:val="center"/>
          </w:tcPr>
          <w:p w:rsidR="00211D3D" w:rsidRPr="00030907" w:rsidRDefault="00910181">
            <w:pPr>
              <w:spacing w:after="0"/>
              <w:ind w:left="135"/>
              <w:rPr>
                <w:sz w:val="24"/>
                <w:szCs w:val="24"/>
                <w:lang w:val="ru-RU"/>
              </w:rPr>
            </w:pPr>
            <w:r w:rsidRPr="00030907">
              <w:rPr>
                <w:rFonts w:ascii="Times New Roman" w:hAnsi="Times New Roman"/>
                <w:color w:val="000000"/>
                <w:sz w:val="24"/>
                <w:szCs w:val="24"/>
                <w:lang w:val="ru-RU"/>
              </w:rPr>
              <w:t>ОБЩЕЕ КОЛИЧЕСТВО ЧАСОВ ПО ПРОГРАММЕ</w:t>
            </w:r>
          </w:p>
        </w:tc>
        <w:tc>
          <w:tcPr>
            <w:tcW w:w="1000" w:type="dxa"/>
            <w:tcMar>
              <w:top w:w="50" w:type="dxa"/>
              <w:left w:w="100" w:type="dxa"/>
            </w:tcMar>
            <w:vAlign w:val="center"/>
          </w:tcPr>
          <w:p w:rsidR="00211D3D" w:rsidRPr="00910181" w:rsidRDefault="00910181">
            <w:pPr>
              <w:spacing w:after="0"/>
              <w:ind w:left="135"/>
              <w:jc w:val="center"/>
              <w:rPr>
                <w:sz w:val="24"/>
                <w:szCs w:val="24"/>
              </w:rPr>
            </w:pPr>
            <w:r w:rsidRPr="00030907">
              <w:rPr>
                <w:rFonts w:ascii="Times New Roman" w:hAnsi="Times New Roman"/>
                <w:color w:val="000000"/>
                <w:sz w:val="24"/>
                <w:szCs w:val="24"/>
                <w:lang w:val="ru-RU"/>
              </w:rPr>
              <w:t xml:space="preserve"> </w:t>
            </w:r>
            <w:r w:rsidRPr="00910181">
              <w:rPr>
                <w:rFonts w:ascii="Times New Roman" w:hAnsi="Times New Roman"/>
                <w:color w:val="000000"/>
                <w:sz w:val="24"/>
                <w:szCs w:val="24"/>
              </w:rPr>
              <w:t xml:space="preserve">34 </w:t>
            </w:r>
          </w:p>
        </w:tc>
        <w:tc>
          <w:tcPr>
            <w:tcW w:w="1843" w:type="dxa"/>
            <w:tcMar>
              <w:top w:w="50" w:type="dxa"/>
              <w:left w:w="100" w:type="dxa"/>
            </w:tcMar>
            <w:vAlign w:val="center"/>
          </w:tcPr>
          <w:p w:rsidR="00211D3D" w:rsidRPr="00910181" w:rsidRDefault="00910181">
            <w:pPr>
              <w:spacing w:after="0"/>
              <w:ind w:left="135"/>
              <w:jc w:val="center"/>
              <w:rPr>
                <w:sz w:val="24"/>
                <w:szCs w:val="24"/>
              </w:rPr>
            </w:pPr>
            <w:r w:rsidRPr="00910181">
              <w:rPr>
                <w:rFonts w:ascii="Times New Roman" w:hAnsi="Times New Roman"/>
                <w:color w:val="000000"/>
                <w:sz w:val="24"/>
                <w:szCs w:val="24"/>
              </w:rPr>
              <w:t xml:space="preserve"> 2 </w:t>
            </w:r>
          </w:p>
        </w:tc>
        <w:tc>
          <w:tcPr>
            <w:tcW w:w="1985" w:type="dxa"/>
            <w:tcMar>
              <w:top w:w="50" w:type="dxa"/>
              <w:left w:w="100" w:type="dxa"/>
            </w:tcMar>
            <w:vAlign w:val="center"/>
          </w:tcPr>
          <w:p w:rsidR="00211D3D" w:rsidRPr="00391462" w:rsidRDefault="00910181">
            <w:pPr>
              <w:spacing w:after="0"/>
              <w:ind w:left="135"/>
              <w:jc w:val="center"/>
              <w:rPr>
                <w:sz w:val="24"/>
                <w:szCs w:val="24"/>
                <w:lang w:val="ru-RU"/>
              </w:rPr>
            </w:pPr>
            <w:r w:rsidRPr="00910181">
              <w:rPr>
                <w:rFonts w:ascii="Times New Roman" w:hAnsi="Times New Roman"/>
                <w:color w:val="000000"/>
                <w:sz w:val="24"/>
                <w:szCs w:val="24"/>
              </w:rPr>
              <w:t xml:space="preserve"> </w:t>
            </w:r>
            <w:r w:rsidR="00391462">
              <w:rPr>
                <w:rFonts w:ascii="Times New Roman" w:hAnsi="Times New Roman"/>
                <w:color w:val="000000"/>
                <w:sz w:val="24"/>
                <w:szCs w:val="24"/>
                <w:lang w:val="ru-RU"/>
              </w:rPr>
              <w:t>9</w:t>
            </w:r>
          </w:p>
        </w:tc>
        <w:tc>
          <w:tcPr>
            <w:tcW w:w="2835" w:type="dxa"/>
            <w:tcMar>
              <w:top w:w="50" w:type="dxa"/>
              <w:left w:w="100" w:type="dxa"/>
            </w:tcMar>
            <w:vAlign w:val="center"/>
          </w:tcPr>
          <w:p w:rsidR="00211D3D" w:rsidRPr="00910181" w:rsidRDefault="00211D3D">
            <w:pPr>
              <w:rPr>
                <w:sz w:val="24"/>
                <w:szCs w:val="24"/>
              </w:rPr>
            </w:pPr>
          </w:p>
        </w:tc>
      </w:tr>
    </w:tbl>
    <w:p w:rsidR="00391462" w:rsidRDefault="00391462">
      <w:pPr>
        <w:spacing w:after="0"/>
        <w:ind w:left="120"/>
        <w:rPr>
          <w:rFonts w:ascii="Times New Roman" w:hAnsi="Times New Roman"/>
          <w:b/>
          <w:color w:val="000000"/>
          <w:sz w:val="24"/>
          <w:szCs w:val="24"/>
          <w:lang w:val="ru-RU"/>
        </w:rPr>
      </w:pPr>
    </w:p>
    <w:p w:rsidR="00211D3D" w:rsidRPr="00910181" w:rsidRDefault="00910181">
      <w:pPr>
        <w:spacing w:after="0"/>
        <w:ind w:left="120"/>
        <w:rPr>
          <w:sz w:val="24"/>
          <w:szCs w:val="24"/>
        </w:rPr>
      </w:pPr>
      <w:r w:rsidRPr="00910181">
        <w:rPr>
          <w:rFonts w:ascii="Times New Roman" w:hAnsi="Times New Roman"/>
          <w:b/>
          <w:color w:val="000000"/>
          <w:sz w:val="24"/>
          <w:szCs w:val="24"/>
        </w:rPr>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39"/>
        <w:gridCol w:w="2013"/>
        <w:gridCol w:w="992"/>
        <w:gridCol w:w="1843"/>
        <w:gridCol w:w="1843"/>
        <w:gridCol w:w="2516"/>
      </w:tblGrid>
      <w:tr w:rsidR="00211D3D" w:rsidRPr="00910181" w:rsidTr="00391462">
        <w:trPr>
          <w:trHeight w:val="144"/>
          <w:tblCellSpacing w:w="20" w:type="nil"/>
        </w:trPr>
        <w:tc>
          <w:tcPr>
            <w:tcW w:w="639" w:type="dxa"/>
            <w:vMerge w:val="restart"/>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b/>
                <w:color w:val="000000"/>
                <w:sz w:val="24"/>
                <w:szCs w:val="24"/>
              </w:rPr>
              <w:t xml:space="preserve">№ </w:t>
            </w:r>
            <w:r w:rsidRPr="00910181">
              <w:rPr>
                <w:rFonts w:ascii="Times New Roman" w:hAnsi="Times New Roman"/>
                <w:b/>
                <w:color w:val="000000"/>
                <w:sz w:val="24"/>
                <w:szCs w:val="24"/>
              </w:rPr>
              <w:lastRenderedPageBreak/>
              <w:t xml:space="preserve">п/п </w:t>
            </w:r>
          </w:p>
          <w:p w:rsidR="00211D3D" w:rsidRPr="00910181" w:rsidRDefault="00211D3D">
            <w:pPr>
              <w:spacing w:after="0"/>
              <w:ind w:left="135"/>
              <w:rPr>
                <w:sz w:val="24"/>
                <w:szCs w:val="24"/>
              </w:rPr>
            </w:pPr>
          </w:p>
        </w:tc>
        <w:tc>
          <w:tcPr>
            <w:tcW w:w="2013" w:type="dxa"/>
            <w:vMerge w:val="restart"/>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b/>
                <w:color w:val="000000"/>
                <w:sz w:val="24"/>
                <w:szCs w:val="24"/>
              </w:rPr>
              <w:lastRenderedPageBreak/>
              <w:t xml:space="preserve">Наименование </w:t>
            </w:r>
            <w:r w:rsidRPr="00910181">
              <w:rPr>
                <w:rFonts w:ascii="Times New Roman" w:hAnsi="Times New Roman"/>
                <w:b/>
                <w:color w:val="000000"/>
                <w:sz w:val="24"/>
                <w:szCs w:val="24"/>
              </w:rPr>
              <w:lastRenderedPageBreak/>
              <w:t xml:space="preserve">разделов и тем программы </w:t>
            </w:r>
          </w:p>
          <w:p w:rsidR="00211D3D" w:rsidRPr="00910181" w:rsidRDefault="00211D3D">
            <w:pPr>
              <w:spacing w:after="0"/>
              <w:ind w:left="135"/>
              <w:rPr>
                <w:sz w:val="24"/>
                <w:szCs w:val="24"/>
              </w:rPr>
            </w:pPr>
          </w:p>
        </w:tc>
        <w:tc>
          <w:tcPr>
            <w:tcW w:w="4678" w:type="dxa"/>
            <w:gridSpan w:val="3"/>
            <w:tcMar>
              <w:top w:w="50" w:type="dxa"/>
              <w:left w:w="100" w:type="dxa"/>
            </w:tcMar>
            <w:vAlign w:val="center"/>
          </w:tcPr>
          <w:p w:rsidR="00211D3D" w:rsidRPr="00910181" w:rsidRDefault="00910181">
            <w:pPr>
              <w:spacing w:after="0"/>
              <w:rPr>
                <w:sz w:val="24"/>
                <w:szCs w:val="24"/>
              </w:rPr>
            </w:pPr>
            <w:r w:rsidRPr="00910181">
              <w:rPr>
                <w:rFonts w:ascii="Times New Roman" w:hAnsi="Times New Roman"/>
                <w:b/>
                <w:color w:val="000000"/>
                <w:sz w:val="24"/>
                <w:szCs w:val="24"/>
              </w:rPr>
              <w:lastRenderedPageBreak/>
              <w:t>Количество часов</w:t>
            </w:r>
          </w:p>
        </w:tc>
        <w:tc>
          <w:tcPr>
            <w:tcW w:w="2516" w:type="dxa"/>
            <w:vMerge w:val="restart"/>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b/>
                <w:color w:val="000000"/>
                <w:sz w:val="24"/>
                <w:szCs w:val="24"/>
              </w:rPr>
              <w:t xml:space="preserve">Электронные </w:t>
            </w:r>
            <w:r w:rsidRPr="00910181">
              <w:rPr>
                <w:rFonts w:ascii="Times New Roman" w:hAnsi="Times New Roman"/>
                <w:b/>
                <w:color w:val="000000"/>
                <w:sz w:val="24"/>
                <w:szCs w:val="24"/>
              </w:rPr>
              <w:lastRenderedPageBreak/>
              <w:t xml:space="preserve">(цифровые) образовательные ресурсы </w:t>
            </w:r>
          </w:p>
          <w:p w:rsidR="00211D3D" w:rsidRPr="00910181" w:rsidRDefault="00211D3D">
            <w:pPr>
              <w:spacing w:after="0"/>
              <w:ind w:left="135"/>
              <w:rPr>
                <w:sz w:val="24"/>
                <w:szCs w:val="24"/>
              </w:rPr>
            </w:pPr>
          </w:p>
        </w:tc>
      </w:tr>
      <w:tr w:rsidR="00211D3D" w:rsidRPr="00910181" w:rsidTr="00391462">
        <w:trPr>
          <w:trHeight w:val="144"/>
          <w:tblCellSpacing w:w="20" w:type="nil"/>
        </w:trPr>
        <w:tc>
          <w:tcPr>
            <w:tcW w:w="639" w:type="dxa"/>
            <w:vMerge/>
            <w:tcBorders>
              <w:top w:val="nil"/>
            </w:tcBorders>
            <w:tcMar>
              <w:top w:w="50" w:type="dxa"/>
              <w:left w:w="100" w:type="dxa"/>
            </w:tcMar>
          </w:tcPr>
          <w:p w:rsidR="00211D3D" w:rsidRPr="00910181" w:rsidRDefault="00211D3D">
            <w:pPr>
              <w:rPr>
                <w:sz w:val="24"/>
                <w:szCs w:val="24"/>
              </w:rPr>
            </w:pPr>
          </w:p>
        </w:tc>
        <w:tc>
          <w:tcPr>
            <w:tcW w:w="2013" w:type="dxa"/>
            <w:vMerge/>
            <w:tcBorders>
              <w:top w:val="nil"/>
            </w:tcBorders>
            <w:tcMar>
              <w:top w:w="50" w:type="dxa"/>
              <w:left w:w="100" w:type="dxa"/>
            </w:tcMar>
          </w:tcPr>
          <w:p w:rsidR="00211D3D" w:rsidRPr="00910181" w:rsidRDefault="00211D3D">
            <w:pPr>
              <w:rPr>
                <w:sz w:val="24"/>
                <w:szCs w:val="24"/>
              </w:rPr>
            </w:pPr>
          </w:p>
        </w:tc>
        <w:tc>
          <w:tcPr>
            <w:tcW w:w="992"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b/>
                <w:color w:val="000000"/>
                <w:sz w:val="24"/>
                <w:szCs w:val="24"/>
              </w:rPr>
              <w:t xml:space="preserve">Всего </w:t>
            </w:r>
          </w:p>
          <w:p w:rsidR="00211D3D" w:rsidRPr="00910181" w:rsidRDefault="00211D3D">
            <w:pPr>
              <w:spacing w:after="0"/>
              <w:ind w:left="135"/>
              <w:rPr>
                <w:sz w:val="24"/>
                <w:szCs w:val="24"/>
              </w:rPr>
            </w:pPr>
          </w:p>
        </w:tc>
        <w:tc>
          <w:tcPr>
            <w:tcW w:w="1843" w:type="dxa"/>
            <w:tcMar>
              <w:top w:w="50" w:type="dxa"/>
              <w:left w:w="100" w:type="dxa"/>
            </w:tcMar>
            <w:vAlign w:val="center"/>
          </w:tcPr>
          <w:p w:rsidR="00211D3D" w:rsidRPr="00910181" w:rsidRDefault="00910181" w:rsidP="00391462">
            <w:pPr>
              <w:spacing w:after="0"/>
              <w:rPr>
                <w:sz w:val="24"/>
                <w:szCs w:val="24"/>
              </w:rPr>
            </w:pPr>
            <w:r w:rsidRPr="00910181">
              <w:rPr>
                <w:rFonts w:ascii="Times New Roman" w:hAnsi="Times New Roman"/>
                <w:b/>
                <w:color w:val="000000"/>
                <w:sz w:val="24"/>
                <w:szCs w:val="24"/>
              </w:rPr>
              <w:t xml:space="preserve">Контрольные работы </w:t>
            </w:r>
          </w:p>
          <w:p w:rsidR="00211D3D" w:rsidRPr="00910181" w:rsidRDefault="00211D3D">
            <w:pPr>
              <w:spacing w:after="0"/>
              <w:ind w:left="135"/>
              <w:rPr>
                <w:sz w:val="24"/>
                <w:szCs w:val="24"/>
              </w:rPr>
            </w:pPr>
          </w:p>
        </w:tc>
        <w:tc>
          <w:tcPr>
            <w:tcW w:w="1843" w:type="dxa"/>
            <w:tcMar>
              <w:top w:w="50" w:type="dxa"/>
              <w:left w:w="100" w:type="dxa"/>
            </w:tcMar>
            <w:vAlign w:val="center"/>
          </w:tcPr>
          <w:p w:rsidR="00211D3D" w:rsidRPr="00910181" w:rsidRDefault="00910181" w:rsidP="00391462">
            <w:pPr>
              <w:spacing w:after="0"/>
              <w:rPr>
                <w:sz w:val="24"/>
                <w:szCs w:val="24"/>
              </w:rPr>
            </w:pPr>
            <w:r w:rsidRPr="00910181">
              <w:rPr>
                <w:rFonts w:ascii="Times New Roman" w:hAnsi="Times New Roman"/>
                <w:b/>
                <w:color w:val="000000"/>
                <w:sz w:val="24"/>
                <w:szCs w:val="24"/>
              </w:rPr>
              <w:t xml:space="preserve">Практические работы </w:t>
            </w:r>
          </w:p>
          <w:p w:rsidR="00211D3D" w:rsidRPr="00910181" w:rsidRDefault="00211D3D">
            <w:pPr>
              <w:spacing w:after="0"/>
              <w:ind w:left="135"/>
              <w:rPr>
                <w:sz w:val="24"/>
                <w:szCs w:val="24"/>
              </w:rPr>
            </w:pPr>
          </w:p>
        </w:tc>
        <w:tc>
          <w:tcPr>
            <w:tcW w:w="2516" w:type="dxa"/>
            <w:vMerge/>
            <w:tcBorders>
              <w:top w:val="nil"/>
            </w:tcBorders>
            <w:tcMar>
              <w:top w:w="50" w:type="dxa"/>
              <w:left w:w="100" w:type="dxa"/>
            </w:tcMar>
          </w:tcPr>
          <w:p w:rsidR="00211D3D" w:rsidRPr="00910181" w:rsidRDefault="00211D3D">
            <w:pPr>
              <w:rPr>
                <w:sz w:val="24"/>
                <w:szCs w:val="24"/>
              </w:rPr>
            </w:pPr>
          </w:p>
        </w:tc>
      </w:tr>
      <w:tr w:rsidR="00211D3D" w:rsidRPr="00030907" w:rsidTr="00391462">
        <w:trPr>
          <w:trHeight w:val="144"/>
          <w:tblCellSpacing w:w="20" w:type="nil"/>
        </w:trPr>
        <w:tc>
          <w:tcPr>
            <w:tcW w:w="639" w:type="dxa"/>
            <w:tcMar>
              <w:top w:w="50" w:type="dxa"/>
              <w:left w:w="100" w:type="dxa"/>
            </w:tcMar>
            <w:vAlign w:val="center"/>
          </w:tcPr>
          <w:p w:rsidR="00211D3D" w:rsidRPr="00910181" w:rsidRDefault="00910181">
            <w:pPr>
              <w:spacing w:after="0"/>
              <w:rPr>
                <w:sz w:val="24"/>
                <w:szCs w:val="24"/>
              </w:rPr>
            </w:pPr>
            <w:r w:rsidRPr="00910181">
              <w:rPr>
                <w:rFonts w:ascii="Times New Roman" w:hAnsi="Times New Roman"/>
                <w:color w:val="000000"/>
                <w:sz w:val="24"/>
                <w:szCs w:val="24"/>
              </w:rPr>
              <w:t>1</w:t>
            </w:r>
          </w:p>
        </w:tc>
        <w:tc>
          <w:tcPr>
            <w:tcW w:w="2013"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Растительный организм</w:t>
            </w:r>
          </w:p>
        </w:tc>
        <w:tc>
          <w:tcPr>
            <w:tcW w:w="992" w:type="dxa"/>
            <w:tcMar>
              <w:top w:w="50" w:type="dxa"/>
              <w:left w:w="100" w:type="dxa"/>
            </w:tcMar>
            <w:vAlign w:val="center"/>
          </w:tcPr>
          <w:p w:rsidR="00211D3D" w:rsidRPr="00910181" w:rsidRDefault="00391462">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7</w:t>
            </w:r>
            <w:r w:rsidR="00910181" w:rsidRPr="00910181">
              <w:rPr>
                <w:rFonts w:ascii="Times New Roman" w:hAnsi="Times New Roman"/>
                <w:color w:val="000000"/>
                <w:sz w:val="24"/>
                <w:szCs w:val="24"/>
              </w:rPr>
              <w:t xml:space="preserve"> </w:t>
            </w:r>
          </w:p>
        </w:tc>
        <w:tc>
          <w:tcPr>
            <w:tcW w:w="1843" w:type="dxa"/>
            <w:tcMar>
              <w:top w:w="50" w:type="dxa"/>
              <w:left w:w="100" w:type="dxa"/>
            </w:tcMar>
            <w:vAlign w:val="center"/>
          </w:tcPr>
          <w:p w:rsidR="00211D3D" w:rsidRPr="00910181" w:rsidRDefault="00211D3D">
            <w:pPr>
              <w:spacing w:after="0"/>
              <w:ind w:left="135"/>
              <w:jc w:val="center"/>
              <w:rPr>
                <w:sz w:val="24"/>
                <w:szCs w:val="24"/>
              </w:rPr>
            </w:pPr>
          </w:p>
        </w:tc>
        <w:tc>
          <w:tcPr>
            <w:tcW w:w="1843" w:type="dxa"/>
            <w:tcMar>
              <w:top w:w="50" w:type="dxa"/>
              <w:left w:w="100" w:type="dxa"/>
            </w:tcMar>
            <w:vAlign w:val="center"/>
          </w:tcPr>
          <w:p w:rsidR="00211D3D" w:rsidRPr="00910181" w:rsidRDefault="00391462">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4</w:t>
            </w:r>
            <w:r w:rsidR="00910181" w:rsidRPr="00910181">
              <w:rPr>
                <w:rFonts w:ascii="Times New Roman" w:hAnsi="Times New Roman"/>
                <w:color w:val="000000"/>
                <w:sz w:val="24"/>
                <w:szCs w:val="24"/>
              </w:rPr>
              <w:t xml:space="preserve"> </w:t>
            </w:r>
          </w:p>
        </w:tc>
        <w:tc>
          <w:tcPr>
            <w:tcW w:w="2516" w:type="dxa"/>
            <w:tcMar>
              <w:top w:w="50" w:type="dxa"/>
              <w:left w:w="100" w:type="dxa"/>
            </w:tcMar>
            <w:vAlign w:val="center"/>
          </w:tcPr>
          <w:p w:rsidR="00211D3D" w:rsidRPr="00030907" w:rsidRDefault="00910181">
            <w:pPr>
              <w:spacing w:after="0"/>
              <w:ind w:left="135"/>
              <w:rPr>
                <w:sz w:val="24"/>
                <w:szCs w:val="24"/>
                <w:lang w:val="ru-RU"/>
              </w:rPr>
            </w:pPr>
            <w:r w:rsidRPr="00030907">
              <w:rPr>
                <w:rFonts w:ascii="Times New Roman" w:hAnsi="Times New Roman"/>
                <w:color w:val="000000"/>
                <w:sz w:val="24"/>
                <w:szCs w:val="24"/>
                <w:lang w:val="ru-RU"/>
              </w:rPr>
              <w:t xml:space="preserve">Библиотека ЦОК </w:t>
            </w:r>
            <w:hyperlink r:id="rId14">
              <w:r w:rsidRPr="00910181">
                <w:rPr>
                  <w:rFonts w:ascii="Times New Roman" w:hAnsi="Times New Roman"/>
                  <w:color w:val="0000FF"/>
                  <w:sz w:val="24"/>
                  <w:szCs w:val="24"/>
                  <w:u w:val="single"/>
                </w:rPr>
                <w:t>https</w:t>
              </w:r>
              <w:r w:rsidRPr="00030907">
                <w:rPr>
                  <w:rFonts w:ascii="Times New Roman" w:hAnsi="Times New Roman"/>
                  <w:color w:val="0000FF"/>
                  <w:sz w:val="24"/>
                  <w:szCs w:val="24"/>
                  <w:u w:val="single"/>
                  <w:lang w:val="ru-RU"/>
                </w:rPr>
                <w:t>://</w:t>
              </w:r>
              <w:r w:rsidRPr="00910181">
                <w:rPr>
                  <w:rFonts w:ascii="Times New Roman" w:hAnsi="Times New Roman"/>
                  <w:color w:val="0000FF"/>
                  <w:sz w:val="24"/>
                  <w:szCs w:val="24"/>
                  <w:u w:val="single"/>
                </w:rPr>
                <w:t>m</w:t>
              </w:r>
              <w:r w:rsidRPr="00030907">
                <w:rPr>
                  <w:rFonts w:ascii="Times New Roman" w:hAnsi="Times New Roman"/>
                  <w:color w:val="0000FF"/>
                  <w:sz w:val="24"/>
                  <w:szCs w:val="24"/>
                  <w:u w:val="single"/>
                  <w:lang w:val="ru-RU"/>
                </w:rPr>
                <w:t>.</w:t>
              </w:r>
              <w:r w:rsidRPr="00910181">
                <w:rPr>
                  <w:rFonts w:ascii="Times New Roman" w:hAnsi="Times New Roman"/>
                  <w:color w:val="0000FF"/>
                  <w:sz w:val="24"/>
                  <w:szCs w:val="24"/>
                  <w:u w:val="single"/>
                </w:rPr>
                <w:t>edsoo</w:t>
              </w:r>
              <w:r w:rsidRPr="00030907">
                <w:rPr>
                  <w:rFonts w:ascii="Times New Roman" w:hAnsi="Times New Roman"/>
                  <w:color w:val="0000FF"/>
                  <w:sz w:val="24"/>
                  <w:szCs w:val="24"/>
                  <w:u w:val="single"/>
                  <w:lang w:val="ru-RU"/>
                </w:rPr>
                <w:t>.</w:t>
              </w:r>
              <w:r w:rsidRPr="00910181">
                <w:rPr>
                  <w:rFonts w:ascii="Times New Roman" w:hAnsi="Times New Roman"/>
                  <w:color w:val="0000FF"/>
                  <w:sz w:val="24"/>
                  <w:szCs w:val="24"/>
                  <w:u w:val="single"/>
                </w:rPr>
                <w:t>ru</w:t>
              </w:r>
              <w:r w:rsidRPr="00030907">
                <w:rPr>
                  <w:rFonts w:ascii="Times New Roman" w:hAnsi="Times New Roman"/>
                  <w:color w:val="0000FF"/>
                  <w:sz w:val="24"/>
                  <w:szCs w:val="24"/>
                  <w:u w:val="single"/>
                  <w:lang w:val="ru-RU"/>
                </w:rPr>
                <w:t>/7</w:t>
              </w:r>
              <w:r w:rsidRPr="00910181">
                <w:rPr>
                  <w:rFonts w:ascii="Times New Roman" w:hAnsi="Times New Roman"/>
                  <w:color w:val="0000FF"/>
                  <w:sz w:val="24"/>
                  <w:szCs w:val="24"/>
                  <w:u w:val="single"/>
                </w:rPr>
                <w:t>f</w:t>
              </w:r>
              <w:r w:rsidRPr="00030907">
                <w:rPr>
                  <w:rFonts w:ascii="Times New Roman" w:hAnsi="Times New Roman"/>
                  <w:color w:val="0000FF"/>
                  <w:sz w:val="24"/>
                  <w:szCs w:val="24"/>
                  <w:u w:val="single"/>
                  <w:lang w:val="ru-RU"/>
                </w:rPr>
                <w:t>4148</w:t>
              </w:r>
              <w:r w:rsidRPr="00910181">
                <w:rPr>
                  <w:rFonts w:ascii="Times New Roman" w:hAnsi="Times New Roman"/>
                  <w:color w:val="0000FF"/>
                  <w:sz w:val="24"/>
                  <w:szCs w:val="24"/>
                  <w:u w:val="single"/>
                </w:rPr>
                <w:t>d</w:t>
              </w:r>
              <w:r w:rsidRPr="00030907">
                <w:rPr>
                  <w:rFonts w:ascii="Times New Roman" w:hAnsi="Times New Roman"/>
                  <w:color w:val="0000FF"/>
                  <w:sz w:val="24"/>
                  <w:szCs w:val="24"/>
                  <w:u w:val="single"/>
                  <w:lang w:val="ru-RU"/>
                </w:rPr>
                <w:t>0</w:t>
              </w:r>
            </w:hyperlink>
          </w:p>
        </w:tc>
      </w:tr>
      <w:tr w:rsidR="00211D3D" w:rsidRPr="00910181" w:rsidTr="00391462">
        <w:trPr>
          <w:trHeight w:val="144"/>
          <w:tblCellSpacing w:w="20" w:type="nil"/>
        </w:trPr>
        <w:tc>
          <w:tcPr>
            <w:tcW w:w="639" w:type="dxa"/>
            <w:tcMar>
              <w:top w:w="50" w:type="dxa"/>
              <w:left w:w="100" w:type="dxa"/>
            </w:tcMar>
            <w:vAlign w:val="center"/>
          </w:tcPr>
          <w:p w:rsidR="00211D3D" w:rsidRPr="00910181" w:rsidRDefault="00910181">
            <w:pPr>
              <w:spacing w:after="0"/>
              <w:rPr>
                <w:sz w:val="24"/>
                <w:szCs w:val="24"/>
              </w:rPr>
            </w:pPr>
            <w:r w:rsidRPr="00910181">
              <w:rPr>
                <w:rFonts w:ascii="Times New Roman" w:hAnsi="Times New Roman"/>
                <w:color w:val="000000"/>
                <w:sz w:val="24"/>
                <w:szCs w:val="24"/>
              </w:rPr>
              <w:t>2</w:t>
            </w:r>
          </w:p>
        </w:tc>
        <w:tc>
          <w:tcPr>
            <w:tcW w:w="2013" w:type="dxa"/>
            <w:tcMar>
              <w:top w:w="50" w:type="dxa"/>
              <w:left w:w="100" w:type="dxa"/>
            </w:tcMar>
            <w:vAlign w:val="center"/>
          </w:tcPr>
          <w:p w:rsidR="00211D3D" w:rsidRPr="00030907" w:rsidRDefault="00910181">
            <w:pPr>
              <w:spacing w:after="0"/>
              <w:ind w:left="135"/>
              <w:rPr>
                <w:sz w:val="24"/>
                <w:szCs w:val="24"/>
                <w:lang w:val="ru-RU"/>
              </w:rPr>
            </w:pPr>
            <w:r w:rsidRPr="00030907">
              <w:rPr>
                <w:rFonts w:ascii="Times New Roman" w:hAnsi="Times New Roman"/>
                <w:color w:val="000000"/>
                <w:sz w:val="24"/>
                <w:szCs w:val="24"/>
                <w:lang w:val="ru-RU"/>
              </w:rPr>
              <w:t>Строение и многообразие покрытосеменных растений</w:t>
            </w:r>
          </w:p>
        </w:tc>
        <w:tc>
          <w:tcPr>
            <w:tcW w:w="992" w:type="dxa"/>
            <w:tcMar>
              <w:top w:w="50" w:type="dxa"/>
              <w:left w:w="100" w:type="dxa"/>
            </w:tcMar>
            <w:vAlign w:val="center"/>
          </w:tcPr>
          <w:p w:rsidR="00211D3D" w:rsidRPr="00910181" w:rsidRDefault="00910181">
            <w:pPr>
              <w:spacing w:after="0"/>
              <w:ind w:left="135"/>
              <w:jc w:val="center"/>
              <w:rPr>
                <w:sz w:val="24"/>
                <w:szCs w:val="24"/>
              </w:rPr>
            </w:pPr>
            <w:r w:rsidRPr="00030907">
              <w:rPr>
                <w:rFonts w:ascii="Times New Roman" w:hAnsi="Times New Roman"/>
                <w:color w:val="000000"/>
                <w:sz w:val="24"/>
                <w:szCs w:val="24"/>
                <w:lang w:val="ru-RU"/>
              </w:rPr>
              <w:t xml:space="preserve"> </w:t>
            </w:r>
            <w:r w:rsidRPr="00910181">
              <w:rPr>
                <w:rFonts w:ascii="Times New Roman" w:hAnsi="Times New Roman"/>
                <w:color w:val="000000"/>
                <w:sz w:val="24"/>
                <w:szCs w:val="24"/>
              </w:rPr>
              <w:t xml:space="preserve">11 </w:t>
            </w:r>
          </w:p>
        </w:tc>
        <w:tc>
          <w:tcPr>
            <w:tcW w:w="1843" w:type="dxa"/>
            <w:tcMar>
              <w:top w:w="50" w:type="dxa"/>
              <w:left w:w="100" w:type="dxa"/>
            </w:tcMar>
            <w:vAlign w:val="center"/>
          </w:tcPr>
          <w:p w:rsidR="00211D3D" w:rsidRPr="00391462" w:rsidRDefault="00391462">
            <w:pPr>
              <w:spacing w:after="0"/>
              <w:ind w:left="135"/>
              <w:jc w:val="center"/>
              <w:rPr>
                <w:sz w:val="24"/>
                <w:szCs w:val="24"/>
                <w:lang w:val="ru-RU"/>
              </w:rPr>
            </w:pPr>
            <w:r>
              <w:rPr>
                <w:sz w:val="24"/>
                <w:szCs w:val="24"/>
                <w:lang w:val="ru-RU"/>
              </w:rPr>
              <w:t>1</w:t>
            </w:r>
          </w:p>
        </w:tc>
        <w:tc>
          <w:tcPr>
            <w:tcW w:w="1843" w:type="dxa"/>
            <w:tcMar>
              <w:top w:w="50" w:type="dxa"/>
              <w:left w:w="100" w:type="dxa"/>
            </w:tcMar>
            <w:vAlign w:val="center"/>
          </w:tcPr>
          <w:p w:rsidR="00211D3D" w:rsidRPr="00910181" w:rsidRDefault="00391462">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9</w:t>
            </w:r>
            <w:r w:rsidR="00910181" w:rsidRPr="00910181">
              <w:rPr>
                <w:rFonts w:ascii="Times New Roman" w:hAnsi="Times New Roman"/>
                <w:color w:val="000000"/>
                <w:sz w:val="24"/>
                <w:szCs w:val="24"/>
              </w:rPr>
              <w:t xml:space="preserve"> </w:t>
            </w:r>
          </w:p>
        </w:tc>
        <w:tc>
          <w:tcPr>
            <w:tcW w:w="2516"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 xml:space="preserve">Библиотека ЦОК </w:t>
            </w:r>
            <w:hyperlink r:id="rId15">
              <w:r w:rsidRPr="00910181">
                <w:rPr>
                  <w:rFonts w:ascii="Times New Roman" w:hAnsi="Times New Roman"/>
                  <w:color w:val="0000FF"/>
                  <w:sz w:val="24"/>
                  <w:szCs w:val="24"/>
                  <w:u w:val="single"/>
                </w:rPr>
                <w:t>https://m.edsoo.ru/7f4148d0</w:t>
              </w:r>
            </w:hyperlink>
          </w:p>
        </w:tc>
      </w:tr>
      <w:tr w:rsidR="00211D3D" w:rsidRPr="00910181" w:rsidTr="00391462">
        <w:trPr>
          <w:trHeight w:val="144"/>
          <w:tblCellSpacing w:w="20" w:type="nil"/>
        </w:trPr>
        <w:tc>
          <w:tcPr>
            <w:tcW w:w="639" w:type="dxa"/>
            <w:tcMar>
              <w:top w:w="50" w:type="dxa"/>
              <w:left w:w="100" w:type="dxa"/>
            </w:tcMar>
            <w:vAlign w:val="center"/>
          </w:tcPr>
          <w:p w:rsidR="00211D3D" w:rsidRPr="00910181" w:rsidRDefault="00910181">
            <w:pPr>
              <w:spacing w:after="0"/>
              <w:rPr>
                <w:sz w:val="24"/>
                <w:szCs w:val="24"/>
              </w:rPr>
            </w:pPr>
            <w:r w:rsidRPr="00910181">
              <w:rPr>
                <w:rFonts w:ascii="Times New Roman" w:hAnsi="Times New Roman"/>
                <w:color w:val="000000"/>
                <w:sz w:val="24"/>
                <w:szCs w:val="24"/>
              </w:rPr>
              <w:t>3</w:t>
            </w:r>
          </w:p>
        </w:tc>
        <w:tc>
          <w:tcPr>
            <w:tcW w:w="2013"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Жизнедеятельность растительного организма</w:t>
            </w:r>
          </w:p>
        </w:tc>
        <w:tc>
          <w:tcPr>
            <w:tcW w:w="992" w:type="dxa"/>
            <w:tcMar>
              <w:top w:w="50" w:type="dxa"/>
              <w:left w:w="100" w:type="dxa"/>
            </w:tcMar>
            <w:vAlign w:val="center"/>
          </w:tcPr>
          <w:p w:rsidR="00211D3D" w:rsidRPr="00910181" w:rsidRDefault="00391462">
            <w:pPr>
              <w:spacing w:after="0"/>
              <w:ind w:left="135"/>
              <w:jc w:val="center"/>
              <w:rPr>
                <w:sz w:val="24"/>
                <w:szCs w:val="24"/>
              </w:rPr>
            </w:pPr>
            <w:r>
              <w:rPr>
                <w:rFonts w:ascii="Times New Roman" w:hAnsi="Times New Roman"/>
                <w:color w:val="000000"/>
                <w:sz w:val="24"/>
                <w:szCs w:val="24"/>
              </w:rPr>
              <w:t xml:space="preserve"> 1</w:t>
            </w:r>
            <w:r>
              <w:rPr>
                <w:rFonts w:ascii="Times New Roman" w:hAnsi="Times New Roman"/>
                <w:color w:val="000000"/>
                <w:sz w:val="24"/>
                <w:szCs w:val="24"/>
                <w:lang w:val="ru-RU"/>
              </w:rPr>
              <w:t>6</w:t>
            </w:r>
            <w:r w:rsidR="00910181" w:rsidRPr="00910181">
              <w:rPr>
                <w:rFonts w:ascii="Times New Roman" w:hAnsi="Times New Roman"/>
                <w:color w:val="000000"/>
                <w:sz w:val="24"/>
                <w:szCs w:val="24"/>
              </w:rPr>
              <w:t xml:space="preserve"> </w:t>
            </w:r>
          </w:p>
        </w:tc>
        <w:tc>
          <w:tcPr>
            <w:tcW w:w="1843" w:type="dxa"/>
            <w:tcMar>
              <w:top w:w="50" w:type="dxa"/>
              <w:left w:w="100" w:type="dxa"/>
            </w:tcMar>
            <w:vAlign w:val="center"/>
          </w:tcPr>
          <w:p w:rsidR="00211D3D" w:rsidRPr="00910181" w:rsidRDefault="00391462">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1</w:t>
            </w:r>
            <w:r w:rsidR="00910181" w:rsidRPr="00910181">
              <w:rPr>
                <w:rFonts w:ascii="Times New Roman" w:hAnsi="Times New Roman"/>
                <w:color w:val="000000"/>
                <w:sz w:val="24"/>
                <w:szCs w:val="24"/>
              </w:rPr>
              <w:t xml:space="preserve"> </w:t>
            </w:r>
          </w:p>
        </w:tc>
        <w:tc>
          <w:tcPr>
            <w:tcW w:w="1843" w:type="dxa"/>
            <w:tcMar>
              <w:top w:w="50" w:type="dxa"/>
              <w:left w:w="100" w:type="dxa"/>
            </w:tcMar>
            <w:vAlign w:val="center"/>
          </w:tcPr>
          <w:p w:rsidR="00211D3D" w:rsidRPr="00910181" w:rsidRDefault="00391462">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7</w:t>
            </w:r>
            <w:r w:rsidR="00910181" w:rsidRPr="00910181">
              <w:rPr>
                <w:rFonts w:ascii="Times New Roman" w:hAnsi="Times New Roman"/>
                <w:color w:val="000000"/>
                <w:sz w:val="24"/>
                <w:szCs w:val="24"/>
              </w:rPr>
              <w:t xml:space="preserve"> </w:t>
            </w:r>
          </w:p>
        </w:tc>
        <w:tc>
          <w:tcPr>
            <w:tcW w:w="2516"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 xml:space="preserve">Библиотека ЦОК </w:t>
            </w:r>
            <w:hyperlink r:id="rId16">
              <w:r w:rsidRPr="00910181">
                <w:rPr>
                  <w:rFonts w:ascii="Times New Roman" w:hAnsi="Times New Roman"/>
                  <w:color w:val="0000FF"/>
                  <w:sz w:val="24"/>
                  <w:szCs w:val="24"/>
                  <w:u w:val="single"/>
                </w:rPr>
                <w:t>https://m.edsoo.ru/7f4148d0</w:t>
              </w:r>
            </w:hyperlink>
          </w:p>
        </w:tc>
      </w:tr>
      <w:tr w:rsidR="00211D3D" w:rsidRPr="00910181" w:rsidTr="00391462">
        <w:trPr>
          <w:trHeight w:val="144"/>
          <w:tblCellSpacing w:w="20" w:type="nil"/>
        </w:trPr>
        <w:tc>
          <w:tcPr>
            <w:tcW w:w="2652" w:type="dxa"/>
            <w:gridSpan w:val="2"/>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ОБЩЕЕ КОЛИЧЕСТВО ЧАСОВ ПО ПРОГРАММЕ</w:t>
            </w:r>
          </w:p>
        </w:tc>
        <w:tc>
          <w:tcPr>
            <w:tcW w:w="992" w:type="dxa"/>
            <w:tcMar>
              <w:top w:w="50" w:type="dxa"/>
              <w:left w:w="100" w:type="dxa"/>
            </w:tcMar>
            <w:vAlign w:val="center"/>
          </w:tcPr>
          <w:p w:rsidR="00211D3D" w:rsidRPr="00910181" w:rsidRDefault="00910181">
            <w:pPr>
              <w:spacing w:after="0"/>
              <w:ind w:left="135"/>
              <w:jc w:val="center"/>
              <w:rPr>
                <w:sz w:val="24"/>
                <w:szCs w:val="24"/>
              </w:rPr>
            </w:pPr>
            <w:r w:rsidRPr="00910181">
              <w:rPr>
                <w:rFonts w:ascii="Times New Roman" w:hAnsi="Times New Roman"/>
                <w:color w:val="000000"/>
                <w:sz w:val="24"/>
                <w:szCs w:val="24"/>
              </w:rPr>
              <w:t xml:space="preserve"> 34 </w:t>
            </w:r>
          </w:p>
        </w:tc>
        <w:tc>
          <w:tcPr>
            <w:tcW w:w="1843" w:type="dxa"/>
            <w:tcMar>
              <w:top w:w="50" w:type="dxa"/>
              <w:left w:w="100" w:type="dxa"/>
            </w:tcMar>
            <w:vAlign w:val="center"/>
          </w:tcPr>
          <w:p w:rsidR="00211D3D" w:rsidRPr="00910181" w:rsidRDefault="00910181">
            <w:pPr>
              <w:spacing w:after="0"/>
              <w:ind w:left="135"/>
              <w:jc w:val="center"/>
              <w:rPr>
                <w:sz w:val="24"/>
                <w:szCs w:val="24"/>
              </w:rPr>
            </w:pPr>
            <w:r w:rsidRPr="00910181">
              <w:rPr>
                <w:rFonts w:ascii="Times New Roman" w:hAnsi="Times New Roman"/>
                <w:color w:val="000000"/>
                <w:sz w:val="24"/>
                <w:szCs w:val="24"/>
              </w:rPr>
              <w:t xml:space="preserve"> 2 </w:t>
            </w:r>
          </w:p>
        </w:tc>
        <w:tc>
          <w:tcPr>
            <w:tcW w:w="1843" w:type="dxa"/>
            <w:tcMar>
              <w:top w:w="50" w:type="dxa"/>
              <w:left w:w="100" w:type="dxa"/>
            </w:tcMar>
            <w:vAlign w:val="center"/>
          </w:tcPr>
          <w:p w:rsidR="00211D3D" w:rsidRPr="00910181" w:rsidRDefault="00391462">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20</w:t>
            </w:r>
            <w:r w:rsidR="00910181" w:rsidRPr="00910181">
              <w:rPr>
                <w:rFonts w:ascii="Times New Roman" w:hAnsi="Times New Roman"/>
                <w:color w:val="000000"/>
                <w:sz w:val="24"/>
                <w:szCs w:val="24"/>
              </w:rPr>
              <w:t xml:space="preserve"> </w:t>
            </w:r>
          </w:p>
        </w:tc>
        <w:tc>
          <w:tcPr>
            <w:tcW w:w="2516" w:type="dxa"/>
            <w:tcMar>
              <w:top w:w="50" w:type="dxa"/>
              <w:left w:w="100" w:type="dxa"/>
            </w:tcMar>
            <w:vAlign w:val="center"/>
          </w:tcPr>
          <w:p w:rsidR="00211D3D" w:rsidRPr="00910181" w:rsidRDefault="00211D3D">
            <w:pPr>
              <w:rPr>
                <w:sz w:val="24"/>
                <w:szCs w:val="24"/>
              </w:rPr>
            </w:pPr>
          </w:p>
        </w:tc>
      </w:tr>
    </w:tbl>
    <w:p w:rsidR="00211D3D" w:rsidRPr="00391462" w:rsidRDefault="00211D3D">
      <w:pPr>
        <w:rPr>
          <w:sz w:val="24"/>
          <w:szCs w:val="24"/>
          <w:lang w:val="ru-RU"/>
        </w:rPr>
        <w:sectPr w:rsidR="00211D3D" w:rsidRPr="00391462" w:rsidSect="00030907">
          <w:footerReference w:type="default" r:id="rId17"/>
          <w:pgSz w:w="11906" w:h="16383"/>
          <w:pgMar w:top="1701" w:right="1134" w:bottom="850" w:left="1134" w:header="720" w:footer="720" w:gutter="0"/>
          <w:cols w:space="720"/>
          <w:titlePg/>
          <w:docGrid w:linePitch="299"/>
        </w:sectPr>
      </w:pPr>
    </w:p>
    <w:p w:rsidR="00211D3D" w:rsidRPr="00910181" w:rsidRDefault="00910181" w:rsidP="00391462">
      <w:pPr>
        <w:spacing w:after="0"/>
        <w:rPr>
          <w:sz w:val="24"/>
          <w:szCs w:val="24"/>
        </w:rPr>
      </w:pPr>
      <w:r w:rsidRPr="00910181">
        <w:rPr>
          <w:rFonts w:ascii="Times New Roman" w:hAnsi="Times New Roman"/>
          <w:b/>
          <w:color w:val="000000"/>
          <w:sz w:val="24"/>
          <w:szCs w:val="24"/>
        </w:rPr>
        <w:lastRenderedPageBreak/>
        <w:t xml:space="preserve">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656"/>
        <w:gridCol w:w="2003"/>
        <w:gridCol w:w="843"/>
        <w:gridCol w:w="1843"/>
        <w:gridCol w:w="1985"/>
        <w:gridCol w:w="2516"/>
      </w:tblGrid>
      <w:tr w:rsidR="00211D3D" w:rsidRPr="00910181" w:rsidTr="00391462">
        <w:trPr>
          <w:trHeight w:val="144"/>
          <w:tblCellSpacing w:w="20" w:type="nil"/>
        </w:trPr>
        <w:tc>
          <w:tcPr>
            <w:tcW w:w="656" w:type="dxa"/>
            <w:vMerge w:val="restart"/>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b/>
                <w:color w:val="000000"/>
                <w:sz w:val="24"/>
                <w:szCs w:val="24"/>
              </w:rPr>
              <w:t xml:space="preserve">№ п/п </w:t>
            </w:r>
          </w:p>
          <w:p w:rsidR="00211D3D" w:rsidRPr="00910181" w:rsidRDefault="00211D3D">
            <w:pPr>
              <w:spacing w:after="0"/>
              <w:ind w:left="135"/>
              <w:rPr>
                <w:sz w:val="24"/>
                <w:szCs w:val="24"/>
              </w:rPr>
            </w:pPr>
          </w:p>
        </w:tc>
        <w:tc>
          <w:tcPr>
            <w:tcW w:w="2003" w:type="dxa"/>
            <w:vMerge w:val="restart"/>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b/>
                <w:color w:val="000000"/>
                <w:sz w:val="24"/>
                <w:szCs w:val="24"/>
              </w:rPr>
              <w:t xml:space="preserve">Наименование разделов и тем программы </w:t>
            </w:r>
          </w:p>
          <w:p w:rsidR="00211D3D" w:rsidRPr="00910181" w:rsidRDefault="00211D3D">
            <w:pPr>
              <w:spacing w:after="0"/>
              <w:ind w:left="135"/>
              <w:rPr>
                <w:sz w:val="24"/>
                <w:szCs w:val="24"/>
              </w:rPr>
            </w:pPr>
          </w:p>
        </w:tc>
        <w:tc>
          <w:tcPr>
            <w:tcW w:w="4671" w:type="dxa"/>
            <w:gridSpan w:val="3"/>
            <w:tcMar>
              <w:top w:w="50" w:type="dxa"/>
              <w:left w:w="100" w:type="dxa"/>
            </w:tcMar>
            <w:vAlign w:val="center"/>
          </w:tcPr>
          <w:p w:rsidR="00211D3D" w:rsidRPr="00910181" w:rsidRDefault="00910181">
            <w:pPr>
              <w:spacing w:after="0"/>
              <w:rPr>
                <w:sz w:val="24"/>
                <w:szCs w:val="24"/>
              </w:rPr>
            </w:pPr>
            <w:r w:rsidRPr="00910181">
              <w:rPr>
                <w:rFonts w:ascii="Times New Roman" w:hAnsi="Times New Roman"/>
                <w:b/>
                <w:color w:val="000000"/>
                <w:sz w:val="24"/>
                <w:szCs w:val="24"/>
              </w:rPr>
              <w:t>Количество часов</w:t>
            </w:r>
          </w:p>
        </w:tc>
        <w:tc>
          <w:tcPr>
            <w:tcW w:w="2516" w:type="dxa"/>
            <w:vMerge w:val="restart"/>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b/>
                <w:color w:val="000000"/>
                <w:sz w:val="24"/>
                <w:szCs w:val="24"/>
              </w:rPr>
              <w:t xml:space="preserve">Электронные (цифровые) образовательные ресурсы </w:t>
            </w:r>
          </w:p>
          <w:p w:rsidR="00211D3D" w:rsidRPr="00910181" w:rsidRDefault="00211D3D">
            <w:pPr>
              <w:spacing w:after="0"/>
              <w:ind w:left="135"/>
              <w:rPr>
                <w:sz w:val="24"/>
                <w:szCs w:val="24"/>
              </w:rPr>
            </w:pPr>
          </w:p>
        </w:tc>
      </w:tr>
      <w:tr w:rsidR="00211D3D" w:rsidRPr="00910181" w:rsidTr="00391462">
        <w:trPr>
          <w:trHeight w:val="144"/>
          <w:tblCellSpacing w:w="20" w:type="nil"/>
        </w:trPr>
        <w:tc>
          <w:tcPr>
            <w:tcW w:w="656" w:type="dxa"/>
            <w:vMerge/>
            <w:tcBorders>
              <w:top w:val="nil"/>
            </w:tcBorders>
            <w:tcMar>
              <w:top w:w="50" w:type="dxa"/>
              <w:left w:w="100" w:type="dxa"/>
            </w:tcMar>
          </w:tcPr>
          <w:p w:rsidR="00211D3D" w:rsidRPr="00910181" w:rsidRDefault="00211D3D">
            <w:pPr>
              <w:rPr>
                <w:sz w:val="24"/>
                <w:szCs w:val="24"/>
              </w:rPr>
            </w:pPr>
          </w:p>
        </w:tc>
        <w:tc>
          <w:tcPr>
            <w:tcW w:w="2003" w:type="dxa"/>
            <w:vMerge/>
            <w:tcBorders>
              <w:top w:val="nil"/>
            </w:tcBorders>
            <w:tcMar>
              <w:top w:w="50" w:type="dxa"/>
              <w:left w:w="100" w:type="dxa"/>
            </w:tcMar>
          </w:tcPr>
          <w:p w:rsidR="00211D3D" w:rsidRPr="00910181" w:rsidRDefault="00211D3D">
            <w:pPr>
              <w:rPr>
                <w:sz w:val="24"/>
                <w:szCs w:val="24"/>
              </w:rPr>
            </w:pPr>
          </w:p>
        </w:tc>
        <w:tc>
          <w:tcPr>
            <w:tcW w:w="843" w:type="dxa"/>
            <w:tcMar>
              <w:top w:w="50" w:type="dxa"/>
              <w:left w:w="100" w:type="dxa"/>
            </w:tcMar>
            <w:vAlign w:val="center"/>
          </w:tcPr>
          <w:p w:rsidR="00211D3D" w:rsidRPr="00910181" w:rsidRDefault="00910181" w:rsidP="00391462">
            <w:pPr>
              <w:spacing w:after="0"/>
              <w:rPr>
                <w:sz w:val="24"/>
                <w:szCs w:val="24"/>
              </w:rPr>
            </w:pPr>
            <w:r w:rsidRPr="00910181">
              <w:rPr>
                <w:rFonts w:ascii="Times New Roman" w:hAnsi="Times New Roman"/>
                <w:b/>
                <w:color w:val="000000"/>
                <w:sz w:val="24"/>
                <w:szCs w:val="24"/>
              </w:rPr>
              <w:t xml:space="preserve">Всего </w:t>
            </w:r>
          </w:p>
          <w:p w:rsidR="00211D3D" w:rsidRPr="00910181" w:rsidRDefault="00211D3D">
            <w:pPr>
              <w:spacing w:after="0"/>
              <w:ind w:left="135"/>
              <w:rPr>
                <w:sz w:val="24"/>
                <w:szCs w:val="24"/>
              </w:rPr>
            </w:pPr>
          </w:p>
        </w:tc>
        <w:tc>
          <w:tcPr>
            <w:tcW w:w="1843"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b/>
                <w:color w:val="000000"/>
                <w:sz w:val="24"/>
                <w:szCs w:val="24"/>
              </w:rPr>
              <w:t xml:space="preserve">Контрольные работы </w:t>
            </w:r>
          </w:p>
          <w:p w:rsidR="00211D3D" w:rsidRPr="00910181" w:rsidRDefault="00211D3D">
            <w:pPr>
              <w:spacing w:after="0"/>
              <w:ind w:left="135"/>
              <w:rPr>
                <w:sz w:val="24"/>
                <w:szCs w:val="24"/>
              </w:rPr>
            </w:pPr>
          </w:p>
        </w:tc>
        <w:tc>
          <w:tcPr>
            <w:tcW w:w="1985"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b/>
                <w:color w:val="000000"/>
                <w:sz w:val="24"/>
                <w:szCs w:val="24"/>
              </w:rPr>
              <w:t xml:space="preserve">Практические работы </w:t>
            </w:r>
          </w:p>
          <w:p w:rsidR="00211D3D" w:rsidRPr="00910181" w:rsidRDefault="00211D3D">
            <w:pPr>
              <w:spacing w:after="0"/>
              <w:ind w:left="135"/>
              <w:rPr>
                <w:sz w:val="24"/>
                <w:szCs w:val="24"/>
              </w:rPr>
            </w:pPr>
          </w:p>
        </w:tc>
        <w:tc>
          <w:tcPr>
            <w:tcW w:w="2516" w:type="dxa"/>
            <w:vMerge/>
            <w:tcBorders>
              <w:top w:val="nil"/>
            </w:tcBorders>
            <w:tcMar>
              <w:top w:w="50" w:type="dxa"/>
              <w:left w:w="100" w:type="dxa"/>
            </w:tcMar>
          </w:tcPr>
          <w:p w:rsidR="00211D3D" w:rsidRPr="00910181" w:rsidRDefault="00211D3D">
            <w:pPr>
              <w:rPr>
                <w:sz w:val="24"/>
                <w:szCs w:val="24"/>
              </w:rPr>
            </w:pPr>
          </w:p>
        </w:tc>
      </w:tr>
      <w:tr w:rsidR="00211D3D" w:rsidRPr="00910181" w:rsidTr="00391462">
        <w:trPr>
          <w:trHeight w:val="144"/>
          <w:tblCellSpacing w:w="20" w:type="nil"/>
        </w:trPr>
        <w:tc>
          <w:tcPr>
            <w:tcW w:w="656" w:type="dxa"/>
            <w:tcMar>
              <w:top w:w="50" w:type="dxa"/>
              <w:left w:w="100" w:type="dxa"/>
            </w:tcMar>
            <w:vAlign w:val="center"/>
          </w:tcPr>
          <w:p w:rsidR="00211D3D" w:rsidRPr="00910181" w:rsidRDefault="00910181">
            <w:pPr>
              <w:spacing w:after="0"/>
              <w:rPr>
                <w:sz w:val="24"/>
                <w:szCs w:val="24"/>
              </w:rPr>
            </w:pPr>
            <w:r w:rsidRPr="00910181">
              <w:rPr>
                <w:rFonts w:ascii="Times New Roman" w:hAnsi="Times New Roman"/>
                <w:color w:val="000000"/>
                <w:sz w:val="24"/>
                <w:szCs w:val="24"/>
              </w:rPr>
              <w:t>1</w:t>
            </w:r>
          </w:p>
        </w:tc>
        <w:tc>
          <w:tcPr>
            <w:tcW w:w="2003"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Систематические группы растений</w:t>
            </w:r>
          </w:p>
        </w:tc>
        <w:tc>
          <w:tcPr>
            <w:tcW w:w="843" w:type="dxa"/>
            <w:tcMar>
              <w:top w:w="50" w:type="dxa"/>
              <w:left w:w="100" w:type="dxa"/>
            </w:tcMar>
            <w:vAlign w:val="center"/>
          </w:tcPr>
          <w:p w:rsidR="00211D3D" w:rsidRPr="00910181" w:rsidRDefault="00391462">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22</w:t>
            </w:r>
            <w:r w:rsidR="00910181" w:rsidRPr="00910181">
              <w:rPr>
                <w:rFonts w:ascii="Times New Roman" w:hAnsi="Times New Roman"/>
                <w:color w:val="000000"/>
                <w:sz w:val="24"/>
                <w:szCs w:val="24"/>
              </w:rPr>
              <w:t xml:space="preserve"> </w:t>
            </w:r>
          </w:p>
        </w:tc>
        <w:tc>
          <w:tcPr>
            <w:tcW w:w="1843" w:type="dxa"/>
            <w:tcMar>
              <w:top w:w="50" w:type="dxa"/>
              <w:left w:w="100" w:type="dxa"/>
            </w:tcMar>
            <w:vAlign w:val="center"/>
          </w:tcPr>
          <w:p w:rsidR="00211D3D" w:rsidRPr="00391462" w:rsidRDefault="00391462">
            <w:pPr>
              <w:spacing w:after="0"/>
              <w:ind w:left="135"/>
              <w:jc w:val="center"/>
              <w:rPr>
                <w:sz w:val="24"/>
                <w:szCs w:val="24"/>
                <w:lang w:val="ru-RU"/>
              </w:rPr>
            </w:pPr>
            <w:r>
              <w:rPr>
                <w:sz w:val="24"/>
                <w:szCs w:val="24"/>
                <w:lang w:val="ru-RU"/>
              </w:rPr>
              <w:t>2</w:t>
            </w:r>
          </w:p>
        </w:tc>
        <w:tc>
          <w:tcPr>
            <w:tcW w:w="1985" w:type="dxa"/>
            <w:tcMar>
              <w:top w:w="50" w:type="dxa"/>
              <w:left w:w="100" w:type="dxa"/>
            </w:tcMar>
            <w:vAlign w:val="center"/>
          </w:tcPr>
          <w:p w:rsidR="00211D3D" w:rsidRPr="00910181" w:rsidRDefault="00391462">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12</w:t>
            </w:r>
            <w:r w:rsidR="00910181" w:rsidRPr="00910181">
              <w:rPr>
                <w:rFonts w:ascii="Times New Roman" w:hAnsi="Times New Roman"/>
                <w:color w:val="000000"/>
                <w:sz w:val="24"/>
                <w:szCs w:val="24"/>
              </w:rPr>
              <w:t xml:space="preserve"> </w:t>
            </w:r>
          </w:p>
        </w:tc>
        <w:tc>
          <w:tcPr>
            <w:tcW w:w="2516"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 xml:space="preserve">Библиотека ЦОК </w:t>
            </w:r>
            <w:hyperlink r:id="rId18">
              <w:r w:rsidRPr="00910181">
                <w:rPr>
                  <w:rFonts w:ascii="Times New Roman" w:hAnsi="Times New Roman"/>
                  <w:color w:val="0000FF"/>
                  <w:sz w:val="24"/>
                  <w:szCs w:val="24"/>
                  <w:u w:val="single"/>
                </w:rPr>
                <w:t>https://m.edsoo.ru/7f416720</w:t>
              </w:r>
            </w:hyperlink>
          </w:p>
        </w:tc>
      </w:tr>
      <w:tr w:rsidR="00211D3D" w:rsidRPr="00910181" w:rsidTr="00391462">
        <w:trPr>
          <w:trHeight w:val="144"/>
          <w:tblCellSpacing w:w="20" w:type="nil"/>
        </w:trPr>
        <w:tc>
          <w:tcPr>
            <w:tcW w:w="656" w:type="dxa"/>
            <w:tcMar>
              <w:top w:w="50" w:type="dxa"/>
              <w:left w:w="100" w:type="dxa"/>
            </w:tcMar>
            <w:vAlign w:val="center"/>
          </w:tcPr>
          <w:p w:rsidR="00211D3D" w:rsidRPr="00910181" w:rsidRDefault="00910181">
            <w:pPr>
              <w:spacing w:after="0"/>
              <w:rPr>
                <w:sz w:val="24"/>
                <w:szCs w:val="24"/>
              </w:rPr>
            </w:pPr>
            <w:r w:rsidRPr="00910181">
              <w:rPr>
                <w:rFonts w:ascii="Times New Roman" w:hAnsi="Times New Roman"/>
                <w:color w:val="000000"/>
                <w:sz w:val="24"/>
                <w:szCs w:val="24"/>
              </w:rPr>
              <w:t>2</w:t>
            </w:r>
          </w:p>
        </w:tc>
        <w:tc>
          <w:tcPr>
            <w:tcW w:w="2003"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Развитие растительного мира на Земле</w:t>
            </w:r>
          </w:p>
        </w:tc>
        <w:tc>
          <w:tcPr>
            <w:tcW w:w="843" w:type="dxa"/>
            <w:tcMar>
              <w:top w:w="50" w:type="dxa"/>
              <w:left w:w="100" w:type="dxa"/>
            </w:tcMar>
            <w:vAlign w:val="center"/>
          </w:tcPr>
          <w:p w:rsidR="00211D3D" w:rsidRPr="00910181" w:rsidRDefault="00391462">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1</w:t>
            </w:r>
            <w:r w:rsidR="00910181" w:rsidRPr="00910181">
              <w:rPr>
                <w:rFonts w:ascii="Times New Roman" w:hAnsi="Times New Roman"/>
                <w:color w:val="000000"/>
                <w:sz w:val="24"/>
                <w:szCs w:val="24"/>
              </w:rPr>
              <w:t xml:space="preserve"> </w:t>
            </w:r>
          </w:p>
        </w:tc>
        <w:tc>
          <w:tcPr>
            <w:tcW w:w="1843" w:type="dxa"/>
            <w:tcMar>
              <w:top w:w="50" w:type="dxa"/>
              <w:left w:w="100" w:type="dxa"/>
            </w:tcMar>
            <w:vAlign w:val="center"/>
          </w:tcPr>
          <w:p w:rsidR="00211D3D" w:rsidRPr="00910181" w:rsidRDefault="00211D3D">
            <w:pPr>
              <w:spacing w:after="0"/>
              <w:ind w:left="135"/>
              <w:jc w:val="center"/>
              <w:rPr>
                <w:sz w:val="24"/>
                <w:szCs w:val="24"/>
              </w:rPr>
            </w:pPr>
          </w:p>
        </w:tc>
        <w:tc>
          <w:tcPr>
            <w:tcW w:w="1985" w:type="dxa"/>
            <w:tcMar>
              <w:top w:w="50" w:type="dxa"/>
              <w:left w:w="100" w:type="dxa"/>
            </w:tcMar>
            <w:vAlign w:val="center"/>
          </w:tcPr>
          <w:p w:rsidR="00211D3D" w:rsidRPr="00910181" w:rsidRDefault="00211D3D">
            <w:pPr>
              <w:spacing w:after="0"/>
              <w:ind w:left="135"/>
              <w:jc w:val="center"/>
              <w:rPr>
                <w:sz w:val="24"/>
                <w:szCs w:val="24"/>
              </w:rPr>
            </w:pPr>
          </w:p>
        </w:tc>
        <w:tc>
          <w:tcPr>
            <w:tcW w:w="2516"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 xml:space="preserve">Библиотека ЦОК </w:t>
            </w:r>
            <w:hyperlink r:id="rId19">
              <w:r w:rsidRPr="00910181">
                <w:rPr>
                  <w:rFonts w:ascii="Times New Roman" w:hAnsi="Times New Roman"/>
                  <w:color w:val="0000FF"/>
                  <w:sz w:val="24"/>
                  <w:szCs w:val="24"/>
                  <w:u w:val="single"/>
                </w:rPr>
                <w:t>https://m.edsoo.ru/7f416720</w:t>
              </w:r>
            </w:hyperlink>
          </w:p>
        </w:tc>
      </w:tr>
      <w:tr w:rsidR="00211D3D" w:rsidRPr="00910181" w:rsidTr="00391462">
        <w:trPr>
          <w:trHeight w:val="144"/>
          <w:tblCellSpacing w:w="20" w:type="nil"/>
        </w:trPr>
        <w:tc>
          <w:tcPr>
            <w:tcW w:w="656" w:type="dxa"/>
            <w:tcMar>
              <w:top w:w="50" w:type="dxa"/>
              <w:left w:w="100" w:type="dxa"/>
            </w:tcMar>
            <w:vAlign w:val="center"/>
          </w:tcPr>
          <w:p w:rsidR="00211D3D" w:rsidRPr="00910181" w:rsidRDefault="00910181">
            <w:pPr>
              <w:spacing w:after="0"/>
              <w:rPr>
                <w:sz w:val="24"/>
                <w:szCs w:val="24"/>
              </w:rPr>
            </w:pPr>
            <w:r w:rsidRPr="00910181">
              <w:rPr>
                <w:rFonts w:ascii="Times New Roman" w:hAnsi="Times New Roman"/>
                <w:color w:val="000000"/>
                <w:sz w:val="24"/>
                <w:szCs w:val="24"/>
              </w:rPr>
              <w:t>3</w:t>
            </w:r>
          </w:p>
        </w:tc>
        <w:tc>
          <w:tcPr>
            <w:tcW w:w="2003"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Растения в природных сообществах</w:t>
            </w:r>
          </w:p>
        </w:tc>
        <w:tc>
          <w:tcPr>
            <w:tcW w:w="843" w:type="dxa"/>
            <w:tcMar>
              <w:top w:w="50" w:type="dxa"/>
              <w:left w:w="100" w:type="dxa"/>
            </w:tcMar>
            <w:vAlign w:val="center"/>
          </w:tcPr>
          <w:p w:rsidR="00211D3D" w:rsidRPr="00391462" w:rsidRDefault="00910181">
            <w:pPr>
              <w:spacing w:after="0"/>
              <w:ind w:left="135"/>
              <w:jc w:val="center"/>
              <w:rPr>
                <w:sz w:val="24"/>
                <w:szCs w:val="24"/>
                <w:lang w:val="ru-RU"/>
              </w:rPr>
            </w:pPr>
            <w:r w:rsidRPr="00910181">
              <w:rPr>
                <w:rFonts w:ascii="Times New Roman" w:hAnsi="Times New Roman"/>
                <w:color w:val="000000"/>
                <w:sz w:val="24"/>
                <w:szCs w:val="24"/>
              </w:rPr>
              <w:t xml:space="preserve"> </w:t>
            </w:r>
            <w:r w:rsidR="00391462">
              <w:rPr>
                <w:rFonts w:ascii="Times New Roman" w:hAnsi="Times New Roman"/>
                <w:color w:val="000000"/>
                <w:sz w:val="24"/>
                <w:szCs w:val="24"/>
                <w:lang w:val="ru-RU"/>
              </w:rPr>
              <w:t>2</w:t>
            </w:r>
          </w:p>
        </w:tc>
        <w:tc>
          <w:tcPr>
            <w:tcW w:w="1843" w:type="dxa"/>
            <w:tcMar>
              <w:top w:w="50" w:type="dxa"/>
              <w:left w:w="100" w:type="dxa"/>
            </w:tcMar>
            <w:vAlign w:val="center"/>
          </w:tcPr>
          <w:p w:rsidR="00211D3D" w:rsidRPr="00910181" w:rsidRDefault="00211D3D">
            <w:pPr>
              <w:spacing w:after="0"/>
              <w:ind w:left="135"/>
              <w:jc w:val="center"/>
              <w:rPr>
                <w:sz w:val="24"/>
                <w:szCs w:val="24"/>
              </w:rPr>
            </w:pPr>
          </w:p>
        </w:tc>
        <w:tc>
          <w:tcPr>
            <w:tcW w:w="1985" w:type="dxa"/>
            <w:tcMar>
              <w:top w:w="50" w:type="dxa"/>
              <w:left w:w="100" w:type="dxa"/>
            </w:tcMar>
            <w:vAlign w:val="center"/>
          </w:tcPr>
          <w:p w:rsidR="00211D3D" w:rsidRPr="00910181" w:rsidRDefault="00211D3D">
            <w:pPr>
              <w:spacing w:after="0"/>
              <w:ind w:left="135"/>
              <w:jc w:val="center"/>
              <w:rPr>
                <w:sz w:val="24"/>
                <w:szCs w:val="24"/>
              </w:rPr>
            </w:pPr>
          </w:p>
        </w:tc>
        <w:tc>
          <w:tcPr>
            <w:tcW w:w="2516"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 xml:space="preserve">Библиотека ЦОК </w:t>
            </w:r>
            <w:hyperlink r:id="rId20">
              <w:r w:rsidRPr="00910181">
                <w:rPr>
                  <w:rFonts w:ascii="Times New Roman" w:hAnsi="Times New Roman"/>
                  <w:color w:val="0000FF"/>
                  <w:sz w:val="24"/>
                  <w:szCs w:val="24"/>
                  <w:u w:val="single"/>
                </w:rPr>
                <w:t>https://m.edsoo.ru/7f416720</w:t>
              </w:r>
            </w:hyperlink>
          </w:p>
        </w:tc>
      </w:tr>
      <w:tr w:rsidR="00211D3D" w:rsidRPr="00910181" w:rsidTr="00391462">
        <w:trPr>
          <w:trHeight w:val="144"/>
          <w:tblCellSpacing w:w="20" w:type="nil"/>
        </w:trPr>
        <w:tc>
          <w:tcPr>
            <w:tcW w:w="656" w:type="dxa"/>
            <w:tcMar>
              <w:top w:w="50" w:type="dxa"/>
              <w:left w:w="100" w:type="dxa"/>
            </w:tcMar>
            <w:vAlign w:val="center"/>
          </w:tcPr>
          <w:p w:rsidR="00211D3D" w:rsidRPr="00910181" w:rsidRDefault="00910181">
            <w:pPr>
              <w:spacing w:after="0"/>
              <w:rPr>
                <w:sz w:val="24"/>
                <w:szCs w:val="24"/>
              </w:rPr>
            </w:pPr>
            <w:r w:rsidRPr="00910181">
              <w:rPr>
                <w:rFonts w:ascii="Times New Roman" w:hAnsi="Times New Roman"/>
                <w:color w:val="000000"/>
                <w:sz w:val="24"/>
                <w:szCs w:val="24"/>
              </w:rPr>
              <w:t>4</w:t>
            </w:r>
          </w:p>
        </w:tc>
        <w:tc>
          <w:tcPr>
            <w:tcW w:w="2003"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Растения и человек</w:t>
            </w:r>
          </w:p>
        </w:tc>
        <w:tc>
          <w:tcPr>
            <w:tcW w:w="843" w:type="dxa"/>
            <w:tcMar>
              <w:top w:w="50" w:type="dxa"/>
              <w:left w:w="100" w:type="dxa"/>
            </w:tcMar>
            <w:vAlign w:val="center"/>
          </w:tcPr>
          <w:p w:rsidR="00211D3D" w:rsidRPr="00910181" w:rsidRDefault="00935431">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1</w:t>
            </w:r>
            <w:r w:rsidR="00910181" w:rsidRPr="00910181">
              <w:rPr>
                <w:rFonts w:ascii="Times New Roman" w:hAnsi="Times New Roman"/>
                <w:color w:val="000000"/>
                <w:sz w:val="24"/>
                <w:szCs w:val="24"/>
              </w:rPr>
              <w:t xml:space="preserve"> </w:t>
            </w:r>
          </w:p>
        </w:tc>
        <w:tc>
          <w:tcPr>
            <w:tcW w:w="1843" w:type="dxa"/>
            <w:tcMar>
              <w:top w:w="50" w:type="dxa"/>
              <w:left w:w="100" w:type="dxa"/>
            </w:tcMar>
            <w:vAlign w:val="center"/>
          </w:tcPr>
          <w:p w:rsidR="00211D3D" w:rsidRPr="00935431" w:rsidRDefault="00910181">
            <w:pPr>
              <w:spacing w:after="0"/>
              <w:ind w:left="135"/>
              <w:jc w:val="center"/>
              <w:rPr>
                <w:sz w:val="24"/>
                <w:szCs w:val="24"/>
                <w:lang w:val="ru-RU"/>
              </w:rPr>
            </w:pPr>
            <w:r w:rsidRPr="00910181">
              <w:rPr>
                <w:rFonts w:ascii="Times New Roman" w:hAnsi="Times New Roman"/>
                <w:color w:val="000000"/>
                <w:sz w:val="24"/>
                <w:szCs w:val="24"/>
              </w:rPr>
              <w:t xml:space="preserve"> </w:t>
            </w:r>
          </w:p>
        </w:tc>
        <w:tc>
          <w:tcPr>
            <w:tcW w:w="1985" w:type="dxa"/>
            <w:tcMar>
              <w:top w:w="50" w:type="dxa"/>
              <w:left w:w="100" w:type="dxa"/>
            </w:tcMar>
            <w:vAlign w:val="center"/>
          </w:tcPr>
          <w:p w:rsidR="00211D3D" w:rsidRPr="00910181" w:rsidRDefault="00211D3D">
            <w:pPr>
              <w:spacing w:after="0"/>
              <w:ind w:left="135"/>
              <w:jc w:val="center"/>
              <w:rPr>
                <w:sz w:val="24"/>
                <w:szCs w:val="24"/>
              </w:rPr>
            </w:pPr>
          </w:p>
        </w:tc>
        <w:tc>
          <w:tcPr>
            <w:tcW w:w="2516"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 xml:space="preserve">Библиотека ЦОК </w:t>
            </w:r>
            <w:hyperlink r:id="rId21">
              <w:r w:rsidRPr="00910181">
                <w:rPr>
                  <w:rFonts w:ascii="Times New Roman" w:hAnsi="Times New Roman"/>
                  <w:color w:val="0000FF"/>
                  <w:sz w:val="24"/>
                  <w:szCs w:val="24"/>
                  <w:u w:val="single"/>
                </w:rPr>
                <w:t>https://m.edsoo.ru/7f416720</w:t>
              </w:r>
            </w:hyperlink>
          </w:p>
        </w:tc>
      </w:tr>
      <w:tr w:rsidR="00211D3D" w:rsidRPr="00910181" w:rsidTr="00391462">
        <w:trPr>
          <w:trHeight w:val="144"/>
          <w:tblCellSpacing w:w="20" w:type="nil"/>
        </w:trPr>
        <w:tc>
          <w:tcPr>
            <w:tcW w:w="656" w:type="dxa"/>
            <w:tcMar>
              <w:top w:w="50" w:type="dxa"/>
              <w:left w:w="100" w:type="dxa"/>
            </w:tcMar>
            <w:vAlign w:val="center"/>
          </w:tcPr>
          <w:p w:rsidR="00211D3D" w:rsidRPr="00910181" w:rsidRDefault="00910181">
            <w:pPr>
              <w:spacing w:after="0"/>
              <w:rPr>
                <w:sz w:val="24"/>
                <w:szCs w:val="24"/>
              </w:rPr>
            </w:pPr>
            <w:r w:rsidRPr="00910181">
              <w:rPr>
                <w:rFonts w:ascii="Times New Roman" w:hAnsi="Times New Roman"/>
                <w:color w:val="000000"/>
                <w:sz w:val="24"/>
                <w:szCs w:val="24"/>
              </w:rPr>
              <w:t>5</w:t>
            </w:r>
          </w:p>
        </w:tc>
        <w:tc>
          <w:tcPr>
            <w:tcW w:w="2003"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Грибы. Лишайники. Бактерии</w:t>
            </w:r>
          </w:p>
        </w:tc>
        <w:tc>
          <w:tcPr>
            <w:tcW w:w="843" w:type="dxa"/>
            <w:tcMar>
              <w:top w:w="50" w:type="dxa"/>
              <w:left w:w="100" w:type="dxa"/>
            </w:tcMar>
            <w:vAlign w:val="center"/>
          </w:tcPr>
          <w:p w:rsidR="00211D3D" w:rsidRPr="00910181" w:rsidRDefault="00910181">
            <w:pPr>
              <w:spacing w:after="0"/>
              <w:ind w:left="135"/>
              <w:jc w:val="center"/>
              <w:rPr>
                <w:sz w:val="24"/>
                <w:szCs w:val="24"/>
              </w:rPr>
            </w:pPr>
            <w:r w:rsidRPr="00910181">
              <w:rPr>
                <w:rFonts w:ascii="Times New Roman" w:hAnsi="Times New Roman"/>
                <w:color w:val="000000"/>
                <w:sz w:val="24"/>
                <w:szCs w:val="24"/>
              </w:rPr>
              <w:t xml:space="preserve"> 7 </w:t>
            </w:r>
          </w:p>
        </w:tc>
        <w:tc>
          <w:tcPr>
            <w:tcW w:w="1843" w:type="dxa"/>
            <w:tcMar>
              <w:top w:w="50" w:type="dxa"/>
              <w:left w:w="100" w:type="dxa"/>
            </w:tcMar>
            <w:vAlign w:val="center"/>
          </w:tcPr>
          <w:p w:rsidR="00211D3D" w:rsidRPr="00935431" w:rsidRDefault="00935431">
            <w:pPr>
              <w:spacing w:after="0"/>
              <w:ind w:left="135"/>
              <w:jc w:val="center"/>
              <w:rPr>
                <w:sz w:val="24"/>
                <w:szCs w:val="24"/>
                <w:lang w:val="ru-RU"/>
              </w:rPr>
            </w:pPr>
            <w:r>
              <w:rPr>
                <w:sz w:val="24"/>
                <w:szCs w:val="24"/>
                <w:lang w:val="ru-RU"/>
              </w:rPr>
              <w:t>1</w:t>
            </w:r>
          </w:p>
        </w:tc>
        <w:tc>
          <w:tcPr>
            <w:tcW w:w="1985" w:type="dxa"/>
            <w:tcMar>
              <w:top w:w="50" w:type="dxa"/>
              <w:left w:w="100" w:type="dxa"/>
            </w:tcMar>
            <w:vAlign w:val="center"/>
          </w:tcPr>
          <w:p w:rsidR="00211D3D" w:rsidRPr="00935431" w:rsidRDefault="00910181">
            <w:pPr>
              <w:spacing w:after="0"/>
              <w:ind w:left="135"/>
              <w:jc w:val="center"/>
              <w:rPr>
                <w:sz w:val="24"/>
                <w:szCs w:val="24"/>
                <w:lang w:val="ru-RU"/>
              </w:rPr>
            </w:pPr>
            <w:r w:rsidRPr="00910181">
              <w:rPr>
                <w:rFonts w:ascii="Times New Roman" w:hAnsi="Times New Roman"/>
                <w:color w:val="000000"/>
                <w:sz w:val="24"/>
                <w:szCs w:val="24"/>
              </w:rPr>
              <w:t xml:space="preserve"> </w:t>
            </w:r>
            <w:r w:rsidR="00935431">
              <w:rPr>
                <w:rFonts w:ascii="Times New Roman" w:hAnsi="Times New Roman"/>
                <w:color w:val="000000"/>
                <w:sz w:val="24"/>
                <w:szCs w:val="24"/>
                <w:lang w:val="ru-RU"/>
              </w:rPr>
              <w:t>4</w:t>
            </w:r>
          </w:p>
        </w:tc>
        <w:tc>
          <w:tcPr>
            <w:tcW w:w="2516"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 xml:space="preserve">Библиотека ЦОК </w:t>
            </w:r>
            <w:hyperlink r:id="rId22">
              <w:r w:rsidRPr="00910181">
                <w:rPr>
                  <w:rFonts w:ascii="Times New Roman" w:hAnsi="Times New Roman"/>
                  <w:color w:val="0000FF"/>
                  <w:sz w:val="24"/>
                  <w:szCs w:val="24"/>
                  <w:u w:val="single"/>
                </w:rPr>
                <w:t>https://m.edsoo.ru/7f416720</w:t>
              </w:r>
            </w:hyperlink>
          </w:p>
        </w:tc>
      </w:tr>
      <w:tr w:rsidR="00935431" w:rsidRPr="00910181" w:rsidTr="00391462">
        <w:trPr>
          <w:trHeight w:val="144"/>
          <w:tblCellSpacing w:w="20" w:type="nil"/>
        </w:trPr>
        <w:tc>
          <w:tcPr>
            <w:tcW w:w="656" w:type="dxa"/>
            <w:tcMar>
              <w:top w:w="50" w:type="dxa"/>
              <w:left w:w="100" w:type="dxa"/>
            </w:tcMar>
            <w:vAlign w:val="center"/>
          </w:tcPr>
          <w:p w:rsidR="00935431" w:rsidRPr="00935431" w:rsidRDefault="00935431">
            <w:pPr>
              <w:spacing w:after="0"/>
              <w:rPr>
                <w:rFonts w:ascii="Times New Roman" w:hAnsi="Times New Roman"/>
                <w:color w:val="000000"/>
                <w:sz w:val="24"/>
                <w:szCs w:val="24"/>
                <w:lang w:val="ru-RU"/>
              </w:rPr>
            </w:pPr>
            <w:r>
              <w:rPr>
                <w:rFonts w:ascii="Times New Roman" w:hAnsi="Times New Roman"/>
                <w:color w:val="000000"/>
                <w:sz w:val="24"/>
                <w:szCs w:val="24"/>
                <w:lang w:val="ru-RU"/>
              </w:rPr>
              <w:t>6</w:t>
            </w:r>
          </w:p>
        </w:tc>
        <w:tc>
          <w:tcPr>
            <w:tcW w:w="2003" w:type="dxa"/>
            <w:tcMar>
              <w:top w:w="50" w:type="dxa"/>
              <w:left w:w="100" w:type="dxa"/>
            </w:tcMar>
            <w:vAlign w:val="center"/>
          </w:tcPr>
          <w:p w:rsidR="00935431" w:rsidRPr="00935431" w:rsidRDefault="00935431">
            <w:pPr>
              <w:spacing w:after="0"/>
              <w:ind w:left="135"/>
              <w:rPr>
                <w:rFonts w:ascii="Times New Roman" w:hAnsi="Times New Roman"/>
                <w:color w:val="000000"/>
                <w:sz w:val="24"/>
                <w:szCs w:val="24"/>
                <w:lang w:val="ru-RU"/>
              </w:rPr>
            </w:pPr>
            <w:r>
              <w:rPr>
                <w:rFonts w:ascii="Times New Roman" w:hAnsi="Times New Roman"/>
                <w:color w:val="000000"/>
                <w:sz w:val="24"/>
                <w:szCs w:val="24"/>
                <w:lang w:val="ru-RU"/>
              </w:rPr>
              <w:t>Итоговый урок</w:t>
            </w:r>
          </w:p>
        </w:tc>
        <w:tc>
          <w:tcPr>
            <w:tcW w:w="843" w:type="dxa"/>
            <w:tcMar>
              <w:top w:w="50" w:type="dxa"/>
              <w:left w:w="100" w:type="dxa"/>
            </w:tcMar>
            <w:vAlign w:val="center"/>
          </w:tcPr>
          <w:p w:rsidR="00935431" w:rsidRPr="00935431" w:rsidRDefault="00935431">
            <w:pPr>
              <w:spacing w:after="0"/>
              <w:ind w:left="135"/>
              <w:jc w:val="center"/>
              <w:rPr>
                <w:rFonts w:ascii="Times New Roman" w:hAnsi="Times New Roman"/>
                <w:color w:val="000000"/>
                <w:sz w:val="24"/>
                <w:szCs w:val="24"/>
                <w:lang w:val="ru-RU"/>
              </w:rPr>
            </w:pPr>
            <w:r>
              <w:rPr>
                <w:rFonts w:ascii="Times New Roman" w:hAnsi="Times New Roman"/>
                <w:color w:val="000000"/>
                <w:sz w:val="24"/>
                <w:szCs w:val="24"/>
                <w:lang w:val="ru-RU"/>
              </w:rPr>
              <w:t>1</w:t>
            </w:r>
          </w:p>
        </w:tc>
        <w:tc>
          <w:tcPr>
            <w:tcW w:w="1843" w:type="dxa"/>
            <w:tcMar>
              <w:top w:w="50" w:type="dxa"/>
              <w:left w:w="100" w:type="dxa"/>
            </w:tcMar>
            <w:vAlign w:val="center"/>
          </w:tcPr>
          <w:p w:rsidR="00935431" w:rsidRDefault="00935431">
            <w:pPr>
              <w:spacing w:after="0"/>
              <w:ind w:left="135"/>
              <w:jc w:val="center"/>
              <w:rPr>
                <w:sz w:val="24"/>
                <w:szCs w:val="24"/>
                <w:lang w:val="ru-RU"/>
              </w:rPr>
            </w:pPr>
          </w:p>
        </w:tc>
        <w:tc>
          <w:tcPr>
            <w:tcW w:w="1985" w:type="dxa"/>
            <w:tcMar>
              <w:top w:w="50" w:type="dxa"/>
              <w:left w:w="100" w:type="dxa"/>
            </w:tcMar>
            <w:vAlign w:val="center"/>
          </w:tcPr>
          <w:p w:rsidR="00935431" w:rsidRPr="00910181" w:rsidRDefault="00935431">
            <w:pPr>
              <w:spacing w:after="0"/>
              <w:ind w:left="135"/>
              <w:jc w:val="center"/>
              <w:rPr>
                <w:rFonts w:ascii="Times New Roman" w:hAnsi="Times New Roman"/>
                <w:color w:val="000000"/>
                <w:sz w:val="24"/>
                <w:szCs w:val="24"/>
              </w:rPr>
            </w:pPr>
          </w:p>
        </w:tc>
        <w:tc>
          <w:tcPr>
            <w:tcW w:w="2516" w:type="dxa"/>
            <w:tcMar>
              <w:top w:w="50" w:type="dxa"/>
              <w:left w:w="100" w:type="dxa"/>
            </w:tcMar>
            <w:vAlign w:val="center"/>
          </w:tcPr>
          <w:p w:rsidR="00935431" w:rsidRPr="00910181" w:rsidRDefault="00935431">
            <w:pPr>
              <w:spacing w:after="0"/>
              <w:ind w:left="135"/>
              <w:rPr>
                <w:rFonts w:ascii="Times New Roman" w:hAnsi="Times New Roman"/>
                <w:color w:val="000000"/>
                <w:sz w:val="24"/>
                <w:szCs w:val="24"/>
              </w:rPr>
            </w:pPr>
            <w:r w:rsidRPr="00910181">
              <w:rPr>
                <w:rFonts w:ascii="Times New Roman" w:hAnsi="Times New Roman"/>
                <w:color w:val="000000"/>
                <w:sz w:val="24"/>
                <w:szCs w:val="24"/>
              </w:rPr>
              <w:t xml:space="preserve">Библиотека ЦОК </w:t>
            </w:r>
            <w:hyperlink r:id="rId23">
              <w:r w:rsidRPr="00910181">
                <w:rPr>
                  <w:rFonts w:ascii="Times New Roman" w:hAnsi="Times New Roman"/>
                  <w:color w:val="0000FF"/>
                  <w:sz w:val="24"/>
                  <w:szCs w:val="24"/>
                  <w:u w:val="single"/>
                </w:rPr>
                <w:t>https://m.edsoo.ru/7f416720</w:t>
              </w:r>
            </w:hyperlink>
          </w:p>
        </w:tc>
      </w:tr>
      <w:tr w:rsidR="00211D3D" w:rsidRPr="00910181" w:rsidTr="00391462">
        <w:trPr>
          <w:trHeight w:val="144"/>
          <w:tblCellSpacing w:w="20" w:type="nil"/>
        </w:trPr>
        <w:tc>
          <w:tcPr>
            <w:tcW w:w="2659" w:type="dxa"/>
            <w:gridSpan w:val="2"/>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ОБЩЕЕ КОЛИЧЕСТВО ЧАСОВ ПО ПРОГРАММЕ</w:t>
            </w:r>
          </w:p>
        </w:tc>
        <w:tc>
          <w:tcPr>
            <w:tcW w:w="843" w:type="dxa"/>
            <w:tcMar>
              <w:top w:w="50" w:type="dxa"/>
              <w:left w:w="100" w:type="dxa"/>
            </w:tcMar>
            <w:vAlign w:val="center"/>
          </w:tcPr>
          <w:p w:rsidR="00211D3D" w:rsidRPr="00910181" w:rsidRDefault="00910181">
            <w:pPr>
              <w:spacing w:after="0"/>
              <w:ind w:left="135"/>
              <w:jc w:val="center"/>
              <w:rPr>
                <w:sz w:val="24"/>
                <w:szCs w:val="24"/>
              </w:rPr>
            </w:pPr>
            <w:r w:rsidRPr="00910181">
              <w:rPr>
                <w:rFonts w:ascii="Times New Roman" w:hAnsi="Times New Roman"/>
                <w:color w:val="000000"/>
                <w:sz w:val="24"/>
                <w:szCs w:val="24"/>
              </w:rPr>
              <w:t xml:space="preserve"> 34 </w:t>
            </w:r>
          </w:p>
        </w:tc>
        <w:tc>
          <w:tcPr>
            <w:tcW w:w="1843" w:type="dxa"/>
            <w:tcMar>
              <w:top w:w="50" w:type="dxa"/>
              <w:left w:w="100" w:type="dxa"/>
            </w:tcMar>
            <w:vAlign w:val="center"/>
          </w:tcPr>
          <w:p w:rsidR="00211D3D" w:rsidRPr="00910181" w:rsidRDefault="00935431">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3</w:t>
            </w:r>
            <w:r w:rsidR="00910181" w:rsidRPr="00910181">
              <w:rPr>
                <w:rFonts w:ascii="Times New Roman" w:hAnsi="Times New Roman"/>
                <w:color w:val="000000"/>
                <w:sz w:val="24"/>
                <w:szCs w:val="24"/>
              </w:rPr>
              <w:t xml:space="preserve"> </w:t>
            </w:r>
          </w:p>
        </w:tc>
        <w:tc>
          <w:tcPr>
            <w:tcW w:w="1985" w:type="dxa"/>
            <w:tcMar>
              <w:top w:w="50" w:type="dxa"/>
              <w:left w:w="100" w:type="dxa"/>
            </w:tcMar>
            <w:vAlign w:val="center"/>
          </w:tcPr>
          <w:p w:rsidR="00211D3D" w:rsidRPr="00910181" w:rsidRDefault="00935431">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16</w:t>
            </w:r>
            <w:r w:rsidR="00910181" w:rsidRPr="00910181">
              <w:rPr>
                <w:rFonts w:ascii="Times New Roman" w:hAnsi="Times New Roman"/>
                <w:color w:val="000000"/>
                <w:sz w:val="24"/>
                <w:szCs w:val="24"/>
              </w:rPr>
              <w:t xml:space="preserve"> </w:t>
            </w:r>
          </w:p>
        </w:tc>
        <w:tc>
          <w:tcPr>
            <w:tcW w:w="2516" w:type="dxa"/>
            <w:tcMar>
              <w:top w:w="50" w:type="dxa"/>
              <w:left w:w="100" w:type="dxa"/>
            </w:tcMar>
            <w:vAlign w:val="center"/>
          </w:tcPr>
          <w:p w:rsidR="00211D3D" w:rsidRPr="00910181" w:rsidRDefault="00211D3D">
            <w:pPr>
              <w:rPr>
                <w:sz w:val="24"/>
                <w:szCs w:val="24"/>
              </w:rPr>
            </w:pPr>
          </w:p>
        </w:tc>
      </w:tr>
    </w:tbl>
    <w:p w:rsidR="00211D3D" w:rsidRPr="00910181" w:rsidRDefault="00211D3D">
      <w:pPr>
        <w:rPr>
          <w:sz w:val="24"/>
          <w:szCs w:val="24"/>
        </w:rPr>
        <w:sectPr w:rsidR="00211D3D" w:rsidRPr="00910181" w:rsidSect="00910181">
          <w:pgSz w:w="11906" w:h="16383"/>
          <w:pgMar w:top="1701" w:right="1134" w:bottom="850" w:left="1134" w:header="720" w:footer="720" w:gutter="0"/>
          <w:cols w:space="720"/>
          <w:docGrid w:linePitch="299"/>
        </w:sectPr>
      </w:pPr>
    </w:p>
    <w:p w:rsidR="00211D3D" w:rsidRPr="00910181" w:rsidRDefault="00910181">
      <w:pPr>
        <w:spacing w:after="0"/>
        <w:ind w:left="120"/>
        <w:rPr>
          <w:sz w:val="24"/>
          <w:szCs w:val="24"/>
        </w:rPr>
      </w:pPr>
      <w:r w:rsidRPr="00910181">
        <w:rPr>
          <w:rFonts w:ascii="Times New Roman" w:hAnsi="Times New Roman"/>
          <w:b/>
          <w:color w:val="000000"/>
          <w:sz w:val="24"/>
          <w:szCs w:val="24"/>
        </w:rPr>
        <w:lastRenderedPageBreak/>
        <w:t xml:space="preserve"> 8 КЛАСС </w:t>
      </w:r>
    </w:p>
    <w:tbl>
      <w:tblPr>
        <w:tblW w:w="0" w:type="auto"/>
        <w:tblCellSpacing w:w="20" w:type="nil"/>
        <w:tblInd w:w="-18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10"/>
        <w:gridCol w:w="1984"/>
        <w:gridCol w:w="851"/>
        <w:gridCol w:w="1842"/>
        <w:gridCol w:w="1843"/>
        <w:gridCol w:w="2517"/>
      </w:tblGrid>
      <w:tr w:rsidR="00211D3D" w:rsidRPr="00910181" w:rsidTr="00ED7819">
        <w:trPr>
          <w:trHeight w:val="144"/>
          <w:tblCellSpacing w:w="20" w:type="nil"/>
        </w:trPr>
        <w:tc>
          <w:tcPr>
            <w:tcW w:w="710" w:type="dxa"/>
            <w:vMerge w:val="restart"/>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b/>
                <w:color w:val="000000"/>
                <w:sz w:val="24"/>
                <w:szCs w:val="24"/>
              </w:rPr>
              <w:t xml:space="preserve">№ п/п </w:t>
            </w:r>
          </w:p>
          <w:p w:rsidR="00211D3D" w:rsidRPr="00910181" w:rsidRDefault="00211D3D">
            <w:pPr>
              <w:spacing w:after="0"/>
              <w:ind w:left="135"/>
              <w:rPr>
                <w:sz w:val="24"/>
                <w:szCs w:val="24"/>
              </w:rPr>
            </w:pPr>
          </w:p>
        </w:tc>
        <w:tc>
          <w:tcPr>
            <w:tcW w:w="1984" w:type="dxa"/>
            <w:vMerge w:val="restart"/>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b/>
                <w:color w:val="000000"/>
                <w:sz w:val="24"/>
                <w:szCs w:val="24"/>
              </w:rPr>
              <w:t xml:space="preserve">Наименование разделов и тем программы </w:t>
            </w:r>
          </w:p>
          <w:p w:rsidR="00211D3D" w:rsidRPr="00910181" w:rsidRDefault="00211D3D">
            <w:pPr>
              <w:spacing w:after="0"/>
              <w:ind w:left="135"/>
              <w:rPr>
                <w:sz w:val="24"/>
                <w:szCs w:val="24"/>
              </w:rPr>
            </w:pPr>
          </w:p>
        </w:tc>
        <w:tc>
          <w:tcPr>
            <w:tcW w:w="4536" w:type="dxa"/>
            <w:gridSpan w:val="3"/>
            <w:tcMar>
              <w:top w:w="50" w:type="dxa"/>
              <w:left w:w="100" w:type="dxa"/>
            </w:tcMar>
            <w:vAlign w:val="center"/>
          </w:tcPr>
          <w:p w:rsidR="00211D3D" w:rsidRPr="00910181" w:rsidRDefault="00910181">
            <w:pPr>
              <w:spacing w:after="0"/>
              <w:rPr>
                <w:sz w:val="24"/>
                <w:szCs w:val="24"/>
              </w:rPr>
            </w:pPr>
            <w:r w:rsidRPr="00910181">
              <w:rPr>
                <w:rFonts w:ascii="Times New Roman" w:hAnsi="Times New Roman"/>
                <w:b/>
                <w:color w:val="000000"/>
                <w:sz w:val="24"/>
                <w:szCs w:val="24"/>
              </w:rPr>
              <w:t>Количество часов</w:t>
            </w:r>
          </w:p>
        </w:tc>
        <w:tc>
          <w:tcPr>
            <w:tcW w:w="2517" w:type="dxa"/>
            <w:vMerge w:val="restart"/>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b/>
                <w:color w:val="000000"/>
                <w:sz w:val="24"/>
                <w:szCs w:val="24"/>
              </w:rPr>
              <w:t xml:space="preserve">Электронные (цифровые) образовательные ресурсы </w:t>
            </w:r>
          </w:p>
          <w:p w:rsidR="00211D3D" w:rsidRPr="00910181" w:rsidRDefault="00211D3D">
            <w:pPr>
              <w:spacing w:after="0"/>
              <w:ind w:left="135"/>
              <w:rPr>
                <w:sz w:val="24"/>
                <w:szCs w:val="24"/>
              </w:rPr>
            </w:pPr>
          </w:p>
        </w:tc>
      </w:tr>
      <w:tr w:rsidR="00211D3D" w:rsidRPr="00910181" w:rsidTr="00ED7819">
        <w:trPr>
          <w:trHeight w:val="144"/>
          <w:tblCellSpacing w:w="20" w:type="nil"/>
        </w:trPr>
        <w:tc>
          <w:tcPr>
            <w:tcW w:w="710" w:type="dxa"/>
            <w:vMerge/>
            <w:tcBorders>
              <w:top w:val="nil"/>
            </w:tcBorders>
            <w:tcMar>
              <w:top w:w="50" w:type="dxa"/>
              <w:left w:w="100" w:type="dxa"/>
            </w:tcMar>
          </w:tcPr>
          <w:p w:rsidR="00211D3D" w:rsidRPr="00910181" w:rsidRDefault="00211D3D">
            <w:pPr>
              <w:rPr>
                <w:sz w:val="24"/>
                <w:szCs w:val="24"/>
              </w:rPr>
            </w:pPr>
          </w:p>
        </w:tc>
        <w:tc>
          <w:tcPr>
            <w:tcW w:w="1984" w:type="dxa"/>
            <w:vMerge/>
            <w:tcBorders>
              <w:top w:val="nil"/>
            </w:tcBorders>
            <w:tcMar>
              <w:top w:w="50" w:type="dxa"/>
              <w:left w:w="100" w:type="dxa"/>
            </w:tcMar>
          </w:tcPr>
          <w:p w:rsidR="00211D3D" w:rsidRPr="00910181" w:rsidRDefault="00211D3D">
            <w:pPr>
              <w:rPr>
                <w:sz w:val="24"/>
                <w:szCs w:val="24"/>
              </w:rPr>
            </w:pPr>
          </w:p>
        </w:tc>
        <w:tc>
          <w:tcPr>
            <w:tcW w:w="851" w:type="dxa"/>
            <w:tcMar>
              <w:top w:w="50" w:type="dxa"/>
              <w:left w:w="100" w:type="dxa"/>
            </w:tcMar>
            <w:vAlign w:val="center"/>
          </w:tcPr>
          <w:p w:rsidR="00211D3D" w:rsidRPr="00910181" w:rsidRDefault="00910181" w:rsidP="00ED7819">
            <w:pPr>
              <w:spacing w:after="0"/>
              <w:rPr>
                <w:sz w:val="24"/>
                <w:szCs w:val="24"/>
              </w:rPr>
            </w:pPr>
            <w:r w:rsidRPr="00910181">
              <w:rPr>
                <w:rFonts w:ascii="Times New Roman" w:hAnsi="Times New Roman"/>
                <w:b/>
                <w:color w:val="000000"/>
                <w:sz w:val="24"/>
                <w:szCs w:val="24"/>
              </w:rPr>
              <w:t xml:space="preserve">Всего </w:t>
            </w:r>
          </w:p>
          <w:p w:rsidR="00211D3D" w:rsidRPr="00910181" w:rsidRDefault="00211D3D">
            <w:pPr>
              <w:spacing w:after="0"/>
              <w:ind w:left="135"/>
              <w:rPr>
                <w:sz w:val="24"/>
                <w:szCs w:val="24"/>
              </w:rPr>
            </w:pPr>
          </w:p>
        </w:tc>
        <w:tc>
          <w:tcPr>
            <w:tcW w:w="1842" w:type="dxa"/>
            <w:tcMar>
              <w:top w:w="50" w:type="dxa"/>
              <w:left w:w="100" w:type="dxa"/>
            </w:tcMar>
            <w:vAlign w:val="center"/>
          </w:tcPr>
          <w:p w:rsidR="00211D3D" w:rsidRPr="00910181" w:rsidRDefault="00910181" w:rsidP="00ED7819">
            <w:pPr>
              <w:spacing w:after="0"/>
              <w:rPr>
                <w:sz w:val="24"/>
                <w:szCs w:val="24"/>
              </w:rPr>
            </w:pPr>
            <w:r w:rsidRPr="00910181">
              <w:rPr>
                <w:rFonts w:ascii="Times New Roman" w:hAnsi="Times New Roman"/>
                <w:b/>
                <w:color w:val="000000"/>
                <w:sz w:val="24"/>
                <w:szCs w:val="24"/>
              </w:rPr>
              <w:t xml:space="preserve">Контрольные работы </w:t>
            </w:r>
          </w:p>
          <w:p w:rsidR="00211D3D" w:rsidRPr="00910181" w:rsidRDefault="00211D3D">
            <w:pPr>
              <w:spacing w:after="0"/>
              <w:ind w:left="135"/>
              <w:rPr>
                <w:sz w:val="24"/>
                <w:szCs w:val="24"/>
              </w:rPr>
            </w:pPr>
          </w:p>
        </w:tc>
        <w:tc>
          <w:tcPr>
            <w:tcW w:w="1843" w:type="dxa"/>
            <w:tcMar>
              <w:top w:w="50" w:type="dxa"/>
              <w:left w:w="100" w:type="dxa"/>
            </w:tcMar>
            <w:vAlign w:val="center"/>
          </w:tcPr>
          <w:p w:rsidR="00211D3D" w:rsidRPr="00910181" w:rsidRDefault="00910181" w:rsidP="00ED7819">
            <w:pPr>
              <w:spacing w:after="0"/>
              <w:rPr>
                <w:sz w:val="24"/>
                <w:szCs w:val="24"/>
              </w:rPr>
            </w:pPr>
            <w:r w:rsidRPr="00910181">
              <w:rPr>
                <w:rFonts w:ascii="Times New Roman" w:hAnsi="Times New Roman"/>
                <w:b/>
                <w:color w:val="000000"/>
                <w:sz w:val="24"/>
                <w:szCs w:val="24"/>
              </w:rPr>
              <w:t xml:space="preserve">Практические работы </w:t>
            </w:r>
          </w:p>
          <w:p w:rsidR="00211D3D" w:rsidRPr="00910181" w:rsidRDefault="00211D3D">
            <w:pPr>
              <w:spacing w:after="0"/>
              <w:ind w:left="135"/>
              <w:rPr>
                <w:sz w:val="24"/>
                <w:szCs w:val="24"/>
              </w:rPr>
            </w:pPr>
          </w:p>
        </w:tc>
        <w:tc>
          <w:tcPr>
            <w:tcW w:w="2517" w:type="dxa"/>
            <w:vMerge/>
            <w:tcBorders>
              <w:top w:val="nil"/>
            </w:tcBorders>
            <w:tcMar>
              <w:top w:w="50" w:type="dxa"/>
              <w:left w:w="100" w:type="dxa"/>
            </w:tcMar>
          </w:tcPr>
          <w:p w:rsidR="00211D3D" w:rsidRPr="00910181" w:rsidRDefault="00211D3D">
            <w:pPr>
              <w:rPr>
                <w:sz w:val="24"/>
                <w:szCs w:val="24"/>
              </w:rPr>
            </w:pPr>
          </w:p>
        </w:tc>
      </w:tr>
      <w:tr w:rsidR="00211D3D" w:rsidRPr="00910181" w:rsidTr="00ED7819">
        <w:trPr>
          <w:trHeight w:val="144"/>
          <w:tblCellSpacing w:w="20" w:type="nil"/>
        </w:trPr>
        <w:tc>
          <w:tcPr>
            <w:tcW w:w="710" w:type="dxa"/>
            <w:tcMar>
              <w:top w:w="50" w:type="dxa"/>
              <w:left w:w="100" w:type="dxa"/>
            </w:tcMar>
            <w:vAlign w:val="center"/>
          </w:tcPr>
          <w:p w:rsidR="00211D3D" w:rsidRPr="00910181" w:rsidRDefault="00910181">
            <w:pPr>
              <w:spacing w:after="0"/>
              <w:rPr>
                <w:sz w:val="24"/>
                <w:szCs w:val="24"/>
              </w:rPr>
            </w:pPr>
            <w:r w:rsidRPr="00910181">
              <w:rPr>
                <w:rFonts w:ascii="Times New Roman" w:hAnsi="Times New Roman"/>
                <w:color w:val="000000"/>
                <w:sz w:val="24"/>
                <w:szCs w:val="24"/>
              </w:rPr>
              <w:t>1</w:t>
            </w:r>
          </w:p>
        </w:tc>
        <w:tc>
          <w:tcPr>
            <w:tcW w:w="1984"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Животный организм</w:t>
            </w:r>
          </w:p>
        </w:tc>
        <w:tc>
          <w:tcPr>
            <w:tcW w:w="851" w:type="dxa"/>
            <w:tcMar>
              <w:top w:w="50" w:type="dxa"/>
              <w:left w:w="100" w:type="dxa"/>
            </w:tcMar>
            <w:vAlign w:val="center"/>
          </w:tcPr>
          <w:p w:rsidR="00211D3D" w:rsidRPr="00910181" w:rsidRDefault="00D865DE">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3</w:t>
            </w:r>
            <w:r w:rsidR="00910181" w:rsidRPr="00910181">
              <w:rPr>
                <w:rFonts w:ascii="Times New Roman" w:hAnsi="Times New Roman"/>
                <w:color w:val="000000"/>
                <w:sz w:val="24"/>
                <w:szCs w:val="24"/>
              </w:rPr>
              <w:t xml:space="preserve"> </w:t>
            </w:r>
          </w:p>
        </w:tc>
        <w:tc>
          <w:tcPr>
            <w:tcW w:w="1842" w:type="dxa"/>
            <w:tcMar>
              <w:top w:w="50" w:type="dxa"/>
              <w:left w:w="100" w:type="dxa"/>
            </w:tcMar>
            <w:vAlign w:val="center"/>
          </w:tcPr>
          <w:p w:rsidR="00211D3D" w:rsidRPr="00910181" w:rsidRDefault="00211D3D">
            <w:pPr>
              <w:spacing w:after="0"/>
              <w:ind w:left="135"/>
              <w:jc w:val="center"/>
              <w:rPr>
                <w:sz w:val="24"/>
                <w:szCs w:val="24"/>
              </w:rPr>
            </w:pPr>
          </w:p>
        </w:tc>
        <w:tc>
          <w:tcPr>
            <w:tcW w:w="1843" w:type="dxa"/>
            <w:tcMar>
              <w:top w:w="50" w:type="dxa"/>
              <w:left w:w="100" w:type="dxa"/>
            </w:tcMar>
            <w:vAlign w:val="center"/>
          </w:tcPr>
          <w:p w:rsidR="00211D3D" w:rsidRPr="00910181" w:rsidRDefault="00D865DE">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1</w:t>
            </w:r>
            <w:r w:rsidR="00910181" w:rsidRPr="00910181">
              <w:rPr>
                <w:rFonts w:ascii="Times New Roman" w:hAnsi="Times New Roman"/>
                <w:color w:val="000000"/>
                <w:sz w:val="24"/>
                <w:szCs w:val="24"/>
              </w:rPr>
              <w:t xml:space="preserve"> </w:t>
            </w:r>
          </w:p>
        </w:tc>
        <w:tc>
          <w:tcPr>
            <w:tcW w:w="2517"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 xml:space="preserve">Библиотека ЦОК </w:t>
            </w:r>
            <w:hyperlink r:id="rId24">
              <w:r w:rsidRPr="00910181">
                <w:rPr>
                  <w:rFonts w:ascii="Times New Roman" w:hAnsi="Times New Roman"/>
                  <w:color w:val="0000FF"/>
                  <w:sz w:val="24"/>
                  <w:szCs w:val="24"/>
                  <w:u w:val="single"/>
                </w:rPr>
                <w:t>https://m.edsoo.ru/7f418886</w:t>
              </w:r>
            </w:hyperlink>
          </w:p>
        </w:tc>
      </w:tr>
      <w:tr w:rsidR="00211D3D" w:rsidRPr="00910181" w:rsidTr="00ED7819">
        <w:trPr>
          <w:trHeight w:val="144"/>
          <w:tblCellSpacing w:w="20" w:type="nil"/>
        </w:trPr>
        <w:tc>
          <w:tcPr>
            <w:tcW w:w="710" w:type="dxa"/>
            <w:tcMar>
              <w:top w:w="50" w:type="dxa"/>
              <w:left w:w="100" w:type="dxa"/>
            </w:tcMar>
            <w:vAlign w:val="center"/>
          </w:tcPr>
          <w:p w:rsidR="00211D3D" w:rsidRPr="00910181" w:rsidRDefault="00910181">
            <w:pPr>
              <w:spacing w:after="0"/>
              <w:rPr>
                <w:sz w:val="24"/>
                <w:szCs w:val="24"/>
              </w:rPr>
            </w:pPr>
            <w:r w:rsidRPr="00910181">
              <w:rPr>
                <w:rFonts w:ascii="Times New Roman" w:hAnsi="Times New Roman"/>
                <w:color w:val="000000"/>
                <w:sz w:val="24"/>
                <w:szCs w:val="24"/>
              </w:rPr>
              <w:t>2</w:t>
            </w:r>
          </w:p>
        </w:tc>
        <w:tc>
          <w:tcPr>
            <w:tcW w:w="1984"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Строение и жизнедеятельность организма животного</w:t>
            </w:r>
          </w:p>
        </w:tc>
        <w:tc>
          <w:tcPr>
            <w:tcW w:w="851" w:type="dxa"/>
            <w:tcMar>
              <w:top w:w="50" w:type="dxa"/>
              <w:left w:w="100" w:type="dxa"/>
            </w:tcMar>
            <w:vAlign w:val="center"/>
          </w:tcPr>
          <w:p w:rsidR="00211D3D" w:rsidRPr="00910181" w:rsidRDefault="00910181">
            <w:pPr>
              <w:spacing w:after="0"/>
              <w:ind w:left="135"/>
              <w:jc w:val="center"/>
              <w:rPr>
                <w:sz w:val="24"/>
                <w:szCs w:val="24"/>
              </w:rPr>
            </w:pPr>
            <w:r w:rsidRPr="00910181">
              <w:rPr>
                <w:rFonts w:ascii="Times New Roman" w:hAnsi="Times New Roman"/>
                <w:color w:val="000000"/>
                <w:sz w:val="24"/>
                <w:szCs w:val="24"/>
              </w:rPr>
              <w:t xml:space="preserve"> 12 </w:t>
            </w:r>
          </w:p>
        </w:tc>
        <w:tc>
          <w:tcPr>
            <w:tcW w:w="1842" w:type="dxa"/>
            <w:tcMar>
              <w:top w:w="50" w:type="dxa"/>
              <w:left w:w="100" w:type="dxa"/>
            </w:tcMar>
            <w:vAlign w:val="center"/>
          </w:tcPr>
          <w:p w:rsidR="00211D3D" w:rsidRPr="00D865DE" w:rsidRDefault="00D865DE">
            <w:pPr>
              <w:spacing w:after="0"/>
              <w:ind w:left="135"/>
              <w:jc w:val="center"/>
              <w:rPr>
                <w:sz w:val="24"/>
                <w:szCs w:val="24"/>
                <w:lang w:val="ru-RU"/>
              </w:rPr>
            </w:pPr>
            <w:r>
              <w:rPr>
                <w:sz w:val="24"/>
                <w:szCs w:val="24"/>
                <w:lang w:val="ru-RU"/>
              </w:rPr>
              <w:t>1</w:t>
            </w:r>
          </w:p>
        </w:tc>
        <w:tc>
          <w:tcPr>
            <w:tcW w:w="1843" w:type="dxa"/>
            <w:tcMar>
              <w:top w:w="50" w:type="dxa"/>
              <w:left w:w="100" w:type="dxa"/>
            </w:tcMar>
            <w:vAlign w:val="center"/>
          </w:tcPr>
          <w:p w:rsidR="00211D3D" w:rsidRPr="00910181" w:rsidRDefault="00D865DE">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6</w:t>
            </w:r>
            <w:r w:rsidR="00910181" w:rsidRPr="00910181">
              <w:rPr>
                <w:rFonts w:ascii="Times New Roman" w:hAnsi="Times New Roman"/>
                <w:color w:val="000000"/>
                <w:sz w:val="24"/>
                <w:szCs w:val="24"/>
              </w:rPr>
              <w:t xml:space="preserve"> </w:t>
            </w:r>
          </w:p>
        </w:tc>
        <w:tc>
          <w:tcPr>
            <w:tcW w:w="2517"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 xml:space="preserve">Библиотека ЦОК </w:t>
            </w:r>
            <w:hyperlink r:id="rId25">
              <w:r w:rsidRPr="00910181">
                <w:rPr>
                  <w:rFonts w:ascii="Times New Roman" w:hAnsi="Times New Roman"/>
                  <w:color w:val="0000FF"/>
                  <w:sz w:val="24"/>
                  <w:szCs w:val="24"/>
                  <w:u w:val="single"/>
                </w:rPr>
                <w:t>https://m.edsoo.ru/7f418886</w:t>
              </w:r>
            </w:hyperlink>
          </w:p>
        </w:tc>
      </w:tr>
      <w:tr w:rsidR="00211D3D" w:rsidRPr="00910181" w:rsidTr="00ED7819">
        <w:trPr>
          <w:trHeight w:val="144"/>
          <w:tblCellSpacing w:w="20" w:type="nil"/>
        </w:trPr>
        <w:tc>
          <w:tcPr>
            <w:tcW w:w="710" w:type="dxa"/>
            <w:tcMar>
              <w:top w:w="50" w:type="dxa"/>
              <w:left w:w="100" w:type="dxa"/>
            </w:tcMar>
            <w:vAlign w:val="center"/>
          </w:tcPr>
          <w:p w:rsidR="00211D3D" w:rsidRPr="00910181" w:rsidRDefault="00910181">
            <w:pPr>
              <w:spacing w:after="0"/>
              <w:rPr>
                <w:sz w:val="24"/>
                <w:szCs w:val="24"/>
              </w:rPr>
            </w:pPr>
            <w:r w:rsidRPr="00910181">
              <w:rPr>
                <w:rFonts w:ascii="Times New Roman" w:hAnsi="Times New Roman"/>
                <w:color w:val="000000"/>
                <w:sz w:val="24"/>
                <w:szCs w:val="24"/>
              </w:rPr>
              <w:t>3</w:t>
            </w:r>
          </w:p>
        </w:tc>
        <w:tc>
          <w:tcPr>
            <w:tcW w:w="1984"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Основные категории систематики животных</w:t>
            </w:r>
          </w:p>
        </w:tc>
        <w:tc>
          <w:tcPr>
            <w:tcW w:w="851" w:type="dxa"/>
            <w:tcMar>
              <w:top w:w="50" w:type="dxa"/>
              <w:left w:w="100" w:type="dxa"/>
            </w:tcMar>
            <w:vAlign w:val="center"/>
          </w:tcPr>
          <w:p w:rsidR="00211D3D" w:rsidRPr="00910181" w:rsidRDefault="00910181">
            <w:pPr>
              <w:spacing w:after="0"/>
              <w:ind w:left="135"/>
              <w:jc w:val="center"/>
              <w:rPr>
                <w:sz w:val="24"/>
                <w:szCs w:val="24"/>
              </w:rPr>
            </w:pPr>
            <w:r w:rsidRPr="00910181">
              <w:rPr>
                <w:rFonts w:ascii="Times New Roman" w:hAnsi="Times New Roman"/>
                <w:color w:val="000000"/>
                <w:sz w:val="24"/>
                <w:szCs w:val="24"/>
              </w:rPr>
              <w:t xml:space="preserve"> 1 </w:t>
            </w:r>
          </w:p>
        </w:tc>
        <w:tc>
          <w:tcPr>
            <w:tcW w:w="1842" w:type="dxa"/>
            <w:tcMar>
              <w:top w:w="50" w:type="dxa"/>
              <w:left w:w="100" w:type="dxa"/>
            </w:tcMar>
            <w:vAlign w:val="center"/>
          </w:tcPr>
          <w:p w:rsidR="00211D3D" w:rsidRPr="00910181" w:rsidRDefault="00211D3D">
            <w:pPr>
              <w:spacing w:after="0"/>
              <w:ind w:left="135"/>
              <w:jc w:val="center"/>
              <w:rPr>
                <w:sz w:val="24"/>
                <w:szCs w:val="24"/>
              </w:rPr>
            </w:pPr>
          </w:p>
        </w:tc>
        <w:tc>
          <w:tcPr>
            <w:tcW w:w="1843" w:type="dxa"/>
            <w:tcMar>
              <w:top w:w="50" w:type="dxa"/>
              <w:left w:w="100" w:type="dxa"/>
            </w:tcMar>
            <w:vAlign w:val="center"/>
          </w:tcPr>
          <w:p w:rsidR="00211D3D" w:rsidRPr="00910181" w:rsidRDefault="00211D3D">
            <w:pPr>
              <w:spacing w:after="0"/>
              <w:ind w:left="135"/>
              <w:jc w:val="center"/>
              <w:rPr>
                <w:sz w:val="24"/>
                <w:szCs w:val="24"/>
              </w:rPr>
            </w:pPr>
          </w:p>
        </w:tc>
        <w:tc>
          <w:tcPr>
            <w:tcW w:w="2517"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 xml:space="preserve">Библиотека ЦОК </w:t>
            </w:r>
            <w:hyperlink r:id="rId26">
              <w:r w:rsidRPr="00910181">
                <w:rPr>
                  <w:rFonts w:ascii="Times New Roman" w:hAnsi="Times New Roman"/>
                  <w:color w:val="0000FF"/>
                  <w:sz w:val="24"/>
                  <w:szCs w:val="24"/>
                  <w:u w:val="single"/>
                </w:rPr>
                <w:t>https://m.edsoo.ru/7f418886</w:t>
              </w:r>
            </w:hyperlink>
          </w:p>
        </w:tc>
      </w:tr>
      <w:tr w:rsidR="00211D3D" w:rsidRPr="00910181" w:rsidTr="00ED7819">
        <w:trPr>
          <w:trHeight w:val="144"/>
          <w:tblCellSpacing w:w="20" w:type="nil"/>
        </w:trPr>
        <w:tc>
          <w:tcPr>
            <w:tcW w:w="710" w:type="dxa"/>
            <w:tcMar>
              <w:top w:w="50" w:type="dxa"/>
              <w:left w:w="100" w:type="dxa"/>
            </w:tcMar>
            <w:vAlign w:val="center"/>
          </w:tcPr>
          <w:p w:rsidR="00211D3D" w:rsidRPr="00910181" w:rsidRDefault="00910181">
            <w:pPr>
              <w:spacing w:after="0"/>
              <w:rPr>
                <w:sz w:val="24"/>
                <w:szCs w:val="24"/>
              </w:rPr>
            </w:pPr>
            <w:r w:rsidRPr="00910181">
              <w:rPr>
                <w:rFonts w:ascii="Times New Roman" w:hAnsi="Times New Roman"/>
                <w:color w:val="000000"/>
                <w:sz w:val="24"/>
                <w:szCs w:val="24"/>
              </w:rPr>
              <w:t>4</w:t>
            </w:r>
          </w:p>
        </w:tc>
        <w:tc>
          <w:tcPr>
            <w:tcW w:w="1984"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Одноклеточные животные - простейшие</w:t>
            </w:r>
          </w:p>
        </w:tc>
        <w:tc>
          <w:tcPr>
            <w:tcW w:w="851" w:type="dxa"/>
            <w:tcMar>
              <w:top w:w="50" w:type="dxa"/>
              <w:left w:w="100" w:type="dxa"/>
            </w:tcMar>
            <w:vAlign w:val="center"/>
          </w:tcPr>
          <w:p w:rsidR="00211D3D" w:rsidRPr="00910181" w:rsidRDefault="00910181">
            <w:pPr>
              <w:spacing w:after="0"/>
              <w:ind w:left="135"/>
              <w:jc w:val="center"/>
              <w:rPr>
                <w:sz w:val="24"/>
                <w:szCs w:val="24"/>
              </w:rPr>
            </w:pPr>
            <w:r w:rsidRPr="00910181">
              <w:rPr>
                <w:rFonts w:ascii="Times New Roman" w:hAnsi="Times New Roman"/>
                <w:color w:val="000000"/>
                <w:sz w:val="24"/>
                <w:szCs w:val="24"/>
              </w:rPr>
              <w:t xml:space="preserve"> 3 </w:t>
            </w:r>
          </w:p>
        </w:tc>
        <w:tc>
          <w:tcPr>
            <w:tcW w:w="1842" w:type="dxa"/>
            <w:tcMar>
              <w:top w:w="50" w:type="dxa"/>
              <w:left w:w="100" w:type="dxa"/>
            </w:tcMar>
            <w:vAlign w:val="center"/>
          </w:tcPr>
          <w:p w:rsidR="00211D3D" w:rsidRPr="00910181" w:rsidRDefault="00211D3D">
            <w:pPr>
              <w:spacing w:after="0"/>
              <w:ind w:left="135"/>
              <w:jc w:val="center"/>
              <w:rPr>
                <w:sz w:val="24"/>
                <w:szCs w:val="24"/>
              </w:rPr>
            </w:pPr>
          </w:p>
        </w:tc>
        <w:tc>
          <w:tcPr>
            <w:tcW w:w="1843" w:type="dxa"/>
            <w:tcMar>
              <w:top w:w="50" w:type="dxa"/>
              <w:left w:w="100" w:type="dxa"/>
            </w:tcMar>
            <w:vAlign w:val="center"/>
          </w:tcPr>
          <w:p w:rsidR="00211D3D" w:rsidRPr="00910181" w:rsidRDefault="00D865DE">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2</w:t>
            </w:r>
            <w:r w:rsidR="00910181" w:rsidRPr="00910181">
              <w:rPr>
                <w:rFonts w:ascii="Times New Roman" w:hAnsi="Times New Roman"/>
                <w:color w:val="000000"/>
                <w:sz w:val="24"/>
                <w:szCs w:val="24"/>
              </w:rPr>
              <w:t xml:space="preserve"> </w:t>
            </w:r>
          </w:p>
        </w:tc>
        <w:tc>
          <w:tcPr>
            <w:tcW w:w="2517"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 xml:space="preserve">Библиотека ЦОК </w:t>
            </w:r>
            <w:hyperlink r:id="rId27">
              <w:r w:rsidRPr="00910181">
                <w:rPr>
                  <w:rFonts w:ascii="Times New Roman" w:hAnsi="Times New Roman"/>
                  <w:color w:val="0000FF"/>
                  <w:sz w:val="24"/>
                  <w:szCs w:val="24"/>
                  <w:u w:val="single"/>
                </w:rPr>
                <w:t>https://m.edsoo.ru/7f418886</w:t>
              </w:r>
            </w:hyperlink>
          </w:p>
        </w:tc>
      </w:tr>
      <w:tr w:rsidR="00211D3D" w:rsidRPr="00910181" w:rsidTr="00ED7819">
        <w:trPr>
          <w:trHeight w:val="144"/>
          <w:tblCellSpacing w:w="20" w:type="nil"/>
        </w:trPr>
        <w:tc>
          <w:tcPr>
            <w:tcW w:w="710" w:type="dxa"/>
            <w:tcMar>
              <w:top w:w="50" w:type="dxa"/>
              <w:left w:w="100" w:type="dxa"/>
            </w:tcMar>
            <w:vAlign w:val="center"/>
          </w:tcPr>
          <w:p w:rsidR="00211D3D" w:rsidRPr="00910181" w:rsidRDefault="00910181">
            <w:pPr>
              <w:spacing w:after="0"/>
              <w:rPr>
                <w:sz w:val="24"/>
                <w:szCs w:val="24"/>
              </w:rPr>
            </w:pPr>
            <w:r w:rsidRPr="00910181">
              <w:rPr>
                <w:rFonts w:ascii="Times New Roman" w:hAnsi="Times New Roman"/>
                <w:color w:val="000000"/>
                <w:sz w:val="24"/>
                <w:szCs w:val="24"/>
              </w:rPr>
              <w:t>5</w:t>
            </w:r>
          </w:p>
        </w:tc>
        <w:tc>
          <w:tcPr>
            <w:tcW w:w="1984"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Многоклеточные животные. Кишечнополостные</w:t>
            </w:r>
          </w:p>
        </w:tc>
        <w:tc>
          <w:tcPr>
            <w:tcW w:w="851" w:type="dxa"/>
            <w:tcMar>
              <w:top w:w="50" w:type="dxa"/>
              <w:left w:w="100" w:type="dxa"/>
            </w:tcMar>
            <w:vAlign w:val="center"/>
          </w:tcPr>
          <w:p w:rsidR="00211D3D" w:rsidRPr="00910181" w:rsidRDefault="00910181">
            <w:pPr>
              <w:spacing w:after="0"/>
              <w:ind w:left="135"/>
              <w:jc w:val="center"/>
              <w:rPr>
                <w:sz w:val="24"/>
                <w:szCs w:val="24"/>
              </w:rPr>
            </w:pPr>
            <w:r w:rsidRPr="00910181">
              <w:rPr>
                <w:rFonts w:ascii="Times New Roman" w:hAnsi="Times New Roman"/>
                <w:color w:val="000000"/>
                <w:sz w:val="24"/>
                <w:szCs w:val="24"/>
              </w:rPr>
              <w:t xml:space="preserve"> 2 </w:t>
            </w:r>
          </w:p>
        </w:tc>
        <w:tc>
          <w:tcPr>
            <w:tcW w:w="1842" w:type="dxa"/>
            <w:tcMar>
              <w:top w:w="50" w:type="dxa"/>
              <w:left w:w="100" w:type="dxa"/>
            </w:tcMar>
            <w:vAlign w:val="center"/>
          </w:tcPr>
          <w:p w:rsidR="00211D3D" w:rsidRPr="00910181" w:rsidRDefault="00211D3D">
            <w:pPr>
              <w:spacing w:after="0"/>
              <w:ind w:left="135"/>
              <w:jc w:val="center"/>
              <w:rPr>
                <w:sz w:val="24"/>
                <w:szCs w:val="24"/>
              </w:rPr>
            </w:pPr>
          </w:p>
        </w:tc>
        <w:tc>
          <w:tcPr>
            <w:tcW w:w="1843" w:type="dxa"/>
            <w:tcMar>
              <w:top w:w="50" w:type="dxa"/>
              <w:left w:w="100" w:type="dxa"/>
            </w:tcMar>
            <w:vAlign w:val="center"/>
          </w:tcPr>
          <w:p w:rsidR="00211D3D" w:rsidRPr="00910181" w:rsidRDefault="00D865DE" w:rsidP="00D865DE">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2</w:t>
            </w:r>
            <w:r w:rsidR="00910181" w:rsidRPr="00910181">
              <w:rPr>
                <w:rFonts w:ascii="Times New Roman" w:hAnsi="Times New Roman"/>
                <w:color w:val="000000"/>
                <w:sz w:val="24"/>
                <w:szCs w:val="24"/>
              </w:rPr>
              <w:t xml:space="preserve"> </w:t>
            </w:r>
          </w:p>
        </w:tc>
        <w:tc>
          <w:tcPr>
            <w:tcW w:w="2517"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 xml:space="preserve">Библиотека ЦОК </w:t>
            </w:r>
            <w:hyperlink r:id="rId28">
              <w:r w:rsidRPr="00910181">
                <w:rPr>
                  <w:rFonts w:ascii="Times New Roman" w:hAnsi="Times New Roman"/>
                  <w:color w:val="0000FF"/>
                  <w:sz w:val="24"/>
                  <w:szCs w:val="24"/>
                  <w:u w:val="single"/>
                </w:rPr>
                <w:t>https://m.edsoo.ru/7f418886</w:t>
              </w:r>
            </w:hyperlink>
          </w:p>
        </w:tc>
      </w:tr>
      <w:tr w:rsidR="00211D3D" w:rsidRPr="00910181" w:rsidTr="00ED7819">
        <w:trPr>
          <w:trHeight w:val="144"/>
          <w:tblCellSpacing w:w="20" w:type="nil"/>
        </w:trPr>
        <w:tc>
          <w:tcPr>
            <w:tcW w:w="710" w:type="dxa"/>
            <w:tcMar>
              <w:top w:w="50" w:type="dxa"/>
              <w:left w:w="100" w:type="dxa"/>
            </w:tcMar>
            <w:vAlign w:val="center"/>
          </w:tcPr>
          <w:p w:rsidR="00211D3D" w:rsidRPr="00910181" w:rsidRDefault="00910181">
            <w:pPr>
              <w:spacing w:after="0"/>
              <w:rPr>
                <w:sz w:val="24"/>
                <w:szCs w:val="24"/>
              </w:rPr>
            </w:pPr>
            <w:r w:rsidRPr="00910181">
              <w:rPr>
                <w:rFonts w:ascii="Times New Roman" w:hAnsi="Times New Roman"/>
                <w:color w:val="000000"/>
                <w:sz w:val="24"/>
                <w:szCs w:val="24"/>
              </w:rPr>
              <w:t>6</w:t>
            </w:r>
          </w:p>
        </w:tc>
        <w:tc>
          <w:tcPr>
            <w:tcW w:w="1984"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Плоские, круглые, кольчатые черви</w:t>
            </w:r>
          </w:p>
        </w:tc>
        <w:tc>
          <w:tcPr>
            <w:tcW w:w="851" w:type="dxa"/>
            <w:tcMar>
              <w:top w:w="50" w:type="dxa"/>
              <w:left w:w="100" w:type="dxa"/>
            </w:tcMar>
            <w:vAlign w:val="center"/>
          </w:tcPr>
          <w:p w:rsidR="00211D3D" w:rsidRPr="00910181" w:rsidRDefault="00D865DE">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5</w:t>
            </w:r>
            <w:r w:rsidR="00910181" w:rsidRPr="00910181">
              <w:rPr>
                <w:rFonts w:ascii="Times New Roman" w:hAnsi="Times New Roman"/>
                <w:color w:val="000000"/>
                <w:sz w:val="24"/>
                <w:szCs w:val="24"/>
              </w:rPr>
              <w:t xml:space="preserve"> </w:t>
            </w:r>
          </w:p>
        </w:tc>
        <w:tc>
          <w:tcPr>
            <w:tcW w:w="1842" w:type="dxa"/>
            <w:tcMar>
              <w:top w:w="50" w:type="dxa"/>
              <w:left w:w="100" w:type="dxa"/>
            </w:tcMar>
            <w:vAlign w:val="center"/>
          </w:tcPr>
          <w:p w:rsidR="00211D3D" w:rsidRPr="00910181" w:rsidRDefault="00211D3D">
            <w:pPr>
              <w:spacing w:after="0"/>
              <w:ind w:left="135"/>
              <w:jc w:val="center"/>
              <w:rPr>
                <w:sz w:val="24"/>
                <w:szCs w:val="24"/>
              </w:rPr>
            </w:pPr>
          </w:p>
        </w:tc>
        <w:tc>
          <w:tcPr>
            <w:tcW w:w="1843" w:type="dxa"/>
            <w:tcMar>
              <w:top w:w="50" w:type="dxa"/>
              <w:left w:w="100" w:type="dxa"/>
            </w:tcMar>
            <w:vAlign w:val="center"/>
          </w:tcPr>
          <w:p w:rsidR="00211D3D" w:rsidRPr="00910181" w:rsidRDefault="00D865DE">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2</w:t>
            </w:r>
            <w:r w:rsidR="00910181" w:rsidRPr="00910181">
              <w:rPr>
                <w:rFonts w:ascii="Times New Roman" w:hAnsi="Times New Roman"/>
                <w:color w:val="000000"/>
                <w:sz w:val="24"/>
                <w:szCs w:val="24"/>
              </w:rPr>
              <w:t xml:space="preserve"> </w:t>
            </w:r>
          </w:p>
        </w:tc>
        <w:tc>
          <w:tcPr>
            <w:tcW w:w="2517"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 xml:space="preserve">Библиотека ЦОК </w:t>
            </w:r>
            <w:hyperlink r:id="rId29">
              <w:r w:rsidRPr="00910181">
                <w:rPr>
                  <w:rFonts w:ascii="Times New Roman" w:hAnsi="Times New Roman"/>
                  <w:color w:val="0000FF"/>
                  <w:sz w:val="24"/>
                  <w:szCs w:val="24"/>
                  <w:u w:val="single"/>
                </w:rPr>
                <w:t>https://m.edsoo.ru/7f418886</w:t>
              </w:r>
            </w:hyperlink>
          </w:p>
        </w:tc>
      </w:tr>
      <w:tr w:rsidR="00211D3D" w:rsidRPr="00910181" w:rsidTr="00ED7819">
        <w:trPr>
          <w:trHeight w:val="144"/>
          <w:tblCellSpacing w:w="20" w:type="nil"/>
        </w:trPr>
        <w:tc>
          <w:tcPr>
            <w:tcW w:w="710" w:type="dxa"/>
            <w:tcMar>
              <w:top w:w="50" w:type="dxa"/>
              <w:left w:w="100" w:type="dxa"/>
            </w:tcMar>
            <w:vAlign w:val="center"/>
          </w:tcPr>
          <w:p w:rsidR="00211D3D" w:rsidRPr="00910181" w:rsidRDefault="00910181">
            <w:pPr>
              <w:spacing w:after="0"/>
              <w:rPr>
                <w:sz w:val="24"/>
                <w:szCs w:val="24"/>
              </w:rPr>
            </w:pPr>
            <w:r w:rsidRPr="00910181">
              <w:rPr>
                <w:rFonts w:ascii="Times New Roman" w:hAnsi="Times New Roman"/>
                <w:color w:val="000000"/>
                <w:sz w:val="24"/>
                <w:szCs w:val="24"/>
              </w:rPr>
              <w:t>7</w:t>
            </w:r>
          </w:p>
        </w:tc>
        <w:tc>
          <w:tcPr>
            <w:tcW w:w="1984"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Членистоногие</w:t>
            </w:r>
          </w:p>
        </w:tc>
        <w:tc>
          <w:tcPr>
            <w:tcW w:w="851" w:type="dxa"/>
            <w:tcMar>
              <w:top w:w="50" w:type="dxa"/>
              <w:left w:w="100" w:type="dxa"/>
            </w:tcMar>
            <w:vAlign w:val="center"/>
          </w:tcPr>
          <w:p w:rsidR="00211D3D" w:rsidRPr="00910181" w:rsidRDefault="00910181">
            <w:pPr>
              <w:spacing w:after="0"/>
              <w:ind w:left="135"/>
              <w:jc w:val="center"/>
              <w:rPr>
                <w:sz w:val="24"/>
                <w:szCs w:val="24"/>
              </w:rPr>
            </w:pPr>
            <w:r w:rsidRPr="00910181">
              <w:rPr>
                <w:rFonts w:ascii="Times New Roman" w:hAnsi="Times New Roman"/>
                <w:color w:val="000000"/>
                <w:sz w:val="24"/>
                <w:szCs w:val="24"/>
              </w:rPr>
              <w:t xml:space="preserve"> 6 </w:t>
            </w:r>
          </w:p>
        </w:tc>
        <w:tc>
          <w:tcPr>
            <w:tcW w:w="1842" w:type="dxa"/>
            <w:tcMar>
              <w:top w:w="50" w:type="dxa"/>
              <w:left w:w="100" w:type="dxa"/>
            </w:tcMar>
            <w:vAlign w:val="center"/>
          </w:tcPr>
          <w:p w:rsidR="00211D3D" w:rsidRPr="00D865DE" w:rsidRDefault="00D865DE">
            <w:pPr>
              <w:spacing w:after="0"/>
              <w:ind w:left="135"/>
              <w:jc w:val="center"/>
              <w:rPr>
                <w:sz w:val="24"/>
                <w:szCs w:val="24"/>
                <w:lang w:val="ru-RU"/>
              </w:rPr>
            </w:pPr>
            <w:r>
              <w:rPr>
                <w:sz w:val="24"/>
                <w:szCs w:val="24"/>
                <w:lang w:val="ru-RU"/>
              </w:rPr>
              <w:t>1</w:t>
            </w:r>
          </w:p>
        </w:tc>
        <w:tc>
          <w:tcPr>
            <w:tcW w:w="1843" w:type="dxa"/>
            <w:tcMar>
              <w:top w:w="50" w:type="dxa"/>
              <w:left w:w="100" w:type="dxa"/>
            </w:tcMar>
            <w:vAlign w:val="center"/>
          </w:tcPr>
          <w:p w:rsidR="00211D3D" w:rsidRPr="00910181" w:rsidRDefault="00D865DE">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2</w:t>
            </w:r>
            <w:r w:rsidR="00910181" w:rsidRPr="00910181">
              <w:rPr>
                <w:rFonts w:ascii="Times New Roman" w:hAnsi="Times New Roman"/>
                <w:color w:val="000000"/>
                <w:sz w:val="24"/>
                <w:szCs w:val="24"/>
              </w:rPr>
              <w:t xml:space="preserve"> </w:t>
            </w:r>
          </w:p>
        </w:tc>
        <w:tc>
          <w:tcPr>
            <w:tcW w:w="2517"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 xml:space="preserve">Библиотека ЦОК </w:t>
            </w:r>
            <w:hyperlink r:id="rId30">
              <w:r w:rsidRPr="00910181">
                <w:rPr>
                  <w:rFonts w:ascii="Times New Roman" w:hAnsi="Times New Roman"/>
                  <w:color w:val="0000FF"/>
                  <w:sz w:val="24"/>
                  <w:szCs w:val="24"/>
                  <w:u w:val="single"/>
                </w:rPr>
                <w:t>https://m.edsoo.ru/7f418886</w:t>
              </w:r>
            </w:hyperlink>
          </w:p>
        </w:tc>
      </w:tr>
      <w:tr w:rsidR="00211D3D" w:rsidRPr="00910181" w:rsidTr="00ED7819">
        <w:trPr>
          <w:trHeight w:val="144"/>
          <w:tblCellSpacing w:w="20" w:type="nil"/>
        </w:trPr>
        <w:tc>
          <w:tcPr>
            <w:tcW w:w="710" w:type="dxa"/>
            <w:tcMar>
              <w:top w:w="50" w:type="dxa"/>
              <w:left w:w="100" w:type="dxa"/>
            </w:tcMar>
            <w:vAlign w:val="center"/>
          </w:tcPr>
          <w:p w:rsidR="00211D3D" w:rsidRPr="00910181" w:rsidRDefault="00910181">
            <w:pPr>
              <w:spacing w:after="0"/>
              <w:rPr>
                <w:sz w:val="24"/>
                <w:szCs w:val="24"/>
              </w:rPr>
            </w:pPr>
            <w:r w:rsidRPr="00910181">
              <w:rPr>
                <w:rFonts w:ascii="Times New Roman" w:hAnsi="Times New Roman"/>
                <w:color w:val="000000"/>
                <w:sz w:val="24"/>
                <w:szCs w:val="24"/>
              </w:rPr>
              <w:t>8</w:t>
            </w:r>
          </w:p>
        </w:tc>
        <w:tc>
          <w:tcPr>
            <w:tcW w:w="1984"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Моллюски</w:t>
            </w:r>
          </w:p>
        </w:tc>
        <w:tc>
          <w:tcPr>
            <w:tcW w:w="851" w:type="dxa"/>
            <w:tcMar>
              <w:top w:w="50" w:type="dxa"/>
              <w:left w:w="100" w:type="dxa"/>
            </w:tcMar>
            <w:vAlign w:val="center"/>
          </w:tcPr>
          <w:p w:rsidR="00211D3D" w:rsidRPr="00910181" w:rsidRDefault="00910181">
            <w:pPr>
              <w:spacing w:after="0"/>
              <w:ind w:left="135"/>
              <w:jc w:val="center"/>
              <w:rPr>
                <w:sz w:val="24"/>
                <w:szCs w:val="24"/>
              </w:rPr>
            </w:pPr>
            <w:r w:rsidRPr="00910181">
              <w:rPr>
                <w:rFonts w:ascii="Times New Roman" w:hAnsi="Times New Roman"/>
                <w:color w:val="000000"/>
                <w:sz w:val="24"/>
                <w:szCs w:val="24"/>
              </w:rPr>
              <w:t xml:space="preserve"> 2 </w:t>
            </w:r>
          </w:p>
        </w:tc>
        <w:tc>
          <w:tcPr>
            <w:tcW w:w="1842" w:type="dxa"/>
            <w:tcMar>
              <w:top w:w="50" w:type="dxa"/>
              <w:left w:w="100" w:type="dxa"/>
            </w:tcMar>
            <w:vAlign w:val="center"/>
          </w:tcPr>
          <w:p w:rsidR="00211D3D" w:rsidRPr="00910181" w:rsidRDefault="00211D3D">
            <w:pPr>
              <w:spacing w:after="0"/>
              <w:ind w:left="135"/>
              <w:jc w:val="center"/>
              <w:rPr>
                <w:sz w:val="24"/>
                <w:szCs w:val="24"/>
              </w:rPr>
            </w:pPr>
          </w:p>
        </w:tc>
        <w:tc>
          <w:tcPr>
            <w:tcW w:w="1843" w:type="dxa"/>
            <w:tcMar>
              <w:top w:w="50" w:type="dxa"/>
              <w:left w:w="100" w:type="dxa"/>
            </w:tcMar>
            <w:vAlign w:val="center"/>
          </w:tcPr>
          <w:p w:rsidR="00211D3D" w:rsidRPr="00910181" w:rsidRDefault="00817285">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1</w:t>
            </w:r>
            <w:r w:rsidR="00910181" w:rsidRPr="00910181">
              <w:rPr>
                <w:rFonts w:ascii="Times New Roman" w:hAnsi="Times New Roman"/>
                <w:color w:val="000000"/>
                <w:sz w:val="24"/>
                <w:szCs w:val="24"/>
              </w:rPr>
              <w:t xml:space="preserve"> </w:t>
            </w:r>
          </w:p>
        </w:tc>
        <w:tc>
          <w:tcPr>
            <w:tcW w:w="2517"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 xml:space="preserve">Библиотека ЦОК </w:t>
            </w:r>
            <w:hyperlink r:id="rId31">
              <w:r w:rsidRPr="00910181">
                <w:rPr>
                  <w:rFonts w:ascii="Times New Roman" w:hAnsi="Times New Roman"/>
                  <w:color w:val="0000FF"/>
                  <w:sz w:val="24"/>
                  <w:szCs w:val="24"/>
                  <w:u w:val="single"/>
                </w:rPr>
                <w:t>https://m.edsoo.ru/7f418886</w:t>
              </w:r>
            </w:hyperlink>
          </w:p>
        </w:tc>
      </w:tr>
      <w:tr w:rsidR="00211D3D" w:rsidRPr="00910181" w:rsidTr="00ED7819">
        <w:trPr>
          <w:trHeight w:val="144"/>
          <w:tblCellSpacing w:w="20" w:type="nil"/>
        </w:trPr>
        <w:tc>
          <w:tcPr>
            <w:tcW w:w="710" w:type="dxa"/>
            <w:tcMar>
              <w:top w:w="50" w:type="dxa"/>
              <w:left w:w="100" w:type="dxa"/>
            </w:tcMar>
            <w:vAlign w:val="center"/>
          </w:tcPr>
          <w:p w:rsidR="00211D3D" w:rsidRPr="00910181" w:rsidRDefault="00910181">
            <w:pPr>
              <w:spacing w:after="0"/>
              <w:rPr>
                <w:sz w:val="24"/>
                <w:szCs w:val="24"/>
              </w:rPr>
            </w:pPr>
            <w:r w:rsidRPr="00910181">
              <w:rPr>
                <w:rFonts w:ascii="Times New Roman" w:hAnsi="Times New Roman"/>
                <w:color w:val="000000"/>
                <w:sz w:val="24"/>
                <w:szCs w:val="24"/>
              </w:rPr>
              <w:t>9</w:t>
            </w:r>
          </w:p>
        </w:tc>
        <w:tc>
          <w:tcPr>
            <w:tcW w:w="1984"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Хордовые</w:t>
            </w:r>
          </w:p>
        </w:tc>
        <w:tc>
          <w:tcPr>
            <w:tcW w:w="851" w:type="dxa"/>
            <w:tcMar>
              <w:top w:w="50" w:type="dxa"/>
              <w:left w:w="100" w:type="dxa"/>
            </w:tcMar>
            <w:vAlign w:val="center"/>
          </w:tcPr>
          <w:p w:rsidR="00211D3D" w:rsidRPr="00910181" w:rsidRDefault="00910181">
            <w:pPr>
              <w:spacing w:after="0"/>
              <w:ind w:left="135"/>
              <w:jc w:val="center"/>
              <w:rPr>
                <w:sz w:val="24"/>
                <w:szCs w:val="24"/>
              </w:rPr>
            </w:pPr>
            <w:r w:rsidRPr="00910181">
              <w:rPr>
                <w:rFonts w:ascii="Times New Roman" w:hAnsi="Times New Roman"/>
                <w:color w:val="000000"/>
                <w:sz w:val="24"/>
                <w:szCs w:val="24"/>
              </w:rPr>
              <w:t xml:space="preserve"> 1 </w:t>
            </w:r>
          </w:p>
        </w:tc>
        <w:tc>
          <w:tcPr>
            <w:tcW w:w="1842" w:type="dxa"/>
            <w:tcMar>
              <w:top w:w="50" w:type="dxa"/>
              <w:left w:w="100" w:type="dxa"/>
            </w:tcMar>
            <w:vAlign w:val="center"/>
          </w:tcPr>
          <w:p w:rsidR="00211D3D" w:rsidRPr="00910181" w:rsidRDefault="00211D3D">
            <w:pPr>
              <w:spacing w:after="0"/>
              <w:ind w:left="135"/>
              <w:jc w:val="center"/>
              <w:rPr>
                <w:sz w:val="24"/>
                <w:szCs w:val="24"/>
              </w:rPr>
            </w:pPr>
          </w:p>
        </w:tc>
        <w:tc>
          <w:tcPr>
            <w:tcW w:w="1843" w:type="dxa"/>
            <w:tcMar>
              <w:top w:w="50" w:type="dxa"/>
              <w:left w:w="100" w:type="dxa"/>
            </w:tcMar>
            <w:vAlign w:val="center"/>
          </w:tcPr>
          <w:p w:rsidR="00211D3D" w:rsidRPr="00910181" w:rsidRDefault="00211D3D">
            <w:pPr>
              <w:spacing w:after="0"/>
              <w:ind w:left="135"/>
              <w:jc w:val="center"/>
              <w:rPr>
                <w:sz w:val="24"/>
                <w:szCs w:val="24"/>
              </w:rPr>
            </w:pPr>
          </w:p>
        </w:tc>
        <w:tc>
          <w:tcPr>
            <w:tcW w:w="2517"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 xml:space="preserve">Библиотека ЦОК </w:t>
            </w:r>
            <w:hyperlink r:id="rId32">
              <w:r w:rsidRPr="00910181">
                <w:rPr>
                  <w:rFonts w:ascii="Times New Roman" w:hAnsi="Times New Roman"/>
                  <w:color w:val="0000FF"/>
                  <w:sz w:val="24"/>
                  <w:szCs w:val="24"/>
                  <w:u w:val="single"/>
                </w:rPr>
                <w:t>https://m.edsoo.ru/7f418886</w:t>
              </w:r>
            </w:hyperlink>
          </w:p>
        </w:tc>
      </w:tr>
      <w:tr w:rsidR="00211D3D" w:rsidRPr="00910181" w:rsidTr="00ED7819">
        <w:trPr>
          <w:trHeight w:val="144"/>
          <w:tblCellSpacing w:w="20" w:type="nil"/>
        </w:trPr>
        <w:tc>
          <w:tcPr>
            <w:tcW w:w="710" w:type="dxa"/>
            <w:tcMar>
              <w:top w:w="50" w:type="dxa"/>
              <w:left w:w="100" w:type="dxa"/>
            </w:tcMar>
            <w:vAlign w:val="center"/>
          </w:tcPr>
          <w:p w:rsidR="00211D3D" w:rsidRPr="00910181" w:rsidRDefault="00910181">
            <w:pPr>
              <w:spacing w:after="0"/>
              <w:rPr>
                <w:sz w:val="24"/>
                <w:szCs w:val="24"/>
              </w:rPr>
            </w:pPr>
            <w:r w:rsidRPr="00910181">
              <w:rPr>
                <w:rFonts w:ascii="Times New Roman" w:hAnsi="Times New Roman"/>
                <w:color w:val="000000"/>
                <w:sz w:val="24"/>
                <w:szCs w:val="24"/>
              </w:rPr>
              <w:t>10</w:t>
            </w:r>
          </w:p>
        </w:tc>
        <w:tc>
          <w:tcPr>
            <w:tcW w:w="1984"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Рыбы</w:t>
            </w:r>
          </w:p>
        </w:tc>
        <w:tc>
          <w:tcPr>
            <w:tcW w:w="851" w:type="dxa"/>
            <w:tcMar>
              <w:top w:w="50" w:type="dxa"/>
              <w:left w:w="100" w:type="dxa"/>
            </w:tcMar>
            <w:vAlign w:val="center"/>
          </w:tcPr>
          <w:p w:rsidR="00211D3D" w:rsidRPr="00910181" w:rsidRDefault="00910181">
            <w:pPr>
              <w:spacing w:after="0"/>
              <w:ind w:left="135"/>
              <w:jc w:val="center"/>
              <w:rPr>
                <w:sz w:val="24"/>
                <w:szCs w:val="24"/>
              </w:rPr>
            </w:pPr>
            <w:r w:rsidRPr="00910181">
              <w:rPr>
                <w:rFonts w:ascii="Times New Roman" w:hAnsi="Times New Roman"/>
                <w:color w:val="000000"/>
                <w:sz w:val="24"/>
                <w:szCs w:val="24"/>
              </w:rPr>
              <w:t xml:space="preserve"> 4 </w:t>
            </w:r>
          </w:p>
        </w:tc>
        <w:tc>
          <w:tcPr>
            <w:tcW w:w="1842" w:type="dxa"/>
            <w:tcMar>
              <w:top w:w="50" w:type="dxa"/>
              <w:left w:w="100" w:type="dxa"/>
            </w:tcMar>
            <w:vAlign w:val="center"/>
          </w:tcPr>
          <w:p w:rsidR="00211D3D" w:rsidRPr="00910181" w:rsidRDefault="00211D3D">
            <w:pPr>
              <w:spacing w:after="0"/>
              <w:ind w:left="135"/>
              <w:jc w:val="center"/>
              <w:rPr>
                <w:sz w:val="24"/>
                <w:szCs w:val="24"/>
              </w:rPr>
            </w:pPr>
          </w:p>
        </w:tc>
        <w:tc>
          <w:tcPr>
            <w:tcW w:w="1843" w:type="dxa"/>
            <w:tcMar>
              <w:top w:w="50" w:type="dxa"/>
              <w:left w:w="100" w:type="dxa"/>
            </w:tcMar>
            <w:vAlign w:val="center"/>
          </w:tcPr>
          <w:p w:rsidR="00211D3D" w:rsidRPr="00910181" w:rsidRDefault="00817285">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2</w:t>
            </w:r>
            <w:r w:rsidR="00910181" w:rsidRPr="00910181">
              <w:rPr>
                <w:rFonts w:ascii="Times New Roman" w:hAnsi="Times New Roman"/>
                <w:color w:val="000000"/>
                <w:sz w:val="24"/>
                <w:szCs w:val="24"/>
              </w:rPr>
              <w:t xml:space="preserve"> </w:t>
            </w:r>
          </w:p>
        </w:tc>
        <w:tc>
          <w:tcPr>
            <w:tcW w:w="2517"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 xml:space="preserve">Библиотека ЦОК </w:t>
            </w:r>
            <w:hyperlink r:id="rId33">
              <w:r w:rsidRPr="00910181">
                <w:rPr>
                  <w:rFonts w:ascii="Times New Roman" w:hAnsi="Times New Roman"/>
                  <w:color w:val="0000FF"/>
                  <w:sz w:val="24"/>
                  <w:szCs w:val="24"/>
                  <w:u w:val="single"/>
                </w:rPr>
                <w:t>https://m.edsoo.ru/7f418886</w:t>
              </w:r>
            </w:hyperlink>
          </w:p>
        </w:tc>
      </w:tr>
      <w:tr w:rsidR="00211D3D" w:rsidRPr="00910181" w:rsidTr="00ED7819">
        <w:trPr>
          <w:trHeight w:val="144"/>
          <w:tblCellSpacing w:w="20" w:type="nil"/>
        </w:trPr>
        <w:tc>
          <w:tcPr>
            <w:tcW w:w="710" w:type="dxa"/>
            <w:tcMar>
              <w:top w:w="50" w:type="dxa"/>
              <w:left w:w="100" w:type="dxa"/>
            </w:tcMar>
            <w:vAlign w:val="center"/>
          </w:tcPr>
          <w:p w:rsidR="00211D3D" w:rsidRPr="00910181" w:rsidRDefault="00910181">
            <w:pPr>
              <w:spacing w:after="0"/>
              <w:rPr>
                <w:sz w:val="24"/>
                <w:szCs w:val="24"/>
              </w:rPr>
            </w:pPr>
            <w:r w:rsidRPr="00910181">
              <w:rPr>
                <w:rFonts w:ascii="Times New Roman" w:hAnsi="Times New Roman"/>
                <w:color w:val="000000"/>
                <w:sz w:val="24"/>
                <w:szCs w:val="24"/>
              </w:rPr>
              <w:t>11</w:t>
            </w:r>
          </w:p>
        </w:tc>
        <w:tc>
          <w:tcPr>
            <w:tcW w:w="1984"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Земноводные</w:t>
            </w:r>
          </w:p>
        </w:tc>
        <w:tc>
          <w:tcPr>
            <w:tcW w:w="851" w:type="dxa"/>
            <w:tcMar>
              <w:top w:w="50" w:type="dxa"/>
              <w:left w:w="100" w:type="dxa"/>
            </w:tcMar>
            <w:vAlign w:val="center"/>
          </w:tcPr>
          <w:p w:rsidR="00211D3D" w:rsidRPr="00910181" w:rsidRDefault="00910181">
            <w:pPr>
              <w:spacing w:after="0"/>
              <w:ind w:left="135"/>
              <w:jc w:val="center"/>
              <w:rPr>
                <w:sz w:val="24"/>
                <w:szCs w:val="24"/>
              </w:rPr>
            </w:pPr>
            <w:r w:rsidRPr="00910181">
              <w:rPr>
                <w:rFonts w:ascii="Times New Roman" w:hAnsi="Times New Roman"/>
                <w:color w:val="000000"/>
                <w:sz w:val="24"/>
                <w:szCs w:val="24"/>
              </w:rPr>
              <w:t xml:space="preserve"> 3 </w:t>
            </w:r>
          </w:p>
        </w:tc>
        <w:tc>
          <w:tcPr>
            <w:tcW w:w="1842" w:type="dxa"/>
            <w:tcMar>
              <w:top w:w="50" w:type="dxa"/>
              <w:left w:w="100" w:type="dxa"/>
            </w:tcMar>
            <w:vAlign w:val="center"/>
          </w:tcPr>
          <w:p w:rsidR="00211D3D" w:rsidRPr="00910181" w:rsidRDefault="00211D3D">
            <w:pPr>
              <w:spacing w:after="0"/>
              <w:ind w:left="135"/>
              <w:jc w:val="center"/>
              <w:rPr>
                <w:sz w:val="24"/>
                <w:szCs w:val="24"/>
              </w:rPr>
            </w:pPr>
          </w:p>
        </w:tc>
        <w:tc>
          <w:tcPr>
            <w:tcW w:w="1843" w:type="dxa"/>
            <w:tcMar>
              <w:top w:w="50" w:type="dxa"/>
              <w:left w:w="100" w:type="dxa"/>
            </w:tcMar>
            <w:vAlign w:val="center"/>
          </w:tcPr>
          <w:p w:rsidR="00211D3D" w:rsidRPr="00910181" w:rsidRDefault="00211D3D">
            <w:pPr>
              <w:spacing w:after="0"/>
              <w:ind w:left="135"/>
              <w:jc w:val="center"/>
              <w:rPr>
                <w:sz w:val="24"/>
                <w:szCs w:val="24"/>
              </w:rPr>
            </w:pPr>
          </w:p>
        </w:tc>
        <w:tc>
          <w:tcPr>
            <w:tcW w:w="2517"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 xml:space="preserve">Библиотека ЦОК </w:t>
            </w:r>
            <w:hyperlink r:id="rId34">
              <w:r w:rsidRPr="00910181">
                <w:rPr>
                  <w:rFonts w:ascii="Times New Roman" w:hAnsi="Times New Roman"/>
                  <w:color w:val="0000FF"/>
                  <w:sz w:val="24"/>
                  <w:szCs w:val="24"/>
                  <w:u w:val="single"/>
                </w:rPr>
                <w:t>https://m.edsoo.ru/7f4</w:t>
              </w:r>
              <w:r w:rsidRPr="00910181">
                <w:rPr>
                  <w:rFonts w:ascii="Times New Roman" w:hAnsi="Times New Roman"/>
                  <w:color w:val="0000FF"/>
                  <w:sz w:val="24"/>
                  <w:szCs w:val="24"/>
                  <w:u w:val="single"/>
                </w:rPr>
                <w:lastRenderedPageBreak/>
                <w:t>18886</w:t>
              </w:r>
            </w:hyperlink>
          </w:p>
        </w:tc>
      </w:tr>
      <w:tr w:rsidR="00211D3D" w:rsidRPr="00910181" w:rsidTr="00ED7819">
        <w:trPr>
          <w:trHeight w:val="144"/>
          <w:tblCellSpacing w:w="20" w:type="nil"/>
        </w:trPr>
        <w:tc>
          <w:tcPr>
            <w:tcW w:w="710" w:type="dxa"/>
            <w:tcMar>
              <w:top w:w="50" w:type="dxa"/>
              <w:left w:w="100" w:type="dxa"/>
            </w:tcMar>
            <w:vAlign w:val="center"/>
          </w:tcPr>
          <w:p w:rsidR="00211D3D" w:rsidRPr="00910181" w:rsidRDefault="00910181">
            <w:pPr>
              <w:spacing w:after="0"/>
              <w:rPr>
                <w:sz w:val="24"/>
                <w:szCs w:val="24"/>
              </w:rPr>
            </w:pPr>
            <w:r w:rsidRPr="00910181">
              <w:rPr>
                <w:rFonts w:ascii="Times New Roman" w:hAnsi="Times New Roman"/>
                <w:color w:val="000000"/>
                <w:sz w:val="24"/>
                <w:szCs w:val="24"/>
              </w:rPr>
              <w:lastRenderedPageBreak/>
              <w:t>12</w:t>
            </w:r>
          </w:p>
        </w:tc>
        <w:tc>
          <w:tcPr>
            <w:tcW w:w="1984" w:type="dxa"/>
            <w:tcMar>
              <w:top w:w="50" w:type="dxa"/>
              <w:left w:w="100" w:type="dxa"/>
            </w:tcMar>
            <w:vAlign w:val="center"/>
          </w:tcPr>
          <w:p w:rsidR="00211D3D" w:rsidRPr="00910181" w:rsidRDefault="00910181" w:rsidP="00817285">
            <w:pPr>
              <w:spacing w:after="0"/>
              <w:rPr>
                <w:sz w:val="24"/>
                <w:szCs w:val="24"/>
              </w:rPr>
            </w:pPr>
            <w:r w:rsidRPr="00910181">
              <w:rPr>
                <w:rFonts w:ascii="Times New Roman" w:hAnsi="Times New Roman"/>
                <w:color w:val="000000"/>
                <w:sz w:val="24"/>
                <w:szCs w:val="24"/>
              </w:rPr>
              <w:t>Пресмыкающиеся</w:t>
            </w:r>
          </w:p>
        </w:tc>
        <w:tc>
          <w:tcPr>
            <w:tcW w:w="851" w:type="dxa"/>
            <w:tcMar>
              <w:top w:w="50" w:type="dxa"/>
              <w:left w:w="100" w:type="dxa"/>
            </w:tcMar>
            <w:vAlign w:val="center"/>
          </w:tcPr>
          <w:p w:rsidR="00211D3D" w:rsidRPr="00910181" w:rsidRDefault="00817285">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4</w:t>
            </w:r>
            <w:r w:rsidR="00910181" w:rsidRPr="00910181">
              <w:rPr>
                <w:rFonts w:ascii="Times New Roman" w:hAnsi="Times New Roman"/>
                <w:color w:val="000000"/>
                <w:sz w:val="24"/>
                <w:szCs w:val="24"/>
              </w:rPr>
              <w:t xml:space="preserve"> </w:t>
            </w:r>
          </w:p>
        </w:tc>
        <w:tc>
          <w:tcPr>
            <w:tcW w:w="1842" w:type="dxa"/>
            <w:tcMar>
              <w:top w:w="50" w:type="dxa"/>
              <w:left w:w="100" w:type="dxa"/>
            </w:tcMar>
            <w:vAlign w:val="center"/>
          </w:tcPr>
          <w:p w:rsidR="00211D3D" w:rsidRPr="00817285" w:rsidRDefault="00817285">
            <w:pPr>
              <w:spacing w:after="0"/>
              <w:ind w:left="135"/>
              <w:jc w:val="center"/>
              <w:rPr>
                <w:sz w:val="24"/>
                <w:szCs w:val="24"/>
                <w:lang w:val="ru-RU"/>
              </w:rPr>
            </w:pPr>
            <w:r>
              <w:rPr>
                <w:sz w:val="24"/>
                <w:szCs w:val="24"/>
                <w:lang w:val="ru-RU"/>
              </w:rPr>
              <w:t>1</w:t>
            </w:r>
          </w:p>
        </w:tc>
        <w:tc>
          <w:tcPr>
            <w:tcW w:w="1843" w:type="dxa"/>
            <w:tcMar>
              <w:top w:w="50" w:type="dxa"/>
              <w:left w:w="100" w:type="dxa"/>
            </w:tcMar>
            <w:vAlign w:val="center"/>
          </w:tcPr>
          <w:p w:rsidR="00211D3D" w:rsidRPr="00910181" w:rsidRDefault="00211D3D">
            <w:pPr>
              <w:spacing w:after="0"/>
              <w:ind w:left="135"/>
              <w:jc w:val="center"/>
              <w:rPr>
                <w:sz w:val="24"/>
                <w:szCs w:val="24"/>
              </w:rPr>
            </w:pPr>
          </w:p>
        </w:tc>
        <w:tc>
          <w:tcPr>
            <w:tcW w:w="2517"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 xml:space="preserve">Библиотека ЦОК </w:t>
            </w:r>
            <w:hyperlink r:id="rId35">
              <w:r w:rsidRPr="00910181">
                <w:rPr>
                  <w:rFonts w:ascii="Times New Roman" w:hAnsi="Times New Roman"/>
                  <w:color w:val="0000FF"/>
                  <w:sz w:val="24"/>
                  <w:szCs w:val="24"/>
                  <w:u w:val="single"/>
                </w:rPr>
                <w:t>https://m.edsoo.ru/7f418886</w:t>
              </w:r>
            </w:hyperlink>
          </w:p>
        </w:tc>
      </w:tr>
      <w:tr w:rsidR="00211D3D" w:rsidRPr="00910181" w:rsidTr="00ED7819">
        <w:trPr>
          <w:trHeight w:val="144"/>
          <w:tblCellSpacing w:w="20" w:type="nil"/>
        </w:trPr>
        <w:tc>
          <w:tcPr>
            <w:tcW w:w="710" w:type="dxa"/>
            <w:tcMar>
              <w:top w:w="50" w:type="dxa"/>
              <w:left w:w="100" w:type="dxa"/>
            </w:tcMar>
            <w:vAlign w:val="center"/>
          </w:tcPr>
          <w:p w:rsidR="00211D3D" w:rsidRPr="00910181" w:rsidRDefault="00910181">
            <w:pPr>
              <w:spacing w:after="0"/>
              <w:rPr>
                <w:sz w:val="24"/>
                <w:szCs w:val="24"/>
              </w:rPr>
            </w:pPr>
            <w:r w:rsidRPr="00910181">
              <w:rPr>
                <w:rFonts w:ascii="Times New Roman" w:hAnsi="Times New Roman"/>
                <w:color w:val="000000"/>
                <w:sz w:val="24"/>
                <w:szCs w:val="24"/>
              </w:rPr>
              <w:t>13</w:t>
            </w:r>
          </w:p>
        </w:tc>
        <w:tc>
          <w:tcPr>
            <w:tcW w:w="1984"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Птицы</w:t>
            </w:r>
          </w:p>
        </w:tc>
        <w:tc>
          <w:tcPr>
            <w:tcW w:w="851" w:type="dxa"/>
            <w:tcMar>
              <w:top w:w="50" w:type="dxa"/>
              <w:left w:w="100" w:type="dxa"/>
            </w:tcMar>
            <w:vAlign w:val="center"/>
          </w:tcPr>
          <w:p w:rsidR="00211D3D" w:rsidRPr="00910181" w:rsidRDefault="00910181">
            <w:pPr>
              <w:spacing w:after="0"/>
              <w:ind w:left="135"/>
              <w:jc w:val="center"/>
              <w:rPr>
                <w:sz w:val="24"/>
                <w:szCs w:val="24"/>
              </w:rPr>
            </w:pPr>
            <w:r w:rsidRPr="00910181">
              <w:rPr>
                <w:rFonts w:ascii="Times New Roman" w:hAnsi="Times New Roman"/>
                <w:color w:val="000000"/>
                <w:sz w:val="24"/>
                <w:szCs w:val="24"/>
              </w:rPr>
              <w:t xml:space="preserve"> 4 </w:t>
            </w:r>
          </w:p>
        </w:tc>
        <w:tc>
          <w:tcPr>
            <w:tcW w:w="1842" w:type="dxa"/>
            <w:tcMar>
              <w:top w:w="50" w:type="dxa"/>
              <w:left w:w="100" w:type="dxa"/>
            </w:tcMar>
            <w:vAlign w:val="center"/>
          </w:tcPr>
          <w:p w:rsidR="00211D3D" w:rsidRPr="00910181" w:rsidRDefault="00211D3D">
            <w:pPr>
              <w:spacing w:after="0"/>
              <w:ind w:left="135"/>
              <w:jc w:val="center"/>
              <w:rPr>
                <w:sz w:val="24"/>
                <w:szCs w:val="24"/>
              </w:rPr>
            </w:pPr>
          </w:p>
        </w:tc>
        <w:tc>
          <w:tcPr>
            <w:tcW w:w="1843" w:type="dxa"/>
            <w:tcMar>
              <w:top w:w="50" w:type="dxa"/>
              <w:left w:w="100" w:type="dxa"/>
            </w:tcMar>
            <w:vAlign w:val="center"/>
          </w:tcPr>
          <w:p w:rsidR="00211D3D" w:rsidRPr="00910181" w:rsidRDefault="00817285">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2</w:t>
            </w:r>
            <w:r w:rsidR="00910181" w:rsidRPr="00910181">
              <w:rPr>
                <w:rFonts w:ascii="Times New Roman" w:hAnsi="Times New Roman"/>
                <w:color w:val="000000"/>
                <w:sz w:val="24"/>
                <w:szCs w:val="24"/>
              </w:rPr>
              <w:t xml:space="preserve"> </w:t>
            </w:r>
          </w:p>
        </w:tc>
        <w:tc>
          <w:tcPr>
            <w:tcW w:w="2517"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 xml:space="preserve">Библиотека ЦОК </w:t>
            </w:r>
            <w:hyperlink r:id="rId36">
              <w:r w:rsidRPr="00910181">
                <w:rPr>
                  <w:rFonts w:ascii="Times New Roman" w:hAnsi="Times New Roman"/>
                  <w:color w:val="0000FF"/>
                  <w:sz w:val="24"/>
                  <w:szCs w:val="24"/>
                  <w:u w:val="single"/>
                </w:rPr>
                <w:t>https://m.edsoo.ru/7f418886</w:t>
              </w:r>
            </w:hyperlink>
          </w:p>
        </w:tc>
      </w:tr>
      <w:tr w:rsidR="00211D3D" w:rsidRPr="00910181" w:rsidTr="00ED7819">
        <w:trPr>
          <w:trHeight w:val="144"/>
          <w:tblCellSpacing w:w="20" w:type="nil"/>
        </w:trPr>
        <w:tc>
          <w:tcPr>
            <w:tcW w:w="710" w:type="dxa"/>
            <w:tcMar>
              <w:top w:w="50" w:type="dxa"/>
              <w:left w:w="100" w:type="dxa"/>
            </w:tcMar>
            <w:vAlign w:val="center"/>
          </w:tcPr>
          <w:p w:rsidR="00211D3D" w:rsidRPr="00910181" w:rsidRDefault="00910181">
            <w:pPr>
              <w:spacing w:after="0"/>
              <w:rPr>
                <w:sz w:val="24"/>
                <w:szCs w:val="24"/>
              </w:rPr>
            </w:pPr>
            <w:r w:rsidRPr="00910181">
              <w:rPr>
                <w:rFonts w:ascii="Times New Roman" w:hAnsi="Times New Roman"/>
                <w:color w:val="000000"/>
                <w:sz w:val="24"/>
                <w:szCs w:val="24"/>
              </w:rPr>
              <w:t>14</w:t>
            </w:r>
          </w:p>
        </w:tc>
        <w:tc>
          <w:tcPr>
            <w:tcW w:w="1984"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Млекопитающие</w:t>
            </w:r>
          </w:p>
        </w:tc>
        <w:tc>
          <w:tcPr>
            <w:tcW w:w="851" w:type="dxa"/>
            <w:tcMar>
              <w:top w:w="50" w:type="dxa"/>
              <w:left w:w="100" w:type="dxa"/>
            </w:tcMar>
            <w:vAlign w:val="center"/>
          </w:tcPr>
          <w:p w:rsidR="00211D3D" w:rsidRPr="00910181" w:rsidRDefault="00910181">
            <w:pPr>
              <w:spacing w:after="0"/>
              <w:ind w:left="135"/>
              <w:jc w:val="center"/>
              <w:rPr>
                <w:sz w:val="24"/>
                <w:szCs w:val="24"/>
              </w:rPr>
            </w:pPr>
            <w:r w:rsidRPr="00910181">
              <w:rPr>
                <w:rFonts w:ascii="Times New Roman" w:hAnsi="Times New Roman"/>
                <w:color w:val="000000"/>
                <w:sz w:val="24"/>
                <w:szCs w:val="24"/>
              </w:rPr>
              <w:t xml:space="preserve"> 7 </w:t>
            </w:r>
          </w:p>
        </w:tc>
        <w:tc>
          <w:tcPr>
            <w:tcW w:w="1842" w:type="dxa"/>
            <w:tcMar>
              <w:top w:w="50" w:type="dxa"/>
              <w:left w:w="100" w:type="dxa"/>
            </w:tcMar>
            <w:vAlign w:val="center"/>
          </w:tcPr>
          <w:p w:rsidR="00211D3D" w:rsidRPr="00817285" w:rsidRDefault="00817285">
            <w:pPr>
              <w:spacing w:after="0"/>
              <w:ind w:left="135"/>
              <w:jc w:val="center"/>
              <w:rPr>
                <w:sz w:val="24"/>
                <w:szCs w:val="24"/>
                <w:lang w:val="ru-RU"/>
              </w:rPr>
            </w:pPr>
            <w:r>
              <w:rPr>
                <w:sz w:val="24"/>
                <w:szCs w:val="24"/>
                <w:lang w:val="ru-RU"/>
              </w:rPr>
              <w:t>1</w:t>
            </w:r>
          </w:p>
        </w:tc>
        <w:tc>
          <w:tcPr>
            <w:tcW w:w="1843" w:type="dxa"/>
            <w:tcMar>
              <w:top w:w="50" w:type="dxa"/>
              <w:left w:w="100" w:type="dxa"/>
            </w:tcMar>
            <w:vAlign w:val="center"/>
          </w:tcPr>
          <w:p w:rsidR="00211D3D" w:rsidRPr="00910181" w:rsidRDefault="00817285">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2</w:t>
            </w:r>
            <w:r w:rsidR="00910181" w:rsidRPr="00910181">
              <w:rPr>
                <w:rFonts w:ascii="Times New Roman" w:hAnsi="Times New Roman"/>
                <w:color w:val="000000"/>
                <w:sz w:val="24"/>
                <w:szCs w:val="24"/>
              </w:rPr>
              <w:t xml:space="preserve"> </w:t>
            </w:r>
          </w:p>
        </w:tc>
        <w:tc>
          <w:tcPr>
            <w:tcW w:w="2517"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 xml:space="preserve">Библиотека ЦОК </w:t>
            </w:r>
            <w:hyperlink r:id="rId37">
              <w:r w:rsidRPr="00910181">
                <w:rPr>
                  <w:rFonts w:ascii="Times New Roman" w:hAnsi="Times New Roman"/>
                  <w:color w:val="0000FF"/>
                  <w:sz w:val="24"/>
                  <w:szCs w:val="24"/>
                  <w:u w:val="single"/>
                </w:rPr>
                <w:t>https://m.edsoo.ru/7f418886</w:t>
              </w:r>
            </w:hyperlink>
          </w:p>
        </w:tc>
      </w:tr>
      <w:tr w:rsidR="00211D3D" w:rsidRPr="00910181" w:rsidTr="00ED7819">
        <w:trPr>
          <w:trHeight w:val="144"/>
          <w:tblCellSpacing w:w="20" w:type="nil"/>
        </w:trPr>
        <w:tc>
          <w:tcPr>
            <w:tcW w:w="710" w:type="dxa"/>
            <w:tcMar>
              <w:top w:w="50" w:type="dxa"/>
              <w:left w:w="100" w:type="dxa"/>
            </w:tcMar>
            <w:vAlign w:val="center"/>
          </w:tcPr>
          <w:p w:rsidR="00211D3D" w:rsidRPr="00910181" w:rsidRDefault="00910181">
            <w:pPr>
              <w:spacing w:after="0"/>
              <w:rPr>
                <w:sz w:val="24"/>
                <w:szCs w:val="24"/>
              </w:rPr>
            </w:pPr>
            <w:r w:rsidRPr="00910181">
              <w:rPr>
                <w:rFonts w:ascii="Times New Roman" w:hAnsi="Times New Roman"/>
                <w:color w:val="000000"/>
                <w:sz w:val="24"/>
                <w:szCs w:val="24"/>
              </w:rPr>
              <w:t>15</w:t>
            </w:r>
          </w:p>
        </w:tc>
        <w:tc>
          <w:tcPr>
            <w:tcW w:w="1984"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Развитие животного мира на Земле</w:t>
            </w:r>
          </w:p>
        </w:tc>
        <w:tc>
          <w:tcPr>
            <w:tcW w:w="851" w:type="dxa"/>
            <w:tcMar>
              <w:top w:w="50" w:type="dxa"/>
              <w:left w:w="100" w:type="dxa"/>
            </w:tcMar>
            <w:vAlign w:val="center"/>
          </w:tcPr>
          <w:p w:rsidR="00211D3D" w:rsidRPr="00910181" w:rsidRDefault="00910181">
            <w:pPr>
              <w:spacing w:after="0"/>
              <w:ind w:left="135"/>
              <w:jc w:val="center"/>
              <w:rPr>
                <w:sz w:val="24"/>
                <w:szCs w:val="24"/>
              </w:rPr>
            </w:pPr>
            <w:r w:rsidRPr="00910181">
              <w:rPr>
                <w:rFonts w:ascii="Times New Roman" w:hAnsi="Times New Roman"/>
                <w:color w:val="000000"/>
                <w:sz w:val="24"/>
                <w:szCs w:val="24"/>
              </w:rPr>
              <w:t xml:space="preserve"> 4 </w:t>
            </w:r>
          </w:p>
        </w:tc>
        <w:tc>
          <w:tcPr>
            <w:tcW w:w="1842" w:type="dxa"/>
            <w:tcMar>
              <w:top w:w="50" w:type="dxa"/>
              <w:left w:w="100" w:type="dxa"/>
            </w:tcMar>
            <w:vAlign w:val="center"/>
          </w:tcPr>
          <w:p w:rsidR="00211D3D" w:rsidRPr="00910181" w:rsidRDefault="00817285">
            <w:pPr>
              <w:spacing w:after="0"/>
              <w:ind w:left="135"/>
              <w:jc w:val="center"/>
              <w:rPr>
                <w:sz w:val="24"/>
                <w:szCs w:val="24"/>
              </w:rPr>
            </w:pPr>
            <w:r>
              <w:rPr>
                <w:rFonts w:ascii="Times New Roman" w:hAnsi="Times New Roman"/>
                <w:color w:val="000000"/>
                <w:sz w:val="24"/>
                <w:szCs w:val="24"/>
              </w:rPr>
              <w:t xml:space="preserve"> </w:t>
            </w:r>
            <w:r w:rsidR="00910181" w:rsidRPr="00910181">
              <w:rPr>
                <w:rFonts w:ascii="Times New Roman" w:hAnsi="Times New Roman"/>
                <w:color w:val="000000"/>
                <w:sz w:val="24"/>
                <w:szCs w:val="24"/>
              </w:rPr>
              <w:t xml:space="preserve"> </w:t>
            </w:r>
          </w:p>
        </w:tc>
        <w:tc>
          <w:tcPr>
            <w:tcW w:w="1843" w:type="dxa"/>
            <w:tcMar>
              <w:top w:w="50" w:type="dxa"/>
              <w:left w:w="100" w:type="dxa"/>
            </w:tcMar>
            <w:vAlign w:val="center"/>
          </w:tcPr>
          <w:p w:rsidR="00211D3D" w:rsidRPr="00910181" w:rsidRDefault="00817285">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1</w:t>
            </w:r>
            <w:r w:rsidR="00910181" w:rsidRPr="00910181">
              <w:rPr>
                <w:rFonts w:ascii="Times New Roman" w:hAnsi="Times New Roman"/>
                <w:color w:val="000000"/>
                <w:sz w:val="24"/>
                <w:szCs w:val="24"/>
              </w:rPr>
              <w:t xml:space="preserve"> </w:t>
            </w:r>
          </w:p>
        </w:tc>
        <w:tc>
          <w:tcPr>
            <w:tcW w:w="2517"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 xml:space="preserve">Библиотека ЦОК </w:t>
            </w:r>
            <w:hyperlink r:id="rId38">
              <w:r w:rsidRPr="00910181">
                <w:rPr>
                  <w:rFonts w:ascii="Times New Roman" w:hAnsi="Times New Roman"/>
                  <w:color w:val="0000FF"/>
                  <w:sz w:val="24"/>
                  <w:szCs w:val="24"/>
                  <w:u w:val="single"/>
                </w:rPr>
                <w:t>https://m.edsoo.ru/7f418886</w:t>
              </w:r>
            </w:hyperlink>
          </w:p>
        </w:tc>
      </w:tr>
      <w:tr w:rsidR="00211D3D" w:rsidRPr="00910181" w:rsidTr="00ED7819">
        <w:trPr>
          <w:trHeight w:val="144"/>
          <w:tblCellSpacing w:w="20" w:type="nil"/>
        </w:trPr>
        <w:tc>
          <w:tcPr>
            <w:tcW w:w="710" w:type="dxa"/>
            <w:tcMar>
              <w:top w:w="50" w:type="dxa"/>
              <w:left w:w="100" w:type="dxa"/>
            </w:tcMar>
            <w:vAlign w:val="center"/>
          </w:tcPr>
          <w:p w:rsidR="00211D3D" w:rsidRPr="00910181" w:rsidRDefault="00910181">
            <w:pPr>
              <w:spacing w:after="0"/>
              <w:rPr>
                <w:sz w:val="24"/>
                <w:szCs w:val="24"/>
              </w:rPr>
            </w:pPr>
            <w:r w:rsidRPr="00910181">
              <w:rPr>
                <w:rFonts w:ascii="Times New Roman" w:hAnsi="Times New Roman"/>
                <w:color w:val="000000"/>
                <w:sz w:val="24"/>
                <w:szCs w:val="24"/>
              </w:rPr>
              <w:t>16</w:t>
            </w:r>
          </w:p>
        </w:tc>
        <w:tc>
          <w:tcPr>
            <w:tcW w:w="1984"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Животные в природных сообществах</w:t>
            </w:r>
          </w:p>
        </w:tc>
        <w:tc>
          <w:tcPr>
            <w:tcW w:w="851" w:type="dxa"/>
            <w:tcMar>
              <w:top w:w="50" w:type="dxa"/>
              <w:left w:w="100" w:type="dxa"/>
            </w:tcMar>
            <w:vAlign w:val="center"/>
          </w:tcPr>
          <w:p w:rsidR="00211D3D" w:rsidRPr="00910181" w:rsidRDefault="00910181">
            <w:pPr>
              <w:spacing w:after="0"/>
              <w:ind w:left="135"/>
              <w:jc w:val="center"/>
              <w:rPr>
                <w:sz w:val="24"/>
                <w:szCs w:val="24"/>
              </w:rPr>
            </w:pPr>
            <w:r w:rsidRPr="00910181">
              <w:rPr>
                <w:rFonts w:ascii="Times New Roman" w:hAnsi="Times New Roman"/>
                <w:color w:val="000000"/>
                <w:sz w:val="24"/>
                <w:szCs w:val="24"/>
              </w:rPr>
              <w:t xml:space="preserve"> 3 </w:t>
            </w:r>
          </w:p>
        </w:tc>
        <w:tc>
          <w:tcPr>
            <w:tcW w:w="1842" w:type="dxa"/>
            <w:tcMar>
              <w:top w:w="50" w:type="dxa"/>
              <w:left w:w="100" w:type="dxa"/>
            </w:tcMar>
            <w:vAlign w:val="center"/>
          </w:tcPr>
          <w:p w:rsidR="00211D3D" w:rsidRPr="00910181" w:rsidRDefault="00211D3D">
            <w:pPr>
              <w:spacing w:after="0"/>
              <w:ind w:left="135"/>
              <w:jc w:val="center"/>
              <w:rPr>
                <w:sz w:val="24"/>
                <w:szCs w:val="24"/>
              </w:rPr>
            </w:pPr>
          </w:p>
        </w:tc>
        <w:tc>
          <w:tcPr>
            <w:tcW w:w="1843" w:type="dxa"/>
            <w:tcMar>
              <w:top w:w="50" w:type="dxa"/>
              <w:left w:w="100" w:type="dxa"/>
            </w:tcMar>
            <w:vAlign w:val="center"/>
          </w:tcPr>
          <w:p w:rsidR="00211D3D" w:rsidRPr="00910181" w:rsidRDefault="00211D3D">
            <w:pPr>
              <w:spacing w:after="0"/>
              <w:ind w:left="135"/>
              <w:jc w:val="center"/>
              <w:rPr>
                <w:sz w:val="24"/>
                <w:szCs w:val="24"/>
              </w:rPr>
            </w:pPr>
          </w:p>
        </w:tc>
        <w:tc>
          <w:tcPr>
            <w:tcW w:w="2517"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 xml:space="preserve">Библиотека ЦОК </w:t>
            </w:r>
            <w:hyperlink r:id="rId39">
              <w:r w:rsidRPr="00910181">
                <w:rPr>
                  <w:rFonts w:ascii="Times New Roman" w:hAnsi="Times New Roman"/>
                  <w:color w:val="0000FF"/>
                  <w:sz w:val="24"/>
                  <w:szCs w:val="24"/>
                  <w:u w:val="single"/>
                </w:rPr>
                <w:t>https://m.edsoo.ru/7f418886</w:t>
              </w:r>
            </w:hyperlink>
          </w:p>
        </w:tc>
      </w:tr>
      <w:tr w:rsidR="00211D3D" w:rsidRPr="00910181" w:rsidTr="00ED7819">
        <w:trPr>
          <w:trHeight w:val="144"/>
          <w:tblCellSpacing w:w="20" w:type="nil"/>
        </w:trPr>
        <w:tc>
          <w:tcPr>
            <w:tcW w:w="710" w:type="dxa"/>
            <w:tcMar>
              <w:top w:w="50" w:type="dxa"/>
              <w:left w:w="100" w:type="dxa"/>
            </w:tcMar>
            <w:vAlign w:val="center"/>
          </w:tcPr>
          <w:p w:rsidR="00211D3D" w:rsidRPr="00910181" w:rsidRDefault="00910181">
            <w:pPr>
              <w:spacing w:after="0"/>
              <w:rPr>
                <w:sz w:val="24"/>
                <w:szCs w:val="24"/>
              </w:rPr>
            </w:pPr>
            <w:r w:rsidRPr="00910181">
              <w:rPr>
                <w:rFonts w:ascii="Times New Roman" w:hAnsi="Times New Roman"/>
                <w:color w:val="000000"/>
                <w:sz w:val="24"/>
                <w:szCs w:val="24"/>
              </w:rPr>
              <w:t>17</w:t>
            </w:r>
          </w:p>
        </w:tc>
        <w:tc>
          <w:tcPr>
            <w:tcW w:w="1984"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Животные и человек</w:t>
            </w:r>
          </w:p>
        </w:tc>
        <w:tc>
          <w:tcPr>
            <w:tcW w:w="851" w:type="dxa"/>
            <w:tcMar>
              <w:top w:w="50" w:type="dxa"/>
              <w:left w:w="100" w:type="dxa"/>
            </w:tcMar>
            <w:vAlign w:val="center"/>
          </w:tcPr>
          <w:p w:rsidR="00211D3D" w:rsidRPr="00817285" w:rsidRDefault="00910181">
            <w:pPr>
              <w:spacing w:after="0"/>
              <w:ind w:left="135"/>
              <w:jc w:val="center"/>
              <w:rPr>
                <w:sz w:val="24"/>
                <w:szCs w:val="24"/>
                <w:lang w:val="ru-RU"/>
              </w:rPr>
            </w:pPr>
            <w:r w:rsidRPr="00910181">
              <w:rPr>
                <w:rFonts w:ascii="Times New Roman" w:hAnsi="Times New Roman"/>
                <w:color w:val="000000"/>
                <w:sz w:val="24"/>
                <w:szCs w:val="24"/>
              </w:rPr>
              <w:t xml:space="preserve"> </w:t>
            </w:r>
            <w:r w:rsidR="00817285">
              <w:rPr>
                <w:rFonts w:ascii="Times New Roman" w:hAnsi="Times New Roman"/>
                <w:color w:val="000000"/>
                <w:sz w:val="24"/>
                <w:szCs w:val="24"/>
                <w:lang w:val="ru-RU"/>
              </w:rPr>
              <w:t>4</w:t>
            </w:r>
          </w:p>
        </w:tc>
        <w:tc>
          <w:tcPr>
            <w:tcW w:w="1842" w:type="dxa"/>
            <w:tcMar>
              <w:top w:w="50" w:type="dxa"/>
              <w:left w:w="100" w:type="dxa"/>
            </w:tcMar>
            <w:vAlign w:val="center"/>
          </w:tcPr>
          <w:p w:rsidR="00211D3D" w:rsidRPr="00910181" w:rsidRDefault="00211D3D">
            <w:pPr>
              <w:spacing w:after="0"/>
              <w:ind w:left="135"/>
              <w:jc w:val="center"/>
              <w:rPr>
                <w:sz w:val="24"/>
                <w:szCs w:val="24"/>
              </w:rPr>
            </w:pPr>
          </w:p>
        </w:tc>
        <w:tc>
          <w:tcPr>
            <w:tcW w:w="1843" w:type="dxa"/>
            <w:tcMar>
              <w:top w:w="50" w:type="dxa"/>
              <w:left w:w="100" w:type="dxa"/>
            </w:tcMar>
            <w:vAlign w:val="center"/>
          </w:tcPr>
          <w:p w:rsidR="00211D3D" w:rsidRPr="00910181" w:rsidRDefault="00211D3D">
            <w:pPr>
              <w:spacing w:after="0"/>
              <w:ind w:left="135"/>
              <w:jc w:val="center"/>
              <w:rPr>
                <w:sz w:val="24"/>
                <w:szCs w:val="24"/>
              </w:rPr>
            </w:pPr>
          </w:p>
        </w:tc>
        <w:tc>
          <w:tcPr>
            <w:tcW w:w="2517"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 xml:space="preserve">Библиотека ЦОК </w:t>
            </w:r>
            <w:hyperlink r:id="rId40">
              <w:r w:rsidRPr="00910181">
                <w:rPr>
                  <w:rFonts w:ascii="Times New Roman" w:hAnsi="Times New Roman"/>
                  <w:color w:val="0000FF"/>
                  <w:sz w:val="24"/>
                  <w:szCs w:val="24"/>
                  <w:u w:val="single"/>
                </w:rPr>
                <w:t>https://m.edsoo.ru/7f418886</w:t>
              </w:r>
            </w:hyperlink>
          </w:p>
        </w:tc>
      </w:tr>
      <w:tr w:rsidR="00211D3D" w:rsidRPr="00910181" w:rsidTr="00ED7819">
        <w:trPr>
          <w:trHeight w:val="144"/>
          <w:tblCellSpacing w:w="20" w:type="nil"/>
        </w:trPr>
        <w:tc>
          <w:tcPr>
            <w:tcW w:w="2694" w:type="dxa"/>
            <w:gridSpan w:val="2"/>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ОБЩЕЕ КОЛИЧЕСТВО ЧАСОВ ПО ПРОГРАММЕ</w:t>
            </w:r>
          </w:p>
        </w:tc>
        <w:tc>
          <w:tcPr>
            <w:tcW w:w="851" w:type="dxa"/>
            <w:tcMar>
              <w:top w:w="50" w:type="dxa"/>
              <w:left w:w="100" w:type="dxa"/>
            </w:tcMar>
            <w:vAlign w:val="center"/>
          </w:tcPr>
          <w:p w:rsidR="00211D3D" w:rsidRPr="00910181" w:rsidRDefault="00910181">
            <w:pPr>
              <w:spacing w:after="0"/>
              <w:ind w:left="135"/>
              <w:jc w:val="center"/>
              <w:rPr>
                <w:sz w:val="24"/>
                <w:szCs w:val="24"/>
              </w:rPr>
            </w:pPr>
            <w:r w:rsidRPr="00910181">
              <w:rPr>
                <w:rFonts w:ascii="Times New Roman" w:hAnsi="Times New Roman"/>
                <w:color w:val="000000"/>
                <w:sz w:val="24"/>
                <w:szCs w:val="24"/>
              </w:rPr>
              <w:t xml:space="preserve"> 68 </w:t>
            </w:r>
          </w:p>
        </w:tc>
        <w:tc>
          <w:tcPr>
            <w:tcW w:w="1842" w:type="dxa"/>
            <w:tcMar>
              <w:top w:w="50" w:type="dxa"/>
              <w:left w:w="100" w:type="dxa"/>
            </w:tcMar>
            <w:vAlign w:val="center"/>
          </w:tcPr>
          <w:p w:rsidR="00211D3D" w:rsidRPr="00910181" w:rsidRDefault="00ED7819">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4</w:t>
            </w:r>
            <w:r w:rsidR="00910181" w:rsidRPr="00910181">
              <w:rPr>
                <w:rFonts w:ascii="Times New Roman" w:hAnsi="Times New Roman"/>
                <w:color w:val="000000"/>
                <w:sz w:val="24"/>
                <w:szCs w:val="24"/>
              </w:rPr>
              <w:t xml:space="preserve"> </w:t>
            </w:r>
          </w:p>
        </w:tc>
        <w:tc>
          <w:tcPr>
            <w:tcW w:w="1843" w:type="dxa"/>
            <w:tcMar>
              <w:top w:w="50" w:type="dxa"/>
              <w:left w:w="100" w:type="dxa"/>
            </w:tcMar>
            <w:vAlign w:val="center"/>
          </w:tcPr>
          <w:p w:rsidR="00211D3D" w:rsidRPr="00910181" w:rsidRDefault="00ED7819">
            <w:pPr>
              <w:spacing w:after="0"/>
              <w:ind w:left="135"/>
              <w:jc w:val="center"/>
              <w:rPr>
                <w:sz w:val="24"/>
                <w:szCs w:val="24"/>
              </w:rPr>
            </w:pPr>
            <w:r>
              <w:rPr>
                <w:rFonts w:ascii="Times New Roman" w:hAnsi="Times New Roman"/>
                <w:color w:val="000000"/>
                <w:sz w:val="24"/>
                <w:szCs w:val="24"/>
                <w:lang w:val="ru-RU"/>
              </w:rPr>
              <w:t>23</w:t>
            </w:r>
            <w:r>
              <w:rPr>
                <w:rFonts w:ascii="Times New Roman" w:hAnsi="Times New Roman"/>
                <w:color w:val="000000"/>
                <w:sz w:val="24"/>
                <w:szCs w:val="24"/>
              </w:rPr>
              <w:t xml:space="preserve"> </w:t>
            </w:r>
            <w:r w:rsidR="00910181" w:rsidRPr="00910181">
              <w:rPr>
                <w:rFonts w:ascii="Times New Roman" w:hAnsi="Times New Roman"/>
                <w:color w:val="000000"/>
                <w:sz w:val="24"/>
                <w:szCs w:val="24"/>
              </w:rPr>
              <w:t xml:space="preserve"> </w:t>
            </w:r>
          </w:p>
        </w:tc>
        <w:tc>
          <w:tcPr>
            <w:tcW w:w="2517" w:type="dxa"/>
            <w:tcMar>
              <w:top w:w="50" w:type="dxa"/>
              <w:left w:w="100" w:type="dxa"/>
            </w:tcMar>
            <w:vAlign w:val="center"/>
          </w:tcPr>
          <w:p w:rsidR="00211D3D" w:rsidRPr="00910181" w:rsidRDefault="00211D3D">
            <w:pPr>
              <w:rPr>
                <w:sz w:val="24"/>
                <w:szCs w:val="24"/>
              </w:rPr>
            </w:pPr>
          </w:p>
        </w:tc>
      </w:tr>
    </w:tbl>
    <w:p w:rsidR="00ED7819" w:rsidRDefault="00ED7819">
      <w:pPr>
        <w:spacing w:after="0"/>
        <w:ind w:left="120"/>
        <w:rPr>
          <w:rFonts w:ascii="Times New Roman" w:hAnsi="Times New Roman"/>
          <w:b/>
          <w:color w:val="000000"/>
          <w:sz w:val="24"/>
          <w:szCs w:val="24"/>
          <w:lang w:val="ru-RU"/>
        </w:rPr>
      </w:pPr>
    </w:p>
    <w:p w:rsidR="00211D3D" w:rsidRPr="00910181" w:rsidRDefault="00910181">
      <w:pPr>
        <w:spacing w:after="0"/>
        <w:ind w:left="120"/>
        <w:rPr>
          <w:sz w:val="24"/>
          <w:szCs w:val="24"/>
        </w:rPr>
      </w:pPr>
      <w:r w:rsidRPr="00910181">
        <w:rPr>
          <w:rFonts w:ascii="Times New Roman" w:hAnsi="Times New Roman"/>
          <w:b/>
          <w:color w:val="000000"/>
          <w:sz w:val="24"/>
          <w:szCs w:val="24"/>
        </w:rPr>
        <w:t xml:space="preserve"> 9 КЛАСС </w:t>
      </w:r>
    </w:p>
    <w:tbl>
      <w:tblPr>
        <w:tblW w:w="0" w:type="auto"/>
        <w:tblCellSpacing w:w="20" w:type="nil"/>
        <w:tblInd w:w="-184"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ayout w:type="fixed"/>
        <w:tblLook w:val="04A0" w:firstRow="1" w:lastRow="0" w:firstColumn="1" w:lastColumn="0" w:noHBand="0" w:noVBand="1"/>
      </w:tblPr>
      <w:tblGrid>
        <w:gridCol w:w="710"/>
        <w:gridCol w:w="1984"/>
        <w:gridCol w:w="934"/>
        <w:gridCol w:w="1759"/>
        <w:gridCol w:w="1843"/>
        <w:gridCol w:w="2517"/>
      </w:tblGrid>
      <w:tr w:rsidR="00211D3D" w:rsidRPr="00910181" w:rsidTr="00ED7819">
        <w:trPr>
          <w:trHeight w:val="144"/>
          <w:tblCellSpacing w:w="20" w:type="nil"/>
        </w:trPr>
        <w:tc>
          <w:tcPr>
            <w:tcW w:w="710" w:type="dxa"/>
            <w:vMerge w:val="restart"/>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b/>
                <w:color w:val="000000"/>
                <w:sz w:val="24"/>
                <w:szCs w:val="24"/>
              </w:rPr>
              <w:t xml:space="preserve">№ п/п </w:t>
            </w:r>
          </w:p>
          <w:p w:rsidR="00211D3D" w:rsidRPr="00910181" w:rsidRDefault="00211D3D">
            <w:pPr>
              <w:spacing w:after="0"/>
              <w:ind w:left="135"/>
              <w:rPr>
                <w:sz w:val="24"/>
                <w:szCs w:val="24"/>
              </w:rPr>
            </w:pPr>
          </w:p>
        </w:tc>
        <w:tc>
          <w:tcPr>
            <w:tcW w:w="1984" w:type="dxa"/>
            <w:vMerge w:val="restart"/>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b/>
                <w:color w:val="000000"/>
                <w:sz w:val="24"/>
                <w:szCs w:val="24"/>
              </w:rPr>
              <w:t xml:space="preserve">Наименование разделов и тем программы </w:t>
            </w:r>
          </w:p>
          <w:p w:rsidR="00211D3D" w:rsidRPr="00910181" w:rsidRDefault="00211D3D">
            <w:pPr>
              <w:spacing w:after="0"/>
              <w:ind w:left="135"/>
              <w:rPr>
                <w:sz w:val="24"/>
                <w:szCs w:val="24"/>
              </w:rPr>
            </w:pPr>
          </w:p>
        </w:tc>
        <w:tc>
          <w:tcPr>
            <w:tcW w:w="4536" w:type="dxa"/>
            <w:gridSpan w:val="3"/>
            <w:tcMar>
              <w:top w:w="50" w:type="dxa"/>
              <w:left w:w="100" w:type="dxa"/>
            </w:tcMar>
            <w:vAlign w:val="center"/>
          </w:tcPr>
          <w:p w:rsidR="00211D3D" w:rsidRPr="00910181" w:rsidRDefault="00910181">
            <w:pPr>
              <w:spacing w:after="0"/>
              <w:rPr>
                <w:sz w:val="24"/>
                <w:szCs w:val="24"/>
              </w:rPr>
            </w:pPr>
            <w:r w:rsidRPr="00910181">
              <w:rPr>
                <w:rFonts w:ascii="Times New Roman" w:hAnsi="Times New Roman"/>
                <w:b/>
                <w:color w:val="000000"/>
                <w:sz w:val="24"/>
                <w:szCs w:val="24"/>
              </w:rPr>
              <w:t>Количество часов</w:t>
            </w:r>
          </w:p>
        </w:tc>
        <w:tc>
          <w:tcPr>
            <w:tcW w:w="2517" w:type="dxa"/>
            <w:vMerge w:val="restart"/>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b/>
                <w:color w:val="000000"/>
                <w:sz w:val="24"/>
                <w:szCs w:val="24"/>
              </w:rPr>
              <w:t xml:space="preserve">Электронные (цифровые) образовательные ресурсы </w:t>
            </w:r>
          </w:p>
          <w:p w:rsidR="00211D3D" w:rsidRPr="00910181" w:rsidRDefault="00211D3D">
            <w:pPr>
              <w:spacing w:after="0"/>
              <w:ind w:left="135"/>
              <w:rPr>
                <w:sz w:val="24"/>
                <w:szCs w:val="24"/>
              </w:rPr>
            </w:pPr>
          </w:p>
        </w:tc>
      </w:tr>
      <w:tr w:rsidR="00211D3D" w:rsidRPr="00910181" w:rsidTr="00ED7819">
        <w:trPr>
          <w:trHeight w:val="144"/>
          <w:tblCellSpacing w:w="20" w:type="nil"/>
        </w:trPr>
        <w:tc>
          <w:tcPr>
            <w:tcW w:w="710" w:type="dxa"/>
            <w:vMerge/>
            <w:tcBorders>
              <w:top w:val="nil"/>
            </w:tcBorders>
            <w:tcMar>
              <w:top w:w="50" w:type="dxa"/>
              <w:left w:w="100" w:type="dxa"/>
            </w:tcMar>
          </w:tcPr>
          <w:p w:rsidR="00211D3D" w:rsidRPr="00910181" w:rsidRDefault="00211D3D">
            <w:pPr>
              <w:rPr>
                <w:sz w:val="24"/>
                <w:szCs w:val="24"/>
              </w:rPr>
            </w:pPr>
          </w:p>
        </w:tc>
        <w:tc>
          <w:tcPr>
            <w:tcW w:w="1984" w:type="dxa"/>
            <w:vMerge/>
            <w:tcBorders>
              <w:top w:val="nil"/>
            </w:tcBorders>
            <w:tcMar>
              <w:top w:w="50" w:type="dxa"/>
              <w:left w:w="100" w:type="dxa"/>
            </w:tcMar>
          </w:tcPr>
          <w:p w:rsidR="00211D3D" w:rsidRPr="00910181" w:rsidRDefault="00211D3D">
            <w:pPr>
              <w:rPr>
                <w:sz w:val="24"/>
                <w:szCs w:val="24"/>
              </w:rPr>
            </w:pPr>
          </w:p>
        </w:tc>
        <w:tc>
          <w:tcPr>
            <w:tcW w:w="934" w:type="dxa"/>
            <w:tcMar>
              <w:top w:w="50" w:type="dxa"/>
              <w:left w:w="100" w:type="dxa"/>
            </w:tcMar>
            <w:vAlign w:val="center"/>
          </w:tcPr>
          <w:p w:rsidR="00211D3D" w:rsidRPr="00910181" w:rsidRDefault="00910181" w:rsidP="00ED7819">
            <w:pPr>
              <w:spacing w:after="0"/>
              <w:rPr>
                <w:sz w:val="24"/>
                <w:szCs w:val="24"/>
              </w:rPr>
            </w:pPr>
            <w:r w:rsidRPr="00910181">
              <w:rPr>
                <w:rFonts w:ascii="Times New Roman" w:hAnsi="Times New Roman"/>
                <w:b/>
                <w:color w:val="000000"/>
                <w:sz w:val="24"/>
                <w:szCs w:val="24"/>
              </w:rPr>
              <w:t xml:space="preserve">Всего </w:t>
            </w:r>
          </w:p>
          <w:p w:rsidR="00211D3D" w:rsidRPr="00910181" w:rsidRDefault="00211D3D">
            <w:pPr>
              <w:spacing w:after="0"/>
              <w:ind w:left="135"/>
              <w:rPr>
                <w:sz w:val="24"/>
                <w:szCs w:val="24"/>
              </w:rPr>
            </w:pPr>
          </w:p>
        </w:tc>
        <w:tc>
          <w:tcPr>
            <w:tcW w:w="1759" w:type="dxa"/>
            <w:tcMar>
              <w:top w:w="50" w:type="dxa"/>
              <w:left w:w="100" w:type="dxa"/>
            </w:tcMar>
            <w:vAlign w:val="center"/>
          </w:tcPr>
          <w:p w:rsidR="00211D3D" w:rsidRPr="00910181" w:rsidRDefault="00910181" w:rsidP="00ED7819">
            <w:pPr>
              <w:spacing w:after="0"/>
              <w:rPr>
                <w:sz w:val="24"/>
                <w:szCs w:val="24"/>
              </w:rPr>
            </w:pPr>
            <w:r w:rsidRPr="00910181">
              <w:rPr>
                <w:rFonts w:ascii="Times New Roman" w:hAnsi="Times New Roman"/>
                <w:b/>
                <w:color w:val="000000"/>
                <w:sz w:val="24"/>
                <w:szCs w:val="24"/>
              </w:rPr>
              <w:t xml:space="preserve">Контрольные работы </w:t>
            </w:r>
          </w:p>
          <w:p w:rsidR="00211D3D" w:rsidRPr="00910181" w:rsidRDefault="00211D3D">
            <w:pPr>
              <w:spacing w:after="0"/>
              <w:ind w:left="135"/>
              <w:rPr>
                <w:sz w:val="24"/>
                <w:szCs w:val="24"/>
              </w:rPr>
            </w:pPr>
          </w:p>
        </w:tc>
        <w:tc>
          <w:tcPr>
            <w:tcW w:w="1843" w:type="dxa"/>
            <w:tcMar>
              <w:top w:w="50" w:type="dxa"/>
              <w:left w:w="100" w:type="dxa"/>
            </w:tcMar>
            <w:vAlign w:val="center"/>
          </w:tcPr>
          <w:p w:rsidR="00211D3D" w:rsidRPr="00910181" w:rsidRDefault="00910181" w:rsidP="0090224C">
            <w:pPr>
              <w:spacing w:after="0"/>
              <w:rPr>
                <w:sz w:val="24"/>
                <w:szCs w:val="24"/>
              </w:rPr>
            </w:pPr>
            <w:r w:rsidRPr="00910181">
              <w:rPr>
                <w:rFonts w:ascii="Times New Roman" w:hAnsi="Times New Roman"/>
                <w:b/>
                <w:color w:val="000000"/>
                <w:sz w:val="24"/>
                <w:szCs w:val="24"/>
              </w:rPr>
              <w:t xml:space="preserve">Практические работы </w:t>
            </w:r>
          </w:p>
          <w:p w:rsidR="00211D3D" w:rsidRPr="00910181" w:rsidRDefault="00211D3D">
            <w:pPr>
              <w:spacing w:after="0"/>
              <w:ind w:left="135"/>
              <w:rPr>
                <w:sz w:val="24"/>
                <w:szCs w:val="24"/>
              </w:rPr>
            </w:pPr>
          </w:p>
        </w:tc>
        <w:tc>
          <w:tcPr>
            <w:tcW w:w="2517" w:type="dxa"/>
            <w:vMerge/>
            <w:tcBorders>
              <w:top w:val="nil"/>
            </w:tcBorders>
            <w:tcMar>
              <w:top w:w="50" w:type="dxa"/>
              <w:left w:w="100" w:type="dxa"/>
            </w:tcMar>
          </w:tcPr>
          <w:p w:rsidR="00211D3D" w:rsidRPr="00910181" w:rsidRDefault="00211D3D">
            <w:pPr>
              <w:rPr>
                <w:sz w:val="24"/>
                <w:szCs w:val="24"/>
              </w:rPr>
            </w:pPr>
          </w:p>
        </w:tc>
      </w:tr>
      <w:tr w:rsidR="00211D3D" w:rsidRPr="00910181" w:rsidTr="00ED7819">
        <w:trPr>
          <w:trHeight w:val="144"/>
          <w:tblCellSpacing w:w="20" w:type="nil"/>
        </w:trPr>
        <w:tc>
          <w:tcPr>
            <w:tcW w:w="710" w:type="dxa"/>
            <w:tcMar>
              <w:top w:w="50" w:type="dxa"/>
              <w:left w:w="100" w:type="dxa"/>
            </w:tcMar>
            <w:vAlign w:val="center"/>
          </w:tcPr>
          <w:p w:rsidR="00211D3D" w:rsidRPr="00910181" w:rsidRDefault="00910181">
            <w:pPr>
              <w:spacing w:after="0"/>
              <w:rPr>
                <w:sz w:val="24"/>
                <w:szCs w:val="24"/>
              </w:rPr>
            </w:pPr>
            <w:r w:rsidRPr="00910181">
              <w:rPr>
                <w:rFonts w:ascii="Times New Roman" w:hAnsi="Times New Roman"/>
                <w:color w:val="000000"/>
                <w:sz w:val="24"/>
                <w:szCs w:val="24"/>
              </w:rPr>
              <w:t>1</w:t>
            </w:r>
          </w:p>
        </w:tc>
        <w:tc>
          <w:tcPr>
            <w:tcW w:w="1984"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Человек — биосоциальный вид</w:t>
            </w:r>
          </w:p>
        </w:tc>
        <w:tc>
          <w:tcPr>
            <w:tcW w:w="934" w:type="dxa"/>
            <w:tcMar>
              <w:top w:w="50" w:type="dxa"/>
              <w:left w:w="100" w:type="dxa"/>
            </w:tcMar>
            <w:vAlign w:val="center"/>
          </w:tcPr>
          <w:p w:rsidR="00211D3D" w:rsidRPr="00910181" w:rsidRDefault="00910181">
            <w:pPr>
              <w:spacing w:after="0"/>
              <w:ind w:left="135"/>
              <w:jc w:val="center"/>
              <w:rPr>
                <w:sz w:val="24"/>
                <w:szCs w:val="24"/>
              </w:rPr>
            </w:pPr>
            <w:r w:rsidRPr="00910181">
              <w:rPr>
                <w:rFonts w:ascii="Times New Roman" w:hAnsi="Times New Roman"/>
                <w:color w:val="000000"/>
                <w:sz w:val="24"/>
                <w:szCs w:val="24"/>
              </w:rPr>
              <w:t xml:space="preserve"> 3 </w:t>
            </w:r>
          </w:p>
        </w:tc>
        <w:tc>
          <w:tcPr>
            <w:tcW w:w="1759" w:type="dxa"/>
            <w:tcMar>
              <w:top w:w="50" w:type="dxa"/>
              <w:left w:w="100" w:type="dxa"/>
            </w:tcMar>
            <w:vAlign w:val="center"/>
          </w:tcPr>
          <w:p w:rsidR="00211D3D" w:rsidRPr="00910181" w:rsidRDefault="00211D3D">
            <w:pPr>
              <w:spacing w:after="0"/>
              <w:ind w:left="135"/>
              <w:jc w:val="center"/>
              <w:rPr>
                <w:sz w:val="24"/>
                <w:szCs w:val="24"/>
              </w:rPr>
            </w:pPr>
          </w:p>
        </w:tc>
        <w:tc>
          <w:tcPr>
            <w:tcW w:w="1843" w:type="dxa"/>
            <w:tcMar>
              <w:top w:w="50" w:type="dxa"/>
              <w:left w:w="100" w:type="dxa"/>
            </w:tcMar>
            <w:vAlign w:val="center"/>
          </w:tcPr>
          <w:p w:rsidR="00211D3D" w:rsidRPr="00910181" w:rsidRDefault="00211D3D">
            <w:pPr>
              <w:spacing w:after="0"/>
              <w:ind w:left="135"/>
              <w:jc w:val="center"/>
              <w:rPr>
                <w:sz w:val="24"/>
                <w:szCs w:val="24"/>
              </w:rPr>
            </w:pPr>
          </w:p>
        </w:tc>
        <w:tc>
          <w:tcPr>
            <w:tcW w:w="2517"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 xml:space="preserve">Библиотека ЦОК </w:t>
            </w:r>
            <w:hyperlink r:id="rId41">
              <w:r w:rsidRPr="00910181">
                <w:rPr>
                  <w:rFonts w:ascii="Times New Roman" w:hAnsi="Times New Roman"/>
                  <w:color w:val="0000FF"/>
                  <w:sz w:val="24"/>
                  <w:szCs w:val="24"/>
                  <w:u w:val="single"/>
                </w:rPr>
                <w:t>https://m.edsoo.ru/7f41aa8c</w:t>
              </w:r>
            </w:hyperlink>
          </w:p>
        </w:tc>
      </w:tr>
      <w:tr w:rsidR="00211D3D" w:rsidRPr="00910181" w:rsidTr="00ED7819">
        <w:trPr>
          <w:trHeight w:val="144"/>
          <w:tblCellSpacing w:w="20" w:type="nil"/>
        </w:trPr>
        <w:tc>
          <w:tcPr>
            <w:tcW w:w="710" w:type="dxa"/>
            <w:tcMar>
              <w:top w:w="50" w:type="dxa"/>
              <w:left w:w="100" w:type="dxa"/>
            </w:tcMar>
            <w:vAlign w:val="center"/>
          </w:tcPr>
          <w:p w:rsidR="00211D3D" w:rsidRPr="00910181" w:rsidRDefault="00910181">
            <w:pPr>
              <w:spacing w:after="0"/>
              <w:rPr>
                <w:sz w:val="24"/>
                <w:szCs w:val="24"/>
              </w:rPr>
            </w:pPr>
            <w:r w:rsidRPr="00910181">
              <w:rPr>
                <w:rFonts w:ascii="Times New Roman" w:hAnsi="Times New Roman"/>
                <w:color w:val="000000"/>
                <w:sz w:val="24"/>
                <w:szCs w:val="24"/>
              </w:rPr>
              <w:t>2</w:t>
            </w:r>
          </w:p>
        </w:tc>
        <w:tc>
          <w:tcPr>
            <w:tcW w:w="1984"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Структура организма человека</w:t>
            </w:r>
          </w:p>
        </w:tc>
        <w:tc>
          <w:tcPr>
            <w:tcW w:w="934" w:type="dxa"/>
            <w:tcMar>
              <w:top w:w="50" w:type="dxa"/>
              <w:left w:w="100" w:type="dxa"/>
            </w:tcMar>
            <w:vAlign w:val="center"/>
          </w:tcPr>
          <w:p w:rsidR="00211D3D" w:rsidRPr="00910181" w:rsidRDefault="00910181">
            <w:pPr>
              <w:spacing w:after="0"/>
              <w:ind w:left="135"/>
              <w:jc w:val="center"/>
              <w:rPr>
                <w:sz w:val="24"/>
                <w:szCs w:val="24"/>
              </w:rPr>
            </w:pPr>
            <w:r w:rsidRPr="00910181">
              <w:rPr>
                <w:rFonts w:ascii="Times New Roman" w:hAnsi="Times New Roman"/>
                <w:color w:val="000000"/>
                <w:sz w:val="24"/>
                <w:szCs w:val="24"/>
              </w:rPr>
              <w:t xml:space="preserve"> 3 </w:t>
            </w:r>
          </w:p>
        </w:tc>
        <w:tc>
          <w:tcPr>
            <w:tcW w:w="1759" w:type="dxa"/>
            <w:tcMar>
              <w:top w:w="50" w:type="dxa"/>
              <w:left w:w="100" w:type="dxa"/>
            </w:tcMar>
            <w:vAlign w:val="center"/>
          </w:tcPr>
          <w:p w:rsidR="00211D3D" w:rsidRPr="00910181" w:rsidRDefault="00211D3D">
            <w:pPr>
              <w:spacing w:after="0"/>
              <w:ind w:left="135"/>
              <w:jc w:val="center"/>
              <w:rPr>
                <w:sz w:val="24"/>
                <w:szCs w:val="24"/>
              </w:rPr>
            </w:pPr>
          </w:p>
        </w:tc>
        <w:tc>
          <w:tcPr>
            <w:tcW w:w="1843" w:type="dxa"/>
            <w:tcMar>
              <w:top w:w="50" w:type="dxa"/>
              <w:left w:w="100" w:type="dxa"/>
            </w:tcMar>
            <w:vAlign w:val="center"/>
          </w:tcPr>
          <w:p w:rsidR="00211D3D" w:rsidRPr="00910181" w:rsidRDefault="00ED7819">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2</w:t>
            </w:r>
            <w:r w:rsidR="00910181" w:rsidRPr="00910181">
              <w:rPr>
                <w:rFonts w:ascii="Times New Roman" w:hAnsi="Times New Roman"/>
                <w:color w:val="000000"/>
                <w:sz w:val="24"/>
                <w:szCs w:val="24"/>
              </w:rPr>
              <w:t xml:space="preserve"> </w:t>
            </w:r>
          </w:p>
        </w:tc>
        <w:tc>
          <w:tcPr>
            <w:tcW w:w="2517"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 xml:space="preserve">Библиотека ЦОК </w:t>
            </w:r>
            <w:hyperlink r:id="rId42">
              <w:r w:rsidRPr="00910181">
                <w:rPr>
                  <w:rFonts w:ascii="Times New Roman" w:hAnsi="Times New Roman"/>
                  <w:color w:val="0000FF"/>
                  <w:sz w:val="24"/>
                  <w:szCs w:val="24"/>
                  <w:u w:val="single"/>
                </w:rPr>
                <w:t>https://m.edsoo.ru/7f41aa8c</w:t>
              </w:r>
            </w:hyperlink>
          </w:p>
        </w:tc>
      </w:tr>
      <w:tr w:rsidR="00211D3D" w:rsidRPr="00910181" w:rsidTr="00ED7819">
        <w:trPr>
          <w:trHeight w:val="144"/>
          <w:tblCellSpacing w:w="20" w:type="nil"/>
        </w:trPr>
        <w:tc>
          <w:tcPr>
            <w:tcW w:w="710" w:type="dxa"/>
            <w:tcMar>
              <w:top w:w="50" w:type="dxa"/>
              <w:left w:w="100" w:type="dxa"/>
            </w:tcMar>
            <w:vAlign w:val="center"/>
          </w:tcPr>
          <w:p w:rsidR="00211D3D" w:rsidRPr="00910181" w:rsidRDefault="00910181">
            <w:pPr>
              <w:spacing w:after="0"/>
              <w:rPr>
                <w:sz w:val="24"/>
                <w:szCs w:val="24"/>
              </w:rPr>
            </w:pPr>
            <w:r w:rsidRPr="00910181">
              <w:rPr>
                <w:rFonts w:ascii="Times New Roman" w:hAnsi="Times New Roman"/>
                <w:color w:val="000000"/>
                <w:sz w:val="24"/>
                <w:szCs w:val="24"/>
              </w:rPr>
              <w:t>3</w:t>
            </w:r>
          </w:p>
        </w:tc>
        <w:tc>
          <w:tcPr>
            <w:tcW w:w="1984"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Нейрогуморальная регуляция</w:t>
            </w:r>
          </w:p>
        </w:tc>
        <w:tc>
          <w:tcPr>
            <w:tcW w:w="934" w:type="dxa"/>
            <w:tcMar>
              <w:top w:w="50" w:type="dxa"/>
              <w:left w:w="100" w:type="dxa"/>
            </w:tcMar>
            <w:vAlign w:val="center"/>
          </w:tcPr>
          <w:p w:rsidR="00211D3D" w:rsidRPr="00910181" w:rsidRDefault="00910181">
            <w:pPr>
              <w:spacing w:after="0"/>
              <w:ind w:left="135"/>
              <w:jc w:val="center"/>
              <w:rPr>
                <w:sz w:val="24"/>
                <w:szCs w:val="24"/>
              </w:rPr>
            </w:pPr>
            <w:r w:rsidRPr="00910181">
              <w:rPr>
                <w:rFonts w:ascii="Times New Roman" w:hAnsi="Times New Roman"/>
                <w:color w:val="000000"/>
                <w:sz w:val="24"/>
                <w:szCs w:val="24"/>
              </w:rPr>
              <w:t xml:space="preserve"> 8 </w:t>
            </w:r>
          </w:p>
        </w:tc>
        <w:tc>
          <w:tcPr>
            <w:tcW w:w="1759" w:type="dxa"/>
            <w:tcMar>
              <w:top w:w="50" w:type="dxa"/>
              <w:left w:w="100" w:type="dxa"/>
            </w:tcMar>
            <w:vAlign w:val="center"/>
          </w:tcPr>
          <w:p w:rsidR="00211D3D" w:rsidRPr="00ED7819" w:rsidRDefault="00ED7819">
            <w:pPr>
              <w:spacing w:after="0"/>
              <w:ind w:left="135"/>
              <w:jc w:val="center"/>
              <w:rPr>
                <w:sz w:val="24"/>
                <w:szCs w:val="24"/>
                <w:lang w:val="ru-RU"/>
              </w:rPr>
            </w:pPr>
            <w:r>
              <w:rPr>
                <w:sz w:val="24"/>
                <w:szCs w:val="24"/>
                <w:lang w:val="ru-RU"/>
              </w:rPr>
              <w:t>1</w:t>
            </w:r>
          </w:p>
        </w:tc>
        <w:tc>
          <w:tcPr>
            <w:tcW w:w="1843" w:type="dxa"/>
            <w:tcMar>
              <w:top w:w="50" w:type="dxa"/>
              <w:left w:w="100" w:type="dxa"/>
            </w:tcMar>
            <w:vAlign w:val="center"/>
          </w:tcPr>
          <w:p w:rsidR="00211D3D" w:rsidRPr="00910181" w:rsidRDefault="00ED7819">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1</w:t>
            </w:r>
            <w:r w:rsidR="00910181" w:rsidRPr="00910181">
              <w:rPr>
                <w:rFonts w:ascii="Times New Roman" w:hAnsi="Times New Roman"/>
                <w:color w:val="000000"/>
                <w:sz w:val="24"/>
                <w:szCs w:val="24"/>
              </w:rPr>
              <w:t xml:space="preserve"> </w:t>
            </w:r>
          </w:p>
        </w:tc>
        <w:tc>
          <w:tcPr>
            <w:tcW w:w="2517"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 xml:space="preserve">Библиотека ЦОК </w:t>
            </w:r>
            <w:hyperlink r:id="rId43">
              <w:r w:rsidRPr="00910181">
                <w:rPr>
                  <w:rFonts w:ascii="Times New Roman" w:hAnsi="Times New Roman"/>
                  <w:color w:val="0000FF"/>
                  <w:sz w:val="24"/>
                  <w:szCs w:val="24"/>
                  <w:u w:val="single"/>
                </w:rPr>
                <w:t>https://m.edsoo.ru/7f41aa8c</w:t>
              </w:r>
            </w:hyperlink>
          </w:p>
        </w:tc>
      </w:tr>
      <w:tr w:rsidR="00211D3D" w:rsidRPr="00910181" w:rsidTr="00ED7819">
        <w:trPr>
          <w:trHeight w:val="144"/>
          <w:tblCellSpacing w:w="20" w:type="nil"/>
        </w:trPr>
        <w:tc>
          <w:tcPr>
            <w:tcW w:w="710" w:type="dxa"/>
            <w:tcMar>
              <w:top w:w="50" w:type="dxa"/>
              <w:left w:w="100" w:type="dxa"/>
            </w:tcMar>
            <w:vAlign w:val="center"/>
          </w:tcPr>
          <w:p w:rsidR="00211D3D" w:rsidRPr="00910181" w:rsidRDefault="00910181">
            <w:pPr>
              <w:spacing w:after="0"/>
              <w:rPr>
                <w:sz w:val="24"/>
                <w:szCs w:val="24"/>
              </w:rPr>
            </w:pPr>
            <w:r w:rsidRPr="00910181">
              <w:rPr>
                <w:rFonts w:ascii="Times New Roman" w:hAnsi="Times New Roman"/>
                <w:color w:val="000000"/>
                <w:sz w:val="24"/>
                <w:szCs w:val="24"/>
              </w:rPr>
              <w:t>4</w:t>
            </w:r>
          </w:p>
        </w:tc>
        <w:tc>
          <w:tcPr>
            <w:tcW w:w="1984"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Опора и движение</w:t>
            </w:r>
          </w:p>
        </w:tc>
        <w:tc>
          <w:tcPr>
            <w:tcW w:w="934" w:type="dxa"/>
            <w:tcMar>
              <w:top w:w="50" w:type="dxa"/>
              <w:left w:w="100" w:type="dxa"/>
            </w:tcMar>
            <w:vAlign w:val="center"/>
          </w:tcPr>
          <w:p w:rsidR="00211D3D" w:rsidRPr="00910181" w:rsidRDefault="00ED7819">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6</w:t>
            </w:r>
            <w:r w:rsidR="00910181" w:rsidRPr="00910181">
              <w:rPr>
                <w:rFonts w:ascii="Times New Roman" w:hAnsi="Times New Roman"/>
                <w:color w:val="000000"/>
                <w:sz w:val="24"/>
                <w:szCs w:val="24"/>
              </w:rPr>
              <w:t xml:space="preserve"> </w:t>
            </w:r>
          </w:p>
        </w:tc>
        <w:tc>
          <w:tcPr>
            <w:tcW w:w="1759" w:type="dxa"/>
            <w:tcMar>
              <w:top w:w="50" w:type="dxa"/>
              <w:left w:w="100" w:type="dxa"/>
            </w:tcMar>
            <w:vAlign w:val="center"/>
          </w:tcPr>
          <w:p w:rsidR="00211D3D" w:rsidRPr="00910181" w:rsidRDefault="00211D3D">
            <w:pPr>
              <w:spacing w:after="0"/>
              <w:ind w:left="135"/>
              <w:jc w:val="center"/>
              <w:rPr>
                <w:sz w:val="24"/>
                <w:szCs w:val="24"/>
              </w:rPr>
            </w:pPr>
          </w:p>
        </w:tc>
        <w:tc>
          <w:tcPr>
            <w:tcW w:w="1843" w:type="dxa"/>
            <w:tcMar>
              <w:top w:w="50" w:type="dxa"/>
              <w:left w:w="100" w:type="dxa"/>
            </w:tcMar>
            <w:vAlign w:val="center"/>
          </w:tcPr>
          <w:p w:rsidR="00211D3D" w:rsidRPr="00910181" w:rsidRDefault="0090224C">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4</w:t>
            </w:r>
            <w:r w:rsidR="00910181" w:rsidRPr="00910181">
              <w:rPr>
                <w:rFonts w:ascii="Times New Roman" w:hAnsi="Times New Roman"/>
                <w:color w:val="000000"/>
                <w:sz w:val="24"/>
                <w:szCs w:val="24"/>
              </w:rPr>
              <w:t xml:space="preserve"> </w:t>
            </w:r>
          </w:p>
        </w:tc>
        <w:tc>
          <w:tcPr>
            <w:tcW w:w="2517"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 xml:space="preserve">Библиотека ЦОК </w:t>
            </w:r>
            <w:hyperlink r:id="rId44">
              <w:r w:rsidRPr="00910181">
                <w:rPr>
                  <w:rFonts w:ascii="Times New Roman" w:hAnsi="Times New Roman"/>
                  <w:color w:val="0000FF"/>
                  <w:sz w:val="24"/>
                  <w:szCs w:val="24"/>
                  <w:u w:val="single"/>
                </w:rPr>
                <w:t>https://m.edsoo.ru/7f4</w:t>
              </w:r>
              <w:r w:rsidRPr="00910181">
                <w:rPr>
                  <w:rFonts w:ascii="Times New Roman" w:hAnsi="Times New Roman"/>
                  <w:color w:val="0000FF"/>
                  <w:sz w:val="24"/>
                  <w:szCs w:val="24"/>
                  <w:u w:val="single"/>
                </w:rPr>
                <w:lastRenderedPageBreak/>
                <w:t>1aa8c</w:t>
              </w:r>
            </w:hyperlink>
          </w:p>
        </w:tc>
      </w:tr>
      <w:tr w:rsidR="00211D3D" w:rsidRPr="00910181" w:rsidTr="00ED7819">
        <w:trPr>
          <w:trHeight w:val="144"/>
          <w:tblCellSpacing w:w="20" w:type="nil"/>
        </w:trPr>
        <w:tc>
          <w:tcPr>
            <w:tcW w:w="710" w:type="dxa"/>
            <w:tcMar>
              <w:top w:w="50" w:type="dxa"/>
              <w:left w:w="100" w:type="dxa"/>
            </w:tcMar>
            <w:vAlign w:val="center"/>
          </w:tcPr>
          <w:p w:rsidR="00211D3D" w:rsidRPr="00910181" w:rsidRDefault="00910181">
            <w:pPr>
              <w:spacing w:after="0"/>
              <w:rPr>
                <w:sz w:val="24"/>
                <w:szCs w:val="24"/>
              </w:rPr>
            </w:pPr>
            <w:r w:rsidRPr="00910181">
              <w:rPr>
                <w:rFonts w:ascii="Times New Roman" w:hAnsi="Times New Roman"/>
                <w:color w:val="000000"/>
                <w:sz w:val="24"/>
                <w:szCs w:val="24"/>
              </w:rPr>
              <w:lastRenderedPageBreak/>
              <w:t>5</w:t>
            </w:r>
          </w:p>
        </w:tc>
        <w:tc>
          <w:tcPr>
            <w:tcW w:w="1984"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Внутренняя среда организма</w:t>
            </w:r>
          </w:p>
        </w:tc>
        <w:tc>
          <w:tcPr>
            <w:tcW w:w="934" w:type="dxa"/>
            <w:tcMar>
              <w:top w:w="50" w:type="dxa"/>
              <w:left w:w="100" w:type="dxa"/>
            </w:tcMar>
            <w:vAlign w:val="center"/>
          </w:tcPr>
          <w:p w:rsidR="00211D3D" w:rsidRPr="00910181" w:rsidRDefault="00910181">
            <w:pPr>
              <w:spacing w:after="0"/>
              <w:ind w:left="135"/>
              <w:jc w:val="center"/>
              <w:rPr>
                <w:sz w:val="24"/>
                <w:szCs w:val="24"/>
              </w:rPr>
            </w:pPr>
            <w:r w:rsidRPr="00910181">
              <w:rPr>
                <w:rFonts w:ascii="Times New Roman" w:hAnsi="Times New Roman"/>
                <w:color w:val="000000"/>
                <w:sz w:val="24"/>
                <w:szCs w:val="24"/>
              </w:rPr>
              <w:t xml:space="preserve"> 4 </w:t>
            </w:r>
          </w:p>
        </w:tc>
        <w:tc>
          <w:tcPr>
            <w:tcW w:w="1759" w:type="dxa"/>
            <w:tcMar>
              <w:top w:w="50" w:type="dxa"/>
              <w:left w:w="100" w:type="dxa"/>
            </w:tcMar>
            <w:vAlign w:val="center"/>
          </w:tcPr>
          <w:p w:rsidR="00211D3D" w:rsidRPr="00910181" w:rsidRDefault="00211D3D">
            <w:pPr>
              <w:spacing w:after="0"/>
              <w:ind w:left="135"/>
              <w:jc w:val="center"/>
              <w:rPr>
                <w:sz w:val="24"/>
                <w:szCs w:val="24"/>
              </w:rPr>
            </w:pPr>
          </w:p>
        </w:tc>
        <w:tc>
          <w:tcPr>
            <w:tcW w:w="1843" w:type="dxa"/>
            <w:tcMar>
              <w:top w:w="50" w:type="dxa"/>
              <w:left w:w="100" w:type="dxa"/>
            </w:tcMar>
            <w:vAlign w:val="center"/>
          </w:tcPr>
          <w:p w:rsidR="00211D3D" w:rsidRPr="00910181" w:rsidRDefault="0090224C">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1</w:t>
            </w:r>
            <w:r w:rsidR="00910181" w:rsidRPr="00910181">
              <w:rPr>
                <w:rFonts w:ascii="Times New Roman" w:hAnsi="Times New Roman"/>
                <w:color w:val="000000"/>
                <w:sz w:val="24"/>
                <w:szCs w:val="24"/>
              </w:rPr>
              <w:t xml:space="preserve"> </w:t>
            </w:r>
          </w:p>
        </w:tc>
        <w:tc>
          <w:tcPr>
            <w:tcW w:w="2517"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 xml:space="preserve">Библиотека ЦОК </w:t>
            </w:r>
            <w:hyperlink r:id="rId45">
              <w:r w:rsidRPr="00910181">
                <w:rPr>
                  <w:rFonts w:ascii="Times New Roman" w:hAnsi="Times New Roman"/>
                  <w:color w:val="0000FF"/>
                  <w:sz w:val="24"/>
                  <w:szCs w:val="24"/>
                  <w:u w:val="single"/>
                </w:rPr>
                <w:t>https://m.edsoo.ru/7f41aa8c</w:t>
              </w:r>
            </w:hyperlink>
          </w:p>
        </w:tc>
      </w:tr>
      <w:tr w:rsidR="00211D3D" w:rsidRPr="00910181" w:rsidTr="00ED7819">
        <w:trPr>
          <w:trHeight w:val="144"/>
          <w:tblCellSpacing w:w="20" w:type="nil"/>
        </w:trPr>
        <w:tc>
          <w:tcPr>
            <w:tcW w:w="710" w:type="dxa"/>
            <w:tcMar>
              <w:top w:w="50" w:type="dxa"/>
              <w:left w:w="100" w:type="dxa"/>
            </w:tcMar>
            <w:vAlign w:val="center"/>
          </w:tcPr>
          <w:p w:rsidR="00211D3D" w:rsidRPr="00910181" w:rsidRDefault="00910181">
            <w:pPr>
              <w:spacing w:after="0"/>
              <w:rPr>
                <w:sz w:val="24"/>
                <w:szCs w:val="24"/>
              </w:rPr>
            </w:pPr>
            <w:r w:rsidRPr="00910181">
              <w:rPr>
                <w:rFonts w:ascii="Times New Roman" w:hAnsi="Times New Roman"/>
                <w:color w:val="000000"/>
                <w:sz w:val="24"/>
                <w:szCs w:val="24"/>
              </w:rPr>
              <w:t>6</w:t>
            </w:r>
          </w:p>
        </w:tc>
        <w:tc>
          <w:tcPr>
            <w:tcW w:w="1984"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Кровообращение</w:t>
            </w:r>
          </w:p>
        </w:tc>
        <w:tc>
          <w:tcPr>
            <w:tcW w:w="934" w:type="dxa"/>
            <w:tcMar>
              <w:top w:w="50" w:type="dxa"/>
              <w:left w:w="100" w:type="dxa"/>
            </w:tcMar>
            <w:vAlign w:val="center"/>
          </w:tcPr>
          <w:p w:rsidR="00211D3D" w:rsidRPr="00910181" w:rsidRDefault="0090224C">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5</w:t>
            </w:r>
            <w:r w:rsidR="00910181" w:rsidRPr="00910181">
              <w:rPr>
                <w:rFonts w:ascii="Times New Roman" w:hAnsi="Times New Roman"/>
                <w:color w:val="000000"/>
                <w:sz w:val="24"/>
                <w:szCs w:val="24"/>
              </w:rPr>
              <w:t xml:space="preserve"> </w:t>
            </w:r>
          </w:p>
        </w:tc>
        <w:tc>
          <w:tcPr>
            <w:tcW w:w="1759" w:type="dxa"/>
            <w:tcMar>
              <w:top w:w="50" w:type="dxa"/>
              <w:left w:w="100" w:type="dxa"/>
            </w:tcMar>
            <w:vAlign w:val="center"/>
          </w:tcPr>
          <w:p w:rsidR="00211D3D" w:rsidRPr="00910181" w:rsidRDefault="00211D3D">
            <w:pPr>
              <w:spacing w:after="0"/>
              <w:ind w:left="135"/>
              <w:jc w:val="center"/>
              <w:rPr>
                <w:sz w:val="24"/>
                <w:szCs w:val="24"/>
              </w:rPr>
            </w:pPr>
          </w:p>
        </w:tc>
        <w:tc>
          <w:tcPr>
            <w:tcW w:w="1843" w:type="dxa"/>
            <w:tcMar>
              <w:top w:w="50" w:type="dxa"/>
              <w:left w:w="100" w:type="dxa"/>
            </w:tcMar>
            <w:vAlign w:val="center"/>
          </w:tcPr>
          <w:p w:rsidR="00211D3D" w:rsidRPr="00910181" w:rsidRDefault="0090224C">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3</w:t>
            </w:r>
            <w:r w:rsidR="00910181" w:rsidRPr="00910181">
              <w:rPr>
                <w:rFonts w:ascii="Times New Roman" w:hAnsi="Times New Roman"/>
                <w:color w:val="000000"/>
                <w:sz w:val="24"/>
                <w:szCs w:val="24"/>
              </w:rPr>
              <w:t xml:space="preserve"> </w:t>
            </w:r>
          </w:p>
        </w:tc>
        <w:tc>
          <w:tcPr>
            <w:tcW w:w="2517"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 xml:space="preserve">Библиотека ЦОК </w:t>
            </w:r>
            <w:hyperlink r:id="rId46">
              <w:r w:rsidRPr="00910181">
                <w:rPr>
                  <w:rFonts w:ascii="Times New Roman" w:hAnsi="Times New Roman"/>
                  <w:color w:val="0000FF"/>
                  <w:sz w:val="24"/>
                  <w:szCs w:val="24"/>
                  <w:u w:val="single"/>
                </w:rPr>
                <w:t>https://m.edsoo.ru/7f41aa8c</w:t>
              </w:r>
            </w:hyperlink>
          </w:p>
        </w:tc>
      </w:tr>
      <w:tr w:rsidR="00211D3D" w:rsidRPr="00910181" w:rsidTr="00ED7819">
        <w:trPr>
          <w:trHeight w:val="144"/>
          <w:tblCellSpacing w:w="20" w:type="nil"/>
        </w:trPr>
        <w:tc>
          <w:tcPr>
            <w:tcW w:w="710" w:type="dxa"/>
            <w:tcMar>
              <w:top w:w="50" w:type="dxa"/>
              <w:left w:w="100" w:type="dxa"/>
            </w:tcMar>
            <w:vAlign w:val="center"/>
          </w:tcPr>
          <w:p w:rsidR="00211D3D" w:rsidRPr="00910181" w:rsidRDefault="00910181">
            <w:pPr>
              <w:spacing w:after="0"/>
              <w:rPr>
                <w:sz w:val="24"/>
                <w:szCs w:val="24"/>
              </w:rPr>
            </w:pPr>
            <w:r w:rsidRPr="00910181">
              <w:rPr>
                <w:rFonts w:ascii="Times New Roman" w:hAnsi="Times New Roman"/>
                <w:color w:val="000000"/>
                <w:sz w:val="24"/>
                <w:szCs w:val="24"/>
              </w:rPr>
              <w:t>7</w:t>
            </w:r>
          </w:p>
        </w:tc>
        <w:tc>
          <w:tcPr>
            <w:tcW w:w="1984"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Дыхание</w:t>
            </w:r>
          </w:p>
        </w:tc>
        <w:tc>
          <w:tcPr>
            <w:tcW w:w="934" w:type="dxa"/>
            <w:tcMar>
              <w:top w:w="50" w:type="dxa"/>
              <w:left w:w="100" w:type="dxa"/>
            </w:tcMar>
            <w:vAlign w:val="center"/>
          </w:tcPr>
          <w:p w:rsidR="00211D3D" w:rsidRPr="00910181" w:rsidRDefault="00910181">
            <w:pPr>
              <w:spacing w:after="0"/>
              <w:ind w:left="135"/>
              <w:jc w:val="center"/>
              <w:rPr>
                <w:sz w:val="24"/>
                <w:szCs w:val="24"/>
              </w:rPr>
            </w:pPr>
            <w:r w:rsidRPr="00910181">
              <w:rPr>
                <w:rFonts w:ascii="Times New Roman" w:hAnsi="Times New Roman"/>
                <w:color w:val="000000"/>
                <w:sz w:val="24"/>
                <w:szCs w:val="24"/>
              </w:rPr>
              <w:t xml:space="preserve"> 4 </w:t>
            </w:r>
          </w:p>
        </w:tc>
        <w:tc>
          <w:tcPr>
            <w:tcW w:w="1759" w:type="dxa"/>
            <w:tcMar>
              <w:top w:w="50" w:type="dxa"/>
              <w:left w:w="100" w:type="dxa"/>
            </w:tcMar>
            <w:vAlign w:val="center"/>
          </w:tcPr>
          <w:p w:rsidR="00211D3D" w:rsidRPr="0090224C" w:rsidRDefault="0090224C">
            <w:pPr>
              <w:spacing w:after="0"/>
              <w:ind w:left="135"/>
              <w:jc w:val="center"/>
              <w:rPr>
                <w:sz w:val="24"/>
                <w:szCs w:val="24"/>
                <w:lang w:val="ru-RU"/>
              </w:rPr>
            </w:pPr>
            <w:r>
              <w:rPr>
                <w:sz w:val="24"/>
                <w:szCs w:val="24"/>
                <w:lang w:val="ru-RU"/>
              </w:rPr>
              <w:t>1</w:t>
            </w:r>
          </w:p>
        </w:tc>
        <w:tc>
          <w:tcPr>
            <w:tcW w:w="1843" w:type="dxa"/>
            <w:tcMar>
              <w:top w:w="50" w:type="dxa"/>
              <w:left w:w="100" w:type="dxa"/>
            </w:tcMar>
            <w:vAlign w:val="center"/>
          </w:tcPr>
          <w:p w:rsidR="00211D3D" w:rsidRPr="00910181" w:rsidRDefault="0090224C">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2</w:t>
            </w:r>
            <w:r w:rsidR="00910181" w:rsidRPr="00910181">
              <w:rPr>
                <w:rFonts w:ascii="Times New Roman" w:hAnsi="Times New Roman"/>
                <w:color w:val="000000"/>
                <w:sz w:val="24"/>
                <w:szCs w:val="24"/>
              </w:rPr>
              <w:t xml:space="preserve"> </w:t>
            </w:r>
          </w:p>
        </w:tc>
        <w:tc>
          <w:tcPr>
            <w:tcW w:w="2517"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 xml:space="preserve">Библиотека ЦОК </w:t>
            </w:r>
            <w:hyperlink r:id="rId47">
              <w:r w:rsidRPr="00910181">
                <w:rPr>
                  <w:rFonts w:ascii="Times New Roman" w:hAnsi="Times New Roman"/>
                  <w:color w:val="0000FF"/>
                  <w:sz w:val="24"/>
                  <w:szCs w:val="24"/>
                  <w:u w:val="single"/>
                </w:rPr>
                <w:t>https://m.edsoo.ru/7f41aa8c</w:t>
              </w:r>
            </w:hyperlink>
          </w:p>
        </w:tc>
      </w:tr>
      <w:tr w:rsidR="00211D3D" w:rsidRPr="00910181" w:rsidTr="00ED7819">
        <w:trPr>
          <w:trHeight w:val="144"/>
          <w:tblCellSpacing w:w="20" w:type="nil"/>
        </w:trPr>
        <w:tc>
          <w:tcPr>
            <w:tcW w:w="710" w:type="dxa"/>
            <w:tcMar>
              <w:top w:w="50" w:type="dxa"/>
              <w:left w:w="100" w:type="dxa"/>
            </w:tcMar>
            <w:vAlign w:val="center"/>
          </w:tcPr>
          <w:p w:rsidR="00211D3D" w:rsidRPr="00910181" w:rsidRDefault="00910181">
            <w:pPr>
              <w:spacing w:after="0"/>
              <w:rPr>
                <w:sz w:val="24"/>
                <w:szCs w:val="24"/>
              </w:rPr>
            </w:pPr>
            <w:r w:rsidRPr="00910181">
              <w:rPr>
                <w:rFonts w:ascii="Times New Roman" w:hAnsi="Times New Roman"/>
                <w:color w:val="000000"/>
                <w:sz w:val="24"/>
                <w:szCs w:val="24"/>
              </w:rPr>
              <w:t>8</w:t>
            </w:r>
          </w:p>
        </w:tc>
        <w:tc>
          <w:tcPr>
            <w:tcW w:w="1984"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Питание и пищеварение</w:t>
            </w:r>
          </w:p>
        </w:tc>
        <w:tc>
          <w:tcPr>
            <w:tcW w:w="934" w:type="dxa"/>
            <w:tcMar>
              <w:top w:w="50" w:type="dxa"/>
              <w:left w:w="100" w:type="dxa"/>
            </w:tcMar>
            <w:vAlign w:val="center"/>
          </w:tcPr>
          <w:p w:rsidR="00211D3D" w:rsidRPr="00910181" w:rsidRDefault="0090224C">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5</w:t>
            </w:r>
            <w:r w:rsidR="00910181" w:rsidRPr="00910181">
              <w:rPr>
                <w:rFonts w:ascii="Times New Roman" w:hAnsi="Times New Roman"/>
                <w:color w:val="000000"/>
                <w:sz w:val="24"/>
                <w:szCs w:val="24"/>
              </w:rPr>
              <w:t xml:space="preserve"> </w:t>
            </w:r>
          </w:p>
        </w:tc>
        <w:tc>
          <w:tcPr>
            <w:tcW w:w="1759" w:type="dxa"/>
            <w:tcMar>
              <w:top w:w="50" w:type="dxa"/>
              <w:left w:w="100" w:type="dxa"/>
            </w:tcMar>
            <w:vAlign w:val="center"/>
          </w:tcPr>
          <w:p w:rsidR="00211D3D" w:rsidRPr="00910181" w:rsidRDefault="00211D3D">
            <w:pPr>
              <w:spacing w:after="0"/>
              <w:ind w:left="135"/>
              <w:jc w:val="center"/>
              <w:rPr>
                <w:sz w:val="24"/>
                <w:szCs w:val="24"/>
              </w:rPr>
            </w:pPr>
          </w:p>
        </w:tc>
        <w:tc>
          <w:tcPr>
            <w:tcW w:w="1843" w:type="dxa"/>
            <w:tcMar>
              <w:top w:w="50" w:type="dxa"/>
              <w:left w:w="100" w:type="dxa"/>
            </w:tcMar>
            <w:vAlign w:val="center"/>
          </w:tcPr>
          <w:p w:rsidR="00211D3D" w:rsidRPr="00910181" w:rsidRDefault="0090224C">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2</w:t>
            </w:r>
            <w:r w:rsidR="00910181" w:rsidRPr="00910181">
              <w:rPr>
                <w:rFonts w:ascii="Times New Roman" w:hAnsi="Times New Roman"/>
                <w:color w:val="000000"/>
                <w:sz w:val="24"/>
                <w:szCs w:val="24"/>
              </w:rPr>
              <w:t xml:space="preserve"> </w:t>
            </w:r>
          </w:p>
        </w:tc>
        <w:tc>
          <w:tcPr>
            <w:tcW w:w="2517"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 xml:space="preserve">Библиотека ЦОК </w:t>
            </w:r>
            <w:hyperlink r:id="rId48">
              <w:r w:rsidRPr="00910181">
                <w:rPr>
                  <w:rFonts w:ascii="Times New Roman" w:hAnsi="Times New Roman"/>
                  <w:color w:val="0000FF"/>
                  <w:sz w:val="24"/>
                  <w:szCs w:val="24"/>
                  <w:u w:val="single"/>
                </w:rPr>
                <w:t>https://m.edsoo.ru/7f41aa8c</w:t>
              </w:r>
            </w:hyperlink>
          </w:p>
        </w:tc>
      </w:tr>
      <w:tr w:rsidR="00211D3D" w:rsidRPr="00910181" w:rsidTr="00ED7819">
        <w:trPr>
          <w:trHeight w:val="144"/>
          <w:tblCellSpacing w:w="20" w:type="nil"/>
        </w:trPr>
        <w:tc>
          <w:tcPr>
            <w:tcW w:w="710" w:type="dxa"/>
            <w:tcMar>
              <w:top w:w="50" w:type="dxa"/>
              <w:left w:w="100" w:type="dxa"/>
            </w:tcMar>
            <w:vAlign w:val="center"/>
          </w:tcPr>
          <w:p w:rsidR="00211D3D" w:rsidRPr="00910181" w:rsidRDefault="00910181">
            <w:pPr>
              <w:spacing w:after="0"/>
              <w:rPr>
                <w:sz w:val="24"/>
                <w:szCs w:val="24"/>
              </w:rPr>
            </w:pPr>
            <w:r w:rsidRPr="00910181">
              <w:rPr>
                <w:rFonts w:ascii="Times New Roman" w:hAnsi="Times New Roman"/>
                <w:color w:val="000000"/>
                <w:sz w:val="24"/>
                <w:szCs w:val="24"/>
              </w:rPr>
              <w:t>9</w:t>
            </w:r>
          </w:p>
        </w:tc>
        <w:tc>
          <w:tcPr>
            <w:tcW w:w="1984"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Обмен веществ и превращение энергии</w:t>
            </w:r>
          </w:p>
        </w:tc>
        <w:tc>
          <w:tcPr>
            <w:tcW w:w="934" w:type="dxa"/>
            <w:tcMar>
              <w:top w:w="50" w:type="dxa"/>
              <w:left w:w="100" w:type="dxa"/>
            </w:tcMar>
            <w:vAlign w:val="center"/>
          </w:tcPr>
          <w:p w:rsidR="00211D3D" w:rsidRPr="00910181" w:rsidRDefault="0090224C">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3</w:t>
            </w:r>
            <w:r w:rsidR="00910181" w:rsidRPr="00910181">
              <w:rPr>
                <w:rFonts w:ascii="Times New Roman" w:hAnsi="Times New Roman"/>
                <w:color w:val="000000"/>
                <w:sz w:val="24"/>
                <w:szCs w:val="24"/>
              </w:rPr>
              <w:t xml:space="preserve"> </w:t>
            </w:r>
          </w:p>
        </w:tc>
        <w:tc>
          <w:tcPr>
            <w:tcW w:w="1759" w:type="dxa"/>
            <w:tcMar>
              <w:top w:w="50" w:type="dxa"/>
              <w:left w:w="100" w:type="dxa"/>
            </w:tcMar>
            <w:vAlign w:val="center"/>
          </w:tcPr>
          <w:p w:rsidR="00211D3D" w:rsidRPr="00910181" w:rsidRDefault="00211D3D">
            <w:pPr>
              <w:spacing w:after="0"/>
              <w:ind w:left="135"/>
              <w:jc w:val="center"/>
              <w:rPr>
                <w:sz w:val="24"/>
                <w:szCs w:val="24"/>
              </w:rPr>
            </w:pPr>
          </w:p>
        </w:tc>
        <w:tc>
          <w:tcPr>
            <w:tcW w:w="1843" w:type="dxa"/>
            <w:tcMar>
              <w:top w:w="50" w:type="dxa"/>
              <w:left w:w="100" w:type="dxa"/>
            </w:tcMar>
            <w:vAlign w:val="center"/>
          </w:tcPr>
          <w:p w:rsidR="00211D3D" w:rsidRPr="00910181" w:rsidRDefault="0090224C">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3</w:t>
            </w:r>
            <w:r w:rsidR="00910181" w:rsidRPr="00910181">
              <w:rPr>
                <w:rFonts w:ascii="Times New Roman" w:hAnsi="Times New Roman"/>
                <w:color w:val="000000"/>
                <w:sz w:val="24"/>
                <w:szCs w:val="24"/>
              </w:rPr>
              <w:t xml:space="preserve"> </w:t>
            </w:r>
          </w:p>
        </w:tc>
        <w:tc>
          <w:tcPr>
            <w:tcW w:w="2517"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 xml:space="preserve">Библиотека ЦОК </w:t>
            </w:r>
            <w:hyperlink r:id="rId49">
              <w:r w:rsidRPr="00910181">
                <w:rPr>
                  <w:rFonts w:ascii="Times New Roman" w:hAnsi="Times New Roman"/>
                  <w:color w:val="0000FF"/>
                  <w:sz w:val="24"/>
                  <w:szCs w:val="24"/>
                  <w:u w:val="single"/>
                </w:rPr>
                <w:t>https://m.edsoo.ru/7f41aa8c</w:t>
              </w:r>
            </w:hyperlink>
          </w:p>
        </w:tc>
      </w:tr>
      <w:tr w:rsidR="00211D3D" w:rsidRPr="00910181" w:rsidTr="00ED7819">
        <w:trPr>
          <w:trHeight w:val="144"/>
          <w:tblCellSpacing w:w="20" w:type="nil"/>
        </w:trPr>
        <w:tc>
          <w:tcPr>
            <w:tcW w:w="710" w:type="dxa"/>
            <w:tcMar>
              <w:top w:w="50" w:type="dxa"/>
              <w:left w:w="100" w:type="dxa"/>
            </w:tcMar>
            <w:vAlign w:val="center"/>
          </w:tcPr>
          <w:p w:rsidR="00211D3D" w:rsidRPr="00910181" w:rsidRDefault="00910181">
            <w:pPr>
              <w:spacing w:after="0"/>
              <w:rPr>
                <w:sz w:val="24"/>
                <w:szCs w:val="24"/>
              </w:rPr>
            </w:pPr>
            <w:r w:rsidRPr="00910181">
              <w:rPr>
                <w:rFonts w:ascii="Times New Roman" w:hAnsi="Times New Roman"/>
                <w:color w:val="000000"/>
                <w:sz w:val="24"/>
                <w:szCs w:val="24"/>
              </w:rPr>
              <w:t>10</w:t>
            </w:r>
          </w:p>
        </w:tc>
        <w:tc>
          <w:tcPr>
            <w:tcW w:w="1984"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Кожа</w:t>
            </w:r>
          </w:p>
        </w:tc>
        <w:tc>
          <w:tcPr>
            <w:tcW w:w="934" w:type="dxa"/>
            <w:tcMar>
              <w:top w:w="50" w:type="dxa"/>
              <w:left w:w="100" w:type="dxa"/>
            </w:tcMar>
            <w:vAlign w:val="center"/>
          </w:tcPr>
          <w:p w:rsidR="00211D3D" w:rsidRPr="00910181" w:rsidRDefault="00910181">
            <w:pPr>
              <w:spacing w:after="0"/>
              <w:ind w:left="135"/>
              <w:jc w:val="center"/>
              <w:rPr>
                <w:sz w:val="24"/>
                <w:szCs w:val="24"/>
              </w:rPr>
            </w:pPr>
            <w:r w:rsidRPr="00910181">
              <w:rPr>
                <w:rFonts w:ascii="Times New Roman" w:hAnsi="Times New Roman"/>
                <w:color w:val="000000"/>
                <w:sz w:val="24"/>
                <w:szCs w:val="24"/>
              </w:rPr>
              <w:t xml:space="preserve"> 5 </w:t>
            </w:r>
          </w:p>
        </w:tc>
        <w:tc>
          <w:tcPr>
            <w:tcW w:w="1759" w:type="dxa"/>
            <w:tcMar>
              <w:top w:w="50" w:type="dxa"/>
              <w:left w:w="100" w:type="dxa"/>
            </w:tcMar>
            <w:vAlign w:val="center"/>
          </w:tcPr>
          <w:p w:rsidR="00211D3D" w:rsidRPr="0090224C" w:rsidRDefault="0090224C">
            <w:pPr>
              <w:spacing w:after="0"/>
              <w:ind w:left="135"/>
              <w:jc w:val="center"/>
              <w:rPr>
                <w:sz w:val="24"/>
                <w:szCs w:val="24"/>
                <w:lang w:val="ru-RU"/>
              </w:rPr>
            </w:pPr>
            <w:r>
              <w:rPr>
                <w:sz w:val="24"/>
                <w:szCs w:val="24"/>
                <w:lang w:val="ru-RU"/>
              </w:rPr>
              <w:t>1</w:t>
            </w:r>
          </w:p>
        </w:tc>
        <w:tc>
          <w:tcPr>
            <w:tcW w:w="1843" w:type="dxa"/>
            <w:tcMar>
              <w:top w:w="50" w:type="dxa"/>
              <w:left w:w="100" w:type="dxa"/>
            </w:tcMar>
            <w:vAlign w:val="center"/>
          </w:tcPr>
          <w:p w:rsidR="00211D3D" w:rsidRPr="0090224C" w:rsidRDefault="00910181">
            <w:pPr>
              <w:spacing w:after="0"/>
              <w:ind w:left="135"/>
              <w:jc w:val="center"/>
              <w:rPr>
                <w:sz w:val="24"/>
                <w:szCs w:val="24"/>
                <w:lang w:val="ru-RU"/>
              </w:rPr>
            </w:pPr>
            <w:r w:rsidRPr="00910181">
              <w:rPr>
                <w:rFonts w:ascii="Times New Roman" w:hAnsi="Times New Roman"/>
                <w:color w:val="000000"/>
                <w:sz w:val="24"/>
                <w:szCs w:val="24"/>
              </w:rPr>
              <w:t xml:space="preserve"> </w:t>
            </w:r>
            <w:r w:rsidR="0090224C">
              <w:rPr>
                <w:rFonts w:ascii="Times New Roman" w:hAnsi="Times New Roman"/>
                <w:color w:val="000000"/>
                <w:sz w:val="24"/>
                <w:szCs w:val="24"/>
                <w:lang w:val="ru-RU"/>
              </w:rPr>
              <w:t>4</w:t>
            </w:r>
          </w:p>
        </w:tc>
        <w:tc>
          <w:tcPr>
            <w:tcW w:w="2517"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 xml:space="preserve">Библиотека ЦОК </w:t>
            </w:r>
            <w:hyperlink r:id="rId50">
              <w:r w:rsidRPr="00910181">
                <w:rPr>
                  <w:rFonts w:ascii="Times New Roman" w:hAnsi="Times New Roman"/>
                  <w:color w:val="0000FF"/>
                  <w:sz w:val="24"/>
                  <w:szCs w:val="24"/>
                  <w:u w:val="single"/>
                </w:rPr>
                <w:t>https://m.edsoo.ru/7f41aa8c</w:t>
              </w:r>
            </w:hyperlink>
          </w:p>
        </w:tc>
      </w:tr>
      <w:tr w:rsidR="00211D3D" w:rsidRPr="00910181" w:rsidTr="00ED7819">
        <w:trPr>
          <w:trHeight w:val="144"/>
          <w:tblCellSpacing w:w="20" w:type="nil"/>
        </w:trPr>
        <w:tc>
          <w:tcPr>
            <w:tcW w:w="710" w:type="dxa"/>
            <w:tcMar>
              <w:top w:w="50" w:type="dxa"/>
              <w:left w:w="100" w:type="dxa"/>
            </w:tcMar>
            <w:vAlign w:val="center"/>
          </w:tcPr>
          <w:p w:rsidR="00211D3D" w:rsidRPr="00910181" w:rsidRDefault="00910181">
            <w:pPr>
              <w:spacing w:after="0"/>
              <w:rPr>
                <w:sz w:val="24"/>
                <w:szCs w:val="24"/>
              </w:rPr>
            </w:pPr>
            <w:r w:rsidRPr="00910181">
              <w:rPr>
                <w:rFonts w:ascii="Times New Roman" w:hAnsi="Times New Roman"/>
                <w:color w:val="000000"/>
                <w:sz w:val="24"/>
                <w:szCs w:val="24"/>
              </w:rPr>
              <w:t>11</w:t>
            </w:r>
          </w:p>
        </w:tc>
        <w:tc>
          <w:tcPr>
            <w:tcW w:w="1984"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Выделение</w:t>
            </w:r>
          </w:p>
        </w:tc>
        <w:tc>
          <w:tcPr>
            <w:tcW w:w="934" w:type="dxa"/>
            <w:tcMar>
              <w:top w:w="50" w:type="dxa"/>
              <w:left w:w="100" w:type="dxa"/>
            </w:tcMar>
            <w:vAlign w:val="center"/>
          </w:tcPr>
          <w:p w:rsidR="00211D3D" w:rsidRPr="00910181" w:rsidRDefault="00910181">
            <w:pPr>
              <w:spacing w:after="0"/>
              <w:ind w:left="135"/>
              <w:jc w:val="center"/>
              <w:rPr>
                <w:sz w:val="24"/>
                <w:szCs w:val="24"/>
              </w:rPr>
            </w:pPr>
            <w:r w:rsidRPr="00910181">
              <w:rPr>
                <w:rFonts w:ascii="Times New Roman" w:hAnsi="Times New Roman"/>
                <w:color w:val="000000"/>
                <w:sz w:val="24"/>
                <w:szCs w:val="24"/>
              </w:rPr>
              <w:t xml:space="preserve"> 3 </w:t>
            </w:r>
          </w:p>
        </w:tc>
        <w:tc>
          <w:tcPr>
            <w:tcW w:w="1759" w:type="dxa"/>
            <w:tcMar>
              <w:top w:w="50" w:type="dxa"/>
              <w:left w:w="100" w:type="dxa"/>
            </w:tcMar>
            <w:vAlign w:val="center"/>
          </w:tcPr>
          <w:p w:rsidR="00211D3D" w:rsidRPr="00910181" w:rsidRDefault="00211D3D">
            <w:pPr>
              <w:spacing w:after="0"/>
              <w:ind w:left="135"/>
              <w:jc w:val="center"/>
              <w:rPr>
                <w:sz w:val="24"/>
                <w:szCs w:val="24"/>
              </w:rPr>
            </w:pPr>
          </w:p>
        </w:tc>
        <w:tc>
          <w:tcPr>
            <w:tcW w:w="1843" w:type="dxa"/>
            <w:tcMar>
              <w:top w:w="50" w:type="dxa"/>
              <w:left w:w="100" w:type="dxa"/>
            </w:tcMar>
            <w:vAlign w:val="center"/>
          </w:tcPr>
          <w:p w:rsidR="00211D3D" w:rsidRPr="00910181" w:rsidRDefault="0090224C">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2</w:t>
            </w:r>
            <w:r w:rsidR="00910181" w:rsidRPr="00910181">
              <w:rPr>
                <w:rFonts w:ascii="Times New Roman" w:hAnsi="Times New Roman"/>
                <w:color w:val="000000"/>
                <w:sz w:val="24"/>
                <w:szCs w:val="24"/>
              </w:rPr>
              <w:t xml:space="preserve"> </w:t>
            </w:r>
          </w:p>
        </w:tc>
        <w:tc>
          <w:tcPr>
            <w:tcW w:w="2517"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 xml:space="preserve">Библиотека ЦОК </w:t>
            </w:r>
            <w:hyperlink r:id="rId51">
              <w:r w:rsidRPr="00910181">
                <w:rPr>
                  <w:rFonts w:ascii="Times New Roman" w:hAnsi="Times New Roman"/>
                  <w:color w:val="0000FF"/>
                  <w:sz w:val="24"/>
                  <w:szCs w:val="24"/>
                  <w:u w:val="single"/>
                </w:rPr>
                <w:t>https://m.edsoo.ru/7f41aa8c</w:t>
              </w:r>
            </w:hyperlink>
          </w:p>
        </w:tc>
      </w:tr>
      <w:tr w:rsidR="00211D3D" w:rsidRPr="00910181" w:rsidTr="00ED7819">
        <w:trPr>
          <w:trHeight w:val="144"/>
          <w:tblCellSpacing w:w="20" w:type="nil"/>
        </w:trPr>
        <w:tc>
          <w:tcPr>
            <w:tcW w:w="710" w:type="dxa"/>
            <w:tcMar>
              <w:top w:w="50" w:type="dxa"/>
              <w:left w:w="100" w:type="dxa"/>
            </w:tcMar>
            <w:vAlign w:val="center"/>
          </w:tcPr>
          <w:p w:rsidR="00211D3D" w:rsidRPr="00910181" w:rsidRDefault="00910181">
            <w:pPr>
              <w:spacing w:after="0"/>
              <w:rPr>
                <w:sz w:val="24"/>
                <w:szCs w:val="24"/>
              </w:rPr>
            </w:pPr>
            <w:r w:rsidRPr="00910181">
              <w:rPr>
                <w:rFonts w:ascii="Times New Roman" w:hAnsi="Times New Roman"/>
                <w:color w:val="000000"/>
                <w:sz w:val="24"/>
                <w:szCs w:val="24"/>
              </w:rPr>
              <w:t>12</w:t>
            </w:r>
          </w:p>
        </w:tc>
        <w:tc>
          <w:tcPr>
            <w:tcW w:w="1984"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Размножение и развитие</w:t>
            </w:r>
          </w:p>
        </w:tc>
        <w:tc>
          <w:tcPr>
            <w:tcW w:w="934" w:type="dxa"/>
            <w:tcMar>
              <w:top w:w="50" w:type="dxa"/>
              <w:left w:w="100" w:type="dxa"/>
            </w:tcMar>
            <w:vAlign w:val="center"/>
          </w:tcPr>
          <w:p w:rsidR="00211D3D" w:rsidRPr="00910181" w:rsidRDefault="00910181">
            <w:pPr>
              <w:spacing w:after="0"/>
              <w:ind w:left="135"/>
              <w:jc w:val="center"/>
              <w:rPr>
                <w:sz w:val="24"/>
                <w:szCs w:val="24"/>
              </w:rPr>
            </w:pPr>
            <w:r w:rsidRPr="00910181">
              <w:rPr>
                <w:rFonts w:ascii="Times New Roman" w:hAnsi="Times New Roman"/>
                <w:color w:val="000000"/>
                <w:sz w:val="24"/>
                <w:szCs w:val="24"/>
              </w:rPr>
              <w:t xml:space="preserve"> 5 </w:t>
            </w:r>
          </w:p>
        </w:tc>
        <w:tc>
          <w:tcPr>
            <w:tcW w:w="1759" w:type="dxa"/>
            <w:tcMar>
              <w:top w:w="50" w:type="dxa"/>
              <w:left w:w="100" w:type="dxa"/>
            </w:tcMar>
            <w:vAlign w:val="center"/>
          </w:tcPr>
          <w:p w:rsidR="00211D3D" w:rsidRPr="00910181" w:rsidRDefault="00211D3D">
            <w:pPr>
              <w:spacing w:after="0"/>
              <w:ind w:left="135"/>
              <w:jc w:val="center"/>
              <w:rPr>
                <w:sz w:val="24"/>
                <w:szCs w:val="24"/>
              </w:rPr>
            </w:pPr>
          </w:p>
        </w:tc>
        <w:tc>
          <w:tcPr>
            <w:tcW w:w="1843" w:type="dxa"/>
            <w:tcMar>
              <w:top w:w="50" w:type="dxa"/>
              <w:left w:w="100" w:type="dxa"/>
            </w:tcMar>
            <w:vAlign w:val="center"/>
          </w:tcPr>
          <w:p w:rsidR="00211D3D" w:rsidRPr="00910181" w:rsidRDefault="0090224C">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1</w:t>
            </w:r>
            <w:r w:rsidR="00910181" w:rsidRPr="00910181">
              <w:rPr>
                <w:rFonts w:ascii="Times New Roman" w:hAnsi="Times New Roman"/>
                <w:color w:val="000000"/>
                <w:sz w:val="24"/>
                <w:szCs w:val="24"/>
              </w:rPr>
              <w:t xml:space="preserve"> </w:t>
            </w:r>
          </w:p>
        </w:tc>
        <w:tc>
          <w:tcPr>
            <w:tcW w:w="2517"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 xml:space="preserve">Библиотека ЦОК </w:t>
            </w:r>
            <w:hyperlink r:id="rId52">
              <w:r w:rsidRPr="00910181">
                <w:rPr>
                  <w:rFonts w:ascii="Times New Roman" w:hAnsi="Times New Roman"/>
                  <w:color w:val="0000FF"/>
                  <w:sz w:val="24"/>
                  <w:szCs w:val="24"/>
                  <w:u w:val="single"/>
                </w:rPr>
                <w:t>https://m.edsoo.ru/7f41aa8c</w:t>
              </w:r>
            </w:hyperlink>
          </w:p>
        </w:tc>
      </w:tr>
      <w:tr w:rsidR="00211D3D" w:rsidRPr="00910181" w:rsidTr="00ED7819">
        <w:trPr>
          <w:trHeight w:val="144"/>
          <w:tblCellSpacing w:w="20" w:type="nil"/>
        </w:trPr>
        <w:tc>
          <w:tcPr>
            <w:tcW w:w="710" w:type="dxa"/>
            <w:tcMar>
              <w:top w:w="50" w:type="dxa"/>
              <w:left w:w="100" w:type="dxa"/>
            </w:tcMar>
            <w:vAlign w:val="center"/>
          </w:tcPr>
          <w:p w:rsidR="00211D3D" w:rsidRPr="00910181" w:rsidRDefault="00910181">
            <w:pPr>
              <w:spacing w:after="0"/>
              <w:rPr>
                <w:sz w:val="24"/>
                <w:szCs w:val="24"/>
              </w:rPr>
            </w:pPr>
            <w:r w:rsidRPr="00910181">
              <w:rPr>
                <w:rFonts w:ascii="Times New Roman" w:hAnsi="Times New Roman"/>
                <w:color w:val="000000"/>
                <w:sz w:val="24"/>
                <w:szCs w:val="24"/>
              </w:rPr>
              <w:t>13</w:t>
            </w:r>
          </w:p>
        </w:tc>
        <w:tc>
          <w:tcPr>
            <w:tcW w:w="1984"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Органы чувств и сенсорные системы</w:t>
            </w:r>
          </w:p>
        </w:tc>
        <w:tc>
          <w:tcPr>
            <w:tcW w:w="934" w:type="dxa"/>
            <w:tcMar>
              <w:top w:w="50" w:type="dxa"/>
              <w:left w:w="100" w:type="dxa"/>
            </w:tcMar>
            <w:vAlign w:val="center"/>
          </w:tcPr>
          <w:p w:rsidR="00211D3D" w:rsidRPr="00910181" w:rsidRDefault="00910181">
            <w:pPr>
              <w:spacing w:after="0"/>
              <w:ind w:left="135"/>
              <w:jc w:val="center"/>
              <w:rPr>
                <w:sz w:val="24"/>
                <w:szCs w:val="24"/>
              </w:rPr>
            </w:pPr>
            <w:r w:rsidRPr="00910181">
              <w:rPr>
                <w:rFonts w:ascii="Times New Roman" w:hAnsi="Times New Roman"/>
                <w:color w:val="000000"/>
                <w:sz w:val="24"/>
                <w:szCs w:val="24"/>
              </w:rPr>
              <w:t xml:space="preserve"> 5 </w:t>
            </w:r>
          </w:p>
        </w:tc>
        <w:tc>
          <w:tcPr>
            <w:tcW w:w="1759" w:type="dxa"/>
            <w:tcMar>
              <w:top w:w="50" w:type="dxa"/>
              <w:left w:w="100" w:type="dxa"/>
            </w:tcMar>
            <w:vAlign w:val="center"/>
          </w:tcPr>
          <w:p w:rsidR="00211D3D" w:rsidRPr="0090224C" w:rsidRDefault="0090224C">
            <w:pPr>
              <w:spacing w:after="0"/>
              <w:ind w:left="135"/>
              <w:jc w:val="center"/>
              <w:rPr>
                <w:sz w:val="24"/>
                <w:szCs w:val="24"/>
                <w:lang w:val="ru-RU"/>
              </w:rPr>
            </w:pPr>
            <w:r>
              <w:rPr>
                <w:sz w:val="24"/>
                <w:szCs w:val="24"/>
                <w:lang w:val="ru-RU"/>
              </w:rPr>
              <w:t>1</w:t>
            </w:r>
          </w:p>
        </w:tc>
        <w:tc>
          <w:tcPr>
            <w:tcW w:w="1843" w:type="dxa"/>
            <w:tcMar>
              <w:top w:w="50" w:type="dxa"/>
              <w:left w:w="100" w:type="dxa"/>
            </w:tcMar>
            <w:vAlign w:val="center"/>
          </w:tcPr>
          <w:p w:rsidR="00211D3D" w:rsidRPr="00910181" w:rsidRDefault="0090224C">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3</w:t>
            </w:r>
            <w:r w:rsidR="00910181" w:rsidRPr="00910181">
              <w:rPr>
                <w:rFonts w:ascii="Times New Roman" w:hAnsi="Times New Roman"/>
                <w:color w:val="000000"/>
                <w:sz w:val="24"/>
                <w:szCs w:val="24"/>
              </w:rPr>
              <w:t xml:space="preserve"> </w:t>
            </w:r>
          </w:p>
        </w:tc>
        <w:tc>
          <w:tcPr>
            <w:tcW w:w="2517"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 xml:space="preserve">Библиотека ЦОК </w:t>
            </w:r>
            <w:hyperlink r:id="rId53">
              <w:r w:rsidRPr="00910181">
                <w:rPr>
                  <w:rFonts w:ascii="Times New Roman" w:hAnsi="Times New Roman"/>
                  <w:color w:val="0000FF"/>
                  <w:sz w:val="24"/>
                  <w:szCs w:val="24"/>
                  <w:u w:val="single"/>
                </w:rPr>
                <w:t>https://m.edsoo.ru/7f41aa8c</w:t>
              </w:r>
            </w:hyperlink>
          </w:p>
        </w:tc>
      </w:tr>
      <w:tr w:rsidR="00211D3D" w:rsidRPr="00910181" w:rsidTr="00ED7819">
        <w:trPr>
          <w:trHeight w:val="144"/>
          <w:tblCellSpacing w:w="20" w:type="nil"/>
        </w:trPr>
        <w:tc>
          <w:tcPr>
            <w:tcW w:w="710" w:type="dxa"/>
            <w:tcMar>
              <w:top w:w="50" w:type="dxa"/>
              <w:left w:w="100" w:type="dxa"/>
            </w:tcMar>
            <w:vAlign w:val="center"/>
          </w:tcPr>
          <w:p w:rsidR="00211D3D" w:rsidRPr="00910181" w:rsidRDefault="00910181">
            <w:pPr>
              <w:spacing w:after="0"/>
              <w:rPr>
                <w:sz w:val="24"/>
                <w:szCs w:val="24"/>
              </w:rPr>
            </w:pPr>
            <w:r w:rsidRPr="00910181">
              <w:rPr>
                <w:rFonts w:ascii="Times New Roman" w:hAnsi="Times New Roman"/>
                <w:color w:val="000000"/>
                <w:sz w:val="24"/>
                <w:szCs w:val="24"/>
              </w:rPr>
              <w:t>14</w:t>
            </w:r>
          </w:p>
        </w:tc>
        <w:tc>
          <w:tcPr>
            <w:tcW w:w="1984"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Поведение и психика</w:t>
            </w:r>
          </w:p>
        </w:tc>
        <w:tc>
          <w:tcPr>
            <w:tcW w:w="934" w:type="dxa"/>
            <w:tcMar>
              <w:top w:w="50" w:type="dxa"/>
              <w:left w:w="100" w:type="dxa"/>
            </w:tcMar>
            <w:vAlign w:val="center"/>
          </w:tcPr>
          <w:p w:rsidR="00211D3D" w:rsidRPr="00910181" w:rsidRDefault="0090224C">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6</w:t>
            </w:r>
            <w:r w:rsidR="00910181" w:rsidRPr="00910181">
              <w:rPr>
                <w:rFonts w:ascii="Times New Roman" w:hAnsi="Times New Roman"/>
                <w:color w:val="000000"/>
                <w:sz w:val="24"/>
                <w:szCs w:val="24"/>
              </w:rPr>
              <w:t xml:space="preserve"> </w:t>
            </w:r>
          </w:p>
        </w:tc>
        <w:tc>
          <w:tcPr>
            <w:tcW w:w="1759" w:type="dxa"/>
            <w:tcMar>
              <w:top w:w="50" w:type="dxa"/>
              <w:left w:w="100" w:type="dxa"/>
            </w:tcMar>
            <w:vAlign w:val="center"/>
          </w:tcPr>
          <w:p w:rsidR="00211D3D" w:rsidRPr="00910181" w:rsidRDefault="00211D3D">
            <w:pPr>
              <w:spacing w:after="0"/>
              <w:ind w:left="135"/>
              <w:jc w:val="center"/>
              <w:rPr>
                <w:sz w:val="24"/>
                <w:szCs w:val="24"/>
              </w:rPr>
            </w:pPr>
          </w:p>
        </w:tc>
        <w:tc>
          <w:tcPr>
            <w:tcW w:w="1843" w:type="dxa"/>
            <w:tcMar>
              <w:top w:w="50" w:type="dxa"/>
              <w:left w:w="100" w:type="dxa"/>
            </w:tcMar>
            <w:vAlign w:val="center"/>
          </w:tcPr>
          <w:p w:rsidR="00211D3D" w:rsidRPr="00910181" w:rsidRDefault="0090224C">
            <w:pPr>
              <w:spacing w:after="0"/>
              <w:ind w:left="135"/>
              <w:jc w:val="center"/>
              <w:rPr>
                <w:sz w:val="24"/>
                <w:szCs w:val="24"/>
              </w:rPr>
            </w:pPr>
            <w:r>
              <w:rPr>
                <w:rFonts w:ascii="Times New Roman" w:hAnsi="Times New Roman"/>
                <w:color w:val="000000"/>
                <w:sz w:val="24"/>
                <w:szCs w:val="24"/>
              </w:rPr>
              <w:t xml:space="preserve"> </w:t>
            </w:r>
            <w:r>
              <w:rPr>
                <w:rFonts w:ascii="Times New Roman" w:hAnsi="Times New Roman"/>
                <w:color w:val="000000"/>
                <w:sz w:val="24"/>
                <w:szCs w:val="24"/>
                <w:lang w:val="ru-RU"/>
              </w:rPr>
              <w:t>2</w:t>
            </w:r>
            <w:r w:rsidR="00910181" w:rsidRPr="00910181">
              <w:rPr>
                <w:rFonts w:ascii="Times New Roman" w:hAnsi="Times New Roman"/>
                <w:color w:val="000000"/>
                <w:sz w:val="24"/>
                <w:szCs w:val="24"/>
              </w:rPr>
              <w:t xml:space="preserve"> </w:t>
            </w:r>
          </w:p>
        </w:tc>
        <w:tc>
          <w:tcPr>
            <w:tcW w:w="2517"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 xml:space="preserve">Библиотека ЦОК </w:t>
            </w:r>
            <w:hyperlink r:id="rId54">
              <w:r w:rsidRPr="00910181">
                <w:rPr>
                  <w:rFonts w:ascii="Times New Roman" w:hAnsi="Times New Roman"/>
                  <w:color w:val="0000FF"/>
                  <w:sz w:val="24"/>
                  <w:szCs w:val="24"/>
                  <w:u w:val="single"/>
                </w:rPr>
                <w:t>https://m.edsoo.ru/7f41aa8c</w:t>
              </w:r>
            </w:hyperlink>
          </w:p>
        </w:tc>
      </w:tr>
      <w:tr w:rsidR="00211D3D" w:rsidRPr="00910181" w:rsidTr="00ED7819">
        <w:trPr>
          <w:trHeight w:val="144"/>
          <w:tblCellSpacing w:w="20" w:type="nil"/>
        </w:trPr>
        <w:tc>
          <w:tcPr>
            <w:tcW w:w="710" w:type="dxa"/>
            <w:tcMar>
              <w:top w:w="50" w:type="dxa"/>
              <w:left w:w="100" w:type="dxa"/>
            </w:tcMar>
            <w:vAlign w:val="center"/>
          </w:tcPr>
          <w:p w:rsidR="00211D3D" w:rsidRPr="00910181" w:rsidRDefault="00910181">
            <w:pPr>
              <w:spacing w:after="0"/>
              <w:rPr>
                <w:sz w:val="24"/>
                <w:szCs w:val="24"/>
              </w:rPr>
            </w:pPr>
            <w:r w:rsidRPr="00910181">
              <w:rPr>
                <w:rFonts w:ascii="Times New Roman" w:hAnsi="Times New Roman"/>
                <w:color w:val="000000"/>
                <w:sz w:val="24"/>
                <w:szCs w:val="24"/>
              </w:rPr>
              <w:t>15</w:t>
            </w:r>
          </w:p>
        </w:tc>
        <w:tc>
          <w:tcPr>
            <w:tcW w:w="1984"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Человек и окружающая среда</w:t>
            </w:r>
          </w:p>
        </w:tc>
        <w:tc>
          <w:tcPr>
            <w:tcW w:w="934" w:type="dxa"/>
            <w:tcMar>
              <w:top w:w="50" w:type="dxa"/>
              <w:left w:w="100" w:type="dxa"/>
            </w:tcMar>
            <w:vAlign w:val="center"/>
          </w:tcPr>
          <w:p w:rsidR="00211D3D" w:rsidRPr="00910181" w:rsidRDefault="00910181">
            <w:pPr>
              <w:spacing w:after="0"/>
              <w:ind w:left="135"/>
              <w:jc w:val="center"/>
              <w:rPr>
                <w:sz w:val="24"/>
                <w:szCs w:val="24"/>
              </w:rPr>
            </w:pPr>
            <w:r w:rsidRPr="00910181">
              <w:rPr>
                <w:rFonts w:ascii="Times New Roman" w:hAnsi="Times New Roman"/>
                <w:color w:val="000000"/>
                <w:sz w:val="24"/>
                <w:szCs w:val="24"/>
              </w:rPr>
              <w:t xml:space="preserve"> 3 </w:t>
            </w:r>
          </w:p>
        </w:tc>
        <w:tc>
          <w:tcPr>
            <w:tcW w:w="1759" w:type="dxa"/>
            <w:tcMar>
              <w:top w:w="50" w:type="dxa"/>
              <w:left w:w="100" w:type="dxa"/>
            </w:tcMar>
            <w:vAlign w:val="center"/>
          </w:tcPr>
          <w:p w:rsidR="00211D3D" w:rsidRPr="00910181" w:rsidRDefault="00211D3D">
            <w:pPr>
              <w:spacing w:after="0"/>
              <w:ind w:left="135"/>
              <w:jc w:val="center"/>
              <w:rPr>
                <w:sz w:val="24"/>
                <w:szCs w:val="24"/>
              </w:rPr>
            </w:pPr>
          </w:p>
        </w:tc>
        <w:tc>
          <w:tcPr>
            <w:tcW w:w="1843" w:type="dxa"/>
            <w:tcMar>
              <w:top w:w="50" w:type="dxa"/>
              <w:left w:w="100" w:type="dxa"/>
            </w:tcMar>
            <w:vAlign w:val="center"/>
          </w:tcPr>
          <w:p w:rsidR="00211D3D" w:rsidRPr="00910181" w:rsidRDefault="00211D3D">
            <w:pPr>
              <w:spacing w:after="0"/>
              <w:ind w:left="135"/>
              <w:jc w:val="center"/>
              <w:rPr>
                <w:sz w:val="24"/>
                <w:szCs w:val="24"/>
              </w:rPr>
            </w:pPr>
          </w:p>
        </w:tc>
        <w:tc>
          <w:tcPr>
            <w:tcW w:w="2517"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 xml:space="preserve">Библиотека ЦОК </w:t>
            </w:r>
            <w:hyperlink r:id="rId55">
              <w:r w:rsidRPr="00910181">
                <w:rPr>
                  <w:rFonts w:ascii="Times New Roman" w:hAnsi="Times New Roman"/>
                  <w:color w:val="0000FF"/>
                  <w:sz w:val="24"/>
                  <w:szCs w:val="24"/>
                  <w:u w:val="single"/>
                </w:rPr>
                <w:t>https://m.edsoo.ru/7f41aa8c</w:t>
              </w:r>
            </w:hyperlink>
          </w:p>
        </w:tc>
      </w:tr>
      <w:tr w:rsidR="00211D3D" w:rsidRPr="00910181" w:rsidTr="00ED7819">
        <w:trPr>
          <w:trHeight w:val="144"/>
          <w:tblCellSpacing w:w="20" w:type="nil"/>
        </w:trPr>
        <w:tc>
          <w:tcPr>
            <w:tcW w:w="2694" w:type="dxa"/>
            <w:gridSpan w:val="2"/>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color w:val="000000"/>
                <w:sz w:val="24"/>
                <w:szCs w:val="24"/>
              </w:rPr>
              <w:t>ОБЩЕЕ КОЛИЧЕСТВО ЧАСОВ ПО ПРОГРАММЕ</w:t>
            </w:r>
          </w:p>
        </w:tc>
        <w:tc>
          <w:tcPr>
            <w:tcW w:w="934" w:type="dxa"/>
            <w:tcMar>
              <w:top w:w="50" w:type="dxa"/>
              <w:left w:w="100" w:type="dxa"/>
            </w:tcMar>
            <w:vAlign w:val="center"/>
          </w:tcPr>
          <w:p w:rsidR="00211D3D" w:rsidRPr="00910181" w:rsidRDefault="00910181">
            <w:pPr>
              <w:spacing w:after="0"/>
              <w:ind w:left="135"/>
              <w:jc w:val="center"/>
              <w:rPr>
                <w:sz w:val="24"/>
                <w:szCs w:val="24"/>
              </w:rPr>
            </w:pPr>
            <w:r w:rsidRPr="00910181">
              <w:rPr>
                <w:rFonts w:ascii="Times New Roman" w:hAnsi="Times New Roman"/>
                <w:color w:val="000000"/>
                <w:sz w:val="24"/>
                <w:szCs w:val="24"/>
              </w:rPr>
              <w:t xml:space="preserve"> 68 </w:t>
            </w:r>
          </w:p>
        </w:tc>
        <w:tc>
          <w:tcPr>
            <w:tcW w:w="1759" w:type="dxa"/>
            <w:tcMar>
              <w:top w:w="50" w:type="dxa"/>
              <w:left w:w="100" w:type="dxa"/>
            </w:tcMar>
            <w:vAlign w:val="center"/>
          </w:tcPr>
          <w:p w:rsidR="00211D3D" w:rsidRPr="0090224C" w:rsidRDefault="00910181">
            <w:pPr>
              <w:spacing w:after="0"/>
              <w:ind w:left="135"/>
              <w:jc w:val="center"/>
              <w:rPr>
                <w:sz w:val="24"/>
                <w:szCs w:val="24"/>
                <w:lang w:val="ru-RU"/>
              </w:rPr>
            </w:pPr>
            <w:r w:rsidRPr="00910181">
              <w:rPr>
                <w:rFonts w:ascii="Times New Roman" w:hAnsi="Times New Roman"/>
                <w:color w:val="000000"/>
                <w:sz w:val="24"/>
                <w:szCs w:val="24"/>
              </w:rPr>
              <w:t xml:space="preserve"> </w:t>
            </w:r>
            <w:r w:rsidR="0090224C">
              <w:rPr>
                <w:rFonts w:ascii="Times New Roman" w:hAnsi="Times New Roman"/>
                <w:color w:val="000000"/>
                <w:sz w:val="24"/>
                <w:szCs w:val="24"/>
                <w:lang w:val="ru-RU"/>
              </w:rPr>
              <w:t>4</w:t>
            </w:r>
          </w:p>
        </w:tc>
        <w:tc>
          <w:tcPr>
            <w:tcW w:w="1843" w:type="dxa"/>
            <w:tcMar>
              <w:top w:w="50" w:type="dxa"/>
              <w:left w:w="100" w:type="dxa"/>
            </w:tcMar>
            <w:vAlign w:val="center"/>
          </w:tcPr>
          <w:p w:rsidR="00211D3D" w:rsidRPr="0090224C" w:rsidRDefault="0090224C">
            <w:pPr>
              <w:spacing w:after="0"/>
              <w:ind w:left="135"/>
              <w:jc w:val="center"/>
              <w:rPr>
                <w:sz w:val="24"/>
                <w:szCs w:val="24"/>
                <w:lang w:val="ru-RU"/>
              </w:rPr>
            </w:pPr>
            <w:r>
              <w:rPr>
                <w:rFonts w:ascii="Times New Roman" w:hAnsi="Times New Roman"/>
                <w:color w:val="000000"/>
                <w:sz w:val="24"/>
                <w:szCs w:val="24"/>
                <w:lang w:val="ru-RU"/>
              </w:rPr>
              <w:t>30</w:t>
            </w:r>
          </w:p>
        </w:tc>
        <w:tc>
          <w:tcPr>
            <w:tcW w:w="2517" w:type="dxa"/>
            <w:tcMar>
              <w:top w:w="50" w:type="dxa"/>
              <w:left w:w="100" w:type="dxa"/>
            </w:tcMar>
            <w:vAlign w:val="center"/>
          </w:tcPr>
          <w:p w:rsidR="00211D3D" w:rsidRPr="00910181" w:rsidRDefault="00211D3D">
            <w:pPr>
              <w:rPr>
                <w:sz w:val="24"/>
                <w:szCs w:val="24"/>
              </w:rPr>
            </w:pPr>
          </w:p>
        </w:tc>
      </w:tr>
    </w:tbl>
    <w:p w:rsidR="0090224C" w:rsidRDefault="0090224C" w:rsidP="00910181">
      <w:pPr>
        <w:spacing w:before="199" w:after="199" w:line="336" w:lineRule="auto"/>
        <w:ind w:left="120"/>
        <w:jc w:val="both"/>
        <w:rPr>
          <w:rFonts w:ascii="Times New Roman" w:hAnsi="Times New Roman"/>
          <w:b/>
          <w:color w:val="000000"/>
          <w:sz w:val="24"/>
          <w:szCs w:val="24"/>
          <w:lang w:val="ru-RU"/>
        </w:rPr>
      </w:pPr>
      <w:bookmarkStart w:id="7" w:name="block-78041198"/>
      <w:bookmarkEnd w:id="6"/>
    </w:p>
    <w:p w:rsidR="0090224C" w:rsidRDefault="0090224C" w:rsidP="00910181">
      <w:pPr>
        <w:spacing w:before="199" w:after="199" w:line="336" w:lineRule="auto"/>
        <w:ind w:left="120"/>
        <w:jc w:val="both"/>
        <w:rPr>
          <w:rFonts w:ascii="Times New Roman" w:hAnsi="Times New Roman"/>
          <w:b/>
          <w:color w:val="000000"/>
          <w:sz w:val="24"/>
          <w:szCs w:val="24"/>
          <w:lang w:val="ru-RU"/>
        </w:rPr>
      </w:pPr>
    </w:p>
    <w:p w:rsidR="0090224C" w:rsidRDefault="0090224C" w:rsidP="00910181">
      <w:pPr>
        <w:spacing w:before="199" w:after="199" w:line="336" w:lineRule="auto"/>
        <w:ind w:left="120"/>
        <w:jc w:val="both"/>
        <w:rPr>
          <w:rFonts w:ascii="Times New Roman" w:hAnsi="Times New Roman"/>
          <w:b/>
          <w:color w:val="000000"/>
          <w:sz w:val="24"/>
          <w:szCs w:val="24"/>
          <w:lang w:val="ru-RU"/>
        </w:rPr>
      </w:pPr>
    </w:p>
    <w:p w:rsidR="00211D3D" w:rsidRPr="00910181" w:rsidRDefault="00910181" w:rsidP="00910181">
      <w:pPr>
        <w:spacing w:before="199" w:after="199" w:line="336" w:lineRule="auto"/>
        <w:ind w:left="120"/>
        <w:jc w:val="both"/>
        <w:rPr>
          <w:sz w:val="24"/>
          <w:szCs w:val="24"/>
          <w:lang w:val="ru-RU"/>
        </w:rPr>
      </w:pPr>
      <w:r>
        <w:rPr>
          <w:rFonts w:ascii="Times New Roman" w:hAnsi="Times New Roman"/>
          <w:b/>
          <w:color w:val="000000"/>
          <w:sz w:val="24"/>
          <w:szCs w:val="24"/>
          <w:lang w:val="ru-RU"/>
        </w:rPr>
        <w:t>ПРОВЕРЯЕ</w:t>
      </w:r>
      <w:r w:rsidRPr="00910181">
        <w:rPr>
          <w:rFonts w:ascii="Times New Roman" w:hAnsi="Times New Roman"/>
          <w:b/>
          <w:color w:val="000000"/>
          <w:sz w:val="24"/>
          <w:szCs w:val="24"/>
        </w:rPr>
        <w:t>МЫЕ ТРЕБОВАНИЯ К РЕЗУЛЬТАТАМ ОСВОЕНИЯ ОСНОВНОЙ ОБРАЗОВАТЕЛЬНОЙ ПРОГРАММЫ</w:t>
      </w:r>
    </w:p>
    <w:p w:rsidR="00211D3D" w:rsidRPr="00910181" w:rsidRDefault="00910181" w:rsidP="00910181">
      <w:pPr>
        <w:spacing w:before="199" w:after="199" w:line="336" w:lineRule="auto"/>
        <w:ind w:left="120"/>
        <w:jc w:val="both"/>
        <w:rPr>
          <w:sz w:val="24"/>
          <w:szCs w:val="24"/>
          <w:lang w:val="ru-RU"/>
        </w:rPr>
      </w:pPr>
      <w:r w:rsidRPr="00910181">
        <w:rPr>
          <w:rFonts w:ascii="Times New Roman" w:hAnsi="Times New Roman"/>
          <w:b/>
          <w:color w:val="000000"/>
          <w:sz w:val="24"/>
          <w:szCs w:val="24"/>
        </w:rPr>
        <w:t>5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11D3D" w:rsidRPr="00910181">
        <w:trPr>
          <w:trHeight w:val="144"/>
        </w:trPr>
        <w:tc>
          <w:tcPr>
            <w:tcW w:w="1977" w:type="dxa"/>
            <w:tcMar>
              <w:top w:w="50" w:type="dxa"/>
              <w:left w:w="100" w:type="dxa"/>
            </w:tcMar>
            <w:vAlign w:val="center"/>
          </w:tcPr>
          <w:p w:rsidR="00211D3D" w:rsidRPr="00910181" w:rsidRDefault="00910181" w:rsidP="00FC10F7">
            <w:pPr>
              <w:spacing w:after="0" w:line="240" w:lineRule="auto"/>
              <w:ind w:left="272"/>
              <w:rPr>
                <w:sz w:val="24"/>
                <w:szCs w:val="24"/>
              </w:rPr>
            </w:pPr>
            <w:r w:rsidRPr="00910181">
              <w:rPr>
                <w:rFonts w:ascii="Times New Roman" w:hAnsi="Times New Roman"/>
                <w:b/>
                <w:color w:val="000000"/>
                <w:sz w:val="24"/>
                <w:szCs w:val="24"/>
              </w:rPr>
              <w:t xml:space="preserve"> Код проверяемого результата </w:t>
            </w:r>
          </w:p>
        </w:tc>
        <w:tc>
          <w:tcPr>
            <w:tcW w:w="11808" w:type="dxa"/>
            <w:tcMar>
              <w:top w:w="50" w:type="dxa"/>
              <w:left w:w="100" w:type="dxa"/>
            </w:tcMar>
            <w:vAlign w:val="center"/>
          </w:tcPr>
          <w:p w:rsidR="00211D3D" w:rsidRPr="00910181" w:rsidRDefault="00910181" w:rsidP="00FC10F7">
            <w:pPr>
              <w:spacing w:after="0" w:line="240" w:lineRule="auto"/>
              <w:ind w:left="272"/>
              <w:rPr>
                <w:sz w:val="24"/>
                <w:szCs w:val="24"/>
              </w:rPr>
            </w:pPr>
            <w:r w:rsidRPr="00910181">
              <w:rPr>
                <w:rFonts w:ascii="Times New Roman" w:hAnsi="Times New Roman"/>
                <w:b/>
                <w:color w:val="000000"/>
                <w:sz w:val="24"/>
                <w:szCs w:val="24"/>
              </w:rPr>
              <w:t xml:space="preserve"> Проверяемые предметные результаты освоения основной образовательной программы основного общего образования </w:t>
            </w:r>
          </w:p>
        </w:tc>
      </w:tr>
      <w:tr w:rsidR="00211D3D" w:rsidRPr="00910181">
        <w:trPr>
          <w:trHeight w:val="144"/>
        </w:trPr>
        <w:tc>
          <w:tcPr>
            <w:tcW w:w="1977"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w:t>
            </w:r>
          </w:p>
        </w:tc>
        <w:tc>
          <w:tcPr>
            <w:tcW w:w="11808"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Биология – наука о живой природе</w:t>
            </w:r>
          </w:p>
        </w:tc>
      </w:tr>
      <w:tr w:rsidR="00211D3D" w:rsidRPr="00910181">
        <w:trPr>
          <w:trHeight w:val="144"/>
        </w:trPr>
        <w:tc>
          <w:tcPr>
            <w:tcW w:w="1977"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1.1</w:t>
            </w:r>
          </w:p>
        </w:tc>
        <w:tc>
          <w:tcPr>
            <w:tcW w:w="11808"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Характеризовать биологию как науку о живой природе; называть признаки живого, сравнивать объекты живой и неживой природы</w:t>
            </w:r>
          </w:p>
        </w:tc>
      </w:tr>
      <w:tr w:rsidR="00211D3D" w:rsidRPr="00910181">
        <w:trPr>
          <w:trHeight w:val="144"/>
        </w:trPr>
        <w:tc>
          <w:tcPr>
            <w:tcW w:w="1977"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1.2</w:t>
            </w:r>
          </w:p>
        </w:tc>
        <w:tc>
          <w:tcPr>
            <w:tcW w:w="11808"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 – 5)</w:t>
            </w:r>
          </w:p>
        </w:tc>
      </w:tr>
      <w:tr w:rsidR="00211D3D" w:rsidRPr="00910181">
        <w:trPr>
          <w:trHeight w:val="144"/>
        </w:trPr>
        <w:tc>
          <w:tcPr>
            <w:tcW w:w="1977"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1.3</w:t>
            </w:r>
          </w:p>
        </w:tc>
        <w:tc>
          <w:tcPr>
            <w:tcW w:w="11808"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Приводить примеры вклада российских (в том числе: В.И. Вернадский, А.Л. Чижевский) и зарубежных (в том числе: Аристотель, Теофраст, Гиппократ) учёных в развитие биологии</w:t>
            </w:r>
          </w:p>
        </w:tc>
      </w:tr>
      <w:tr w:rsidR="00211D3D" w:rsidRPr="00910181">
        <w:trPr>
          <w:trHeight w:val="144"/>
        </w:trPr>
        <w:tc>
          <w:tcPr>
            <w:tcW w:w="1977"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1.4</w:t>
            </w:r>
          </w:p>
        </w:tc>
        <w:tc>
          <w:tcPr>
            <w:tcW w:w="11808"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tc>
      </w:tr>
      <w:tr w:rsidR="00211D3D" w:rsidRPr="00910181">
        <w:trPr>
          <w:trHeight w:val="144"/>
        </w:trPr>
        <w:tc>
          <w:tcPr>
            <w:tcW w:w="1977"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1.5</w:t>
            </w:r>
          </w:p>
        </w:tc>
        <w:tc>
          <w:tcPr>
            <w:tcW w:w="11808"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tc>
      </w:tr>
      <w:tr w:rsidR="00211D3D" w:rsidRPr="00910181">
        <w:trPr>
          <w:trHeight w:val="144"/>
        </w:trPr>
        <w:tc>
          <w:tcPr>
            <w:tcW w:w="1977"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1.6</w:t>
            </w:r>
          </w:p>
        </w:tc>
        <w:tc>
          <w:tcPr>
            <w:tcW w:w="11808"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tc>
      </w:tr>
      <w:tr w:rsidR="00211D3D" w:rsidRPr="00910181">
        <w:trPr>
          <w:trHeight w:val="144"/>
        </w:trPr>
        <w:tc>
          <w:tcPr>
            <w:tcW w:w="1977"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1.7</w:t>
            </w:r>
          </w:p>
        </w:tc>
        <w:tc>
          <w:tcPr>
            <w:tcW w:w="11808"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tc>
      </w:tr>
      <w:tr w:rsidR="00211D3D" w:rsidRPr="00910181">
        <w:trPr>
          <w:trHeight w:val="144"/>
        </w:trPr>
        <w:tc>
          <w:tcPr>
            <w:tcW w:w="1977"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1.8</w:t>
            </w:r>
          </w:p>
        </w:tc>
        <w:tc>
          <w:tcPr>
            <w:tcW w:w="11808"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Раскрывать понятие о среде обитания (водной, наземно-воздушной, почвенной, внутриорганизменной), условиях среды обитания</w:t>
            </w:r>
          </w:p>
        </w:tc>
      </w:tr>
      <w:tr w:rsidR="00211D3D" w:rsidRPr="00910181">
        <w:trPr>
          <w:trHeight w:val="144"/>
        </w:trPr>
        <w:tc>
          <w:tcPr>
            <w:tcW w:w="1977"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1.9</w:t>
            </w:r>
          </w:p>
        </w:tc>
        <w:tc>
          <w:tcPr>
            <w:tcW w:w="11808"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 xml:space="preserve">Приводить примеры, характеризующие приспособленность организмов к среде обитания, взаимосвязи организмов в </w:t>
            </w:r>
            <w:r w:rsidRPr="00910181">
              <w:rPr>
                <w:rFonts w:ascii="Times New Roman" w:hAnsi="Times New Roman"/>
                <w:color w:val="000000"/>
                <w:sz w:val="24"/>
                <w:szCs w:val="24"/>
              </w:rPr>
              <w:lastRenderedPageBreak/>
              <w:t>сообществах</w:t>
            </w:r>
          </w:p>
        </w:tc>
      </w:tr>
      <w:tr w:rsidR="00211D3D" w:rsidRPr="00910181">
        <w:trPr>
          <w:trHeight w:val="144"/>
        </w:trPr>
        <w:tc>
          <w:tcPr>
            <w:tcW w:w="1977"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lastRenderedPageBreak/>
              <w:t>1.10</w:t>
            </w:r>
          </w:p>
        </w:tc>
        <w:tc>
          <w:tcPr>
            <w:tcW w:w="11808"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Выделять отличительные признаки природных и искусственных сообществ</w:t>
            </w:r>
          </w:p>
        </w:tc>
      </w:tr>
      <w:tr w:rsidR="00211D3D" w:rsidRPr="00910181">
        <w:trPr>
          <w:trHeight w:val="144"/>
        </w:trPr>
        <w:tc>
          <w:tcPr>
            <w:tcW w:w="1977"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1.11</w:t>
            </w:r>
          </w:p>
        </w:tc>
        <w:tc>
          <w:tcPr>
            <w:tcW w:w="11808"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tc>
      </w:tr>
      <w:tr w:rsidR="00211D3D" w:rsidRPr="00910181">
        <w:trPr>
          <w:trHeight w:val="144"/>
        </w:trPr>
        <w:tc>
          <w:tcPr>
            <w:tcW w:w="1977"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1.12</w:t>
            </w:r>
          </w:p>
        </w:tc>
        <w:tc>
          <w:tcPr>
            <w:tcW w:w="11808"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Раскрывать роль биологии в практической деятельности человека</w:t>
            </w:r>
          </w:p>
        </w:tc>
      </w:tr>
      <w:tr w:rsidR="00211D3D" w:rsidRPr="00910181">
        <w:trPr>
          <w:trHeight w:val="144"/>
        </w:trPr>
        <w:tc>
          <w:tcPr>
            <w:tcW w:w="1977"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1.13</w:t>
            </w:r>
          </w:p>
        </w:tc>
        <w:tc>
          <w:tcPr>
            <w:tcW w:w="11808"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Демонстрировать на конкретных примерах связь знаний биологии со знаниями по математике, предметам гуманитарного цикла, с различными видами искусства</w:t>
            </w:r>
          </w:p>
        </w:tc>
      </w:tr>
      <w:tr w:rsidR="00211D3D" w:rsidRPr="00910181">
        <w:trPr>
          <w:trHeight w:val="144"/>
        </w:trPr>
        <w:tc>
          <w:tcPr>
            <w:tcW w:w="1977"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1.14</w:t>
            </w:r>
          </w:p>
        </w:tc>
        <w:tc>
          <w:tcPr>
            <w:tcW w:w="11808"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tc>
      </w:tr>
      <w:tr w:rsidR="00211D3D" w:rsidRPr="00910181">
        <w:trPr>
          <w:trHeight w:val="144"/>
        </w:trPr>
        <w:tc>
          <w:tcPr>
            <w:tcW w:w="1977"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1.15</w:t>
            </w:r>
          </w:p>
        </w:tc>
        <w:tc>
          <w:tcPr>
            <w:tcW w:w="11808"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tc>
      </w:tr>
      <w:tr w:rsidR="00211D3D" w:rsidRPr="00910181">
        <w:trPr>
          <w:trHeight w:val="144"/>
        </w:trPr>
        <w:tc>
          <w:tcPr>
            <w:tcW w:w="1977"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1.16</w:t>
            </w:r>
          </w:p>
        </w:tc>
        <w:tc>
          <w:tcPr>
            <w:tcW w:w="11808"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Владеть приёмами работы с лупой, световым и цифровым микроскопами при рассматривании биологических объектов</w:t>
            </w:r>
          </w:p>
        </w:tc>
      </w:tr>
      <w:tr w:rsidR="00211D3D" w:rsidRPr="00910181">
        <w:trPr>
          <w:trHeight w:val="144"/>
        </w:trPr>
        <w:tc>
          <w:tcPr>
            <w:tcW w:w="1977"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1.17</w:t>
            </w:r>
          </w:p>
        </w:tc>
        <w:tc>
          <w:tcPr>
            <w:tcW w:w="11808"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tc>
      </w:tr>
      <w:tr w:rsidR="00211D3D" w:rsidRPr="00910181">
        <w:trPr>
          <w:trHeight w:val="144"/>
        </w:trPr>
        <w:tc>
          <w:tcPr>
            <w:tcW w:w="1977"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1.18</w:t>
            </w:r>
          </w:p>
        </w:tc>
        <w:tc>
          <w:tcPr>
            <w:tcW w:w="11808"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Использовать при выполнении учебных заданий научно-популярную литературу по биологии, справочные материалы, ресурсы сети Интернет</w:t>
            </w:r>
          </w:p>
        </w:tc>
      </w:tr>
      <w:tr w:rsidR="00211D3D" w:rsidRPr="00910181">
        <w:trPr>
          <w:trHeight w:val="144"/>
        </w:trPr>
        <w:tc>
          <w:tcPr>
            <w:tcW w:w="1977"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1.19</w:t>
            </w:r>
          </w:p>
        </w:tc>
        <w:tc>
          <w:tcPr>
            <w:tcW w:w="11808"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Создавать письменные и устные сообщения, грамотно используя понятийный аппарат изучаемого раздела биологии</w:t>
            </w:r>
          </w:p>
        </w:tc>
      </w:tr>
    </w:tbl>
    <w:p w:rsidR="00211D3D" w:rsidRPr="00910181" w:rsidRDefault="00211D3D">
      <w:pPr>
        <w:spacing w:after="0"/>
        <w:ind w:left="120"/>
        <w:rPr>
          <w:sz w:val="24"/>
          <w:szCs w:val="24"/>
        </w:rPr>
      </w:pPr>
    </w:p>
    <w:p w:rsidR="00211D3D" w:rsidRPr="00910181" w:rsidRDefault="00910181">
      <w:pPr>
        <w:spacing w:before="199" w:after="199"/>
        <w:ind w:left="120"/>
        <w:rPr>
          <w:sz w:val="24"/>
          <w:szCs w:val="24"/>
        </w:rPr>
      </w:pPr>
      <w:r w:rsidRPr="00910181">
        <w:rPr>
          <w:rFonts w:ascii="Times New Roman" w:hAnsi="Times New Roman"/>
          <w:b/>
          <w:color w:val="000000"/>
          <w:sz w:val="24"/>
          <w:szCs w:val="24"/>
        </w:rPr>
        <w:t>6 КЛАСС</w:t>
      </w:r>
    </w:p>
    <w:p w:rsidR="00211D3D" w:rsidRPr="00910181" w:rsidRDefault="00211D3D">
      <w:pPr>
        <w:spacing w:after="0"/>
        <w:ind w:left="120"/>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11D3D" w:rsidRPr="00910181">
        <w:trPr>
          <w:trHeight w:val="144"/>
        </w:trPr>
        <w:tc>
          <w:tcPr>
            <w:tcW w:w="1855" w:type="dxa"/>
            <w:tcMar>
              <w:top w:w="50" w:type="dxa"/>
              <w:left w:w="100" w:type="dxa"/>
            </w:tcMar>
            <w:vAlign w:val="center"/>
          </w:tcPr>
          <w:p w:rsidR="00211D3D" w:rsidRPr="00910181" w:rsidRDefault="00910181" w:rsidP="00FC10F7">
            <w:pPr>
              <w:spacing w:after="0" w:line="240" w:lineRule="auto"/>
              <w:ind w:left="272"/>
              <w:rPr>
                <w:sz w:val="24"/>
                <w:szCs w:val="24"/>
              </w:rPr>
            </w:pPr>
            <w:r w:rsidRPr="00910181">
              <w:rPr>
                <w:rFonts w:ascii="Times New Roman" w:hAnsi="Times New Roman"/>
                <w:b/>
                <w:color w:val="000000"/>
                <w:sz w:val="24"/>
                <w:szCs w:val="24"/>
              </w:rPr>
              <w:t xml:space="preserve"> Код проверяемого результата </w:t>
            </w:r>
          </w:p>
        </w:tc>
        <w:tc>
          <w:tcPr>
            <w:tcW w:w="12001" w:type="dxa"/>
            <w:tcMar>
              <w:top w:w="50" w:type="dxa"/>
              <w:left w:w="100" w:type="dxa"/>
            </w:tcMar>
            <w:vAlign w:val="center"/>
          </w:tcPr>
          <w:p w:rsidR="00211D3D" w:rsidRPr="00910181" w:rsidRDefault="00910181" w:rsidP="00FC10F7">
            <w:pPr>
              <w:spacing w:after="0" w:line="240" w:lineRule="auto"/>
              <w:ind w:left="272"/>
              <w:rPr>
                <w:sz w:val="24"/>
                <w:szCs w:val="24"/>
              </w:rPr>
            </w:pPr>
            <w:r w:rsidRPr="00910181">
              <w:rPr>
                <w:rFonts w:ascii="Times New Roman" w:hAnsi="Times New Roman"/>
                <w:b/>
                <w:color w:val="000000"/>
                <w:sz w:val="24"/>
                <w:szCs w:val="24"/>
              </w:rPr>
              <w:t xml:space="preserve"> Проверяемые предметные результаты освоения основной образовательной программы основного общего образования </w:t>
            </w:r>
          </w:p>
        </w:tc>
      </w:tr>
      <w:tr w:rsidR="00211D3D" w:rsidRPr="00910181">
        <w:trPr>
          <w:trHeight w:val="144"/>
        </w:trPr>
        <w:tc>
          <w:tcPr>
            <w:tcW w:w="1855"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w:t>
            </w:r>
          </w:p>
        </w:tc>
        <w:tc>
          <w:tcPr>
            <w:tcW w:w="12001"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Растительный организм</w:t>
            </w:r>
          </w:p>
        </w:tc>
      </w:tr>
      <w:tr w:rsidR="00211D3D" w:rsidRPr="00910181">
        <w:trPr>
          <w:trHeight w:val="144"/>
        </w:trPr>
        <w:tc>
          <w:tcPr>
            <w:tcW w:w="1855"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1.1</w:t>
            </w:r>
          </w:p>
        </w:tc>
        <w:tc>
          <w:tcPr>
            <w:tcW w:w="12001"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Характеризовать ботанику как биологическую науку, её разделы и связи с другими науками и техникой</w:t>
            </w:r>
          </w:p>
        </w:tc>
      </w:tr>
      <w:tr w:rsidR="00211D3D" w:rsidRPr="00910181">
        <w:trPr>
          <w:trHeight w:val="144"/>
        </w:trPr>
        <w:tc>
          <w:tcPr>
            <w:tcW w:w="1855"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1.2</w:t>
            </w:r>
          </w:p>
        </w:tc>
        <w:tc>
          <w:tcPr>
            <w:tcW w:w="12001"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Приводить примеры вклада российских (в том числе: В.В. Докучаев, К.А. Тимирязев, С.Г. Навашин) и зарубежных (в том числе: Р. Гук, М. Мальпиги) учёных в развитие наук о растениях</w:t>
            </w:r>
          </w:p>
        </w:tc>
      </w:tr>
      <w:tr w:rsidR="00211D3D" w:rsidRPr="00910181">
        <w:trPr>
          <w:trHeight w:val="144"/>
        </w:trPr>
        <w:tc>
          <w:tcPr>
            <w:tcW w:w="1855"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1.3</w:t>
            </w:r>
          </w:p>
        </w:tc>
        <w:tc>
          <w:tcPr>
            <w:tcW w:w="12001"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 xml:space="preserve">Применять биологические термины и понятия (в том числе: ботаника, растительная клетка, растительная ткань, органы </w:t>
            </w:r>
            <w:r w:rsidRPr="00910181">
              <w:rPr>
                <w:rFonts w:ascii="Times New Roman" w:hAnsi="Times New Roman"/>
                <w:color w:val="000000"/>
                <w:sz w:val="24"/>
                <w:szCs w:val="24"/>
              </w:rPr>
              <w:lastRenderedPageBreak/>
              <w:t>растений; система органов растения –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tc>
      </w:tr>
      <w:tr w:rsidR="00211D3D" w:rsidRPr="00910181">
        <w:trPr>
          <w:trHeight w:val="144"/>
        </w:trPr>
        <w:tc>
          <w:tcPr>
            <w:tcW w:w="1855"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lastRenderedPageBreak/>
              <w:t>1.4</w:t>
            </w:r>
          </w:p>
        </w:tc>
        <w:tc>
          <w:tcPr>
            <w:tcW w:w="12001"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tc>
      </w:tr>
      <w:tr w:rsidR="00211D3D" w:rsidRPr="00910181">
        <w:trPr>
          <w:trHeight w:val="144"/>
        </w:trPr>
        <w:tc>
          <w:tcPr>
            <w:tcW w:w="1855"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1.5</w:t>
            </w:r>
          </w:p>
        </w:tc>
        <w:tc>
          <w:tcPr>
            <w:tcW w:w="12001"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tc>
      </w:tr>
      <w:tr w:rsidR="00211D3D" w:rsidRPr="00910181">
        <w:trPr>
          <w:trHeight w:val="144"/>
        </w:trPr>
        <w:tc>
          <w:tcPr>
            <w:tcW w:w="1855"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1.6</w:t>
            </w:r>
          </w:p>
        </w:tc>
        <w:tc>
          <w:tcPr>
            <w:tcW w:w="12001"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Характеризовать признаки растений, уровни организации растительного организма, части растений: клетки, ткани, органы, системы органов, организм</w:t>
            </w:r>
          </w:p>
        </w:tc>
      </w:tr>
      <w:tr w:rsidR="00211D3D" w:rsidRPr="00910181">
        <w:trPr>
          <w:trHeight w:val="144"/>
        </w:trPr>
        <w:tc>
          <w:tcPr>
            <w:tcW w:w="1855"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1.7</w:t>
            </w:r>
          </w:p>
        </w:tc>
        <w:tc>
          <w:tcPr>
            <w:tcW w:w="12001"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Сравнивать растительные ткани и органы растений между собой</w:t>
            </w:r>
          </w:p>
        </w:tc>
      </w:tr>
      <w:tr w:rsidR="00211D3D" w:rsidRPr="00910181">
        <w:trPr>
          <w:trHeight w:val="144"/>
        </w:trPr>
        <w:tc>
          <w:tcPr>
            <w:tcW w:w="1855"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1.8</w:t>
            </w:r>
          </w:p>
        </w:tc>
        <w:tc>
          <w:tcPr>
            <w:tcW w:w="12001"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211D3D" w:rsidRPr="00910181">
        <w:trPr>
          <w:trHeight w:val="144"/>
        </w:trPr>
        <w:tc>
          <w:tcPr>
            <w:tcW w:w="1855"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1.9</w:t>
            </w:r>
          </w:p>
        </w:tc>
        <w:tc>
          <w:tcPr>
            <w:tcW w:w="12001"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tc>
      </w:tr>
      <w:tr w:rsidR="00211D3D" w:rsidRPr="00910181">
        <w:trPr>
          <w:trHeight w:val="144"/>
        </w:trPr>
        <w:tc>
          <w:tcPr>
            <w:tcW w:w="1855"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1.10</w:t>
            </w:r>
          </w:p>
        </w:tc>
        <w:tc>
          <w:tcPr>
            <w:tcW w:w="12001"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Выявлять причинно-следственные связи между строением и функциями тканей и органов растений, строением и жизнедеятельностью растений</w:t>
            </w:r>
          </w:p>
        </w:tc>
      </w:tr>
      <w:tr w:rsidR="00211D3D" w:rsidRPr="00910181">
        <w:trPr>
          <w:trHeight w:val="144"/>
        </w:trPr>
        <w:tc>
          <w:tcPr>
            <w:tcW w:w="1855"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1.11</w:t>
            </w:r>
          </w:p>
        </w:tc>
        <w:tc>
          <w:tcPr>
            <w:tcW w:w="12001"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Классифицировать растения и их части по разным основаниям</w:t>
            </w:r>
          </w:p>
        </w:tc>
      </w:tr>
      <w:tr w:rsidR="00211D3D" w:rsidRPr="00910181">
        <w:trPr>
          <w:trHeight w:val="144"/>
        </w:trPr>
        <w:tc>
          <w:tcPr>
            <w:tcW w:w="1855"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1.12</w:t>
            </w:r>
          </w:p>
        </w:tc>
        <w:tc>
          <w:tcPr>
            <w:tcW w:w="12001"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tc>
      </w:tr>
      <w:tr w:rsidR="00211D3D" w:rsidRPr="00910181">
        <w:trPr>
          <w:trHeight w:val="144"/>
        </w:trPr>
        <w:tc>
          <w:tcPr>
            <w:tcW w:w="1855"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1.13</w:t>
            </w:r>
          </w:p>
        </w:tc>
        <w:tc>
          <w:tcPr>
            <w:tcW w:w="12001"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Применять полученные знания для выращивания и размножения культурных растений</w:t>
            </w:r>
          </w:p>
        </w:tc>
      </w:tr>
      <w:tr w:rsidR="00211D3D" w:rsidRPr="00910181">
        <w:trPr>
          <w:trHeight w:val="144"/>
        </w:trPr>
        <w:tc>
          <w:tcPr>
            <w:tcW w:w="1855"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1.14</w:t>
            </w:r>
          </w:p>
        </w:tc>
        <w:tc>
          <w:tcPr>
            <w:tcW w:w="12001"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tc>
      </w:tr>
      <w:tr w:rsidR="00211D3D" w:rsidRPr="00910181">
        <w:trPr>
          <w:trHeight w:val="144"/>
        </w:trPr>
        <w:tc>
          <w:tcPr>
            <w:tcW w:w="1855"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1.15</w:t>
            </w:r>
          </w:p>
        </w:tc>
        <w:tc>
          <w:tcPr>
            <w:tcW w:w="12001"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211D3D" w:rsidRPr="00910181">
        <w:trPr>
          <w:trHeight w:val="144"/>
        </w:trPr>
        <w:tc>
          <w:tcPr>
            <w:tcW w:w="1855"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1.16</w:t>
            </w:r>
          </w:p>
        </w:tc>
        <w:tc>
          <w:tcPr>
            <w:tcW w:w="12001"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Демонстрировать на конкретных примерах связь знаний биологии со знаниями по математике, географии, технологии, предметам гуманитарного цикла, с различными видами искусства</w:t>
            </w:r>
          </w:p>
        </w:tc>
      </w:tr>
      <w:tr w:rsidR="00211D3D" w:rsidRPr="00910181">
        <w:trPr>
          <w:trHeight w:val="144"/>
        </w:trPr>
        <w:tc>
          <w:tcPr>
            <w:tcW w:w="1855"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lastRenderedPageBreak/>
              <w:t>1.17</w:t>
            </w:r>
          </w:p>
        </w:tc>
        <w:tc>
          <w:tcPr>
            <w:tcW w:w="12001"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tc>
      </w:tr>
      <w:tr w:rsidR="00211D3D" w:rsidRPr="00910181">
        <w:trPr>
          <w:trHeight w:val="144"/>
        </w:trPr>
        <w:tc>
          <w:tcPr>
            <w:tcW w:w="1855"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1.18</w:t>
            </w:r>
          </w:p>
        </w:tc>
        <w:tc>
          <w:tcPr>
            <w:tcW w:w="12001"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Создавать письменные и устные сообщения, грамотно используя понятийный аппарат изучаемого раздела биологии</w:t>
            </w:r>
          </w:p>
        </w:tc>
      </w:tr>
    </w:tbl>
    <w:p w:rsidR="00211D3D" w:rsidRPr="00910181" w:rsidRDefault="00211D3D">
      <w:pPr>
        <w:spacing w:after="0"/>
        <w:ind w:left="120"/>
        <w:rPr>
          <w:sz w:val="24"/>
          <w:szCs w:val="24"/>
        </w:rPr>
      </w:pPr>
    </w:p>
    <w:p w:rsidR="00211D3D" w:rsidRPr="00910181" w:rsidRDefault="00910181">
      <w:pPr>
        <w:spacing w:before="199" w:after="199"/>
        <w:ind w:left="120"/>
        <w:rPr>
          <w:sz w:val="24"/>
          <w:szCs w:val="24"/>
        </w:rPr>
      </w:pPr>
      <w:r w:rsidRPr="00910181">
        <w:rPr>
          <w:rFonts w:ascii="Times New Roman" w:hAnsi="Times New Roman"/>
          <w:b/>
          <w:color w:val="000000"/>
          <w:sz w:val="24"/>
          <w:szCs w:val="24"/>
        </w:rPr>
        <w:t>7 КЛАСС</w:t>
      </w:r>
    </w:p>
    <w:p w:rsidR="00211D3D" w:rsidRPr="00910181" w:rsidRDefault="00211D3D">
      <w:pPr>
        <w:spacing w:after="0"/>
        <w:ind w:left="120"/>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991"/>
        <w:gridCol w:w="7389"/>
      </w:tblGrid>
      <w:tr w:rsidR="00211D3D" w:rsidRPr="00910181">
        <w:trPr>
          <w:trHeight w:val="144"/>
        </w:trPr>
        <w:tc>
          <w:tcPr>
            <w:tcW w:w="1855" w:type="dxa"/>
            <w:tcMar>
              <w:top w:w="50" w:type="dxa"/>
              <w:left w:w="100" w:type="dxa"/>
            </w:tcMar>
            <w:vAlign w:val="center"/>
          </w:tcPr>
          <w:p w:rsidR="00211D3D" w:rsidRPr="00910181" w:rsidRDefault="00910181" w:rsidP="00FC10F7">
            <w:pPr>
              <w:spacing w:after="0" w:line="240" w:lineRule="auto"/>
              <w:ind w:left="272"/>
              <w:rPr>
                <w:sz w:val="24"/>
                <w:szCs w:val="24"/>
              </w:rPr>
            </w:pPr>
            <w:r w:rsidRPr="00910181">
              <w:rPr>
                <w:rFonts w:ascii="Times New Roman" w:hAnsi="Times New Roman"/>
                <w:b/>
                <w:color w:val="000000"/>
                <w:sz w:val="24"/>
                <w:szCs w:val="24"/>
              </w:rPr>
              <w:t xml:space="preserve"> Код проверяемого результата </w:t>
            </w:r>
          </w:p>
        </w:tc>
        <w:tc>
          <w:tcPr>
            <w:tcW w:w="11999" w:type="dxa"/>
            <w:tcMar>
              <w:top w:w="50" w:type="dxa"/>
              <w:left w:w="100" w:type="dxa"/>
            </w:tcMar>
            <w:vAlign w:val="center"/>
          </w:tcPr>
          <w:p w:rsidR="00211D3D" w:rsidRPr="00910181" w:rsidRDefault="00910181" w:rsidP="00FC10F7">
            <w:pPr>
              <w:spacing w:after="0" w:line="240" w:lineRule="auto"/>
              <w:ind w:left="272"/>
              <w:rPr>
                <w:sz w:val="24"/>
                <w:szCs w:val="24"/>
              </w:rPr>
            </w:pPr>
            <w:r w:rsidRPr="00910181">
              <w:rPr>
                <w:rFonts w:ascii="Times New Roman" w:hAnsi="Times New Roman"/>
                <w:b/>
                <w:color w:val="000000"/>
                <w:sz w:val="24"/>
                <w:szCs w:val="24"/>
              </w:rPr>
              <w:t xml:space="preserve"> Проверяемые предметные результаты освоения основной образовательной программы основного общего образования </w:t>
            </w:r>
          </w:p>
        </w:tc>
      </w:tr>
      <w:tr w:rsidR="00211D3D" w:rsidRPr="00910181">
        <w:trPr>
          <w:trHeight w:val="144"/>
        </w:trPr>
        <w:tc>
          <w:tcPr>
            <w:tcW w:w="1855"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w:t>
            </w:r>
          </w:p>
        </w:tc>
        <w:tc>
          <w:tcPr>
            <w:tcW w:w="11999"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Систематика растений</w:t>
            </w:r>
          </w:p>
        </w:tc>
      </w:tr>
      <w:tr w:rsidR="00211D3D" w:rsidRPr="00910181">
        <w:trPr>
          <w:trHeight w:val="144"/>
        </w:trPr>
        <w:tc>
          <w:tcPr>
            <w:tcW w:w="1855"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1.1</w:t>
            </w:r>
          </w:p>
        </w:tc>
        <w:tc>
          <w:tcPr>
            <w:tcW w:w="11999"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tc>
      </w:tr>
      <w:tr w:rsidR="00211D3D" w:rsidRPr="00910181">
        <w:trPr>
          <w:trHeight w:val="144"/>
        </w:trPr>
        <w:tc>
          <w:tcPr>
            <w:tcW w:w="1855"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1.2</w:t>
            </w:r>
          </w:p>
        </w:tc>
        <w:tc>
          <w:tcPr>
            <w:tcW w:w="11999"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Приводить примеры вклада российских (в том числе: Н.И. Вавилов, И.В. Мичурин) и зарубежных (в том числе: К. Линней, Л. Пастер) учёных в развитие наук о растениях, грибах, лишайниках, бактериях</w:t>
            </w:r>
          </w:p>
        </w:tc>
      </w:tr>
      <w:tr w:rsidR="00211D3D" w:rsidRPr="00910181">
        <w:trPr>
          <w:trHeight w:val="144"/>
        </w:trPr>
        <w:tc>
          <w:tcPr>
            <w:tcW w:w="1855"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1.3</w:t>
            </w:r>
          </w:p>
        </w:tc>
        <w:tc>
          <w:tcPr>
            <w:tcW w:w="11999"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tc>
      </w:tr>
      <w:tr w:rsidR="00211D3D" w:rsidRPr="00910181">
        <w:trPr>
          <w:trHeight w:val="144"/>
        </w:trPr>
        <w:tc>
          <w:tcPr>
            <w:tcW w:w="1855"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1.4</w:t>
            </w:r>
          </w:p>
        </w:tc>
        <w:tc>
          <w:tcPr>
            <w:tcW w:w="11999"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tc>
      </w:tr>
      <w:tr w:rsidR="00211D3D" w:rsidRPr="00910181">
        <w:trPr>
          <w:trHeight w:val="144"/>
        </w:trPr>
        <w:tc>
          <w:tcPr>
            <w:tcW w:w="1855"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1.5</w:t>
            </w:r>
          </w:p>
        </w:tc>
        <w:tc>
          <w:tcPr>
            <w:tcW w:w="11999"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Выявлять признаки классов покрытосеменных, или цветковых, семейств двудольных и однодольных растений</w:t>
            </w:r>
          </w:p>
        </w:tc>
      </w:tr>
      <w:tr w:rsidR="00211D3D" w:rsidRPr="00910181">
        <w:trPr>
          <w:trHeight w:val="144"/>
        </w:trPr>
        <w:tc>
          <w:tcPr>
            <w:tcW w:w="1855"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1.6</w:t>
            </w:r>
          </w:p>
        </w:tc>
        <w:tc>
          <w:tcPr>
            <w:tcW w:w="11999"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Определять систематическое положение растительного организма (на примере покрытосеменных, или цветковых) с помощью определительной карточки</w:t>
            </w:r>
          </w:p>
        </w:tc>
      </w:tr>
      <w:tr w:rsidR="00211D3D" w:rsidRPr="00910181">
        <w:trPr>
          <w:trHeight w:val="144"/>
        </w:trPr>
        <w:tc>
          <w:tcPr>
            <w:tcW w:w="1855"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1.7</w:t>
            </w:r>
          </w:p>
        </w:tc>
        <w:tc>
          <w:tcPr>
            <w:tcW w:w="11999"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211D3D" w:rsidRPr="00910181">
        <w:trPr>
          <w:trHeight w:val="144"/>
        </w:trPr>
        <w:tc>
          <w:tcPr>
            <w:tcW w:w="1855"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1.8</w:t>
            </w:r>
          </w:p>
        </w:tc>
        <w:tc>
          <w:tcPr>
            <w:tcW w:w="11999"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Выделять существенные признаки строения и жизнедеятельности растений, бактерий, грибов, лишайников</w:t>
            </w:r>
          </w:p>
        </w:tc>
      </w:tr>
      <w:tr w:rsidR="00211D3D" w:rsidRPr="00910181">
        <w:trPr>
          <w:trHeight w:val="144"/>
        </w:trPr>
        <w:tc>
          <w:tcPr>
            <w:tcW w:w="1855"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1.9</w:t>
            </w:r>
          </w:p>
        </w:tc>
        <w:tc>
          <w:tcPr>
            <w:tcW w:w="11999"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 xml:space="preserve">Проводить описание и сравнивать между собой растения, грибы, </w:t>
            </w:r>
            <w:r w:rsidRPr="00910181">
              <w:rPr>
                <w:rFonts w:ascii="Times New Roman" w:hAnsi="Times New Roman"/>
                <w:color w:val="000000"/>
                <w:sz w:val="24"/>
                <w:szCs w:val="24"/>
              </w:rPr>
              <w:lastRenderedPageBreak/>
              <w:t>лишайники, бактерии по заданному плану; делать выводы на основе сравнения</w:t>
            </w:r>
          </w:p>
        </w:tc>
      </w:tr>
      <w:tr w:rsidR="00211D3D" w:rsidRPr="00910181">
        <w:trPr>
          <w:trHeight w:val="144"/>
        </w:trPr>
        <w:tc>
          <w:tcPr>
            <w:tcW w:w="1855"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lastRenderedPageBreak/>
              <w:t>1.10</w:t>
            </w:r>
          </w:p>
        </w:tc>
        <w:tc>
          <w:tcPr>
            <w:tcW w:w="11999"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Описывать усложнение организации растений в ходе эволюции растительного мира на Земле</w:t>
            </w:r>
          </w:p>
        </w:tc>
      </w:tr>
      <w:tr w:rsidR="00211D3D" w:rsidRPr="00910181">
        <w:trPr>
          <w:trHeight w:val="144"/>
        </w:trPr>
        <w:tc>
          <w:tcPr>
            <w:tcW w:w="1855"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1.11</w:t>
            </w:r>
          </w:p>
        </w:tc>
        <w:tc>
          <w:tcPr>
            <w:tcW w:w="11999"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Выявлять черты приспособленности растений к среде обитания, значение экологических факторов для растений</w:t>
            </w:r>
          </w:p>
        </w:tc>
      </w:tr>
      <w:tr w:rsidR="00211D3D" w:rsidRPr="00910181">
        <w:trPr>
          <w:trHeight w:val="144"/>
        </w:trPr>
        <w:tc>
          <w:tcPr>
            <w:tcW w:w="1855"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1.12</w:t>
            </w:r>
          </w:p>
        </w:tc>
        <w:tc>
          <w:tcPr>
            <w:tcW w:w="11999"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tc>
      </w:tr>
      <w:tr w:rsidR="00211D3D" w:rsidRPr="00910181">
        <w:trPr>
          <w:trHeight w:val="144"/>
        </w:trPr>
        <w:tc>
          <w:tcPr>
            <w:tcW w:w="1855"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1.13</w:t>
            </w:r>
          </w:p>
        </w:tc>
        <w:tc>
          <w:tcPr>
            <w:tcW w:w="11999"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Приводить примеры культурных растений и их значение в жизни человека; понимать причины и знать меры охраны растительного мира Земли</w:t>
            </w:r>
          </w:p>
        </w:tc>
      </w:tr>
      <w:tr w:rsidR="00211D3D" w:rsidRPr="00910181">
        <w:trPr>
          <w:trHeight w:val="144"/>
        </w:trPr>
        <w:tc>
          <w:tcPr>
            <w:tcW w:w="1855"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1.14</w:t>
            </w:r>
          </w:p>
        </w:tc>
        <w:tc>
          <w:tcPr>
            <w:tcW w:w="11999"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Раскрывать роль растений, грибов, лишайников, бактерий в природных сообществах, в хозяйственной деятельности человека и его повседневной жизни</w:t>
            </w:r>
          </w:p>
        </w:tc>
      </w:tr>
      <w:tr w:rsidR="00211D3D" w:rsidRPr="00910181">
        <w:trPr>
          <w:trHeight w:val="144"/>
        </w:trPr>
        <w:tc>
          <w:tcPr>
            <w:tcW w:w="1855"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1.15</w:t>
            </w:r>
          </w:p>
        </w:tc>
        <w:tc>
          <w:tcPr>
            <w:tcW w:w="11999"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Демонстрировать на конкретных примерах связь знаний биологии со знаниями по математике, физике, географии, технологии, литературе, технологии, предметам гуманитарного цикла, с различными видами искусства</w:t>
            </w:r>
          </w:p>
        </w:tc>
      </w:tr>
      <w:tr w:rsidR="00211D3D" w:rsidRPr="00910181">
        <w:trPr>
          <w:trHeight w:val="144"/>
        </w:trPr>
        <w:tc>
          <w:tcPr>
            <w:tcW w:w="1855"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1.16</w:t>
            </w:r>
          </w:p>
        </w:tc>
        <w:tc>
          <w:tcPr>
            <w:tcW w:w="11999"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tc>
      </w:tr>
      <w:tr w:rsidR="00211D3D" w:rsidRPr="00910181">
        <w:trPr>
          <w:trHeight w:val="144"/>
        </w:trPr>
        <w:tc>
          <w:tcPr>
            <w:tcW w:w="1855"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1.17</w:t>
            </w:r>
          </w:p>
        </w:tc>
        <w:tc>
          <w:tcPr>
            <w:tcW w:w="11999"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211D3D" w:rsidRPr="00910181">
        <w:trPr>
          <w:trHeight w:val="144"/>
        </w:trPr>
        <w:tc>
          <w:tcPr>
            <w:tcW w:w="1855"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1.18</w:t>
            </w:r>
          </w:p>
        </w:tc>
        <w:tc>
          <w:tcPr>
            <w:tcW w:w="11999"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Владеть приёмами работы с биологической информацией: формулировать основания для извлечения и обобщения информации из нескольких (2 – 3) источников; преобразовывать информацию из одной знаковой системы в другую</w:t>
            </w:r>
          </w:p>
        </w:tc>
      </w:tr>
      <w:tr w:rsidR="00211D3D" w:rsidRPr="00910181">
        <w:trPr>
          <w:trHeight w:val="144"/>
        </w:trPr>
        <w:tc>
          <w:tcPr>
            <w:tcW w:w="1855" w:type="dxa"/>
            <w:tcMar>
              <w:top w:w="50" w:type="dxa"/>
              <w:left w:w="100" w:type="dxa"/>
            </w:tcMar>
            <w:vAlign w:val="center"/>
          </w:tcPr>
          <w:p w:rsidR="00211D3D" w:rsidRPr="00910181" w:rsidRDefault="00910181" w:rsidP="00FC10F7">
            <w:pPr>
              <w:spacing w:after="0" w:line="240" w:lineRule="auto"/>
              <w:ind w:left="365"/>
              <w:jc w:val="center"/>
              <w:rPr>
                <w:sz w:val="24"/>
                <w:szCs w:val="24"/>
              </w:rPr>
            </w:pPr>
            <w:r w:rsidRPr="00910181">
              <w:rPr>
                <w:rFonts w:ascii="Times New Roman" w:hAnsi="Times New Roman"/>
                <w:color w:val="000000"/>
                <w:sz w:val="24"/>
                <w:szCs w:val="24"/>
              </w:rPr>
              <w:t>1.19</w:t>
            </w:r>
          </w:p>
        </w:tc>
        <w:tc>
          <w:tcPr>
            <w:tcW w:w="11999" w:type="dxa"/>
            <w:tcMar>
              <w:top w:w="50" w:type="dxa"/>
              <w:left w:w="100" w:type="dxa"/>
            </w:tcMar>
            <w:vAlign w:val="center"/>
          </w:tcPr>
          <w:p w:rsidR="00211D3D" w:rsidRPr="00910181" w:rsidRDefault="00910181" w:rsidP="00FC10F7">
            <w:pPr>
              <w:spacing w:after="0" w:line="240" w:lineRule="auto"/>
              <w:ind w:left="365"/>
              <w:jc w:val="both"/>
              <w:rPr>
                <w:sz w:val="24"/>
                <w:szCs w:val="24"/>
              </w:rPr>
            </w:pPr>
            <w:r w:rsidRPr="00910181">
              <w:rPr>
                <w:rFonts w:ascii="Times New Roman" w:hAnsi="Times New Roman"/>
                <w:color w:val="000000"/>
                <w:sz w:val="24"/>
                <w:szCs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211D3D" w:rsidRPr="00910181" w:rsidRDefault="00211D3D">
      <w:pPr>
        <w:spacing w:after="0"/>
        <w:ind w:left="120"/>
        <w:rPr>
          <w:sz w:val="24"/>
          <w:szCs w:val="24"/>
        </w:rPr>
      </w:pPr>
    </w:p>
    <w:p w:rsidR="00211D3D" w:rsidRPr="00910181" w:rsidRDefault="00910181">
      <w:pPr>
        <w:spacing w:before="199" w:after="199"/>
        <w:ind w:left="120"/>
        <w:rPr>
          <w:sz w:val="24"/>
          <w:szCs w:val="24"/>
        </w:rPr>
      </w:pPr>
      <w:r w:rsidRPr="00910181">
        <w:rPr>
          <w:rFonts w:ascii="Times New Roman" w:hAnsi="Times New Roman"/>
          <w:b/>
          <w:color w:val="000000"/>
          <w:sz w:val="24"/>
          <w:szCs w:val="24"/>
        </w:rPr>
        <w:t>8 КЛАСС</w:t>
      </w:r>
    </w:p>
    <w:p w:rsidR="00211D3D" w:rsidRPr="00910181" w:rsidRDefault="00211D3D">
      <w:pPr>
        <w:spacing w:after="0"/>
        <w:ind w:left="120"/>
        <w:rPr>
          <w:sz w:val="24"/>
          <w:szCs w:val="24"/>
        </w:rPr>
      </w:pP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08"/>
        <w:gridCol w:w="7372"/>
      </w:tblGrid>
      <w:tr w:rsidR="00211D3D" w:rsidRPr="00910181" w:rsidTr="0090224C">
        <w:trPr>
          <w:trHeight w:val="144"/>
        </w:trPr>
        <w:tc>
          <w:tcPr>
            <w:tcW w:w="2008" w:type="dxa"/>
            <w:tcMar>
              <w:top w:w="50" w:type="dxa"/>
              <w:left w:w="100" w:type="dxa"/>
            </w:tcMar>
            <w:vAlign w:val="center"/>
          </w:tcPr>
          <w:p w:rsidR="00211D3D" w:rsidRPr="00910181" w:rsidRDefault="00910181" w:rsidP="0090224C">
            <w:pPr>
              <w:spacing w:after="0" w:line="240" w:lineRule="auto"/>
              <w:ind w:left="272"/>
              <w:rPr>
                <w:sz w:val="24"/>
                <w:szCs w:val="24"/>
              </w:rPr>
            </w:pPr>
            <w:r w:rsidRPr="00910181">
              <w:rPr>
                <w:rFonts w:ascii="Times New Roman" w:hAnsi="Times New Roman"/>
                <w:b/>
                <w:color w:val="000000"/>
                <w:sz w:val="24"/>
                <w:szCs w:val="24"/>
              </w:rPr>
              <w:t xml:space="preserve"> Код проверяемого результата </w:t>
            </w:r>
          </w:p>
        </w:tc>
        <w:tc>
          <w:tcPr>
            <w:tcW w:w="7372" w:type="dxa"/>
            <w:tcMar>
              <w:top w:w="50" w:type="dxa"/>
              <w:left w:w="100" w:type="dxa"/>
            </w:tcMar>
            <w:vAlign w:val="center"/>
          </w:tcPr>
          <w:p w:rsidR="00211D3D" w:rsidRPr="00910181" w:rsidRDefault="00910181" w:rsidP="0090224C">
            <w:pPr>
              <w:spacing w:after="0" w:line="240" w:lineRule="auto"/>
              <w:ind w:left="272"/>
              <w:rPr>
                <w:sz w:val="24"/>
                <w:szCs w:val="24"/>
              </w:rPr>
            </w:pPr>
            <w:r w:rsidRPr="00910181">
              <w:rPr>
                <w:rFonts w:ascii="Times New Roman" w:hAnsi="Times New Roman"/>
                <w:b/>
                <w:color w:val="000000"/>
                <w:sz w:val="24"/>
                <w:szCs w:val="24"/>
              </w:rPr>
              <w:t xml:space="preserve"> Проверяемые предметные результаты освоения основной образовательной программы основного общего образования </w:t>
            </w:r>
          </w:p>
        </w:tc>
      </w:tr>
      <w:tr w:rsidR="00211D3D" w:rsidRPr="00910181" w:rsidTr="0090224C">
        <w:trPr>
          <w:trHeight w:val="144"/>
        </w:trPr>
        <w:tc>
          <w:tcPr>
            <w:tcW w:w="2008" w:type="dxa"/>
            <w:tcMar>
              <w:top w:w="50" w:type="dxa"/>
              <w:left w:w="100" w:type="dxa"/>
            </w:tcMar>
            <w:vAlign w:val="center"/>
          </w:tcPr>
          <w:p w:rsidR="00211D3D" w:rsidRPr="00910181" w:rsidRDefault="00910181" w:rsidP="0090224C">
            <w:pPr>
              <w:spacing w:after="0" w:line="240" w:lineRule="auto"/>
              <w:ind w:left="365"/>
              <w:jc w:val="center"/>
              <w:rPr>
                <w:sz w:val="24"/>
                <w:szCs w:val="24"/>
              </w:rPr>
            </w:pPr>
            <w:r w:rsidRPr="00910181">
              <w:rPr>
                <w:rFonts w:ascii="Times New Roman" w:hAnsi="Times New Roman"/>
                <w:color w:val="000000"/>
                <w:sz w:val="24"/>
                <w:szCs w:val="24"/>
              </w:rPr>
              <w:t>1</w:t>
            </w:r>
          </w:p>
        </w:tc>
        <w:tc>
          <w:tcPr>
            <w:tcW w:w="7372" w:type="dxa"/>
            <w:tcMar>
              <w:top w:w="50" w:type="dxa"/>
              <w:left w:w="100" w:type="dxa"/>
            </w:tcMar>
            <w:vAlign w:val="center"/>
          </w:tcPr>
          <w:p w:rsidR="00211D3D" w:rsidRPr="00910181" w:rsidRDefault="00910181" w:rsidP="0090224C">
            <w:pPr>
              <w:spacing w:after="0" w:line="240" w:lineRule="auto"/>
              <w:ind w:left="365"/>
              <w:jc w:val="both"/>
              <w:rPr>
                <w:sz w:val="24"/>
                <w:szCs w:val="24"/>
              </w:rPr>
            </w:pPr>
            <w:r w:rsidRPr="00910181">
              <w:rPr>
                <w:rFonts w:ascii="Times New Roman" w:hAnsi="Times New Roman"/>
                <w:color w:val="000000"/>
                <w:sz w:val="24"/>
                <w:szCs w:val="24"/>
              </w:rPr>
              <w:t>Животный организм</w:t>
            </w:r>
          </w:p>
        </w:tc>
      </w:tr>
      <w:tr w:rsidR="00211D3D" w:rsidRPr="00910181" w:rsidTr="0090224C">
        <w:trPr>
          <w:trHeight w:val="144"/>
        </w:trPr>
        <w:tc>
          <w:tcPr>
            <w:tcW w:w="2008" w:type="dxa"/>
            <w:tcMar>
              <w:top w:w="50" w:type="dxa"/>
              <w:left w:w="100" w:type="dxa"/>
            </w:tcMar>
            <w:vAlign w:val="center"/>
          </w:tcPr>
          <w:p w:rsidR="00211D3D" w:rsidRPr="00910181" w:rsidRDefault="00910181" w:rsidP="0090224C">
            <w:pPr>
              <w:spacing w:after="0" w:line="240" w:lineRule="auto"/>
              <w:ind w:left="365"/>
              <w:jc w:val="center"/>
              <w:rPr>
                <w:sz w:val="24"/>
                <w:szCs w:val="24"/>
              </w:rPr>
            </w:pPr>
            <w:r w:rsidRPr="00910181">
              <w:rPr>
                <w:rFonts w:ascii="Times New Roman" w:hAnsi="Times New Roman"/>
                <w:color w:val="000000"/>
                <w:sz w:val="24"/>
                <w:szCs w:val="24"/>
              </w:rPr>
              <w:t>1.1</w:t>
            </w:r>
          </w:p>
        </w:tc>
        <w:tc>
          <w:tcPr>
            <w:tcW w:w="7372" w:type="dxa"/>
            <w:tcMar>
              <w:top w:w="50" w:type="dxa"/>
              <w:left w:w="100" w:type="dxa"/>
            </w:tcMar>
            <w:vAlign w:val="center"/>
          </w:tcPr>
          <w:p w:rsidR="00211D3D" w:rsidRPr="00910181" w:rsidRDefault="00910181" w:rsidP="0090224C">
            <w:pPr>
              <w:spacing w:after="0" w:line="240" w:lineRule="auto"/>
              <w:ind w:left="365"/>
              <w:jc w:val="both"/>
              <w:rPr>
                <w:sz w:val="24"/>
                <w:szCs w:val="24"/>
              </w:rPr>
            </w:pPr>
            <w:r w:rsidRPr="00910181">
              <w:rPr>
                <w:rFonts w:ascii="Times New Roman" w:hAnsi="Times New Roman"/>
                <w:color w:val="000000"/>
                <w:sz w:val="24"/>
                <w:szCs w:val="24"/>
              </w:rPr>
              <w:t>Характеризовать зоологию как биологическую науку, её разделы и связь с другими науками и техникой</w:t>
            </w:r>
          </w:p>
        </w:tc>
      </w:tr>
      <w:tr w:rsidR="00211D3D" w:rsidRPr="00910181" w:rsidTr="0090224C">
        <w:trPr>
          <w:trHeight w:val="144"/>
        </w:trPr>
        <w:tc>
          <w:tcPr>
            <w:tcW w:w="2008" w:type="dxa"/>
            <w:tcMar>
              <w:top w:w="50" w:type="dxa"/>
              <w:left w:w="100" w:type="dxa"/>
            </w:tcMar>
            <w:vAlign w:val="center"/>
          </w:tcPr>
          <w:p w:rsidR="00211D3D" w:rsidRPr="00910181" w:rsidRDefault="00910181" w:rsidP="0090224C">
            <w:pPr>
              <w:spacing w:after="0" w:line="240" w:lineRule="auto"/>
              <w:ind w:left="365"/>
              <w:jc w:val="center"/>
              <w:rPr>
                <w:sz w:val="24"/>
                <w:szCs w:val="24"/>
              </w:rPr>
            </w:pPr>
            <w:r w:rsidRPr="00910181">
              <w:rPr>
                <w:rFonts w:ascii="Times New Roman" w:hAnsi="Times New Roman"/>
                <w:color w:val="000000"/>
                <w:sz w:val="24"/>
                <w:szCs w:val="24"/>
              </w:rPr>
              <w:t>1.2</w:t>
            </w:r>
          </w:p>
        </w:tc>
        <w:tc>
          <w:tcPr>
            <w:tcW w:w="7372" w:type="dxa"/>
            <w:tcMar>
              <w:top w:w="50" w:type="dxa"/>
              <w:left w:w="100" w:type="dxa"/>
            </w:tcMar>
            <w:vAlign w:val="center"/>
          </w:tcPr>
          <w:p w:rsidR="00211D3D" w:rsidRPr="00910181" w:rsidRDefault="00910181" w:rsidP="0090224C">
            <w:pPr>
              <w:spacing w:after="0" w:line="240" w:lineRule="auto"/>
              <w:ind w:left="365"/>
              <w:jc w:val="both"/>
              <w:rPr>
                <w:sz w:val="24"/>
                <w:szCs w:val="24"/>
              </w:rPr>
            </w:pPr>
            <w:r w:rsidRPr="00910181">
              <w:rPr>
                <w:rFonts w:ascii="Times New Roman" w:hAnsi="Times New Roman"/>
                <w:color w:val="000000"/>
                <w:sz w:val="24"/>
                <w:szCs w:val="24"/>
              </w:rPr>
              <w:t xml:space="preserve">Характеризовать принципы классификации животных, вид как основную систематическую категорию, основные </w:t>
            </w:r>
            <w:r w:rsidRPr="00910181">
              <w:rPr>
                <w:rFonts w:ascii="Times New Roman" w:hAnsi="Times New Roman"/>
                <w:color w:val="000000"/>
                <w:sz w:val="24"/>
                <w:szCs w:val="24"/>
              </w:rPr>
              <w:lastRenderedPageBreak/>
              <w:t>систематические группы животных (простейшие, кишечнополостные, плоские, круглые и кольчатые черви; членистоногие, моллюски, хордовые)</w:t>
            </w:r>
          </w:p>
        </w:tc>
      </w:tr>
      <w:tr w:rsidR="00211D3D" w:rsidRPr="00910181" w:rsidTr="0090224C">
        <w:trPr>
          <w:trHeight w:val="144"/>
        </w:trPr>
        <w:tc>
          <w:tcPr>
            <w:tcW w:w="2008" w:type="dxa"/>
            <w:tcMar>
              <w:top w:w="50" w:type="dxa"/>
              <w:left w:w="100" w:type="dxa"/>
            </w:tcMar>
            <w:vAlign w:val="center"/>
          </w:tcPr>
          <w:p w:rsidR="00211D3D" w:rsidRPr="00910181" w:rsidRDefault="00910181" w:rsidP="0090224C">
            <w:pPr>
              <w:spacing w:after="0" w:line="240" w:lineRule="auto"/>
              <w:ind w:left="365"/>
              <w:jc w:val="center"/>
              <w:rPr>
                <w:sz w:val="24"/>
                <w:szCs w:val="24"/>
              </w:rPr>
            </w:pPr>
            <w:r w:rsidRPr="00910181">
              <w:rPr>
                <w:rFonts w:ascii="Times New Roman" w:hAnsi="Times New Roman"/>
                <w:color w:val="000000"/>
                <w:sz w:val="24"/>
                <w:szCs w:val="24"/>
              </w:rPr>
              <w:lastRenderedPageBreak/>
              <w:t>1.3</w:t>
            </w:r>
          </w:p>
        </w:tc>
        <w:tc>
          <w:tcPr>
            <w:tcW w:w="7372" w:type="dxa"/>
            <w:tcMar>
              <w:top w:w="50" w:type="dxa"/>
              <w:left w:w="100" w:type="dxa"/>
            </w:tcMar>
            <w:vAlign w:val="center"/>
          </w:tcPr>
          <w:p w:rsidR="00211D3D" w:rsidRPr="00910181" w:rsidRDefault="00910181" w:rsidP="0090224C">
            <w:pPr>
              <w:spacing w:after="0" w:line="240" w:lineRule="auto"/>
              <w:ind w:left="365"/>
              <w:jc w:val="both"/>
              <w:rPr>
                <w:sz w:val="24"/>
                <w:szCs w:val="24"/>
              </w:rPr>
            </w:pPr>
            <w:r w:rsidRPr="00910181">
              <w:rPr>
                <w:rFonts w:ascii="Times New Roman" w:hAnsi="Times New Roman"/>
                <w:color w:val="000000"/>
                <w:sz w:val="24"/>
                <w:szCs w:val="24"/>
              </w:rPr>
              <w:t>Приводить примеры вклада российских (в том числе: А.О. Ковалевский, К.И. Скрябин) и зарубежных (в том числе: А. Левенгук, Ж. Кювье, Э. Геккель) учёных в развитие наук о животных</w:t>
            </w:r>
          </w:p>
        </w:tc>
      </w:tr>
      <w:tr w:rsidR="00211D3D" w:rsidRPr="00910181" w:rsidTr="0090224C">
        <w:trPr>
          <w:trHeight w:val="144"/>
        </w:trPr>
        <w:tc>
          <w:tcPr>
            <w:tcW w:w="2008" w:type="dxa"/>
            <w:tcMar>
              <w:top w:w="50" w:type="dxa"/>
              <w:left w:w="100" w:type="dxa"/>
            </w:tcMar>
            <w:vAlign w:val="center"/>
          </w:tcPr>
          <w:p w:rsidR="00211D3D" w:rsidRPr="00910181" w:rsidRDefault="00910181" w:rsidP="0090224C">
            <w:pPr>
              <w:spacing w:after="0" w:line="240" w:lineRule="auto"/>
              <w:ind w:left="365"/>
              <w:jc w:val="center"/>
              <w:rPr>
                <w:sz w:val="24"/>
                <w:szCs w:val="24"/>
              </w:rPr>
            </w:pPr>
            <w:r w:rsidRPr="00910181">
              <w:rPr>
                <w:rFonts w:ascii="Times New Roman" w:hAnsi="Times New Roman"/>
                <w:color w:val="000000"/>
                <w:sz w:val="24"/>
                <w:szCs w:val="24"/>
              </w:rPr>
              <w:t>1.4</w:t>
            </w:r>
          </w:p>
        </w:tc>
        <w:tc>
          <w:tcPr>
            <w:tcW w:w="7372" w:type="dxa"/>
            <w:tcMar>
              <w:top w:w="50" w:type="dxa"/>
              <w:left w:w="100" w:type="dxa"/>
            </w:tcMar>
            <w:vAlign w:val="center"/>
          </w:tcPr>
          <w:p w:rsidR="00211D3D" w:rsidRPr="00910181" w:rsidRDefault="00910181" w:rsidP="0090224C">
            <w:pPr>
              <w:spacing w:after="0" w:line="240" w:lineRule="auto"/>
              <w:ind w:left="365"/>
              <w:jc w:val="both"/>
              <w:rPr>
                <w:sz w:val="24"/>
                <w:szCs w:val="24"/>
              </w:rPr>
            </w:pPr>
            <w:r w:rsidRPr="00910181">
              <w:rPr>
                <w:rFonts w:ascii="Times New Roman" w:hAnsi="Times New Roman"/>
                <w:color w:val="000000"/>
                <w:spacing w:val="-2"/>
                <w:sz w:val="24"/>
                <w:szCs w:val="24"/>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tc>
      </w:tr>
      <w:tr w:rsidR="00211D3D" w:rsidRPr="00910181" w:rsidTr="0090224C">
        <w:trPr>
          <w:trHeight w:val="144"/>
        </w:trPr>
        <w:tc>
          <w:tcPr>
            <w:tcW w:w="2008" w:type="dxa"/>
            <w:tcMar>
              <w:top w:w="50" w:type="dxa"/>
              <w:left w:w="100" w:type="dxa"/>
            </w:tcMar>
            <w:vAlign w:val="center"/>
          </w:tcPr>
          <w:p w:rsidR="00211D3D" w:rsidRPr="00910181" w:rsidRDefault="00910181" w:rsidP="0090224C">
            <w:pPr>
              <w:spacing w:after="0" w:line="240" w:lineRule="auto"/>
              <w:ind w:left="365"/>
              <w:jc w:val="center"/>
              <w:rPr>
                <w:sz w:val="24"/>
                <w:szCs w:val="24"/>
              </w:rPr>
            </w:pPr>
            <w:r w:rsidRPr="00910181">
              <w:rPr>
                <w:rFonts w:ascii="Times New Roman" w:hAnsi="Times New Roman"/>
                <w:color w:val="000000"/>
                <w:sz w:val="24"/>
                <w:szCs w:val="24"/>
              </w:rPr>
              <w:t>1.5</w:t>
            </w:r>
          </w:p>
        </w:tc>
        <w:tc>
          <w:tcPr>
            <w:tcW w:w="7372" w:type="dxa"/>
            <w:tcMar>
              <w:top w:w="50" w:type="dxa"/>
              <w:left w:w="100" w:type="dxa"/>
            </w:tcMar>
            <w:vAlign w:val="center"/>
          </w:tcPr>
          <w:p w:rsidR="00211D3D" w:rsidRPr="00910181" w:rsidRDefault="00910181" w:rsidP="0090224C">
            <w:pPr>
              <w:spacing w:after="0" w:line="240" w:lineRule="auto"/>
              <w:ind w:left="365"/>
              <w:jc w:val="both"/>
              <w:rPr>
                <w:sz w:val="24"/>
                <w:szCs w:val="24"/>
              </w:rPr>
            </w:pPr>
            <w:r w:rsidRPr="00910181">
              <w:rPr>
                <w:rFonts w:ascii="Times New Roman" w:hAnsi="Times New Roman"/>
                <w:color w:val="000000"/>
                <w:spacing w:val="-4"/>
                <w:sz w:val="24"/>
                <w:szCs w:val="24"/>
              </w:rPr>
              <w:t>Раскрывать общие признаки животных, уровни организации животного организма: клетки, ткани, органы, системы органов, организм</w:t>
            </w:r>
          </w:p>
        </w:tc>
      </w:tr>
      <w:tr w:rsidR="00211D3D" w:rsidRPr="00910181" w:rsidTr="0090224C">
        <w:trPr>
          <w:trHeight w:val="144"/>
        </w:trPr>
        <w:tc>
          <w:tcPr>
            <w:tcW w:w="2008" w:type="dxa"/>
            <w:tcMar>
              <w:top w:w="50" w:type="dxa"/>
              <w:left w:w="100" w:type="dxa"/>
            </w:tcMar>
            <w:vAlign w:val="center"/>
          </w:tcPr>
          <w:p w:rsidR="00211D3D" w:rsidRPr="00910181" w:rsidRDefault="00910181" w:rsidP="0090224C">
            <w:pPr>
              <w:spacing w:after="0" w:line="240" w:lineRule="auto"/>
              <w:ind w:left="365"/>
              <w:jc w:val="center"/>
              <w:rPr>
                <w:sz w:val="24"/>
                <w:szCs w:val="24"/>
              </w:rPr>
            </w:pPr>
            <w:r w:rsidRPr="00910181">
              <w:rPr>
                <w:rFonts w:ascii="Times New Roman" w:hAnsi="Times New Roman"/>
                <w:color w:val="000000"/>
                <w:sz w:val="24"/>
                <w:szCs w:val="24"/>
              </w:rPr>
              <w:t>1.6</w:t>
            </w:r>
          </w:p>
        </w:tc>
        <w:tc>
          <w:tcPr>
            <w:tcW w:w="7372" w:type="dxa"/>
            <w:tcMar>
              <w:top w:w="50" w:type="dxa"/>
              <w:left w:w="100" w:type="dxa"/>
            </w:tcMar>
            <w:vAlign w:val="center"/>
          </w:tcPr>
          <w:p w:rsidR="00211D3D" w:rsidRPr="00910181" w:rsidRDefault="00910181" w:rsidP="0090224C">
            <w:pPr>
              <w:spacing w:after="0" w:line="240" w:lineRule="auto"/>
              <w:ind w:left="365"/>
              <w:jc w:val="both"/>
              <w:rPr>
                <w:sz w:val="24"/>
                <w:szCs w:val="24"/>
              </w:rPr>
            </w:pPr>
            <w:r w:rsidRPr="00910181">
              <w:rPr>
                <w:rFonts w:ascii="Times New Roman" w:hAnsi="Times New Roman"/>
                <w:color w:val="000000"/>
                <w:sz w:val="24"/>
                <w:szCs w:val="24"/>
              </w:rPr>
              <w:t>Сравнивать животные ткани и органы животных между собой</w:t>
            </w:r>
          </w:p>
        </w:tc>
      </w:tr>
      <w:tr w:rsidR="00211D3D" w:rsidRPr="00910181" w:rsidTr="0090224C">
        <w:trPr>
          <w:trHeight w:val="144"/>
        </w:trPr>
        <w:tc>
          <w:tcPr>
            <w:tcW w:w="2008" w:type="dxa"/>
            <w:tcMar>
              <w:top w:w="50" w:type="dxa"/>
              <w:left w:w="100" w:type="dxa"/>
            </w:tcMar>
            <w:vAlign w:val="center"/>
          </w:tcPr>
          <w:p w:rsidR="00211D3D" w:rsidRPr="00910181" w:rsidRDefault="00910181" w:rsidP="0090224C">
            <w:pPr>
              <w:spacing w:after="0" w:line="240" w:lineRule="auto"/>
              <w:ind w:left="365"/>
              <w:jc w:val="center"/>
              <w:rPr>
                <w:sz w:val="24"/>
                <w:szCs w:val="24"/>
              </w:rPr>
            </w:pPr>
            <w:r w:rsidRPr="00910181">
              <w:rPr>
                <w:rFonts w:ascii="Times New Roman" w:hAnsi="Times New Roman"/>
                <w:color w:val="000000"/>
                <w:sz w:val="24"/>
                <w:szCs w:val="24"/>
              </w:rPr>
              <w:t>1.7</w:t>
            </w:r>
          </w:p>
        </w:tc>
        <w:tc>
          <w:tcPr>
            <w:tcW w:w="7372" w:type="dxa"/>
            <w:tcMar>
              <w:top w:w="50" w:type="dxa"/>
              <w:left w:w="100" w:type="dxa"/>
            </w:tcMar>
            <w:vAlign w:val="center"/>
          </w:tcPr>
          <w:p w:rsidR="00211D3D" w:rsidRPr="00910181" w:rsidRDefault="00910181" w:rsidP="0090224C">
            <w:pPr>
              <w:spacing w:after="0" w:line="240" w:lineRule="auto"/>
              <w:ind w:left="365"/>
              <w:jc w:val="both"/>
              <w:rPr>
                <w:sz w:val="24"/>
                <w:szCs w:val="24"/>
              </w:rPr>
            </w:pPr>
            <w:r w:rsidRPr="00910181">
              <w:rPr>
                <w:rFonts w:ascii="Times New Roman" w:hAnsi="Times New Roman"/>
                <w:color w:val="000000"/>
                <w:sz w:val="24"/>
                <w:szCs w:val="24"/>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tc>
      </w:tr>
      <w:tr w:rsidR="00211D3D" w:rsidRPr="00910181" w:rsidTr="0090224C">
        <w:trPr>
          <w:trHeight w:val="144"/>
        </w:trPr>
        <w:tc>
          <w:tcPr>
            <w:tcW w:w="2008" w:type="dxa"/>
            <w:tcMar>
              <w:top w:w="50" w:type="dxa"/>
              <w:left w:w="100" w:type="dxa"/>
            </w:tcMar>
            <w:vAlign w:val="center"/>
          </w:tcPr>
          <w:p w:rsidR="00211D3D" w:rsidRPr="00910181" w:rsidRDefault="00910181" w:rsidP="0090224C">
            <w:pPr>
              <w:spacing w:after="0" w:line="240" w:lineRule="auto"/>
              <w:ind w:left="365"/>
              <w:jc w:val="center"/>
              <w:rPr>
                <w:sz w:val="24"/>
                <w:szCs w:val="24"/>
              </w:rPr>
            </w:pPr>
            <w:r w:rsidRPr="00910181">
              <w:rPr>
                <w:rFonts w:ascii="Times New Roman" w:hAnsi="Times New Roman"/>
                <w:color w:val="000000"/>
                <w:sz w:val="24"/>
                <w:szCs w:val="24"/>
              </w:rPr>
              <w:t>1.8</w:t>
            </w:r>
          </w:p>
        </w:tc>
        <w:tc>
          <w:tcPr>
            <w:tcW w:w="7372" w:type="dxa"/>
            <w:tcMar>
              <w:top w:w="50" w:type="dxa"/>
              <w:left w:w="100" w:type="dxa"/>
            </w:tcMar>
            <w:vAlign w:val="center"/>
          </w:tcPr>
          <w:p w:rsidR="00211D3D" w:rsidRPr="00910181" w:rsidRDefault="00910181" w:rsidP="0090224C">
            <w:pPr>
              <w:spacing w:after="0" w:line="240" w:lineRule="auto"/>
              <w:ind w:left="365"/>
              <w:jc w:val="both"/>
              <w:rPr>
                <w:sz w:val="24"/>
                <w:szCs w:val="24"/>
              </w:rPr>
            </w:pPr>
            <w:r w:rsidRPr="00910181">
              <w:rPr>
                <w:rFonts w:ascii="Times New Roman" w:hAnsi="Times New Roman"/>
                <w:color w:val="000000"/>
                <w:sz w:val="24"/>
                <w:szCs w:val="24"/>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tc>
      </w:tr>
      <w:tr w:rsidR="00211D3D" w:rsidRPr="00910181" w:rsidTr="0090224C">
        <w:trPr>
          <w:trHeight w:val="144"/>
        </w:trPr>
        <w:tc>
          <w:tcPr>
            <w:tcW w:w="2008" w:type="dxa"/>
            <w:tcMar>
              <w:top w:w="50" w:type="dxa"/>
              <w:left w:w="100" w:type="dxa"/>
            </w:tcMar>
            <w:vAlign w:val="center"/>
          </w:tcPr>
          <w:p w:rsidR="00211D3D" w:rsidRPr="00910181" w:rsidRDefault="00910181" w:rsidP="0090224C">
            <w:pPr>
              <w:spacing w:after="0" w:line="240" w:lineRule="auto"/>
              <w:ind w:left="365"/>
              <w:jc w:val="center"/>
              <w:rPr>
                <w:sz w:val="24"/>
                <w:szCs w:val="24"/>
              </w:rPr>
            </w:pPr>
            <w:r w:rsidRPr="00910181">
              <w:rPr>
                <w:rFonts w:ascii="Times New Roman" w:hAnsi="Times New Roman"/>
                <w:color w:val="000000"/>
                <w:sz w:val="24"/>
                <w:szCs w:val="24"/>
              </w:rPr>
              <w:t>1.9</w:t>
            </w:r>
          </w:p>
        </w:tc>
        <w:tc>
          <w:tcPr>
            <w:tcW w:w="7372" w:type="dxa"/>
            <w:tcMar>
              <w:top w:w="50" w:type="dxa"/>
              <w:left w:w="100" w:type="dxa"/>
            </w:tcMar>
            <w:vAlign w:val="center"/>
          </w:tcPr>
          <w:p w:rsidR="00211D3D" w:rsidRPr="00910181" w:rsidRDefault="00910181" w:rsidP="0090224C">
            <w:pPr>
              <w:spacing w:after="0" w:line="240" w:lineRule="auto"/>
              <w:ind w:left="365"/>
              <w:jc w:val="both"/>
              <w:rPr>
                <w:sz w:val="24"/>
                <w:szCs w:val="24"/>
              </w:rPr>
            </w:pPr>
            <w:r w:rsidRPr="00910181">
              <w:rPr>
                <w:rFonts w:ascii="Times New Roman" w:hAnsi="Times New Roman"/>
                <w:color w:val="000000"/>
                <w:sz w:val="24"/>
                <w:szCs w:val="24"/>
              </w:rPr>
              <w:t>Выявлять причинно-следственные связи между строением, жизнедеятельностью и средой обитания животных изучаемых систематических групп</w:t>
            </w:r>
          </w:p>
        </w:tc>
      </w:tr>
      <w:tr w:rsidR="00211D3D" w:rsidRPr="00910181" w:rsidTr="0090224C">
        <w:trPr>
          <w:trHeight w:val="144"/>
        </w:trPr>
        <w:tc>
          <w:tcPr>
            <w:tcW w:w="2008" w:type="dxa"/>
            <w:tcMar>
              <w:top w:w="50" w:type="dxa"/>
              <w:left w:w="100" w:type="dxa"/>
            </w:tcMar>
            <w:vAlign w:val="center"/>
          </w:tcPr>
          <w:p w:rsidR="00211D3D" w:rsidRPr="00910181" w:rsidRDefault="00910181" w:rsidP="0090224C">
            <w:pPr>
              <w:spacing w:after="0" w:line="240" w:lineRule="auto"/>
              <w:ind w:left="365"/>
              <w:jc w:val="center"/>
              <w:rPr>
                <w:sz w:val="24"/>
                <w:szCs w:val="24"/>
              </w:rPr>
            </w:pPr>
            <w:r w:rsidRPr="00910181">
              <w:rPr>
                <w:rFonts w:ascii="Times New Roman" w:hAnsi="Times New Roman"/>
                <w:color w:val="000000"/>
                <w:sz w:val="24"/>
                <w:szCs w:val="24"/>
              </w:rPr>
              <w:t>1.10</w:t>
            </w:r>
          </w:p>
        </w:tc>
        <w:tc>
          <w:tcPr>
            <w:tcW w:w="7372" w:type="dxa"/>
            <w:tcMar>
              <w:top w:w="50" w:type="dxa"/>
              <w:left w:w="100" w:type="dxa"/>
            </w:tcMar>
            <w:vAlign w:val="center"/>
          </w:tcPr>
          <w:p w:rsidR="00211D3D" w:rsidRPr="00910181" w:rsidRDefault="00910181" w:rsidP="0090224C">
            <w:pPr>
              <w:spacing w:after="0" w:line="240" w:lineRule="auto"/>
              <w:ind w:left="365"/>
              <w:jc w:val="both"/>
              <w:rPr>
                <w:sz w:val="24"/>
                <w:szCs w:val="24"/>
              </w:rPr>
            </w:pPr>
            <w:r w:rsidRPr="00910181">
              <w:rPr>
                <w:rFonts w:ascii="Times New Roman" w:hAnsi="Times New Roman"/>
                <w:color w:val="000000"/>
                <w:sz w:val="24"/>
                <w:szCs w:val="24"/>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tc>
      </w:tr>
      <w:tr w:rsidR="00211D3D" w:rsidRPr="00910181" w:rsidTr="0090224C">
        <w:trPr>
          <w:trHeight w:val="144"/>
        </w:trPr>
        <w:tc>
          <w:tcPr>
            <w:tcW w:w="2008" w:type="dxa"/>
            <w:tcMar>
              <w:top w:w="50" w:type="dxa"/>
              <w:left w:w="100" w:type="dxa"/>
            </w:tcMar>
            <w:vAlign w:val="center"/>
          </w:tcPr>
          <w:p w:rsidR="00211D3D" w:rsidRPr="00910181" w:rsidRDefault="00910181" w:rsidP="0090224C">
            <w:pPr>
              <w:spacing w:after="0" w:line="240" w:lineRule="auto"/>
              <w:ind w:left="365"/>
              <w:jc w:val="center"/>
              <w:rPr>
                <w:sz w:val="24"/>
                <w:szCs w:val="24"/>
              </w:rPr>
            </w:pPr>
            <w:r w:rsidRPr="00910181">
              <w:rPr>
                <w:rFonts w:ascii="Times New Roman" w:hAnsi="Times New Roman"/>
                <w:color w:val="000000"/>
                <w:sz w:val="24"/>
                <w:szCs w:val="24"/>
              </w:rPr>
              <w:t>1.11</w:t>
            </w:r>
          </w:p>
        </w:tc>
        <w:tc>
          <w:tcPr>
            <w:tcW w:w="7372" w:type="dxa"/>
            <w:tcMar>
              <w:top w:w="50" w:type="dxa"/>
              <w:left w:w="100" w:type="dxa"/>
            </w:tcMar>
            <w:vAlign w:val="center"/>
          </w:tcPr>
          <w:p w:rsidR="00211D3D" w:rsidRPr="00910181" w:rsidRDefault="00910181" w:rsidP="0090224C">
            <w:pPr>
              <w:spacing w:after="0" w:line="240" w:lineRule="auto"/>
              <w:ind w:left="365"/>
              <w:jc w:val="both"/>
              <w:rPr>
                <w:sz w:val="24"/>
                <w:szCs w:val="24"/>
              </w:rPr>
            </w:pPr>
            <w:r w:rsidRPr="00910181">
              <w:rPr>
                <w:rFonts w:ascii="Times New Roman" w:hAnsi="Times New Roman"/>
                <w:color w:val="000000"/>
                <w:sz w:val="24"/>
                <w:szCs w:val="24"/>
              </w:rPr>
              <w:t>Выявлять признаки классов членистоногих и хордовых; отрядов насекомых и млекопитающих</w:t>
            </w:r>
          </w:p>
        </w:tc>
      </w:tr>
      <w:tr w:rsidR="00211D3D" w:rsidRPr="00910181" w:rsidTr="0090224C">
        <w:trPr>
          <w:trHeight w:val="144"/>
        </w:trPr>
        <w:tc>
          <w:tcPr>
            <w:tcW w:w="2008" w:type="dxa"/>
            <w:tcMar>
              <w:top w:w="50" w:type="dxa"/>
              <w:left w:w="100" w:type="dxa"/>
            </w:tcMar>
            <w:vAlign w:val="center"/>
          </w:tcPr>
          <w:p w:rsidR="00211D3D" w:rsidRPr="00910181" w:rsidRDefault="00910181" w:rsidP="0090224C">
            <w:pPr>
              <w:spacing w:after="0" w:line="240" w:lineRule="auto"/>
              <w:ind w:left="365"/>
              <w:jc w:val="center"/>
              <w:rPr>
                <w:sz w:val="24"/>
                <w:szCs w:val="24"/>
              </w:rPr>
            </w:pPr>
            <w:r w:rsidRPr="00910181">
              <w:rPr>
                <w:rFonts w:ascii="Times New Roman" w:hAnsi="Times New Roman"/>
                <w:color w:val="000000"/>
                <w:sz w:val="24"/>
                <w:szCs w:val="24"/>
              </w:rPr>
              <w:t>1.12</w:t>
            </w:r>
          </w:p>
        </w:tc>
        <w:tc>
          <w:tcPr>
            <w:tcW w:w="7372" w:type="dxa"/>
            <w:tcMar>
              <w:top w:w="50" w:type="dxa"/>
              <w:left w:w="100" w:type="dxa"/>
            </w:tcMar>
            <w:vAlign w:val="center"/>
          </w:tcPr>
          <w:p w:rsidR="00211D3D" w:rsidRPr="00910181" w:rsidRDefault="00910181" w:rsidP="0090224C">
            <w:pPr>
              <w:spacing w:after="0" w:line="240" w:lineRule="auto"/>
              <w:ind w:left="365"/>
              <w:jc w:val="both"/>
              <w:rPr>
                <w:sz w:val="24"/>
                <w:szCs w:val="24"/>
              </w:rPr>
            </w:pPr>
            <w:r w:rsidRPr="00910181">
              <w:rPr>
                <w:rFonts w:ascii="Times New Roman" w:hAnsi="Times New Roman"/>
                <w:color w:val="000000"/>
                <w:sz w:val="24"/>
                <w:szCs w:val="24"/>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211D3D" w:rsidRPr="00910181" w:rsidTr="0090224C">
        <w:trPr>
          <w:trHeight w:val="144"/>
        </w:trPr>
        <w:tc>
          <w:tcPr>
            <w:tcW w:w="2008" w:type="dxa"/>
            <w:tcMar>
              <w:top w:w="50" w:type="dxa"/>
              <w:left w:w="100" w:type="dxa"/>
            </w:tcMar>
            <w:vAlign w:val="center"/>
          </w:tcPr>
          <w:p w:rsidR="00211D3D" w:rsidRPr="00910181" w:rsidRDefault="00910181" w:rsidP="0090224C">
            <w:pPr>
              <w:spacing w:after="0" w:line="240" w:lineRule="auto"/>
              <w:ind w:left="365"/>
              <w:jc w:val="center"/>
              <w:rPr>
                <w:sz w:val="24"/>
                <w:szCs w:val="24"/>
              </w:rPr>
            </w:pPr>
            <w:r w:rsidRPr="00910181">
              <w:rPr>
                <w:rFonts w:ascii="Times New Roman" w:hAnsi="Times New Roman"/>
                <w:color w:val="000000"/>
                <w:sz w:val="24"/>
                <w:szCs w:val="24"/>
              </w:rPr>
              <w:t>1.13</w:t>
            </w:r>
          </w:p>
        </w:tc>
        <w:tc>
          <w:tcPr>
            <w:tcW w:w="7372" w:type="dxa"/>
            <w:tcMar>
              <w:top w:w="50" w:type="dxa"/>
              <w:left w:w="100" w:type="dxa"/>
            </w:tcMar>
            <w:vAlign w:val="center"/>
          </w:tcPr>
          <w:p w:rsidR="00211D3D" w:rsidRPr="00910181" w:rsidRDefault="00910181" w:rsidP="0090224C">
            <w:pPr>
              <w:spacing w:after="0" w:line="240" w:lineRule="auto"/>
              <w:ind w:left="365"/>
              <w:jc w:val="both"/>
              <w:rPr>
                <w:sz w:val="24"/>
                <w:szCs w:val="24"/>
              </w:rPr>
            </w:pPr>
            <w:r w:rsidRPr="00910181">
              <w:rPr>
                <w:rFonts w:ascii="Times New Roman" w:hAnsi="Times New Roman"/>
                <w:color w:val="000000"/>
                <w:sz w:val="24"/>
                <w:szCs w:val="24"/>
              </w:rPr>
              <w:t>Сравнивать представителей отдельных систематических групп животных и делать выводы на основе сравнения</w:t>
            </w:r>
          </w:p>
        </w:tc>
      </w:tr>
      <w:tr w:rsidR="00211D3D" w:rsidRPr="00910181" w:rsidTr="0090224C">
        <w:trPr>
          <w:trHeight w:val="144"/>
        </w:trPr>
        <w:tc>
          <w:tcPr>
            <w:tcW w:w="2008" w:type="dxa"/>
            <w:tcMar>
              <w:top w:w="50" w:type="dxa"/>
              <w:left w:w="100" w:type="dxa"/>
            </w:tcMar>
            <w:vAlign w:val="center"/>
          </w:tcPr>
          <w:p w:rsidR="00211D3D" w:rsidRPr="00910181" w:rsidRDefault="00910181" w:rsidP="0090224C">
            <w:pPr>
              <w:spacing w:after="0" w:line="240" w:lineRule="auto"/>
              <w:ind w:left="365"/>
              <w:jc w:val="center"/>
              <w:rPr>
                <w:sz w:val="24"/>
                <w:szCs w:val="24"/>
              </w:rPr>
            </w:pPr>
            <w:r w:rsidRPr="00910181">
              <w:rPr>
                <w:rFonts w:ascii="Times New Roman" w:hAnsi="Times New Roman"/>
                <w:color w:val="000000"/>
                <w:sz w:val="24"/>
                <w:szCs w:val="24"/>
              </w:rPr>
              <w:t>1.14</w:t>
            </w:r>
          </w:p>
        </w:tc>
        <w:tc>
          <w:tcPr>
            <w:tcW w:w="7372" w:type="dxa"/>
            <w:tcMar>
              <w:top w:w="50" w:type="dxa"/>
              <w:left w:w="100" w:type="dxa"/>
            </w:tcMar>
            <w:vAlign w:val="center"/>
          </w:tcPr>
          <w:p w:rsidR="00211D3D" w:rsidRPr="00910181" w:rsidRDefault="00910181" w:rsidP="0090224C">
            <w:pPr>
              <w:spacing w:after="0" w:line="240" w:lineRule="auto"/>
              <w:ind w:left="365"/>
              <w:jc w:val="both"/>
              <w:rPr>
                <w:sz w:val="24"/>
                <w:szCs w:val="24"/>
              </w:rPr>
            </w:pPr>
            <w:r w:rsidRPr="00910181">
              <w:rPr>
                <w:rFonts w:ascii="Times New Roman" w:hAnsi="Times New Roman"/>
                <w:color w:val="000000"/>
                <w:sz w:val="24"/>
                <w:szCs w:val="24"/>
              </w:rPr>
              <w:t>Классифицировать животных на основании особенностей строения</w:t>
            </w:r>
          </w:p>
        </w:tc>
      </w:tr>
      <w:tr w:rsidR="00211D3D" w:rsidRPr="00910181" w:rsidTr="0090224C">
        <w:trPr>
          <w:trHeight w:val="144"/>
        </w:trPr>
        <w:tc>
          <w:tcPr>
            <w:tcW w:w="2008" w:type="dxa"/>
            <w:tcMar>
              <w:top w:w="50" w:type="dxa"/>
              <w:left w:w="100" w:type="dxa"/>
            </w:tcMar>
            <w:vAlign w:val="center"/>
          </w:tcPr>
          <w:p w:rsidR="00211D3D" w:rsidRPr="00910181" w:rsidRDefault="00910181" w:rsidP="0090224C">
            <w:pPr>
              <w:spacing w:after="0" w:line="240" w:lineRule="auto"/>
              <w:ind w:left="365"/>
              <w:jc w:val="center"/>
              <w:rPr>
                <w:sz w:val="24"/>
                <w:szCs w:val="24"/>
              </w:rPr>
            </w:pPr>
            <w:r w:rsidRPr="00910181">
              <w:rPr>
                <w:rFonts w:ascii="Times New Roman" w:hAnsi="Times New Roman"/>
                <w:color w:val="000000"/>
                <w:sz w:val="24"/>
                <w:szCs w:val="24"/>
              </w:rPr>
              <w:t>1.15</w:t>
            </w:r>
          </w:p>
        </w:tc>
        <w:tc>
          <w:tcPr>
            <w:tcW w:w="7372" w:type="dxa"/>
            <w:tcMar>
              <w:top w:w="50" w:type="dxa"/>
              <w:left w:w="100" w:type="dxa"/>
            </w:tcMar>
            <w:vAlign w:val="center"/>
          </w:tcPr>
          <w:p w:rsidR="00211D3D" w:rsidRPr="00910181" w:rsidRDefault="00910181" w:rsidP="0090224C">
            <w:pPr>
              <w:spacing w:after="0" w:line="240" w:lineRule="auto"/>
              <w:ind w:left="365"/>
              <w:jc w:val="both"/>
              <w:rPr>
                <w:sz w:val="24"/>
                <w:szCs w:val="24"/>
              </w:rPr>
            </w:pPr>
            <w:r w:rsidRPr="00910181">
              <w:rPr>
                <w:rFonts w:ascii="Times New Roman" w:hAnsi="Times New Roman"/>
                <w:color w:val="000000"/>
                <w:sz w:val="24"/>
                <w:szCs w:val="24"/>
              </w:rPr>
              <w:t>Описывать усложнение организации животных в ходе эволюции животного мира на Земле</w:t>
            </w:r>
          </w:p>
        </w:tc>
      </w:tr>
      <w:tr w:rsidR="00211D3D" w:rsidRPr="00910181" w:rsidTr="0090224C">
        <w:trPr>
          <w:trHeight w:val="144"/>
        </w:trPr>
        <w:tc>
          <w:tcPr>
            <w:tcW w:w="2008" w:type="dxa"/>
            <w:tcMar>
              <w:top w:w="50" w:type="dxa"/>
              <w:left w:w="100" w:type="dxa"/>
            </w:tcMar>
            <w:vAlign w:val="center"/>
          </w:tcPr>
          <w:p w:rsidR="00211D3D" w:rsidRPr="00910181" w:rsidRDefault="00910181" w:rsidP="0090224C">
            <w:pPr>
              <w:spacing w:after="0" w:line="240" w:lineRule="auto"/>
              <w:ind w:left="365"/>
              <w:jc w:val="center"/>
              <w:rPr>
                <w:sz w:val="24"/>
                <w:szCs w:val="24"/>
              </w:rPr>
            </w:pPr>
            <w:r w:rsidRPr="00910181">
              <w:rPr>
                <w:rFonts w:ascii="Times New Roman" w:hAnsi="Times New Roman"/>
                <w:color w:val="000000"/>
                <w:sz w:val="24"/>
                <w:szCs w:val="24"/>
              </w:rPr>
              <w:lastRenderedPageBreak/>
              <w:t>1.16</w:t>
            </w:r>
          </w:p>
        </w:tc>
        <w:tc>
          <w:tcPr>
            <w:tcW w:w="7372" w:type="dxa"/>
            <w:tcMar>
              <w:top w:w="50" w:type="dxa"/>
              <w:left w:w="100" w:type="dxa"/>
            </w:tcMar>
            <w:vAlign w:val="center"/>
          </w:tcPr>
          <w:p w:rsidR="00211D3D" w:rsidRPr="00910181" w:rsidRDefault="00910181" w:rsidP="0090224C">
            <w:pPr>
              <w:spacing w:after="0" w:line="240" w:lineRule="auto"/>
              <w:ind w:left="365"/>
              <w:jc w:val="both"/>
              <w:rPr>
                <w:sz w:val="24"/>
                <w:szCs w:val="24"/>
              </w:rPr>
            </w:pPr>
            <w:r w:rsidRPr="00910181">
              <w:rPr>
                <w:rFonts w:ascii="Times New Roman" w:hAnsi="Times New Roman"/>
                <w:color w:val="000000"/>
                <w:sz w:val="24"/>
                <w:szCs w:val="24"/>
              </w:rPr>
              <w:t>Выявлять черты приспособленности животных к среде обитания, значение экологических факторов для животных</w:t>
            </w:r>
          </w:p>
        </w:tc>
      </w:tr>
      <w:tr w:rsidR="00211D3D" w:rsidRPr="00910181" w:rsidTr="0090224C">
        <w:trPr>
          <w:trHeight w:val="144"/>
        </w:trPr>
        <w:tc>
          <w:tcPr>
            <w:tcW w:w="2008" w:type="dxa"/>
            <w:tcMar>
              <w:top w:w="50" w:type="dxa"/>
              <w:left w:w="100" w:type="dxa"/>
            </w:tcMar>
            <w:vAlign w:val="center"/>
          </w:tcPr>
          <w:p w:rsidR="00211D3D" w:rsidRPr="00910181" w:rsidRDefault="00910181" w:rsidP="0090224C">
            <w:pPr>
              <w:spacing w:after="0" w:line="240" w:lineRule="auto"/>
              <w:ind w:left="365"/>
              <w:jc w:val="center"/>
              <w:rPr>
                <w:sz w:val="24"/>
                <w:szCs w:val="24"/>
              </w:rPr>
            </w:pPr>
            <w:r w:rsidRPr="00910181">
              <w:rPr>
                <w:rFonts w:ascii="Times New Roman" w:hAnsi="Times New Roman"/>
                <w:color w:val="000000"/>
                <w:sz w:val="24"/>
                <w:szCs w:val="24"/>
              </w:rPr>
              <w:t>1.17</w:t>
            </w:r>
          </w:p>
        </w:tc>
        <w:tc>
          <w:tcPr>
            <w:tcW w:w="7372" w:type="dxa"/>
            <w:tcMar>
              <w:top w:w="50" w:type="dxa"/>
              <w:left w:w="100" w:type="dxa"/>
            </w:tcMar>
            <w:vAlign w:val="center"/>
          </w:tcPr>
          <w:p w:rsidR="00211D3D" w:rsidRPr="00910181" w:rsidRDefault="00910181" w:rsidP="0090224C">
            <w:pPr>
              <w:spacing w:after="0" w:line="240" w:lineRule="auto"/>
              <w:ind w:left="365"/>
              <w:jc w:val="both"/>
              <w:rPr>
                <w:sz w:val="24"/>
                <w:szCs w:val="24"/>
              </w:rPr>
            </w:pPr>
            <w:r w:rsidRPr="00910181">
              <w:rPr>
                <w:rFonts w:ascii="Times New Roman" w:hAnsi="Times New Roman"/>
                <w:color w:val="000000"/>
                <w:sz w:val="24"/>
                <w:szCs w:val="24"/>
              </w:rPr>
              <w:t>Выявлять взаимосвязи животных в природных сообществах, цепи питания</w:t>
            </w:r>
          </w:p>
        </w:tc>
      </w:tr>
      <w:tr w:rsidR="00211D3D" w:rsidRPr="00910181" w:rsidTr="0090224C">
        <w:trPr>
          <w:trHeight w:val="144"/>
        </w:trPr>
        <w:tc>
          <w:tcPr>
            <w:tcW w:w="2008" w:type="dxa"/>
            <w:tcMar>
              <w:top w:w="50" w:type="dxa"/>
              <w:left w:w="100" w:type="dxa"/>
            </w:tcMar>
            <w:vAlign w:val="center"/>
          </w:tcPr>
          <w:p w:rsidR="00211D3D" w:rsidRPr="00910181" w:rsidRDefault="00910181" w:rsidP="0090224C">
            <w:pPr>
              <w:spacing w:after="0" w:line="240" w:lineRule="auto"/>
              <w:ind w:left="365"/>
              <w:jc w:val="center"/>
              <w:rPr>
                <w:sz w:val="24"/>
                <w:szCs w:val="24"/>
              </w:rPr>
            </w:pPr>
            <w:r w:rsidRPr="00910181">
              <w:rPr>
                <w:rFonts w:ascii="Times New Roman" w:hAnsi="Times New Roman"/>
                <w:color w:val="000000"/>
                <w:sz w:val="24"/>
                <w:szCs w:val="24"/>
              </w:rPr>
              <w:t>1.18</w:t>
            </w:r>
          </w:p>
        </w:tc>
        <w:tc>
          <w:tcPr>
            <w:tcW w:w="7372" w:type="dxa"/>
            <w:tcMar>
              <w:top w:w="50" w:type="dxa"/>
              <w:left w:w="100" w:type="dxa"/>
            </w:tcMar>
            <w:vAlign w:val="center"/>
          </w:tcPr>
          <w:p w:rsidR="00211D3D" w:rsidRPr="00910181" w:rsidRDefault="00910181" w:rsidP="0090224C">
            <w:pPr>
              <w:spacing w:after="0" w:line="240" w:lineRule="auto"/>
              <w:ind w:left="365"/>
              <w:jc w:val="both"/>
              <w:rPr>
                <w:sz w:val="24"/>
                <w:szCs w:val="24"/>
              </w:rPr>
            </w:pPr>
            <w:r w:rsidRPr="00910181">
              <w:rPr>
                <w:rFonts w:ascii="Times New Roman" w:hAnsi="Times New Roman"/>
                <w:color w:val="000000"/>
                <w:sz w:val="24"/>
                <w:szCs w:val="24"/>
              </w:rPr>
              <w:t>Устанавливать взаимосвязи животных с растениями, грибами, лишайниками и бактериями в природных сообществах</w:t>
            </w:r>
          </w:p>
        </w:tc>
      </w:tr>
      <w:tr w:rsidR="00211D3D" w:rsidRPr="00910181" w:rsidTr="0090224C">
        <w:trPr>
          <w:trHeight w:val="144"/>
        </w:trPr>
        <w:tc>
          <w:tcPr>
            <w:tcW w:w="2008" w:type="dxa"/>
            <w:tcMar>
              <w:top w:w="50" w:type="dxa"/>
              <w:left w:w="100" w:type="dxa"/>
            </w:tcMar>
            <w:vAlign w:val="center"/>
          </w:tcPr>
          <w:p w:rsidR="00211D3D" w:rsidRPr="00910181" w:rsidRDefault="00910181" w:rsidP="0090224C">
            <w:pPr>
              <w:spacing w:after="0" w:line="240" w:lineRule="auto"/>
              <w:ind w:left="365"/>
              <w:jc w:val="center"/>
              <w:rPr>
                <w:sz w:val="24"/>
                <w:szCs w:val="24"/>
              </w:rPr>
            </w:pPr>
            <w:r w:rsidRPr="00910181">
              <w:rPr>
                <w:rFonts w:ascii="Times New Roman" w:hAnsi="Times New Roman"/>
                <w:color w:val="000000"/>
                <w:sz w:val="24"/>
                <w:szCs w:val="24"/>
              </w:rPr>
              <w:t>1.19</w:t>
            </w:r>
          </w:p>
        </w:tc>
        <w:tc>
          <w:tcPr>
            <w:tcW w:w="7372" w:type="dxa"/>
            <w:tcMar>
              <w:top w:w="50" w:type="dxa"/>
              <w:left w:w="100" w:type="dxa"/>
            </w:tcMar>
            <w:vAlign w:val="center"/>
          </w:tcPr>
          <w:p w:rsidR="00211D3D" w:rsidRPr="00910181" w:rsidRDefault="00910181" w:rsidP="0090224C">
            <w:pPr>
              <w:spacing w:after="0" w:line="240" w:lineRule="auto"/>
              <w:ind w:left="365"/>
              <w:jc w:val="both"/>
              <w:rPr>
                <w:sz w:val="24"/>
                <w:szCs w:val="24"/>
              </w:rPr>
            </w:pPr>
            <w:r w:rsidRPr="00910181">
              <w:rPr>
                <w:rFonts w:ascii="Times New Roman" w:hAnsi="Times New Roman"/>
                <w:color w:val="000000"/>
                <w:sz w:val="24"/>
                <w:szCs w:val="24"/>
              </w:rPr>
              <w:t>Характеризовать животных природных зон Земли, основные закономерности распространения животных по планете</w:t>
            </w:r>
          </w:p>
        </w:tc>
      </w:tr>
      <w:tr w:rsidR="00211D3D" w:rsidRPr="00910181" w:rsidTr="0090224C">
        <w:trPr>
          <w:trHeight w:val="144"/>
        </w:trPr>
        <w:tc>
          <w:tcPr>
            <w:tcW w:w="2008" w:type="dxa"/>
            <w:tcMar>
              <w:top w:w="50" w:type="dxa"/>
              <w:left w:w="100" w:type="dxa"/>
            </w:tcMar>
            <w:vAlign w:val="center"/>
          </w:tcPr>
          <w:p w:rsidR="00211D3D" w:rsidRPr="00910181" w:rsidRDefault="00910181" w:rsidP="0090224C">
            <w:pPr>
              <w:spacing w:after="0" w:line="240" w:lineRule="auto"/>
              <w:ind w:left="365"/>
              <w:jc w:val="center"/>
              <w:rPr>
                <w:sz w:val="24"/>
                <w:szCs w:val="24"/>
              </w:rPr>
            </w:pPr>
            <w:r w:rsidRPr="00910181">
              <w:rPr>
                <w:rFonts w:ascii="Times New Roman" w:hAnsi="Times New Roman"/>
                <w:color w:val="000000"/>
                <w:sz w:val="24"/>
                <w:szCs w:val="24"/>
              </w:rPr>
              <w:t>1.20</w:t>
            </w:r>
          </w:p>
        </w:tc>
        <w:tc>
          <w:tcPr>
            <w:tcW w:w="7372" w:type="dxa"/>
            <w:tcMar>
              <w:top w:w="50" w:type="dxa"/>
              <w:left w:w="100" w:type="dxa"/>
            </w:tcMar>
            <w:vAlign w:val="center"/>
          </w:tcPr>
          <w:p w:rsidR="00211D3D" w:rsidRPr="00910181" w:rsidRDefault="00910181" w:rsidP="0090224C">
            <w:pPr>
              <w:spacing w:after="0" w:line="240" w:lineRule="auto"/>
              <w:ind w:left="365"/>
              <w:jc w:val="both"/>
              <w:rPr>
                <w:sz w:val="24"/>
                <w:szCs w:val="24"/>
              </w:rPr>
            </w:pPr>
            <w:r w:rsidRPr="00910181">
              <w:rPr>
                <w:rFonts w:ascii="Times New Roman" w:hAnsi="Times New Roman"/>
                <w:color w:val="000000"/>
                <w:sz w:val="24"/>
                <w:szCs w:val="24"/>
              </w:rPr>
              <w:t>Раскрывать роль животных в природных сообществах</w:t>
            </w:r>
          </w:p>
        </w:tc>
      </w:tr>
      <w:tr w:rsidR="00211D3D" w:rsidRPr="00910181" w:rsidTr="0090224C">
        <w:trPr>
          <w:trHeight w:val="144"/>
        </w:trPr>
        <w:tc>
          <w:tcPr>
            <w:tcW w:w="2008" w:type="dxa"/>
            <w:tcMar>
              <w:top w:w="50" w:type="dxa"/>
              <w:left w:w="100" w:type="dxa"/>
            </w:tcMar>
            <w:vAlign w:val="center"/>
          </w:tcPr>
          <w:p w:rsidR="00211D3D" w:rsidRPr="00910181" w:rsidRDefault="00910181" w:rsidP="0090224C">
            <w:pPr>
              <w:spacing w:after="0" w:line="240" w:lineRule="auto"/>
              <w:ind w:left="365"/>
              <w:jc w:val="center"/>
              <w:rPr>
                <w:sz w:val="24"/>
                <w:szCs w:val="24"/>
              </w:rPr>
            </w:pPr>
            <w:r w:rsidRPr="00910181">
              <w:rPr>
                <w:rFonts w:ascii="Times New Roman" w:hAnsi="Times New Roman"/>
                <w:color w:val="000000"/>
                <w:sz w:val="24"/>
                <w:szCs w:val="24"/>
              </w:rPr>
              <w:t>1.21</w:t>
            </w:r>
          </w:p>
        </w:tc>
        <w:tc>
          <w:tcPr>
            <w:tcW w:w="7372" w:type="dxa"/>
            <w:tcMar>
              <w:top w:w="50" w:type="dxa"/>
              <w:left w:w="100" w:type="dxa"/>
            </w:tcMar>
            <w:vAlign w:val="center"/>
          </w:tcPr>
          <w:p w:rsidR="00211D3D" w:rsidRPr="00910181" w:rsidRDefault="00910181" w:rsidP="0090224C">
            <w:pPr>
              <w:spacing w:after="0" w:line="240" w:lineRule="auto"/>
              <w:ind w:left="365"/>
              <w:jc w:val="both"/>
              <w:rPr>
                <w:sz w:val="24"/>
                <w:szCs w:val="24"/>
              </w:rPr>
            </w:pPr>
            <w:r w:rsidRPr="00910181">
              <w:rPr>
                <w:rFonts w:ascii="Times New Roman" w:hAnsi="Times New Roman"/>
                <w:color w:val="000000"/>
                <w:sz w:val="24"/>
                <w:szCs w:val="24"/>
              </w:rPr>
              <w:t>Раскрывать роль домашних и непродуктивных животных в жизни человека; роль промысловых животных в хозяйственной деятельности человека и его повседневной жизни; объяснять значение животных в природе и жизни человека</w:t>
            </w:r>
          </w:p>
        </w:tc>
      </w:tr>
      <w:tr w:rsidR="00211D3D" w:rsidRPr="00910181" w:rsidTr="0090224C">
        <w:trPr>
          <w:trHeight w:val="144"/>
        </w:trPr>
        <w:tc>
          <w:tcPr>
            <w:tcW w:w="2008" w:type="dxa"/>
            <w:tcMar>
              <w:top w:w="50" w:type="dxa"/>
              <w:left w:w="100" w:type="dxa"/>
            </w:tcMar>
            <w:vAlign w:val="center"/>
          </w:tcPr>
          <w:p w:rsidR="00211D3D" w:rsidRPr="00910181" w:rsidRDefault="00910181" w:rsidP="0090224C">
            <w:pPr>
              <w:spacing w:after="0" w:line="240" w:lineRule="auto"/>
              <w:ind w:left="365"/>
              <w:jc w:val="center"/>
              <w:rPr>
                <w:sz w:val="24"/>
                <w:szCs w:val="24"/>
              </w:rPr>
            </w:pPr>
            <w:r w:rsidRPr="00910181">
              <w:rPr>
                <w:rFonts w:ascii="Times New Roman" w:hAnsi="Times New Roman"/>
                <w:color w:val="000000"/>
                <w:sz w:val="24"/>
                <w:szCs w:val="24"/>
              </w:rPr>
              <w:t>1.22</w:t>
            </w:r>
          </w:p>
        </w:tc>
        <w:tc>
          <w:tcPr>
            <w:tcW w:w="7372" w:type="dxa"/>
            <w:tcMar>
              <w:top w:w="50" w:type="dxa"/>
              <w:left w:w="100" w:type="dxa"/>
            </w:tcMar>
            <w:vAlign w:val="center"/>
          </w:tcPr>
          <w:p w:rsidR="00211D3D" w:rsidRPr="00910181" w:rsidRDefault="00910181" w:rsidP="0090224C">
            <w:pPr>
              <w:spacing w:after="0" w:line="240" w:lineRule="auto"/>
              <w:ind w:left="365"/>
              <w:jc w:val="both"/>
              <w:rPr>
                <w:sz w:val="24"/>
                <w:szCs w:val="24"/>
              </w:rPr>
            </w:pPr>
            <w:r w:rsidRPr="00910181">
              <w:rPr>
                <w:rFonts w:ascii="Times New Roman" w:hAnsi="Times New Roman"/>
                <w:color w:val="000000"/>
                <w:sz w:val="24"/>
                <w:szCs w:val="24"/>
              </w:rPr>
              <w:t>Понимать причины и знать меры охраны животного мира Земли</w:t>
            </w:r>
          </w:p>
        </w:tc>
      </w:tr>
      <w:tr w:rsidR="00211D3D" w:rsidRPr="00910181" w:rsidTr="0090224C">
        <w:trPr>
          <w:trHeight w:val="144"/>
        </w:trPr>
        <w:tc>
          <w:tcPr>
            <w:tcW w:w="2008" w:type="dxa"/>
            <w:tcMar>
              <w:top w:w="50" w:type="dxa"/>
              <w:left w:w="100" w:type="dxa"/>
            </w:tcMar>
            <w:vAlign w:val="center"/>
          </w:tcPr>
          <w:p w:rsidR="00211D3D" w:rsidRPr="00910181" w:rsidRDefault="00910181" w:rsidP="0090224C">
            <w:pPr>
              <w:spacing w:after="0" w:line="240" w:lineRule="auto"/>
              <w:ind w:left="365"/>
              <w:jc w:val="center"/>
              <w:rPr>
                <w:sz w:val="24"/>
                <w:szCs w:val="24"/>
              </w:rPr>
            </w:pPr>
            <w:r w:rsidRPr="00910181">
              <w:rPr>
                <w:rFonts w:ascii="Times New Roman" w:hAnsi="Times New Roman"/>
                <w:color w:val="000000"/>
                <w:sz w:val="24"/>
                <w:szCs w:val="24"/>
              </w:rPr>
              <w:t>1.23</w:t>
            </w:r>
          </w:p>
        </w:tc>
        <w:tc>
          <w:tcPr>
            <w:tcW w:w="7372" w:type="dxa"/>
            <w:tcMar>
              <w:top w:w="50" w:type="dxa"/>
              <w:left w:w="100" w:type="dxa"/>
            </w:tcMar>
            <w:vAlign w:val="center"/>
          </w:tcPr>
          <w:p w:rsidR="00211D3D" w:rsidRPr="00910181" w:rsidRDefault="00910181" w:rsidP="0090224C">
            <w:pPr>
              <w:spacing w:after="0" w:line="240" w:lineRule="auto"/>
              <w:ind w:left="365"/>
              <w:jc w:val="both"/>
              <w:rPr>
                <w:sz w:val="24"/>
                <w:szCs w:val="24"/>
              </w:rPr>
            </w:pPr>
            <w:r w:rsidRPr="00910181">
              <w:rPr>
                <w:rFonts w:ascii="Times New Roman" w:hAnsi="Times New Roman"/>
                <w:color w:val="000000"/>
                <w:sz w:val="24"/>
                <w:szCs w:val="24"/>
              </w:rPr>
              <w:t>Демонстрировать на конкретных примерах связь знаний биологии со знаниями по математике, физике, химии, географии, технологии, предметам гуманитарного цикла, с различными видами искусства</w:t>
            </w:r>
          </w:p>
        </w:tc>
      </w:tr>
      <w:tr w:rsidR="00211D3D" w:rsidRPr="00910181" w:rsidTr="0090224C">
        <w:trPr>
          <w:trHeight w:val="144"/>
        </w:trPr>
        <w:tc>
          <w:tcPr>
            <w:tcW w:w="2008" w:type="dxa"/>
            <w:tcMar>
              <w:top w:w="50" w:type="dxa"/>
              <w:left w:w="100" w:type="dxa"/>
            </w:tcMar>
            <w:vAlign w:val="center"/>
          </w:tcPr>
          <w:p w:rsidR="00211D3D" w:rsidRPr="00910181" w:rsidRDefault="00910181" w:rsidP="0090224C">
            <w:pPr>
              <w:spacing w:after="0" w:line="240" w:lineRule="auto"/>
              <w:ind w:left="365"/>
              <w:jc w:val="center"/>
              <w:rPr>
                <w:sz w:val="24"/>
                <w:szCs w:val="24"/>
              </w:rPr>
            </w:pPr>
            <w:r w:rsidRPr="00910181">
              <w:rPr>
                <w:rFonts w:ascii="Times New Roman" w:hAnsi="Times New Roman"/>
                <w:color w:val="000000"/>
                <w:sz w:val="24"/>
                <w:szCs w:val="24"/>
              </w:rPr>
              <w:t>1.24</w:t>
            </w:r>
          </w:p>
        </w:tc>
        <w:tc>
          <w:tcPr>
            <w:tcW w:w="7372" w:type="dxa"/>
            <w:tcMar>
              <w:top w:w="50" w:type="dxa"/>
              <w:left w:w="100" w:type="dxa"/>
            </w:tcMar>
            <w:vAlign w:val="center"/>
          </w:tcPr>
          <w:p w:rsidR="00211D3D" w:rsidRPr="00910181" w:rsidRDefault="00910181" w:rsidP="0090224C">
            <w:pPr>
              <w:spacing w:after="0" w:line="240" w:lineRule="auto"/>
              <w:ind w:left="365"/>
              <w:jc w:val="both"/>
              <w:rPr>
                <w:sz w:val="24"/>
                <w:szCs w:val="24"/>
              </w:rPr>
            </w:pPr>
            <w:r w:rsidRPr="00910181">
              <w:rPr>
                <w:rFonts w:ascii="Times New Roman" w:hAnsi="Times New Roman"/>
                <w:color w:val="000000"/>
                <w:sz w:val="24"/>
                <w:szCs w:val="24"/>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tc>
      </w:tr>
      <w:tr w:rsidR="00211D3D" w:rsidRPr="00910181" w:rsidTr="0090224C">
        <w:trPr>
          <w:trHeight w:val="144"/>
        </w:trPr>
        <w:tc>
          <w:tcPr>
            <w:tcW w:w="2008" w:type="dxa"/>
            <w:tcMar>
              <w:top w:w="50" w:type="dxa"/>
              <w:left w:w="100" w:type="dxa"/>
            </w:tcMar>
            <w:vAlign w:val="center"/>
          </w:tcPr>
          <w:p w:rsidR="00211D3D" w:rsidRPr="00910181" w:rsidRDefault="00910181" w:rsidP="0090224C">
            <w:pPr>
              <w:spacing w:after="0" w:line="240" w:lineRule="auto"/>
              <w:ind w:left="365"/>
              <w:jc w:val="center"/>
              <w:rPr>
                <w:sz w:val="24"/>
                <w:szCs w:val="24"/>
              </w:rPr>
            </w:pPr>
            <w:r w:rsidRPr="00910181">
              <w:rPr>
                <w:rFonts w:ascii="Times New Roman" w:hAnsi="Times New Roman"/>
                <w:color w:val="000000"/>
                <w:sz w:val="24"/>
                <w:szCs w:val="24"/>
              </w:rPr>
              <w:t>1.25</w:t>
            </w:r>
          </w:p>
        </w:tc>
        <w:tc>
          <w:tcPr>
            <w:tcW w:w="7372" w:type="dxa"/>
            <w:tcMar>
              <w:top w:w="50" w:type="dxa"/>
              <w:left w:w="100" w:type="dxa"/>
            </w:tcMar>
            <w:vAlign w:val="center"/>
          </w:tcPr>
          <w:p w:rsidR="00211D3D" w:rsidRPr="00910181" w:rsidRDefault="00910181" w:rsidP="0090224C">
            <w:pPr>
              <w:spacing w:after="0" w:line="240" w:lineRule="auto"/>
              <w:ind w:left="365"/>
              <w:jc w:val="both"/>
              <w:rPr>
                <w:sz w:val="24"/>
                <w:szCs w:val="24"/>
              </w:rPr>
            </w:pPr>
            <w:r w:rsidRPr="00910181">
              <w:rPr>
                <w:rFonts w:ascii="Times New Roman" w:hAnsi="Times New Roman"/>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211D3D" w:rsidRPr="00910181" w:rsidTr="0090224C">
        <w:trPr>
          <w:trHeight w:val="144"/>
        </w:trPr>
        <w:tc>
          <w:tcPr>
            <w:tcW w:w="2008" w:type="dxa"/>
            <w:tcMar>
              <w:top w:w="50" w:type="dxa"/>
              <w:left w:w="100" w:type="dxa"/>
            </w:tcMar>
            <w:vAlign w:val="center"/>
          </w:tcPr>
          <w:p w:rsidR="00211D3D" w:rsidRPr="00910181" w:rsidRDefault="00910181" w:rsidP="0090224C">
            <w:pPr>
              <w:spacing w:after="0" w:line="240" w:lineRule="auto"/>
              <w:ind w:left="365"/>
              <w:jc w:val="center"/>
              <w:rPr>
                <w:sz w:val="24"/>
                <w:szCs w:val="24"/>
              </w:rPr>
            </w:pPr>
            <w:r w:rsidRPr="00910181">
              <w:rPr>
                <w:rFonts w:ascii="Times New Roman" w:hAnsi="Times New Roman"/>
                <w:color w:val="000000"/>
                <w:sz w:val="24"/>
                <w:szCs w:val="24"/>
              </w:rPr>
              <w:t>1.26</w:t>
            </w:r>
          </w:p>
        </w:tc>
        <w:tc>
          <w:tcPr>
            <w:tcW w:w="7372" w:type="dxa"/>
            <w:tcMar>
              <w:top w:w="50" w:type="dxa"/>
              <w:left w:w="100" w:type="dxa"/>
            </w:tcMar>
            <w:vAlign w:val="center"/>
          </w:tcPr>
          <w:p w:rsidR="00211D3D" w:rsidRPr="00910181" w:rsidRDefault="00910181" w:rsidP="0090224C">
            <w:pPr>
              <w:spacing w:after="0" w:line="240" w:lineRule="auto"/>
              <w:ind w:left="365"/>
              <w:jc w:val="both"/>
              <w:rPr>
                <w:sz w:val="24"/>
                <w:szCs w:val="24"/>
              </w:rPr>
            </w:pPr>
            <w:r w:rsidRPr="00910181">
              <w:rPr>
                <w:rFonts w:ascii="Times New Roman" w:hAnsi="Times New Roman"/>
                <w:color w:val="000000"/>
                <w:sz w:val="24"/>
                <w:szCs w:val="24"/>
              </w:rPr>
              <w:t>Владеть приёмами работы с биологической информацией: формулировать основания для извлечения и обобщения информации из нескольких (3 – 4) источников; преобразовывать информацию из одной знаковой системы в другую</w:t>
            </w:r>
          </w:p>
        </w:tc>
      </w:tr>
      <w:tr w:rsidR="00211D3D" w:rsidRPr="00910181" w:rsidTr="0090224C">
        <w:trPr>
          <w:trHeight w:val="144"/>
        </w:trPr>
        <w:tc>
          <w:tcPr>
            <w:tcW w:w="2008" w:type="dxa"/>
            <w:tcMar>
              <w:top w:w="50" w:type="dxa"/>
              <w:left w:w="100" w:type="dxa"/>
            </w:tcMar>
            <w:vAlign w:val="center"/>
          </w:tcPr>
          <w:p w:rsidR="00211D3D" w:rsidRPr="00910181" w:rsidRDefault="00910181" w:rsidP="0090224C">
            <w:pPr>
              <w:spacing w:after="0" w:line="240" w:lineRule="auto"/>
              <w:ind w:left="365"/>
              <w:jc w:val="center"/>
              <w:rPr>
                <w:sz w:val="24"/>
                <w:szCs w:val="24"/>
              </w:rPr>
            </w:pPr>
            <w:r w:rsidRPr="00910181">
              <w:rPr>
                <w:rFonts w:ascii="Times New Roman" w:hAnsi="Times New Roman"/>
                <w:color w:val="000000"/>
                <w:sz w:val="24"/>
                <w:szCs w:val="24"/>
              </w:rPr>
              <w:t>1.27</w:t>
            </w:r>
          </w:p>
        </w:tc>
        <w:tc>
          <w:tcPr>
            <w:tcW w:w="7372" w:type="dxa"/>
            <w:tcMar>
              <w:top w:w="50" w:type="dxa"/>
              <w:left w:w="100" w:type="dxa"/>
            </w:tcMar>
            <w:vAlign w:val="center"/>
          </w:tcPr>
          <w:p w:rsidR="00211D3D" w:rsidRPr="00910181" w:rsidRDefault="00910181" w:rsidP="0090224C">
            <w:pPr>
              <w:spacing w:after="0" w:line="240" w:lineRule="auto"/>
              <w:ind w:left="365"/>
              <w:jc w:val="both"/>
              <w:rPr>
                <w:sz w:val="24"/>
                <w:szCs w:val="24"/>
              </w:rPr>
            </w:pPr>
            <w:r w:rsidRPr="00910181">
              <w:rPr>
                <w:rFonts w:ascii="Times New Roman" w:hAnsi="Times New Roman"/>
                <w:color w:val="000000"/>
                <w:sz w:val="24"/>
                <w:szCs w:val="24"/>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tc>
      </w:tr>
    </w:tbl>
    <w:p w:rsidR="00211D3D" w:rsidRPr="00910181" w:rsidRDefault="00211D3D" w:rsidP="0090224C">
      <w:pPr>
        <w:spacing w:after="0" w:line="240" w:lineRule="auto"/>
        <w:ind w:left="120"/>
        <w:rPr>
          <w:sz w:val="24"/>
          <w:szCs w:val="24"/>
        </w:rPr>
      </w:pPr>
    </w:p>
    <w:p w:rsidR="00211D3D" w:rsidRPr="0090224C" w:rsidRDefault="00910181" w:rsidP="0090224C">
      <w:pPr>
        <w:spacing w:before="199" w:after="199"/>
        <w:ind w:left="120"/>
        <w:rPr>
          <w:sz w:val="24"/>
          <w:szCs w:val="24"/>
          <w:lang w:val="ru-RU"/>
        </w:rPr>
      </w:pPr>
      <w:r w:rsidRPr="00910181">
        <w:rPr>
          <w:rFonts w:ascii="Times New Roman" w:hAnsi="Times New Roman"/>
          <w:b/>
          <w:color w:val="000000"/>
          <w:sz w:val="24"/>
          <w:szCs w:val="24"/>
        </w:rPr>
        <w:t>9 КЛАСС</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071"/>
        <w:gridCol w:w="7309"/>
      </w:tblGrid>
      <w:tr w:rsidR="00211D3D" w:rsidRPr="00910181">
        <w:trPr>
          <w:trHeight w:val="144"/>
        </w:trPr>
        <w:tc>
          <w:tcPr>
            <w:tcW w:w="2146" w:type="dxa"/>
            <w:tcMar>
              <w:top w:w="50" w:type="dxa"/>
              <w:left w:w="100" w:type="dxa"/>
            </w:tcMar>
            <w:vAlign w:val="center"/>
          </w:tcPr>
          <w:p w:rsidR="00211D3D" w:rsidRPr="00910181" w:rsidRDefault="00910181" w:rsidP="0090224C">
            <w:pPr>
              <w:spacing w:after="0" w:line="240" w:lineRule="auto"/>
              <w:ind w:left="272"/>
              <w:rPr>
                <w:sz w:val="24"/>
                <w:szCs w:val="24"/>
              </w:rPr>
            </w:pPr>
            <w:r w:rsidRPr="00910181">
              <w:rPr>
                <w:rFonts w:ascii="Times New Roman" w:hAnsi="Times New Roman"/>
                <w:b/>
                <w:color w:val="000000"/>
                <w:sz w:val="24"/>
                <w:szCs w:val="24"/>
              </w:rPr>
              <w:t xml:space="preserve"> Код проверяемого результата </w:t>
            </w:r>
          </w:p>
        </w:tc>
        <w:tc>
          <w:tcPr>
            <w:tcW w:w="11543" w:type="dxa"/>
            <w:tcMar>
              <w:top w:w="50" w:type="dxa"/>
              <w:left w:w="100" w:type="dxa"/>
            </w:tcMar>
            <w:vAlign w:val="center"/>
          </w:tcPr>
          <w:p w:rsidR="00211D3D" w:rsidRPr="00910181" w:rsidRDefault="00910181" w:rsidP="0090224C">
            <w:pPr>
              <w:spacing w:after="0" w:line="240" w:lineRule="auto"/>
              <w:ind w:left="272"/>
              <w:rPr>
                <w:sz w:val="24"/>
                <w:szCs w:val="24"/>
              </w:rPr>
            </w:pPr>
            <w:r w:rsidRPr="00910181">
              <w:rPr>
                <w:rFonts w:ascii="Times New Roman" w:hAnsi="Times New Roman"/>
                <w:b/>
                <w:color w:val="000000"/>
                <w:sz w:val="24"/>
                <w:szCs w:val="24"/>
              </w:rPr>
              <w:t xml:space="preserve"> Проверяемые предметные результаты освоения основной образовательной программы основного общего образования </w:t>
            </w:r>
          </w:p>
        </w:tc>
      </w:tr>
      <w:tr w:rsidR="00211D3D" w:rsidRPr="00910181">
        <w:trPr>
          <w:trHeight w:val="144"/>
        </w:trPr>
        <w:tc>
          <w:tcPr>
            <w:tcW w:w="2146" w:type="dxa"/>
            <w:tcMar>
              <w:top w:w="50" w:type="dxa"/>
              <w:left w:w="100" w:type="dxa"/>
            </w:tcMar>
            <w:vAlign w:val="center"/>
          </w:tcPr>
          <w:p w:rsidR="00211D3D" w:rsidRPr="00910181" w:rsidRDefault="00910181" w:rsidP="0090224C">
            <w:pPr>
              <w:spacing w:after="0" w:line="240" w:lineRule="auto"/>
              <w:ind w:left="365"/>
              <w:jc w:val="center"/>
              <w:rPr>
                <w:sz w:val="24"/>
                <w:szCs w:val="24"/>
              </w:rPr>
            </w:pPr>
            <w:r w:rsidRPr="00910181">
              <w:rPr>
                <w:rFonts w:ascii="Times New Roman" w:hAnsi="Times New Roman"/>
                <w:color w:val="000000"/>
                <w:sz w:val="24"/>
                <w:szCs w:val="24"/>
              </w:rPr>
              <w:t>1</w:t>
            </w:r>
          </w:p>
        </w:tc>
        <w:tc>
          <w:tcPr>
            <w:tcW w:w="11543" w:type="dxa"/>
            <w:tcMar>
              <w:top w:w="50" w:type="dxa"/>
              <w:left w:w="100" w:type="dxa"/>
            </w:tcMar>
            <w:vAlign w:val="center"/>
          </w:tcPr>
          <w:p w:rsidR="00211D3D" w:rsidRPr="00910181" w:rsidRDefault="00910181" w:rsidP="0090224C">
            <w:pPr>
              <w:spacing w:after="0" w:line="240" w:lineRule="auto"/>
              <w:ind w:left="365"/>
              <w:jc w:val="both"/>
              <w:rPr>
                <w:sz w:val="24"/>
                <w:szCs w:val="24"/>
              </w:rPr>
            </w:pPr>
            <w:r w:rsidRPr="00910181">
              <w:rPr>
                <w:rFonts w:ascii="Times New Roman" w:hAnsi="Times New Roman"/>
                <w:color w:val="000000"/>
                <w:sz w:val="24"/>
                <w:szCs w:val="24"/>
              </w:rPr>
              <w:t>Человек и его здоровье</w:t>
            </w:r>
          </w:p>
        </w:tc>
      </w:tr>
      <w:tr w:rsidR="00211D3D" w:rsidRPr="00910181">
        <w:trPr>
          <w:trHeight w:val="144"/>
        </w:trPr>
        <w:tc>
          <w:tcPr>
            <w:tcW w:w="2146" w:type="dxa"/>
            <w:tcMar>
              <w:top w:w="50" w:type="dxa"/>
              <w:left w:w="100" w:type="dxa"/>
            </w:tcMar>
            <w:vAlign w:val="center"/>
          </w:tcPr>
          <w:p w:rsidR="00211D3D" w:rsidRPr="00910181" w:rsidRDefault="00910181" w:rsidP="0090224C">
            <w:pPr>
              <w:spacing w:after="0" w:line="240" w:lineRule="auto"/>
              <w:ind w:left="365"/>
              <w:jc w:val="center"/>
              <w:rPr>
                <w:sz w:val="24"/>
                <w:szCs w:val="24"/>
              </w:rPr>
            </w:pPr>
            <w:r w:rsidRPr="00910181">
              <w:rPr>
                <w:rFonts w:ascii="Times New Roman" w:hAnsi="Times New Roman"/>
                <w:color w:val="000000"/>
                <w:sz w:val="24"/>
                <w:szCs w:val="24"/>
              </w:rPr>
              <w:t>1.1</w:t>
            </w:r>
          </w:p>
        </w:tc>
        <w:tc>
          <w:tcPr>
            <w:tcW w:w="11543" w:type="dxa"/>
            <w:tcMar>
              <w:top w:w="50" w:type="dxa"/>
              <w:left w:w="100" w:type="dxa"/>
            </w:tcMar>
            <w:vAlign w:val="center"/>
          </w:tcPr>
          <w:p w:rsidR="00211D3D" w:rsidRPr="00910181" w:rsidRDefault="00910181" w:rsidP="0090224C">
            <w:pPr>
              <w:spacing w:after="0" w:line="240" w:lineRule="auto"/>
              <w:ind w:left="365"/>
              <w:jc w:val="both"/>
              <w:rPr>
                <w:sz w:val="24"/>
                <w:szCs w:val="24"/>
              </w:rPr>
            </w:pPr>
            <w:r w:rsidRPr="00910181">
              <w:rPr>
                <w:rFonts w:ascii="Times New Roman" w:hAnsi="Times New Roman"/>
                <w:color w:val="000000"/>
                <w:sz w:val="24"/>
                <w:szCs w:val="24"/>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tc>
      </w:tr>
      <w:tr w:rsidR="00211D3D" w:rsidRPr="00910181">
        <w:trPr>
          <w:trHeight w:val="144"/>
        </w:trPr>
        <w:tc>
          <w:tcPr>
            <w:tcW w:w="2146" w:type="dxa"/>
            <w:tcMar>
              <w:top w:w="50" w:type="dxa"/>
              <w:left w:w="100" w:type="dxa"/>
            </w:tcMar>
            <w:vAlign w:val="center"/>
          </w:tcPr>
          <w:p w:rsidR="00211D3D" w:rsidRPr="00910181" w:rsidRDefault="00910181" w:rsidP="0090224C">
            <w:pPr>
              <w:spacing w:after="0" w:line="240" w:lineRule="auto"/>
              <w:ind w:left="365"/>
              <w:jc w:val="center"/>
              <w:rPr>
                <w:sz w:val="24"/>
                <w:szCs w:val="24"/>
              </w:rPr>
            </w:pPr>
            <w:r w:rsidRPr="00910181">
              <w:rPr>
                <w:rFonts w:ascii="Times New Roman" w:hAnsi="Times New Roman"/>
                <w:color w:val="000000"/>
                <w:sz w:val="24"/>
                <w:szCs w:val="24"/>
              </w:rPr>
              <w:t>1.2</w:t>
            </w:r>
          </w:p>
        </w:tc>
        <w:tc>
          <w:tcPr>
            <w:tcW w:w="11543" w:type="dxa"/>
            <w:tcMar>
              <w:top w:w="50" w:type="dxa"/>
              <w:left w:w="100" w:type="dxa"/>
            </w:tcMar>
            <w:vAlign w:val="center"/>
          </w:tcPr>
          <w:p w:rsidR="00211D3D" w:rsidRPr="00910181" w:rsidRDefault="00910181" w:rsidP="0090224C">
            <w:pPr>
              <w:spacing w:after="0" w:line="240" w:lineRule="auto"/>
              <w:ind w:left="365"/>
              <w:jc w:val="both"/>
              <w:rPr>
                <w:sz w:val="24"/>
                <w:szCs w:val="24"/>
              </w:rPr>
            </w:pPr>
            <w:r w:rsidRPr="00910181">
              <w:rPr>
                <w:rFonts w:ascii="Times New Roman" w:hAnsi="Times New Roman"/>
                <w:color w:val="000000"/>
                <w:sz w:val="24"/>
                <w:szCs w:val="24"/>
              </w:rPr>
              <w:t xml:space="preserve">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w:t>
            </w:r>
            <w:r w:rsidRPr="00910181">
              <w:rPr>
                <w:rFonts w:ascii="Times New Roman" w:hAnsi="Times New Roman"/>
                <w:color w:val="000000"/>
                <w:sz w:val="24"/>
                <w:szCs w:val="24"/>
              </w:rPr>
              <w:lastRenderedPageBreak/>
              <w:t>человеческих рас</w:t>
            </w:r>
          </w:p>
        </w:tc>
      </w:tr>
      <w:tr w:rsidR="00211D3D" w:rsidRPr="00910181">
        <w:trPr>
          <w:trHeight w:val="144"/>
        </w:trPr>
        <w:tc>
          <w:tcPr>
            <w:tcW w:w="2146" w:type="dxa"/>
            <w:tcMar>
              <w:top w:w="50" w:type="dxa"/>
              <w:left w:w="100" w:type="dxa"/>
            </w:tcMar>
            <w:vAlign w:val="center"/>
          </w:tcPr>
          <w:p w:rsidR="00211D3D" w:rsidRPr="00910181" w:rsidRDefault="00910181" w:rsidP="0090224C">
            <w:pPr>
              <w:spacing w:after="0" w:line="240" w:lineRule="auto"/>
              <w:ind w:left="365"/>
              <w:jc w:val="center"/>
              <w:rPr>
                <w:sz w:val="24"/>
                <w:szCs w:val="24"/>
              </w:rPr>
            </w:pPr>
            <w:r w:rsidRPr="00910181">
              <w:rPr>
                <w:rFonts w:ascii="Times New Roman" w:hAnsi="Times New Roman"/>
                <w:color w:val="000000"/>
                <w:sz w:val="24"/>
                <w:szCs w:val="24"/>
              </w:rPr>
              <w:lastRenderedPageBreak/>
              <w:t>1.3</w:t>
            </w:r>
          </w:p>
        </w:tc>
        <w:tc>
          <w:tcPr>
            <w:tcW w:w="11543" w:type="dxa"/>
            <w:tcMar>
              <w:top w:w="50" w:type="dxa"/>
              <w:left w:w="100" w:type="dxa"/>
            </w:tcMar>
            <w:vAlign w:val="center"/>
          </w:tcPr>
          <w:p w:rsidR="00211D3D" w:rsidRPr="00910181" w:rsidRDefault="00910181" w:rsidP="0090224C">
            <w:pPr>
              <w:spacing w:after="0" w:line="240" w:lineRule="auto"/>
              <w:ind w:left="365"/>
              <w:jc w:val="both"/>
              <w:rPr>
                <w:sz w:val="24"/>
                <w:szCs w:val="24"/>
              </w:rPr>
            </w:pPr>
            <w:r w:rsidRPr="00910181">
              <w:rPr>
                <w:rFonts w:ascii="Times New Roman" w:hAnsi="Times New Roman"/>
                <w:color w:val="000000"/>
                <w:sz w:val="24"/>
                <w:szCs w:val="24"/>
              </w:rPr>
              <w:t>Приводить примеры вклада российских (в том числе: И.М. Сеченов, И.П. Павлов, И.И. Мечников, А.А. Ухтомский, П.К. Анохин) и зарубежных (в том числе: У. Гарвей, К. Бернар. Л. Пастер, Ч. Дарвин) учёных в развитие представлений о происхождении, строении, жизнедеятельности, поведении, экологии человека</w:t>
            </w:r>
          </w:p>
        </w:tc>
      </w:tr>
      <w:tr w:rsidR="00211D3D" w:rsidRPr="00910181">
        <w:trPr>
          <w:trHeight w:val="144"/>
        </w:trPr>
        <w:tc>
          <w:tcPr>
            <w:tcW w:w="2146" w:type="dxa"/>
            <w:tcMar>
              <w:top w:w="50" w:type="dxa"/>
              <w:left w:w="100" w:type="dxa"/>
            </w:tcMar>
            <w:vAlign w:val="center"/>
          </w:tcPr>
          <w:p w:rsidR="00211D3D" w:rsidRPr="00910181" w:rsidRDefault="00910181" w:rsidP="0090224C">
            <w:pPr>
              <w:spacing w:after="0" w:line="240" w:lineRule="auto"/>
              <w:ind w:left="365"/>
              <w:jc w:val="center"/>
              <w:rPr>
                <w:sz w:val="24"/>
                <w:szCs w:val="24"/>
              </w:rPr>
            </w:pPr>
            <w:r w:rsidRPr="00910181">
              <w:rPr>
                <w:rFonts w:ascii="Times New Roman" w:hAnsi="Times New Roman"/>
                <w:color w:val="000000"/>
                <w:sz w:val="24"/>
                <w:szCs w:val="24"/>
              </w:rPr>
              <w:t>1.4</w:t>
            </w:r>
          </w:p>
        </w:tc>
        <w:tc>
          <w:tcPr>
            <w:tcW w:w="11543" w:type="dxa"/>
            <w:tcMar>
              <w:top w:w="50" w:type="dxa"/>
              <w:left w:w="100" w:type="dxa"/>
            </w:tcMar>
            <w:vAlign w:val="center"/>
          </w:tcPr>
          <w:p w:rsidR="00211D3D" w:rsidRPr="00910181" w:rsidRDefault="00910181" w:rsidP="0090224C">
            <w:pPr>
              <w:spacing w:after="0" w:line="240" w:lineRule="auto"/>
              <w:ind w:left="365"/>
              <w:jc w:val="both"/>
              <w:rPr>
                <w:sz w:val="24"/>
                <w:szCs w:val="24"/>
              </w:rPr>
            </w:pPr>
            <w:r w:rsidRPr="00910181">
              <w:rPr>
                <w:rFonts w:ascii="Times New Roman" w:hAnsi="Times New Roman"/>
                <w:color w:val="000000"/>
                <w:sz w:val="24"/>
                <w:szCs w:val="24"/>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tc>
      </w:tr>
      <w:tr w:rsidR="00211D3D" w:rsidRPr="00910181">
        <w:trPr>
          <w:trHeight w:val="144"/>
        </w:trPr>
        <w:tc>
          <w:tcPr>
            <w:tcW w:w="2146" w:type="dxa"/>
            <w:tcMar>
              <w:top w:w="50" w:type="dxa"/>
              <w:left w:w="100" w:type="dxa"/>
            </w:tcMar>
            <w:vAlign w:val="center"/>
          </w:tcPr>
          <w:p w:rsidR="00211D3D" w:rsidRPr="00910181" w:rsidRDefault="00910181" w:rsidP="0090224C">
            <w:pPr>
              <w:spacing w:after="0" w:line="240" w:lineRule="auto"/>
              <w:ind w:left="365"/>
              <w:jc w:val="center"/>
              <w:rPr>
                <w:sz w:val="24"/>
                <w:szCs w:val="24"/>
              </w:rPr>
            </w:pPr>
            <w:r w:rsidRPr="00910181">
              <w:rPr>
                <w:rFonts w:ascii="Times New Roman" w:hAnsi="Times New Roman"/>
                <w:color w:val="000000"/>
                <w:sz w:val="24"/>
                <w:szCs w:val="24"/>
              </w:rPr>
              <w:t>1.5</w:t>
            </w:r>
          </w:p>
        </w:tc>
        <w:tc>
          <w:tcPr>
            <w:tcW w:w="11543" w:type="dxa"/>
            <w:tcMar>
              <w:top w:w="50" w:type="dxa"/>
              <w:left w:w="100" w:type="dxa"/>
            </w:tcMar>
            <w:vAlign w:val="center"/>
          </w:tcPr>
          <w:p w:rsidR="00211D3D" w:rsidRPr="00910181" w:rsidRDefault="00910181" w:rsidP="0090224C">
            <w:pPr>
              <w:spacing w:after="0" w:line="240" w:lineRule="auto"/>
              <w:ind w:left="365"/>
              <w:jc w:val="both"/>
              <w:rPr>
                <w:sz w:val="24"/>
                <w:szCs w:val="24"/>
              </w:rPr>
            </w:pPr>
            <w:r w:rsidRPr="00910181">
              <w:rPr>
                <w:rFonts w:ascii="Times New Roman" w:hAnsi="Times New Roman"/>
                <w:color w:val="000000"/>
                <w:sz w:val="24"/>
                <w:szCs w:val="24"/>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tc>
      </w:tr>
      <w:tr w:rsidR="00211D3D" w:rsidRPr="00910181">
        <w:trPr>
          <w:trHeight w:val="144"/>
        </w:trPr>
        <w:tc>
          <w:tcPr>
            <w:tcW w:w="2146" w:type="dxa"/>
            <w:tcMar>
              <w:top w:w="50" w:type="dxa"/>
              <w:left w:w="100" w:type="dxa"/>
            </w:tcMar>
            <w:vAlign w:val="center"/>
          </w:tcPr>
          <w:p w:rsidR="00211D3D" w:rsidRPr="00910181" w:rsidRDefault="00910181" w:rsidP="0090224C">
            <w:pPr>
              <w:spacing w:after="0" w:line="240" w:lineRule="auto"/>
              <w:ind w:left="365"/>
              <w:jc w:val="center"/>
              <w:rPr>
                <w:sz w:val="24"/>
                <w:szCs w:val="24"/>
              </w:rPr>
            </w:pPr>
            <w:r w:rsidRPr="00910181">
              <w:rPr>
                <w:rFonts w:ascii="Times New Roman" w:hAnsi="Times New Roman"/>
                <w:color w:val="000000"/>
                <w:sz w:val="24"/>
                <w:szCs w:val="24"/>
              </w:rPr>
              <w:t>1.6</w:t>
            </w:r>
          </w:p>
        </w:tc>
        <w:tc>
          <w:tcPr>
            <w:tcW w:w="11543" w:type="dxa"/>
            <w:tcMar>
              <w:top w:w="50" w:type="dxa"/>
              <w:left w:w="100" w:type="dxa"/>
            </w:tcMar>
            <w:vAlign w:val="center"/>
          </w:tcPr>
          <w:p w:rsidR="00211D3D" w:rsidRPr="00910181" w:rsidRDefault="00910181" w:rsidP="0090224C">
            <w:pPr>
              <w:spacing w:after="0" w:line="240" w:lineRule="auto"/>
              <w:ind w:left="365"/>
              <w:jc w:val="both"/>
              <w:rPr>
                <w:sz w:val="24"/>
                <w:szCs w:val="24"/>
              </w:rPr>
            </w:pPr>
            <w:r w:rsidRPr="00910181">
              <w:rPr>
                <w:rFonts w:ascii="Times New Roman" w:hAnsi="Times New Roman"/>
                <w:color w:val="000000"/>
                <w:sz w:val="24"/>
                <w:szCs w:val="24"/>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tc>
      </w:tr>
      <w:tr w:rsidR="00211D3D" w:rsidRPr="00910181">
        <w:trPr>
          <w:trHeight w:val="144"/>
        </w:trPr>
        <w:tc>
          <w:tcPr>
            <w:tcW w:w="2146" w:type="dxa"/>
            <w:tcMar>
              <w:top w:w="50" w:type="dxa"/>
              <w:left w:w="100" w:type="dxa"/>
            </w:tcMar>
            <w:vAlign w:val="center"/>
          </w:tcPr>
          <w:p w:rsidR="00211D3D" w:rsidRPr="00910181" w:rsidRDefault="00910181" w:rsidP="0090224C">
            <w:pPr>
              <w:spacing w:after="0" w:line="240" w:lineRule="auto"/>
              <w:ind w:left="365"/>
              <w:jc w:val="center"/>
              <w:rPr>
                <w:sz w:val="24"/>
                <w:szCs w:val="24"/>
              </w:rPr>
            </w:pPr>
            <w:r w:rsidRPr="00910181">
              <w:rPr>
                <w:rFonts w:ascii="Times New Roman" w:hAnsi="Times New Roman"/>
                <w:color w:val="000000"/>
                <w:sz w:val="24"/>
                <w:szCs w:val="24"/>
              </w:rPr>
              <w:t>1.7</w:t>
            </w:r>
          </w:p>
        </w:tc>
        <w:tc>
          <w:tcPr>
            <w:tcW w:w="11543" w:type="dxa"/>
            <w:tcMar>
              <w:top w:w="50" w:type="dxa"/>
              <w:left w:w="100" w:type="dxa"/>
            </w:tcMar>
            <w:vAlign w:val="center"/>
          </w:tcPr>
          <w:p w:rsidR="00211D3D" w:rsidRPr="00910181" w:rsidRDefault="00910181" w:rsidP="0090224C">
            <w:pPr>
              <w:spacing w:after="0" w:line="240" w:lineRule="auto"/>
              <w:ind w:left="365"/>
              <w:jc w:val="both"/>
              <w:rPr>
                <w:sz w:val="24"/>
                <w:szCs w:val="24"/>
              </w:rPr>
            </w:pPr>
            <w:r w:rsidRPr="00910181">
              <w:rPr>
                <w:rFonts w:ascii="Times New Roman" w:hAnsi="Times New Roman"/>
                <w:color w:val="000000"/>
                <w:sz w:val="24"/>
                <w:szCs w:val="24"/>
              </w:rPr>
              <w:t>Различать биологически активные вещества (витамины, ферменты, гормоны), выявлять их роль в процессе обмена веществ и превращения энергии</w:t>
            </w:r>
          </w:p>
        </w:tc>
      </w:tr>
      <w:tr w:rsidR="00211D3D" w:rsidRPr="00910181">
        <w:trPr>
          <w:trHeight w:val="144"/>
        </w:trPr>
        <w:tc>
          <w:tcPr>
            <w:tcW w:w="2146" w:type="dxa"/>
            <w:tcMar>
              <w:top w:w="50" w:type="dxa"/>
              <w:left w:w="100" w:type="dxa"/>
            </w:tcMar>
            <w:vAlign w:val="center"/>
          </w:tcPr>
          <w:p w:rsidR="00211D3D" w:rsidRPr="00910181" w:rsidRDefault="00910181" w:rsidP="0090224C">
            <w:pPr>
              <w:spacing w:after="0" w:line="240" w:lineRule="auto"/>
              <w:ind w:left="365"/>
              <w:jc w:val="center"/>
              <w:rPr>
                <w:sz w:val="24"/>
                <w:szCs w:val="24"/>
              </w:rPr>
            </w:pPr>
            <w:r w:rsidRPr="00910181">
              <w:rPr>
                <w:rFonts w:ascii="Times New Roman" w:hAnsi="Times New Roman"/>
                <w:color w:val="000000"/>
                <w:sz w:val="24"/>
                <w:szCs w:val="24"/>
              </w:rPr>
              <w:t>1.8</w:t>
            </w:r>
          </w:p>
        </w:tc>
        <w:tc>
          <w:tcPr>
            <w:tcW w:w="11543" w:type="dxa"/>
            <w:tcMar>
              <w:top w:w="50" w:type="dxa"/>
              <w:left w:w="100" w:type="dxa"/>
            </w:tcMar>
            <w:vAlign w:val="center"/>
          </w:tcPr>
          <w:p w:rsidR="00211D3D" w:rsidRPr="00910181" w:rsidRDefault="00910181" w:rsidP="0090224C">
            <w:pPr>
              <w:spacing w:after="0" w:line="240" w:lineRule="auto"/>
              <w:ind w:left="365"/>
              <w:jc w:val="both"/>
              <w:rPr>
                <w:sz w:val="24"/>
                <w:szCs w:val="24"/>
              </w:rPr>
            </w:pPr>
            <w:r w:rsidRPr="00910181">
              <w:rPr>
                <w:rFonts w:ascii="Times New Roman" w:hAnsi="Times New Roman"/>
                <w:color w:val="000000"/>
                <w:sz w:val="24"/>
                <w:szCs w:val="24"/>
              </w:rPr>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tc>
      </w:tr>
      <w:tr w:rsidR="00211D3D" w:rsidRPr="00910181">
        <w:trPr>
          <w:trHeight w:val="144"/>
        </w:trPr>
        <w:tc>
          <w:tcPr>
            <w:tcW w:w="2146" w:type="dxa"/>
            <w:tcMar>
              <w:top w:w="50" w:type="dxa"/>
              <w:left w:w="100" w:type="dxa"/>
            </w:tcMar>
            <w:vAlign w:val="center"/>
          </w:tcPr>
          <w:p w:rsidR="00211D3D" w:rsidRPr="00910181" w:rsidRDefault="00910181" w:rsidP="0090224C">
            <w:pPr>
              <w:spacing w:after="0" w:line="240" w:lineRule="auto"/>
              <w:ind w:left="365"/>
              <w:jc w:val="center"/>
              <w:rPr>
                <w:sz w:val="24"/>
                <w:szCs w:val="24"/>
              </w:rPr>
            </w:pPr>
            <w:r w:rsidRPr="00910181">
              <w:rPr>
                <w:rFonts w:ascii="Times New Roman" w:hAnsi="Times New Roman"/>
                <w:color w:val="000000"/>
                <w:sz w:val="24"/>
                <w:szCs w:val="24"/>
              </w:rPr>
              <w:t>1.9</w:t>
            </w:r>
          </w:p>
        </w:tc>
        <w:tc>
          <w:tcPr>
            <w:tcW w:w="11543" w:type="dxa"/>
            <w:tcMar>
              <w:top w:w="50" w:type="dxa"/>
              <w:left w:w="100" w:type="dxa"/>
            </w:tcMar>
            <w:vAlign w:val="center"/>
          </w:tcPr>
          <w:p w:rsidR="00211D3D" w:rsidRPr="00910181" w:rsidRDefault="00910181" w:rsidP="0090224C">
            <w:pPr>
              <w:spacing w:after="0" w:line="240" w:lineRule="auto"/>
              <w:ind w:left="365"/>
              <w:jc w:val="both"/>
              <w:rPr>
                <w:sz w:val="24"/>
                <w:szCs w:val="24"/>
              </w:rPr>
            </w:pPr>
            <w:r w:rsidRPr="00910181">
              <w:rPr>
                <w:rFonts w:ascii="Times New Roman" w:hAnsi="Times New Roman"/>
                <w:color w:val="000000"/>
                <w:sz w:val="24"/>
                <w:szCs w:val="24"/>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tc>
      </w:tr>
      <w:tr w:rsidR="00211D3D" w:rsidRPr="00910181">
        <w:trPr>
          <w:trHeight w:val="144"/>
        </w:trPr>
        <w:tc>
          <w:tcPr>
            <w:tcW w:w="2146" w:type="dxa"/>
            <w:tcMar>
              <w:top w:w="50" w:type="dxa"/>
              <w:left w:w="100" w:type="dxa"/>
            </w:tcMar>
            <w:vAlign w:val="center"/>
          </w:tcPr>
          <w:p w:rsidR="00211D3D" w:rsidRPr="00910181" w:rsidRDefault="00910181" w:rsidP="0090224C">
            <w:pPr>
              <w:spacing w:after="0" w:line="240" w:lineRule="auto"/>
              <w:ind w:left="365"/>
              <w:jc w:val="center"/>
              <w:rPr>
                <w:sz w:val="24"/>
                <w:szCs w:val="24"/>
              </w:rPr>
            </w:pPr>
            <w:r w:rsidRPr="00910181">
              <w:rPr>
                <w:rFonts w:ascii="Times New Roman" w:hAnsi="Times New Roman"/>
                <w:color w:val="000000"/>
                <w:sz w:val="24"/>
                <w:szCs w:val="24"/>
              </w:rPr>
              <w:t>1.10</w:t>
            </w:r>
          </w:p>
        </w:tc>
        <w:tc>
          <w:tcPr>
            <w:tcW w:w="11543" w:type="dxa"/>
            <w:tcMar>
              <w:top w:w="50" w:type="dxa"/>
              <w:left w:w="100" w:type="dxa"/>
            </w:tcMar>
            <w:vAlign w:val="center"/>
          </w:tcPr>
          <w:p w:rsidR="00211D3D" w:rsidRPr="00910181" w:rsidRDefault="00910181" w:rsidP="0090224C">
            <w:pPr>
              <w:spacing w:after="0" w:line="240" w:lineRule="auto"/>
              <w:ind w:left="365"/>
              <w:jc w:val="both"/>
              <w:rPr>
                <w:sz w:val="24"/>
                <w:szCs w:val="24"/>
              </w:rPr>
            </w:pPr>
            <w:r w:rsidRPr="00910181">
              <w:rPr>
                <w:rFonts w:ascii="Times New Roman" w:hAnsi="Times New Roman"/>
                <w:color w:val="000000"/>
                <w:sz w:val="24"/>
                <w:szCs w:val="24"/>
              </w:rPr>
              <w:t>Применять биологические модели для выявления особенностей строения и функционирования органов и систем органов человека</w:t>
            </w:r>
          </w:p>
        </w:tc>
      </w:tr>
      <w:tr w:rsidR="00211D3D" w:rsidRPr="00910181">
        <w:trPr>
          <w:trHeight w:val="144"/>
        </w:trPr>
        <w:tc>
          <w:tcPr>
            <w:tcW w:w="2146" w:type="dxa"/>
            <w:tcMar>
              <w:top w:w="50" w:type="dxa"/>
              <w:left w:w="100" w:type="dxa"/>
            </w:tcMar>
            <w:vAlign w:val="center"/>
          </w:tcPr>
          <w:p w:rsidR="00211D3D" w:rsidRPr="00910181" w:rsidRDefault="00910181" w:rsidP="0090224C">
            <w:pPr>
              <w:spacing w:after="0" w:line="240" w:lineRule="auto"/>
              <w:ind w:left="365"/>
              <w:jc w:val="center"/>
              <w:rPr>
                <w:sz w:val="24"/>
                <w:szCs w:val="24"/>
              </w:rPr>
            </w:pPr>
            <w:r w:rsidRPr="00910181">
              <w:rPr>
                <w:rFonts w:ascii="Times New Roman" w:hAnsi="Times New Roman"/>
                <w:color w:val="000000"/>
                <w:sz w:val="24"/>
                <w:szCs w:val="24"/>
              </w:rPr>
              <w:t>1.11</w:t>
            </w:r>
          </w:p>
        </w:tc>
        <w:tc>
          <w:tcPr>
            <w:tcW w:w="11543" w:type="dxa"/>
            <w:tcMar>
              <w:top w:w="50" w:type="dxa"/>
              <w:left w:w="100" w:type="dxa"/>
            </w:tcMar>
            <w:vAlign w:val="center"/>
          </w:tcPr>
          <w:p w:rsidR="00211D3D" w:rsidRPr="00910181" w:rsidRDefault="00910181" w:rsidP="0090224C">
            <w:pPr>
              <w:spacing w:after="0" w:line="240" w:lineRule="auto"/>
              <w:ind w:left="365"/>
              <w:jc w:val="both"/>
              <w:rPr>
                <w:sz w:val="24"/>
                <w:szCs w:val="24"/>
              </w:rPr>
            </w:pPr>
            <w:r w:rsidRPr="00910181">
              <w:rPr>
                <w:rFonts w:ascii="Times New Roman" w:hAnsi="Times New Roman"/>
                <w:color w:val="000000"/>
                <w:sz w:val="24"/>
                <w:szCs w:val="24"/>
              </w:rPr>
              <w:t>Объяснять нейрогуморальную регуляцию процессов жизнедеятельности организма человека</w:t>
            </w:r>
          </w:p>
        </w:tc>
      </w:tr>
      <w:tr w:rsidR="00211D3D" w:rsidRPr="00910181">
        <w:trPr>
          <w:trHeight w:val="144"/>
        </w:trPr>
        <w:tc>
          <w:tcPr>
            <w:tcW w:w="2146" w:type="dxa"/>
            <w:tcMar>
              <w:top w:w="50" w:type="dxa"/>
              <w:left w:w="100" w:type="dxa"/>
            </w:tcMar>
            <w:vAlign w:val="center"/>
          </w:tcPr>
          <w:p w:rsidR="00211D3D" w:rsidRPr="00910181" w:rsidRDefault="00910181" w:rsidP="0090224C">
            <w:pPr>
              <w:spacing w:after="0" w:line="240" w:lineRule="auto"/>
              <w:ind w:left="365"/>
              <w:jc w:val="center"/>
              <w:rPr>
                <w:sz w:val="24"/>
                <w:szCs w:val="24"/>
              </w:rPr>
            </w:pPr>
            <w:r w:rsidRPr="00910181">
              <w:rPr>
                <w:rFonts w:ascii="Times New Roman" w:hAnsi="Times New Roman"/>
                <w:color w:val="000000"/>
                <w:sz w:val="24"/>
                <w:szCs w:val="24"/>
              </w:rPr>
              <w:t>1.12</w:t>
            </w:r>
          </w:p>
        </w:tc>
        <w:tc>
          <w:tcPr>
            <w:tcW w:w="11543" w:type="dxa"/>
            <w:tcMar>
              <w:top w:w="50" w:type="dxa"/>
              <w:left w:w="100" w:type="dxa"/>
            </w:tcMar>
            <w:vAlign w:val="center"/>
          </w:tcPr>
          <w:p w:rsidR="00211D3D" w:rsidRPr="00910181" w:rsidRDefault="00910181" w:rsidP="0090224C">
            <w:pPr>
              <w:spacing w:after="0" w:line="240" w:lineRule="auto"/>
              <w:ind w:left="365"/>
              <w:jc w:val="both"/>
              <w:rPr>
                <w:sz w:val="24"/>
                <w:szCs w:val="24"/>
              </w:rPr>
            </w:pPr>
            <w:r w:rsidRPr="00910181">
              <w:rPr>
                <w:rFonts w:ascii="Times New Roman" w:hAnsi="Times New Roman"/>
                <w:color w:val="000000"/>
                <w:sz w:val="24"/>
                <w:szCs w:val="24"/>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tc>
      </w:tr>
      <w:tr w:rsidR="00211D3D" w:rsidRPr="00910181">
        <w:trPr>
          <w:trHeight w:val="144"/>
        </w:trPr>
        <w:tc>
          <w:tcPr>
            <w:tcW w:w="2146" w:type="dxa"/>
            <w:tcMar>
              <w:top w:w="50" w:type="dxa"/>
              <w:left w:w="100" w:type="dxa"/>
            </w:tcMar>
            <w:vAlign w:val="center"/>
          </w:tcPr>
          <w:p w:rsidR="00211D3D" w:rsidRPr="00910181" w:rsidRDefault="00910181" w:rsidP="0090224C">
            <w:pPr>
              <w:spacing w:after="0" w:line="240" w:lineRule="auto"/>
              <w:ind w:left="365"/>
              <w:jc w:val="center"/>
              <w:rPr>
                <w:sz w:val="24"/>
                <w:szCs w:val="24"/>
              </w:rPr>
            </w:pPr>
            <w:r w:rsidRPr="00910181">
              <w:rPr>
                <w:rFonts w:ascii="Times New Roman" w:hAnsi="Times New Roman"/>
                <w:color w:val="000000"/>
                <w:sz w:val="24"/>
                <w:szCs w:val="24"/>
              </w:rPr>
              <w:t>1.13</w:t>
            </w:r>
          </w:p>
        </w:tc>
        <w:tc>
          <w:tcPr>
            <w:tcW w:w="11543" w:type="dxa"/>
            <w:tcMar>
              <w:top w:w="50" w:type="dxa"/>
              <w:left w:w="100" w:type="dxa"/>
            </w:tcMar>
            <w:vAlign w:val="center"/>
          </w:tcPr>
          <w:p w:rsidR="00211D3D" w:rsidRPr="00910181" w:rsidRDefault="00910181" w:rsidP="0090224C">
            <w:pPr>
              <w:spacing w:after="0" w:line="240" w:lineRule="auto"/>
              <w:ind w:left="365"/>
              <w:jc w:val="both"/>
              <w:rPr>
                <w:sz w:val="24"/>
                <w:szCs w:val="24"/>
              </w:rPr>
            </w:pPr>
            <w:r w:rsidRPr="00910181">
              <w:rPr>
                <w:rFonts w:ascii="Times New Roman" w:hAnsi="Times New Roman"/>
                <w:color w:val="000000"/>
                <w:sz w:val="24"/>
                <w:szCs w:val="24"/>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tc>
      </w:tr>
      <w:tr w:rsidR="00211D3D" w:rsidRPr="00910181">
        <w:trPr>
          <w:trHeight w:val="144"/>
        </w:trPr>
        <w:tc>
          <w:tcPr>
            <w:tcW w:w="2146" w:type="dxa"/>
            <w:tcMar>
              <w:top w:w="50" w:type="dxa"/>
              <w:left w:w="100" w:type="dxa"/>
            </w:tcMar>
            <w:vAlign w:val="center"/>
          </w:tcPr>
          <w:p w:rsidR="00211D3D" w:rsidRPr="00910181" w:rsidRDefault="00910181" w:rsidP="0090224C">
            <w:pPr>
              <w:spacing w:after="0" w:line="240" w:lineRule="auto"/>
              <w:ind w:left="365"/>
              <w:jc w:val="center"/>
              <w:rPr>
                <w:sz w:val="24"/>
                <w:szCs w:val="24"/>
              </w:rPr>
            </w:pPr>
            <w:r w:rsidRPr="00910181">
              <w:rPr>
                <w:rFonts w:ascii="Times New Roman" w:hAnsi="Times New Roman"/>
                <w:color w:val="000000"/>
                <w:sz w:val="24"/>
                <w:szCs w:val="24"/>
              </w:rPr>
              <w:t>1.14</w:t>
            </w:r>
          </w:p>
        </w:tc>
        <w:tc>
          <w:tcPr>
            <w:tcW w:w="11543" w:type="dxa"/>
            <w:tcMar>
              <w:top w:w="50" w:type="dxa"/>
              <w:left w:w="100" w:type="dxa"/>
            </w:tcMar>
            <w:vAlign w:val="center"/>
          </w:tcPr>
          <w:p w:rsidR="00211D3D" w:rsidRPr="00910181" w:rsidRDefault="00910181" w:rsidP="0090224C">
            <w:pPr>
              <w:spacing w:after="0" w:line="240" w:lineRule="auto"/>
              <w:ind w:left="365"/>
              <w:jc w:val="both"/>
              <w:rPr>
                <w:sz w:val="24"/>
                <w:szCs w:val="24"/>
              </w:rPr>
            </w:pPr>
            <w:r w:rsidRPr="00910181">
              <w:rPr>
                <w:rFonts w:ascii="Times New Roman" w:hAnsi="Times New Roman"/>
                <w:color w:val="000000"/>
                <w:spacing w:val="-3"/>
                <w:sz w:val="24"/>
                <w:szCs w:val="24"/>
              </w:rPr>
              <w:t xml:space="preserve">Выполнять практические и лабораторные работы по морфологии, </w:t>
            </w:r>
            <w:r w:rsidRPr="00910181">
              <w:rPr>
                <w:rFonts w:ascii="Times New Roman" w:hAnsi="Times New Roman"/>
                <w:color w:val="000000"/>
                <w:spacing w:val="-3"/>
                <w:sz w:val="24"/>
                <w:szCs w:val="24"/>
              </w:rPr>
              <w:lastRenderedPageBreak/>
              <w:t>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tc>
      </w:tr>
      <w:tr w:rsidR="00211D3D" w:rsidRPr="00910181">
        <w:trPr>
          <w:trHeight w:val="144"/>
        </w:trPr>
        <w:tc>
          <w:tcPr>
            <w:tcW w:w="2146" w:type="dxa"/>
            <w:tcMar>
              <w:top w:w="50" w:type="dxa"/>
              <w:left w:w="100" w:type="dxa"/>
            </w:tcMar>
            <w:vAlign w:val="center"/>
          </w:tcPr>
          <w:p w:rsidR="00211D3D" w:rsidRPr="00910181" w:rsidRDefault="00910181" w:rsidP="0090224C">
            <w:pPr>
              <w:spacing w:after="0" w:line="240" w:lineRule="auto"/>
              <w:ind w:left="365"/>
              <w:jc w:val="center"/>
              <w:rPr>
                <w:sz w:val="24"/>
                <w:szCs w:val="24"/>
              </w:rPr>
            </w:pPr>
            <w:r w:rsidRPr="00910181">
              <w:rPr>
                <w:rFonts w:ascii="Times New Roman" w:hAnsi="Times New Roman"/>
                <w:color w:val="000000"/>
                <w:sz w:val="24"/>
                <w:szCs w:val="24"/>
              </w:rPr>
              <w:lastRenderedPageBreak/>
              <w:t>1.15</w:t>
            </w:r>
          </w:p>
        </w:tc>
        <w:tc>
          <w:tcPr>
            <w:tcW w:w="11543" w:type="dxa"/>
            <w:tcMar>
              <w:top w:w="50" w:type="dxa"/>
              <w:left w:w="100" w:type="dxa"/>
            </w:tcMar>
            <w:vAlign w:val="center"/>
          </w:tcPr>
          <w:p w:rsidR="00211D3D" w:rsidRPr="00910181" w:rsidRDefault="00910181" w:rsidP="0090224C">
            <w:pPr>
              <w:spacing w:after="0" w:line="240" w:lineRule="auto"/>
              <w:ind w:left="365"/>
              <w:jc w:val="both"/>
              <w:rPr>
                <w:sz w:val="24"/>
                <w:szCs w:val="24"/>
              </w:rPr>
            </w:pPr>
            <w:r w:rsidRPr="00910181">
              <w:rPr>
                <w:rFonts w:ascii="Times New Roman" w:hAnsi="Times New Roman"/>
                <w:color w:val="000000"/>
                <w:sz w:val="24"/>
                <w:szCs w:val="24"/>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tc>
      </w:tr>
      <w:tr w:rsidR="00211D3D" w:rsidRPr="00910181">
        <w:trPr>
          <w:trHeight w:val="144"/>
        </w:trPr>
        <w:tc>
          <w:tcPr>
            <w:tcW w:w="2146" w:type="dxa"/>
            <w:tcMar>
              <w:top w:w="50" w:type="dxa"/>
              <w:left w:w="100" w:type="dxa"/>
            </w:tcMar>
            <w:vAlign w:val="center"/>
          </w:tcPr>
          <w:p w:rsidR="00211D3D" w:rsidRPr="00910181" w:rsidRDefault="00910181" w:rsidP="0090224C">
            <w:pPr>
              <w:spacing w:after="0" w:line="240" w:lineRule="auto"/>
              <w:ind w:left="365"/>
              <w:jc w:val="center"/>
              <w:rPr>
                <w:sz w:val="24"/>
                <w:szCs w:val="24"/>
              </w:rPr>
            </w:pPr>
            <w:r w:rsidRPr="00910181">
              <w:rPr>
                <w:rFonts w:ascii="Times New Roman" w:hAnsi="Times New Roman"/>
                <w:color w:val="000000"/>
                <w:sz w:val="24"/>
                <w:szCs w:val="24"/>
              </w:rPr>
              <w:t>1.16</w:t>
            </w:r>
          </w:p>
        </w:tc>
        <w:tc>
          <w:tcPr>
            <w:tcW w:w="11543" w:type="dxa"/>
            <w:tcMar>
              <w:top w:w="50" w:type="dxa"/>
              <w:left w:w="100" w:type="dxa"/>
            </w:tcMar>
            <w:vAlign w:val="center"/>
          </w:tcPr>
          <w:p w:rsidR="00211D3D" w:rsidRPr="00910181" w:rsidRDefault="00910181" w:rsidP="0090224C">
            <w:pPr>
              <w:spacing w:after="0" w:line="240" w:lineRule="auto"/>
              <w:ind w:left="365"/>
              <w:jc w:val="both"/>
              <w:rPr>
                <w:sz w:val="24"/>
                <w:szCs w:val="24"/>
              </w:rPr>
            </w:pPr>
            <w:r w:rsidRPr="00910181">
              <w:rPr>
                <w:rFonts w:ascii="Times New Roman" w:hAnsi="Times New Roman"/>
                <w:color w:val="000000"/>
                <w:sz w:val="24"/>
                <w:szCs w:val="24"/>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tc>
      </w:tr>
      <w:tr w:rsidR="00211D3D" w:rsidRPr="00910181">
        <w:trPr>
          <w:trHeight w:val="144"/>
        </w:trPr>
        <w:tc>
          <w:tcPr>
            <w:tcW w:w="2146" w:type="dxa"/>
            <w:tcMar>
              <w:top w:w="50" w:type="dxa"/>
              <w:left w:w="100" w:type="dxa"/>
            </w:tcMar>
            <w:vAlign w:val="center"/>
          </w:tcPr>
          <w:p w:rsidR="00211D3D" w:rsidRPr="00910181" w:rsidRDefault="00910181" w:rsidP="0090224C">
            <w:pPr>
              <w:spacing w:after="0" w:line="240" w:lineRule="auto"/>
              <w:ind w:left="365"/>
              <w:jc w:val="center"/>
              <w:rPr>
                <w:sz w:val="24"/>
                <w:szCs w:val="24"/>
              </w:rPr>
            </w:pPr>
            <w:r w:rsidRPr="00910181">
              <w:rPr>
                <w:rFonts w:ascii="Times New Roman" w:hAnsi="Times New Roman"/>
                <w:color w:val="000000"/>
                <w:sz w:val="24"/>
                <w:szCs w:val="24"/>
              </w:rPr>
              <w:t>1.17</w:t>
            </w:r>
          </w:p>
        </w:tc>
        <w:tc>
          <w:tcPr>
            <w:tcW w:w="11543" w:type="dxa"/>
            <w:tcMar>
              <w:top w:w="50" w:type="dxa"/>
              <w:left w:w="100" w:type="dxa"/>
            </w:tcMar>
            <w:vAlign w:val="center"/>
          </w:tcPr>
          <w:p w:rsidR="00211D3D" w:rsidRPr="00910181" w:rsidRDefault="00910181" w:rsidP="0090224C">
            <w:pPr>
              <w:spacing w:after="0" w:line="240" w:lineRule="auto"/>
              <w:ind w:left="365"/>
              <w:jc w:val="both"/>
              <w:rPr>
                <w:sz w:val="24"/>
                <w:szCs w:val="24"/>
              </w:rPr>
            </w:pPr>
            <w:r w:rsidRPr="00910181">
              <w:rPr>
                <w:rFonts w:ascii="Times New Roman" w:hAnsi="Times New Roman"/>
                <w:color w:val="000000"/>
                <w:sz w:val="24"/>
                <w:szCs w:val="24"/>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tc>
      </w:tr>
      <w:tr w:rsidR="00211D3D" w:rsidRPr="00910181">
        <w:trPr>
          <w:trHeight w:val="144"/>
        </w:trPr>
        <w:tc>
          <w:tcPr>
            <w:tcW w:w="2146" w:type="dxa"/>
            <w:tcMar>
              <w:top w:w="50" w:type="dxa"/>
              <w:left w:w="100" w:type="dxa"/>
            </w:tcMar>
            <w:vAlign w:val="center"/>
          </w:tcPr>
          <w:p w:rsidR="00211D3D" w:rsidRPr="00910181" w:rsidRDefault="00910181" w:rsidP="0090224C">
            <w:pPr>
              <w:spacing w:after="0" w:line="240" w:lineRule="auto"/>
              <w:ind w:left="365"/>
              <w:jc w:val="center"/>
              <w:rPr>
                <w:sz w:val="24"/>
                <w:szCs w:val="24"/>
              </w:rPr>
            </w:pPr>
            <w:r w:rsidRPr="00910181">
              <w:rPr>
                <w:rFonts w:ascii="Times New Roman" w:hAnsi="Times New Roman"/>
                <w:color w:val="000000"/>
                <w:sz w:val="24"/>
                <w:szCs w:val="24"/>
              </w:rPr>
              <w:t>1.18</w:t>
            </w:r>
          </w:p>
        </w:tc>
        <w:tc>
          <w:tcPr>
            <w:tcW w:w="11543" w:type="dxa"/>
            <w:tcMar>
              <w:top w:w="50" w:type="dxa"/>
              <w:left w:w="100" w:type="dxa"/>
            </w:tcMar>
            <w:vAlign w:val="center"/>
          </w:tcPr>
          <w:p w:rsidR="00211D3D" w:rsidRPr="00910181" w:rsidRDefault="00910181" w:rsidP="0090224C">
            <w:pPr>
              <w:spacing w:after="0" w:line="240" w:lineRule="auto"/>
              <w:ind w:left="365"/>
              <w:jc w:val="both"/>
              <w:rPr>
                <w:sz w:val="24"/>
                <w:szCs w:val="24"/>
              </w:rPr>
            </w:pPr>
            <w:r w:rsidRPr="00910181">
              <w:rPr>
                <w:rFonts w:ascii="Times New Roman" w:hAnsi="Times New Roman"/>
                <w:color w:val="000000"/>
                <w:spacing w:val="-4"/>
                <w:sz w:val="24"/>
                <w:szCs w:val="24"/>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tc>
      </w:tr>
      <w:tr w:rsidR="00211D3D" w:rsidRPr="00910181">
        <w:trPr>
          <w:trHeight w:val="144"/>
        </w:trPr>
        <w:tc>
          <w:tcPr>
            <w:tcW w:w="2146" w:type="dxa"/>
            <w:tcMar>
              <w:top w:w="50" w:type="dxa"/>
              <w:left w:w="100" w:type="dxa"/>
            </w:tcMar>
            <w:vAlign w:val="center"/>
          </w:tcPr>
          <w:p w:rsidR="00211D3D" w:rsidRPr="00910181" w:rsidRDefault="00910181" w:rsidP="0090224C">
            <w:pPr>
              <w:spacing w:after="0" w:line="240" w:lineRule="auto"/>
              <w:ind w:left="365"/>
              <w:jc w:val="center"/>
              <w:rPr>
                <w:sz w:val="24"/>
                <w:szCs w:val="24"/>
              </w:rPr>
            </w:pPr>
            <w:r w:rsidRPr="00910181">
              <w:rPr>
                <w:rFonts w:ascii="Times New Roman" w:hAnsi="Times New Roman"/>
                <w:color w:val="000000"/>
                <w:sz w:val="24"/>
                <w:szCs w:val="24"/>
              </w:rPr>
              <w:t>1.19</w:t>
            </w:r>
          </w:p>
        </w:tc>
        <w:tc>
          <w:tcPr>
            <w:tcW w:w="11543" w:type="dxa"/>
            <w:tcMar>
              <w:top w:w="50" w:type="dxa"/>
              <w:left w:w="100" w:type="dxa"/>
            </w:tcMar>
            <w:vAlign w:val="center"/>
          </w:tcPr>
          <w:p w:rsidR="00211D3D" w:rsidRPr="00910181" w:rsidRDefault="00910181" w:rsidP="0090224C">
            <w:pPr>
              <w:spacing w:after="0" w:line="240" w:lineRule="auto"/>
              <w:ind w:left="365"/>
              <w:jc w:val="both"/>
              <w:rPr>
                <w:sz w:val="24"/>
                <w:szCs w:val="24"/>
              </w:rPr>
            </w:pPr>
            <w:r w:rsidRPr="00910181">
              <w:rPr>
                <w:rFonts w:ascii="Times New Roman" w:hAnsi="Times New Roman"/>
                <w:color w:val="000000"/>
                <w:sz w:val="24"/>
                <w:szCs w:val="24"/>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Основ безопасности и защиты Родины, физической культуры</w:t>
            </w:r>
          </w:p>
        </w:tc>
      </w:tr>
      <w:tr w:rsidR="00211D3D" w:rsidRPr="00910181">
        <w:trPr>
          <w:trHeight w:val="144"/>
        </w:trPr>
        <w:tc>
          <w:tcPr>
            <w:tcW w:w="2146" w:type="dxa"/>
            <w:tcMar>
              <w:top w:w="50" w:type="dxa"/>
              <w:left w:w="100" w:type="dxa"/>
            </w:tcMar>
            <w:vAlign w:val="center"/>
          </w:tcPr>
          <w:p w:rsidR="00211D3D" w:rsidRPr="00910181" w:rsidRDefault="00910181" w:rsidP="0090224C">
            <w:pPr>
              <w:spacing w:after="0" w:line="240" w:lineRule="auto"/>
              <w:ind w:left="365"/>
              <w:jc w:val="center"/>
              <w:rPr>
                <w:sz w:val="24"/>
                <w:szCs w:val="24"/>
              </w:rPr>
            </w:pPr>
            <w:r w:rsidRPr="00910181">
              <w:rPr>
                <w:rFonts w:ascii="Times New Roman" w:hAnsi="Times New Roman"/>
                <w:color w:val="000000"/>
                <w:sz w:val="24"/>
                <w:szCs w:val="24"/>
              </w:rPr>
              <w:t>1.20</w:t>
            </w:r>
          </w:p>
        </w:tc>
        <w:tc>
          <w:tcPr>
            <w:tcW w:w="11543" w:type="dxa"/>
            <w:tcMar>
              <w:top w:w="50" w:type="dxa"/>
              <w:left w:w="100" w:type="dxa"/>
            </w:tcMar>
            <w:vAlign w:val="center"/>
          </w:tcPr>
          <w:p w:rsidR="00211D3D" w:rsidRPr="00910181" w:rsidRDefault="00910181" w:rsidP="0090224C">
            <w:pPr>
              <w:spacing w:after="0" w:line="240" w:lineRule="auto"/>
              <w:ind w:left="365"/>
              <w:jc w:val="both"/>
              <w:rPr>
                <w:sz w:val="24"/>
                <w:szCs w:val="24"/>
              </w:rPr>
            </w:pPr>
            <w:r w:rsidRPr="00910181">
              <w:rPr>
                <w:rFonts w:ascii="Times New Roman" w:hAnsi="Times New Roman"/>
                <w:color w:val="000000"/>
                <w:sz w:val="24"/>
                <w:szCs w:val="24"/>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tc>
      </w:tr>
      <w:tr w:rsidR="00211D3D" w:rsidRPr="00910181">
        <w:trPr>
          <w:trHeight w:val="144"/>
        </w:trPr>
        <w:tc>
          <w:tcPr>
            <w:tcW w:w="2146" w:type="dxa"/>
            <w:tcMar>
              <w:top w:w="50" w:type="dxa"/>
              <w:left w:w="100" w:type="dxa"/>
            </w:tcMar>
            <w:vAlign w:val="center"/>
          </w:tcPr>
          <w:p w:rsidR="00211D3D" w:rsidRPr="00910181" w:rsidRDefault="00910181" w:rsidP="0090224C">
            <w:pPr>
              <w:spacing w:after="0" w:line="240" w:lineRule="auto"/>
              <w:ind w:left="365"/>
              <w:jc w:val="center"/>
              <w:rPr>
                <w:sz w:val="24"/>
                <w:szCs w:val="24"/>
              </w:rPr>
            </w:pPr>
            <w:r w:rsidRPr="00910181">
              <w:rPr>
                <w:rFonts w:ascii="Times New Roman" w:hAnsi="Times New Roman"/>
                <w:color w:val="000000"/>
                <w:sz w:val="24"/>
                <w:szCs w:val="24"/>
              </w:rPr>
              <w:t>1.21</w:t>
            </w:r>
          </w:p>
        </w:tc>
        <w:tc>
          <w:tcPr>
            <w:tcW w:w="11543" w:type="dxa"/>
            <w:tcMar>
              <w:top w:w="50" w:type="dxa"/>
              <w:left w:w="100" w:type="dxa"/>
            </w:tcMar>
            <w:vAlign w:val="center"/>
          </w:tcPr>
          <w:p w:rsidR="00211D3D" w:rsidRPr="00910181" w:rsidRDefault="00910181" w:rsidP="0090224C">
            <w:pPr>
              <w:spacing w:after="0" w:line="240" w:lineRule="auto"/>
              <w:ind w:left="365"/>
              <w:jc w:val="both"/>
              <w:rPr>
                <w:sz w:val="24"/>
                <w:szCs w:val="24"/>
              </w:rPr>
            </w:pPr>
            <w:r w:rsidRPr="00910181">
              <w:rPr>
                <w:rFonts w:ascii="Times New Roman" w:hAnsi="Times New Roman"/>
                <w:color w:val="000000"/>
                <w:sz w:val="24"/>
                <w:szCs w:val="24"/>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tc>
      </w:tr>
      <w:tr w:rsidR="00211D3D" w:rsidRPr="00910181">
        <w:trPr>
          <w:trHeight w:val="144"/>
        </w:trPr>
        <w:tc>
          <w:tcPr>
            <w:tcW w:w="2146" w:type="dxa"/>
            <w:tcMar>
              <w:top w:w="50" w:type="dxa"/>
              <w:left w:w="100" w:type="dxa"/>
            </w:tcMar>
            <w:vAlign w:val="center"/>
          </w:tcPr>
          <w:p w:rsidR="00211D3D" w:rsidRPr="00910181" w:rsidRDefault="00910181" w:rsidP="0090224C">
            <w:pPr>
              <w:spacing w:after="0" w:line="240" w:lineRule="auto"/>
              <w:ind w:left="365"/>
              <w:jc w:val="center"/>
              <w:rPr>
                <w:sz w:val="24"/>
                <w:szCs w:val="24"/>
              </w:rPr>
            </w:pPr>
            <w:r w:rsidRPr="00910181">
              <w:rPr>
                <w:rFonts w:ascii="Times New Roman" w:hAnsi="Times New Roman"/>
                <w:color w:val="000000"/>
                <w:sz w:val="24"/>
                <w:szCs w:val="24"/>
              </w:rPr>
              <w:t>1.22</w:t>
            </w:r>
          </w:p>
        </w:tc>
        <w:tc>
          <w:tcPr>
            <w:tcW w:w="11543" w:type="dxa"/>
            <w:tcMar>
              <w:top w:w="50" w:type="dxa"/>
              <w:left w:w="100" w:type="dxa"/>
            </w:tcMar>
            <w:vAlign w:val="center"/>
          </w:tcPr>
          <w:p w:rsidR="00211D3D" w:rsidRPr="00910181" w:rsidRDefault="00910181" w:rsidP="0090224C">
            <w:pPr>
              <w:spacing w:after="0" w:line="240" w:lineRule="auto"/>
              <w:ind w:left="365"/>
              <w:jc w:val="both"/>
              <w:rPr>
                <w:sz w:val="24"/>
                <w:szCs w:val="24"/>
              </w:rPr>
            </w:pPr>
            <w:r w:rsidRPr="00910181">
              <w:rPr>
                <w:rFonts w:ascii="Times New Roman" w:hAnsi="Times New Roman"/>
                <w:color w:val="000000"/>
                <w:sz w:val="24"/>
                <w:szCs w:val="24"/>
              </w:rPr>
              <w:t>Владеть приёмами работы с биологической информацией: формулировать основания для извлечения и обобщения информации из нескольких (4 – 5) источников; преобразовывать информацию из одной знаковой системы в другую</w:t>
            </w:r>
          </w:p>
        </w:tc>
      </w:tr>
      <w:tr w:rsidR="00211D3D" w:rsidRPr="00910181">
        <w:trPr>
          <w:trHeight w:val="144"/>
        </w:trPr>
        <w:tc>
          <w:tcPr>
            <w:tcW w:w="2146" w:type="dxa"/>
            <w:tcMar>
              <w:top w:w="50" w:type="dxa"/>
              <w:left w:w="100" w:type="dxa"/>
            </w:tcMar>
            <w:vAlign w:val="center"/>
          </w:tcPr>
          <w:p w:rsidR="00211D3D" w:rsidRPr="00910181" w:rsidRDefault="00910181" w:rsidP="0090224C">
            <w:pPr>
              <w:spacing w:after="0" w:line="240" w:lineRule="auto"/>
              <w:ind w:left="365"/>
              <w:jc w:val="center"/>
              <w:rPr>
                <w:sz w:val="24"/>
                <w:szCs w:val="24"/>
              </w:rPr>
            </w:pPr>
            <w:r w:rsidRPr="00910181">
              <w:rPr>
                <w:rFonts w:ascii="Times New Roman" w:hAnsi="Times New Roman"/>
                <w:color w:val="000000"/>
                <w:sz w:val="24"/>
                <w:szCs w:val="24"/>
              </w:rPr>
              <w:t>1.23</w:t>
            </w:r>
          </w:p>
        </w:tc>
        <w:tc>
          <w:tcPr>
            <w:tcW w:w="11543" w:type="dxa"/>
            <w:tcMar>
              <w:top w:w="50" w:type="dxa"/>
              <w:left w:w="100" w:type="dxa"/>
            </w:tcMar>
            <w:vAlign w:val="center"/>
          </w:tcPr>
          <w:p w:rsidR="00211D3D" w:rsidRPr="00910181" w:rsidRDefault="00910181" w:rsidP="0090224C">
            <w:pPr>
              <w:spacing w:after="0" w:line="240" w:lineRule="auto"/>
              <w:ind w:left="365"/>
              <w:jc w:val="both"/>
              <w:rPr>
                <w:sz w:val="24"/>
                <w:szCs w:val="24"/>
              </w:rPr>
            </w:pPr>
            <w:r w:rsidRPr="00910181">
              <w:rPr>
                <w:rFonts w:ascii="Times New Roman" w:hAnsi="Times New Roman"/>
                <w:color w:val="000000"/>
                <w:sz w:val="24"/>
                <w:szCs w:val="24"/>
              </w:rPr>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 аудитории сверстников</w:t>
            </w:r>
          </w:p>
        </w:tc>
      </w:tr>
    </w:tbl>
    <w:p w:rsidR="00211D3D" w:rsidRPr="00910181" w:rsidRDefault="00211D3D" w:rsidP="0090224C">
      <w:pPr>
        <w:spacing w:after="0" w:line="240" w:lineRule="auto"/>
        <w:ind w:left="120"/>
        <w:rPr>
          <w:sz w:val="24"/>
          <w:szCs w:val="24"/>
        </w:rPr>
      </w:pPr>
    </w:p>
    <w:p w:rsidR="00211D3D" w:rsidRPr="00910181" w:rsidRDefault="00910181" w:rsidP="00910181">
      <w:pPr>
        <w:spacing w:before="199" w:after="120" w:line="336" w:lineRule="auto"/>
        <w:ind w:left="120"/>
        <w:rPr>
          <w:sz w:val="24"/>
          <w:szCs w:val="24"/>
          <w:lang w:val="ru-RU"/>
        </w:rPr>
      </w:pPr>
      <w:bookmarkStart w:id="8" w:name="block-78041199"/>
      <w:bookmarkEnd w:id="7"/>
      <w:r w:rsidRPr="00910181">
        <w:rPr>
          <w:rFonts w:ascii="Times New Roman" w:hAnsi="Times New Roman"/>
          <w:b/>
          <w:color w:val="000000"/>
          <w:sz w:val="24"/>
          <w:szCs w:val="24"/>
        </w:rPr>
        <w:t>ПРОВЕРЯЕМЫЕ ЭЛЕМЕНТЫ СОДЕРЖАНИЯ</w:t>
      </w:r>
    </w:p>
    <w:p w:rsidR="00211D3D" w:rsidRPr="00910181" w:rsidRDefault="00910181" w:rsidP="00910181">
      <w:pPr>
        <w:spacing w:before="199" w:after="120" w:line="336" w:lineRule="auto"/>
        <w:ind w:left="120"/>
        <w:rPr>
          <w:sz w:val="24"/>
          <w:szCs w:val="24"/>
          <w:lang w:val="ru-RU"/>
        </w:rPr>
      </w:pPr>
      <w:r w:rsidRPr="00910181">
        <w:rPr>
          <w:rFonts w:ascii="Times New Roman" w:hAnsi="Times New Roman"/>
          <w:b/>
          <w:color w:val="000000"/>
          <w:sz w:val="24"/>
          <w:szCs w:val="24"/>
        </w:rPr>
        <w:t>5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8"/>
        <w:gridCol w:w="5679"/>
      </w:tblGrid>
      <w:tr w:rsidR="00211D3D" w:rsidRPr="00910181">
        <w:trPr>
          <w:trHeight w:val="144"/>
        </w:trPr>
        <w:tc>
          <w:tcPr>
            <w:tcW w:w="1143"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b/>
                <w:color w:val="000000"/>
                <w:sz w:val="24"/>
                <w:szCs w:val="24"/>
              </w:rPr>
              <w:t xml:space="preserve"> Код </w:t>
            </w:r>
            <w:r w:rsidRPr="00910181">
              <w:rPr>
                <w:rFonts w:ascii="Times New Roman" w:hAnsi="Times New Roman"/>
                <w:b/>
                <w:color w:val="000000"/>
                <w:sz w:val="24"/>
                <w:szCs w:val="24"/>
              </w:rPr>
              <w:lastRenderedPageBreak/>
              <w:t xml:space="preserve">раздела </w:t>
            </w:r>
          </w:p>
        </w:tc>
        <w:tc>
          <w:tcPr>
            <w:tcW w:w="2912"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b/>
                <w:color w:val="000000"/>
                <w:sz w:val="24"/>
                <w:szCs w:val="24"/>
              </w:rPr>
              <w:lastRenderedPageBreak/>
              <w:t xml:space="preserve"> Код проверяемого </w:t>
            </w:r>
            <w:r w:rsidRPr="00910181">
              <w:rPr>
                <w:rFonts w:ascii="Times New Roman" w:hAnsi="Times New Roman"/>
                <w:b/>
                <w:color w:val="000000"/>
                <w:sz w:val="24"/>
                <w:szCs w:val="24"/>
              </w:rPr>
              <w:lastRenderedPageBreak/>
              <w:t xml:space="preserve">элемента </w:t>
            </w:r>
          </w:p>
        </w:tc>
        <w:tc>
          <w:tcPr>
            <w:tcW w:w="6396" w:type="dxa"/>
            <w:tcMar>
              <w:top w:w="50" w:type="dxa"/>
              <w:left w:w="100" w:type="dxa"/>
            </w:tcMar>
            <w:vAlign w:val="center"/>
          </w:tcPr>
          <w:p w:rsidR="00211D3D" w:rsidRPr="00910181" w:rsidRDefault="00910181">
            <w:pPr>
              <w:spacing w:after="0"/>
              <w:ind w:left="135"/>
              <w:rPr>
                <w:sz w:val="24"/>
                <w:szCs w:val="24"/>
              </w:rPr>
            </w:pPr>
            <w:r w:rsidRPr="00910181">
              <w:rPr>
                <w:rFonts w:ascii="Times New Roman" w:hAnsi="Times New Roman"/>
                <w:b/>
                <w:color w:val="000000"/>
                <w:sz w:val="24"/>
                <w:szCs w:val="24"/>
              </w:rPr>
              <w:lastRenderedPageBreak/>
              <w:t xml:space="preserve"> Проверяемые элементы содержания </w:t>
            </w:r>
          </w:p>
        </w:tc>
      </w:tr>
      <w:tr w:rsidR="00211D3D" w:rsidRPr="00910181">
        <w:trPr>
          <w:trHeight w:val="144"/>
        </w:trPr>
        <w:tc>
          <w:tcPr>
            <w:tcW w:w="1143" w:type="dxa"/>
            <w:vMerge w:val="restart"/>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1</w:t>
            </w:r>
          </w:p>
        </w:tc>
        <w:tc>
          <w:tcPr>
            <w:tcW w:w="0" w:type="auto"/>
            <w:gridSpan w:val="2"/>
            <w:tcMar>
              <w:top w:w="50" w:type="dxa"/>
              <w:left w:w="100" w:type="dxa"/>
            </w:tcMar>
            <w:vAlign w:val="center"/>
          </w:tcPr>
          <w:p w:rsidR="00211D3D" w:rsidRPr="00910181" w:rsidRDefault="00910181" w:rsidP="001A2524">
            <w:pPr>
              <w:spacing w:after="0" w:line="240" w:lineRule="auto"/>
              <w:ind w:left="228"/>
              <w:rPr>
                <w:sz w:val="24"/>
                <w:szCs w:val="24"/>
              </w:rPr>
            </w:pPr>
            <w:r w:rsidRPr="00910181">
              <w:rPr>
                <w:rFonts w:ascii="Times New Roman" w:hAnsi="Times New Roman"/>
                <w:color w:val="000000"/>
                <w:sz w:val="24"/>
                <w:szCs w:val="24"/>
              </w:rPr>
              <w:t>Биология – наука о живой природе</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2912"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1.1</w:t>
            </w:r>
          </w:p>
        </w:tc>
        <w:tc>
          <w:tcPr>
            <w:tcW w:w="6396"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2912"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1.2</w:t>
            </w:r>
          </w:p>
        </w:tc>
        <w:tc>
          <w:tcPr>
            <w:tcW w:w="6396"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Биология – система наук о живой природе. Основные разделы биологии (ботаника, зоология, экология, цитология, анатомия, физиология и другие). Профессии, связанные с биологией: врач, ветеринар, психолог, агроном, животновод и другие (4 – 5). Связь биологии с другими науками (математика, география и другие). Роль биологии в познании окружающего мира и практической деятельности современного человека</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2912"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1.3</w:t>
            </w:r>
          </w:p>
        </w:tc>
        <w:tc>
          <w:tcPr>
            <w:tcW w:w="6396"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Кабинет биологии. Правила поведения и работы в кабинете с биологическими приборами и инструментами. 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сеть Интернет)</w:t>
            </w:r>
          </w:p>
        </w:tc>
      </w:tr>
      <w:tr w:rsidR="00211D3D" w:rsidRPr="00910181">
        <w:trPr>
          <w:trHeight w:val="144"/>
        </w:trPr>
        <w:tc>
          <w:tcPr>
            <w:tcW w:w="1143" w:type="dxa"/>
            <w:vMerge w:val="restart"/>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2</w:t>
            </w:r>
          </w:p>
        </w:tc>
        <w:tc>
          <w:tcPr>
            <w:tcW w:w="0" w:type="auto"/>
            <w:gridSpan w:val="2"/>
            <w:tcMar>
              <w:top w:w="50" w:type="dxa"/>
              <w:left w:w="100" w:type="dxa"/>
            </w:tcMar>
            <w:vAlign w:val="center"/>
          </w:tcPr>
          <w:p w:rsidR="00211D3D" w:rsidRPr="00910181" w:rsidRDefault="00910181" w:rsidP="001A2524">
            <w:pPr>
              <w:spacing w:after="0" w:line="240" w:lineRule="auto"/>
              <w:ind w:left="228"/>
              <w:rPr>
                <w:sz w:val="24"/>
                <w:szCs w:val="24"/>
              </w:rPr>
            </w:pPr>
            <w:r w:rsidRPr="00910181">
              <w:rPr>
                <w:rFonts w:ascii="Times New Roman" w:hAnsi="Times New Roman"/>
                <w:color w:val="000000"/>
                <w:sz w:val="24"/>
                <w:szCs w:val="24"/>
              </w:rPr>
              <w:t>Методы изучения живой природы</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2912"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2.1</w:t>
            </w:r>
          </w:p>
        </w:tc>
        <w:tc>
          <w:tcPr>
            <w:tcW w:w="6396"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2912"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2.2</w:t>
            </w:r>
          </w:p>
        </w:tc>
        <w:tc>
          <w:tcPr>
            <w:tcW w:w="6396"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tc>
      </w:tr>
      <w:tr w:rsidR="00211D3D" w:rsidRPr="00910181">
        <w:trPr>
          <w:trHeight w:val="144"/>
        </w:trPr>
        <w:tc>
          <w:tcPr>
            <w:tcW w:w="1143" w:type="dxa"/>
            <w:vMerge w:val="restart"/>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3</w:t>
            </w:r>
          </w:p>
        </w:tc>
        <w:tc>
          <w:tcPr>
            <w:tcW w:w="0" w:type="auto"/>
            <w:gridSpan w:val="2"/>
            <w:tcMar>
              <w:top w:w="50" w:type="dxa"/>
              <w:left w:w="100" w:type="dxa"/>
            </w:tcMar>
            <w:vAlign w:val="center"/>
          </w:tcPr>
          <w:p w:rsidR="00211D3D" w:rsidRPr="00910181" w:rsidRDefault="00910181" w:rsidP="001A2524">
            <w:pPr>
              <w:spacing w:after="0" w:line="240" w:lineRule="auto"/>
              <w:ind w:left="228"/>
              <w:rPr>
                <w:sz w:val="24"/>
                <w:szCs w:val="24"/>
              </w:rPr>
            </w:pPr>
            <w:r w:rsidRPr="00910181">
              <w:rPr>
                <w:rFonts w:ascii="Times New Roman" w:hAnsi="Times New Roman"/>
                <w:color w:val="000000"/>
                <w:sz w:val="24"/>
                <w:szCs w:val="24"/>
              </w:rPr>
              <w:t>Организмы – тела живой природы</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2912"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3.1</w:t>
            </w:r>
          </w:p>
        </w:tc>
        <w:tc>
          <w:tcPr>
            <w:tcW w:w="6396"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Понятие об организме. Доядерные и ядерные организмы. Одноклеточные и многоклеточные организмы</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2912"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3.2</w:t>
            </w:r>
          </w:p>
        </w:tc>
        <w:tc>
          <w:tcPr>
            <w:tcW w:w="6396"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2912"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3.3</w:t>
            </w:r>
          </w:p>
        </w:tc>
        <w:tc>
          <w:tcPr>
            <w:tcW w:w="6396" w:type="dxa"/>
            <w:tcMar>
              <w:top w:w="50" w:type="dxa"/>
              <w:left w:w="100" w:type="dxa"/>
            </w:tcMar>
            <w:vAlign w:val="center"/>
          </w:tcPr>
          <w:p w:rsidR="00211D3D" w:rsidRPr="00910181" w:rsidRDefault="00910181" w:rsidP="001A2524">
            <w:pPr>
              <w:spacing w:after="0" w:line="240" w:lineRule="auto"/>
              <w:ind w:left="228"/>
              <w:rPr>
                <w:sz w:val="24"/>
                <w:szCs w:val="24"/>
              </w:rPr>
            </w:pPr>
            <w:r w:rsidRPr="00910181">
              <w:rPr>
                <w:rFonts w:ascii="Times New Roman" w:hAnsi="Times New Roman"/>
                <w:color w:val="000000"/>
                <w:sz w:val="24"/>
                <w:szCs w:val="24"/>
              </w:rPr>
              <w:t>Клетки, ткани, органы, системы органов</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2912"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3.4</w:t>
            </w:r>
          </w:p>
        </w:tc>
        <w:tc>
          <w:tcPr>
            <w:tcW w:w="6396"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 xml:space="preserve">Жизнедеятельность организмов. Особенности строения и процессов жизнедеятельности у </w:t>
            </w:r>
            <w:r w:rsidRPr="00910181">
              <w:rPr>
                <w:rFonts w:ascii="Times New Roman" w:hAnsi="Times New Roman"/>
                <w:color w:val="000000"/>
                <w:sz w:val="24"/>
                <w:szCs w:val="24"/>
              </w:rPr>
              <w:lastRenderedPageBreak/>
              <w:t>растений, животных, бактерий и грибов. Свойства организмов: питание, дыхание, выделение, движение, размножение, развитие, раздражимость, приспособленность. Организм – единое целое</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2912"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3.5</w:t>
            </w:r>
          </w:p>
        </w:tc>
        <w:tc>
          <w:tcPr>
            <w:tcW w:w="6396" w:type="dxa"/>
            <w:tcMar>
              <w:top w:w="50" w:type="dxa"/>
              <w:left w:w="100" w:type="dxa"/>
            </w:tcMar>
            <w:vAlign w:val="center"/>
          </w:tcPr>
          <w:p w:rsidR="00211D3D" w:rsidRPr="00910181" w:rsidRDefault="00910181" w:rsidP="001A2524">
            <w:pPr>
              <w:spacing w:after="0" w:line="240" w:lineRule="auto"/>
              <w:ind w:left="228"/>
              <w:rPr>
                <w:sz w:val="24"/>
                <w:szCs w:val="24"/>
              </w:rPr>
            </w:pPr>
            <w:r w:rsidRPr="00910181">
              <w:rPr>
                <w:rFonts w:ascii="Times New Roman" w:hAnsi="Times New Roman"/>
                <w:color w:val="000000"/>
                <w:sz w:val="24"/>
                <w:szCs w:val="24"/>
              </w:rPr>
              <w:t>Разнообразие организмов и их классификация (таксоны в биологии: царства, типы (отделы), классы, отряды (порядки), семейства, роды, виды)</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2912"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3.6</w:t>
            </w:r>
          </w:p>
        </w:tc>
        <w:tc>
          <w:tcPr>
            <w:tcW w:w="6396" w:type="dxa"/>
            <w:tcMar>
              <w:top w:w="50" w:type="dxa"/>
              <w:left w:w="100" w:type="dxa"/>
            </w:tcMar>
            <w:vAlign w:val="center"/>
          </w:tcPr>
          <w:p w:rsidR="00211D3D" w:rsidRPr="00910181" w:rsidRDefault="00910181" w:rsidP="001A2524">
            <w:pPr>
              <w:spacing w:after="0" w:line="240" w:lineRule="auto"/>
              <w:ind w:left="228"/>
              <w:rPr>
                <w:sz w:val="24"/>
                <w:szCs w:val="24"/>
              </w:rPr>
            </w:pPr>
            <w:r w:rsidRPr="00910181">
              <w:rPr>
                <w:rFonts w:ascii="Times New Roman" w:hAnsi="Times New Roman"/>
                <w:color w:val="000000"/>
                <w:sz w:val="24"/>
                <w:szCs w:val="24"/>
              </w:rPr>
              <w:t>Бактерии и вирусы как формы жизни. Значение бактерий и вирусов в природе и в жизни человека</w:t>
            </w:r>
          </w:p>
        </w:tc>
      </w:tr>
      <w:tr w:rsidR="00211D3D" w:rsidRPr="00910181">
        <w:trPr>
          <w:trHeight w:val="144"/>
        </w:trPr>
        <w:tc>
          <w:tcPr>
            <w:tcW w:w="1143" w:type="dxa"/>
            <w:vMerge w:val="restart"/>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4</w:t>
            </w:r>
          </w:p>
        </w:tc>
        <w:tc>
          <w:tcPr>
            <w:tcW w:w="0" w:type="auto"/>
            <w:gridSpan w:val="2"/>
            <w:tcMar>
              <w:top w:w="50" w:type="dxa"/>
              <w:left w:w="100" w:type="dxa"/>
            </w:tcMar>
            <w:vAlign w:val="center"/>
          </w:tcPr>
          <w:p w:rsidR="00211D3D" w:rsidRPr="00910181" w:rsidRDefault="00910181" w:rsidP="001A2524">
            <w:pPr>
              <w:spacing w:after="0" w:line="240" w:lineRule="auto"/>
              <w:ind w:left="228"/>
              <w:rPr>
                <w:sz w:val="24"/>
                <w:szCs w:val="24"/>
              </w:rPr>
            </w:pPr>
            <w:r w:rsidRPr="00910181">
              <w:rPr>
                <w:rFonts w:ascii="Times New Roman" w:hAnsi="Times New Roman"/>
                <w:color w:val="000000"/>
                <w:sz w:val="24"/>
                <w:szCs w:val="24"/>
              </w:rPr>
              <w:t>Организмы и среда обитания</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2912"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4.1</w:t>
            </w:r>
          </w:p>
        </w:tc>
        <w:tc>
          <w:tcPr>
            <w:tcW w:w="6396"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2912"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4.2</w:t>
            </w:r>
          </w:p>
        </w:tc>
        <w:tc>
          <w:tcPr>
            <w:tcW w:w="6396"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Приспособления организмов к среде обитания. Сезонные изменения в жизни организмов</w:t>
            </w:r>
          </w:p>
        </w:tc>
      </w:tr>
      <w:tr w:rsidR="00211D3D" w:rsidRPr="00910181">
        <w:trPr>
          <w:trHeight w:val="144"/>
        </w:trPr>
        <w:tc>
          <w:tcPr>
            <w:tcW w:w="1143" w:type="dxa"/>
            <w:vMerge w:val="restart"/>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5</w:t>
            </w:r>
          </w:p>
        </w:tc>
        <w:tc>
          <w:tcPr>
            <w:tcW w:w="0" w:type="auto"/>
            <w:gridSpan w:val="2"/>
            <w:tcMar>
              <w:top w:w="50" w:type="dxa"/>
              <w:left w:w="100" w:type="dxa"/>
            </w:tcMar>
            <w:vAlign w:val="center"/>
          </w:tcPr>
          <w:p w:rsidR="00211D3D" w:rsidRPr="00910181" w:rsidRDefault="00910181" w:rsidP="001A2524">
            <w:pPr>
              <w:spacing w:after="0" w:line="240" w:lineRule="auto"/>
              <w:ind w:left="228"/>
              <w:rPr>
                <w:sz w:val="24"/>
                <w:szCs w:val="24"/>
              </w:rPr>
            </w:pPr>
            <w:r w:rsidRPr="00910181">
              <w:rPr>
                <w:rFonts w:ascii="Times New Roman" w:hAnsi="Times New Roman"/>
                <w:color w:val="000000"/>
                <w:sz w:val="24"/>
                <w:szCs w:val="24"/>
              </w:rPr>
              <w:t>Природные сообщества</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2912"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5.1</w:t>
            </w:r>
          </w:p>
        </w:tc>
        <w:tc>
          <w:tcPr>
            <w:tcW w:w="6396"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Понятие о природном сообществе.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2912"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5.2</w:t>
            </w:r>
          </w:p>
        </w:tc>
        <w:tc>
          <w:tcPr>
            <w:tcW w:w="6396"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2912"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5.3</w:t>
            </w:r>
          </w:p>
        </w:tc>
        <w:tc>
          <w:tcPr>
            <w:tcW w:w="6396"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Природные зоны Земли, их обитатели. Флора и фауна природных зон. Ландшафты: природные и культурные</w:t>
            </w:r>
          </w:p>
        </w:tc>
      </w:tr>
      <w:tr w:rsidR="00211D3D" w:rsidRPr="00910181">
        <w:trPr>
          <w:trHeight w:val="144"/>
        </w:trPr>
        <w:tc>
          <w:tcPr>
            <w:tcW w:w="1143" w:type="dxa"/>
            <w:vMerge w:val="restart"/>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6</w:t>
            </w:r>
          </w:p>
        </w:tc>
        <w:tc>
          <w:tcPr>
            <w:tcW w:w="0" w:type="auto"/>
            <w:gridSpan w:val="2"/>
            <w:tcMar>
              <w:top w:w="50" w:type="dxa"/>
              <w:left w:w="100" w:type="dxa"/>
            </w:tcMar>
            <w:vAlign w:val="center"/>
          </w:tcPr>
          <w:p w:rsidR="00211D3D" w:rsidRPr="00910181" w:rsidRDefault="00910181" w:rsidP="001A2524">
            <w:pPr>
              <w:spacing w:after="0" w:line="240" w:lineRule="auto"/>
              <w:ind w:left="228"/>
              <w:rPr>
                <w:sz w:val="24"/>
                <w:szCs w:val="24"/>
              </w:rPr>
            </w:pPr>
            <w:r w:rsidRPr="00910181">
              <w:rPr>
                <w:rFonts w:ascii="Times New Roman" w:hAnsi="Times New Roman"/>
                <w:color w:val="000000"/>
                <w:sz w:val="24"/>
                <w:szCs w:val="24"/>
              </w:rPr>
              <w:t>Живая природа и человек</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2912"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6.1</w:t>
            </w:r>
          </w:p>
        </w:tc>
        <w:tc>
          <w:tcPr>
            <w:tcW w:w="6396"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2912"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6.2</w:t>
            </w:r>
          </w:p>
        </w:tc>
        <w:tc>
          <w:tcPr>
            <w:tcW w:w="6396"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Пути сохранения биологического разнообразия. Охраняемые территории (заповедники, заказники, национальные парки, памятники природы). Красная книга Российской Федерации. Осознание жизни как великой ценности</w:t>
            </w:r>
          </w:p>
        </w:tc>
      </w:tr>
    </w:tbl>
    <w:p w:rsidR="00211D3D" w:rsidRPr="00910181" w:rsidRDefault="00211D3D" w:rsidP="001A2524">
      <w:pPr>
        <w:spacing w:after="0" w:line="240" w:lineRule="auto"/>
        <w:ind w:left="120"/>
        <w:rPr>
          <w:sz w:val="24"/>
          <w:szCs w:val="24"/>
        </w:rPr>
      </w:pPr>
    </w:p>
    <w:p w:rsidR="00211D3D" w:rsidRPr="00910181" w:rsidRDefault="00910181" w:rsidP="00910181">
      <w:pPr>
        <w:spacing w:before="199" w:after="120" w:line="336" w:lineRule="auto"/>
        <w:ind w:left="120"/>
        <w:rPr>
          <w:sz w:val="24"/>
          <w:szCs w:val="24"/>
          <w:lang w:val="ru-RU"/>
        </w:rPr>
      </w:pPr>
      <w:r w:rsidRPr="00910181">
        <w:rPr>
          <w:rFonts w:ascii="Times New Roman" w:hAnsi="Times New Roman"/>
          <w:b/>
          <w:color w:val="000000"/>
          <w:sz w:val="24"/>
          <w:szCs w:val="24"/>
        </w:rPr>
        <w:t>6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00"/>
        <w:gridCol w:w="2782"/>
        <w:gridCol w:w="5581"/>
      </w:tblGrid>
      <w:tr w:rsidR="00211D3D" w:rsidRPr="00910181">
        <w:trPr>
          <w:trHeight w:val="144"/>
        </w:trPr>
        <w:tc>
          <w:tcPr>
            <w:tcW w:w="1206" w:type="dxa"/>
            <w:tcMar>
              <w:top w:w="50" w:type="dxa"/>
              <w:left w:w="100" w:type="dxa"/>
            </w:tcMar>
            <w:vAlign w:val="center"/>
          </w:tcPr>
          <w:p w:rsidR="00211D3D" w:rsidRPr="00910181" w:rsidRDefault="00910181" w:rsidP="001A2524">
            <w:pPr>
              <w:spacing w:after="0" w:line="240" w:lineRule="auto"/>
              <w:ind w:left="135"/>
              <w:rPr>
                <w:sz w:val="24"/>
                <w:szCs w:val="24"/>
              </w:rPr>
            </w:pPr>
            <w:r w:rsidRPr="00910181">
              <w:rPr>
                <w:rFonts w:ascii="Times New Roman" w:hAnsi="Times New Roman"/>
                <w:b/>
                <w:color w:val="000000"/>
                <w:sz w:val="24"/>
                <w:szCs w:val="24"/>
              </w:rPr>
              <w:lastRenderedPageBreak/>
              <w:t xml:space="preserve"> Код раздела </w:t>
            </w:r>
          </w:p>
        </w:tc>
        <w:tc>
          <w:tcPr>
            <w:tcW w:w="3012" w:type="dxa"/>
            <w:tcMar>
              <w:top w:w="50" w:type="dxa"/>
              <w:left w:w="100" w:type="dxa"/>
            </w:tcMar>
            <w:vAlign w:val="center"/>
          </w:tcPr>
          <w:p w:rsidR="00211D3D" w:rsidRPr="00910181" w:rsidRDefault="00910181" w:rsidP="001A2524">
            <w:pPr>
              <w:spacing w:after="0" w:line="240" w:lineRule="auto"/>
              <w:ind w:left="135"/>
              <w:rPr>
                <w:sz w:val="24"/>
                <w:szCs w:val="24"/>
              </w:rPr>
            </w:pPr>
            <w:r w:rsidRPr="00910181">
              <w:rPr>
                <w:rFonts w:ascii="Times New Roman" w:hAnsi="Times New Roman"/>
                <w:b/>
                <w:color w:val="000000"/>
                <w:sz w:val="24"/>
                <w:szCs w:val="24"/>
              </w:rPr>
              <w:t xml:space="preserve"> Код проверяемого элемента </w:t>
            </w:r>
          </w:p>
        </w:tc>
        <w:tc>
          <w:tcPr>
            <w:tcW w:w="6340" w:type="dxa"/>
            <w:tcMar>
              <w:top w:w="50" w:type="dxa"/>
              <w:left w:w="100" w:type="dxa"/>
            </w:tcMar>
            <w:vAlign w:val="center"/>
          </w:tcPr>
          <w:p w:rsidR="00211D3D" w:rsidRPr="00910181" w:rsidRDefault="00910181" w:rsidP="001A2524">
            <w:pPr>
              <w:spacing w:after="0" w:line="240" w:lineRule="auto"/>
              <w:ind w:left="135"/>
              <w:rPr>
                <w:sz w:val="24"/>
                <w:szCs w:val="24"/>
              </w:rPr>
            </w:pPr>
            <w:r w:rsidRPr="00910181">
              <w:rPr>
                <w:rFonts w:ascii="Times New Roman" w:hAnsi="Times New Roman"/>
                <w:b/>
                <w:color w:val="000000"/>
                <w:sz w:val="24"/>
                <w:szCs w:val="24"/>
              </w:rPr>
              <w:t xml:space="preserve"> Проверяемые элементы содержания </w:t>
            </w:r>
          </w:p>
        </w:tc>
      </w:tr>
      <w:tr w:rsidR="00211D3D" w:rsidRPr="00910181">
        <w:trPr>
          <w:trHeight w:val="144"/>
        </w:trPr>
        <w:tc>
          <w:tcPr>
            <w:tcW w:w="1206" w:type="dxa"/>
            <w:vMerge w:val="restart"/>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1</w:t>
            </w:r>
          </w:p>
        </w:tc>
        <w:tc>
          <w:tcPr>
            <w:tcW w:w="0" w:type="auto"/>
            <w:gridSpan w:val="2"/>
            <w:tcMar>
              <w:top w:w="50" w:type="dxa"/>
              <w:left w:w="100" w:type="dxa"/>
            </w:tcMar>
            <w:vAlign w:val="center"/>
          </w:tcPr>
          <w:p w:rsidR="00211D3D" w:rsidRPr="00910181" w:rsidRDefault="00910181" w:rsidP="001A2524">
            <w:pPr>
              <w:spacing w:after="0" w:line="240" w:lineRule="auto"/>
              <w:ind w:left="228"/>
              <w:rPr>
                <w:sz w:val="24"/>
                <w:szCs w:val="24"/>
              </w:rPr>
            </w:pPr>
            <w:r w:rsidRPr="00910181">
              <w:rPr>
                <w:rFonts w:ascii="Times New Roman" w:hAnsi="Times New Roman"/>
                <w:color w:val="000000"/>
                <w:sz w:val="24"/>
                <w:szCs w:val="24"/>
              </w:rPr>
              <w:t>Растительный организм</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012"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1.1</w:t>
            </w:r>
          </w:p>
        </w:tc>
        <w:tc>
          <w:tcPr>
            <w:tcW w:w="6340"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Ботаника – наука о растениях. Разделы ботаники. Связь ботаники с другими науками и техникой. Общие признаки растений</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012"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1.2</w:t>
            </w:r>
          </w:p>
        </w:tc>
        <w:tc>
          <w:tcPr>
            <w:tcW w:w="6340"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Разнообразие растений. Уровни организации растительного организма. Высшие и низшие растения. Споровые и семенные растения</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012"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1.3</w:t>
            </w:r>
          </w:p>
        </w:tc>
        <w:tc>
          <w:tcPr>
            <w:tcW w:w="6340"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012"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1.4</w:t>
            </w:r>
          </w:p>
        </w:tc>
        <w:tc>
          <w:tcPr>
            <w:tcW w:w="6340"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Органы и системы органов растений. Строение органов растительного организма, их роль и связь между собой</w:t>
            </w:r>
          </w:p>
        </w:tc>
      </w:tr>
      <w:tr w:rsidR="00211D3D" w:rsidRPr="00910181">
        <w:trPr>
          <w:trHeight w:val="144"/>
        </w:trPr>
        <w:tc>
          <w:tcPr>
            <w:tcW w:w="1206" w:type="dxa"/>
            <w:vMerge w:val="restart"/>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2</w:t>
            </w:r>
          </w:p>
        </w:tc>
        <w:tc>
          <w:tcPr>
            <w:tcW w:w="0" w:type="auto"/>
            <w:gridSpan w:val="2"/>
            <w:tcMar>
              <w:top w:w="50" w:type="dxa"/>
              <w:left w:w="100" w:type="dxa"/>
            </w:tcMar>
            <w:vAlign w:val="center"/>
          </w:tcPr>
          <w:p w:rsidR="00211D3D" w:rsidRPr="00910181" w:rsidRDefault="00910181" w:rsidP="001A2524">
            <w:pPr>
              <w:spacing w:after="0" w:line="240" w:lineRule="auto"/>
              <w:ind w:left="228"/>
              <w:rPr>
                <w:sz w:val="24"/>
                <w:szCs w:val="24"/>
              </w:rPr>
            </w:pPr>
            <w:r w:rsidRPr="00910181">
              <w:rPr>
                <w:rFonts w:ascii="Times New Roman" w:hAnsi="Times New Roman"/>
                <w:color w:val="000000"/>
                <w:sz w:val="24"/>
                <w:szCs w:val="24"/>
              </w:rPr>
              <w:t>Строение и жизнедеятельность растительного организма</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012"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2.1</w:t>
            </w:r>
          </w:p>
        </w:tc>
        <w:tc>
          <w:tcPr>
            <w:tcW w:w="6340"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i/>
                <w:color w:val="000000"/>
                <w:sz w:val="24"/>
                <w:szCs w:val="24"/>
              </w:rPr>
              <w:t xml:space="preserve">Питание растения. </w:t>
            </w:r>
            <w:r w:rsidRPr="00910181">
              <w:rPr>
                <w:rFonts w:ascii="Times New Roman" w:hAnsi="Times New Roman"/>
                <w:color w:val="000000"/>
                <w:sz w:val="24"/>
                <w:szCs w:val="24"/>
              </w:rPr>
              <w:t>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давление, осмос). Видоизменение корней</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012"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2.2</w:t>
            </w:r>
          </w:p>
        </w:tc>
        <w:tc>
          <w:tcPr>
            <w:tcW w:w="6340"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012"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2.3</w:t>
            </w:r>
          </w:p>
        </w:tc>
        <w:tc>
          <w:tcPr>
            <w:tcW w:w="6340"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012"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2.4</w:t>
            </w:r>
          </w:p>
        </w:tc>
        <w:tc>
          <w:tcPr>
            <w:tcW w:w="6340"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i/>
                <w:color w:val="000000"/>
                <w:sz w:val="24"/>
                <w:szCs w:val="24"/>
              </w:rPr>
              <w:t xml:space="preserve">Дыхание растения. </w:t>
            </w:r>
            <w:r w:rsidRPr="00910181">
              <w:rPr>
                <w:rFonts w:ascii="Times New Roman" w:hAnsi="Times New Roman"/>
                <w:color w:val="000000"/>
                <w:sz w:val="24"/>
                <w:szCs w:val="24"/>
              </w:rPr>
              <w:t xml:space="preserve">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w:t>
            </w:r>
            <w:r w:rsidRPr="00910181">
              <w:rPr>
                <w:rFonts w:ascii="Times New Roman" w:hAnsi="Times New Roman"/>
                <w:color w:val="000000"/>
                <w:sz w:val="24"/>
                <w:szCs w:val="24"/>
              </w:rPr>
              <w:lastRenderedPageBreak/>
              <w:t>Особенности дыхания растений. Взаимосвязь дыхания растения с фотосинтезом</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012"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2.5</w:t>
            </w:r>
          </w:p>
        </w:tc>
        <w:tc>
          <w:tcPr>
            <w:tcW w:w="6340"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i/>
                <w:color w:val="000000"/>
                <w:sz w:val="24"/>
                <w:szCs w:val="24"/>
              </w:rPr>
              <w:t xml:space="preserve">Транспорт веществ в растении. </w:t>
            </w:r>
            <w:r w:rsidRPr="00910181">
              <w:rPr>
                <w:rFonts w:ascii="Times New Roman" w:hAnsi="Times New Roman"/>
                <w:color w:val="000000"/>
                <w:sz w:val="24"/>
                <w:szCs w:val="24"/>
              </w:rPr>
              <w:t>Неорганические (вода, минеральные соли) и органические вещества (белки, жиры, углеводы, нуклеиновые кислоты, витамины и другие)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012"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2.6</w:t>
            </w:r>
          </w:p>
        </w:tc>
        <w:tc>
          <w:tcPr>
            <w:tcW w:w="6340"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012"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2.7</w:t>
            </w:r>
          </w:p>
        </w:tc>
        <w:tc>
          <w:tcPr>
            <w:tcW w:w="6340"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i/>
                <w:color w:val="000000"/>
                <w:sz w:val="24"/>
                <w:szCs w:val="24"/>
              </w:rPr>
              <w:t xml:space="preserve">Рост растения. </w:t>
            </w:r>
            <w:r w:rsidRPr="00910181">
              <w:rPr>
                <w:rFonts w:ascii="Times New Roman" w:hAnsi="Times New Roman"/>
                <w:color w:val="000000"/>
                <w:sz w:val="24"/>
                <w:szCs w:val="24"/>
              </w:rPr>
              <w:t>Образовательные ткани. Конус нарастания побега, рост кончика корня. Верхушечный и вставочный рост. Рост корня и стебля в толщину, камбий. Образование 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012"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2.8</w:t>
            </w:r>
          </w:p>
        </w:tc>
        <w:tc>
          <w:tcPr>
            <w:tcW w:w="6340"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i/>
                <w:color w:val="000000"/>
                <w:sz w:val="24"/>
                <w:szCs w:val="24"/>
              </w:rPr>
              <w:t xml:space="preserve">Размножение растения. </w:t>
            </w:r>
            <w:r w:rsidRPr="00910181">
              <w:rPr>
                <w:rFonts w:ascii="Times New Roman" w:hAnsi="Times New Roman"/>
                <w:color w:val="000000"/>
                <w:sz w:val="24"/>
                <w:szCs w:val="24"/>
              </w:rPr>
              <w:t xml:space="preserve">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w:t>
            </w:r>
            <w:r w:rsidRPr="00910181">
              <w:rPr>
                <w:rFonts w:ascii="Times New Roman" w:hAnsi="Times New Roman"/>
                <w:color w:val="000000"/>
                <w:sz w:val="24"/>
                <w:szCs w:val="24"/>
              </w:rPr>
              <w:lastRenderedPageBreak/>
              <w:t>прорастания семян. Подготовка семян к посеву. Развитие проростков</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012"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2.9</w:t>
            </w:r>
          </w:p>
        </w:tc>
        <w:tc>
          <w:tcPr>
            <w:tcW w:w="6340"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i/>
                <w:color w:val="000000"/>
                <w:sz w:val="24"/>
                <w:szCs w:val="24"/>
              </w:rPr>
              <w:t xml:space="preserve">Развитие растения. </w:t>
            </w:r>
            <w:r w:rsidRPr="00910181">
              <w:rPr>
                <w:rFonts w:ascii="Times New Roman" w:hAnsi="Times New Roman"/>
                <w:color w:val="000000"/>
                <w:sz w:val="24"/>
                <w:szCs w:val="24"/>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tc>
      </w:tr>
    </w:tbl>
    <w:p w:rsidR="00211D3D" w:rsidRPr="00910181" w:rsidRDefault="00211D3D">
      <w:pPr>
        <w:spacing w:after="0" w:line="336" w:lineRule="auto"/>
        <w:ind w:left="120"/>
        <w:rPr>
          <w:sz w:val="24"/>
          <w:szCs w:val="24"/>
        </w:rPr>
      </w:pPr>
    </w:p>
    <w:p w:rsidR="00211D3D" w:rsidRPr="001A2524" w:rsidRDefault="00910181" w:rsidP="001A2524">
      <w:pPr>
        <w:spacing w:before="199" w:after="120" w:line="336" w:lineRule="auto"/>
        <w:ind w:left="120"/>
        <w:rPr>
          <w:sz w:val="24"/>
          <w:szCs w:val="24"/>
          <w:lang w:val="ru-RU"/>
        </w:rPr>
      </w:pPr>
      <w:r w:rsidRPr="00910181">
        <w:rPr>
          <w:rFonts w:ascii="Times New Roman" w:hAnsi="Times New Roman"/>
          <w:b/>
          <w:color w:val="000000"/>
          <w:sz w:val="24"/>
          <w:szCs w:val="24"/>
        </w:rPr>
        <w:t>7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176"/>
        <w:gridCol w:w="2700"/>
        <w:gridCol w:w="5687"/>
      </w:tblGrid>
      <w:tr w:rsidR="00211D3D" w:rsidRPr="00910181">
        <w:trPr>
          <w:trHeight w:val="144"/>
        </w:trPr>
        <w:tc>
          <w:tcPr>
            <w:tcW w:w="1144" w:type="dxa"/>
            <w:tcMar>
              <w:top w:w="50" w:type="dxa"/>
              <w:left w:w="100" w:type="dxa"/>
            </w:tcMar>
            <w:vAlign w:val="center"/>
          </w:tcPr>
          <w:p w:rsidR="00211D3D" w:rsidRPr="00910181" w:rsidRDefault="00910181" w:rsidP="001A2524">
            <w:pPr>
              <w:spacing w:after="0" w:line="240" w:lineRule="auto"/>
              <w:ind w:left="135"/>
              <w:rPr>
                <w:sz w:val="24"/>
                <w:szCs w:val="24"/>
              </w:rPr>
            </w:pPr>
            <w:r w:rsidRPr="00910181">
              <w:rPr>
                <w:rFonts w:ascii="Times New Roman" w:hAnsi="Times New Roman"/>
                <w:b/>
                <w:color w:val="000000"/>
                <w:sz w:val="24"/>
                <w:szCs w:val="24"/>
              </w:rPr>
              <w:t xml:space="preserve"> Код раздела </w:t>
            </w:r>
          </w:p>
        </w:tc>
        <w:tc>
          <w:tcPr>
            <w:tcW w:w="2910" w:type="dxa"/>
            <w:tcMar>
              <w:top w:w="50" w:type="dxa"/>
              <w:left w:w="100" w:type="dxa"/>
            </w:tcMar>
            <w:vAlign w:val="center"/>
          </w:tcPr>
          <w:p w:rsidR="00211D3D" w:rsidRPr="00910181" w:rsidRDefault="00910181" w:rsidP="001A2524">
            <w:pPr>
              <w:spacing w:after="0" w:line="240" w:lineRule="auto"/>
              <w:ind w:left="135"/>
              <w:rPr>
                <w:sz w:val="24"/>
                <w:szCs w:val="24"/>
              </w:rPr>
            </w:pPr>
            <w:r w:rsidRPr="00910181">
              <w:rPr>
                <w:rFonts w:ascii="Times New Roman" w:hAnsi="Times New Roman"/>
                <w:b/>
                <w:color w:val="000000"/>
                <w:sz w:val="24"/>
                <w:szCs w:val="24"/>
              </w:rPr>
              <w:t xml:space="preserve"> Код проверяемого элемента </w:t>
            </w:r>
          </w:p>
        </w:tc>
        <w:tc>
          <w:tcPr>
            <w:tcW w:w="6397" w:type="dxa"/>
            <w:tcMar>
              <w:top w:w="50" w:type="dxa"/>
              <w:left w:w="100" w:type="dxa"/>
            </w:tcMar>
            <w:vAlign w:val="center"/>
          </w:tcPr>
          <w:p w:rsidR="00211D3D" w:rsidRPr="00910181" w:rsidRDefault="00910181" w:rsidP="001A2524">
            <w:pPr>
              <w:spacing w:after="0" w:line="240" w:lineRule="auto"/>
              <w:ind w:left="135"/>
              <w:rPr>
                <w:sz w:val="24"/>
                <w:szCs w:val="24"/>
              </w:rPr>
            </w:pPr>
            <w:r w:rsidRPr="00910181">
              <w:rPr>
                <w:rFonts w:ascii="Times New Roman" w:hAnsi="Times New Roman"/>
                <w:b/>
                <w:color w:val="000000"/>
                <w:sz w:val="24"/>
                <w:szCs w:val="24"/>
              </w:rPr>
              <w:t xml:space="preserve"> Проверяемые элементы содержания </w:t>
            </w:r>
          </w:p>
        </w:tc>
      </w:tr>
      <w:tr w:rsidR="00211D3D" w:rsidRPr="00910181">
        <w:trPr>
          <w:trHeight w:val="144"/>
        </w:trPr>
        <w:tc>
          <w:tcPr>
            <w:tcW w:w="1144" w:type="dxa"/>
            <w:vMerge w:val="restart"/>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1</w:t>
            </w:r>
          </w:p>
        </w:tc>
        <w:tc>
          <w:tcPr>
            <w:tcW w:w="0" w:type="auto"/>
            <w:gridSpan w:val="2"/>
            <w:tcMar>
              <w:top w:w="50" w:type="dxa"/>
              <w:left w:w="100" w:type="dxa"/>
            </w:tcMar>
            <w:vAlign w:val="center"/>
          </w:tcPr>
          <w:p w:rsidR="00211D3D" w:rsidRPr="00910181" w:rsidRDefault="00910181" w:rsidP="001A2524">
            <w:pPr>
              <w:spacing w:after="0" w:line="240" w:lineRule="auto"/>
              <w:ind w:left="228"/>
              <w:rPr>
                <w:sz w:val="24"/>
                <w:szCs w:val="24"/>
              </w:rPr>
            </w:pPr>
            <w:r w:rsidRPr="00910181">
              <w:rPr>
                <w:rFonts w:ascii="Times New Roman" w:hAnsi="Times New Roman"/>
                <w:color w:val="000000"/>
                <w:sz w:val="24"/>
                <w:szCs w:val="24"/>
              </w:rPr>
              <w:t>Систематические группы растений</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2910"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1.1</w:t>
            </w:r>
          </w:p>
        </w:tc>
        <w:tc>
          <w:tcPr>
            <w:tcW w:w="6397"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i/>
                <w:color w:val="000000"/>
                <w:sz w:val="24"/>
                <w:szCs w:val="24"/>
              </w:rPr>
              <w:t xml:space="preserve">Классификация растений. </w:t>
            </w:r>
            <w:r w:rsidRPr="00910181">
              <w:rPr>
                <w:rFonts w:ascii="Times New Roman" w:hAnsi="Times New Roman"/>
                <w:color w:val="000000"/>
                <w:sz w:val="24"/>
                <w:szCs w:val="24"/>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2910"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1.2</w:t>
            </w:r>
          </w:p>
        </w:tc>
        <w:tc>
          <w:tcPr>
            <w:tcW w:w="6397"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i/>
                <w:color w:val="000000"/>
                <w:sz w:val="24"/>
                <w:szCs w:val="24"/>
              </w:rPr>
              <w:t xml:space="preserve">Низшие растения. Водоросли. </w:t>
            </w:r>
            <w:r w:rsidRPr="00910181">
              <w:rPr>
                <w:rFonts w:ascii="Times New Roman" w:hAnsi="Times New Roman"/>
                <w:color w:val="000000"/>
                <w:sz w:val="24"/>
                <w:szCs w:val="24"/>
              </w:rPr>
              <w:t>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2910"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1.3</w:t>
            </w:r>
          </w:p>
        </w:tc>
        <w:tc>
          <w:tcPr>
            <w:tcW w:w="6397"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i/>
                <w:color w:val="000000"/>
                <w:sz w:val="24"/>
                <w:szCs w:val="24"/>
              </w:rPr>
              <w:t xml:space="preserve">Высшие споровые растения. Моховидные (Мхи). </w:t>
            </w:r>
            <w:r w:rsidRPr="00910181">
              <w:rPr>
                <w:rFonts w:ascii="Times New Roman" w:hAnsi="Times New Roman"/>
                <w:color w:val="000000"/>
                <w:sz w:val="24"/>
                <w:szCs w:val="24"/>
              </w:rPr>
              <w:t>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2910"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1.4</w:t>
            </w:r>
          </w:p>
        </w:tc>
        <w:tc>
          <w:tcPr>
            <w:tcW w:w="6397"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i/>
                <w:color w:val="000000"/>
                <w:sz w:val="24"/>
                <w:szCs w:val="24"/>
              </w:rPr>
              <w:t xml:space="preserve">Плауновидные (Плауны). Хвощевидные (Хвощи), Папоротниковидные (Папоротники). </w:t>
            </w:r>
            <w:r w:rsidRPr="00910181">
              <w:rPr>
                <w:rFonts w:ascii="Times New Roman" w:hAnsi="Times New Roman"/>
                <w:color w:val="000000"/>
                <w:sz w:val="24"/>
                <w:szCs w:val="24"/>
              </w:rPr>
              <w:t xml:space="preserve">Общая характеристика. Усложнение строения папоротникообразных растений по сравнению со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w:t>
            </w:r>
            <w:r w:rsidRPr="00910181">
              <w:rPr>
                <w:rFonts w:ascii="Times New Roman" w:hAnsi="Times New Roman"/>
                <w:color w:val="000000"/>
                <w:sz w:val="24"/>
                <w:szCs w:val="24"/>
              </w:rPr>
              <w:lastRenderedPageBreak/>
              <w:t>в образовании каменного угля. Значение папоротникообразных в природе и жизни человека</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2910"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1.5</w:t>
            </w:r>
          </w:p>
        </w:tc>
        <w:tc>
          <w:tcPr>
            <w:tcW w:w="6397"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i/>
                <w:color w:val="000000"/>
                <w:sz w:val="24"/>
                <w:szCs w:val="24"/>
              </w:rPr>
              <w:t xml:space="preserve">Высшие семенные растения. Голосеменные. </w:t>
            </w:r>
            <w:r w:rsidRPr="00910181">
              <w:rPr>
                <w:rFonts w:ascii="Times New Roman" w:hAnsi="Times New Roman"/>
                <w:color w:val="000000"/>
                <w:sz w:val="24"/>
                <w:szCs w:val="24"/>
              </w:rPr>
              <w:t>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2910"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1.6</w:t>
            </w:r>
          </w:p>
        </w:tc>
        <w:tc>
          <w:tcPr>
            <w:tcW w:w="6397"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i/>
                <w:color w:val="000000"/>
                <w:sz w:val="24"/>
                <w:szCs w:val="24"/>
              </w:rPr>
              <w:t xml:space="preserve">Покрытосеменные (цветковые) растения. </w:t>
            </w:r>
            <w:r w:rsidRPr="00910181">
              <w:rPr>
                <w:rFonts w:ascii="Times New Roman" w:hAnsi="Times New Roman"/>
                <w:color w:val="000000"/>
                <w:sz w:val="24"/>
                <w:szCs w:val="24"/>
              </w:rPr>
              <w:t>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2910"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1.7</w:t>
            </w:r>
          </w:p>
        </w:tc>
        <w:tc>
          <w:tcPr>
            <w:tcW w:w="6397"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i/>
                <w:color w:val="000000"/>
                <w:sz w:val="24"/>
                <w:szCs w:val="24"/>
              </w:rPr>
              <w:t xml:space="preserve">Семейства покрытосеменных (цветковых) растений. </w:t>
            </w:r>
            <w:r w:rsidRPr="00910181">
              <w:rPr>
                <w:rFonts w:ascii="Times New Roman" w:hAnsi="Times New Roman"/>
                <w:color w:val="000000"/>
                <w:sz w:val="24"/>
                <w:szCs w:val="24"/>
              </w:rPr>
              <w:t>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tc>
      </w:tr>
      <w:tr w:rsidR="00211D3D" w:rsidRPr="00910181">
        <w:trPr>
          <w:trHeight w:val="144"/>
        </w:trPr>
        <w:tc>
          <w:tcPr>
            <w:tcW w:w="1144" w:type="dxa"/>
            <w:vMerge w:val="restart"/>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2</w:t>
            </w:r>
          </w:p>
        </w:tc>
        <w:tc>
          <w:tcPr>
            <w:tcW w:w="0" w:type="auto"/>
            <w:gridSpan w:val="2"/>
            <w:tcMar>
              <w:top w:w="50" w:type="dxa"/>
              <w:left w:w="100" w:type="dxa"/>
            </w:tcMar>
            <w:vAlign w:val="center"/>
          </w:tcPr>
          <w:p w:rsidR="00211D3D" w:rsidRPr="00910181" w:rsidRDefault="00910181" w:rsidP="001A2524">
            <w:pPr>
              <w:spacing w:after="0" w:line="240" w:lineRule="auto"/>
              <w:ind w:left="228"/>
              <w:rPr>
                <w:sz w:val="24"/>
                <w:szCs w:val="24"/>
              </w:rPr>
            </w:pPr>
            <w:r w:rsidRPr="00910181">
              <w:rPr>
                <w:rFonts w:ascii="Times New Roman" w:hAnsi="Times New Roman"/>
                <w:color w:val="000000"/>
                <w:sz w:val="24"/>
                <w:szCs w:val="24"/>
              </w:rPr>
              <w:t>Развитие растительного мира на Земле</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2910"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2.1</w:t>
            </w:r>
          </w:p>
        </w:tc>
        <w:tc>
          <w:tcPr>
            <w:tcW w:w="6397"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r>
      <w:tr w:rsidR="00211D3D" w:rsidRPr="00910181">
        <w:trPr>
          <w:trHeight w:val="144"/>
        </w:trPr>
        <w:tc>
          <w:tcPr>
            <w:tcW w:w="1144" w:type="dxa"/>
            <w:vMerge w:val="restart"/>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3</w:t>
            </w:r>
          </w:p>
        </w:tc>
        <w:tc>
          <w:tcPr>
            <w:tcW w:w="0" w:type="auto"/>
            <w:gridSpan w:val="2"/>
            <w:tcMar>
              <w:top w:w="50" w:type="dxa"/>
              <w:left w:w="100" w:type="dxa"/>
            </w:tcMar>
            <w:vAlign w:val="center"/>
          </w:tcPr>
          <w:p w:rsidR="00211D3D" w:rsidRPr="00910181" w:rsidRDefault="00910181" w:rsidP="001A2524">
            <w:pPr>
              <w:spacing w:after="0" w:line="240" w:lineRule="auto"/>
              <w:ind w:left="228"/>
              <w:rPr>
                <w:sz w:val="24"/>
                <w:szCs w:val="24"/>
              </w:rPr>
            </w:pPr>
            <w:r w:rsidRPr="00910181">
              <w:rPr>
                <w:rFonts w:ascii="Times New Roman" w:hAnsi="Times New Roman"/>
                <w:color w:val="000000"/>
                <w:sz w:val="24"/>
                <w:szCs w:val="24"/>
              </w:rPr>
              <w:t>Растения в природных сообществах</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2910"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3.1</w:t>
            </w:r>
          </w:p>
        </w:tc>
        <w:tc>
          <w:tcPr>
            <w:tcW w:w="6397"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2910"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3.2</w:t>
            </w:r>
          </w:p>
        </w:tc>
        <w:tc>
          <w:tcPr>
            <w:tcW w:w="6397"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 xml:space="preserve">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w:t>
            </w:r>
            <w:r w:rsidRPr="00910181">
              <w:rPr>
                <w:rFonts w:ascii="Times New Roman" w:hAnsi="Times New Roman"/>
                <w:color w:val="000000"/>
                <w:sz w:val="24"/>
                <w:szCs w:val="24"/>
              </w:rPr>
              <w:lastRenderedPageBreak/>
              <w:t>сообществ. Растительность (растительный покров) природных зон Земли. Флора</w:t>
            </w:r>
          </w:p>
        </w:tc>
      </w:tr>
      <w:tr w:rsidR="00211D3D" w:rsidRPr="00910181">
        <w:trPr>
          <w:trHeight w:val="144"/>
        </w:trPr>
        <w:tc>
          <w:tcPr>
            <w:tcW w:w="1144" w:type="dxa"/>
            <w:vMerge w:val="restart"/>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lastRenderedPageBreak/>
              <w:t>4</w:t>
            </w:r>
          </w:p>
        </w:tc>
        <w:tc>
          <w:tcPr>
            <w:tcW w:w="0" w:type="auto"/>
            <w:gridSpan w:val="2"/>
            <w:tcMar>
              <w:top w:w="50" w:type="dxa"/>
              <w:left w:w="100" w:type="dxa"/>
            </w:tcMar>
            <w:vAlign w:val="center"/>
          </w:tcPr>
          <w:p w:rsidR="00211D3D" w:rsidRPr="00910181" w:rsidRDefault="00910181" w:rsidP="001A2524">
            <w:pPr>
              <w:spacing w:after="0" w:line="240" w:lineRule="auto"/>
              <w:ind w:left="228"/>
              <w:rPr>
                <w:sz w:val="24"/>
                <w:szCs w:val="24"/>
              </w:rPr>
            </w:pPr>
            <w:r w:rsidRPr="00910181">
              <w:rPr>
                <w:rFonts w:ascii="Times New Roman" w:hAnsi="Times New Roman"/>
                <w:color w:val="000000"/>
                <w:sz w:val="24"/>
                <w:szCs w:val="24"/>
              </w:rPr>
              <w:t>Растения и человек</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2910"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4.1</w:t>
            </w:r>
          </w:p>
        </w:tc>
        <w:tc>
          <w:tcPr>
            <w:tcW w:w="6397"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особенности городской флоры. Парки, лесопарки, скверы, ботанические сады. Декоративное цветоводство. Комнатные растения, комнатное цветоводство</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2910"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4.2</w:t>
            </w:r>
          </w:p>
        </w:tc>
        <w:tc>
          <w:tcPr>
            <w:tcW w:w="6397"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Последствия деятельности человека в экосистемах. Охрана растительного мира. Восстановление численности редких видов растений: ООПТ. Красная книга России. Меры сохранения растительного мира</w:t>
            </w:r>
          </w:p>
        </w:tc>
      </w:tr>
      <w:tr w:rsidR="00211D3D" w:rsidRPr="00910181">
        <w:trPr>
          <w:trHeight w:val="144"/>
        </w:trPr>
        <w:tc>
          <w:tcPr>
            <w:tcW w:w="1144" w:type="dxa"/>
            <w:vMerge w:val="restart"/>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5</w:t>
            </w:r>
          </w:p>
        </w:tc>
        <w:tc>
          <w:tcPr>
            <w:tcW w:w="0" w:type="auto"/>
            <w:gridSpan w:val="2"/>
            <w:tcMar>
              <w:top w:w="50" w:type="dxa"/>
              <w:left w:w="100" w:type="dxa"/>
            </w:tcMar>
            <w:vAlign w:val="center"/>
          </w:tcPr>
          <w:p w:rsidR="00211D3D" w:rsidRPr="00910181" w:rsidRDefault="00910181" w:rsidP="001A2524">
            <w:pPr>
              <w:spacing w:after="0" w:line="240" w:lineRule="auto"/>
              <w:ind w:left="228"/>
              <w:rPr>
                <w:sz w:val="24"/>
                <w:szCs w:val="24"/>
              </w:rPr>
            </w:pPr>
            <w:r w:rsidRPr="00910181">
              <w:rPr>
                <w:rFonts w:ascii="Times New Roman" w:hAnsi="Times New Roman"/>
                <w:color w:val="000000"/>
                <w:sz w:val="24"/>
                <w:szCs w:val="24"/>
              </w:rPr>
              <w:t>Грибы. Лишайники. Бактерии</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2910"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5.1</w:t>
            </w:r>
          </w:p>
        </w:tc>
        <w:tc>
          <w:tcPr>
            <w:tcW w:w="6397"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2910"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5.2</w:t>
            </w:r>
          </w:p>
        </w:tc>
        <w:tc>
          <w:tcPr>
            <w:tcW w:w="6397"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Плесневые грибы. Дрожжевые грибы. Значение плесневых и дрожжевых грибов в природе и жизни человека (пищевая и фармацевтическая промышленность и другие)</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2910"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5.3</w:t>
            </w:r>
          </w:p>
        </w:tc>
        <w:tc>
          <w:tcPr>
            <w:tcW w:w="6397"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Паразитические грибы. Разнообразие и значение паразитических грибов (головня, спорынья, фитофтора, трутовик и другие). Борьба с заболеваниями, вызываемыми паразитическими грибами</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2910"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5.4</w:t>
            </w:r>
          </w:p>
        </w:tc>
        <w:tc>
          <w:tcPr>
            <w:tcW w:w="6397"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Лишайники – комплексные организмы. Строение лишайников. Питание, рост и размножение лишайников. Значение лишайников в природе и жизни человека</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2910"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5.5</w:t>
            </w:r>
          </w:p>
        </w:tc>
        <w:tc>
          <w:tcPr>
            <w:tcW w:w="6397"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tc>
      </w:tr>
    </w:tbl>
    <w:p w:rsidR="00211D3D" w:rsidRPr="00910181" w:rsidRDefault="00211D3D" w:rsidP="001A2524">
      <w:pPr>
        <w:spacing w:after="0" w:line="240" w:lineRule="auto"/>
        <w:ind w:left="120"/>
        <w:rPr>
          <w:sz w:val="24"/>
          <w:szCs w:val="24"/>
        </w:rPr>
      </w:pPr>
    </w:p>
    <w:p w:rsidR="00211D3D" w:rsidRPr="001A2524" w:rsidRDefault="00910181" w:rsidP="001A2524">
      <w:pPr>
        <w:spacing w:before="199" w:after="120" w:line="336" w:lineRule="auto"/>
        <w:ind w:left="120"/>
        <w:rPr>
          <w:sz w:val="24"/>
          <w:szCs w:val="24"/>
          <w:lang w:val="ru-RU"/>
        </w:rPr>
      </w:pPr>
      <w:r w:rsidRPr="00910181">
        <w:rPr>
          <w:rFonts w:ascii="Times New Roman" w:hAnsi="Times New Roman"/>
          <w:b/>
          <w:color w:val="000000"/>
          <w:sz w:val="24"/>
          <w:szCs w:val="24"/>
        </w:rPr>
        <w:lastRenderedPageBreak/>
        <w:t>8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74"/>
        <w:gridCol w:w="3196"/>
        <w:gridCol w:w="4993"/>
      </w:tblGrid>
      <w:tr w:rsidR="00211D3D" w:rsidRPr="00910181">
        <w:trPr>
          <w:trHeight w:val="144"/>
        </w:trPr>
        <w:tc>
          <w:tcPr>
            <w:tcW w:w="1442" w:type="dxa"/>
            <w:tcMar>
              <w:top w:w="50" w:type="dxa"/>
              <w:left w:w="100" w:type="dxa"/>
            </w:tcMar>
            <w:vAlign w:val="center"/>
          </w:tcPr>
          <w:p w:rsidR="00211D3D" w:rsidRPr="00910181" w:rsidRDefault="00910181" w:rsidP="001A2524">
            <w:pPr>
              <w:spacing w:after="0" w:line="240" w:lineRule="auto"/>
              <w:ind w:left="135"/>
              <w:rPr>
                <w:sz w:val="24"/>
                <w:szCs w:val="24"/>
              </w:rPr>
            </w:pPr>
            <w:r w:rsidRPr="00910181">
              <w:rPr>
                <w:rFonts w:ascii="Times New Roman" w:hAnsi="Times New Roman"/>
                <w:b/>
                <w:color w:val="000000"/>
                <w:sz w:val="24"/>
                <w:szCs w:val="24"/>
              </w:rPr>
              <w:t xml:space="preserve"> Код раздела </w:t>
            </w:r>
          </w:p>
        </w:tc>
        <w:tc>
          <w:tcPr>
            <w:tcW w:w="3658" w:type="dxa"/>
            <w:tcMar>
              <w:top w:w="50" w:type="dxa"/>
              <w:left w:w="100" w:type="dxa"/>
            </w:tcMar>
            <w:vAlign w:val="center"/>
          </w:tcPr>
          <w:p w:rsidR="00211D3D" w:rsidRPr="00910181" w:rsidRDefault="00910181" w:rsidP="001A2524">
            <w:pPr>
              <w:spacing w:after="0" w:line="240" w:lineRule="auto"/>
              <w:ind w:left="135"/>
              <w:rPr>
                <w:sz w:val="24"/>
                <w:szCs w:val="24"/>
              </w:rPr>
            </w:pPr>
            <w:r w:rsidRPr="00910181">
              <w:rPr>
                <w:rFonts w:ascii="Times New Roman" w:hAnsi="Times New Roman"/>
                <w:b/>
                <w:color w:val="000000"/>
                <w:sz w:val="24"/>
                <w:szCs w:val="24"/>
              </w:rPr>
              <w:t xml:space="preserve"> Код проверяемого элемента </w:t>
            </w:r>
          </w:p>
        </w:tc>
        <w:tc>
          <w:tcPr>
            <w:tcW w:w="5749" w:type="dxa"/>
            <w:tcMar>
              <w:top w:w="50" w:type="dxa"/>
              <w:left w:w="100" w:type="dxa"/>
            </w:tcMar>
            <w:vAlign w:val="center"/>
          </w:tcPr>
          <w:p w:rsidR="00211D3D" w:rsidRPr="00910181" w:rsidRDefault="00910181" w:rsidP="001A2524">
            <w:pPr>
              <w:spacing w:after="0" w:line="240" w:lineRule="auto"/>
              <w:ind w:left="135"/>
              <w:rPr>
                <w:sz w:val="24"/>
                <w:szCs w:val="24"/>
              </w:rPr>
            </w:pPr>
            <w:r w:rsidRPr="00910181">
              <w:rPr>
                <w:rFonts w:ascii="Times New Roman" w:hAnsi="Times New Roman"/>
                <w:b/>
                <w:color w:val="000000"/>
                <w:sz w:val="24"/>
                <w:szCs w:val="24"/>
              </w:rPr>
              <w:t xml:space="preserve"> Проверяемые элементы содержания </w:t>
            </w:r>
          </w:p>
        </w:tc>
      </w:tr>
      <w:tr w:rsidR="00211D3D" w:rsidRPr="00910181">
        <w:trPr>
          <w:trHeight w:val="144"/>
        </w:trPr>
        <w:tc>
          <w:tcPr>
            <w:tcW w:w="1442" w:type="dxa"/>
            <w:vMerge w:val="restart"/>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1</w:t>
            </w:r>
          </w:p>
        </w:tc>
        <w:tc>
          <w:tcPr>
            <w:tcW w:w="0" w:type="auto"/>
            <w:gridSpan w:val="2"/>
            <w:tcMar>
              <w:top w:w="50" w:type="dxa"/>
              <w:left w:w="100" w:type="dxa"/>
            </w:tcMar>
            <w:vAlign w:val="center"/>
          </w:tcPr>
          <w:p w:rsidR="00211D3D" w:rsidRPr="00910181" w:rsidRDefault="00910181" w:rsidP="001A2524">
            <w:pPr>
              <w:spacing w:after="0" w:line="240" w:lineRule="auto"/>
              <w:ind w:left="228"/>
              <w:rPr>
                <w:sz w:val="24"/>
                <w:szCs w:val="24"/>
              </w:rPr>
            </w:pPr>
            <w:r w:rsidRPr="00910181">
              <w:rPr>
                <w:rFonts w:ascii="Times New Roman" w:hAnsi="Times New Roman"/>
                <w:color w:val="000000"/>
                <w:sz w:val="24"/>
                <w:szCs w:val="24"/>
              </w:rPr>
              <w:t>Животный организм</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658"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1.1</w:t>
            </w:r>
          </w:p>
        </w:tc>
        <w:tc>
          <w:tcPr>
            <w:tcW w:w="5749"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Зоология – наука о животных. Разделы зоологии. Связь зоологии с другими науками и техникой. 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другие</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658"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1.2</w:t>
            </w:r>
          </w:p>
        </w:tc>
        <w:tc>
          <w:tcPr>
            <w:tcW w:w="5749"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tc>
      </w:tr>
      <w:tr w:rsidR="00211D3D" w:rsidRPr="00910181">
        <w:trPr>
          <w:trHeight w:val="144"/>
        </w:trPr>
        <w:tc>
          <w:tcPr>
            <w:tcW w:w="1442" w:type="dxa"/>
            <w:vMerge w:val="restart"/>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2</w:t>
            </w:r>
          </w:p>
        </w:tc>
        <w:tc>
          <w:tcPr>
            <w:tcW w:w="0" w:type="auto"/>
            <w:gridSpan w:val="2"/>
            <w:tcMar>
              <w:top w:w="50" w:type="dxa"/>
              <w:left w:w="100" w:type="dxa"/>
            </w:tcMar>
            <w:vAlign w:val="center"/>
          </w:tcPr>
          <w:p w:rsidR="00211D3D" w:rsidRPr="00910181" w:rsidRDefault="00910181" w:rsidP="001A2524">
            <w:pPr>
              <w:spacing w:after="0" w:line="240" w:lineRule="auto"/>
              <w:ind w:left="228"/>
              <w:rPr>
                <w:sz w:val="24"/>
                <w:szCs w:val="24"/>
              </w:rPr>
            </w:pPr>
            <w:r w:rsidRPr="00910181">
              <w:rPr>
                <w:rFonts w:ascii="Times New Roman" w:hAnsi="Times New Roman"/>
                <w:color w:val="000000"/>
                <w:sz w:val="24"/>
                <w:szCs w:val="24"/>
              </w:rPr>
              <w:t>Строение и жизнедеятельность организма животного</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658"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2.1</w:t>
            </w:r>
          </w:p>
        </w:tc>
        <w:tc>
          <w:tcPr>
            <w:tcW w:w="5749"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i/>
                <w:color w:val="000000"/>
                <w:sz w:val="24"/>
                <w:szCs w:val="24"/>
              </w:rPr>
              <w:t xml:space="preserve">Опора и движение животных. </w:t>
            </w:r>
            <w:r w:rsidRPr="00910181">
              <w:rPr>
                <w:rFonts w:ascii="Times New Roman" w:hAnsi="Times New Roman"/>
                <w:color w:val="000000"/>
                <w:sz w:val="24"/>
                <w:szCs w:val="24"/>
              </w:rPr>
              <w:t>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другие). Рычажные конечности</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658"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2.2</w:t>
            </w:r>
          </w:p>
        </w:tc>
        <w:tc>
          <w:tcPr>
            <w:tcW w:w="5749"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i/>
                <w:color w:val="000000"/>
                <w:sz w:val="24"/>
                <w:szCs w:val="24"/>
              </w:rPr>
              <w:t xml:space="preserve">Питание и пищеварение у животных. </w:t>
            </w:r>
            <w:r w:rsidRPr="00910181">
              <w:rPr>
                <w:rFonts w:ascii="Times New Roman" w:hAnsi="Times New Roman"/>
                <w:color w:val="000000"/>
                <w:sz w:val="24"/>
                <w:szCs w:val="24"/>
              </w:rPr>
              <w:t>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658"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2.3</w:t>
            </w:r>
          </w:p>
        </w:tc>
        <w:tc>
          <w:tcPr>
            <w:tcW w:w="5749"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i/>
                <w:color w:val="000000"/>
                <w:sz w:val="24"/>
                <w:szCs w:val="24"/>
              </w:rPr>
              <w:t xml:space="preserve">Дыхание животных. </w:t>
            </w:r>
            <w:r w:rsidRPr="00910181">
              <w:rPr>
                <w:rFonts w:ascii="Times New Roman" w:hAnsi="Times New Roman"/>
                <w:color w:val="000000"/>
                <w:sz w:val="24"/>
                <w:szCs w:val="24"/>
              </w:rPr>
              <w:t xml:space="preserve">Значение дыхания. Газообмен через всю поверхность клетки. Жаберное дыхание. Наружные и внутренние жабры. Кожное, трахейное, </w:t>
            </w:r>
            <w:r w:rsidRPr="00910181">
              <w:rPr>
                <w:rFonts w:ascii="Times New Roman" w:hAnsi="Times New Roman"/>
                <w:color w:val="000000"/>
                <w:sz w:val="24"/>
                <w:szCs w:val="24"/>
              </w:rPr>
              <w:lastRenderedPageBreak/>
              <w:t>лёгочное дыхание у обитателей суши. Особенности кожного дыхания. Роль воздушных мешков у птиц</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658"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2.4</w:t>
            </w:r>
          </w:p>
        </w:tc>
        <w:tc>
          <w:tcPr>
            <w:tcW w:w="5749"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i/>
                <w:color w:val="000000"/>
                <w:sz w:val="24"/>
                <w:szCs w:val="24"/>
              </w:rPr>
              <w:t xml:space="preserve">Транспорт веществ у животных. </w:t>
            </w:r>
            <w:r w:rsidRPr="00910181">
              <w:rPr>
                <w:rFonts w:ascii="Times New Roman" w:hAnsi="Times New Roman"/>
                <w:color w:val="000000"/>
                <w:sz w:val="24"/>
                <w:szCs w:val="24"/>
              </w:rPr>
              <w:t>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658"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2.5</w:t>
            </w:r>
          </w:p>
        </w:tc>
        <w:tc>
          <w:tcPr>
            <w:tcW w:w="5749"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i/>
                <w:color w:val="000000"/>
                <w:sz w:val="24"/>
                <w:szCs w:val="24"/>
              </w:rPr>
              <w:t xml:space="preserve">Выделение у животных. </w:t>
            </w:r>
            <w:r w:rsidRPr="00910181">
              <w:rPr>
                <w:rFonts w:ascii="Times New Roman" w:hAnsi="Times New Roman"/>
                <w:color w:val="000000"/>
                <w:sz w:val="24"/>
                <w:szCs w:val="24"/>
              </w:rPr>
              <w:t>Значение выделения конечных продуктов обмена веществ. Сократительные вакуоли у простейших. Звёздчатые клетки и канальцы у плоских 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658"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2.6</w:t>
            </w:r>
          </w:p>
        </w:tc>
        <w:tc>
          <w:tcPr>
            <w:tcW w:w="5749"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i/>
                <w:color w:val="000000"/>
                <w:sz w:val="24"/>
                <w:szCs w:val="24"/>
              </w:rPr>
              <w:t xml:space="preserve">Покровы тела у животных. </w:t>
            </w:r>
            <w:r w:rsidRPr="00910181">
              <w:rPr>
                <w:rFonts w:ascii="Times New Roman" w:hAnsi="Times New Roman"/>
                <w:color w:val="000000"/>
                <w:sz w:val="24"/>
                <w:szCs w:val="24"/>
              </w:rPr>
              <w:t>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658"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2.7</w:t>
            </w:r>
          </w:p>
        </w:tc>
        <w:tc>
          <w:tcPr>
            <w:tcW w:w="5749"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i/>
                <w:color w:val="000000"/>
                <w:sz w:val="24"/>
                <w:szCs w:val="24"/>
              </w:rPr>
              <w:t xml:space="preserve">Координация и регуляция жизнедеятельности у животных. </w:t>
            </w:r>
            <w:r w:rsidRPr="00910181">
              <w:rPr>
                <w:rFonts w:ascii="Times New Roman" w:hAnsi="Times New Roman"/>
                <w:color w:val="000000"/>
                <w:sz w:val="24"/>
                <w:szCs w:val="24"/>
              </w:rPr>
              <w:t xml:space="preserve">Раздражимость у одноклеточных животных. Таксисы (фототаксис, трофотаксис, хемотаксис и другие).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w:t>
            </w:r>
            <w:r w:rsidRPr="00910181">
              <w:rPr>
                <w:rFonts w:ascii="Times New Roman" w:hAnsi="Times New Roman"/>
                <w:color w:val="000000"/>
                <w:sz w:val="24"/>
                <w:szCs w:val="24"/>
              </w:rPr>
              <w:lastRenderedPageBreak/>
              <w:t>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658"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2.8</w:t>
            </w:r>
          </w:p>
        </w:tc>
        <w:tc>
          <w:tcPr>
            <w:tcW w:w="5749"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i/>
                <w:color w:val="000000"/>
                <w:sz w:val="24"/>
                <w:szCs w:val="24"/>
              </w:rPr>
              <w:t xml:space="preserve">Поведение животных. </w:t>
            </w:r>
            <w:r w:rsidRPr="00910181">
              <w:rPr>
                <w:rFonts w:ascii="Times New Roman" w:hAnsi="Times New Roman"/>
                <w:color w:val="000000"/>
                <w:sz w:val="24"/>
                <w:szCs w:val="24"/>
              </w:rPr>
              <w:t>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658"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2.9</w:t>
            </w:r>
          </w:p>
        </w:tc>
        <w:tc>
          <w:tcPr>
            <w:tcW w:w="5749"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i/>
                <w:color w:val="000000"/>
                <w:sz w:val="24"/>
                <w:szCs w:val="24"/>
              </w:rPr>
              <w:t xml:space="preserve">Размножение и развитие животных. </w:t>
            </w:r>
            <w:r w:rsidRPr="00910181">
              <w:rPr>
                <w:rFonts w:ascii="Times New Roman" w:hAnsi="Times New Roman"/>
                <w:color w:val="000000"/>
                <w:sz w:val="24"/>
                <w:szCs w:val="24"/>
              </w:rPr>
              <w:t>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tc>
      </w:tr>
      <w:tr w:rsidR="00211D3D" w:rsidRPr="00910181">
        <w:trPr>
          <w:trHeight w:val="144"/>
        </w:trPr>
        <w:tc>
          <w:tcPr>
            <w:tcW w:w="1442" w:type="dxa"/>
            <w:vMerge w:val="restart"/>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3</w:t>
            </w:r>
          </w:p>
        </w:tc>
        <w:tc>
          <w:tcPr>
            <w:tcW w:w="0" w:type="auto"/>
            <w:gridSpan w:val="2"/>
            <w:tcMar>
              <w:top w:w="50" w:type="dxa"/>
              <w:left w:w="100" w:type="dxa"/>
            </w:tcMar>
            <w:vAlign w:val="center"/>
          </w:tcPr>
          <w:p w:rsidR="00211D3D" w:rsidRPr="00910181" w:rsidRDefault="00910181" w:rsidP="001A2524">
            <w:pPr>
              <w:spacing w:after="0" w:line="240" w:lineRule="auto"/>
              <w:ind w:left="228"/>
              <w:rPr>
                <w:sz w:val="24"/>
                <w:szCs w:val="24"/>
              </w:rPr>
            </w:pPr>
            <w:r w:rsidRPr="00910181">
              <w:rPr>
                <w:rFonts w:ascii="Times New Roman" w:hAnsi="Times New Roman"/>
                <w:color w:val="000000"/>
                <w:sz w:val="24"/>
                <w:szCs w:val="24"/>
              </w:rPr>
              <w:t>Систематические группы животных</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658"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3.1</w:t>
            </w:r>
          </w:p>
        </w:tc>
        <w:tc>
          <w:tcPr>
            <w:tcW w:w="5749"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i/>
                <w:color w:val="000000"/>
                <w:sz w:val="24"/>
                <w:szCs w:val="24"/>
              </w:rPr>
              <w:t xml:space="preserve">Основные категории систематики животных. </w:t>
            </w:r>
            <w:r w:rsidRPr="00910181">
              <w:rPr>
                <w:rFonts w:ascii="Times New Roman" w:hAnsi="Times New Roman"/>
                <w:color w:val="000000"/>
                <w:sz w:val="24"/>
                <w:szCs w:val="24"/>
              </w:rPr>
              <w:t>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658"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3.2</w:t>
            </w:r>
          </w:p>
        </w:tc>
        <w:tc>
          <w:tcPr>
            <w:tcW w:w="5749"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i/>
                <w:color w:val="000000"/>
                <w:sz w:val="24"/>
                <w:szCs w:val="24"/>
              </w:rPr>
              <w:t xml:space="preserve">Одноклеточные животные – простейшие. </w:t>
            </w:r>
            <w:r w:rsidRPr="00910181">
              <w:rPr>
                <w:rFonts w:ascii="Times New Roman" w:hAnsi="Times New Roman"/>
                <w:color w:val="000000"/>
                <w:sz w:val="24"/>
                <w:szCs w:val="24"/>
              </w:rPr>
              <w:t xml:space="preserve">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виды). Пути </w:t>
            </w:r>
            <w:r w:rsidRPr="00910181">
              <w:rPr>
                <w:rFonts w:ascii="Times New Roman" w:hAnsi="Times New Roman"/>
                <w:color w:val="000000"/>
                <w:sz w:val="24"/>
                <w:szCs w:val="24"/>
              </w:rPr>
              <w:lastRenderedPageBreak/>
              <w:t>заражения человека и меры профилактики, вызываемые одноклеточными животными (малярийный плазмодий)</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658"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3.3</w:t>
            </w:r>
          </w:p>
        </w:tc>
        <w:tc>
          <w:tcPr>
            <w:tcW w:w="5749"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i/>
                <w:color w:val="000000"/>
                <w:sz w:val="24"/>
                <w:szCs w:val="24"/>
              </w:rPr>
              <w:t xml:space="preserve">Многоклеточные животные. Кишечнополостные. </w:t>
            </w:r>
            <w:r w:rsidRPr="00910181">
              <w:rPr>
                <w:rFonts w:ascii="Times New Roman" w:hAnsi="Times New Roman"/>
                <w:color w:val="000000"/>
                <w:sz w:val="24"/>
                <w:szCs w:val="24"/>
              </w:rPr>
              <w:t>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658"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3.4</w:t>
            </w:r>
          </w:p>
        </w:tc>
        <w:tc>
          <w:tcPr>
            <w:tcW w:w="5749"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i/>
                <w:color w:val="000000"/>
                <w:sz w:val="24"/>
                <w:szCs w:val="24"/>
              </w:rPr>
              <w:t xml:space="preserve">Плоские, круглые, кольчатые черви. </w:t>
            </w:r>
            <w:r w:rsidRPr="00910181">
              <w:rPr>
                <w:rFonts w:ascii="Times New Roman" w:hAnsi="Times New Roman"/>
                <w:color w:val="000000"/>
                <w:sz w:val="24"/>
                <w:szCs w:val="24"/>
              </w:rPr>
              <w:t>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658"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3.5</w:t>
            </w:r>
          </w:p>
        </w:tc>
        <w:tc>
          <w:tcPr>
            <w:tcW w:w="5749"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i/>
                <w:color w:val="000000"/>
                <w:sz w:val="24"/>
                <w:szCs w:val="24"/>
              </w:rPr>
              <w:t xml:space="preserve">Членистоногие. </w:t>
            </w:r>
            <w:r w:rsidRPr="00910181">
              <w:rPr>
                <w:rFonts w:ascii="Times New Roman" w:hAnsi="Times New Roman"/>
                <w:color w:val="000000"/>
                <w:sz w:val="24"/>
                <w:szCs w:val="24"/>
              </w:rPr>
              <w:t>Общая характеристика. Среды жизни. Внешнее и внутреннее строение членистоногих. Многообразие членистоногих. Представители классов</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658"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3.6</w:t>
            </w:r>
          </w:p>
        </w:tc>
        <w:tc>
          <w:tcPr>
            <w:tcW w:w="5749"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i/>
                <w:color w:val="000000"/>
                <w:sz w:val="24"/>
                <w:szCs w:val="24"/>
              </w:rPr>
              <w:t xml:space="preserve">Ракообразные. </w:t>
            </w:r>
            <w:r w:rsidRPr="00910181">
              <w:rPr>
                <w:rFonts w:ascii="Times New Roman" w:hAnsi="Times New Roman"/>
                <w:color w:val="000000"/>
                <w:sz w:val="24"/>
                <w:szCs w:val="24"/>
              </w:rPr>
              <w:t xml:space="preserve">Особенности строения и жизнедеятельности. Значение ракообразных в природе и жизни человека. </w:t>
            </w:r>
            <w:r w:rsidRPr="00910181">
              <w:rPr>
                <w:rFonts w:ascii="Times New Roman" w:hAnsi="Times New Roman"/>
                <w:i/>
                <w:color w:val="000000"/>
                <w:sz w:val="24"/>
                <w:szCs w:val="24"/>
              </w:rPr>
              <w:t xml:space="preserve">Паукообразные. </w:t>
            </w:r>
            <w:r w:rsidRPr="00910181">
              <w:rPr>
                <w:rFonts w:ascii="Times New Roman" w:hAnsi="Times New Roman"/>
                <w:color w:val="000000"/>
                <w:sz w:val="24"/>
                <w:szCs w:val="24"/>
              </w:rPr>
              <w:t>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658"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3.7</w:t>
            </w:r>
          </w:p>
        </w:tc>
        <w:tc>
          <w:tcPr>
            <w:tcW w:w="5749"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i/>
                <w:color w:val="000000"/>
                <w:sz w:val="24"/>
                <w:szCs w:val="24"/>
              </w:rPr>
              <w:t xml:space="preserve">Насекомые. </w:t>
            </w:r>
            <w:r w:rsidRPr="00910181">
              <w:rPr>
                <w:rFonts w:ascii="Times New Roman" w:hAnsi="Times New Roman"/>
                <w:color w:val="000000"/>
                <w:sz w:val="24"/>
                <w:szCs w:val="24"/>
              </w:rPr>
              <w:t xml:space="preserve">Особенности строения и жизнедеятельности. Размножение насекомых и типы развития. Отряды </w:t>
            </w:r>
            <w:r w:rsidRPr="00910181">
              <w:rPr>
                <w:rFonts w:ascii="Times New Roman" w:hAnsi="Times New Roman"/>
                <w:color w:val="000000"/>
                <w:sz w:val="24"/>
                <w:szCs w:val="24"/>
              </w:rPr>
              <w:lastRenderedPageBreak/>
              <w:t>насекомых: Прямокрылые, Равнокрылые, Полужесткокрылые, Чешуекрылые, Жесткокрылые, Перепончатокрылые, Двукрылые и другие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658"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3.8</w:t>
            </w:r>
          </w:p>
        </w:tc>
        <w:tc>
          <w:tcPr>
            <w:tcW w:w="5749"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i/>
                <w:color w:val="000000"/>
                <w:sz w:val="24"/>
                <w:szCs w:val="24"/>
              </w:rPr>
              <w:t xml:space="preserve">Моллюски. </w:t>
            </w:r>
            <w:r w:rsidRPr="00910181">
              <w:rPr>
                <w:rFonts w:ascii="Times New Roman" w:hAnsi="Times New Roman"/>
                <w:color w:val="000000"/>
                <w:sz w:val="24"/>
                <w:szCs w:val="24"/>
              </w:rPr>
              <w:t>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658"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3.9</w:t>
            </w:r>
          </w:p>
        </w:tc>
        <w:tc>
          <w:tcPr>
            <w:tcW w:w="5749"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i/>
                <w:color w:val="000000"/>
                <w:sz w:val="24"/>
                <w:szCs w:val="24"/>
              </w:rPr>
              <w:t xml:space="preserve">Хордовые. </w:t>
            </w:r>
            <w:r w:rsidRPr="00910181">
              <w:rPr>
                <w:rFonts w:ascii="Times New Roman" w:hAnsi="Times New Roman"/>
                <w:color w:val="000000"/>
                <w:sz w:val="24"/>
                <w:szCs w:val="24"/>
              </w:rPr>
              <w:t>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658"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3.10</w:t>
            </w:r>
          </w:p>
        </w:tc>
        <w:tc>
          <w:tcPr>
            <w:tcW w:w="5749"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i/>
                <w:color w:val="000000"/>
                <w:sz w:val="24"/>
                <w:szCs w:val="24"/>
              </w:rPr>
              <w:t xml:space="preserve">Рыбы. </w:t>
            </w:r>
            <w:r w:rsidRPr="00910181">
              <w:rPr>
                <w:rFonts w:ascii="Times New Roman" w:hAnsi="Times New Roman"/>
                <w:color w:val="000000"/>
                <w:sz w:val="24"/>
                <w:szCs w:val="24"/>
              </w:rPr>
              <w:t>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658"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3.11</w:t>
            </w:r>
          </w:p>
        </w:tc>
        <w:tc>
          <w:tcPr>
            <w:tcW w:w="5749"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i/>
                <w:color w:val="000000"/>
                <w:sz w:val="24"/>
                <w:szCs w:val="24"/>
              </w:rPr>
              <w:t xml:space="preserve">Земноводные. </w:t>
            </w:r>
            <w:r w:rsidRPr="00910181">
              <w:rPr>
                <w:rFonts w:ascii="Times New Roman" w:hAnsi="Times New Roman"/>
                <w:color w:val="000000"/>
                <w:sz w:val="24"/>
                <w:szCs w:val="24"/>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 Многообразие земноводных и их охрана. Значение земноводных в природе и жизни человека</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658"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3.12</w:t>
            </w:r>
          </w:p>
        </w:tc>
        <w:tc>
          <w:tcPr>
            <w:tcW w:w="5749"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i/>
                <w:color w:val="000000"/>
                <w:sz w:val="24"/>
                <w:szCs w:val="24"/>
              </w:rPr>
              <w:t xml:space="preserve">Пресмыкающиеся. </w:t>
            </w:r>
            <w:r w:rsidRPr="00910181">
              <w:rPr>
                <w:rFonts w:ascii="Times New Roman" w:hAnsi="Times New Roman"/>
                <w:color w:val="000000"/>
                <w:sz w:val="24"/>
                <w:szCs w:val="24"/>
              </w:rPr>
              <w:t xml:space="preserve">Общая характеристика. </w:t>
            </w:r>
            <w:r w:rsidRPr="00910181">
              <w:rPr>
                <w:rFonts w:ascii="Times New Roman" w:hAnsi="Times New Roman"/>
                <w:color w:val="000000"/>
                <w:sz w:val="24"/>
                <w:szCs w:val="24"/>
              </w:rPr>
              <w:lastRenderedPageBreak/>
              <w:t>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658"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3.13</w:t>
            </w:r>
          </w:p>
        </w:tc>
        <w:tc>
          <w:tcPr>
            <w:tcW w:w="5749"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i/>
                <w:color w:val="000000"/>
                <w:sz w:val="24"/>
                <w:szCs w:val="24"/>
              </w:rPr>
              <w:t xml:space="preserve">Птицы. </w:t>
            </w:r>
            <w:r w:rsidRPr="00910181">
              <w:rPr>
                <w:rFonts w:ascii="Times New Roman" w:hAnsi="Times New Roman"/>
                <w:color w:val="000000"/>
                <w:sz w:val="24"/>
                <w:szCs w:val="24"/>
              </w:rPr>
              <w:t>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tc>
      </w:tr>
      <w:tr w:rsidR="00211D3D" w:rsidRPr="00910181">
        <w:trPr>
          <w:trHeight w:val="144"/>
        </w:trPr>
        <w:tc>
          <w:tcPr>
            <w:tcW w:w="1442" w:type="dxa"/>
            <w:tcMar>
              <w:top w:w="50" w:type="dxa"/>
              <w:left w:w="100" w:type="dxa"/>
            </w:tcMar>
            <w:vAlign w:val="center"/>
          </w:tcPr>
          <w:p w:rsidR="00211D3D" w:rsidRPr="00910181" w:rsidRDefault="00211D3D" w:rsidP="001A2524">
            <w:pPr>
              <w:spacing w:after="0" w:line="240" w:lineRule="auto"/>
              <w:ind w:left="228"/>
              <w:rPr>
                <w:sz w:val="24"/>
                <w:szCs w:val="24"/>
              </w:rPr>
            </w:pPr>
          </w:p>
        </w:tc>
        <w:tc>
          <w:tcPr>
            <w:tcW w:w="3658"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3.14</w:t>
            </w:r>
          </w:p>
        </w:tc>
        <w:tc>
          <w:tcPr>
            <w:tcW w:w="5749"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i/>
                <w:color w:val="000000"/>
                <w:sz w:val="24"/>
                <w:szCs w:val="24"/>
              </w:rPr>
              <w:t xml:space="preserve">Млекопитающие. </w:t>
            </w:r>
            <w:r w:rsidRPr="00910181">
              <w:rPr>
                <w:rFonts w:ascii="Times New Roman" w:hAnsi="Times New Roman"/>
                <w:color w:val="000000"/>
                <w:sz w:val="24"/>
                <w:szCs w:val="24"/>
              </w:rPr>
              <w:t>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 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tc>
      </w:tr>
      <w:tr w:rsidR="00211D3D" w:rsidRPr="00910181">
        <w:trPr>
          <w:trHeight w:val="144"/>
        </w:trPr>
        <w:tc>
          <w:tcPr>
            <w:tcW w:w="1442" w:type="dxa"/>
            <w:vMerge w:val="restart"/>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4</w:t>
            </w:r>
          </w:p>
        </w:tc>
        <w:tc>
          <w:tcPr>
            <w:tcW w:w="0" w:type="auto"/>
            <w:gridSpan w:val="2"/>
            <w:tcMar>
              <w:top w:w="50" w:type="dxa"/>
              <w:left w:w="100" w:type="dxa"/>
            </w:tcMar>
            <w:vAlign w:val="center"/>
          </w:tcPr>
          <w:p w:rsidR="00211D3D" w:rsidRPr="00910181" w:rsidRDefault="00910181" w:rsidP="001A2524">
            <w:pPr>
              <w:spacing w:after="0" w:line="240" w:lineRule="auto"/>
              <w:ind w:left="228"/>
              <w:rPr>
                <w:sz w:val="24"/>
                <w:szCs w:val="24"/>
              </w:rPr>
            </w:pPr>
            <w:r w:rsidRPr="00910181">
              <w:rPr>
                <w:rFonts w:ascii="Times New Roman" w:hAnsi="Times New Roman"/>
                <w:color w:val="000000"/>
                <w:sz w:val="24"/>
                <w:szCs w:val="24"/>
              </w:rPr>
              <w:t>Развитие животного мира на Земле</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658"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4.1</w:t>
            </w:r>
          </w:p>
        </w:tc>
        <w:tc>
          <w:tcPr>
            <w:tcW w:w="5749"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 xml:space="preserve">Эволюционное развитие животного мира на Земле. Усложнение животных в процессе эволюции. Доказательства эволюционного </w:t>
            </w:r>
            <w:r w:rsidRPr="00910181">
              <w:rPr>
                <w:rFonts w:ascii="Times New Roman" w:hAnsi="Times New Roman"/>
                <w:color w:val="000000"/>
                <w:sz w:val="24"/>
                <w:szCs w:val="24"/>
              </w:rPr>
              <w:lastRenderedPageBreak/>
              <w:t>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658"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4.2</w:t>
            </w:r>
          </w:p>
        </w:tc>
        <w:tc>
          <w:tcPr>
            <w:tcW w:w="5749"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tc>
      </w:tr>
      <w:tr w:rsidR="00211D3D" w:rsidRPr="00910181">
        <w:trPr>
          <w:trHeight w:val="144"/>
        </w:trPr>
        <w:tc>
          <w:tcPr>
            <w:tcW w:w="1442" w:type="dxa"/>
            <w:vMerge w:val="restart"/>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5</w:t>
            </w:r>
          </w:p>
        </w:tc>
        <w:tc>
          <w:tcPr>
            <w:tcW w:w="0" w:type="auto"/>
            <w:gridSpan w:val="2"/>
            <w:tcMar>
              <w:top w:w="50" w:type="dxa"/>
              <w:left w:w="100" w:type="dxa"/>
            </w:tcMar>
            <w:vAlign w:val="center"/>
          </w:tcPr>
          <w:p w:rsidR="00211D3D" w:rsidRPr="00910181" w:rsidRDefault="00910181" w:rsidP="001A2524">
            <w:pPr>
              <w:spacing w:after="0" w:line="240" w:lineRule="auto"/>
              <w:ind w:left="228"/>
              <w:rPr>
                <w:sz w:val="24"/>
                <w:szCs w:val="24"/>
              </w:rPr>
            </w:pPr>
            <w:r w:rsidRPr="00910181">
              <w:rPr>
                <w:rFonts w:ascii="Times New Roman" w:hAnsi="Times New Roman"/>
                <w:color w:val="000000"/>
                <w:sz w:val="24"/>
                <w:szCs w:val="24"/>
              </w:rPr>
              <w:t>Животные в природных сообществах</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658"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5.1</w:t>
            </w:r>
          </w:p>
        </w:tc>
        <w:tc>
          <w:tcPr>
            <w:tcW w:w="5749"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Животные и среда обитания. Влияние света, температуры и влажности на животных. Приспособленность животных к условиям среды обитания</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658"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5.2</w:t>
            </w:r>
          </w:p>
        </w:tc>
        <w:tc>
          <w:tcPr>
            <w:tcW w:w="5749"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658"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5.3</w:t>
            </w:r>
          </w:p>
        </w:tc>
        <w:tc>
          <w:tcPr>
            <w:tcW w:w="5749"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Животный мир природных зон Земли. Основные закономерности распределения животных на планете. Фауна</w:t>
            </w:r>
          </w:p>
        </w:tc>
      </w:tr>
      <w:tr w:rsidR="00211D3D" w:rsidRPr="00910181">
        <w:trPr>
          <w:trHeight w:val="144"/>
        </w:trPr>
        <w:tc>
          <w:tcPr>
            <w:tcW w:w="1442" w:type="dxa"/>
            <w:vMerge w:val="restart"/>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6</w:t>
            </w:r>
          </w:p>
        </w:tc>
        <w:tc>
          <w:tcPr>
            <w:tcW w:w="0" w:type="auto"/>
            <w:gridSpan w:val="2"/>
            <w:tcMar>
              <w:top w:w="50" w:type="dxa"/>
              <w:left w:w="100" w:type="dxa"/>
            </w:tcMar>
            <w:vAlign w:val="center"/>
          </w:tcPr>
          <w:p w:rsidR="00211D3D" w:rsidRPr="00910181" w:rsidRDefault="00910181" w:rsidP="001A2524">
            <w:pPr>
              <w:spacing w:after="0" w:line="240" w:lineRule="auto"/>
              <w:ind w:left="228"/>
              <w:rPr>
                <w:sz w:val="24"/>
                <w:szCs w:val="24"/>
              </w:rPr>
            </w:pPr>
            <w:r w:rsidRPr="00910181">
              <w:rPr>
                <w:rFonts w:ascii="Times New Roman" w:hAnsi="Times New Roman"/>
                <w:color w:val="000000"/>
                <w:sz w:val="24"/>
                <w:szCs w:val="24"/>
              </w:rPr>
              <w:t>Животные и человек</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658"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6.1</w:t>
            </w:r>
          </w:p>
        </w:tc>
        <w:tc>
          <w:tcPr>
            <w:tcW w:w="5749"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658"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6.2</w:t>
            </w:r>
          </w:p>
        </w:tc>
        <w:tc>
          <w:tcPr>
            <w:tcW w:w="5749"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видов в условиях города. Безнадзорные домашние животные. Питомники. Восстановление численности редких видов животных: ООПТ. Красная книга России. Меры сохранения животного </w:t>
            </w:r>
            <w:r w:rsidRPr="00910181">
              <w:rPr>
                <w:rFonts w:ascii="Times New Roman" w:hAnsi="Times New Roman"/>
                <w:color w:val="000000"/>
                <w:sz w:val="24"/>
                <w:szCs w:val="24"/>
              </w:rPr>
              <w:lastRenderedPageBreak/>
              <w:t>мира</w:t>
            </w:r>
          </w:p>
        </w:tc>
      </w:tr>
    </w:tbl>
    <w:p w:rsidR="00211D3D" w:rsidRPr="00910181" w:rsidRDefault="00211D3D">
      <w:pPr>
        <w:spacing w:after="0" w:line="336" w:lineRule="auto"/>
        <w:ind w:left="120"/>
        <w:rPr>
          <w:sz w:val="24"/>
          <w:szCs w:val="24"/>
        </w:rPr>
      </w:pPr>
    </w:p>
    <w:p w:rsidR="00211D3D" w:rsidRPr="00910181" w:rsidRDefault="00910181" w:rsidP="00910181">
      <w:pPr>
        <w:spacing w:before="199" w:after="120" w:line="336" w:lineRule="auto"/>
        <w:ind w:left="120"/>
        <w:rPr>
          <w:sz w:val="24"/>
          <w:szCs w:val="24"/>
          <w:lang w:val="ru-RU"/>
        </w:rPr>
      </w:pPr>
      <w:r w:rsidRPr="00910181">
        <w:rPr>
          <w:rFonts w:ascii="Times New Roman" w:hAnsi="Times New Roman"/>
          <w:b/>
          <w:color w:val="000000"/>
          <w:sz w:val="24"/>
          <w:szCs w:val="24"/>
        </w:rPr>
        <w:t>9 КЛАСС</w:t>
      </w:r>
    </w:p>
    <w:tbl>
      <w:tblPr>
        <w:tblW w:w="0" w:type="auto"/>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284"/>
        <w:gridCol w:w="2942"/>
        <w:gridCol w:w="5337"/>
      </w:tblGrid>
      <w:tr w:rsidR="00211D3D" w:rsidRPr="00910181">
        <w:trPr>
          <w:trHeight w:val="144"/>
        </w:trPr>
        <w:tc>
          <w:tcPr>
            <w:tcW w:w="1311" w:type="dxa"/>
            <w:tcMar>
              <w:top w:w="50" w:type="dxa"/>
              <w:left w:w="100" w:type="dxa"/>
            </w:tcMar>
            <w:vAlign w:val="center"/>
          </w:tcPr>
          <w:p w:rsidR="00211D3D" w:rsidRPr="00910181" w:rsidRDefault="00910181" w:rsidP="001A2524">
            <w:pPr>
              <w:spacing w:after="0" w:line="240" w:lineRule="auto"/>
              <w:ind w:left="135"/>
              <w:rPr>
                <w:sz w:val="24"/>
                <w:szCs w:val="24"/>
              </w:rPr>
            </w:pPr>
            <w:r w:rsidRPr="00910181">
              <w:rPr>
                <w:rFonts w:ascii="Times New Roman" w:hAnsi="Times New Roman"/>
                <w:b/>
                <w:color w:val="000000"/>
                <w:sz w:val="24"/>
                <w:szCs w:val="24"/>
              </w:rPr>
              <w:t xml:space="preserve"> Код раздела </w:t>
            </w:r>
          </w:p>
        </w:tc>
        <w:tc>
          <w:tcPr>
            <w:tcW w:w="3215" w:type="dxa"/>
            <w:tcMar>
              <w:top w:w="50" w:type="dxa"/>
              <w:left w:w="100" w:type="dxa"/>
            </w:tcMar>
            <w:vAlign w:val="center"/>
          </w:tcPr>
          <w:p w:rsidR="00211D3D" w:rsidRPr="00910181" w:rsidRDefault="00910181" w:rsidP="001A2524">
            <w:pPr>
              <w:spacing w:after="0" w:line="240" w:lineRule="auto"/>
              <w:ind w:left="135"/>
              <w:rPr>
                <w:sz w:val="24"/>
                <w:szCs w:val="24"/>
              </w:rPr>
            </w:pPr>
            <w:r w:rsidRPr="00910181">
              <w:rPr>
                <w:rFonts w:ascii="Times New Roman" w:hAnsi="Times New Roman"/>
                <w:b/>
                <w:color w:val="000000"/>
                <w:sz w:val="24"/>
                <w:szCs w:val="24"/>
              </w:rPr>
              <w:t xml:space="preserve"> Код проверяемого элемента </w:t>
            </w:r>
          </w:p>
        </w:tc>
        <w:tc>
          <w:tcPr>
            <w:tcW w:w="6036" w:type="dxa"/>
            <w:tcMar>
              <w:top w:w="50" w:type="dxa"/>
              <w:left w:w="100" w:type="dxa"/>
            </w:tcMar>
            <w:vAlign w:val="center"/>
          </w:tcPr>
          <w:p w:rsidR="00211D3D" w:rsidRPr="00910181" w:rsidRDefault="00910181" w:rsidP="001A2524">
            <w:pPr>
              <w:spacing w:after="0" w:line="240" w:lineRule="auto"/>
              <w:ind w:left="135"/>
              <w:rPr>
                <w:sz w:val="24"/>
                <w:szCs w:val="24"/>
              </w:rPr>
            </w:pPr>
            <w:r w:rsidRPr="00910181">
              <w:rPr>
                <w:rFonts w:ascii="Times New Roman" w:hAnsi="Times New Roman"/>
                <w:b/>
                <w:color w:val="000000"/>
                <w:sz w:val="24"/>
                <w:szCs w:val="24"/>
              </w:rPr>
              <w:t xml:space="preserve"> Проверяемые элементы содержания </w:t>
            </w:r>
          </w:p>
        </w:tc>
      </w:tr>
      <w:tr w:rsidR="00211D3D" w:rsidRPr="00910181">
        <w:trPr>
          <w:trHeight w:val="144"/>
        </w:trPr>
        <w:tc>
          <w:tcPr>
            <w:tcW w:w="1311" w:type="dxa"/>
            <w:vMerge w:val="restart"/>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1</w:t>
            </w:r>
          </w:p>
        </w:tc>
        <w:tc>
          <w:tcPr>
            <w:tcW w:w="0" w:type="auto"/>
            <w:gridSpan w:val="2"/>
            <w:tcMar>
              <w:top w:w="50" w:type="dxa"/>
              <w:left w:w="100" w:type="dxa"/>
            </w:tcMar>
            <w:vAlign w:val="center"/>
          </w:tcPr>
          <w:p w:rsidR="00211D3D" w:rsidRPr="00910181" w:rsidRDefault="00910181" w:rsidP="001A2524">
            <w:pPr>
              <w:spacing w:after="0" w:line="240" w:lineRule="auto"/>
              <w:ind w:left="228"/>
              <w:rPr>
                <w:sz w:val="24"/>
                <w:szCs w:val="24"/>
              </w:rPr>
            </w:pPr>
            <w:r w:rsidRPr="00910181">
              <w:rPr>
                <w:rFonts w:ascii="Times New Roman" w:hAnsi="Times New Roman"/>
                <w:color w:val="000000"/>
                <w:sz w:val="24"/>
                <w:szCs w:val="24"/>
              </w:rPr>
              <w:t>Человек – биосоциальный вид</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215"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1.1</w:t>
            </w:r>
          </w:p>
        </w:tc>
        <w:tc>
          <w:tcPr>
            <w:tcW w:w="6036"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215"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1.2</w:t>
            </w:r>
          </w:p>
        </w:tc>
        <w:tc>
          <w:tcPr>
            <w:tcW w:w="6036"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tc>
      </w:tr>
      <w:tr w:rsidR="00211D3D" w:rsidRPr="00910181">
        <w:trPr>
          <w:trHeight w:val="144"/>
        </w:trPr>
        <w:tc>
          <w:tcPr>
            <w:tcW w:w="1311" w:type="dxa"/>
            <w:vMerge w:val="restart"/>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2</w:t>
            </w:r>
          </w:p>
        </w:tc>
        <w:tc>
          <w:tcPr>
            <w:tcW w:w="0" w:type="auto"/>
            <w:gridSpan w:val="2"/>
            <w:tcMar>
              <w:top w:w="50" w:type="dxa"/>
              <w:left w:w="100" w:type="dxa"/>
            </w:tcMar>
            <w:vAlign w:val="center"/>
          </w:tcPr>
          <w:p w:rsidR="00211D3D" w:rsidRPr="00910181" w:rsidRDefault="00910181" w:rsidP="001A2524">
            <w:pPr>
              <w:spacing w:after="0" w:line="240" w:lineRule="auto"/>
              <w:ind w:left="228"/>
              <w:rPr>
                <w:sz w:val="24"/>
                <w:szCs w:val="24"/>
              </w:rPr>
            </w:pPr>
            <w:r w:rsidRPr="00910181">
              <w:rPr>
                <w:rFonts w:ascii="Times New Roman" w:hAnsi="Times New Roman"/>
                <w:color w:val="000000"/>
                <w:sz w:val="24"/>
                <w:szCs w:val="24"/>
              </w:rPr>
              <w:t>Структура организма человека</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215"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2.1</w:t>
            </w:r>
          </w:p>
        </w:tc>
        <w:tc>
          <w:tcPr>
            <w:tcW w:w="6036"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215"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2.2</w:t>
            </w:r>
          </w:p>
        </w:tc>
        <w:tc>
          <w:tcPr>
            <w:tcW w:w="6036"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tc>
      </w:tr>
      <w:tr w:rsidR="00211D3D" w:rsidRPr="00910181">
        <w:trPr>
          <w:trHeight w:val="144"/>
        </w:trPr>
        <w:tc>
          <w:tcPr>
            <w:tcW w:w="1311" w:type="dxa"/>
            <w:vMerge w:val="restart"/>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3</w:t>
            </w:r>
          </w:p>
        </w:tc>
        <w:tc>
          <w:tcPr>
            <w:tcW w:w="0" w:type="auto"/>
            <w:gridSpan w:val="2"/>
            <w:tcMar>
              <w:top w:w="50" w:type="dxa"/>
              <w:left w:w="100" w:type="dxa"/>
            </w:tcMar>
            <w:vAlign w:val="center"/>
          </w:tcPr>
          <w:p w:rsidR="00211D3D" w:rsidRPr="00910181" w:rsidRDefault="00910181" w:rsidP="001A2524">
            <w:pPr>
              <w:spacing w:after="0" w:line="240" w:lineRule="auto"/>
              <w:ind w:left="228"/>
              <w:rPr>
                <w:sz w:val="24"/>
                <w:szCs w:val="24"/>
              </w:rPr>
            </w:pPr>
            <w:r w:rsidRPr="00910181">
              <w:rPr>
                <w:rFonts w:ascii="Times New Roman" w:hAnsi="Times New Roman"/>
                <w:color w:val="000000"/>
                <w:sz w:val="24"/>
                <w:szCs w:val="24"/>
              </w:rPr>
              <w:t>Нейрогуморальная регуляция</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215"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3.1</w:t>
            </w:r>
          </w:p>
        </w:tc>
        <w:tc>
          <w:tcPr>
            <w:tcW w:w="6036"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 xml:space="preserve">Нервная система человека, её организация и значение. Нейроны, нервы, нервные узлы. Рефлекс. Рефлекторная дуга. Рецепторы. Двухнейронные и трёхнейронные рефлекторные дуги. 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w:t>
            </w:r>
            <w:r w:rsidRPr="00910181">
              <w:rPr>
                <w:rFonts w:ascii="Times New Roman" w:hAnsi="Times New Roman"/>
                <w:color w:val="000000"/>
                <w:sz w:val="24"/>
                <w:szCs w:val="24"/>
              </w:rPr>
              <w:lastRenderedPageBreak/>
              <w:t>(приобретённые) рефлексы. Соматическая нервная система. Вегетативная (автономная) нервная система. Нервная система как единое целое. Нарушения в работе нервной системы</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215"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3.2</w:t>
            </w:r>
          </w:p>
        </w:tc>
        <w:tc>
          <w:tcPr>
            <w:tcW w:w="6036"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tc>
      </w:tr>
      <w:tr w:rsidR="00211D3D" w:rsidRPr="00910181">
        <w:trPr>
          <w:trHeight w:val="144"/>
        </w:trPr>
        <w:tc>
          <w:tcPr>
            <w:tcW w:w="1311" w:type="dxa"/>
            <w:vMerge w:val="restart"/>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4</w:t>
            </w:r>
          </w:p>
        </w:tc>
        <w:tc>
          <w:tcPr>
            <w:tcW w:w="0" w:type="auto"/>
            <w:gridSpan w:val="2"/>
            <w:tcMar>
              <w:top w:w="50" w:type="dxa"/>
              <w:left w:w="100" w:type="dxa"/>
            </w:tcMar>
            <w:vAlign w:val="center"/>
          </w:tcPr>
          <w:p w:rsidR="00211D3D" w:rsidRPr="00910181" w:rsidRDefault="00910181" w:rsidP="001A2524">
            <w:pPr>
              <w:spacing w:after="0" w:line="240" w:lineRule="auto"/>
              <w:ind w:left="228"/>
              <w:rPr>
                <w:sz w:val="24"/>
                <w:szCs w:val="24"/>
              </w:rPr>
            </w:pPr>
            <w:r w:rsidRPr="00910181">
              <w:rPr>
                <w:rFonts w:ascii="Times New Roman" w:hAnsi="Times New Roman"/>
                <w:color w:val="000000"/>
                <w:sz w:val="24"/>
                <w:szCs w:val="24"/>
              </w:rPr>
              <w:t>Опора и движение</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215"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4.1</w:t>
            </w:r>
          </w:p>
        </w:tc>
        <w:tc>
          <w:tcPr>
            <w:tcW w:w="6036"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215"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4.2</w:t>
            </w:r>
          </w:p>
        </w:tc>
        <w:tc>
          <w:tcPr>
            <w:tcW w:w="6036"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215"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4.3</w:t>
            </w:r>
          </w:p>
        </w:tc>
        <w:tc>
          <w:tcPr>
            <w:tcW w:w="6036"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tc>
      </w:tr>
      <w:tr w:rsidR="00211D3D" w:rsidRPr="00910181">
        <w:trPr>
          <w:trHeight w:val="144"/>
        </w:trPr>
        <w:tc>
          <w:tcPr>
            <w:tcW w:w="1311" w:type="dxa"/>
            <w:vMerge w:val="restart"/>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5</w:t>
            </w:r>
          </w:p>
        </w:tc>
        <w:tc>
          <w:tcPr>
            <w:tcW w:w="0" w:type="auto"/>
            <w:gridSpan w:val="2"/>
            <w:tcMar>
              <w:top w:w="50" w:type="dxa"/>
              <w:left w:w="100" w:type="dxa"/>
            </w:tcMar>
            <w:vAlign w:val="center"/>
          </w:tcPr>
          <w:p w:rsidR="00211D3D" w:rsidRPr="00910181" w:rsidRDefault="00910181" w:rsidP="001A2524">
            <w:pPr>
              <w:spacing w:after="0" w:line="240" w:lineRule="auto"/>
              <w:ind w:left="228"/>
              <w:rPr>
                <w:sz w:val="24"/>
                <w:szCs w:val="24"/>
              </w:rPr>
            </w:pPr>
            <w:r w:rsidRPr="00910181">
              <w:rPr>
                <w:rFonts w:ascii="Times New Roman" w:hAnsi="Times New Roman"/>
                <w:color w:val="000000"/>
                <w:sz w:val="24"/>
                <w:szCs w:val="24"/>
              </w:rPr>
              <w:t>Внутренняя среда организма</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215"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5.1</w:t>
            </w:r>
          </w:p>
        </w:tc>
        <w:tc>
          <w:tcPr>
            <w:tcW w:w="6036"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215"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5.2</w:t>
            </w:r>
          </w:p>
        </w:tc>
        <w:tc>
          <w:tcPr>
            <w:tcW w:w="6036"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 xml:space="preserve">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w:t>
            </w:r>
            <w:r w:rsidRPr="00910181">
              <w:rPr>
                <w:rFonts w:ascii="Times New Roman" w:hAnsi="Times New Roman"/>
                <w:color w:val="000000"/>
                <w:sz w:val="24"/>
                <w:szCs w:val="24"/>
              </w:rPr>
              <w:lastRenderedPageBreak/>
              <w:t>железа, лимфатические узлы. Вакцины и лечебные сыворотки. Значение работ Л. Пастера и И.И. Мечникова по изучению иммунитета</w:t>
            </w:r>
          </w:p>
        </w:tc>
      </w:tr>
      <w:tr w:rsidR="00211D3D" w:rsidRPr="00910181">
        <w:trPr>
          <w:trHeight w:val="144"/>
        </w:trPr>
        <w:tc>
          <w:tcPr>
            <w:tcW w:w="1311" w:type="dxa"/>
            <w:vMerge w:val="restart"/>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lastRenderedPageBreak/>
              <w:t>6</w:t>
            </w:r>
          </w:p>
        </w:tc>
        <w:tc>
          <w:tcPr>
            <w:tcW w:w="0" w:type="auto"/>
            <w:gridSpan w:val="2"/>
            <w:tcMar>
              <w:top w:w="50" w:type="dxa"/>
              <w:left w:w="100" w:type="dxa"/>
            </w:tcMar>
            <w:vAlign w:val="center"/>
          </w:tcPr>
          <w:p w:rsidR="00211D3D" w:rsidRPr="00910181" w:rsidRDefault="00910181" w:rsidP="001A2524">
            <w:pPr>
              <w:spacing w:after="0" w:line="240" w:lineRule="auto"/>
              <w:ind w:left="228"/>
              <w:rPr>
                <w:sz w:val="24"/>
                <w:szCs w:val="24"/>
              </w:rPr>
            </w:pPr>
            <w:r w:rsidRPr="00910181">
              <w:rPr>
                <w:rFonts w:ascii="Times New Roman" w:hAnsi="Times New Roman"/>
                <w:color w:val="000000"/>
                <w:sz w:val="24"/>
                <w:szCs w:val="24"/>
              </w:rPr>
              <w:t>Кровообращение</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215"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6.1</w:t>
            </w:r>
          </w:p>
        </w:tc>
        <w:tc>
          <w:tcPr>
            <w:tcW w:w="6036"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215"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6.2</w:t>
            </w:r>
          </w:p>
        </w:tc>
        <w:tc>
          <w:tcPr>
            <w:tcW w:w="6036"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Гигиена сердечно-сосудистой системы. Профилактика сердечно-сосудистых заболеваний. Первая помощь при кровотечениях</w:t>
            </w:r>
          </w:p>
        </w:tc>
      </w:tr>
      <w:tr w:rsidR="00211D3D" w:rsidRPr="00910181">
        <w:trPr>
          <w:trHeight w:val="144"/>
        </w:trPr>
        <w:tc>
          <w:tcPr>
            <w:tcW w:w="1311" w:type="dxa"/>
            <w:vMerge w:val="restart"/>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7</w:t>
            </w:r>
          </w:p>
        </w:tc>
        <w:tc>
          <w:tcPr>
            <w:tcW w:w="0" w:type="auto"/>
            <w:gridSpan w:val="2"/>
            <w:tcMar>
              <w:top w:w="50" w:type="dxa"/>
              <w:left w:w="100" w:type="dxa"/>
            </w:tcMar>
            <w:vAlign w:val="center"/>
          </w:tcPr>
          <w:p w:rsidR="00211D3D" w:rsidRPr="00910181" w:rsidRDefault="00910181" w:rsidP="001A2524">
            <w:pPr>
              <w:spacing w:after="0" w:line="240" w:lineRule="auto"/>
              <w:ind w:left="228"/>
              <w:rPr>
                <w:sz w:val="24"/>
                <w:szCs w:val="24"/>
              </w:rPr>
            </w:pPr>
            <w:r w:rsidRPr="00910181">
              <w:rPr>
                <w:rFonts w:ascii="Times New Roman" w:hAnsi="Times New Roman"/>
                <w:color w:val="000000"/>
                <w:sz w:val="24"/>
                <w:szCs w:val="24"/>
              </w:rPr>
              <w:t>Дыхание</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215"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7.1</w:t>
            </w:r>
          </w:p>
        </w:tc>
        <w:tc>
          <w:tcPr>
            <w:tcW w:w="6036"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215"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7.2</w:t>
            </w:r>
          </w:p>
        </w:tc>
        <w:tc>
          <w:tcPr>
            <w:tcW w:w="6036"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tc>
      </w:tr>
      <w:tr w:rsidR="00211D3D" w:rsidRPr="00910181">
        <w:trPr>
          <w:trHeight w:val="144"/>
        </w:trPr>
        <w:tc>
          <w:tcPr>
            <w:tcW w:w="1311" w:type="dxa"/>
            <w:vMerge w:val="restart"/>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8</w:t>
            </w:r>
          </w:p>
        </w:tc>
        <w:tc>
          <w:tcPr>
            <w:tcW w:w="0" w:type="auto"/>
            <w:gridSpan w:val="2"/>
            <w:tcMar>
              <w:top w:w="50" w:type="dxa"/>
              <w:left w:w="100" w:type="dxa"/>
            </w:tcMar>
            <w:vAlign w:val="center"/>
          </w:tcPr>
          <w:p w:rsidR="00211D3D" w:rsidRPr="00910181" w:rsidRDefault="00910181" w:rsidP="001A2524">
            <w:pPr>
              <w:spacing w:after="0" w:line="240" w:lineRule="auto"/>
              <w:ind w:left="228"/>
              <w:rPr>
                <w:sz w:val="24"/>
                <w:szCs w:val="24"/>
              </w:rPr>
            </w:pPr>
            <w:r w:rsidRPr="00910181">
              <w:rPr>
                <w:rFonts w:ascii="Times New Roman" w:hAnsi="Times New Roman"/>
                <w:color w:val="000000"/>
                <w:sz w:val="24"/>
                <w:szCs w:val="24"/>
              </w:rPr>
              <w:t>Питание и пищеварение</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215"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8.1</w:t>
            </w:r>
          </w:p>
        </w:tc>
        <w:tc>
          <w:tcPr>
            <w:tcW w:w="6036"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215"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8.2</w:t>
            </w:r>
          </w:p>
        </w:tc>
        <w:tc>
          <w:tcPr>
            <w:tcW w:w="6036"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И.П. Павлова</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215"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8.3</w:t>
            </w:r>
          </w:p>
        </w:tc>
        <w:tc>
          <w:tcPr>
            <w:tcW w:w="6036"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 xml:space="preserve">Гигиена питания. Предупреждение глистных и желудочно-кишечных заболеваний, пищевых отравлений. Влияние курения и алкоголя на </w:t>
            </w:r>
            <w:r w:rsidRPr="00910181">
              <w:rPr>
                <w:rFonts w:ascii="Times New Roman" w:hAnsi="Times New Roman"/>
                <w:color w:val="000000"/>
                <w:sz w:val="24"/>
                <w:szCs w:val="24"/>
              </w:rPr>
              <w:lastRenderedPageBreak/>
              <w:t>пищеварение</w:t>
            </w:r>
          </w:p>
        </w:tc>
      </w:tr>
      <w:tr w:rsidR="00211D3D" w:rsidRPr="00910181">
        <w:trPr>
          <w:trHeight w:val="144"/>
        </w:trPr>
        <w:tc>
          <w:tcPr>
            <w:tcW w:w="1311" w:type="dxa"/>
            <w:vMerge w:val="restart"/>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lastRenderedPageBreak/>
              <w:t>9</w:t>
            </w:r>
          </w:p>
        </w:tc>
        <w:tc>
          <w:tcPr>
            <w:tcW w:w="0" w:type="auto"/>
            <w:gridSpan w:val="2"/>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Обмен веществ и превращение энергии</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215"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9.1</w:t>
            </w:r>
          </w:p>
        </w:tc>
        <w:tc>
          <w:tcPr>
            <w:tcW w:w="6036"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215"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9.2</w:t>
            </w:r>
          </w:p>
        </w:tc>
        <w:tc>
          <w:tcPr>
            <w:tcW w:w="6036"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215"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9.3</w:t>
            </w:r>
          </w:p>
        </w:tc>
        <w:tc>
          <w:tcPr>
            <w:tcW w:w="6036"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Нормы и режим питания. Рациональное питание – фактор укрепления здоровья. Нарушение обмена веществ</w:t>
            </w:r>
          </w:p>
        </w:tc>
      </w:tr>
      <w:tr w:rsidR="00211D3D" w:rsidRPr="00910181">
        <w:trPr>
          <w:trHeight w:val="144"/>
        </w:trPr>
        <w:tc>
          <w:tcPr>
            <w:tcW w:w="1311" w:type="dxa"/>
            <w:vMerge w:val="restart"/>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10</w:t>
            </w:r>
          </w:p>
        </w:tc>
        <w:tc>
          <w:tcPr>
            <w:tcW w:w="0" w:type="auto"/>
            <w:gridSpan w:val="2"/>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Кожа</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215"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10.1</w:t>
            </w:r>
          </w:p>
        </w:tc>
        <w:tc>
          <w:tcPr>
            <w:tcW w:w="6036"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Строение и функции кожи. Кожа и её производные. Кожа и терморегуляция. Влияние на кожу факторов окружающей среды</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215"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10.2</w:t>
            </w:r>
          </w:p>
        </w:tc>
        <w:tc>
          <w:tcPr>
            <w:tcW w:w="6036"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tc>
      </w:tr>
      <w:tr w:rsidR="00211D3D" w:rsidRPr="00910181">
        <w:trPr>
          <w:trHeight w:val="144"/>
        </w:trPr>
        <w:tc>
          <w:tcPr>
            <w:tcW w:w="1311" w:type="dxa"/>
            <w:vMerge w:val="restart"/>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11</w:t>
            </w:r>
          </w:p>
        </w:tc>
        <w:tc>
          <w:tcPr>
            <w:tcW w:w="0" w:type="auto"/>
            <w:gridSpan w:val="2"/>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Выделение</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215"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11.1</w:t>
            </w:r>
          </w:p>
        </w:tc>
        <w:tc>
          <w:tcPr>
            <w:tcW w:w="6036"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 xml:space="preserve">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 </w:t>
            </w:r>
          </w:p>
        </w:tc>
      </w:tr>
      <w:tr w:rsidR="00211D3D" w:rsidRPr="00910181">
        <w:trPr>
          <w:trHeight w:val="144"/>
        </w:trPr>
        <w:tc>
          <w:tcPr>
            <w:tcW w:w="1311" w:type="dxa"/>
            <w:vMerge w:val="restart"/>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12</w:t>
            </w:r>
          </w:p>
        </w:tc>
        <w:tc>
          <w:tcPr>
            <w:tcW w:w="0" w:type="auto"/>
            <w:gridSpan w:val="2"/>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Размножение и развитие</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215"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12.1</w:t>
            </w:r>
          </w:p>
        </w:tc>
        <w:tc>
          <w:tcPr>
            <w:tcW w:w="6036"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215"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12.2</w:t>
            </w:r>
          </w:p>
        </w:tc>
        <w:tc>
          <w:tcPr>
            <w:tcW w:w="6036"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tc>
      </w:tr>
      <w:tr w:rsidR="00211D3D" w:rsidRPr="00910181">
        <w:trPr>
          <w:trHeight w:val="144"/>
        </w:trPr>
        <w:tc>
          <w:tcPr>
            <w:tcW w:w="1311" w:type="dxa"/>
            <w:vMerge w:val="restart"/>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lastRenderedPageBreak/>
              <w:t>13</w:t>
            </w:r>
          </w:p>
        </w:tc>
        <w:tc>
          <w:tcPr>
            <w:tcW w:w="0" w:type="auto"/>
            <w:gridSpan w:val="2"/>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Органы чувств и сенсорные системы</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215"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13.1</w:t>
            </w:r>
          </w:p>
        </w:tc>
        <w:tc>
          <w:tcPr>
            <w:tcW w:w="6036"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Органы чувств и их значение. Анализаторы. Сенсорные системы. Органы равновесия, мышечного чувства, осязания, обоняния и вкуса. Взаимодействие сенсорных систем организма</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215"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13.2</w:t>
            </w:r>
          </w:p>
        </w:tc>
        <w:tc>
          <w:tcPr>
            <w:tcW w:w="6036"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Глаз и зрение. Оптическая система глаза. Сетчатка. Зрительные рецепторы. Зрительное восприятие. Нарушения зрения и их причины. Гигиена зрения</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215"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13.3</w:t>
            </w:r>
          </w:p>
        </w:tc>
        <w:tc>
          <w:tcPr>
            <w:tcW w:w="6036"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tc>
      </w:tr>
      <w:tr w:rsidR="00211D3D" w:rsidRPr="00910181">
        <w:trPr>
          <w:trHeight w:val="144"/>
        </w:trPr>
        <w:tc>
          <w:tcPr>
            <w:tcW w:w="1311" w:type="dxa"/>
            <w:vMerge w:val="restart"/>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14</w:t>
            </w:r>
          </w:p>
        </w:tc>
        <w:tc>
          <w:tcPr>
            <w:tcW w:w="0" w:type="auto"/>
            <w:gridSpan w:val="2"/>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Поведение и психика</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215"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14.1</w:t>
            </w:r>
          </w:p>
        </w:tc>
        <w:tc>
          <w:tcPr>
            <w:tcW w:w="6036"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 xml:space="preserve">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И.М. Сеченова, И.П.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 </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215"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14.2</w:t>
            </w:r>
          </w:p>
        </w:tc>
        <w:tc>
          <w:tcPr>
            <w:tcW w:w="6036"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tc>
      </w:tr>
      <w:tr w:rsidR="00211D3D" w:rsidRPr="00910181">
        <w:trPr>
          <w:trHeight w:val="144"/>
        </w:trPr>
        <w:tc>
          <w:tcPr>
            <w:tcW w:w="1311" w:type="dxa"/>
            <w:vMerge w:val="restart"/>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15</w:t>
            </w:r>
          </w:p>
        </w:tc>
        <w:tc>
          <w:tcPr>
            <w:tcW w:w="0" w:type="auto"/>
            <w:gridSpan w:val="2"/>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Человек и окружающая среда</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215"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15.1</w:t>
            </w:r>
          </w:p>
        </w:tc>
        <w:tc>
          <w:tcPr>
            <w:tcW w:w="6036"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215"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15.2</w:t>
            </w:r>
          </w:p>
        </w:tc>
        <w:tc>
          <w:tcPr>
            <w:tcW w:w="6036"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 xml:space="preserve">Здоровье человека как социальная ценность. Факторы, нарушающие здоровье: гиподинамия, курение, употребление алкоголя, </w:t>
            </w:r>
            <w:r w:rsidRPr="00910181">
              <w:rPr>
                <w:rFonts w:ascii="Times New Roman" w:hAnsi="Times New Roman"/>
                <w:color w:val="000000"/>
                <w:sz w:val="24"/>
                <w:szCs w:val="24"/>
              </w:rPr>
              <w:lastRenderedPageBreak/>
              <w:t>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tc>
      </w:tr>
      <w:tr w:rsidR="00211D3D" w:rsidRPr="00910181">
        <w:trPr>
          <w:trHeight w:val="144"/>
        </w:trPr>
        <w:tc>
          <w:tcPr>
            <w:tcW w:w="0" w:type="auto"/>
            <w:vMerge/>
            <w:tcBorders>
              <w:top w:val="nil"/>
            </w:tcBorders>
            <w:tcMar>
              <w:top w:w="50" w:type="dxa"/>
              <w:left w:w="100" w:type="dxa"/>
            </w:tcMar>
          </w:tcPr>
          <w:p w:rsidR="00211D3D" w:rsidRPr="00910181" w:rsidRDefault="00211D3D" w:rsidP="001A2524">
            <w:pPr>
              <w:spacing w:line="240" w:lineRule="auto"/>
              <w:rPr>
                <w:sz w:val="24"/>
                <w:szCs w:val="24"/>
              </w:rPr>
            </w:pPr>
          </w:p>
        </w:tc>
        <w:tc>
          <w:tcPr>
            <w:tcW w:w="3215" w:type="dxa"/>
            <w:tcMar>
              <w:top w:w="50" w:type="dxa"/>
              <w:left w:w="100" w:type="dxa"/>
            </w:tcMar>
            <w:vAlign w:val="center"/>
          </w:tcPr>
          <w:p w:rsidR="00211D3D" w:rsidRPr="00910181" w:rsidRDefault="00910181" w:rsidP="001A2524">
            <w:pPr>
              <w:spacing w:after="0" w:line="240" w:lineRule="auto"/>
              <w:ind w:left="228"/>
              <w:jc w:val="center"/>
              <w:rPr>
                <w:sz w:val="24"/>
                <w:szCs w:val="24"/>
              </w:rPr>
            </w:pPr>
            <w:r w:rsidRPr="00910181">
              <w:rPr>
                <w:rFonts w:ascii="Times New Roman" w:hAnsi="Times New Roman"/>
                <w:color w:val="000000"/>
                <w:sz w:val="24"/>
                <w:szCs w:val="24"/>
              </w:rPr>
              <w:t>5.3</w:t>
            </w:r>
          </w:p>
        </w:tc>
        <w:tc>
          <w:tcPr>
            <w:tcW w:w="6036" w:type="dxa"/>
            <w:tcMar>
              <w:top w:w="50" w:type="dxa"/>
              <w:left w:w="100" w:type="dxa"/>
            </w:tcMar>
            <w:vAlign w:val="center"/>
          </w:tcPr>
          <w:p w:rsidR="00211D3D" w:rsidRPr="00910181" w:rsidRDefault="00910181" w:rsidP="001A2524">
            <w:pPr>
              <w:spacing w:after="0" w:line="240" w:lineRule="auto"/>
              <w:ind w:left="228"/>
              <w:jc w:val="both"/>
              <w:rPr>
                <w:sz w:val="24"/>
                <w:szCs w:val="24"/>
              </w:rPr>
            </w:pPr>
            <w:r w:rsidRPr="00910181">
              <w:rPr>
                <w:rFonts w:ascii="Times New Roman" w:hAnsi="Times New Roman"/>
                <w:color w:val="000000"/>
                <w:sz w:val="24"/>
                <w:szCs w:val="24"/>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tc>
      </w:tr>
    </w:tbl>
    <w:p w:rsidR="00211D3D" w:rsidRPr="001A2524" w:rsidRDefault="00211D3D" w:rsidP="001A2524">
      <w:pPr>
        <w:spacing w:after="0" w:line="240" w:lineRule="auto"/>
        <w:rPr>
          <w:sz w:val="24"/>
          <w:szCs w:val="24"/>
          <w:lang w:val="ru-RU"/>
        </w:rPr>
      </w:pPr>
    </w:p>
    <w:p w:rsidR="00211D3D" w:rsidRPr="00910181" w:rsidRDefault="00910181" w:rsidP="00910181">
      <w:pPr>
        <w:spacing w:before="199" w:after="199" w:line="336" w:lineRule="auto"/>
        <w:ind w:left="120"/>
        <w:rPr>
          <w:sz w:val="24"/>
          <w:szCs w:val="24"/>
          <w:lang w:val="ru-RU"/>
        </w:rPr>
      </w:pPr>
      <w:bookmarkStart w:id="9" w:name="block-78041200"/>
      <w:bookmarkEnd w:id="8"/>
      <w:r w:rsidRPr="00910181">
        <w:rPr>
          <w:rFonts w:ascii="Times New Roman" w:hAnsi="Times New Roman"/>
          <w:b/>
          <w:color w:val="000000"/>
          <w:sz w:val="24"/>
          <w:szCs w:val="24"/>
        </w:rPr>
        <w:t>ПРОВЕРЯЕМЫЕ НА ОГЭ ПО БИОЛОГИИ ТРЕБОВАНИЯ К РЕЗУЛЬТАТАМ ОСВОЕНИЯ ОСНОВНОЙ ОБРАЗОВАТЕЛЬНОЙ ПРОГРАММЫ ОСНОВНОГО ОБЩЕГО ОБРАЗОВАНИЯ</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2240"/>
        <w:gridCol w:w="7140"/>
      </w:tblGrid>
      <w:tr w:rsidR="00211D3D" w:rsidRPr="00910181">
        <w:trPr>
          <w:trHeight w:val="144"/>
        </w:trPr>
        <w:tc>
          <w:tcPr>
            <w:tcW w:w="2458" w:type="dxa"/>
            <w:tcMar>
              <w:top w:w="50" w:type="dxa"/>
              <w:left w:w="100" w:type="dxa"/>
            </w:tcMar>
            <w:vAlign w:val="center"/>
          </w:tcPr>
          <w:p w:rsidR="00211D3D" w:rsidRPr="00910181" w:rsidRDefault="00910181" w:rsidP="001A2524">
            <w:pPr>
              <w:spacing w:after="0" w:line="240" w:lineRule="auto"/>
              <w:ind w:left="272"/>
              <w:rPr>
                <w:sz w:val="24"/>
                <w:szCs w:val="24"/>
              </w:rPr>
            </w:pPr>
            <w:r w:rsidRPr="00910181">
              <w:rPr>
                <w:rFonts w:ascii="Times New Roman" w:hAnsi="Times New Roman"/>
                <w:b/>
                <w:color w:val="000000"/>
                <w:sz w:val="24"/>
                <w:szCs w:val="24"/>
              </w:rPr>
              <w:t xml:space="preserve"> Код</w:t>
            </w:r>
            <w:r>
              <w:rPr>
                <w:rFonts w:ascii="Times New Roman" w:hAnsi="Times New Roman"/>
                <w:b/>
                <w:color w:val="000000"/>
                <w:sz w:val="24"/>
                <w:szCs w:val="24"/>
                <w:lang w:val="ru-RU"/>
              </w:rPr>
              <w:t xml:space="preserve">  </w:t>
            </w:r>
            <w:r w:rsidRPr="00910181">
              <w:rPr>
                <w:rFonts w:ascii="Times New Roman" w:hAnsi="Times New Roman"/>
                <w:b/>
                <w:color w:val="000000"/>
                <w:sz w:val="24"/>
                <w:szCs w:val="24"/>
              </w:rPr>
              <w:t xml:space="preserve">проверяемого требования </w:t>
            </w:r>
          </w:p>
        </w:tc>
        <w:tc>
          <w:tcPr>
            <w:tcW w:w="11052" w:type="dxa"/>
            <w:tcMar>
              <w:top w:w="50" w:type="dxa"/>
              <w:left w:w="100" w:type="dxa"/>
            </w:tcMar>
            <w:vAlign w:val="center"/>
          </w:tcPr>
          <w:p w:rsidR="00211D3D" w:rsidRPr="00910181" w:rsidRDefault="00910181" w:rsidP="001A2524">
            <w:pPr>
              <w:spacing w:after="0" w:line="240" w:lineRule="auto"/>
              <w:ind w:left="272"/>
              <w:rPr>
                <w:sz w:val="24"/>
                <w:szCs w:val="24"/>
              </w:rPr>
            </w:pPr>
            <w:r w:rsidRPr="00910181">
              <w:rPr>
                <w:rFonts w:ascii="Times New Roman" w:hAnsi="Times New Roman"/>
                <w:b/>
                <w:color w:val="000000"/>
                <w:sz w:val="24"/>
                <w:szCs w:val="24"/>
              </w:rPr>
              <w:t xml:space="preserve"> Проверяемые требования к предметным результатам освоения основной образовательной программы основного общего образования на основе ФГОС </w:t>
            </w:r>
          </w:p>
        </w:tc>
      </w:tr>
      <w:tr w:rsidR="00211D3D" w:rsidRPr="00910181">
        <w:trPr>
          <w:trHeight w:val="144"/>
        </w:trPr>
        <w:tc>
          <w:tcPr>
            <w:tcW w:w="2458"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1</w:t>
            </w:r>
          </w:p>
        </w:tc>
        <w:tc>
          <w:tcPr>
            <w:tcW w:w="11052"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Понимание роли биологии в формировании современной естественнонаучной картины мира</w:t>
            </w:r>
          </w:p>
        </w:tc>
      </w:tr>
      <w:tr w:rsidR="00211D3D" w:rsidRPr="00910181">
        <w:trPr>
          <w:trHeight w:val="144"/>
        </w:trPr>
        <w:tc>
          <w:tcPr>
            <w:tcW w:w="2458"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2</w:t>
            </w:r>
          </w:p>
        </w:tc>
        <w:tc>
          <w:tcPr>
            <w:tcW w:w="11052"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pacing w:val="-4"/>
                <w:sz w:val="24"/>
                <w:szCs w:val="24"/>
              </w:rPr>
              <w:t>Умение применять систему биологических знаний: раскрывать сущность живого, называть отличия живого от неживого, перечислять основные закономерности организации, функционирования объектов, явлений, процессов живой природы, эволюционного развития органического мира в его единстве с неживой природой; сформированность представлений о современной теории эволюции и основных свидетельствах эволюции</w:t>
            </w:r>
          </w:p>
        </w:tc>
      </w:tr>
      <w:tr w:rsidR="00211D3D" w:rsidRPr="00910181">
        <w:trPr>
          <w:trHeight w:val="144"/>
        </w:trPr>
        <w:tc>
          <w:tcPr>
            <w:tcW w:w="2458"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3</w:t>
            </w:r>
          </w:p>
        </w:tc>
        <w:tc>
          <w:tcPr>
            <w:tcW w:w="11052"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Владение основами понятийного аппарата и научного языка биологии: использование изученных терминов, понятий, теорий, законов и закономерностей для объяснения наблюдаемых биологических объектов, явлений и процессов</w:t>
            </w:r>
          </w:p>
        </w:tc>
      </w:tr>
      <w:tr w:rsidR="00211D3D" w:rsidRPr="00910181">
        <w:trPr>
          <w:trHeight w:val="144"/>
        </w:trPr>
        <w:tc>
          <w:tcPr>
            <w:tcW w:w="2458"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4</w:t>
            </w:r>
          </w:p>
        </w:tc>
        <w:tc>
          <w:tcPr>
            <w:tcW w:w="11052"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pacing w:val="-4"/>
                <w:sz w:val="24"/>
                <w:szCs w:val="24"/>
              </w:rPr>
              <w:t>Понимание способов получения биологических знаний; наличие опыта использования методов биологии в целях изучения живых объектов, биологических явлений и процессов: наблюдение, описание, проведение несложных биологических опытов и экспериментов, в том числе с использованием аналоговых и цифровых приборов и инструментов</w:t>
            </w:r>
          </w:p>
        </w:tc>
      </w:tr>
      <w:tr w:rsidR="00211D3D" w:rsidRPr="00910181">
        <w:trPr>
          <w:trHeight w:val="144"/>
        </w:trPr>
        <w:tc>
          <w:tcPr>
            <w:tcW w:w="2458"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5</w:t>
            </w:r>
          </w:p>
        </w:tc>
        <w:tc>
          <w:tcPr>
            <w:tcW w:w="11052"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pacing w:val="-4"/>
                <w:sz w:val="24"/>
                <w:szCs w:val="24"/>
              </w:rPr>
              <w:t>Умение характеризовать основные группы организмов в системе органического мира (в том числе вирусы, бактерии, растения, грибы, животные): строение, процессы жизнедеятельности, их происхождение, значение в природе и жизни человека</w:t>
            </w:r>
          </w:p>
        </w:tc>
      </w:tr>
      <w:tr w:rsidR="00211D3D" w:rsidRPr="00910181">
        <w:trPr>
          <w:trHeight w:val="144"/>
        </w:trPr>
        <w:tc>
          <w:tcPr>
            <w:tcW w:w="2458"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6</w:t>
            </w:r>
          </w:p>
        </w:tc>
        <w:tc>
          <w:tcPr>
            <w:tcW w:w="11052"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pacing w:val="-4"/>
                <w:sz w:val="24"/>
                <w:szCs w:val="24"/>
              </w:rPr>
              <w:t xml:space="preserve">Умение объяснять положение человека в системе органического </w:t>
            </w:r>
            <w:r w:rsidRPr="00910181">
              <w:rPr>
                <w:rFonts w:ascii="Times New Roman" w:hAnsi="Times New Roman"/>
                <w:color w:val="000000"/>
                <w:spacing w:val="-4"/>
                <w:sz w:val="24"/>
                <w:szCs w:val="24"/>
              </w:rPr>
              <w:lastRenderedPageBreak/>
              <w:t>мира, его происхождение, сходства и отличия человека от животных, характеризовать строение и процессы жизнедеятельности организма человека, его приспособленность к различным экологическим факторам</w:t>
            </w:r>
          </w:p>
        </w:tc>
      </w:tr>
      <w:tr w:rsidR="00211D3D" w:rsidRPr="00910181">
        <w:trPr>
          <w:trHeight w:val="144"/>
        </w:trPr>
        <w:tc>
          <w:tcPr>
            <w:tcW w:w="2458"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lastRenderedPageBreak/>
              <w:t>7</w:t>
            </w:r>
          </w:p>
        </w:tc>
        <w:tc>
          <w:tcPr>
            <w:tcW w:w="11052"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pacing w:val="-4"/>
                <w:sz w:val="24"/>
                <w:szCs w:val="24"/>
              </w:rPr>
              <w:t>Умение описывать клетки, ткани, органы, системы органов и характеризовать важнейшие биологические процессы в организмах растений, животных и человека</w:t>
            </w:r>
          </w:p>
        </w:tc>
      </w:tr>
      <w:tr w:rsidR="00211D3D" w:rsidRPr="00910181">
        <w:trPr>
          <w:trHeight w:val="144"/>
        </w:trPr>
        <w:tc>
          <w:tcPr>
            <w:tcW w:w="2458"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8</w:t>
            </w:r>
          </w:p>
        </w:tc>
        <w:tc>
          <w:tcPr>
            <w:tcW w:w="11052"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pacing w:val="-4"/>
                <w:sz w:val="24"/>
                <w:szCs w:val="24"/>
              </w:rPr>
              <w:t>Сформированность представлений о взаимосвязи наследования потомством признаков от родительских форм с организацией клетки, наличием в ней хромосом как носителей наследственной информации, об основных закономерностях наследования признаков</w:t>
            </w:r>
          </w:p>
        </w:tc>
      </w:tr>
      <w:tr w:rsidR="00211D3D" w:rsidRPr="00910181">
        <w:trPr>
          <w:trHeight w:val="144"/>
        </w:trPr>
        <w:tc>
          <w:tcPr>
            <w:tcW w:w="2458"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9</w:t>
            </w:r>
          </w:p>
        </w:tc>
        <w:tc>
          <w:tcPr>
            <w:tcW w:w="11052"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pacing w:val="-4"/>
                <w:sz w:val="24"/>
                <w:szCs w:val="24"/>
              </w:rPr>
              <w:t>Сформированность представлений об основных факторах окружающей среды, их роли в жизнедеятельности и эволюции организмов; представлений об антропогенном факторе</w:t>
            </w:r>
          </w:p>
        </w:tc>
      </w:tr>
      <w:tr w:rsidR="00211D3D" w:rsidRPr="00910181">
        <w:trPr>
          <w:trHeight w:val="144"/>
        </w:trPr>
        <w:tc>
          <w:tcPr>
            <w:tcW w:w="2458"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10</w:t>
            </w:r>
          </w:p>
        </w:tc>
        <w:tc>
          <w:tcPr>
            <w:tcW w:w="11052"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pacing w:val="-4"/>
                <w:sz w:val="24"/>
                <w:szCs w:val="24"/>
              </w:rPr>
              <w:t>Сформированность представлений об экосистемах и значении биоразнообразия; о глобальных экологических проблемах, стоящих перед человечеством, и способах их преодоления</w:t>
            </w:r>
          </w:p>
        </w:tc>
      </w:tr>
      <w:tr w:rsidR="00211D3D" w:rsidRPr="00910181">
        <w:trPr>
          <w:trHeight w:val="144"/>
        </w:trPr>
        <w:tc>
          <w:tcPr>
            <w:tcW w:w="2458"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11</w:t>
            </w:r>
          </w:p>
        </w:tc>
        <w:tc>
          <w:tcPr>
            <w:tcW w:w="11052"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Умение решать учебные задачи биологического содержания, в том числе выявлять причинно-следственные связи, проводить расчёты, делать выводы на основании полученных результатов</w:t>
            </w:r>
          </w:p>
        </w:tc>
      </w:tr>
      <w:tr w:rsidR="00211D3D" w:rsidRPr="00910181">
        <w:trPr>
          <w:trHeight w:val="144"/>
        </w:trPr>
        <w:tc>
          <w:tcPr>
            <w:tcW w:w="2458"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12</w:t>
            </w:r>
          </w:p>
        </w:tc>
        <w:tc>
          <w:tcPr>
            <w:tcW w:w="11052"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Умение создавать и применять словесные и графические модели для объяснения строения живых систем, явлений и процессов живой природы</w:t>
            </w:r>
          </w:p>
        </w:tc>
      </w:tr>
      <w:tr w:rsidR="00211D3D" w:rsidRPr="00910181">
        <w:trPr>
          <w:trHeight w:val="144"/>
        </w:trPr>
        <w:tc>
          <w:tcPr>
            <w:tcW w:w="2458"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13</w:t>
            </w:r>
          </w:p>
        </w:tc>
        <w:tc>
          <w:tcPr>
            <w:tcW w:w="11052"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Понимание вклада российских и зарубежных учёных в развитие биологических наук</w:t>
            </w:r>
          </w:p>
        </w:tc>
      </w:tr>
      <w:tr w:rsidR="00211D3D" w:rsidRPr="00910181">
        <w:trPr>
          <w:trHeight w:val="144"/>
        </w:trPr>
        <w:tc>
          <w:tcPr>
            <w:tcW w:w="2458"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14</w:t>
            </w:r>
          </w:p>
        </w:tc>
        <w:tc>
          <w:tcPr>
            <w:tcW w:w="11052"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 xml:space="preserve">Владение навыками работы с информацией биологического содержания, представленной в разной форме (в виде текста, табличных данных, схем, графиков, диаграмм, моделей, изображений), критического анализа информации и оценки её достоверности </w:t>
            </w:r>
          </w:p>
        </w:tc>
      </w:tr>
      <w:tr w:rsidR="00211D3D" w:rsidRPr="00910181">
        <w:trPr>
          <w:trHeight w:val="144"/>
        </w:trPr>
        <w:tc>
          <w:tcPr>
            <w:tcW w:w="2458"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15</w:t>
            </w:r>
          </w:p>
        </w:tc>
        <w:tc>
          <w:tcPr>
            <w:tcW w:w="11052"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Умение планировать под руководством наставника и проводить учебное исследование или проектную работу в области биологии; с учётом намеченной цели формулировать проблему, гипотезу, ставить задачи, выбирать адекватные методы для их решения, формулировать выводы; публично представлять полученные результаты</w:t>
            </w:r>
          </w:p>
        </w:tc>
      </w:tr>
      <w:tr w:rsidR="00211D3D" w:rsidRPr="00910181">
        <w:trPr>
          <w:trHeight w:val="144"/>
        </w:trPr>
        <w:tc>
          <w:tcPr>
            <w:tcW w:w="2458"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16</w:t>
            </w:r>
          </w:p>
        </w:tc>
        <w:tc>
          <w:tcPr>
            <w:tcW w:w="11052"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Умение интегрировать биологические знания со знаниями других учебных предметов</w:t>
            </w:r>
          </w:p>
        </w:tc>
      </w:tr>
      <w:tr w:rsidR="00211D3D" w:rsidRPr="00910181">
        <w:trPr>
          <w:trHeight w:val="144"/>
        </w:trPr>
        <w:tc>
          <w:tcPr>
            <w:tcW w:w="2458"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17</w:t>
            </w:r>
          </w:p>
        </w:tc>
        <w:tc>
          <w:tcPr>
            <w:tcW w:w="11052"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Сформированность основ экологической грамотности: осознание необходимости действий, направленных на сохранение биоразнообразия и охрану природных экосистем, сохранение и укрепление здоровья человека; умение выбирать целевые установки в своих действиях и поступках по отношению к живой природе, своему здоровью и здоровью окружающих</w:t>
            </w:r>
          </w:p>
        </w:tc>
      </w:tr>
      <w:tr w:rsidR="00211D3D" w:rsidRPr="00910181">
        <w:trPr>
          <w:trHeight w:val="144"/>
        </w:trPr>
        <w:tc>
          <w:tcPr>
            <w:tcW w:w="2458"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18</w:t>
            </w:r>
          </w:p>
        </w:tc>
        <w:tc>
          <w:tcPr>
            <w:tcW w:w="11052"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 xml:space="preserve">Умение использовать приобретённые знания и навыки для здорового образа жизни, сбалансированного питания и </w:t>
            </w:r>
            <w:r w:rsidRPr="00910181">
              <w:rPr>
                <w:rFonts w:ascii="Times New Roman" w:hAnsi="Times New Roman"/>
                <w:color w:val="000000"/>
                <w:sz w:val="24"/>
                <w:szCs w:val="24"/>
              </w:rPr>
              <w:lastRenderedPageBreak/>
              <w:t>физической активности; неприятие вредных привычек и зависимостей; умение противодействовать лженаучным манипуляциям в области здоровья</w:t>
            </w:r>
          </w:p>
        </w:tc>
      </w:tr>
      <w:tr w:rsidR="00211D3D" w:rsidRPr="00910181">
        <w:trPr>
          <w:trHeight w:val="144"/>
        </w:trPr>
        <w:tc>
          <w:tcPr>
            <w:tcW w:w="2458"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lastRenderedPageBreak/>
              <w:t>19</w:t>
            </w:r>
          </w:p>
        </w:tc>
        <w:tc>
          <w:tcPr>
            <w:tcW w:w="11052"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Овладение приёмами оказания первой помощи человеку, выращивания культурных растений и ухода за домашними животными</w:t>
            </w:r>
          </w:p>
        </w:tc>
      </w:tr>
    </w:tbl>
    <w:p w:rsidR="00211D3D" w:rsidRPr="00910181" w:rsidRDefault="00211D3D" w:rsidP="001A2524">
      <w:pPr>
        <w:spacing w:after="0" w:line="240" w:lineRule="auto"/>
        <w:ind w:left="120"/>
        <w:rPr>
          <w:sz w:val="24"/>
          <w:szCs w:val="24"/>
        </w:rPr>
      </w:pPr>
    </w:p>
    <w:p w:rsidR="00211D3D" w:rsidRPr="00910181" w:rsidRDefault="00211D3D">
      <w:pPr>
        <w:rPr>
          <w:sz w:val="24"/>
          <w:szCs w:val="24"/>
        </w:rPr>
        <w:sectPr w:rsidR="00211D3D" w:rsidRPr="00910181">
          <w:pgSz w:w="11906" w:h="16383"/>
          <w:pgMar w:top="1134" w:right="850" w:bottom="1134" w:left="1701" w:header="720" w:footer="720" w:gutter="0"/>
          <w:cols w:space="720"/>
        </w:sectPr>
      </w:pPr>
    </w:p>
    <w:p w:rsidR="00211D3D" w:rsidRPr="001A2524" w:rsidRDefault="00910181" w:rsidP="001A2524">
      <w:pPr>
        <w:spacing w:before="199" w:after="199" w:line="336" w:lineRule="auto"/>
        <w:ind w:left="120"/>
        <w:rPr>
          <w:sz w:val="24"/>
          <w:szCs w:val="24"/>
          <w:lang w:val="ru-RU"/>
        </w:rPr>
      </w:pPr>
      <w:bookmarkStart w:id="10" w:name="block-78041201"/>
      <w:bookmarkEnd w:id="9"/>
      <w:r w:rsidRPr="00910181">
        <w:rPr>
          <w:rFonts w:ascii="Times New Roman" w:hAnsi="Times New Roman"/>
          <w:b/>
          <w:color w:val="000000"/>
          <w:sz w:val="24"/>
          <w:szCs w:val="24"/>
        </w:rPr>
        <w:lastRenderedPageBreak/>
        <w:t>ПЕРЕЧЕНЬ ЭЛЕМЕНТОВ СОДЕРЖАНИЯ, ПРОВЕРЯЕМЫХ НА ОГЭ ПО БИОЛОГИИ</w:t>
      </w:r>
    </w:p>
    <w:tbl>
      <w:tblPr>
        <w:tblW w:w="0" w:type="auto"/>
        <w:tblInd w:w="183" w:type="dxa"/>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093"/>
        <w:gridCol w:w="7959"/>
      </w:tblGrid>
      <w:tr w:rsidR="00211D3D" w:rsidRPr="00910181">
        <w:trPr>
          <w:trHeight w:val="144"/>
        </w:trPr>
        <w:tc>
          <w:tcPr>
            <w:tcW w:w="1195" w:type="dxa"/>
            <w:tcMar>
              <w:top w:w="50" w:type="dxa"/>
              <w:left w:w="100" w:type="dxa"/>
            </w:tcMar>
            <w:vAlign w:val="center"/>
          </w:tcPr>
          <w:p w:rsidR="00211D3D" w:rsidRPr="00910181" w:rsidRDefault="00910181" w:rsidP="001A2524">
            <w:pPr>
              <w:spacing w:after="0" w:line="240" w:lineRule="auto"/>
              <w:ind w:left="272"/>
              <w:rPr>
                <w:sz w:val="24"/>
                <w:szCs w:val="24"/>
              </w:rPr>
            </w:pPr>
            <w:r w:rsidRPr="00910181">
              <w:rPr>
                <w:rFonts w:ascii="Times New Roman" w:hAnsi="Times New Roman"/>
                <w:b/>
                <w:color w:val="000000"/>
                <w:sz w:val="24"/>
                <w:szCs w:val="24"/>
              </w:rPr>
              <w:t xml:space="preserve"> Код </w:t>
            </w:r>
          </w:p>
        </w:tc>
        <w:tc>
          <w:tcPr>
            <w:tcW w:w="13047" w:type="dxa"/>
            <w:tcMar>
              <w:top w:w="50" w:type="dxa"/>
              <w:left w:w="100" w:type="dxa"/>
            </w:tcMar>
            <w:vAlign w:val="center"/>
          </w:tcPr>
          <w:p w:rsidR="00211D3D" w:rsidRPr="00910181" w:rsidRDefault="00910181" w:rsidP="001A2524">
            <w:pPr>
              <w:spacing w:after="0" w:line="240" w:lineRule="auto"/>
              <w:ind w:left="272"/>
              <w:rPr>
                <w:sz w:val="24"/>
                <w:szCs w:val="24"/>
              </w:rPr>
            </w:pPr>
            <w:r w:rsidRPr="00910181">
              <w:rPr>
                <w:rFonts w:ascii="Times New Roman" w:hAnsi="Times New Roman"/>
                <w:b/>
                <w:color w:val="000000"/>
                <w:sz w:val="24"/>
                <w:szCs w:val="24"/>
              </w:rPr>
              <w:t xml:space="preserve"> Проверяемый элемент содержания </w:t>
            </w:r>
          </w:p>
        </w:tc>
      </w:tr>
      <w:tr w:rsidR="00211D3D" w:rsidRPr="00910181">
        <w:trPr>
          <w:trHeight w:val="144"/>
        </w:trPr>
        <w:tc>
          <w:tcPr>
            <w:tcW w:w="1195"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1</w:t>
            </w:r>
          </w:p>
        </w:tc>
        <w:tc>
          <w:tcPr>
            <w:tcW w:w="13047"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Биология – наука о живой природе. Методы научного познания</w:t>
            </w:r>
          </w:p>
        </w:tc>
      </w:tr>
      <w:tr w:rsidR="00211D3D" w:rsidRPr="00910181">
        <w:trPr>
          <w:trHeight w:val="144"/>
        </w:trPr>
        <w:tc>
          <w:tcPr>
            <w:tcW w:w="1195"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1.1</w:t>
            </w:r>
          </w:p>
        </w:tc>
        <w:tc>
          <w:tcPr>
            <w:tcW w:w="13047"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Понятие о жизни. Признаки живого (клеточное строение, питание, дыхание, выделение, рост и другие). Объекты живой и неживой природы, их сравнение. Живая и неживая природа – единое целое</w:t>
            </w:r>
          </w:p>
        </w:tc>
      </w:tr>
      <w:tr w:rsidR="00211D3D" w:rsidRPr="00910181">
        <w:trPr>
          <w:trHeight w:val="144"/>
        </w:trPr>
        <w:tc>
          <w:tcPr>
            <w:tcW w:w="1195"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1.2</w:t>
            </w:r>
          </w:p>
        </w:tc>
        <w:tc>
          <w:tcPr>
            <w:tcW w:w="13047"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pacing w:val="-4"/>
                <w:sz w:val="24"/>
                <w:szCs w:val="24"/>
              </w:rPr>
              <w:t>Биология – система наук о живой природе. Основные разделы биологии. Ботаника – наука о растениях. Разделы ботаники. Зоология – наука о животных. Разделы зоологии. Науки о человеке (анатомия, физиология, психология, антропология, гигиена, санитария, экология человека). Связь биологии с другими науками. Роль биологии в познании окружающего мира и практической деятельности современного человека</w:t>
            </w:r>
          </w:p>
        </w:tc>
      </w:tr>
      <w:tr w:rsidR="00211D3D" w:rsidRPr="00910181">
        <w:trPr>
          <w:trHeight w:val="144"/>
        </w:trPr>
        <w:tc>
          <w:tcPr>
            <w:tcW w:w="1195"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1.3</w:t>
            </w:r>
          </w:p>
        </w:tc>
        <w:tc>
          <w:tcPr>
            <w:tcW w:w="13047"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Научные методы изучения живой природы. Метод описания в биологии (наглядный, словесный, схематический). Метод измерения (инструменты измерения). Метод классификации организмов. Наблюдение и эксперимент как ведущие методы биологии. Методы изучения организма человека. Устройство увеличительных приборов: лупы и микроскопа</w:t>
            </w:r>
          </w:p>
        </w:tc>
      </w:tr>
      <w:tr w:rsidR="00211D3D" w:rsidRPr="00910181">
        <w:trPr>
          <w:trHeight w:val="144"/>
        </w:trPr>
        <w:tc>
          <w:tcPr>
            <w:tcW w:w="1195"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2</w:t>
            </w:r>
          </w:p>
        </w:tc>
        <w:tc>
          <w:tcPr>
            <w:tcW w:w="13047"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Среда обитания. Природные и искусственные сообщества. Человек и окружающая среда</w:t>
            </w:r>
          </w:p>
        </w:tc>
      </w:tr>
      <w:tr w:rsidR="00211D3D" w:rsidRPr="00910181">
        <w:trPr>
          <w:trHeight w:val="144"/>
        </w:trPr>
        <w:tc>
          <w:tcPr>
            <w:tcW w:w="1195"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2.1</w:t>
            </w:r>
          </w:p>
        </w:tc>
        <w:tc>
          <w:tcPr>
            <w:tcW w:w="13047"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Среда обитания. Водная, наземно-воздушная, почвенная, внутриорганизменная среды обитания. Особенности сред обитания организмов</w:t>
            </w:r>
          </w:p>
        </w:tc>
      </w:tr>
      <w:tr w:rsidR="00211D3D" w:rsidRPr="00910181">
        <w:trPr>
          <w:trHeight w:val="144"/>
        </w:trPr>
        <w:tc>
          <w:tcPr>
            <w:tcW w:w="1195"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2.2</w:t>
            </w:r>
          </w:p>
        </w:tc>
        <w:tc>
          <w:tcPr>
            <w:tcW w:w="13047"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Природное сообщество. Взаимосвязи организмов в природных сообществах. Пищевые связи в сообществах. Пищевые звенья, цепи и сети питания. Производители, потребители и разрушители органических веществ в природных сообществах. Примеры природных сообществ (лес, пруд, озеро и другие)</w:t>
            </w:r>
          </w:p>
        </w:tc>
      </w:tr>
      <w:tr w:rsidR="00211D3D" w:rsidRPr="00910181">
        <w:trPr>
          <w:trHeight w:val="144"/>
        </w:trPr>
        <w:tc>
          <w:tcPr>
            <w:tcW w:w="1195"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2.3</w:t>
            </w:r>
          </w:p>
        </w:tc>
        <w:tc>
          <w:tcPr>
            <w:tcW w:w="13047"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pacing w:val="-4"/>
                <w:sz w:val="24"/>
                <w:szCs w:val="24"/>
              </w:rPr>
              <w:t>Животные и среда обитания. Влияние света, температуры и влажности на животных. Приспособленность животных к условиям среды обитания. Популяции животных, их характеристики. Взаимосвязи животных между собой и с другими организмами. Животный мир природных зон Земли</w:t>
            </w:r>
          </w:p>
        </w:tc>
      </w:tr>
      <w:tr w:rsidR="00211D3D" w:rsidRPr="00910181">
        <w:trPr>
          <w:trHeight w:val="144"/>
        </w:trPr>
        <w:tc>
          <w:tcPr>
            <w:tcW w:w="1195"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2.4</w:t>
            </w:r>
          </w:p>
        </w:tc>
        <w:tc>
          <w:tcPr>
            <w:tcW w:w="13047"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Растительные сообщества. Растительность (растительный покров) природных зон Земли</w:t>
            </w:r>
          </w:p>
        </w:tc>
      </w:tr>
      <w:tr w:rsidR="00211D3D" w:rsidRPr="00910181">
        <w:trPr>
          <w:trHeight w:val="144"/>
        </w:trPr>
        <w:tc>
          <w:tcPr>
            <w:tcW w:w="1195"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2.5</w:t>
            </w:r>
          </w:p>
        </w:tc>
        <w:tc>
          <w:tcPr>
            <w:tcW w:w="13047"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tc>
      </w:tr>
      <w:tr w:rsidR="00211D3D" w:rsidRPr="00910181">
        <w:trPr>
          <w:trHeight w:val="144"/>
        </w:trPr>
        <w:tc>
          <w:tcPr>
            <w:tcW w:w="1195"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2.6</w:t>
            </w:r>
          </w:p>
        </w:tc>
        <w:tc>
          <w:tcPr>
            <w:tcW w:w="13047"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Культурные растения и их происхождение. Центры многообразия и происхождения культурных растений. Культурные растения сельскохозяйственных угодий. Растения города</w:t>
            </w:r>
          </w:p>
        </w:tc>
      </w:tr>
      <w:tr w:rsidR="00211D3D" w:rsidRPr="00910181">
        <w:trPr>
          <w:trHeight w:val="144"/>
        </w:trPr>
        <w:tc>
          <w:tcPr>
            <w:tcW w:w="1195"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2.7</w:t>
            </w:r>
          </w:p>
        </w:tc>
        <w:tc>
          <w:tcPr>
            <w:tcW w:w="13047"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 xml:space="preserve">Воздействие человека на животных в природе. Промысловые </w:t>
            </w:r>
            <w:r w:rsidRPr="00910181">
              <w:rPr>
                <w:rFonts w:ascii="Times New Roman" w:hAnsi="Times New Roman"/>
                <w:color w:val="000000"/>
                <w:sz w:val="24"/>
                <w:szCs w:val="24"/>
              </w:rPr>
              <w:lastRenderedPageBreak/>
              <w:t>животные. Загрязнение окружающей среды. Одомашнивание животных. Селекция, породы, искусственный отбор, дикие предки домашних животных. Значение домашних животных в жизни человека. Методы борьбы с животными-вредителями</w:t>
            </w:r>
          </w:p>
        </w:tc>
      </w:tr>
      <w:tr w:rsidR="00211D3D" w:rsidRPr="00910181">
        <w:trPr>
          <w:trHeight w:val="144"/>
        </w:trPr>
        <w:tc>
          <w:tcPr>
            <w:tcW w:w="1195"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lastRenderedPageBreak/>
              <w:t>2.8</w:t>
            </w:r>
          </w:p>
        </w:tc>
        <w:tc>
          <w:tcPr>
            <w:tcW w:w="13047"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Последствия деятельности человека в экосистемах. Охрана растительного и животного мира. Восстановление численности редких видов растений и животных: особо охраняемые природные территории (ООПТ). Красная книга России. Меры сохранения растительного и животного мира</w:t>
            </w:r>
          </w:p>
        </w:tc>
      </w:tr>
      <w:tr w:rsidR="00211D3D" w:rsidRPr="00910181">
        <w:trPr>
          <w:trHeight w:val="144"/>
        </w:trPr>
        <w:tc>
          <w:tcPr>
            <w:tcW w:w="1195"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2.9</w:t>
            </w:r>
          </w:p>
        </w:tc>
        <w:tc>
          <w:tcPr>
            <w:tcW w:w="13047"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Зависимость здоровья человека от состояния окружающей среды. Экологические факторы и их действие на организм человека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w:t>
            </w:r>
          </w:p>
        </w:tc>
      </w:tr>
      <w:tr w:rsidR="00211D3D" w:rsidRPr="00910181">
        <w:trPr>
          <w:trHeight w:val="144"/>
        </w:trPr>
        <w:tc>
          <w:tcPr>
            <w:tcW w:w="1195"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3</w:t>
            </w:r>
          </w:p>
        </w:tc>
        <w:tc>
          <w:tcPr>
            <w:tcW w:w="13047"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Эволюционное развитие растений, животных и человека</w:t>
            </w:r>
          </w:p>
        </w:tc>
      </w:tr>
      <w:tr w:rsidR="00211D3D" w:rsidRPr="00910181">
        <w:trPr>
          <w:trHeight w:val="144"/>
        </w:trPr>
        <w:tc>
          <w:tcPr>
            <w:tcW w:w="1195"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3.1</w:t>
            </w:r>
          </w:p>
        </w:tc>
        <w:tc>
          <w:tcPr>
            <w:tcW w:w="13047"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Эволюционное развитие растительного мира на Земле.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tc>
      </w:tr>
      <w:tr w:rsidR="00211D3D" w:rsidRPr="00910181">
        <w:trPr>
          <w:trHeight w:val="144"/>
        </w:trPr>
        <w:tc>
          <w:tcPr>
            <w:tcW w:w="1195"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3.2</w:t>
            </w:r>
          </w:p>
        </w:tc>
        <w:tc>
          <w:tcPr>
            <w:tcW w:w="13047"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«Живые ископаемые» животного мира. Основные этапы эволюции беспозвоночных и позвоночных животных. Вымершие животные</w:t>
            </w:r>
          </w:p>
        </w:tc>
      </w:tr>
      <w:tr w:rsidR="00211D3D" w:rsidRPr="00910181">
        <w:trPr>
          <w:trHeight w:val="144"/>
        </w:trPr>
        <w:tc>
          <w:tcPr>
            <w:tcW w:w="1195"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3.3</w:t>
            </w:r>
          </w:p>
        </w:tc>
        <w:tc>
          <w:tcPr>
            <w:tcW w:w="13047"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Доказательства животного происхождения человека. Сходство человека с млекопитающими. Отличие человека от приматов. Человек разумный. Антропогенез, его этапы. Биологические и социальные факторы становления человека. Человеческие расы. Место человека в системе органического мира</w:t>
            </w:r>
          </w:p>
        </w:tc>
      </w:tr>
      <w:tr w:rsidR="00211D3D" w:rsidRPr="00910181">
        <w:trPr>
          <w:trHeight w:val="144"/>
        </w:trPr>
        <w:tc>
          <w:tcPr>
            <w:tcW w:w="1195"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4</w:t>
            </w:r>
          </w:p>
        </w:tc>
        <w:tc>
          <w:tcPr>
            <w:tcW w:w="13047"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Организмы бактерий, грибов и лишайников</w:t>
            </w:r>
          </w:p>
        </w:tc>
      </w:tr>
      <w:tr w:rsidR="00211D3D" w:rsidRPr="00910181">
        <w:trPr>
          <w:trHeight w:val="144"/>
        </w:trPr>
        <w:tc>
          <w:tcPr>
            <w:tcW w:w="1195"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4.1</w:t>
            </w:r>
          </w:p>
        </w:tc>
        <w:tc>
          <w:tcPr>
            <w:tcW w:w="13047"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Грибы. Общая характеристика. Шляпочные грибы, их строение, питание, рост, размножение. Съедобные и ядовитые грибы. Значение шляпочных грибов. Плесневые грибы. Дрожжевые грибы. Значение плесневых и дрожжевых грибов. Паразитические грибы. Лишайники – комплексные организмы</w:t>
            </w:r>
          </w:p>
        </w:tc>
      </w:tr>
      <w:tr w:rsidR="00211D3D" w:rsidRPr="00910181">
        <w:trPr>
          <w:trHeight w:val="144"/>
        </w:trPr>
        <w:tc>
          <w:tcPr>
            <w:tcW w:w="1195"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4.2</w:t>
            </w:r>
          </w:p>
        </w:tc>
        <w:tc>
          <w:tcPr>
            <w:tcW w:w="13047"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Бактерии – доядерные организмы. Общая характеристика бактерий. Разнообразие бактерий. Значение бактерий в природных сообществах и жизни человека. Болезнетворные бактерии и меры профилактики заболеваний, вызываемых бактериями</w:t>
            </w:r>
          </w:p>
        </w:tc>
      </w:tr>
      <w:tr w:rsidR="00211D3D" w:rsidRPr="00910181">
        <w:trPr>
          <w:trHeight w:val="144"/>
        </w:trPr>
        <w:tc>
          <w:tcPr>
            <w:tcW w:w="1195"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5</w:t>
            </w:r>
          </w:p>
        </w:tc>
        <w:tc>
          <w:tcPr>
            <w:tcW w:w="13047"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Растительный организм. Систематические группы растений</w:t>
            </w:r>
          </w:p>
        </w:tc>
      </w:tr>
      <w:tr w:rsidR="00211D3D" w:rsidRPr="00910181">
        <w:trPr>
          <w:trHeight w:val="144"/>
        </w:trPr>
        <w:tc>
          <w:tcPr>
            <w:tcW w:w="1195"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5.1</w:t>
            </w:r>
          </w:p>
        </w:tc>
        <w:tc>
          <w:tcPr>
            <w:tcW w:w="13047"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Общие признаки растений. Уровни организации растительного организма. Растительная клетка: клеточная оболочка, ядро, цитоплазма (пластиды, митохондрии, вакуоли с клеточным соком). Растительные ткани. Органы и системы органов растений</w:t>
            </w:r>
          </w:p>
        </w:tc>
      </w:tr>
      <w:tr w:rsidR="00211D3D" w:rsidRPr="00910181">
        <w:trPr>
          <w:trHeight w:val="144"/>
        </w:trPr>
        <w:tc>
          <w:tcPr>
            <w:tcW w:w="1195"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5.2</w:t>
            </w:r>
          </w:p>
        </w:tc>
        <w:tc>
          <w:tcPr>
            <w:tcW w:w="13047"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 xml:space="preserve">Строение и жизнедеятельность растительного организма. Корни и </w:t>
            </w:r>
            <w:r w:rsidRPr="00910181">
              <w:rPr>
                <w:rFonts w:ascii="Times New Roman" w:hAnsi="Times New Roman"/>
                <w:color w:val="000000"/>
                <w:sz w:val="24"/>
                <w:szCs w:val="24"/>
              </w:rPr>
              <w:lastRenderedPageBreak/>
              <w:t>корневые системы. Побег и почки. Строение и функции листа. Фотосинтез. Значение фотосинтеза в природе и в жизни человека. Транспорт воды и минеральных веществ в растении – восходящий ток. Транспорт органических веществ в растении – нисходящий ток. Видоизменённые побеги. Развитие побега из почки</w:t>
            </w:r>
          </w:p>
        </w:tc>
      </w:tr>
      <w:tr w:rsidR="00211D3D" w:rsidRPr="00910181">
        <w:trPr>
          <w:trHeight w:val="144"/>
        </w:trPr>
        <w:tc>
          <w:tcPr>
            <w:tcW w:w="1195"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lastRenderedPageBreak/>
              <w:t>5.3</w:t>
            </w:r>
          </w:p>
        </w:tc>
        <w:tc>
          <w:tcPr>
            <w:tcW w:w="13047"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Размножение растений. Вегетативное размножение цветковых растений в природе. Хозяйственное значение вегетативного размножения. Семенное (генеративное) размножение растений. Цветки и соцветия. Опыление. Двойное оплодотворение. Образование плодов и семян. Типы плодов. Распространение плодов и семян в природе. Состав и строение семян. Условия прорастания семян</w:t>
            </w:r>
          </w:p>
        </w:tc>
      </w:tr>
      <w:tr w:rsidR="00211D3D" w:rsidRPr="00910181">
        <w:trPr>
          <w:trHeight w:val="144"/>
        </w:trPr>
        <w:tc>
          <w:tcPr>
            <w:tcW w:w="1195"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5.4.</w:t>
            </w:r>
          </w:p>
        </w:tc>
        <w:tc>
          <w:tcPr>
            <w:tcW w:w="13047"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Развитие цветкового растения. Цикл развития цветкового растения. Влияние факторов внешней среды на развитие цветковых растений. Жизненные формы цветковых растений</w:t>
            </w:r>
          </w:p>
        </w:tc>
      </w:tr>
      <w:tr w:rsidR="00211D3D" w:rsidRPr="00910181">
        <w:trPr>
          <w:trHeight w:val="144"/>
        </w:trPr>
        <w:tc>
          <w:tcPr>
            <w:tcW w:w="1195"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5.5</w:t>
            </w:r>
          </w:p>
        </w:tc>
        <w:tc>
          <w:tcPr>
            <w:tcW w:w="13047"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pacing w:val="2"/>
                <w:sz w:val="24"/>
                <w:szCs w:val="24"/>
              </w:rPr>
              <w:t>Классификация растений.</w:t>
            </w:r>
            <w:r w:rsidRPr="00910181">
              <w:rPr>
                <w:rFonts w:ascii="Times New Roman" w:hAnsi="Times New Roman"/>
                <w:i/>
                <w:color w:val="000000"/>
                <w:spacing w:val="2"/>
                <w:sz w:val="24"/>
                <w:szCs w:val="24"/>
              </w:rPr>
              <w:t xml:space="preserve"> </w:t>
            </w:r>
            <w:r w:rsidRPr="00910181">
              <w:rPr>
                <w:rFonts w:ascii="Times New Roman" w:hAnsi="Times New Roman"/>
                <w:color w:val="000000"/>
                <w:spacing w:val="2"/>
                <w:sz w:val="24"/>
                <w:szCs w:val="24"/>
              </w:rPr>
              <w:t>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w:t>
            </w:r>
          </w:p>
        </w:tc>
      </w:tr>
      <w:tr w:rsidR="00211D3D" w:rsidRPr="00910181">
        <w:trPr>
          <w:trHeight w:val="144"/>
        </w:trPr>
        <w:tc>
          <w:tcPr>
            <w:tcW w:w="1195"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5.6</w:t>
            </w:r>
          </w:p>
        </w:tc>
        <w:tc>
          <w:tcPr>
            <w:tcW w:w="13047"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Низшие растения. Водоросли.</w:t>
            </w:r>
            <w:r w:rsidRPr="00910181">
              <w:rPr>
                <w:rFonts w:ascii="Times New Roman" w:hAnsi="Times New Roman"/>
                <w:i/>
                <w:color w:val="000000"/>
                <w:sz w:val="24"/>
                <w:szCs w:val="24"/>
              </w:rPr>
              <w:t xml:space="preserve"> </w:t>
            </w:r>
            <w:r w:rsidRPr="00910181">
              <w:rPr>
                <w:rFonts w:ascii="Times New Roman" w:hAnsi="Times New Roman"/>
                <w:color w:val="000000"/>
                <w:sz w:val="24"/>
                <w:szCs w:val="24"/>
              </w:rPr>
              <w:t xml:space="preserve">Общая характеристика водорослей. </w:t>
            </w:r>
          </w:p>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Высшие споровые растения. Моховидные (Мхи).</w:t>
            </w:r>
            <w:r w:rsidRPr="00910181">
              <w:rPr>
                <w:rFonts w:ascii="Times New Roman" w:hAnsi="Times New Roman"/>
                <w:i/>
                <w:color w:val="000000"/>
                <w:sz w:val="24"/>
                <w:szCs w:val="24"/>
              </w:rPr>
              <w:t xml:space="preserve"> </w:t>
            </w:r>
            <w:r w:rsidRPr="00910181">
              <w:rPr>
                <w:rFonts w:ascii="Times New Roman" w:hAnsi="Times New Roman"/>
                <w:color w:val="000000"/>
                <w:sz w:val="24"/>
                <w:szCs w:val="24"/>
              </w:rPr>
              <w:t>Общая характеристика мхов. Размножение мхов на примере зелёного мха кукушкин лён. Плауновидные (Плауны). Хвощевидные (Хвощи), Папоротниковидные (Папоротники).</w:t>
            </w:r>
            <w:r w:rsidRPr="00910181">
              <w:rPr>
                <w:rFonts w:ascii="Times New Roman" w:hAnsi="Times New Roman"/>
                <w:i/>
                <w:color w:val="000000"/>
                <w:sz w:val="24"/>
                <w:szCs w:val="24"/>
              </w:rPr>
              <w:t xml:space="preserve"> </w:t>
            </w:r>
            <w:r w:rsidRPr="00910181">
              <w:rPr>
                <w:rFonts w:ascii="Times New Roman" w:hAnsi="Times New Roman"/>
                <w:color w:val="000000"/>
                <w:sz w:val="24"/>
                <w:szCs w:val="24"/>
              </w:rPr>
              <w:t>Общая характеристика. Размножение папоротникообразных. Цикл развития папоротника. Значение папоротникообразных в природе и жизни человека</w:t>
            </w:r>
          </w:p>
        </w:tc>
      </w:tr>
      <w:tr w:rsidR="00211D3D" w:rsidRPr="00910181">
        <w:trPr>
          <w:trHeight w:val="144"/>
        </w:trPr>
        <w:tc>
          <w:tcPr>
            <w:tcW w:w="1195"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5.7</w:t>
            </w:r>
          </w:p>
        </w:tc>
        <w:tc>
          <w:tcPr>
            <w:tcW w:w="13047"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Высшие семенные растения. Голосеменные.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tc>
      </w:tr>
      <w:tr w:rsidR="00211D3D" w:rsidRPr="00910181">
        <w:trPr>
          <w:trHeight w:val="144"/>
        </w:trPr>
        <w:tc>
          <w:tcPr>
            <w:tcW w:w="1195"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5.8</w:t>
            </w:r>
          </w:p>
        </w:tc>
        <w:tc>
          <w:tcPr>
            <w:tcW w:w="13047"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Покрытосеменные (цветковые) растения.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tc>
      </w:tr>
      <w:tr w:rsidR="00211D3D" w:rsidRPr="00910181">
        <w:trPr>
          <w:trHeight w:val="144"/>
        </w:trPr>
        <w:tc>
          <w:tcPr>
            <w:tcW w:w="1195"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6</w:t>
            </w:r>
          </w:p>
        </w:tc>
        <w:tc>
          <w:tcPr>
            <w:tcW w:w="13047" w:type="dxa"/>
            <w:tcMar>
              <w:top w:w="50" w:type="dxa"/>
              <w:left w:w="100" w:type="dxa"/>
            </w:tcMar>
            <w:vAlign w:val="center"/>
          </w:tcPr>
          <w:p w:rsidR="00211D3D" w:rsidRPr="00910181" w:rsidRDefault="00910181" w:rsidP="001A2524">
            <w:pPr>
              <w:spacing w:after="0" w:line="240" w:lineRule="auto"/>
              <w:ind w:left="365"/>
              <w:rPr>
                <w:sz w:val="24"/>
                <w:szCs w:val="24"/>
              </w:rPr>
            </w:pPr>
            <w:r w:rsidRPr="00910181">
              <w:rPr>
                <w:rFonts w:ascii="Times New Roman" w:hAnsi="Times New Roman"/>
                <w:color w:val="000000"/>
                <w:sz w:val="24"/>
                <w:szCs w:val="24"/>
              </w:rPr>
              <w:t>Животный организм. Систематические группы животных</w:t>
            </w:r>
          </w:p>
        </w:tc>
      </w:tr>
      <w:tr w:rsidR="00211D3D" w:rsidRPr="00910181">
        <w:trPr>
          <w:trHeight w:val="144"/>
        </w:trPr>
        <w:tc>
          <w:tcPr>
            <w:tcW w:w="1195"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6.1</w:t>
            </w:r>
          </w:p>
        </w:tc>
        <w:tc>
          <w:tcPr>
            <w:tcW w:w="13047" w:type="dxa"/>
            <w:tcMar>
              <w:top w:w="50" w:type="dxa"/>
              <w:left w:w="100" w:type="dxa"/>
            </w:tcMar>
            <w:vAlign w:val="center"/>
          </w:tcPr>
          <w:p w:rsidR="00211D3D" w:rsidRPr="00910181" w:rsidRDefault="00910181" w:rsidP="001A2524">
            <w:pPr>
              <w:spacing w:after="0" w:line="240" w:lineRule="auto"/>
              <w:ind w:left="365"/>
              <w:rPr>
                <w:sz w:val="24"/>
                <w:szCs w:val="24"/>
              </w:rPr>
            </w:pPr>
            <w:r w:rsidRPr="00910181">
              <w:rPr>
                <w:rFonts w:ascii="Times New Roman" w:hAnsi="Times New Roman"/>
                <w:color w:val="000000"/>
                <w:sz w:val="24"/>
                <w:szCs w:val="24"/>
              </w:rPr>
              <w:t>Общие признаки животных. Отличия животных от растений. Многообразие животного мира. Органы и системы органов животных. Организм – единое целое</w:t>
            </w:r>
          </w:p>
        </w:tc>
      </w:tr>
      <w:tr w:rsidR="00211D3D" w:rsidRPr="00910181">
        <w:trPr>
          <w:trHeight w:val="144"/>
        </w:trPr>
        <w:tc>
          <w:tcPr>
            <w:tcW w:w="1195"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6.2</w:t>
            </w:r>
          </w:p>
        </w:tc>
        <w:tc>
          <w:tcPr>
            <w:tcW w:w="13047"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Строение и жизнедеятельность животного организма. Опора и движение животных. Питание и пищеварение у животных. Дыхание животных. Транспорт веществ у животных. Выделение у животных. Покровы тела у животных. Координация и регуляция жизнедеятельности у животных. Нервная регуляция. Гуморальная регуляция. Органы чувств, их значение. Поведение животных. Врождённое и приобретённое поведение</w:t>
            </w:r>
          </w:p>
        </w:tc>
      </w:tr>
      <w:tr w:rsidR="00211D3D" w:rsidRPr="00910181">
        <w:trPr>
          <w:trHeight w:val="144"/>
        </w:trPr>
        <w:tc>
          <w:tcPr>
            <w:tcW w:w="1195"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6.3</w:t>
            </w:r>
          </w:p>
        </w:tc>
        <w:tc>
          <w:tcPr>
            <w:tcW w:w="13047"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 xml:space="preserve">Размножение и развитие животных. Бесполое размножение. Половое размножение. Преимущество полового размножения. Половые железы. </w:t>
            </w:r>
            <w:r w:rsidRPr="00910181">
              <w:rPr>
                <w:rFonts w:ascii="Times New Roman" w:hAnsi="Times New Roman"/>
                <w:color w:val="000000"/>
                <w:sz w:val="24"/>
                <w:szCs w:val="24"/>
              </w:rPr>
              <w:lastRenderedPageBreak/>
              <w:t>Половые клетки (гаметы). Оплодотворение. Зигота. Партеногенез. Зародышевое развитие. Постэмбриональное развитие: прямое, непрямое. Метаморфоз (развитие с превращением): полный и неполный</w:t>
            </w:r>
          </w:p>
        </w:tc>
      </w:tr>
      <w:tr w:rsidR="00211D3D" w:rsidRPr="00910181">
        <w:trPr>
          <w:trHeight w:val="144"/>
        </w:trPr>
        <w:tc>
          <w:tcPr>
            <w:tcW w:w="1195"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lastRenderedPageBreak/>
              <w:t>6.4</w:t>
            </w:r>
          </w:p>
        </w:tc>
        <w:tc>
          <w:tcPr>
            <w:tcW w:w="13047"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Основные категории систематики животных. Вид как основная систематическая категория животных. Классификация животных. Система животного мира</w:t>
            </w:r>
          </w:p>
        </w:tc>
      </w:tr>
      <w:tr w:rsidR="00211D3D" w:rsidRPr="00910181">
        <w:trPr>
          <w:trHeight w:val="144"/>
        </w:trPr>
        <w:tc>
          <w:tcPr>
            <w:tcW w:w="1195"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6.5</w:t>
            </w:r>
          </w:p>
        </w:tc>
        <w:tc>
          <w:tcPr>
            <w:tcW w:w="13047"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Одноклеточные животные – простейшие. Строение и жизнедеятельность простейших. Значение простейших в природе и жизни человека. Кишечнополостные (общая характеристика; особенности строения и жизнедеятельности). Плоские, круглые, кольчатые черви (общая характеристика). Особенности строения и жизнедеятельности плоских, круглых и кольчатых червей. Паразитические плоские и круглые черви</w:t>
            </w:r>
          </w:p>
        </w:tc>
      </w:tr>
      <w:tr w:rsidR="00211D3D" w:rsidRPr="00910181">
        <w:trPr>
          <w:trHeight w:val="144"/>
        </w:trPr>
        <w:tc>
          <w:tcPr>
            <w:tcW w:w="1195"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6.6</w:t>
            </w:r>
          </w:p>
        </w:tc>
        <w:tc>
          <w:tcPr>
            <w:tcW w:w="13047"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Членистоногие (общая характеристика). Ракообразные (особенности строения и жизнедеятельности). Паукообразные (особенности строения и жизнедеятельности в связи с жизнью на суше). Насекомые (особенности строения и жизнедеятельности). Размножение насекомых и типы развития. Значение насекомых в природе и жизни человека. Моллюски (общая характеристика)</w:t>
            </w:r>
          </w:p>
        </w:tc>
      </w:tr>
      <w:tr w:rsidR="00211D3D" w:rsidRPr="00910181">
        <w:trPr>
          <w:trHeight w:val="144"/>
        </w:trPr>
        <w:tc>
          <w:tcPr>
            <w:tcW w:w="1195"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6.7</w:t>
            </w:r>
          </w:p>
        </w:tc>
        <w:tc>
          <w:tcPr>
            <w:tcW w:w="13047"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Хордовые (общая характеристика). Рыбы (общая характеристика). Местообитание и внешнее строение рыб. Особенности внутреннего строения и процессов жизнедеятельности. Земноводные (общая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Пресмыкающиеся (общая характеристика). Приспособленность пресмыкающихся к жизни на суше</w:t>
            </w:r>
          </w:p>
        </w:tc>
      </w:tr>
      <w:tr w:rsidR="00211D3D" w:rsidRPr="00910181">
        <w:trPr>
          <w:trHeight w:val="144"/>
        </w:trPr>
        <w:tc>
          <w:tcPr>
            <w:tcW w:w="1195"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6.8</w:t>
            </w:r>
          </w:p>
        </w:tc>
        <w:tc>
          <w:tcPr>
            <w:tcW w:w="13047"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Птицы (общая характеристика). Особенности внешнего и внутреннего строения и процессов жизнедеятельности птиц. Приспособленность птиц к различным условиям среды. Млекопитающие (общая характеристика). Среды жизни млекопитающих. Особенности внешнего строения, скелета и мускулатуры, внутреннего строения. Процессы жизнедеятельности</w:t>
            </w:r>
          </w:p>
        </w:tc>
      </w:tr>
      <w:tr w:rsidR="00211D3D" w:rsidRPr="00910181">
        <w:trPr>
          <w:trHeight w:val="144"/>
        </w:trPr>
        <w:tc>
          <w:tcPr>
            <w:tcW w:w="1195"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7</w:t>
            </w:r>
          </w:p>
        </w:tc>
        <w:tc>
          <w:tcPr>
            <w:tcW w:w="13047"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Человек и его здоровье</w:t>
            </w:r>
          </w:p>
        </w:tc>
      </w:tr>
      <w:tr w:rsidR="00211D3D" w:rsidRPr="00910181">
        <w:trPr>
          <w:trHeight w:val="144"/>
        </w:trPr>
        <w:tc>
          <w:tcPr>
            <w:tcW w:w="1195"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7.1</w:t>
            </w:r>
          </w:p>
        </w:tc>
        <w:tc>
          <w:tcPr>
            <w:tcW w:w="13047"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Животная клетка. Строение животной клетки. Процессы, происходящие в клетке. Нуклеиновые кислоты. Гены. Хромосомы. Митоз, мейоз. Типы тканей организма человека. Свойства тканей, их функции. Органы и системы органов. Организм как единое целое. Взаимосвязь органов и систем как основа гомеостаза</w:t>
            </w:r>
          </w:p>
        </w:tc>
      </w:tr>
      <w:tr w:rsidR="00211D3D" w:rsidRPr="00910181">
        <w:trPr>
          <w:trHeight w:val="144"/>
        </w:trPr>
        <w:tc>
          <w:tcPr>
            <w:tcW w:w="1195"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7.2</w:t>
            </w:r>
          </w:p>
        </w:tc>
        <w:tc>
          <w:tcPr>
            <w:tcW w:w="13047"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Нервная система человека, её организация и значение. Рефлекс. Рефлекторная дуга. Рецепторы. Спинной мозг, его строение и функции. Головной мозг, его строение и функции. Большие полушария. Безусловные (врождённые) и условные (приобретённые) рефлексы. Соматическая нервная система. Вегетативная (автономная) нервная система. Нервная система как единое целое</w:t>
            </w:r>
          </w:p>
        </w:tc>
      </w:tr>
      <w:tr w:rsidR="00211D3D" w:rsidRPr="00910181">
        <w:trPr>
          <w:trHeight w:val="144"/>
        </w:trPr>
        <w:tc>
          <w:tcPr>
            <w:tcW w:w="1195"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7.3</w:t>
            </w:r>
          </w:p>
        </w:tc>
        <w:tc>
          <w:tcPr>
            <w:tcW w:w="13047"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 xml:space="preserve">Гуморальная регуляция функций. Эндокринная система. Железы внутренней и смешанной секреции. Гормоны, их роль в регуляции </w:t>
            </w:r>
            <w:r w:rsidRPr="00910181">
              <w:rPr>
                <w:rFonts w:ascii="Times New Roman" w:hAnsi="Times New Roman"/>
                <w:color w:val="000000"/>
                <w:sz w:val="24"/>
                <w:szCs w:val="24"/>
              </w:rPr>
              <w:lastRenderedPageBreak/>
              <w:t>физиологических функций организма, роста и развития. Нарушения в работе эндокринных желёз. Особенности рефлекторной и гуморальной регуляции функций организма</w:t>
            </w:r>
          </w:p>
        </w:tc>
      </w:tr>
      <w:tr w:rsidR="00211D3D" w:rsidRPr="00910181">
        <w:trPr>
          <w:trHeight w:val="144"/>
        </w:trPr>
        <w:tc>
          <w:tcPr>
            <w:tcW w:w="1195"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lastRenderedPageBreak/>
              <w:t>7.4</w:t>
            </w:r>
          </w:p>
        </w:tc>
        <w:tc>
          <w:tcPr>
            <w:tcW w:w="13047"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Значение опорно-двигательного аппарата. Скелет человека, строение его отделов и функции. Особенности скелета человека, связанные с прямохождением и трудовой деятельностью. Мышечная система. Строение и функции скелетных мышц. Работа мышц. Утомление мышц. Роль двигательной активности в сохранении здоровья. Нарушения опорно-двигательной системы. Первая помощь при травмах опорно-двигательного аппарата</w:t>
            </w:r>
          </w:p>
        </w:tc>
      </w:tr>
      <w:tr w:rsidR="00211D3D" w:rsidRPr="00910181">
        <w:trPr>
          <w:trHeight w:val="144"/>
        </w:trPr>
        <w:tc>
          <w:tcPr>
            <w:tcW w:w="1195"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7.5</w:t>
            </w:r>
          </w:p>
        </w:tc>
        <w:tc>
          <w:tcPr>
            <w:tcW w:w="13047"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Внутренняя среда и её функции. Форменные элементы крови: эритроциты, лейкоциты и тромбоциты. Плазма крови. Постоянство внутренней среды (гомеостаз). Свёртывание крови. Группы крови. Резусфактор. Переливание крови. Донорство. Иммунитет и его виды. Вакцины и лечебные сыворотки</w:t>
            </w:r>
          </w:p>
        </w:tc>
      </w:tr>
      <w:tr w:rsidR="00211D3D" w:rsidRPr="00910181">
        <w:trPr>
          <w:trHeight w:val="144"/>
        </w:trPr>
        <w:tc>
          <w:tcPr>
            <w:tcW w:w="1195"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7.6</w:t>
            </w:r>
          </w:p>
        </w:tc>
        <w:tc>
          <w:tcPr>
            <w:tcW w:w="13047"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pacing w:val="-3"/>
                <w:sz w:val="24"/>
                <w:szCs w:val="24"/>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Гигиена сердечно-сосудистой системы. Первая помощь при кровотечениях</w:t>
            </w:r>
          </w:p>
        </w:tc>
      </w:tr>
      <w:tr w:rsidR="00211D3D" w:rsidRPr="00910181">
        <w:trPr>
          <w:trHeight w:val="144"/>
        </w:trPr>
        <w:tc>
          <w:tcPr>
            <w:tcW w:w="1195"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7.7</w:t>
            </w:r>
          </w:p>
        </w:tc>
        <w:tc>
          <w:tcPr>
            <w:tcW w:w="13047"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 Оказание первой помощи при поражении органов дыхания</w:t>
            </w:r>
          </w:p>
        </w:tc>
      </w:tr>
      <w:tr w:rsidR="00211D3D" w:rsidRPr="00910181">
        <w:trPr>
          <w:trHeight w:val="144"/>
        </w:trPr>
        <w:tc>
          <w:tcPr>
            <w:tcW w:w="1195"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7.8</w:t>
            </w:r>
          </w:p>
        </w:tc>
        <w:tc>
          <w:tcPr>
            <w:tcW w:w="13047"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Всасывание питательных веществ и воды. Пищеварительные железы, их роль в пищеварении. Регуляция пищеварения. Гигиена питания</w:t>
            </w:r>
          </w:p>
        </w:tc>
      </w:tr>
      <w:tr w:rsidR="00211D3D" w:rsidRPr="00910181">
        <w:trPr>
          <w:trHeight w:val="144"/>
        </w:trPr>
        <w:tc>
          <w:tcPr>
            <w:tcW w:w="1195"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7.9</w:t>
            </w:r>
          </w:p>
        </w:tc>
        <w:tc>
          <w:tcPr>
            <w:tcW w:w="13047"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 Витамины и их роль для организма. Нормы и режим питания. Кожа и её производные. Кожа и терморегуляция. Строение и функции кожи. Закаливание и его роль. Профилактика и первая помощь при тепловом и солнечном ударах, ожогах и обморожениях</w:t>
            </w:r>
          </w:p>
        </w:tc>
      </w:tr>
      <w:tr w:rsidR="00211D3D" w:rsidRPr="00910181">
        <w:trPr>
          <w:trHeight w:val="144"/>
        </w:trPr>
        <w:tc>
          <w:tcPr>
            <w:tcW w:w="1195"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7.10</w:t>
            </w:r>
          </w:p>
        </w:tc>
        <w:tc>
          <w:tcPr>
            <w:tcW w:w="13047"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Выделение. Значение выделения. Органы выделения. Органы мочевыделительной системы, их строение и функции. Регуляция мочеобразования и мочеиспускания. Органы репродукции, строение и функции. Внутриутробное развитие. Половое созревание. Наследование признаков у человека. Наследственные болезни, их причины и предупреждение. Набор хромосом, половые хромосомы, гены</w:t>
            </w:r>
          </w:p>
        </w:tc>
      </w:tr>
      <w:tr w:rsidR="00211D3D" w:rsidRPr="00910181">
        <w:trPr>
          <w:trHeight w:val="144"/>
        </w:trPr>
        <w:tc>
          <w:tcPr>
            <w:tcW w:w="1195"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t>7.11</w:t>
            </w:r>
          </w:p>
        </w:tc>
        <w:tc>
          <w:tcPr>
            <w:tcW w:w="13047"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 xml:space="preserve">Органы чувств и их значение. Анализаторы. Сенсорные системы. Глаз и зрение. Оптическая система глаза. Сетчатка. Зрительное восприятие. Ухо и слух. Строение и функции органа слуха. Механизм работы </w:t>
            </w:r>
            <w:r w:rsidRPr="00910181">
              <w:rPr>
                <w:rFonts w:ascii="Times New Roman" w:hAnsi="Times New Roman"/>
                <w:color w:val="000000"/>
                <w:sz w:val="24"/>
                <w:szCs w:val="24"/>
              </w:rPr>
              <w:lastRenderedPageBreak/>
              <w:t>слухового анализатора. Органы равновесия, мышечного чувства, осязания, обоняния и вкуса. Взаимодействие сенсорных систем организма</w:t>
            </w:r>
          </w:p>
        </w:tc>
      </w:tr>
      <w:tr w:rsidR="00211D3D" w:rsidRPr="00910181">
        <w:trPr>
          <w:trHeight w:val="144"/>
        </w:trPr>
        <w:tc>
          <w:tcPr>
            <w:tcW w:w="1195" w:type="dxa"/>
            <w:tcMar>
              <w:top w:w="50" w:type="dxa"/>
              <w:left w:w="100" w:type="dxa"/>
            </w:tcMar>
            <w:vAlign w:val="center"/>
          </w:tcPr>
          <w:p w:rsidR="00211D3D" w:rsidRPr="00910181" w:rsidRDefault="00910181" w:rsidP="001A2524">
            <w:pPr>
              <w:spacing w:after="0" w:line="240" w:lineRule="auto"/>
              <w:ind w:left="365"/>
              <w:jc w:val="center"/>
              <w:rPr>
                <w:sz w:val="24"/>
                <w:szCs w:val="24"/>
              </w:rPr>
            </w:pPr>
            <w:r w:rsidRPr="00910181">
              <w:rPr>
                <w:rFonts w:ascii="Times New Roman" w:hAnsi="Times New Roman"/>
                <w:color w:val="000000"/>
                <w:sz w:val="24"/>
                <w:szCs w:val="24"/>
              </w:rPr>
              <w:lastRenderedPageBreak/>
              <w:t>7.12</w:t>
            </w:r>
          </w:p>
        </w:tc>
        <w:tc>
          <w:tcPr>
            <w:tcW w:w="13047" w:type="dxa"/>
            <w:tcMar>
              <w:top w:w="50" w:type="dxa"/>
              <w:left w:w="100" w:type="dxa"/>
            </w:tcMar>
            <w:vAlign w:val="center"/>
          </w:tcPr>
          <w:p w:rsidR="00211D3D" w:rsidRPr="00910181" w:rsidRDefault="00910181" w:rsidP="001A2524">
            <w:pPr>
              <w:spacing w:after="0" w:line="240" w:lineRule="auto"/>
              <w:ind w:left="365"/>
              <w:jc w:val="both"/>
              <w:rPr>
                <w:sz w:val="24"/>
                <w:szCs w:val="24"/>
              </w:rPr>
            </w:pPr>
            <w:r w:rsidRPr="00910181">
              <w:rPr>
                <w:rFonts w:ascii="Times New Roman" w:hAnsi="Times New Roman"/>
                <w:color w:val="000000"/>
                <w:sz w:val="24"/>
                <w:szCs w:val="24"/>
              </w:rPr>
              <w:t>Психика и поведение человека. Потребности и мотивы поведения. Рефлекторная теория поведения. Высшая нервная деятельность человека. Механизм образования условных рефлексов. Торможение. Динамический стереотип. Роль гормонов в поведении. Первая и вторая сигнальные системы.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Сон и его значение</w:t>
            </w:r>
          </w:p>
        </w:tc>
      </w:tr>
      <w:bookmarkEnd w:id="10"/>
    </w:tbl>
    <w:p w:rsidR="00211D3D" w:rsidRPr="00910181" w:rsidRDefault="00211D3D" w:rsidP="001A2524">
      <w:pPr>
        <w:spacing w:after="0" w:line="240" w:lineRule="auto"/>
        <w:ind w:left="120"/>
        <w:rPr>
          <w:sz w:val="24"/>
          <w:szCs w:val="24"/>
        </w:rPr>
      </w:pPr>
    </w:p>
    <w:sectPr w:rsidR="00211D3D" w:rsidRPr="00910181" w:rsidSect="00211D3D">
      <w:pgSz w:w="11907" w:h="16839" w:code="9"/>
      <w:pgMar w:top="1440" w:right="1440" w:bottom="1440"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30907" w:rsidRDefault="00030907" w:rsidP="00030907">
      <w:pPr>
        <w:spacing w:after="0" w:line="240" w:lineRule="auto"/>
      </w:pPr>
      <w:r>
        <w:separator/>
      </w:r>
    </w:p>
  </w:endnote>
  <w:endnote w:type="continuationSeparator" w:id="0">
    <w:p w:rsidR="00030907" w:rsidRDefault="00030907" w:rsidP="000309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8002165"/>
      <w:docPartObj>
        <w:docPartGallery w:val="Page Numbers (Bottom of Page)"/>
        <w:docPartUnique/>
      </w:docPartObj>
    </w:sdtPr>
    <w:sdtContent>
      <w:p w:rsidR="00030907" w:rsidRDefault="00030907">
        <w:pPr>
          <w:pStyle w:val="ae"/>
          <w:jc w:val="right"/>
        </w:pPr>
        <w:r>
          <w:fldChar w:fldCharType="begin"/>
        </w:r>
        <w:r>
          <w:instrText>PAGE   \* MERGEFORMAT</w:instrText>
        </w:r>
        <w:r>
          <w:fldChar w:fldCharType="separate"/>
        </w:r>
        <w:r w:rsidRPr="00030907">
          <w:rPr>
            <w:noProof/>
            <w:lang w:val="ru-RU"/>
          </w:rPr>
          <w:t>3</w:t>
        </w:r>
        <w:r>
          <w:fldChar w:fldCharType="end"/>
        </w:r>
      </w:p>
    </w:sdtContent>
  </w:sdt>
  <w:p w:rsidR="00030907" w:rsidRDefault="00030907">
    <w:pPr>
      <w:pStyle w:val="a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30907" w:rsidRDefault="00030907" w:rsidP="00030907">
      <w:pPr>
        <w:spacing w:after="0" w:line="240" w:lineRule="auto"/>
      </w:pPr>
      <w:r>
        <w:separator/>
      </w:r>
    </w:p>
  </w:footnote>
  <w:footnote w:type="continuationSeparator" w:id="0">
    <w:p w:rsidR="00030907" w:rsidRDefault="00030907" w:rsidP="0003090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87D4DA4"/>
    <w:multiLevelType w:val="multilevel"/>
    <w:tmpl w:val="9E56D4F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FE035DA"/>
    <w:multiLevelType w:val="multilevel"/>
    <w:tmpl w:val="65CCD602"/>
    <w:lvl w:ilvl="0">
      <w:start w:val="1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FE56441"/>
    <w:multiLevelType w:val="multilevel"/>
    <w:tmpl w:val="BC3AA156"/>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A0F5FF9"/>
    <w:multiLevelType w:val="multilevel"/>
    <w:tmpl w:val="2D28CEB6"/>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E722226"/>
    <w:multiLevelType w:val="multilevel"/>
    <w:tmpl w:val="84346314"/>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FBE7BE7"/>
    <w:multiLevelType w:val="multilevel"/>
    <w:tmpl w:val="425E9448"/>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0DD7235"/>
    <w:multiLevelType w:val="multilevel"/>
    <w:tmpl w:val="7970263E"/>
    <w:lvl w:ilvl="0">
      <w:start w:val="10"/>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7372E17"/>
    <w:multiLevelType w:val="multilevel"/>
    <w:tmpl w:val="E7289E82"/>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30D06483"/>
    <w:multiLevelType w:val="multilevel"/>
    <w:tmpl w:val="7E88893E"/>
    <w:lvl w:ilvl="0">
      <w:start w:val="1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380F4ABA"/>
    <w:multiLevelType w:val="multilevel"/>
    <w:tmpl w:val="0A407C34"/>
    <w:lvl w:ilvl="0">
      <w:start w:val="1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C6E0AD4"/>
    <w:multiLevelType w:val="multilevel"/>
    <w:tmpl w:val="0DCA7D62"/>
    <w:lvl w:ilvl="0">
      <w:start w:val="8"/>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D1B07D2"/>
    <w:multiLevelType w:val="multilevel"/>
    <w:tmpl w:val="45869988"/>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D74594A"/>
    <w:multiLevelType w:val="multilevel"/>
    <w:tmpl w:val="73947DB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E0D43DC"/>
    <w:multiLevelType w:val="multilevel"/>
    <w:tmpl w:val="1CF06A0C"/>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1BA3509"/>
    <w:multiLevelType w:val="multilevel"/>
    <w:tmpl w:val="A544C510"/>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4BD3D13"/>
    <w:multiLevelType w:val="multilevel"/>
    <w:tmpl w:val="965CC55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5C60509"/>
    <w:multiLevelType w:val="multilevel"/>
    <w:tmpl w:val="C24EDB9C"/>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47CA50C9"/>
    <w:multiLevelType w:val="multilevel"/>
    <w:tmpl w:val="E7900D2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4ADF0E7F"/>
    <w:multiLevelType w:val="multilevel"/>
    <w:tmpl w:val="B30433D2"/>
    <w:lvl w:ilvl="0">
      <w:start w:val="7"/>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3AC43B6"/>
    <w:multiLevelType w:val="multilevel"/>
    <w:tmpl w:val="C2E0C048"/>
    <w:lvl w:ilvl="0">
      <w:start w:val="1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41039D2"/>
    <w:multiLevelType w:val="multilevel"/>
    <w:tmpl w:val="D2102516"/>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4CB3071"/>
    <w:multiLevelType w:val="multilevel"/>
    <w:tmpl w:val="49A0FA3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CC53F55"/>
    <w:multiLevelType w:val="multilevel"/>
    <w:tmpl w:val="B6B03518"/>
    <w:lvl w:ilvl="0">
      <w:start w:val="9"/>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FCD1560"/>
    <w:multiLevelType w:val="multilevel"/>
    <w:tmpl w:val="85823ACE"/>
    <w:lvl w:ilvl="0">
      <w:start w:val="1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FDB11F2"/>
    <w:multiLevelType w:val="multilevel"/>
    <w:tmpl w:val="45E84B08"/>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1443614"/>
    <w:multiLevelType w:val="multilevel"/>
    <w:tmpl w:val="B7CE0F86"/>
    <w:lvl w:ilvl="0">
      <w:start w:val="4"/>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E22C38"/>
    <w:multiLevelType w:val="multilevel"/>
    <w:tmpl w:val="293AF078"/>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86404C9"/>
    <w:multiLevelType w:val="multilevel"/>
    <w:tmpl w:val="8B664E36"/>
    <w:lvl w:ilvl="0">
      <w:start w:val="2"/>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B2B20FA"/>
    <w:multiLevelType w:val="multilevel"/>
    <w:tmpl w:val="9224D610"/>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6D1D35DA"/>
    <w:multiLevelType w:val="multilevel"/>
    <w:tmpl w:val="31A01C8C"/>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6DD30814"/>
    <w:multiLevelType w:val="multilevel"/>
    <w:tmpl w:val="3C88B852"/>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6E50327C"/>
    <w:multiLevelType w:val="multilevel"/>
    <w:tmpl w:val="DE4A4D08"/>
    <w:lvl w:ilvl="0">
      <w:start w:val="6"/>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6F347D00"/>
    <w:multiLevelType w:val="multilevel"/>
    <w:tmpl w:val="5838C5C6"/>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15:restartNumberingAfterBreak="0">
    <w:nsid w:val="78D70FFB"/>
    <w:multiLevelType w:val="multilevel"/>
    <w:tmpl w:val="8FE85F92"/>
    <w:lvl w:ilvl="0">
      <w:start w:val="3"/>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7D2E253B"/>
    <w:multiLevelType w:val="multilevel"/>
    <w:tmpl w:val="DE0856E0"/>
    <w:lvl w:ilvl="0">
      <w:start w:val="5"/>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5"/>
  </w:num>
  <w:num w:numId="2">
    <w:abstractNumId w:val="0"/>
  </w:num>
  <w:num w:numId="3">
    <w:abstractNumId w:val="11"/>
  </w:num>
  <w:num w:numId="4">
    <w:abstractNumId w:val="12"/>
  </w:num>
  <w:num w:numId="5">
    <w:abstractNumId w:val="15"/>
  </w:num>
  <w:num w:numId="6">
    <w:abstractNumId w:val="2"/>
  </w:num>
  <w:num w:numId="7">
    <w:abstractNumId w:val="29"/>
  </w:num>
  <w:num w:numId="8">
    <w:abstractNumId w:val="16"/>
  </w:num>
  <w:num w:numId="9">
    <w:abstractNumId w:val="13"/>
  </w:num>
  <w:num w:numId="10">
    <w:abstractNumId w:val="30"/>
  </w:num>
  <w:num w:numId="11">
    <w:abstractNumId w:val="26"/>
  </w:num>
  <w:num w:numId="12">
    <w:abstractNumId w:val="28"/>
  </w:num>
  <w:num w:numId="13">
    <w:abstractNumId w:val="24"/>
  </w:num>
  <w:num w:numId="14">
    <w:abstractNumId w:val="34"/>
  </w:num>
  <w:num w:numId="15">
    <w:abstractNumId w:val="3"/>
  </w:num>
  <w:num w:numId="16">
    <w:abstractNumId w:val="21"/>
  </w:num>
  <w:num w:numId="17">
    <w:abstractNumId w:val="20"/>
  </w:num>
  <w:num w:numId="18">
    <w:abstractNumId w:val="4"/>
  </w:num>
  <w:num w:numId="19">
    <w:abstractNumId w:val="7"/>
  </w:num>
  <w:num w:numId="20">
    <w:abstractNumId w:val="14"/>
  </w:num>
  <w:num w:numId="21">
    <w:abstractNumId w:val="17"/>
  </w:num>
  <w:num w:numId="22">
    <w:abstractNumId w:val="27"/>
  </w:num>
  <w:num w:numId="23">
    <w:abstractNumId w:val="33"/>
  </w:num>
  <w:num w:numId="24">
    <w:abstractNumId w:val="25"/>
  </w:num>
  <w:num w:numId="25">
    <w:abstractNumId w:val="32"/>
  </w:num>
  <w:num w:numId="26">
    <w:abstractNumId w:val="31"/>
  </w:num>
  <w:num w:numId="27">
    <w:abstractNumId w:val="18"/>
  </w:num>
  <w:num w:numId="28">
    <w:abstractNumId w:val="10"/>
  </w:num>
  <w:num w:numId="29">
    <w:abstractNumId w:val="22"/>
  </w:num>
  <w:num w:numId="30">
    <w:abstractNumId w:val="6"/>
  </w:num>
  <w:num w:numId="31">
    <w:abstractNumId w:val="9"/>
  </w:num>
  <w:num w:numId="32">
    <w:abstractNumId w:val="8"/>
  </w:num>
  <w:num w:numId="33">
    <w:abstractNumId w:val="19"/>
  </w:num>
  <w:num w:numId="34">
    <w:abstractNumId w:val="1"/>
  </w:num>
  <w:num w:numId="35">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5"/>
  <w:hideSpellingErrors/>
  <w:defaultTabStop w:val="708"/>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211D3D"/>
    <w:rsid w:val="00030907"/>
    <w:rsid w:val="001A2524"/>
    <w:rsid w:val="00211D3D"/>
    <w:rsid w:val="00391462"/>
    <w:rsid w:val="00817285"/>
    <w:rsid w:val="0090224C"/>
    <w:rsid w:val="00910181"/>
    <w:rsid w:val="00935431"/>
    <w:rsid w:val="00D865DE"/>
    <w:rsid w:val="00ED7819"/>
    <w:rsid w:val="00FC10F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28C7622-5859-44D2-90CA-46E3AED35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211D3D"/>
    <w:rPr>
      <w:color w:val="0000FF" w:themeColor="hyperlink"/>
      <w:u w:val="single"/>
    </w:rPr>
  </w:style>
  <w:style w:type="table" w:styleId="ac">
    <w:name w:val="Table Grid"/>
    <w:basedOn w:val="a1"/>
    <w:uiPriority w:val="59"/>
    <w:rsid w:val="00211D3D"/>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footer"/>
    <w:basedOn w:val="a"/>
    <w:link w:val="af"/>
    <w:uiPriority w:val="99"/>
    <w:unhideWhenUsed/>
    <w:rsid w:val="00030907"/>
    <w:pPr>
      <w:tabs>
        <w:tab w:val="center" w:pos="4677"/>
        <w:tab w:val="right" w:pos="9355"/>
      </w:tabs>
      <w:spacing w:after="0" w:line="240" w:lineRule="auto"/>
    </w:pPr>
  </w:style>
  <w:style w:type="character" w:customStyle="1" w:styleId="af">
    <w:name w:val="Нижний колонтитул Знак"/>
    <w:basedOn w:val="a0"/>
    <w:link w:val="ae"/>
    <w:uiPriority w:val="99"/>
    <w:rsid w:val="000309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m.edsoo.ru/7f413368" TargetMode="External"/><Relationship Id="rId18" Type="http://schemas.openxmlformats.org/officeDocument/2006/relationships/hyperlink" Target="https://m.edsoo.ru/7f416720" TargetMode="External"/><Relationship Id="rId26" Type="http://schemas.openxmlformats.org/officeDocument/2006/relationships/hyperlink" Target="https://m.edsoo.ru/7f418886" TargetMode="External"/><Relationship Id="rId39" Type="http://schemas.openxmlformats.org/officeDocument/2006/relationships/hyperlink" Target="https://m.edsoo.ru/7f418886" TargetMode="External"/><Relationship Id="rId21" Type="http://schemas.openxmlformats.org/officeDocument/2006/relationships/hyperlink" Target="https://m.edsoo.ru/7f416720" TargetMode="External"/><Relationship Id="rId34" Type="http://schemas.openxmlformats.org/officeDocument/2006/relationships/hyperlink" Target="https://m.edsoo.ru/7f418886" TargetMode="External"/><Relationship Id="rId42" Type="http://schemas.openxmlformats.org/officeDocument/2006/relationships/hyperlink" Target="https://m.edsoo.ru/7f41aa8c" TargetMode="External"/><Relationship Id="rId47" Type="http://schemas.openxmlformats.org/officeDocument/2006/relationships/hyperlink" Target="https://m.edsoo.ru/7f41aa8c" TargetMode="External"/><Relationship Id="rId50" Type="http://schemas.openxmlformats.org/officeDocument/2006/relationships/hyperlink" Target="https://m.edsoo.ru/7f41aa8c" TargetMode="External"/><Relationship Id="rId55" Type="http://schemas.openxmlformats.org/officeDocument/2006/relationships/hyperlink" Target="https://m.edsoo.ru/7f41aa8c" TargetMode="External"/><Relationship Id="rId7" Type="http://schemas.openxmlformats.org/officeDocument/2006/relationships/endnotes" Target="endnotes.xml"/><Relationship Id="rId12" Type="http://schemas.openxmlformats.org/officeDocument/2006/relationships/hyperlink" Target="https://m.edsoo.ru/7f413368" TargetMode="External"/><Relationship Id="rId17" Type="http://schemas.openxmlformats.org/officeDocument/2006/relationships/footer" Target="footer1.xml"/><Relationship Id="rId25" Type="http://schemas.openxmlformats.org/officeDocument/2006/relationships/hyperlink" Target="https://m.edsoo.ru/7f418886" TargetMode="External"/><Relationship Id="rId33" Type="http://schemas.openxmlformats.org/officeDocument/2006/relationships/hyperlink" Target="https://m.edsoo.ru/7f418886" TargetMode="External"/><Relationship Id="rId38" Type="http://schemas.openxmlformats.org/officeDocument/2006/relationships/hyperlink" Target="https://m.edsoo.ru/7f418886" TargetMode="External"/><Relationship Id="rId46" Type="http://schemas.openxmlformats.org/officeDocument/2006/relationships/hyperlink" Target="https://m.edsoo.ru/7f41aa8c" TargetMode="External"/><Relationship Id="rId2" Type="http://schemas.openxmlformats.org/officeDocument/2006/relationships/numbering" Target="numbering.xml"/><Relationship Id="rId16" Type="http://schemas.openxmlformats.org/officeDocument/2006/relationships/hyperlink" Target="https://m.edsoo.ru/7f4148d0" TargetMode="External"/><Relationship Id="rId20" Type="http://schemas.openxmlformats.org/officeDocument/2006/relationships/hyperlink" Target="https://m.edsoo.ru/7f416720" TargetMode="External"/><Relationship Id="rId29" Type="http://schemas.openxmlformats.org/officeDocument/2006/relationships/hyperlink" Target="https://m.edsoo.ru/7f418886" TargetMode="External"/><Relationship Id="rId41" Type="http://schemas.openxmlformats.org/officeDocument/2006/relationships/hyperlink" Target="https://m.edsoo.ru/7f41aa8c" TargetMode="External"/><Relationship Id="rId54" Type="http://schemas.openxmlformats.org/officeDocument/2006/relationships/hyperlink" Target="https://m.edsoo.ru/7f41aa8c"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m.edsoo.ru/7f413368" TargetMode="External"/><Relationship Id="rId24" Type="http://schemas.openxmlformats.org/officeDocument/2006/relationships/hyperlink" Target="https://m.edsoo.ru/7f418886" TargetMode="External"/><Relationship Id="rId32" Type="http://schemas.openxmlformats.org/officeDocument/2006/relationships/hyperlink" Target="https://m.edsoo.ru/7f418886" TargetMode="External"/><Relationship Id="rId37" Type="http://schemas.openxmlformats.org/officeDocument/2006/relationships/hyperlink" Target="https://m.edsoo.ru/7f418886" TargetMode="External"/><Relationship Id="rId40" Type="http://schemas.openxmlformats.org/officeDocument/2006/relationships/hyperlink" Target="https://m.edsoo.ru/7f418886" TargetMode="External"/><Relationship Id="rId45" Type="http://schemas.openxmlformats.org/officeDocument/2006/relationships/hyperlink" Target="https://m.edsoo.ru/7f41aa8c" TargetMode="External"/><Relationship Id="rId53" Type="http://schemas.openxmlformats.org/officeDocument/2006/relationships/hyperlink" Target="https://m.edsoo.ru/7f41aa8c" TargetMode="External"/><Relationship Id="rId5" Type="http://schemas.openxmlformats.org/officeDocument/2006/relationships/webSettings" Target="webSettings.xml"/><Relationship Id="rId15" Type="http://schemas.openxmlformats.org/officeDocument/2006/relationships/hyperlink" Target="https://m.edsoo.ru/7f4148d0" TargetMode="External"/><Relationship Id="rId23" Type="http://schemas.openxmlformats.org/officeDocument/2006/relationships/hyperlink" Target="https://m.edsoo.ru/7f416720" TargetMode="External"/><Relationship Id="rId28" Type="http://schemas.openxmlformats.org/officeDocument/2006/relationships/hyperlink" Target="https://m.edsoo.ru/7f418886" TargetMode="External"/><Relationship Id="rId36" Type="http://schemas.openxmlformats.org/officeDocument/2006/relationships/hyperlink" Target="https://m.edsoo.ru/7f418886" TargetMode="External"/><Relationship Id="rId49" Type="http://schemas.openxmlformats.org/officeDocument/2006/relationships/hyperlink" Target="https://m.edsoo.ru/7f41aa8c" TargetMode="External"/><Relationship Id="rId57" Type="http://schemas.openxmlformats.org/officeDocument/2006/relationships/theme" Target="theme/theme1.xml"/><Relationship Id="rId10" Type="http://schemas.openxmlformats.org/officeDocument/2006/relationships/hyperlink" Target="https://m.edsoo.ru/7f413368" TargetMode="External"/><Relationship Id="rId19" Type="http://schemas.openxmlformats.org/officeDocument/2006/relationships/hyperlink" Target="https://m.edsoo.ru/7f416720" TargetMode="External"/><Relationship Id="rId31" Type="http://schemas.openxmlformats.org/officeDocument/2006/relationships/hyperlink" Target="https://m.edsoo.ru/7f418886" TargetMode="External"/><Relationship Id="rId44" Type="http://schemas.openxmlformats.org/officeDocument/2006/relationships/hyperlink" Target="https://m.edsoo.ru/7f41aa8c" TargetMode="External"/><Relationship Id="rId52" Type="http://schemas.openxmlformats.org/officeDocument/2006/relationships/hyperlink" Target="https://m.edsoo.ru/7f41aa8c" TargetMode="External"/><Relationship Id="rId4" Type="http://schemas.openxmlformats.org/officeDocument/2006/relationships/settings" Target="settings.xml"/><Relationship Id="rId9" Type="http://schemas.openxmlformats.org/officeDocument/2006/relationships/hyperlink" Target="https://m.edsoo.ru/7f413368" TargetMode="External"/><Relationship Id="rId14" Type="http://schemas.openxmlformats.org/officeDocument/2006/relationships/hyperlink" Target="https://m.edsoo.ru/7f4148d0" TargetMode="External"/><Relationship Id="rId22" Type="http://schemas.openxmlformats.org/officeDocument/2006/relationships/hyperlink" Target="https://m.edsoo.ru/7f416720" TargetMode="External"/><Relationship Id="rId27" Type="http://schemas.openxmlformats.org/officeDocument/2006/relationships/hyperlink" Target="https://m.edsoo.ru/7f418886" TargetMode="External"/><Relationship Id="rId30" Type="http://schemas.openxmlformats.org/officeDocument/2006/relationships/hyperlink" Target="https://m.edsoo.ru/7f418886" TargetMode="External"/><Relationship Id="rId35" Type="http://schemas.openxmlformats.org/officeDocument/2006/relationships/hyperlink" Target="https://m.edsoo.ru/7f418886" TargetMode="External"/><Relationship Id="rId43" Type="http://schemas.openxmlformats.org/officeDocument/2006/relationships/hyperlink" Target="https://m.edsoo.ru/7f41aa8c" TargetMode="External"/><Relationship Id="rId48" Type="http://schemas.openxmlformats.org/officeDocument/2006/relationships/hyperlink" Target="https://m.edsoo.ru/7f41aa8c" TargetMode="External"/><Relationship Id="rId56" Type="http://schemas.openxmlformats.org/officeDocument/2006/relationships/fontTable" Target="fontTable.xml"/><Relationship Id="rId8" Type="http://schemas.openxmlformats.org/officeDocument/2006/relationships/hyperlink" Target="https://m.edsoo.ru/7f413368" TargetMode="External"/><Relationship Id="rId51" Type="http://schemas.openxmlformats.org/officeDocument/2006/relationships/hyperlink" Target="https://m.edsoo.ru/7f41aa8c"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149B6E-8B85-40C8-A2F7-7A56153251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214</TotalTime>
  <Pages>73</Pages>
  <Words>23668</Words>
  <Characters>134908</Characters>
  <Application>Microsoft Office Word</Application>
  <DocSecurity>0</DocSecurity>
  <Lines>1124</Lines>
  <Paragraphs>316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158260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4</cp:revision>
  <dcterms:created xsi:type="dcterms:W3CDTF">2025-10-28T04:37:00Z</dcterms:created>
  <dcterms:modified xsi:type="dcterms:W3CDTF">2025-10-28T16:04:00Z</dcterms:modified>
</cp:coreProperties>
</file>