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B72" w:rsidRPr="00EF2EC5" w:rsidRDefault="00910B72" w:rsidP="00F529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176339416"/>
      <w:r w:rsidRPr="00EF2EC5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910B72" w:rsidRPr="00EF2EC5" w:rsidRDefault="00910B72" w:rsidP="00910B7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2EC5">
        <w:rPr>
          <w:rFonts w:ascii="Times New Roman" w:eastAsia="Times New Roman" w:hAnsi="Times New Roman" w:cs="Times New Roman"/>
          <w:b/>
          <w:sz w:val="24"/>
          <w:szCs w:val="24"/>
        </w:rPr>
        <w:t>«Партизанская общеобразовательная школа»</w:t>
      </w:r>
    </w:p>
    <w:p w:rsidR="00910B72" w:rsidRPr="00EF2EC5" w:rsidRDefault="00910B72" w:rsidP="00910B7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2EC5">
        <w:rPr>
          <w:rFonts w:ascii="Times New Roman" w:eastAsia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910B72" w:rsidRPr="00EF2EC5" w:rsidRDefault="00910B72" w:rsidP="00910B7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 w:firstRow="1" w:lastRow="1" w:firstColumn="1" w:lastColumn="1" w:noHBand="0" w:noVBand="0"/>
      </w:tblPr>
      <w:tblGrid>
        <w:gridCol w:w="5040"/>
        <w:gridCol w:w="4946"/>
        <w:gridCol w:w="4673"/>
      </w:tblGrid>
      <w:tr w:rsidR="00910B72" w:rsidRPr="00EF2EC5" w:rsidTr="00131EF0">
        <w:trPr>
          <w:trHeight w:val="2304"/>
        </w:trPr>
        <w:tc>
          <w:tcPr>
            <w:tcW w:w="1719" w:type="pct"/>
          </w:tcPr>
          <w:p w:rsidR="00910B72" w:rsidRPr="00EF2EC5" w:rsidRDefault="00910B72" w:rsidP="00131EF0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Рассмотрено</w:t>
            </w:r>
          </w:p>
          <w:p w:rsidR="00910B72" w:rsidRPr="00EF2EC5" w:rsidRDefault="00910B72" w:rsidP="00131EF0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910B72" w:rsidRPr="00EF2EC5" w:rsidRDefault="00910B72" w:rsidP="00131EF0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___ от </w:t>
            </w:r>
          </w:p>
          <w:p w:rsidR="00910B72" w:rsidRPr="00EF2EC5" w:rsidRDefault="00AE0A81" w:rsidP="00131EF0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«____»___________2025</w:t>
            </w:r>
            <w:r w:rsidR="00910B72"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910B72" w:rsidRPr="00EF2EC5" w:rsidRDefault="00910B72" w:rsidP="00131EF0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pct"/>
          </w:tcPr>
          <w:p w:rsidR="00910B72" w:rsidRPr="00EF2EC5" w:rsidRDefault="00910B72" w:rsidP="00131EF0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:rsidR="00910B72" w:rsidRPr="00EF2EC5" w:rsidRDefault="00910B72" w:rsidP="00131EF0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  УВР    </w:t>
            </w:r>
          </w:p>
          <w:p w:rsidR="00910B72" w:rsidRPr="00EF2EC5" w:rsidRDefault="00910B72" w:rsidP="00131EF0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  <w:proofErr w:type="gramStart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_( </w:t>
            </w:r>
            <w:proofErr w:type="spellStart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Пестрикова</w:t>
            </w:r>
            <w:proofErr w:type="spellEnd"/>
            <w:proofErr w:type="gramEnd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Л.А.)</w:t>
            </w:r>
          </w:p>
          <w:p w:rsidR="00910B72" w:rsidRPr="00EF2EC5" w:rsidRDefault="00AE0A81" w:rsidP="00131EF0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 2025</w:t>
            </w:r>
            <w:r w:rsidR="00910B72"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910B72" w:rsidRPr="00EF2EC5" w:rsidRDefault="00910B72" w:rsidP="00131EF0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:rsidR="00910B72" w:rsidRPr="00EF2EC5" w:rsidRDefault="00910B72" w:rsidP="00131EF0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Утверждено</w:t>
            </w:r>
          </w:p>
          <w:p w:rsidR="00910B72" w:rsidRPr="00EF2EC5" w:rsidRDefault="00910B72" w:rsidP="00131EF0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И.о.д</w:t>
            </w: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школы</w:t>
            </w:r>
            <w:proofErr w:type="gramEnd"/>
          </w:p>
          <w:p w:rsidR="00910B72" w:rsidRPr="00EF2EC5" w:rsidRDefault="00910B72" w:rsidP="00131EF0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Дмитриева Л.Р.)</w:t>
            </w:r>
          </w:p>
          <w:p w:rsidR="00910B72" w:rsidRPr="00EF2EC5" w:rsidRDefault="00910B72" w:rsidP="00131EF0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Прик</w:t>
            </w:r>
            <w:r w:rsidR="00AE0A81">
              <w:rPr>
                <w:rFonts w:ascii="Times New Roman" w:eastAsia="Times New Roman" w:hAnsi="Times New Roman" w:cs="Times New Roman"/>
                <w:sz w:val="24"/>
                <w:szCs w:val="24"/>
              </w:rPr>
              <w:t>аз</w:t>
            </w:r>
            <w:r w:rsidR="009942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E0A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№___от   </w:t>
            </w:r>
            <w:proofErr w:type="gramStart"/>
            <w:r w:rsidR="00AE0A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="00AE0A81">
              <w:rPr>
                <w:rFonts w:ascii="Times New Roman" w:eastAsia="Times New Roman" w:hAnsi="Times New Roman" w:cs="Times New Roman"/>
                <w:sz w:val="24"/>
                <w:szCs w:val="24"/>
              </w:rPr>
              <w:t>___»__________2025</w:t>
            </w: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910B72" w:rsidRPr="00EF2EC5" w:rsidRDefault="00910B72" w:rsidP="00131EF0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10B72" w:rsidRPr="00EF2EC5" w:rsidRDefault="003031DE" w:rsidP="00910B7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margin-left:345.95pt;margin-top:.3pt;width:149.6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" filled="f" stroked="f">
            <v:textbox>
              <w:txbxContent>
                <w:p w:rsidR="00910B72" w:rsidRPr="00003430" w:rsidRDefault="00910B72" w:rsidP="00910B72"/>
              </w:txbxContent>
            </v:textbox>
          </v:shape>
        </w:pict>
      </w:r>
      <w:r w:rsidR="00AE0A8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</w:t>
      </w:r>
      <w:r w:rsidR="00994248"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="00F529E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</w:t>
      </w:r>
      <w:r w:rsidR="00910B72" w:rsidRPr="00EF2EC5">
        <w:rPr>
          <w:rFonts w:ascii="Times New Roman" w:eastAsia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910B72" w:rsidRPr="00EF2EC5" w:rsidRDefault="00AE0A81" w:rsidP="00910B72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910B72" w:rsidRPr="00EF2EC5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л</w:t>
      </w:r>
      <w:r w:rsidR="00910B72">
        <w:rPr>
          <w:rFonts w:ascii="Times New Roman" w:eastAsia="Calibri" w:hAnsi="Times New Roman" w:cs="Times New Roman"/>
          <w:b/>
          <w:color w:val="000000"/>
          <w:sz w:val="28"/>
        </w:rPr>
        <w:t xml:space="preserve">итературному чтению  </w:t>
      </w:r>
    </w:p>
    <w:p w:rsidR="00910B72" w:rsidRPr="00EF2EC5" w:rsidRDefault="00AE0A81" w:rsidP="00910B7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</w:t>
      </w:r>
      <w:r w:rsidR="00994248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</w:t>
      </w:r>
      <w:r w:rsidR="00F529E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</w:t>
      </w:r>
      <w:r w:rsidR="0099424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10B72" w:rsidRPr="00EF2EC5"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proofErr w:type="gramStart"/>
      <w:r w:rsidR="00910B72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910B72" w:rsidRPr="00EF2EC5">
        <w:rPr>
          <w:rFonts w:ascii="Times New Roman" w:eastAsia="Times New Roman" w:hAnsi="Times New Roman" w:cs="Times New Roman"/>
          <w:b/>
          <w:sz w:val="28"/>
          <w:szCs w:val="28"/>
        </w:rPr>
        <w:t xml:space="preserve">  классе</w:t>
      </w:r>
      <w:proofErr w:type="gramEnd"/>
      <w:r w:rsidR="00910B72" w:rsidRPr="00EF2EC5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910B72" w:rsidRPr="00EF2EC5" w:rsidRDefault="00910B72" w:rsidP="00910B72">
      <w:pPr>
        <w:widowControl w:val="0"/>
        <w:tabs>
          <w:tab w:val="left" w:pos="273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2EC5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910B72" w:rsidRPr="00EF2EC5" w:rsidRDefault="00910B72" w:rsidP="00910B7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0B72" w:rsidRPr="00EF2EC5" w:rsidRDefault="00910B72" w:rsidP="00910B72">
      <w:pPr>
        <w:widowControl w:val="0"/>
        <w:autoSpaceDE w:val="0"/>
        <w:autoSpaceDN w:val="0"/>
        <w:spacing w:after="0" w:line="240" w:lineRule="auto"/>
        <w:ind w:left="6660" w:firstLine="420"/>
        <w:rPr>
          <w:rFonts w:ascii="Times New Roman" w:eastAsia="Times New Roman" w:hAnsi="Times New Roman" w:cs="Times New Roman"/>
          <w:sz w:val="24"/>
          <w:szCs w:val="24"/>
        </w:rPr>
      </w:pPr>
    </w:p>
    <w:p w:rsidR="00910B72" w:rsidRPr="00EF2EC5" w:rsidRDefault="00AE0A81" w:rsidP="00910B72">
      <w:pPr>
        <w:widowControl w:val="0"/>
        <w:autoSpaceDE w:val="0"/>
        <w:autoSpaceDN w:val="0"/>
        <w:spacing w:after="0" w:line="240" w:lineRule="auto"/>
        <w:ind w:right="-7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</w:t>
      </w:r>
      <w:r w:rsidR="000C3CC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9424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</w:t>
      </w:r>
      <w:r w:rsidR="00910B72" w:rsidRPr="00EF2E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Составитель: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Волосенцева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Л.А.</w:t>
      </w:r>
    </w:p>
    <w:p w:rsidR="00910B72" w:rsidRPr="00EF2EC5" w:rsidRDefault="00AE0A81" w:rsidP="00910B7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0C3CC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="0099424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="00910B72" w:rsidRPr="00EF2EC5">
        <w:rPr>
          <w:rFonts w:ascii="Times New Roman" w:eastAsia="Times New Roman" w:hAnsi="Times New Roman" w:cs="Times New Roman"/>
          <w:sz w:val="24"/>
          <w:szCs w:val="24"/>
        </w:rPr>
        <w:t xml:space="preserve">учитель </w:t>
      </w:r>
      <w:r w:rsidR="00910B72">
        <w:rPr>
          <w:rFonts w:ascii="Times New Roman" w:eastAsia="Times New Roman" w:hAnsi="Times New Roman" w:cs="Times New Roman"/>
          <w:sz w:val="24"/>
          <w:szCs w:val="24"/>
        </w:rPr>
        <w:t>начальных классов</w:t>
      </w:r>
    </w:p>
    <w:p w:rsidR="00910B72" w:rsidRDefault="00D07197" w:rsidP="00D0719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</w:t>
      </w:r>
      <w:r w:rsidR="00F529E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910B72" w:rsidRPr="00EF2EC5">
        <w:rPr>
          <w:rFonts w:ascii="Times New Roman" w:eastAsia="Calibri" w:hAnsi="Times New Roman" w:cs="Times New Roman"/>
          <w:sz w:val="24"/>
          <w:szCs w:val="24"/>
        </w:rPr>
        <w:t>квалификационная</w:t>
      </w:r>
    </w:p>
    <w:p w:rsidR="00910B72" w:rsidRPr="00EF2EC5" w:rsidRDefault="00AE0A81" w:rsidP="00AE0A8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="00F529E0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="00910B72" w:rsidRPr="00EF2EC5">
        <w:rPr>
          <w:rFonts w:ascii="Times New Roman" w:eastAsia="Calibri" w:hAnsi="Times New Roman" w:cs="Times New Roman"/>
          <w:sz w:val="24"/>
          <w:szCs w:val="24"/>
        </w:rPr>
        <w:t>категория:</w:t>
      </w:r>
      <w:r w:rsidR="000C3C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10B72" w:rsidRPr="00EF2EC5">
        <w:rPr>
          <w:rFonts w:ascii="Times New Roman" w:eastAsia="Calibri" w:hAnsi="Times New Roman" w:cs="Times New Roman"/>
          <w:sz w:val="24"/>
          <w:szCs w:val="24"/>
        </w:rPr>
        <w:t>СЗД</w:t>
      </w:r>
    </w:p>
    <w:p w:rsidR="00910B72" w:rsidRPr="00EF2EC5" w:rsidRDefault="00910B72" w:rsidP="00910B72">
      <w:pPr>
        <w:spacing w:after="0" w:line="240" w:lineRule="auto"/>
        <w:ind w:firstLine="420"/>
        <w:rPr>
          <w:rFonts w:ascii="Times New Roman" w:eastAsia="Calibri" w:hAnsi="Times New Roman" w:cs="Times New Roman"/>
          <w:sz w:val="24"/>
          <w:szCs w:val="24"/>
        </w:rPr>
      </w:pPr>
    </w:p>
    <w:p w:rsidR="00910B72" w:rsidRPr="00EF2EC5" w:rsidRDefault="00910B72" w:rsidP="00910B7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0B72" w:rsidRPr="00EF2EC5" w:rsidRDefault="00910B72" w:rsidP="00910B72">
      <w:pPr>
        <w:widowControl w:val="0"/>
        <w:autoSpaceDE w:val="0"/>
        <w:autoSpaceDN w:val="0"/>
        <w:spacing w:after="0" w:line="240" w:lineRule="auto"/>
        <w:ind w:left="6660" w:firstLine="420"/>
        <w:rPr>
          <w:rFonts w:ascii="Times New Roman" w:eastAsia="Times New Roman" w:hAnsi="Times New Roman" w:cs="Times New Roman"/>
          <w:sz w:val="24"/>
          <w:szCs w:val="24"/>
        </w:rPr>
      </w:pPr>
    </w:p>
    <w:p w:rsidR="00910B72" w:rsidRPr="00EF2EC5" w:rsidRDefault="00910B72" w:rsidP="00910B72">
      <w:pPr>
        <w:widowControl w:val="0"/>
        <w:autoSpaceDE w:val="0"/>
        <w:autoSpaceDN w:val="0"/>
        <w:spacing w:after="0" w:line="240" w:lineRule="auto"/>
        <w:ind w:left="6660" w:firstLine="420"/>
        <w:rPr>
          <w:rFonts w:ascii="Times New Roman" w:eastAsia="Times New Roman" w:hAnsi="Times New Roman" w:cs="Times New Roman"/>
          <w:sz w:val="24"/>
          <w:szCs w:val="24"/>
        </w:rPr>
      </w:pPr>
    </w:p>
    <w:p w:rsidR="00910B72" w:rsidRPr="00EF2EC5" w:rsidRDefault="00910B72" w:rsidP="00910B72">
      <w:pPr>
        <w:widowControl w:val="0"/>
        <w:shd w:val="clear" w:color="auto" w:fill="FFFFFF"/>
        <w:autoSpaceDE w:val="0"/>
        <w:autoSpaceDN w:val="0"/>
        <w:spacing w:after="0" w:line="240" w:lineRule="auto"/>
        <w:ind w:left="567"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910B72" w:rsidRPr="00EF2EC5" w:rsidRDefault="00910B72" w:rsidP="00910B72">
      <w:pPr>
        <w:widowControl w:val="0"/>
        <w:shd w:val="clear" w:color="auto" w:fill="FFFFFF"/>
        <w:autoSpaceDE w:val="0"/>
        <w:autoSpaceDN w:val="0"/>
        <w:spacing w:after="0" w:line="240" w:lineRule="auto"/>
        <w:ind w:left="567"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910B72" w:rsidRPr="00EF2EC5" w:rsidRDefault="00910B72" w:rsidP="00910B72">
      <w:pPr>
        <w:widowControl w:val="0"/>
        <w:shd w:val="clear" w:color="auto" w:fill="FFFFFF"/>
        <w:autoSpaceDE w:val="0"/>
        <w:autoSpaceDN w:val="0"/>
        <w:spacing w:after="0" w:line="240" w:lineRule="auto"/>
        <w:ind w:left="567"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910B72" w:rsidRPr="00EF2EC5" w:rsidRDefault="000C3CC1" w:rsidP="00910B72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                                                                      </w:t>
      </w:r>
      <w:r w:rsidR="00F529E0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                                                    2025 - 2026</w:t>
      </w:r>
      <w:r w:rsidR="00910B72" w:rsidRPr="00EF2EC5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  учебный год</w:t>
      </w:r>
    </w:p>
    <w:p w:rsidR="00F96857" w:rsidRDefault="00F96857" w:rsidP="00F96857">
      <w:pPr>
        <w:widowControl w:val="0"/>
        <w:tabs>
          <w:tab w:val="left" w:pos="2309"/>
          <w:tab w:val="left" w:pos="4450"/>
        </w:tabs>
        <w:autoSpaceDE w:val="0"/>
        <w:autoSpaceDN w:val="0"/>
        <w:spacing w:before="42" w:after="0" w:line="240" w:lineRule="auto"/>
      </w:pPr>
    </w:p>
    <w:p w:rsidR="00341860" w:rsidRPr="00EF2EC5" w:rsidRDefault="00F96857" w:rsidP="00F96857">
      <w:pPr>
        <w:widowControl w:val="0"/>
        <w:tabs>
          <w:tab w:val="left" w:pos="2309"/>
          <w:tab w:val="left" w:pos="4450"/>
        </w:tabs>
        <w:autoSpaceDE w:val="0"/>
        <w:autoSpaceDN w:val="0"/>
        <w:spacing w:before="42"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>
        <w:lastRenderedPageBreak/>
        <w:t xml:space="preserve">       </w:t>
      </w:r>
      <w:r w:rsidR="00341860" w:rsidRPr="00EF2EC5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КАЛЕНДарно-тематическое планирование</w:t>
      </w:r>
    </w:p>
    <w:p w:rsidR="00341860" w:rsidRPr="00EF2EC5" w:rsidRDefault="00341860" w:rsidP="00341860">
      <w:pPr>
        <w:widowControl w:val="0"/>
        <w:tabs>
          <w:tab w:val="left" w:pos="2309"/>
          <w:tab w:val="left" w:pos="4450"/>
        </w:tabs>
        <w:autoSpaceDE w:val="0"/>
        <w:autoSpaceDN w:val="0"/>
        <w:spacing w:before="42" w:after="0" w:line="240" w:lineRule="auto"/>
        <w:ind w:left="873"/>
        <w:rPr>
          <w:rFonts w:ascii="Times New Roman" w:eastAsia="Times New Roman" w:hAnsi="Times New Roman" w:cs="Times New Roman"/>
          <w:u w:val="single"/>
        </w:rPr>
      </w:pPr>
    </w:p>
    <w:tbl>
      <w:tblPr>
        <w:tblW w:w="15168" w:type="dxa"/>
        <w:tblCellSpacing w:w="20" w:type="nil"/>
        <w:tblInd w:w="-28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8"/>
        <w:gridCol w:w="9736"/>
        <w:gridCol w:w="1417"/>
        <w:gridCol w:w="1263"/>
        <w:gridCol w:w="1614"/>
      </w:tblGrid>
      <w:tr w:rsidR="00341860" w:rsidRPr="0020647D" w:rsidTr="000C3CC1">
        <w:trPr>
          <w:trHeight w:val="144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341860" w:rsidRPr="0020647D" w:rsidRDefault="00341860" w:rsidP="005908B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67A9"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973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341860" w:rsidRPr="0020647D" w:rsidRDefault="00341860" w:rsidP="005908B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67A9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41860" w:rsidRPr="0020647D" w:rsidRDefault="00341860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  <w:bCs/>
                <w:lang w:val="en-US"/>
              </w:rPr>
            </w:pPr>
            <w:r w:rsidRPr="00EE67A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План дата</w:t>
            </w:r>
          </w:p>
          <w:p w:rsidR="00341860" w:rsidRPr="0020647D" w:rsidRDefault="00341860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341860" w:rsidRPr="0020647D" w:rsidRDefault="00341860" w:rsidP="005908B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67A9">
              <w:rPr>
                <w:rFonts w:ascii="Times New Roman" w:eastAsia="Calibri" w:hAnsi="Times New Roman" w:cs="Times New Roman"/>
                <w:sz w:val="24"/>
                <w:szCs w:val="24"/>
              </w:rPr>
              <w:t>Факт дата</w:t>
            </w:r>
          </w:p>
          <w:p w:rsidR="00341860" w:rsidRPr="0020647D" w:rsidRDefault="00341860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341860" w:rsidRPr="0020647D" w:rsidRDefault="00341860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  <w:bCs/>
              </w:rPr>
            </w:pPr>
            <w:r w:rsidRPr="0020647D">
              <w:rPr>
                <w:rFonts w:ascii="Times New Roman" w:eastAsia="Calibri" w:hAnsi="Times New Roman" w:cs="Times New Roman"/>
                <w:bCs/>
                <w:color w:val="000000"/>
                <w:sz w:val="24"/>
                <w:lang w:val="en-US"/>
              </w:rPr>
              <w:t>П</w:t>
            </w:r>
            <w:proofErr w:type="spellStart"/>
            <w:r w:rsidRPr="00EE67A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римечание</w:t>
            </w:r>
            <w:proofErr w:type="spellEnd"/>
          </w:p>
          <w:p w:rsidR="00341860" w:rsidRPr="0020647D" w:rsidRDefault="00341860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41860" w:rsidRPr="000B257C" w:rsidTr="000C3CC1">
        <w:trPr>
          <w:trHeight w:val="330"/>
          <w:tblCellSpacing w:w="20" w:type="nil"/>
        </w:trPr>
        <w:tc>
          <w:tcPr>
            <w:tcW w:w="113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20647D" w:rsidRDefault="00341860" w:rsidP="005908B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973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910B72" w:rsidRDefault="00910B72" w:rsidP="005908BC">
            <w:pPr>
              <w:pStyle w:val="a3"/>
              <w:numPr>
                <w:ilvl w:val="0"/>
                <w:numId w:val="1"/>
              </w:numPr>
              <w:spacing w:after="0" w:line="276" w:lineRule="auto"/>
              <w:rPr>
                <w:rFonts w:ascii="Calibri" w:eastAsia="Calibri" w:hAnsi="Calibri" w:cs="Times New Roman"/>
                <w:b/>
                <w:bCs/>
              </w:rPr>
            </w:pPr>
            <w:r w:rsidRPr="00910B7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>О Родине, героические страницы истории (10ч.)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20647D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20647D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20647D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341860" w:rsidRPr="0020647D" w:rsidTr="000C3CC1">
        <w:trPr>
          <w:trHeight w:val="294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8D5BD9" w:rsidRDefault="00341860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1.</w:t>
            </w:r>
          </w:p>
        </w:tc>
        <w:tc>
          <w:tcPr>
            <w:tcW w:w="973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F7834" w:rsidRDefault="00D12885" w:rsidP="005908BC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>Раскрытие главной идеи произведения А.Т. Твардовского</w:t>
            </w:r>
          </w:p>
          <w:p w:rsidR="000F7834" w:rsidRDefault="00D12885" w:rsidP="005908BC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 xml:space="preserve"> «О Родине большой и малой»</w:t>
            </w:r>
          </w:p>
          <w:p w:rsidR="00341860" w:rsidRDefault="00D12885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 xml:space="preserve"> (отрывок): чувство любви к своей стране и малой родине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3031DE" w:rsidRDefault="00341860" w:rsidP="003031DE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bookmarkStart w:id="1" w:name="_GoBack"/>
            <w:bookmarkEnd w:id="1"/>
          </w:p>
        </w:tc>
        <w:tc>
          <w:tcPr>
            <w:tcW w:w="126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D12885" w:rsidRDefault="00341860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D12885" w:rsidRDefault="00341860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341860" w:rsidRPr="000B257C" w:rsidTr="000C3CC1">
        <w:trPr>
          <w:trHeight w:val="300"/>
          <w:tblCellSpacing w:w="20" w:type="nil"/>
        </w:trPr>
        <w:tc>
          <w:tcPr>
            <w:tcW w:w="113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765F27" w:rsidRDefault="00765F27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2.</w:t>
            </w:r>
          </w:p>
        </w:tc>
        <w:tc>
          <w:tcPr>
            <w:tcW w:w="973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20647D" w:rsidRDefault="00D12885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 xml:space="preserve">Образ родной земли в стихотворении </w:t>
            </w:r>
            <w:proofErr w:type="spellStart"/>
            <w:r w:rsidRPr="00AB298E">
              <w:rPr>
                <w:rFonts w:ascii="Times New Roman" w:hAnsi="Times New Roman"/>
                <w:color w:val="000000"/>
                <w:sz w:val="24"/>
              </w:rPr>
              <w:t>С.Д.Дрожжина</w:t>
            </w:r>
            <w:proofErr w:type="spellEnd"/>
            <w:r w:rsidRPr="00AB298E">
              <w:rPr>
                <w:rFonts w:ascii="Times New Roman" w:hAnsi="Times New Roman"/>
                <w:color w:val="000000"/>
                <w:sz w:val="24"/>
              </w:rPr>
              <w:t xml:space="preserve"> «Родине»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20647D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20647D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20647D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341860" w:rsidRPr="008D5BD9" w:rsidTr="000C3CC1">
        <w:trPr>
          <w:trHeight w:val="675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8D5BD9" w:rsidRDefault="00765F27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  <w:r w:rsidR="00341860">
              <w:rPr>
                <w:rFonts w:ascii="Times New Roman" w:eastAsia="Calibri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973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Default="00B430EC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>Любовь к природе и родному краю – тема произведений поэтов. На примере стихотворений С.А. Есенина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20647D" w:rsidRDefault="00341860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8D5BD9" w:rsidRDefault="00341860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8D5BD9" w:rsidRDefault="00341860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341860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41860" w:rsidRPr="00765F27" w:rsidRDefault="00765F27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341860" w:rsidRPr="0020647D" w:rsidRDefault="00B430EC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>Проявление любви к родной земле в литературе народов России. На примере стихотворений Р.Г. Гамзатова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41860" w:rsidRPr="00937B30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341860" w:rsidRPr="00937B30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341860" w:rsidRPr="00937B30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341860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41860" w:rsidRPr="00765F27" w:rsidRDefault="00765F27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341860" w:rsidRPr="00B430EC" w:rsidRDefault="00B430EC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 xml:space="preserve">Образ Александра Невского в произведении </w:t>
            </w:r>
            <w:proofErr w:type="spellStart"/>
            <w:r w:rsidRPr="00AB298E">
              <w:rPr>
                <w:rFonts w:ascii="Times New Roman" w:hAnsi="Times New Roman"/>
                <w:color w:val="000000"/>
                <w:sz w:val="24"/>
              </w:rPr>
              <w:t>С.Т.Романовского</w:t>
            </w:r>
            <w:proofErr w:type="spellEnd"/>
            <w:r w:rsidRPr="00AB298E">
              <w:rPr>
                <w:rFonts w:ascii="Times New Roman" w:hAnsi="Times New Roman"/>
                <w:color w:val="000000"/>
                <w:sz w:val="24"/>
              </w:rPr>
              <w:t xml:space="preserve"> «Ледовое побоище»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41860" w:rsidRPr="00B430EC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341860" w:rsidRPr="00B430EC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341860" w:rsidRPr="00B430EC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B430EC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430EC" w:rsidRDefault="00B430EC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B430EC" w:rsidRPr="00AB298E" w:rsidRDefault="00B430EC" w:rsidP="005908BC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>Характеристика народной исторической песни: темы, образы, герои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430EC" w:rsidRPr="00B430EC" w:rsidRDefault="00B430EC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430EC" w:rsidRPr="00B430EC" w:rsidRDefault="00B430EC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B430EC" w:rsidRPr="00B430EC" w:rsidRDefault="00B430EC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341860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41860" w:rsidRPr="00765F27" w:rsidRDefault="00B430EC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341860" w:rsidRPr="0020647D" w:rsidRDefault="00B430EC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 xml:space="preserve">Тема Великой Отечественной войны в произведениях литературы. На примере рассказа М.С. </w:t>
            </w:r>
            <w:proofErr w:type="spellStart"/>
            <w:r w:rsidRPr="00AB298E">
              <w:rPr>
                <w:rFonts w:ascii="Times New Roman" w:hAnsi="Times New Roman"/>
                <w:color w:val="000000"/>
                <w:sz w:val="24"/>
              </w:rPr>
              <w:t>Ефетов</w:t>
            </w:r>
            <w:r w:rsidR="000C3CC1">
              <w:rPr>
                <w:rFonts w:ascii="Times New Roman" w:hAnsi="Times New Roman"/>
                <w:color w:val="000000"/>
                <w:sz w:val="24"/>
              </w:rPr>
              <w:t>а</w:t>
            </w:r>
            <w:proofErr w:type="spellEnd"/>
            <w:r w:rsidRPr="00AB298E">
              <w:rPr>
                <w:rFonts w:ascii="Times New Roman" w:hAnsi="Times New Roman"/>
                <w:color w:val="000000"/>
                <w:sz w:val="24"/>
              </w:rPr>
              <w:t xml:space="preserve"> «Девочка из Сталинграда»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41860" w:rsidRPr="00937B30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341860" w:rsidRPr="00937B30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341860" w:rsidRPr="00937B30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341860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41860" w:rsidRPr="00765F27" w:rsidRDefault="00254F5A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341860" w:rsidRPr="00B430EC" w:rsidRDefault="000C3CC1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понятий поступ</w:t>
            </w:r>
            <w:r w:rsidR="00B430EC" w:rsidRPr="00AB298E">
              <w:rPr>
                <w:rFonts w:ascii="Times New Roman" w:hAnsi="Times New Roman"/>
                <w:color w:val="000000"/>
                <w:sz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</w:rPr>
              <w:t>ов</w:t>
            </w:r>
            <w:r w:rsidR="00B430EC" w:rsidRPr="00AB298E">
              <w:rPr>
                <w:rFonts w:ascii="Times New Roman" w:hAnsi="Times New Roman"/>
                <w:color w:val="000000"/>
                <w:sz w:val="24"/>
              </w:rPr>
              <w:t>, подвиг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ов </w:t>
            </w:r>
            <w:r w:rsidR="00B430EC" w:rsidRPr="00AB298E">
              <w:rPr>
                <w:rFonts w:ascii="Times New Roman" w:hAnsi="Times New Roman"/>
                <w:color w:val="000000"/>
                <w:sz w:val="24"/>
              </w:rPr>
              <w:t xml:space="preserve"> на примере произведений о Великой Отечественной войне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41860" w:rsidRPr="00B430EC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341860" w:rsidRPr="00B430EC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341860" w:rsidRPr="00B430EC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341860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41860" w:rsidRPr="00765F27" w:rsidRDefault="00254F5A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341860" w:rsidRPr="00254F5A" w:rsidRDefault="00254F5A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текста авторской песни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41860" w:rsidRPr="00254F5A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341860" w:rsidRPr="00254F5A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341860" w:rsidRPr="00254F5A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341860" w:rsidRPr="0020647D" w:rsidTr="000C3CC1">
        <w:trPr>
          <w:trHeight w:val="315"/>
          <w:tblCellSpacing w:w="20" w:type="nil"/>
        </w:trPr>
        <w:tc>
          <w:tcPr>
            <w:tcW w:w="113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765F27" w:rsidRDefault="00765F27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973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D12885" w:rsidRDefault="00D12885" w:rsidP="00D12885">
            <w:pPr>
              <w:spacing w:after="0" w:line="264" w:lineRule="auto"/>
              <w:ind w:firstLine="60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128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Контрольная работа  №1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937B30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937B30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937B30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341860" w:rsidRPr="0020647D" w:rsidTr="000C3CC1">
        <w:trPr>
          <w:trHeight w:val="345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Default="00341860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973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765F27" w:rsidRDefault="00765F27" w:rsidP="005908B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</w:pPr>
            <w:r w:rsidRPr="00765F2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>2. Фольклор (устное народное творчество) (8ч.)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20647D" w:rsidRDefault="00341860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937B30" w:rsidRDefault="00341860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937B30" w:rsidRDefault="00341860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341860" w:rsidRPr="0020647D" w:rsidTr="000C3CC1">
        <w:trPr>
          <w:trHeight w:val="525"/>
          <w:tblCellSpacing w:w="20" w:type="nil"/>
        </w:trPr>
        <w:tc>
          <w:tcPr>
            <w:tcW w:w="113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937B30" w:rsidRDefault="00341860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  <w:r w:rsidR="00765F2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973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20647D" w:rsidRDefault="00254F5A" w:rsidP="005908BC">
            <w:pPr>
              <w:spacing w:after="0" w:line="276" w:lineRule="auto"/>
              <w:rPr>
                <w:rFonts w:ascii="Calibri" w:eastAsia="Calibri" w:hAnsi="Calibri" w:cs="Times New Roman"/>
                <w:b/>
                <w:bCs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>Проявление народной культуры в разнообразных видах фольклора: словесном, музыкальном, обрядовом (календарном)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254F5A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254F5A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254F5A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341860" w:rsidRPr="000B257C" w:rsidTr="000C3CC1">
        <w:trPr>
          <w:trHeight w:val="512"/>
          <w:tblCellSpacing w:w="20" w:type="nil"/>
        </w:trPr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0B257C" w:rsidRDefault="00341860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="00765F27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9736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Default="00254F5A" w:rsidP="005908B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>Разнообразие малых жанров фольклора (назначение, сравнение, классификация)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20647D" w:rsidRDefault="00341860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0B257C" w:rsidRDefault="00341860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0B257C" w:rsidRDefault="00341860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341860" w:rsidRPr="000B257C" w:rsidTr="000C3CC1">
        <w:trPr>
          <w:trHeight w:val="375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Default="00765F27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973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514A1F" w:rsidRDefault="00C047C5" w:rsidP="005908B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>Представление в сказке народного быта и культуры: сказки о животных, бытовые, волшебные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20647D" w:rsidRDefault="00341860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0B257C" w:rsidRDefault="00341860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0B257C" w:rsidRDefault="00341860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341860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41860" w:rsidRPr="00765F27" w:rsidRDefault="00341860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="00765F27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341860" w:rsidRPr="0020647D" w:rsidRDefault="00C047C5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>Характеристика герое</w:t>
            </w:r>
            <w:r w:rsidR="000C3CC1">
              <w:rPr>
                <w:rFonts w:ascii="Times New Roman" w:hAnsi="Times New Roman"/>
                <w:color w:val="000000"/>
                <w:sz w:val="24"/>
              </w:rPr>
              <w:t>в волшебной сказки: чем занимаются</w:t>
            </w:r>
            <w:r w:rsidRPr="00AB298E">
              <w:rPr>
                <w:rFonts w:ascii="Times New Roman" w:hAnsi="Times New Roman"/>
                <w:color w:val="000000"/>
                <w:sz w:val="24"/>
              </w:rPr>
              <w:t xml:space="preserve">, какими качествами обладают. На примере русской народной сказки «Семь </w:t>
            </w:r>
            <w:proofErr w:type="spellStart"/>
            <w:r w:rsidRPr="00AB298E">
              <w:rPr>
                <w:rFonts w:ascii="Times New Roman" w:hAnsi="Times New Roman"/>
                <w:color w:val="000000"/>
                <w:sz w:val="24"/>
              </w:rPr>
              <w:t>Семионов</w:t>
            </w:r>
            <w:proofErr w:type="spellEnd"/>
            <w:r w:rsidRPr="00AB298E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41860" w:rsidRPr="00937B30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341860" w:rsidRPr="00937B30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341860" w:rsidRPr="00937B30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341860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41860" w:rsidRPr="00765F27" w:rsidRDefault="00341860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="00765F27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341860" w:rsidRPr="0020647D" w:rsidRDefault="00C047C5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>Путешествие героя как основа композиции волшебной сказки. На примере ру</w:t>
            </w:r>
            <w:r w:rsidR="000C3CC1">
              <w:rPr>
                <w:rFonts w:ascii="Times New Roman" w:hAnsi="Times New Roman"/>
                <w:color w:val="000000"/>
                <w:sz w:val="24"/>
              </w:rPr>
              <w:t xml:space="preserve">сской народной сказки «Семь </w:t>
            </w:r>
            <w:proofErr w:type="spellStart"/>
            <w:r w:rsidR="000C3CC1">
              <w:rPr>
                <w:rFonts w:ascii="Times New Roman" w:hAnsi="Times New Roman"/>
                <w:color w:val="000000"/>
                <w:sz w:val="24"/>
              </w:rPr>
              <w:t>Симе</w:t>
            </w:r>
            <w:r w:rsidRPr="00AB298E">
              <w:rPr>
                <w:rFonts w:ascii="Times New Roman" w:hAnsi="Times New Roman"/>
                <w:color w:val="000000"/>
                <w:sz w:val="24"/>
              </w:rPr>
              <w:t>онов</w:t>
            </w:r>
            <w:proofErr w:type="spellEnd"/>
            <w:r w:rsidRPr="00AB298E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41860" w:rsidRPr="00937B30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341860" w:rsidRPr="00937B30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341860" w:rsidRPr="00937B30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341860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41860" w:rsidRPr="00765F27" w:rsidRDefault="00341860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="00765F27"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341860" w:rsidRPr="0020647D" w:rsidRDefault="00C047C5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>Отражение нравственных ценностей на примере фольклорных сказок народов России и мира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41860" w:rsidRPr="00937B30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341860" w:rsidRPr="00937B30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341860" w:rsidRPr="00937B30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341860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41860" w:rsidRPr="00765F27" w:rsidRDefault="00341860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="00765F27">
              <w:rPr>
                <w:rFonts w:ascii="Times New Roman" w:eastAsia="Calibri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341860" w:rsidRPr="0020647D" w:rsidRDefault="00C047C5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>Сравнение фольклорных произведений разных народов: тема, герои, сюжет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41860" w:rsidRPr="00937B30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341860" w:rsidRPr="00937B30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341860" w:rsidRPr="00937B30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341860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41860" w:rsidRPr="00765F27" w:rsidRDefault="00341860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="00765F27">
              <w:rPr>
                <w:rFonts w:ascii="Times New Roman" w:eastAsia="Calibri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341860" w:rsidRPr="0020647D" w:rsidRDefault="00290F70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>Образы русских богатырей: где жил, чем занимался, какими качествами обладал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41860" w:rsidRPr="00937B30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341860" w:rsidRPr="00937B30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341860" w:rsidRPr="00937B30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341860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41860" w:rsidRPr="00290F70" w:rsidRDefault="00341860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341860" w:rsidRPr="00765F27" w:rsidRDefault="00765F27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  <w:b/>
                <w:bCs/>
              </w:rPr>
            </w:pPr>
            <w:r w:rsidRPr="00765F27">
              <w:rPr>
                <w:rFonts w:ascii="Calibri" w:eastAsia="Calibri" w:hAnsi="Calibri" w:cs="Times New Roman"/>
                <w:b/>
                <w:bCs/>
              </w:rPr>
              <w:t>3.</w:t>
            </w:r>
            <w:r w:rsidRPr="00765F2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 xml:space="preserve"> Творчество </w:t>
            </w:r>
            <w:proofErr w:type="spellStart"/>
            <w:r w:rsidRPr="00765F2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>И.А.Крылова</w:t>
            </w:r>
            <w:proofErr w:type="spellEnd"/>
            <w:r w:rsidRPr="00765F2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 xml:space="preserve"> (4ч.)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41860" w:rsidRPr="00937B30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341860" w:rsidRPr="00937B30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341860" w:rsidRPr="00937B30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341860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41860" w:rsidRPr="00765F27" w:rsidRDefault="00341860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="00765F27">
              <w:rPr>
                <w:rFonts w:ascii="Times New Roman" w:eastAsia="Calibri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341860" w:rsidRPr="0020647D" w:rsidRDefault="003F613B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 xml:space="preserve">Особенности басни как лиро-эпического жанра. </w:t>
            </w:r>
            <w:r>
              <w:rPr>
                <w:rFonts w:ascii="Times New Roman" w:hAnsi="Times New Roman"/>
                <w:color w:val="000000"/>
                <w:sz w:val="24"/>
              </w:rPr>
              <w:t>Басни стихотворные и прозаические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41860" w:rsidRPr="00937B30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341860" w:rsidRPr="00937B30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341860" w:rsidRPr="00937B30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341860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41860" w:rsidRPr="00765F27" w:rsidRDefault="00765F27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341860" w:rsidRPr="003F613B" w:rsidRDefault="003F613B" w:rsidP="000C3CC1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 xml:space="preserve">Сравнение басен: темы и герои, особенности языка. На примере басен И.А. </w:t>
            </w:r>
            <w:r w:rsidR="000C3CC1" w:rsidRPr="00AB298E">
              <w:rPr>
                <w:rFonts w:ascii="Times New Roman" w:hAnsi="Times New Roman"/>
                <w:color w:val="000000"/>
                <w:sz w:val="24"/>
              </w:rPr>
              <w:t>Крылов</w:t>
            </w:r>
            <w:r w:rsidR="000C3CC1">
              <w:rPr>
                <w:rFonts w:ascii="Times New Roman" w:hAnsi="Times New Roman"/>
                <w:color w:val="000000"/>
                <w:sz w:val="24"/>
              </w:rPr>
              <w:t xml:space="preserve">а </w:t>
            </w:r>
            <w:r w:rsidRPr="00AB298E">
              <w:rPr>
                <w:rFonts w:ascii="Times New Roman" w:hAnsi="Times New Roman"/>
                <w:color w:val="000000"/>
                <w:sz w:val="24"/>
              </w:rPr>
              <w:t xml:space="preserve">«Стрекоза и муравей», И.И. </w:t>
            </w:r>
            <w:proofErr w:type="spellStart"/>
            <w:r w:rsidRPr="00AB298E">
              <w:rPr>
                <w:rFonts w:ascii="Times New Roman" w:hAnsi="Times New Roman"/>
                <w:color w:val="000000"/>
                <w:sz w:val="24"/>
              </w:rPr>
              <w:t>Хемницера</w:t>
            </w:r>
            <w:proofErr w:type="spellEnd"/>
            <w:r w:rsidRPr="00AB298E">
              <w:rPr>
                <w:rFonts w:ascii="Times New Roman" w:hAnsi="Times New Roman"/>
                <w:color w:val="000000"/>
                <w:sz w:val="24"/>
              </w:rPr>
              <w:t xml:space="preserve"> «Стрекоза», Л.Н. Толстого «Стрекоза и муравьи»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41860" w:rsidRPr="003F613B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341860" w:rsidRPr="003F613B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341860" w:rsidRPr="003F613B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341860" w:rsidRPr="0020647D" w:rsidTr="000C3CC1">
        <w:trPr>
          <w:trHeight w:val="480"/>
          <w:tblCellSpacing w:w="20" w:type="nil"/>
        </w:trPr>
        <w:tc>
          <w:tcPr>
            <w:tcW w:w="113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765F27" w:rsidRDefault="00765F27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21</w:t>
            </w:r>
          </w:p>
        </w:tc>
        <w:tc>
          <w:tcPr>
            <w:tcW w:w="973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20647D" w:rsidRDefault="003F613B" w:rsidP="005908B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>Аллегория и ирония как характеристика героев басен. На примере басни И.А. Крылова «Мартышка и очки»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937B30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937B30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937B30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341860" w:rsidRPr="00514A1F" w:rsidTr="000C3CC1">
        <w:trPr>
          <w:trHeight w:val="810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514A1F" w:rsidRDefault="00765F27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973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Default="003F613B" w:rsidP="005908B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 xml:space="preserve">Работа с баснями И.А. Крылова.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Инсценирование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их сюжета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20647D" w:rsidRDefault="00341860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514A1F" w:rsidRDefault="00341860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514A1F" w:rsidRDefault="00341860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341860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41860" w:rsidRPr="0020647D" w:rsidRDefault="00341860" w:rsidP="005908B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341860" w:rsidRPr="00765F27" w:rsidRDefault="00765F27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4</w:t>
            </w:r>
            <w:r w:rsidRPr="003F613B">
              <w:rPr>
                <w:rFonts w:ascii="Calibri" w:eastAsia="Calibri" w:hAnsi="Calibri" w:cs="Times New Roman"/>
                <w:b/>
                <w:bCs/>
              </w:rPr>
              <w:t>.</w:t>
            </w:r>
            <w:r w:rsidRPr="003F613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 xml:space="preserve"> Творчество </w:t>
            </w:r>
            <w:proofErr w:type="spellStart"/>
            <w:r w:rsidRPr="003F613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>А.С.Пушкина</w:t>
            </w:r>
            <w:proofErr w:type="spellEnd"/>
            <w:r w:rsidRPr="003F613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 xml:space="preserve"> (10ч.)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41860" w:rsidRPr="00937B30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341860" w:rsidRPr="00937B30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341860" w:rsidRPr="00937B30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341860" w:rsidRPr="0020647D" w:rsidTr="000C3CC1">
        <w:trPr>
          <w:trHeight w:val="585"/>
          <w:tblCellSpacing w:w="20" w:type="nil"/>
        </w:trPr>
        <w:tc>
          <w:tcPr>
            <w:tcW w:w="113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514A1F" w:rsidRDefault="00341860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  <w:r w:rsidR="00765F27">
              <w:rPr>
                <w:rFonts w:ascii="Calibri" w:eastAsia="Calibri" w:hAnsi="Calibri" w:cs="Times New Roman"/>
              </w:rPr>
              <w:t>3</w:t>
            </w:r>
          </w:p>
          <w:p w:rsidR="00341860" w:rsidRPr="0020647D" w:rsidRDefault="00341860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73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20647D" w:rsidRDefault="003F613B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 xml:space="preserve">Знакомство с литературной сказкой </w:t>
            </w:r>
            <w:proofErr w:type="spellStart"/>
            <w:r w:rsidRPr="00AB298E">
              <w:rPr>
                <w:rFonts w:ascii="Times New Roman" w:hAnsi="Times New Roman"/>
                <w:color w:val="000000"/>
                <w:sz w:val="24"/>
              </w:rPr>
              <w:t>А.С.Пушкина</w:t>
            </w:r>
            <w:proofErr w:type="spellEnd"/>
            <w:r w:rsidRPr="00AB298E">
              <w:rPr>
                <w:rFonts w:ascii="Times New Roman" w:hAnsi="Times New Roman"/>
                <w:color w:val="000000"/>
                <w:sz w:val="24"/>
              </w:rPr>
              <w:t xml:space="preserve"> «Сказка о мёртвой царевне и о семи богатырях»: сюжет произведения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937B30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937B30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937B30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341860" w:rsidRPr="00514A1F" w:rsidTr="000C3CC1">
        <w:trPr>
          <w:trHeight w:val="480"/>
          <w:tblCellSpacing w:w="20" w:type="nil"/>
        </w:trPr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Default="00765F27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24</w:t>
            </w:r>
          </w:p>
          <w:p w:rsidR="00341860" w:rsidRPr="00937B30" w:rsidRDefault="00341860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736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3F4D56" w:rsidRDefault="003F613B" w:rsidP="005908B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>Характеристика положительных и отрицательных героев, волшебные помощники в сказке А.С. Пушкина «Сказка о мёртвой царевне и о семи богатырях»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20647D" w:rsidRDefault="00341860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514A1F" w:rsidRDefault="00341860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514A1F" w:rsidRDefault="00341860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341860" w:rsidRPr="00514A1F" w:rsidTr="000C3CC1">
        <w:trPr>
          <w:trHeight w:val="495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Default="00341860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  <w:r w:rsidR="00765F27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973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C3CC1" w:rsidRDefault="003F613B" w:rsidP="005908BC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 xml:space="preserve">Наблюдение за художественными особенностями текста, языком авторской сказки </w:t>
            </w:r>
          </w:p>
          <w:p w:rsidR="00341860" w:rsidRDefault="003F613B" w:rsidP="005908B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>А.С. Пушкина «Сказка о мёртвой царевне и о семи богатырях»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20647D" w:rsidRDefault="00341860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514A1F" w:rsidRDefault="00341860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514A1F" w:rsidRDefault="00341860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341860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41860" w:rsidRPr="00765F27" w:rsidRDefault="00341860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  <w:r w:rsidR="00765F27"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341860" w:rsidRPr="0020647D" w:rsidRDefault="003F613B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 xml:space="preserve">Фольклорная основа литературной сказки А.С. Пушкина «Сказка о мёртвой царевне и о </w:t>
            </w:r>
            <w:r w:rsidRPr="00AB298E">
              <w:rPr>
                <w:rFonts w:ascii="Times New Roman" w:hAnsi="Times New Roman"/>
                <w:color w:val="000000"/>
                <w:sz w:val="24"/>
              </w:rPr>
              <w:lastRenderedPageBreak/>
              <w:t>семи богатырях»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41860" w:rsidRPr="00937B30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341860" w:rsidRPr="00937B30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341860" w:rsidRPr="00937B30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341860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41860" w:rsidRPr="00765F27" w:rsidRDefault="00341860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2</w:t>
            </w:r>
            <w:r w:rsidR="00765F27">
              <w:rPr>
                <w:rFonts w:ascii="Times New Roman" w:eastAsia="Calibri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341860" w:rsidRPr="003F613B" w:rsidRDefault="003F613B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>Сходство фольклорных и литературных произведений А.С. Пушкина, В.А. Жуковского по тематике, художественным образам («бродячие» сюжеты)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41860" w:rsidRPr="003F613B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341860" w:rsidRPr="003F613B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341860" w:rsidRPr="003F613B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341860" w:rsidRPr="0020647D" w:rsidTr="000C3CC1">
        <w:trPr>
          <w:trHeight w:val="480"/>
          <w:tblCellSpacing w:w="20" w:type="nil"/>
        </w:trPr>
        <w:tc>
          <w:tcPr>
            <w:tcW w:w="113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3F613B" w:rsidRDefault="00341860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  <w:p w:rsidR="00341860" w:rsidRPr="00765F27" w:rsidRDefault="00765F27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28</w:t>
            </w:r>
          </w:p>
        </w:tc>
        <w:tc>
          <w:tcPr>
            <w:tcW w:w="973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20647D" w:rsidRDefault="006D711C" w:rsidP="005908B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>Картины осени в лирических произведениях А.С. Пушкина: сравнения, эпитет, олицетворени</w:t>
            </w:r>
            <w:r w:rsidR="000C3CC1">
              <w:rPr>
                <w:rFonts w:ascii="Times New Roman" w:hAnsi="Times New Roman"/>
                <w:color w:val="000000"/>
                <w:sz w:val="24"/>
              </w:rPr>
              <w:t>е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6D711C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6D711C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6D711C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341860" w:rsidRPr="00674635" w:rsidTr="000C3CC1">
        <w:trPr>
          <w:trHeight w:val="495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765F27" w:rsidRDefault="00341860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  <w:r w:rsidR="00765F27">
              <w:rPr>
                <w:rFonts w:ascii="Times New Roman" w:eastAsia="Calibri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973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Default="006D711C" w:rsidP="005908B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>Восприятие пейзажной лирики А.С. Пушкина: средства художественной выразительности в стихотворении «Зимняя дорога» и других его стихотворениях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20647D" w:rsidRDefault="00341860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674635" w:rsidRDefault="00341860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674635" w:rsidRDefault="00341860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341860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41860" w:rsidRPr="00765F27" w:rsidRDefault="00765F27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341860" w:rsidRPr="0020647D" w:rsidRDefault="006D711C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>Отражение темы дружбы в произведениях А.С. Пушкина. На примере стихотворения «</w:t>
            </w:r>
            <w:proofErr w:type="spellStart"/>
            <w:r w:rsidRPr="00AB298E">
              <w:rPr>
                <w:rFonts w:ascii="Times New Roman" w:hAnsi="Times New Roman"/>
                <w:color w:val="000000"/>
                <w:sz w:val="24"/>
              </w:rPr>
              <w:t>И.И.Пущину</w:t>
            </w:r>
            <w:proofErr w:type="spellEnd"/>
            <w:r w:rsidRPr="00AB298E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41860" w:rsidRPr="00937B30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341860" w:rsidRPr="00937B30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341860" w:rsidRPr="00937B30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341860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41860" w:rsidRPr="00765F27" w:rsidRDefault="00765F27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31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341860" w:rsidRPr="0020647D" w:rsidRDefault="006D711C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 xml:space="preserve">Оценка настроения и чувств, вызываемых лирическим произведением А.С. Пушкина.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«Няне»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41860" w:rsidRPr="00937B30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341860" w:rsidRPr="00937B30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341860" w:rsidRPr="00937B30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341860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41860" w:rsidRPr="00765F27" w:rsidRDefault="00765F27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32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341860" w:rsidRPr="006D711C" w:rsidRDefault="006D711C" w:rsidP="006D711C">
            <w:pPr>
              <w:spacing w:after="0" w:line="264" w:lineRule="auto"/>
              <w:ind w:firstLine="60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D711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Контрольная работа  №2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41860" w:rsidRPr="0020647D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341860" w:rsidRPr="0020647D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341860" w:rsidRPr="0020647D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41860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41860" w:rsidRPr="0020647D" w:rsidRDefault="00341860" w:rsidP="005908B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341860" w:rsidRPr="00765F27" w:rsidRDefault="00765F27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5.</w:t>
            </w:r>
            <w:r w:rsidRPr="00765F2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>Творчество М. Ю. Лермонтова (4ч.)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41860" w:rsidRPr="00937B30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341860" w:rsidRPr="00937B30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341860" w:rsidRPr="00937B30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341860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41860" w:rsidRPr="00817E06" w:rsidRDefault="00341860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  <w:r w:rsidR="00817E06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0F7834" w:rsidRDefault="00442932" w:rsidP="005908BC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>Патриотическое звучание</w:t>
            </w:r>
          </w:p>
          <w:p w:rsidR="00341860" w:rsidRPr="000F7834" w:rsidRDefault="00442932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 xml:space="preserve"> стихотворения М.Ю. Лермонтова «Москва, Москва! …</w:t>
            </w:r>
            <w:r>
              <w:rPr>
                <w:rFonts w:ascii="Times New Roman" w:hAnsi="Times New Roman"/>
                <w:color w:val="000000"/>
                <w:sz w:val="24"/>
              </w:rPr>
              <w:t>Люблю тебя как сын…»: метафора как «свёрнутое» сравнение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41860" w:rsidRPr="000F7834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341860" w:rsidRPr="000F7834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341860" w:rsidRPr="000F7834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341860" w:rsidRPr="0020647D" w:rsidTr="000C3CC1">
        <w:trPr>
          <w:trHeight w:val="570"/>
          <w:tblCellSpacing w:w="20" w:type="nil"/>
        </w:trPr>
        <w:tc>
          <w:tcPr>
            <w:tcW w:w="113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0F7834" w:rsidRDefault="00341860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  <w:p w:rsidR="00341860" w:rsidRPr="00817E06" w:rsidRDefault="00817E06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973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20647D" w:rsidRDefault="00442932" w:rsidP="005908B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>Строфа как элемент композиции стихотворения М.Ю. Лермонтова «Парус»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442932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442932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442932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341860" w:rsidRPr="00674635" w:rsidTr="000C3CC1">
        <w:trPr>
          <w:trHeight w:val="720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817E06" w:rsidRDefault="00341860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  <w:r w:rsidR="00817E06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973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Default="00442932" w:rsidP="005908B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>Работа со стихотворением М.Ю. Лермонтова «Утёс»: характеристика средств художественной выразительности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20647D" w:rsidRDefault="00341860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674635" w:rsidRDefault="00341860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674635" w:rsidRDefault="00341860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341860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41860" w:rsidRPr="00817E06" w:rsidRDefault="00341860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  <w:r w:rsidR="00817E06"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0C3CC1" w:rsidRDefault="00442932" w:rsidP="005908BC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 xml:space="preserve">Наблюдение за художественными особенностями лирических произведений </w:t>
            </w:r>
          </w:p>
          <w:p w:rsidR="00341860" w:rsidRPr="00442932" w:rsidRDefault="00442932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>М.Ю. Лермонтова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41860" w:rsidRPr="00442932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341860" w:rsidRPr="00442932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341860" w:rsidRPr="00442932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341860" w:rsidRPr="0020647D" w:rsidTr="000C3CC1">
        <w:trPr>
          <w:trHeight w:val="600"/>
          <w:tblCellSpacing w:w="20" w:type="nil"/>
        </w:trPr>
        <w:tc>
          <w:tcPr>
            <w:tcW w:w="113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442932" w:rsidRDefault="00341860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  <w:p w:rsidR="00341860" w:rsidRPr="00442932" w:rsidRDefault="00341860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73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817E06" w:rsidRDefault="00817E06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  <w:b/>
                <w:bCs/>
              </w:rPr>
            </w:pPr>
            <w:r w:rsidRPr="00817E06">
              <w:rPr>
                <w:rFonts w:ascii="Calibri" w:eastAsia="Calibri" w:hAnsi="Calibri" w:cs="Times New Roman"/>
                <w:b/>
                <w:bCs/>
              </w:rPr>
              <w:t>6.</w:t>
            </w:r>
            <w:r w:rsidRPr="00817E0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17E0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lang w:val="en-US"/>
              </w:rPr>
              <w:t>Литературная</w:t>
            </w:r>
            <w:proofErr w:type="spellEnd"/>
            <w:r w:rsidRPr="00817E0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17E0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lang w:val="en-US"/>
              </w:rPr>
              <w:t>сказка</w:t>
            </w:r>
            <w:proofErr w:type="spellEnd"/>
            <w:r w:rsidRPr="00817E0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 xml:space="preserve"> (6ч.)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937B30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937B30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937B30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341860" w:rsidRPr="003F4D56" w:rsidTr="000C3CC1">
        <w:trPr>
          <w:trHeight w:val="360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817E06" w:rsidRDefault="00341860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  <w:r w:rsidR="00817E06">
              <w:rPr>
                <w:rFonts w:ascii="Times New Roman" w:eastAsia="Calibri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973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674635" w:rsidRDefault="00442932" w:rsidP="005908B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 xml:space="preserve">Литературная сказка </w:t>
            </w:r>
            <w:proofErr w:type="spellStart"/>
            <w:r w:rsidRPr="00AB298E">
              <w:rPr>
                <w:rFonts w:ascii="Times New Roman" w:hAnsi="Times New Roman"/>
                <w:color w:val="000000"/>
                <w:sz w:val="24"/>
              </w:rPr>
              <w:t>П.П.Ершова</w:t>
            </w:r>
            <w:proofErr w:type="spellEnd"/>
            <w:r w:rsidRPr="00AB298E">
              <w:rPr>
                <w:rFonts w:ascii="Times New Roman" w:hAnsi="Times New Roman"/>
                <w:color w:val="000000"/>
                <w:sz w:val="24"/>
              </w:rPr>
              <w:t xml:space="preserve"> «Конёк-Горбунок»: сюжет и построение (композиция) сказки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3F4D56" w:rsidRDefault="00341860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3F4D56" w:rsidRDefault="00341860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1860" w:rsidRPr="003F4D56" w:rsidRDefault="00341860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341860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41860" w:rsidRPr="00817E06" w:rsidRDefault="00341860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3</w:t>
            </w:r>
            <w:r w:rsidR="00817E06">
              <w:rPr>
                <w:rFonts w:ascii="Times New Roman" w:eastAsia="Calibri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341860" w:rsidRPr="0020647D" w:rsidRDefault="00AE1706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 xml:space="preserve">Речевые особенности (сказочные формулы, повторы, постоянные эпитеты) сказки </w:t>
            </w:r>
            <w:proofErr w:type="spellStart"/>
            <w:r w:rsidRPr="00AB298E">
              <w:rPr>
                <w:rFonts w:ascii="Times New Roman" w:hAnsi="Times New Roman"/>
                <w:color w:val="000000"/>
                <w:sz w:val="24"/>
              </w:rPr>
              <w:t>П.П.Ершова</w:t>
            </w:r>
            <w:proofErr w:type="spellEnd"/>
            <w:r w:rsidRPr="00AB298E">
              <w:rPr>
                <w:rFonts w:ascii="Times New Roman" w:hAnsi="Times New Roman"/>
                <w:color w:val="000000"/>
                <w:sz w:val="24"/>
              </w:rPr>
              <w:t xml:space="preserve"> «Конёк-Горбунок»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41860" w:rsidRPr="00937B30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341860" w:rsidRPr="00937B30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341860" w:rsidRPr="00937B30" w:rsidRDefault="00341860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910B72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10B72" w:rsidRPr="00817E06" w:rsidRDefault="00817E06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910B72" w:rsidRPr="0020647D" w:rsidRDefault="00AE1706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героя и его волшебного помощника сказки </w:t>
            </w:r>
            <w:proofErr w:type="spellStart"/>
            <w:r w:rsidRPr="00AB298E">
              <w:rPr>
                <w:rFonts w:ascii="Times New Roman" w:hAnsi="Times New Roman"/>
                <w:color w:val="000000"/>
                <w:sz w:val="24"/>
              </w:rPr>
              <w:t>П.П.Ершова</w:t>
            </w:r>
            <w:proofErr w:type="spellEnd"/>
            <w:r w:rsidRPr="00AB298E">
              <w:rPr>
                <w:rFonts w:ascii="Times New Roman" w:hAnsi="Times New Roman"/>
                <w:color w:val="000000"/>
                <w:sz w:val="24"/>
              </w:rPr>
              <w:t xml:space="preserve"> «Конёк-Горбунок»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10B72" w:rsidRPr="0020647D" w:rsidRDefault="00910B72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10B72" w:rsidRPr="00937B30" w:rsidRDefault="00910B72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910B72" w:rsidRPr="00937B30" w:rsidRDefault="00910B72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910B72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10B72" w:rsidRPr="00817E06" w:rsidRDefault="00817E06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910B72" w:rsidRPr="0020647D" w:rsidRDefault="00B30670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 xml:space="preserve">Народные образы героев сказа </w:t>
            </w:r>
            <w:proofErr w:type="spellStart"/>
            <w:r w:rsidRPr="00AB298E">
              <w:rPr>
                <w:rFonts w:ascii="Times New Roman" w:hAnsi="Times New Roman"/>
                <w:color w:val="000000"/>
                <w:sz w:val="24"/>
              </w:rPr>
              <w:t>П.П.Бажова</w:t>
            </w:r>
            <w:proofErr w:type="spellEnd"/>
            <w:r w:rsidRPr="00AB298E">
              <w:rPr>
                <w:rFonts w:ascii="Times New Roman" w:hAnsi="Times New Roman"/>
                <w:color w:val="000000"/>
                <w:sz w:val="24"/>
              </w:rPr>
              <w:t xml:space="preserve"> «Серебряное копытце»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10B72" w:rsidRPr="0020647D" w:rsidRDefault="00910B72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10B72" w:rsidRPr="00937B30" w:rsidRDefault="00910B72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910B72" w:rsidRPr="00937B30" w:rsidRDefault="00910B72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910B72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10B72" w:rsidRPr="00817E06" w:rsidRDefault="00817E06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910B72" w:rsidRPr="0020647D" w:rsidRDefault="00B30670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 xml:space="preserve">Наблюдение за художественными особенностями, языком сказа </w:t>
            </w:r>
            <w:proofErr w:type="spellStart"/>
            <w:r w:rsidRPr="00AB298E">
              <w:rPr>
                <w:rFonts w:ascii="Times New Roman" w:hAnsi="Times New Roman"/>
                <w:color w:val="000000"/>
                <w:sz w:val="24"/>
              </w:rPr>
              <w:t>П.П.Бажова</w:t>
            </w:r>
            <w:proofErr w:type="spellEnd"/>
            <w:r w:rsidRPr="00AB298E">
              <w:rPr>
                <w:rFonts w:ascii="Times New Roman" w:hAnsi="Times New Roman"/>
                <w:color w:val="000000"/>
                <w:sz w:val="24"/>
              </w:rPr>
              <w:t xml:space="preserve"> «Серебряное копытце»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10B72" w:rsidRPr="0020647D" w:rsidRDefault="00910B72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10B72" w:rsidRPr="00937B30" w:rsidRDefault="00910B72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910B72" w:rsidRPr="00937B30" w:rsidRDefault="00910B72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910B72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10B72" w:rsidRPr="00817E06" w:rsidRDefault="00817E06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910B72" w:rsidRPr="0020647D" w:rsidRDefault="00B30670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 xml:space="preserve">Иллюстрации как отражение сюжета сказов </w:t>
            </w:r>
            <w:proofErr w:type="spellStart"/>
            <w:r w:rsidRPr="00AB298E">
              <w:rPr>
                <w:rFonts w:ascii="Times New Roman" w:hAnsi="Times New Roman"/>
                <w:color w:val="000000"/>
                <w:sz w:val="24"/>
              </w:rPr>
              <w:t>П.П.Бажова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10B72" w:rsidRPr="0020647D" w:rsidRDefault="00910B72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10B72" w:rsidRPr="00937B30" w:rsidRDefault="00910B72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910B72" w:rsidRPr="00937B30" w:rsidRDefault="00910B72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17E06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17E06" w:rsidRDefault="00817E06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817E06" w:rsidRPr="00817E06" w:rsidRDefault="00817E06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  <w:b/>
                <w:bCs/>
              </w:rPr>
            </w:pPr>
            <w:r w:rsidRPr="00817E06">
              <w:rPr>
                <w:rFonts w:ascii="Calibri" w:eastAsia="Calibri" w:hAnsi="Calibri" w:cs="Times New Roman"/>
                <w:b/>
                <w:bCs/>
              </w:rPr>
              <w:t>7.</w:t>
            </w:r>
            <w:r w:rsidRPr="00817E0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 xml:space="preserve"> Картины природы в творчестве поэтов и писателей Х</w:t>
            </w:r>
            <w:r w:rsidRPr="00817E0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lang w:val="en-US"/>
              </w:rPr>
              <w:t>I</w:t>
            </w:r>
            <w:r w:rsidRPr="00817E0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>Х века (7ч.)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7E06" w:rsidRPr="0020647D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17E06" w:rsidRPr="00937B30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817E06" w:rsidRPr="00937B30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910B72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10B72" w:rsidRPr="00817E06" w:rsidRDefault="00817E06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910B72" w:rsidRPr="0020647D" w:rsidRDefault="000C3CC1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явлений</w:t>
            </w:r>
            <w:r w:rsidR="00B30670" w:rsidRPr="00AB298E">
              <w:rPr>
                <w:rFonts w:ascii="Times New Roman" w:hAnsi="Times New Roman"/>
                <w:color w:val="000000"/>
                <w:sz w:val="24"/>
              </w:rPr>
              <w:t xml:space="preserve"> природ</w:t>
            </w:r>
            <w:r>
              <w:rPr>
                <w:rFonts w:ascii="Times New Roman" w:hAnsi="Times New Roman"/>
                <w:color w:val="000000"/>
                <w:sz w:val="24"/>
              </w:rPr>
              <w:t>ы в стихотворении В.А. Жуковского</w:t>
            </w:r>
            <w:r w:rsidR="00B30670" w:rsidRPr="00AB298E">
              <w:rPr>
                <w:rFonts w:ascii="Times New Roman" w:hAnsi="Times New Roman"/>
                <w:color w:val="000000"/>
                <w:sz w:val="24"/>
              </w:rPr>
              <w:t xml:space="preserve"> «Загадка»: приёмы создания художественного образа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10B72" w:rsidRPr="0020647D" w:rsidRDefault="00910B72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10B72" w:rsidRPr="00937B30" w:rsidRDefault="00910B72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910B72" w:rsidRPr="00937B30" w:rsidRDefault="00910B72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910B72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10B72" w:rsidRPr="00817E06" w:rsidRDefault="00817E06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910B72" w:rsidRPr="0020647D" w:rsidRDefault="00B30670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>Сравнение образа радуги в стихотворениях В.А. Жуковского «Загадка» и Ф.И. Тютчева «Как неожиданно и ярко»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10B72" w:rsidRPr="0020647D" w:rsidRDefault="00910B72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10B72" w:rsidRPr="00937B30" w:rsidRDefault="00910B72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910B72" w:rsidRPr="00937B30" w:rsidRDefault="00910B72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910B72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10B72" w:rsidRPr="00817E06" w:rsidRDefault="00817E06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910B72" w:rsidRPr="0020647D" w:rsidRDefault="00B30670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>Восприятие картин природы в стихотворении А.А. Фета «Весенний дождь» и других его стихотворени</w:t>
            </w:r>
            <w:r w:rsidR="000C3CC1">
              <w:rPr>
                <w:rFonts w:ascii="Times New Roman" w:hAnsi="Times New Roman"/>
                <w:color w:val="000000"/>
                <w:sz w:val="24"/>
              </w:rPr>
              <w:t>ях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10B72" w:rsidRPr="0020647D" w:rsidRDefault="00910B72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10B72" w:rsidRPr="00937B30" w:rsidRDefault="00910B72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910B72" w:rsidRPr="00937B30" w:rsidRDefault="00910B72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910B72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10B72" w:rsidRPr="00817E06" w:rsidRDefault="00817E06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910B72" w:rsidRPr="0020647D" w:rsidRDefault="00B30670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 xml:space="preserve">Авторские приёмы создания художественного образа в стихотворении Е.А. Баратынского «Весна, весна! </w:t>
            </w:r>
            <w:r w:rsidR="000F7834">
              <w:rPr>
                <w:rFonts w:ascii="Times New Roman" w:hAnsi="Times New Roman"/>
                <w:color w:val="000000"/>
                <w:sz w:val="24"/>
              </w:rPr>
              <w:t>Как воздух чист</w:t>
            </w:r>
            <w:r>
              <w:rPr>
                <w:rFonts w:ascii="Times New Roman" w:hAnsi="Times New Roman"/>
                <w:color w:val="000000"/>
                <w:sz w:val="24"/>
              </w:rPr>
              <w:t>..»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10B72" w:rsidRPr="0020647D" w:rsidRDefault="00910B72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10B72" w:rsidRPr="00937B30" w:rsidRDefault="00910B72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910B72" w:rsidRPr="00937B30" w:rsidRDefault="00910B72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910B72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10B72" w:rsidRPr="00817E06" w:rsidRDefault="00817E06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910B72" w:rsidRPr="0020647D" w:rsidRDefault="00B30670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 xml:space="preserve">Анализ чувств и настроения, создаваемых лирическим произведением.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Н.А. Некрасова «Саша»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10B72" w:rsidRPr="0020647D" w:rsidRDefault="00910B72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10B72" w:rsidRPr="00937B30" w:rsidRDefault="00910B72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910B72" w:rsidRPr="00937B30" w:rsidRDefault="00910B72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910B72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10B72" w:rsidRPr="00817E06" w:rsidRDefault="00817E06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910B72" w:rsidRPr="0020647D" w:rsidRDefault="00B30670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>Поэты о красоте родной природы: анализ авторских приёмов создания художественного образа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10B72" w:rsidRPr="0020647D" w:rsidRDefault="00910B72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10B72" w:rsidRPr="00937B30" w:rsidRDefault="00910B72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910B72" w:rsidRPr="00937B30" w:rsidRDefault="00910B72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910B72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10B72" w:rsidRPr="00817E06" w:rsidRDefault="00817E06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910B72" w:rsidRPr="0020647D" w:rsidRDefault="006B0017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на основе изученных произведений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10B72" w:rsidRPr="0020647D" w:rsidRDefault="00910B72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10B72" w:rsidRPr="00937B30" w:rsidRDefault="00910B72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910B72" w:rsidRPr="00937B30" w:rsidRDefault="00910B72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910B72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10B72" w:rsidRPr="006B0017" w:rsidRDefault="00910B72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910B72" w:rsidRPr="00817E06" w:rsidRDefault="00817E06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  <w:b/>
                <w:bCs/>
              </w:rPr>
            </w:pPr>
            <w:r w:rsidRPr="00817E06">
              <w:rPr>
                <w:rFonts w:ascii="Calibri" w:eastAsia="Calibri" w:hAnsi="Calibri" w:cs="Times New Roman"/>
                <w:b/>
                <w:bCs/>
              </w:rPr>
              <w:t>8.</w:t>
            </w:r>
            <w:r w:rsidRPr="00817E0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 xml:space="preserve"> Творчество Л. Н. Толстого (7ч.)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10B72" w:rsidRPr="0020647D" w:rsidRDefault="00910B72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10B72" w:rsidRPr="00937B30" w:rsidRDefault="00910B72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910B72" w:rsidRPr="00937B30" w:rsidRDefault="00910B72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910B72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10B72" w:rsidRPr="00817E06" w:rsidRDefault="00817E06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910B72" w:rsidRPr="0020647D" w:rsidRDefault="006B0017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>Творчество Л.Н. Толстого – великого русского писателя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10B72" w:rsidRPr="0020647D" w:rsidRDefault="00910B72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10B72" w:rsidRPr="00937B30" w:rsidRDefault="00910B72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910B72" w:rsidRPr="00937B30" w:rsidRDefault="00910B72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910B72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10B72" w:rsidRPr="00817E06" w:rsidRDefault="00817E06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910B72" w:rsidRPr="0020647D" w:rsidRDefault="006B0017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 xml:space="preserve">Басни </w:t>
            </w:r>
            <w:proofErr w:type="spellStart"/>
            <w:r w:rsidRPr="00AB298E">
              <w:rPr>
                <w:rFonts w:ascii="Times New Roman" w:hAnsi="Times New Roman"/>
                <w:color w:val="000000"/>
                <w:sz w:val="24"/>
              </w:rPr>
              <w:t>Л.Н.Толстого</w:t>
            </w:r>
            <w:proofErr w:type="spellEnd"/>
            <w:r w:rsidRPr="00AB298E">
              <w:rPr>
                <w:rFonts w:ascii="Times New Roman" w:hAnsi="Times New Roman"/>
                <w:color w:val="000000"/>
                <w:sz w:val="24"/>
              </w:rPr>
              <w:t>: выделение жанровых особенностей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10B72" w:rsidRPr="0020647D" w:rsidRDefault="00910B72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10B72" w:rsidRPr="00937B30" w:rsidRDefault="00910B72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910B72" w:rsidRPr="00937B30" w:rsidRDefault="00910B72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17E06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17E06" w:rsidRDefault="00817E06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817E06" w:rsidRPr="0020647D" w:rsidRDefault="006B0017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 xml:space="preserve">Чтение научно-познавательных рассказов </w:t>
            </w:r>
            <w:proofErr w:type="spellStart"/>
            <w:r w:rsidRPr="00AB298E">
              <w:rPr>
                <w:rFonts w:ascii="Times New Roman" w:hAnsi="Times New Roman"/>
                <w:color w:val="000000"/>
                <w:sz w:val="24"/>
              </w:rPr>
              <w:t>Л.Н.Толстого</w:t>
            </w:r>
            <w:proofErr w:type="spellEnd"/>
            <w:r w:rsidRPr="00AB298E">
              <w:rPr>
                <w:rFonts w:ascii="Times New Roman" w:hAnsi="Times New Roman"/>
                <w:color w:val="000000"/>
                <w:sz w:val="24"/>
              </w:rPr>
              <w:t>. Примеры текста-рассуждения в рассказе «Черепаха»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7E06" w:rsidRPr="0020647D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17E06" w:rsidRPr="00937B30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817E06" w:rsidRPr="00937B30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17E06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17E06" w:rsidRDefault="00817E06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817E06" w:rsidRPr="0020647D" w:rsidRDefault="006B0017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 xml:space="preserve">Анализ художественных рассказов </w:t>
            </w:r>
            <w:proofErr w:type="spellStart"/>
            <w:r w:rsidRPr="00AB298E">
              <w:rPr>
                <w:rFonts w:ascii="Times New Roman" w:hAnsi="Times New Roman"/>
                <w:color w:val="000000"/>
                <w:sz w:val="24"/>
              </w:rPr>
              <w:t>Л.Н.Толстого</w:t>
            </w:r>
            <w:proofErr w:type="spellEnd"/>
            <w:r w:rsidRPr="00AB298E">
              <w:rPr>
                <w:rFonts w:ascii="Times New Roman" w:hAnsi="Times New Roman"/>
                <w:color w:val="000000"/>
                <w:sz w:val="24"/>
              </w:rPr>
              <w:t>. Особенности художественного текста-описания на примере рассказа «Русак»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7E06" w:rsidRPr="0020647D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17E06" w:rsidRPr="00937B30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817E06" w:rsidRPr="00937B30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17E06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17E06" w:rsidRDefault="00817E06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817E06" w:rsidRPr="0020647D" w:rsidRDefault="002E2ABA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 xml:space="preserve">Общее представление о повести как эпическом жанре. Знакомство с отрывками из повести </w:t>
            </w:r>
            <w:proofErr w:type="spellStart"/>
            <w:r w:rsidRPr="00AB298E">
              <w:rPr>
                <w:rFonts w:ascii="Times New Roman" w:hAnsi="Times New Roman"/>
                <w:color w:val="000000"/>
                <w:sz w:val="24"/>
              </w:rPr>
              <w:t>Л.Н.Толстого</w:t>
            </w:r>
            <w:proofErr w:type="spellEnd"/>
            <w:r w:rsidRPr="00AB298E">
              <w:rPr>
                <w:rFonts w:ascii="Times New Roman" w:hAnsi="Times New Roman"/>
                <w:color w:val="000000"/>
                <w:sz w:val="24"/>
              </w:rPr>
              <w:t xml:space="preserve"> «Детство»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7E06" w:rsidRPr="0020647D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17E06" w:rsidRPr="00937B30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817E06" w:rsidRPr="00937B30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17E06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17E06" w:rsidRDefault="00817E06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817E06" w:rsidRPr="0020647D" w:rsidRDefault="002E2ABA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>Роль портрета, интерьера в создании образа героя повести «Детство»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7E06" w:rsidRPr="0020647D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17E06" w:rsidRPr="00937B30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817E06" w:rsidRPr="00937B30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17E06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17E06" w:rsidRDefault="00817E06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817E06" w:rsidRPr="0020647D" w:rsidRDefault="00290F70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>Работа с детскими книгами на тему «Книги Л.Н. Толстого для детей»: составление отзыва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7E06" w:rsidRPr="0020647D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17E06" w:rsidRPr="00937B30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817E06" w:rsidRPr="00937B30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17E06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17E06" w:rsidRDefault="00817E06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817E06" w:rsidRPr="009C64D6" w:rsidRDefault="009C64D6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  <w:b/>
                <w:bCs/>
              </w:rPr>
            </w:pPr>
            <w:r w:rsidRPr="009C64D6">
              <w:rPr>
                <w:rFonts w:ascii="Calibri" w:eastAsia="Calibri" w:hAnsi="Calibri" w:cs="Times New Roman"/>
                <w:b/>
                <w:bCs/>
              </w:rPr>
              <w:t>9.</w:t>
            </w:r>
            <w:r w:rsidRPr="009C64D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 xml:space="preserve"> Картины природы в творчестве поэтов и писателей </w:t>
            </w:r>
            <w:r w:rsidRPr="009C64D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lang w:val="en-US"/>
              </w:rPr>
              <w:t>XX</w:t>
            </w:r>
            <w:r w:rsidRPr="009C64D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 xml:space="preserve"> века (6ч.)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7E06" w:rsidRPr="0020647D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17E06" w:rsidRPr="00937B30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817E06" w:rsidRPr="00937B30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17E06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17E06" w:rsidRDefault="009C64D6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817E06" w:rsidRPr="0020647D" w:rsidRDefault="00F62BA6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 xml:space="preserve">Выразительность поэтической речи стихотворения И.С. Никитина «В синем небе плывут </w:t>
            </w:r>
            <w:r w:rsidRPr="000C3CC1">
              <w:rPr>
                <w:rFonts w:ascii="Times New Roman" w:hAnsi="Times New Roman"/>
                <w:i/>
                <w:color w:val="000000"/>
                <w:sz w:val="24"/>
              </w:rPr>
              <w:t>над полями…» и другие на выбор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7E06" w:rsidRPr="0020647D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17E06" w:rsidRPr="00937B30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817E06" w:rsidRPr="00937B30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17E06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17E06" w:rsidRDefault="009C64D6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817E06" w:rsidRPr="0020647D" w:rsidRDefault="00F62BA6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 xml:space="preserve">Темы лирических произведений А.А.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«Рождество»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7E06" w:rsidRPr="0020647D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17E06" w:rsidRPr="00937B30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817E06" w:rsidRPr="00937B30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17E06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17E06" w:rsidRDefault="009C64D6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817E06" w:rsidRPr="0020647D" w:rsidRDefault="00F62BA6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>Темы лирических произведений К.Д. Бальмонта. На примере стихотворения «У чудищ»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7E06" w:rsidRPr="0020647D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17E06" w:rsidRPr="00937B30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817E06" w:rsidRPr="00937B30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17E06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17E06" w:rsidRDefault="009C64D6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817E06" w:rsidRPr="0020647D" w:rsidRDefault="00F62BA6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>Средства создания речевой выразительности в стихотворения</w:t>
            </w:r>
            <w:r w:rsidR="000C3CC1">
              <w:rPr>
                <w:rFonts w:ascii="Times New Roman" w:hAnsi="Times New Roman"/>
                <w:color w:val="000000"/>
                <w:sz w:val="24"/>
              </w:rPr>
              <w:t xml:space="preserve">х </w:t>
            </w:r>
            <w:r w:rsidRPr="00AB298E">
              <w:rPr>
                <w:rFonts w:ascii="Times New Roman" w:hAnsi="Times New Roman"/>
                <w:color w:val="000000"/>
                <w:sz w:val="24"/>
              </w:rPr>
              <w:t xml:space="preserve"> К.Д. Бальмонта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7E06" w:rsidRPr="0020647D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17E06" w:rsidRPr="00937B30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817E06" w:rsidRPr="00937B30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17E06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17E06" w:rsidRDefault="009C64D6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817E06" w:rsidRPr="0020647D" w:rsidRDefault="00F62BA6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>Образное изображение осени в стихотворении И.А. Бунина «Листопад»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7E06" w:rsidRPr="0020647D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17E06" w:rsidRPr="00937B30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817E06" w:rsidRPr="00937B30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17E06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17E06" w:rsidRDefault="009C64D6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817E06" w:rsidRPr="0020647D" w:rsidRDefault="00F62BA6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на основе изученных лирических произведений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7E06" w:rsidRPr="0020647D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17E06" w:rsidRPr="00937B30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817E06" w:rsidRPr="00937B30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17E06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17E06" w:rsidRDefault="00817E06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817E06" w:rsidRPr="009C64D6" w:rsidRDefault="009C64D6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  <w:b/>
                <w:bCs/>
              </w:rPr>
            </w:pPr>
            <w:r w:rsidRPr="009C64D6">
              <w:rPr>
                <w:rFonts w:ascii="Calibri" w:eastAsia="Calibri" w:hAnsi="Calibri" w:cs="Times New Roman"/>
                <w:b/>
                <w:bCs/>
              </w:rPr>
              <w:t xml:space="preserve">10. </w:t>
            </w:r>
            <w:r w:rsidRPr="009C64D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>Произведения о животных и родной природе (8ч.)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7E06" w:rsidRPr="0020647D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17E06" w:rsidRPr="00937B30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817E06" w:rsidRPr="00937B30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073330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73330" w:rsidRDefault="00073330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073330" w:rsidRPr="009C64D6" w:rsidRDefault="00073330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  <w:b/>
                <w:bCs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>Человек и животные – тема многих произведений писателей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73330" w:rsidRPr="0020647D" w:rsidRDefault="00073330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73330" w:rsidRPr="00937B30" w:rsidRDefault="00073330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073330" w:rsidRPr="00937B30" w:rsidRDefault="00073330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073330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73330" w:rsidRDefault="00073330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073330" w:rsidRPr="009C64D6" w:rsidRDefault="00073330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  <w:b/>
                <w:bCs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 xml:space="preserve">Наблюдательность писателей, выражающаяся в описании жизни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А.И. Куприна «Скворцы»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73330" w:rsidRPr="0020647D" w:rsidRDefault="00073330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73330" w:rsidRPr="00937B30" w:rsidRDefault="00073330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073330" w:rsidRPr="00937B30" w:rsidRDefault="00073330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17E06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17E06" w:rsidRDefault="009C64D6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  <w:r w:rsidR="00073330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817E06" w:rsidRPr="0020647D" w:rsidRDefault="00C66BB9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>Человек и его отношения с животными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7E06" w:rsidRPr="0020647D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17E06" w:rsidRPr="00937B30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817E06" w:rsidRPr="00937B30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17E06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17E06" w:rsidRDefault="009C64D6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  <w:r w:rsidR="00073330"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817E06" w:rsidRPr="0020647D" w:rsidRDefault="00C66BB9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>Образ автора в рассказе В.П. Астафьев</w:t>
            </w:r>
            <w:r w:rsidR="000C3CC1">
              <w:rPr>
                <w:rFonts w:ascii="Times New Roman" w:hAnsi="Times New Roman"/>
                <w:color w:val="000000"/>
                <w:sz w:val="24"/>
              </w:rPr>
              <w:t>а</w:t>
            </w:r>
            <w:r w:rsidRPr="00AB298E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AB298E">
              <w:rPr>
                <w:rFonts w:ascii="Times New Roman" w:hAnsi="Times New Roman"/>
                <w:color w:val="000000"/>
                <w:sz w:val="24"/>
              </w:rPr>
              <w:t>Капалуха</w:t>
            </w:r>
            <w:proofErr w:type="spellEnd"/>
            <w:r w:rsidRPr="00AB298E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7E06" w:rsidRPr="0020647D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17E06" w:rsidRPr="00937B30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817E06" w:rsidRPr="00937B30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17E06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17E06" w:rsidRDefault="009C64D6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  <w:r w:rsidR="00073330">
              <w:rPr>
                <w:rFonts w:ascii="Times New Roman" w:eastAsia="Calibri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817E06" w:rsidRPr="0020647D" w:rsidRDefault="00C66BB9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>Отражение темы «Материнская любовь» в рассказе В.П. Астафьева «</w:t>
            </w:r>
            <w:proofErr w:type="spellStart"/>
            <w:r w:rsidRPr="00AB298E">
              <w:rPr>
                <w:rFonts w:ascii="Times New Roman" w:hAnsi="Times New Roman"/>
                <w:color w:val="000000"/>
                <w:sz w:val="24"/>
              </w:rPr>
              <w:t>Капалуха</w:t>
            </w:r>
            <w:proofErr w:type="spellEnd"/>
            <w:r w:rsidRPr="00AB298E">
              <w:rPr>
                <w:rFonts w:ascii="Times New Roman" w:hAnsi="Times New Roman"/>
                <w:color w:val="000000"/>
                <w:sz w:val="24"/>
              </w:rPr>
              <w:t xml:space="preserve">» и стихотворении </w:t>
            </w:r>
            <w:proofErr w:type="spellStart"/>
            <w:r w:rsidRPr="00AB298E">
              <w:rPr>
                <w:rFonts w:ascii="Times New Roman" w:hAnsi="Times New Roman"/>
                <w:color w:val="000000"/>
                <w:sz w:val="24"/>
              </w:rPr>
              <w:t>С.Есенина</w:t>
            </w:r>
            <w:proofErr w:type="spellEnd"/>
            <w:r w:rsidRPr="00AB298E">
              <w:rPr>
                <w:rFonts w:ascii="Times New Roman" w:hAnsi="Times New Roman"/>
                <w:color w:val="000000"/>
                <w:sz w:val="24"/>
              </w:rPr>
              <w:t xml:space="preserve"> «Лебёдушка»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7E06" w:rsidRPr="0020647D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17E06" w:rsidRPr="00937B30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817E06" w:rsidRPr="00937B30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17E06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17E06" w:rsidRDefault="009C64D6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  <w:r w:rsidR="00073330">
              <w:rPr>
                <w:rFonts w:ascii="Times New Roman" w:eastAsia="Calibri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817E06" w:rsidRPr="0020647D" w:rsidRDefault="00C66BB9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>М.М. Пришвин- певец русской природы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7E06" w:rsidRPr="0020647D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17E06" w:rsidRPr="00937B30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817E06" w:rsidRPr="00937B30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17E06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17E06" w:rsidRDefault="009C64D6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6</w:t>
            </w:r>
            <w:r w:rsidR="00073330">
              <w:rPr>
                <w:rFonts w:ascii="Times New Roman" w:eastAsia="Calibri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817E06" w:rsidRPr="0020647D" w:rsidRDefault="00C66BB9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>Авторское мастерство создания образов героев-животных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7E06" w:rsidRPr="0020647D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17E06" w:rsidRPr="00937B30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817E06" w:rsidRPr="00937B30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17E06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17E06" w:rsidRDefault="00073330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817E06" w:rsidRPr="0020647D" w:rsidRDefault="00C66BB9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>Любовь к природе, взаимоотношения человека и животного – тема многих произведений литературы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7E06" w:rsidRPr="0020647D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17E06" w:rsidRPr="00937B30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817E06" w:rsidRPr="00937B30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17E06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17E06" w:rsidRDefault="00817E06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817E06" w:rsidRPr="009C64D6" w:rsidRDefault="009C64D6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  <w:b/>
                <w:bCs/>
              </w:rPr>
            </w:pPr>
            <w:r w:rsidRPr="009C64D6">
              <w:rPr>
                <w:rFonts w:ascii="Calibri" w:eastAsia="Calibri" w:hAnsi="Calibri" w:cs="Times New Roman"/>
                <w:b/>
                <w:bCs/>
              </w:rPr>
              <w:t>11.</w:t>
            </w:r>
            <w:r w:rsidRPr="009C64D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C64D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lang w:val="en-US"/>
              </w:rPr>
              <w:t>Произведения</w:t>
            </w:r>
            <w:proofErr w:type="spellEnd"/>
            <w:r w:rsidRPr="009C64D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lang w:val="en-US"/>
              </w:rPr>
              <w:t xml:space="preserve"> о </w:t>
            </w:r>
            <w:proofErr w:type="spellStart"/>
            <w:r w:rsidRPr="009C64D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lang w:val="en-US"/>
              </w:rPr>
              <w:t>детях</w:t>
            </w:r>
            <w:proofErr w:type="spellEnd"/>
            <w:r w:rsidRPr="009C64D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 xml:space="preserve"> (10ч.)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7E06" w:rsidRPr="0020647D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17E06" w:rsidRPr="00937B30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817E06" w:rsidRPr="00937B30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17E06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17E06" w:rsidRDefault="009C64D6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817E06" w:rsidRPr="0020647D" w:rsidRDefault="00B14F9D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>Знакомство с отрывками из повести Н.Г. Гарин</w:t>
            </w:r>
            <w:r w:rsidR="000C3CC1">
              <w:rPr>
                <w:rFonts w:ascii="Times New Roman" w:hAnsi="Times New Roman"/>
                <w:color w:val="000000"/>
                <w:sz w:val="24"/>
              </w:rPr>
              <w:t>а</w:t>
            </w:r>
            <w:r w:rsidRPr="00AB298E">
              <w:rPr>
                <w:rFonts w:ascii="Times New Roman" w:hAnsi="Times New Roman"/>
                <w:color w:val="000000"/>
                <w:sz w:val="24"/>
              </w:rPr>
              <w:t>-Михайловского «Детство Тёмы» (отдельные главы): основные события сюжета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7E06" w:rsidRPr="0020647D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17E06" w:rsidRPr="00937B30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817E06" w:rsidRPr="00937B30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17E06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17E06" w:rsidRDefault="009C64D6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817E06" w:rsidRPr="0020647D" w:rsidRDefault="00B14F9D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>Словесный портрет героя повести Н.Г. Гарин</w:t>
            </w:r>
            <w:r w:rsidR="000C3CC1">
              <w:rPr>
                <w:rFonts w:ascii="Times New Roman" w:hAnsi="Times New Roman"/>
                <w:color w:val="000000"/>
                <w:sz w:val="24"/>
              </w:rPr>
              <w:t>а</w:t>
            </w:r>
            <w:r w:rsidRPr="00AB298E">
              <w:rPr>
                <w:rFonts w:ascii="Times New Roman" w:hAnsi="Times New Roman"/>
                <w:color w:val="000000"/>
                <w:sz w:val="24"/>
              </w:rPr>
              <w:t>-Михайловского</w:t>
            </w:r>
            <w:r w:rsidR="000C3CC1">
              <w:rPr>
                <w:rFonts w:ascii="Times New Roman" w:hAnsi="Times New Roman"/>
                <w:color w:val="000000"/>
                <w:sz w:val="24"/>
              </w:rPr>
              <w:t xml:space="preserve"> «Детство Тёмы» (отдельн</w:t>
            </w:r>
            <w:r w:rsidRPr="00AB298E">
              <w:rPr>
                <w:rFonts w:ascii="Times New Roman" w:hAnsi="Times New Roman"/>
                <w:color w:val="000000"/>
                <w:sz w:val="24"/>
              </w:rPr>
              <w:t>ы</w:t>
            </w:r>
            <w:r w:rsidR="000C3CC1">
              <w:rPr>
                <w:rFonts w:ascii="Times New Roman" w:hAnsi="Times New Roman"/>
                <w:color w:val="000000"/>
                <w:sz w:val="24"/>
              </w:rPr>
              <w:t>е</w:t>
            </w:r>
            <w:r w:rsidRPr="00AB298E">
              <w:rPr>
                <w:rFonts w:ascii="Times New Roman" w:hAnsi="Times New Roman"/>
                <w:color w:val="000000"/>
                <w:sz w:val="24"/>
              </w:rPr>
              <w:t xml:space="preserve"> главы)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7E06" w:rsidRPr="0020647D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17E06" w:rsidRPr="00937B30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817E06" w:rsidRPr="00937B30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17E06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17E06" w:rsidRDefault="009C64D6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73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817E06" w:rsidRPr="0020647D" w:rsidRDefault="00B14F9D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>Осмысление поступков и поведения главного героя повести Н.Г. Гарин</w:t>
            </w:r>
            <w:r w:rsidR="000C3CC1">
              <w:rPr>
                <w:rFonts w:ascii="Times New Roman" w:hAnsi="Times New Roman"/>
                <w:color w:val="000000"/>
                <w:sz w:val="24"/>
              </w:rPr>
              <w:t>а</w:t>
            </w:r>
            <w:r w:rsidRPr="00AB298E">
              <w:rPr>
                <w:rFonts w:ascii="Times New Roman" w:hAnsi="Times New Roman"/>
                <w:color w:val="000000"/>
                <w:sz w:val="24"/>
              </w:rPr>
              <w:t>-Михайловского «Детство Тёмы» (отдельные главы)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7E06" w:rsidRPr="0020647D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17E06" w:rsidRPr="00937B30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817E06" w:rsidRPr="00937B30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17E06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17E06" w:rsidRDefault="009C64D6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74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817E06" w:rsidRPr="0020647D" w:rsidRDefault="00B14F9D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>Взаимоотношения со сверстниками – тема рассказа А.П. Чехова «Мальчики»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7E06" w:rsidRPr="0020647D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17E06" w:rsidRPr="00937B30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817E06" w:rsidRPr="00937B30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17E06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17E06" w:rsidRDefault="009C64D6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817E06" w:rsidRPr="0020647D" w:rsidRDefault="00CF409A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>Образы героев-детей в рассказе А.П. Чехова «Мальчики»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7E06" w:rsidRPr="0020647D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17E06" w:rsidRPr="00937B30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817E06" w:rsidRPr="00937B30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17E06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17E06" w:rsidRDefault="009C64D6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76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817E06" w:rsidRPr="0020647D" w:rsidRDefault="00CF409A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>Соотнесение заглавия и главной мысли рассказа А.П. Чехова «Мальчики»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7E06" w:rsidRPr="0020647D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17E06" w:rsidRPr="00937B30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817E06" w:rsidRPr="00937B30" w:rsidRDefault="00817E0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9C64D6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C64D6" w:rsidRDefault="009C64D6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9C64D6" w:rsidRPr="0020647D" w:rsidRDefault="00CF409A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>Отличие автора от героя и рассказчика на примере рассказов М.М. Зощенко «О Лёньке и Миньке»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C64D6" w:rsidRPr="0020647D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C64D6" w:rsidRPr="00937B30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9C64D6" w:rsidRPr="00937B30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9C64D6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C64D6" w:rsidRDefault="009C64D6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78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9C64D6" w:rsidRPr="0020647D" w:rsidRDefault="00CF409A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 xml:space="preserve">Раскрытие главной мысли рассказов М.М. Зощенко «О Лёньке и Миньке».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«Тридцать лет спустя»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C64D6" w:rsidRPr="0020647D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C64D6" w:rsidRPr="00937B30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9C64D6" w:rsidRPr="00937B30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9C64D6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C64D6" w:rsidRDefault="009C64D6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79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9C64D6" w:rsidRPr="0020647D" w:rsidRDefault="00CF409A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>Работа с рассказом К.Г. Паустовского «Корзина с еловыми шишками»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C64D6" w:rsidRPr="0020647D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C64D6" w:rsidRPr="00937B30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9C64D6" w:rsidRPr="00937B30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9C64D6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C64D6" w:rsidRDefault="009C64D6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80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9C64D6" w:rsidRPr="0020647D" w:rsidRDefault="00CF409A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>Особенности художественного текста-описания: пейзаж, портрет героя, интерьер на примере рассказа К.Г. Паустовского «Корзина с еловыми шишками»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C64D6" w:rsidRPr="0020647D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C64D6" w:rsidRPr="00937B30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9C64D6" w:rsidRPr="00937B30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9C64D6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C64D6" w:rsidRDefault="009C64D6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9C64D6" w:rsidRPr="009C625C" w:rsidRDefault="009C625C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  <w:b/>
                <w:bCs/>
              </w:rPr>
            </w:pPr>
            <w:r w:rsidRPr="009C625C">
              <w:rPr>
                <w:rFonts w:ascii="Calibri" w:eastAsia="Calibri" w:hAnsi="Calibri" w:cs="Times New Roman"/>
                <w:b/>
                <w:bCs/>
              </w:rPr>
              <w:t>12.</w:t>
            </w:r>
            <w:r w:rsidRPr="009C625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C625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lang w:val="en-US"/>
              </w:rPr>
              <w:t>Пьеса</w:t>
            </w:r>
            <w:proofErr w:type="spellEnd"/>
            <w:r w:rsidRPr="009C625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 xml:space="preserve"> (5ч.)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C64D6" w:rsidRPr="0020647D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C64D6" w:rsidRPr="00937B30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9C64D6" w:rsidRPr="00937B30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9C64D6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C64D6" w:rsidRDefault="009C625C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81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9C64D6" w:rsidRPr="0020647D" w:rsidRDefault="003643DC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>Знакомство с пьесой как жанром литературы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C64D6" w:rsidRPr="0020647D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C64D6" w:rsidRPr="00937B30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9C64D6" w:rsidRPr="00937B30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9C64D6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C64D6" w:rsidRDefault="009C625C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82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9C64D6" w:rsidRPr="0020647D" w:rsidRDefault="003643DC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>Пьеса и сказка: драматическое и эпическое произведения, их структурные и жанровые особенности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C64D6" w:rsidRPr="0020647D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C64D6" w:rsidRPr="00937B30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9C64D6" w:rsidRPr="00937B30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9C64D6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C64D6" w:rsidRDefault="009C625C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83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9C64D6" w:rsidRPr="0020647D" w:rsidRDefault="00495EE5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>Работа с пьесой-сказкой С.Я. Маршака «Двенадцать месяцев»: сюжет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C64D6" w:rsidRPr="0020647D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C64D6" w:rsidRPr="00937B30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9C64D6" w:rsidRPr="00937B30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9C64D6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C64D6" w:rsidRDefault="009C625C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84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9C64D6" w:rsidRPr="0020647D" w:rsidRDefault="00495EE5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>Представление действующих лиц в пьесе -сказке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C64D6" w:rsidRPr="0020647D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C64D6" w:rsidRPr="00937B30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9C64D6" w:rsidRPr="00937B30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9C64D6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C64D6" w:rsidRDefault="009C625C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9C64D6" w:rsidRPr="0020647D" w:rsidRDefault="00495EE5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>Понимание содержания и назначения авторских ремарок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C64D6" w:rsidRPr="0020647D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C64D6" w:rsidRPr="00937B30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9C64D6" w:rsidRPr="00937B30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9C64D6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C64D6" w:rsidRDefault="009C64D6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9C64D6" w:rsidRPr="009C625C" w:rsidRDefault="009C625C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  <w:b/>
                <w:bCs/>
              </w:rPr>
            </w:pPr>
            <w:r w:rsidRPr="009C625C">
              <w:rPr>
                <w:rFonts w:ascii="Calibri" w:eastAsia="Calibri" w:hAnsi="Calibri" w:cs="Times New Roman"/>
                <w:b/>
                <w:bCs/>
              </w:rPr>
              <w:t>13.</w:t>
            </w:r>
            <w:r w:rsidRPr="009C625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C625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lang w:val="en-US"/>
              </w:rPr>
              <w:t>Юмористические</w:t>
            </w:r>
            <w:proofErr w:type="spellEnd"/>
            <w:r w:rsidRPr="009C625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C625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lang w:val="en-US"/>
              </w:rPr>
              <w:t>произведения</w:t>
            </w:r>
            <w:proofErr w:type="spellEnd"/>
            <w:r w:rsidRPr="009C625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 xml:space="preserve"> (6ч.)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C64D6" w:rsidRPr="0020647D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C64D6" w:rsidRPr="00937B30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9C64D6" w:rsidRPr="00937B30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9C64D6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C64D6" w:rsidRDefault="009C625C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86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9C64D6" w:rsidRPr="0020647D" w:rsidRDefault="009A0639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>Расширение круга детского чтения. Знакомство с авторами юмористических произведений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C64D6" w:rsidRPr="0020647D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C64D6" w:rsidRPr="00937B30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9C64D6" w:rsidRPr="00937B30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9C64D6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C64D6" w:rsidRDefault="009C625C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87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9C64D6" w:rsidRPr="0020647D" w:rsidRDefault="009A0639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 юмористических произведений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C64D6" w:rsidRPr="0020647D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C64D6" w:rsidRPr="00937B30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9C64D6" w:rsidRPr="00937B30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9C64D6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C64D6" w:rsidRDefault="009C625C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88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9C64D6" w:rsidRPr="0020647D" w:rsidRDefault="009A0639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 xml:space="preserve">Герой юмористических произведений </w:t>
            </w:r>
            <w:proofErr w:type="spellStart"/>
            <w:r w:rsidRPr="00AB298E">
              <w:rPr>
                <w:rFonts w:ascii="Times New Roman" w:hAnsi="Times New Roman"/>
                <w:color w:val="000000"/>
                <w:sz w:val="24"/>
              </w:rPr>
              <w:t>В.Ю.Драгунского</w:t>
            </w:r>
            <w:proofErr w:type="spellEnd"/>
            <w:r w:rsidRPr="00AB298E">
              <w:rPr>
                <w:rFonts w:ascii="Times New Roman" w:hAnsi="Times New Roman"/>
                <w:color w:val="000000"/>
                <w:sz w:val="24"/>
              </w:rPr>
              <w:t>. Средства создания юмористического содержания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C64D6" w:rsidRPr="0020647D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C64D6" w:rsidRPr="00937B30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9C64D6" w:rsidRPr="00937B30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9C64D6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C64D6" w:rsidRDefault="009C625C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89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9C64D6" w:rsidRPr="0020647D" w:rsidRDefault="009A0639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>Средства выразительности текста юмористического содержания: гипербола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C64D6" w:rsidRPr="0020647D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C64D6" w:rsidRPr="00937B30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9C64D6" w:rsidRPr="00937B30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9C64D6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C64D6" w:rsidRDefault="009C625C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9C64D6" w:rsidRPr="0020647D" w:rsidRDefault="008B5426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 xml:space="preserve">Средства создания комического в произведениях </w:t>
            </w:r>
            <w:proofErr w:type="spellStart"/>
            <w:r w:rsidRPr="00AB298E">
              <w:rPr>
                <w:rFonts w:ascii="Times New Roman" w:hAnsi="Times New Roman"/>
                <w:color w:val="000000"/>
                <w:sz w:val="24"/>
              </w:rPr>
              <w:t>Н.Н.Носова</w:t>
            </w:r>
            <w:proofErr w:type="spellEnd"/>
            <w:r w:rsidRPr="00AB298E">
              <w:rPr>
                <w:rFonts w:ascii="Times New Roman" w:hAnsi="Times New Roman"/>
                <w:color w:val="000000"/>
                <w:sz w:val="24"/>
              </w:rPr>
              <w:t xml:space="preserve"> и других авторов на выбор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C64D6" w:rsidRPr="0020647D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C64D6" w:rsidRPr="00937B30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9C64D6" w:rsidRPr="00937B30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9C64D6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C64D6" w:rsidRDefault="009C625C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91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9C64D6" w:rsidRPr="0020647D" w:rsidRDefault="0068210F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>Знакомство с экранизацией произведений юмористических произведений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C64D6" w:rsidRPr="0020647D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C64D6" w:rsidRPr="00937B30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9C64D6" w:rsidRPr="00937B30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9C64D6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C64D6" w:rsidRDefault="009C64D6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9C64D6" w:rsidRPr="009C625C" w:rsidRDefault="009C625C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  <w:b/>
                <w:bCs/>
              </w:rPr>
            </w:pPr>
            <w:r w:rsidRPr="009C625C">
              <w:rPr>
                <w:rFonts w:ascii="Calibri" w:eastAsia="Calibri" w:hAnsi="Calibri" w:cs="Times New Roman"/>
                <w:b/>
                <w:bCs/>
              </w:rPr>
              <w:t>14.</w:t>
            </w:r>
            <w:r w:rsidRPr="009C625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C625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lang w:val="en-US"/>
              </w:rPr>
              <w:t>Зарубежная</w:t>
            </w:r>
            <w:proofErr w:type="spellEnd"/>
            <w:r w:rsidRPr="009C625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C625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lang w:val="en-US"/>
              </w:rPr>
              <w:t>литература</w:t>
            </w:r>
            <w:proofErr w:type="spellEnd"/>
            <w:r w:rsidRPr="009C625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 xml:space="preserve"> (6ч.)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C64D6" w:rsidRPr="0020647D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C64D6" w:rsidRPr="00937B30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9C64D6" w:rsidRPr="00937B30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9C64D6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C64D6" w:rsidRDefault="009C625C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92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9C64D6" w:rsidRPr="0020647D" w:rsidRDefault="0068210F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>Зарубежные писатели-сказочники: раскрытие главной мысли и особенности композиции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C64D6" w:rsidRPr="0020647D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C64D6" w:rsidRPr="00937B30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9C64D6" w:rsidRPr="00937B30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9C64D6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C64D6" w:rsidRDefault="009C625C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93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9C64D6" w:rsidRPr="0020647D" w:rsidRDefault="0068210F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 xml:space="preserve">Особенности построения (композиция) волшебной сказки: составление плана.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сказок зарубежных писателей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C64D6" w:rsidRPr="0020647D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C64D6" w:rsidRPr="00937B30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9C64D6" w:rsidRPr="00937B30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9C64D6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C64D6" w:rsidRDefault="009C625C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94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9C64D6" w:rsidRPr="0020647D" w:rsidRDefault="0068210F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>Персонаж-повествователь в произведениях зарубежных писателей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C64D6" w:rsidRPr="0020647D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C64D6" w:rsidRPr="00937B30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9C64D6" w:rsidRPr="00937B30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9C64D6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C64D6" w:rsidRDefault="009C625C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95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9C64D6" w:rsidRPr="0020647D" w:rsidRDefault="0068210F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>Особенности сюжета «Путешествия Гулливера» Джонатана Свифта (отдельные главы)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C64D6" w:rsidRPr="0020647D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C64D6" w:rsidRPr="00937B30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9C64D6" w:rsidRPr="00937B30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9C64D6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C64D6" w:rsidRDefault="009C625C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96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9C64D6" w:rsidRPr="0020647D" w:rsidRDefault="00D536B8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>Характеристика главного героя «Путешествия Гулливера» Джонатана Свифта (отдельные главы)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C64D6" w:rsidRPr="0020647D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C64D6" w:rsidRPr="00937B30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9C64D6" w:rsidRPr="00937B30" w:rsidRDefault="009C64D6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9C625C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C625C" w:rsidRDefault="009C625C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9C625C" w:rsidRPr="0068210F" w:rsidRDefault="0068210F" w:rsidP="0068210F">
            <w:pPr>
              <w:spacing w:after="0" w:line="264" w:lineRule="auto"/>
              <w:ind w:firstLine="60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8210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Контрольная работа  № 3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C625C" w:rsidRPr="0020647D" w:rsidRDefault="009C625C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C625C" w:rsidRPr="00937B30" w:rsidRDefault="009C625C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9C625C" w:rsidRPr="00937B30" w:rsidRDefault="009C625C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9C625C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C625C" w:rsidRDefault="009C625C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9C625C" w:rsidRPr="009C625C" w:rsidRDefault="009C625C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  <w:b/>
                <w:bCs/>
              </w:rPr>
            </w:pPr>
            <w:r w:rsidRPr="009C625C">
              <w:rPr>
                <w:rFonts w:ascii="Calibri" w:eastAsia="Calibri" w:hAnsi="Calibri" w:cs="Times New Roman"/>
                <w:b/>
                <w:bCs/>
              </w:rPr>
              <w:t xml:space="preserve">15. </w:t>
            </w:r>
            <w:r w:rsidRPr="009C625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>Библиографическая культура (работа с детской книгой и справочной литературой (5ч.)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C625C" w:rsidRPr="0020647D" w:rsidRDefault="009C625C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C625C" w:rsidRPr="00937B30" w:rsidRDefault="009C625C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9C625C" w:rsidRPr="00937B30" w:rsidRDefault="009C625C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9C625C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C625C" w:rsidRDefault="00A53582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98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9C625C" w:rsidRPr="0020647D" w:rsidRDefault="00D536B8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>Осознание ценности чтения для учёбы и жизни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C625C" w:rsidRPr="0020647D" w:rsidRDefault="009C625C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C625C" w:rsidRPr="00937B30" w:rsidRDefault="009C625C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9C625C" w:rsidRPr="00937B30" w:rsidRDefault="009C625C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9C625C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C625C" w:rsidRDefault="00A53582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99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9C625C" w:rsidRPr="0020647D" w:rsidRDefault="00D536B8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>Книга как источник информации. Виды информации в книге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C625C" w:rsidRPr="0020647D" w:rsidRDefault="009C625C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C625C" w:rsidRPr="00937B30" w:rsidRDefault="009C625C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9C625C" w:rsidRPr="00937B30" w:rsidRDefault="009C625C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9C625C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C625C" w:rsidRDefault="00A53582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9C625C" w:rsidRPr="0020647D" w:rsidRDefault="00D536B8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>Работа со словарём: поиск необходимой информации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C625C" w:rsidRPr="0020647D" w:rsidRDefault="009C625C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C625C" w:rsidRPr="00937B30" w:rsidRDefault="009C625C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9C625C" w:rsidRPr="00937B30" w:rsidRDefault="009C625C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9C625C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C625C" w:rsidRDefault="00A53582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101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9C625C" w:rsidRPr="0020647D" w:rsidRDefault="00D536B8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>Книги о приключениях и фантастике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C625C" w:rsidRPr="0020647D" w:rsidRDefault="009C625C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C625C" w:rsidRPr="00937B30" w:rsidRDefault="009C625C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9C625C" w:rsidRPr="00937B30" w:rsidRDefault="009C625C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9C625C" w:rsidRPr="0020647D" w:rsidTr="000C3CC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C625C" w:rsidRDefault="00A53582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102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9C625C" w:rsidRPr="0020647D" w:rsidRDefault="00D536B8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B298E">
              <w:rPr>
                <w:rFonts w:ascii="Times New Roman" w:hAnsi="Times New Roman"/>
                <w:color w:val="000000"/>
                <w:sz w:val="24"/>
              </w:rPr>
              <w:t>Знакомство с современными изданиями периодической печати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C625C" w:rsidRPr="0020647D" w:rsidRDefault="009C625C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C625C" w:rsidRPr="00937B30" w:rsidRDefault="009C625C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9C625C" w:rsidRPr="00937B30" w:rsidRDefault="009C625C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</w:tbl>
    <w:p w:rsidR="00F529E0" w:rsidRDefault="00F529E0" w:rsidP="003418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u w:val="single"/>
        </w:rPr>
      </w:pPr>
    </w:p>
    <w:p w:rsidR="00341860" w:rsidRPr="00937B30" w:rsidRDefault="00341860" w:rsidP="003418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37B30">
        <w:rPr>
          <w:rFonts w:ascii="Times New Roman" w:eastAsia="Times New Roman" w:hAnsi="Times New Roman" w:cs="Times New Roman"/>
        </w:rPr>
        <w:lastRenderedPageBreak/>
        <w:t>Рассмотрено на заседании                            Согласовано                                                                   Утверждено</w:t>
      </w:r>
    </w:p>
    <w:p w:rsidR="00341860" w:rsidRPr="00937B30" w:rsidRDefault="00341860" w:rsidP="003418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37B30">
        <w:rPr>
          <w:rFonts w:ascii="Times New Roman" w:eastAsia="Times New Roman" w:hAnsi="Times New Roman" w:cs="Times New Roman"/>
        </w:rPr>
        <w:t xml:space="preserve">МО                                                               </w:t>
      </w:r>
      <w:proofErr w:type="spellStart"/>
      <w:r w:rsidRPr="00937B30">
        <w:rPr>
          <w:rFonts w:ascii="Times New Roman" w:eastAsia="Times New Roman" w:hAnsi="Times New Roman" w:cs="Times New Roman"/>
        </w:rPr>
        <w:t>Зам.директора</w:t>
      </w:r>
      <w:proofErr w:type="spellEnd"/>
      <w:r w:rsidRPr="00937B30">
        <w:rPr>
          <w:rFonts w:ascii="Times New Roman" w:eastAsia="Times New Roman" w:hAnsi="Times New Roman" w:cs="Times New Roman"/>
        </w:rPr>
        <w:t xml:space="preserve"> по УВР                                               Директор школы </w:t>
      </w:r>
    </w:p>
    <w:p w:rsidR="00341860" w:rsidRPr="00937B30" w:rsidRDefault="000C3CC1" w:rsidP="003418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«______» __________ 2025</w:t>
      </w:r>
      <w:r w:rsidR="00341860" w:rsidRPr="00937B30">
        <w:rPr>
          <w:rFonts w:ascii="Times New Roman" w:eastAsia="Times New Roman" w:hAnsi="Times New Roman" w:cs="Times New Roman"/>
        </w:rPr>
        <w:t xml:space="preserve">г.                      _______    </w:t>
      </w:r>
      <w:proofErr w:type="spellStart"/>
      <w:r w:rsidR="00341860" w:rsidRPr="00937B30">
        <w:rPr>
          <w:rFonts w:ascii="Times New Roman" w:eastAsia="Times New Roman" w:hAnsi="Times New Roman" w:cs="Times New Roman"/>
        </w:rPr>
        <w:t>Пестрикова</w:t>
      </w:r>
      <w:proofErr w:type="spellEnd"/>
      <w:r w:rsidR="00341860" w:rsidRPr="00937B30">
        <w:rPr>
          <w:rFonts w:ascii="Times New Roman" w:eastAsia="Times New Roman" w:hAnsi="Times New Roman" w:cs="Times New Roman"/>
        </w:rPr>
        <w:t xml:space="preserve"> Л.А.                                       </w:t>
      </w:r>
      <w:r w:rsidR="00341860">
        <w:rPr>
          <w:rFonts w:ascii="Times New Roman" w:eastAsia="Times New Roman" w:hAnsi="Times New Roman" w:cs="Times New Roman"/>
        </w:rPr>
        <w:t xml:space="preserve">      ________Дмитриева Л. Р.</w:t>
      </w:r>
    </w:p>
    <w:p w:rsidR="00341860" w:rsidRPr="00937B30" w:rsidRDefault="00341860" w:rsidP="003418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41860" w:rsidRPr="00937B30" w:rsidRDefault="00341860" w:rsidP="003418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41860" w:rsidRPr="00937B30" w:rsidRDefault="00341860" w:rsidP="0034186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937B30">
        <w:rPr>
          <w:rFonts w:ascii="Times New Roman" w:eastAsia="Times New Roman" w:hAnsi="Times New Roman" w:cs="Times New Roman"/>
          <w:sz w:val="32"/>
          <w:szCs w:val="32"/>
        </w:rPr>
        <w:t>Лист коррекции</w:t>
      </w:r>
    </w:p>
    <w:p w:rsidR="00341860" w:rsidRPr="00937B30" w:rsidRDefault="00341860" w:rsidP="0034186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937B30">
        <w:rPr>
          <w:rFonts w:ascii="Times New Roman" w:eastAsia="Times New Roman" w:hAnsi="Times New Roman" w:cs="Times New Roman"/>
          <w:sz w:val="32"/>
          <w:szCs w:val="32"/>
        </w:rPr>
        <w:t xml:space="preserve">рабочей программы </w:t>
      </w:r>
      <w:proofErr w:type="gramStart"/>
      <w:r w:rsidRPr="00937B30">
        <w:rPr>
          <w:rFonts w:ascii="Times New Roman" w:eastAsia="Times New Roman" w:hAnsi="Times New Roman" w:cs="Times New Roman"/>
          <w:sz w:val="32"/>
          <w:szCs w:val="32"/>
        </w:rPr>
        <w:t xml:space="preserve">учителя  </w:t>
      </w:r>
      <w:proofErr w:type="spellStart"/>
      <w:r w:rsidR="000C3CC1">
        <w:rPr>
          <w:rFonts w:ascii="Times New Roman" w:eastAsia="Times New Roman" w:hAnsi="Times New Roman" w:cs="Times New Roman"/>
          <w:sz w:val="32"/>
          <w:szCs w:val="32"/>
        </w:rPr>
        <w:t>Волосенцевой</w:t>
      </w:r>
      <w:proofErr w:type="spellEnd"/>
      <w:proofErr w:type="gramEnd"/>
      <w:r w:rsidR="000C3CC1">
        <w:rPr>
          <w:rFonts w:ascii="Times New Roman" w:eastAsia="Times New Roman" w:hAnsi="Times New Roman" w:cs="Times New Roman"/>
          <w:sz w:val="32"/>
          <w:szCs w:val="32"/>
        </w:rPr>
        <w:t xml:space="preserve"> Л.А.</w:t>
      </w:r>
    </w:p>
    <w:p w:rsidR="00341860" w:rsidRPr="00937B30" w:rsidRDefault="00341860" w:rsidP="00341860">
      <w:pPr>
        <w:widowControl w:val="0"/>
        <w:tabs>
          <w:tab w:val="left" w:pos="49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937B30">
        <w:rPr>
          <w:rFonts w:ascii="Times New Roman" w:eastAsia="Times New Roman" w:hAnsi="Times New Roman" w:cs="Times New Roman"/>
          <w:sz w:val="32"/>
          <w:szCs w:val="32"/>
        </w:rPr>
        <w:t xml:space="preserve">по </w:t>
      </w:r>
      <w:r w:rsidR="000C3CC1">
        <w:rPr>
          <w:rFonts w:ascii="Times New Roman" w:eastAsia="Calibri" w:hAnsi="Times New Roman" w:cs="Times New Roman"/>
          <w:bCs/>
          <w:color w:val="000000"/>
          <w:sz w:val="28"/>
        </w:rPr>
        <w:t>л</w:t>
      </w:r>
      <w:r w:rsidR="00910B72">
        <w:rPr>
          <w:rFonts w:ascii="Times New Roman" w:eastAsia="Calibri" w:hAnsi="Times New Roman" w:cs="Times New Roman"/>
          <w:bCs/>
          <w:color w:val="000000"/>
          <w:sz w:val="28"/>
        </w:rPr>
        <w:t xml:space="preserve">итературному </w:t>
      </w:r>
      <w:proofErr w:type="gramStart"/>
      <w:r w:rsidR="00910B72">
        <w:rPr>
          <w:rFonts w:ascii="Times New Roman" w:eastAsia="Calibri" w:hAnsi="Times New Roman" w:cs="Times New Roman"/>
          <w:bCs/>
          <w:color w:val="000000"/>
          <w:sz w:val="28"/>
        </w:rPr>
        <w:t>чтению</w:t>
      </w:r>
      <w:r w:rsidRPr="00937B30">
        <w:rPr>
          <w:rFonts w:ascii="Times New Roman" w:eastAsia="Times New Roman" w:hAnsi="Times New Roman" w:cs="Times New Roman"/>
          <w:sz w:val="32"/>
          <w:szCs w:val="32"/>
        </w:rPr>
        <w:t xml:space="preserve">  в</w:t>
      </w:r>
      <w:proofErr w:type="gramEnd"/>
      <w:r>
        <w:rPr>
          <w:rFonts w:ascii="Times New Roman" w:eastAsia="Times New Roman" w:hAnsi="Times New Roman" w:cs="Times New Roman"/>
          <w:sz w:val="32"/>
          <w:szCs w:val="32"/>
        </w:rPr>
        <w:t xml:space="preserve"> 4 </w:t>
      </w:r>
      <w:r w:rsidRPr="00937B30">
        <w:rPr>
          <w:rFonts w:ascii="Times New Roman" w:eastAsia="Times New Roman" w:hAnsi="Times New Roman" w:cs="Times New Roman"/>
          <w:sz w:val="32"/>
          <w:szCs w:val="32"/>
        </w:rPr>
        <w:t>классе</w:t>
      </w:r>
    </w:p>
    <w:p w:rsidR="00341860" w:rsidRPr="00937B30" w:rsidRDefault="00341860" w:rsidP="00341860">
      <w:pPr>
        <w:widowControl w:val="0"/>
        <w:tabs>
          <w:tab w:val="left" w:pos="49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242"/>
        <w:gridCol w:w="2982"/>
        <w:gridCol w:w="2112"/>
        <w:gridCol w:w="1427"/>
        <w:gridCol w:w="2410"/>
        <w:gridCol w:w="3118"/>
        <w:gridCol w:w="1495"/>
      </w:tblGrid>
      <w:tr w:rsidR="00341860" w:rsidRPr="00937B30" w:rsidTr="005908BC">
        <w:tc>
          <w:tcPr>
            <w:tcW w:w="1242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</w:pPr>
            <w:r w:rsidRPr="00937B30">
              <w:t>№п/п</w:t>
            </w:r>
          </w:p>
        </w:tc>
        <w:tc>
          <w:tcPr>
            <w:tcW w:w="2982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</w:pPr>
            <w:r w:rsidRPr="00937B30">
              <w:t xml:space="preserve">Название </w:t>
            </w:r>
            <w:proofErr w:type="spellStart"/>
            <w:r w:rsidRPr="00937B30">
              <w:t>раздела,темы</w:t>
            </w:r>
            <w:proofErr w:type="spellEnd"/>
          </w:p>
        </w:tc>
        <w:tc>
          <w:tcPr>
            <w:tcW w:w="2112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</w:pPr>
            <w:r w:rsidRPr="00937B30">
              <w:t>Тема урока</w:t>
            </w:r>
          </w:p>
        </w:tc>
        <w:tc>
          <w:tcPr>
            <w:tcW w:w="1427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</w:pPr>
            <w:r w:rsidRPr="00937B30">
              <w:t>Дата по плану</w:t>
            </w:r>
          </w:p>
        </w:tc>
        <w:tc>
          <w:tcPr>
            <w:tcW w:w="2410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</w:pPr>
            <w:r w:rsidRPr="00937B30">
              <w:t>Причина корректировки</w:t>
            </w:r>
          </w:p>
        </w:tc>
        <w:tc>
          <w:tcPr>
            <w:tcW w:w="3118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</w:pPr>
            <w:r w:rsidRPr="00937B30">
              <w:t>Корректирующие мероприятия</w:t>
            </w:r>
          </w:p>
        </w:tc>
        <w:tc>
          <w:tcPr>
            <w:tcW w:w="1495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</w:pPr>
            <w:r w:rsidRPr="00937B30">
              <w:t>Дата по факту</w:t>
            </w:r>
          </w:p>
        </w:tc>
      </w:tr>
      <w:tr w:rsidR="00341860" w:rsidRPr="00937B30" w:rsidTr="005908BC">
        <w:tc>
          <w:tcPr>
            <w:tcW w:w="1242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</w:pPr>
          </w:p>
        </w:tc>
        <w:tc>
          <w:tcPr>
            <w:tcW w:w="1495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41860" w:rsidRPr="00937B30" w:rsidTr="005908BC">
        <w:trPr>
          <w:trHeight w:val="185"/>
        </w:trPr>
        <w:tc>
          <w:tcPr>
            <w:tcW w:w="1242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41860" w:rsidRPr="00937B30" w:rsidTr="005908BC">
        <w:tc>
          <w:tcPr>
            <w:tcW w:w="1242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41860" w:rsidRPr="00937B30" w:rsidTr="005908BC">
        <w:tc>
          <w:tcPr>
            <w:tcW w:w="1242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41860" w:rsidRPr="00937B30" w:rsidTr="005908BC">
        <w:tc>
          <w:tcPr>
            <w:tcW w:w="1242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41860" w:rsidRPr="00937B30" w:rsidTr="005908BC">
        <w:tc>
          <w:tcPr>
            <w:tcW w:w="1242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41860" w:rsidRPr="00937B30" w:rsidTr="005908BC">
        <w:tc>
          <w:tcPr>
            <w:tcW w:w="1242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41860" w:rsidRPr="00937B30" w:rsidTr="005908BC">
        <w:tc>
          <w:tcPr>
            <w:tcW w:w="1242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41860" w:rsidRPr="00937B30" w:rsidTr="005908BC">
        <w:tc>
          <w:tcPr>
            <w:tcW w:w="1242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41860" w:rsidRPr="00937B30" w:rsidTr="005908BC">
        <w:tc>
          <w:tcPr>
            <w:tcW w:w="1242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41860" w:rsidRPr="00937B30" w:rsidTr="005908BC">
        <w:tc>
          <w:tcPr>
            <w:tcW w:w="1242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41860" w:rsidRPr="00937B30" w:rsidTr="005908BC">
        <w:tc>
          <w:tcPr>
            <w:tcW w:w="1242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41860" w:rsidRPr="00937B30" w:rsidTr="005908BC">
        <w:tc>
          <w:tcPr>
            <w:tcW w:w="1242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41860" w:rsidRPr="00937B30" w:rsidTr="005908BC">
        <w:tc>
          <w:tcPr>
            <w:tcW w:w="1242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41860" w:rsidRPr="00937B30" w:rsidTr="005908BC">
        <w:tc>
          <w:tcPr>
            <w:tcW w:w="1242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341860" w:rsidRPr="00937B30" w:rsidRDefault="00341860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</w:tbl>
    <w:p w:rsidR="00341860" w:rsidRDefault="00341860" w:rsidP="00341860"/>
    <w:bookmarkEnd w:id="0"/>
    <w:p w:rsidR="00001883" w:rsidRDefault="00001883"/>
    <w:sectPr w:rsidR="00001883" w:rsidSect="00F529E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633CDD"/>
    <w:multiLevelType w:val="hybridMultilevel"/>
    <w:tmpl w:val="2256AD26"/>
    <w:lvl w:ilvl="0" w:tplc="C9E4B0D4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E7488"/>
    <w:rsid w:val="00001883"/>
    <w:rsid w:val="00073330"/>
    <w:rsid w:val="000C3CC1"/>
    <w:rsid w:val="000E7488"/>
    <w:rsid w:val="000F7834"/>
    <w:rsid w:val="00183C1C"/>
    <w:rsid w:val="00254F5A"/>
    <w:rsid w:val="00290F70"/>
    <w:rsid w:val="002E2ABA"/>
    <w:rsid w:val="002F2D1F"/>
    <w:rsid w:val="003031DE"/>
    <w:rsid w:val="00341860"/>
    <w:rsid w:val="003643DC"/>
    <w:rsid w:val="003F613B"/>
    <w:rsid w:val="00442932"/>
    <w:rsid w:val="00495EE5"/>
    <w:rsid w:val="0068210F"/>
    <w:rsid w:val="0069314B"/>
    <w:rsid w:val="006B0017"/>
    <w:rsid w:val="006D711C"/>
    <w:rsid w:val="00765F27"/>
    <w:rsid w:val="00817E06"/>
    <w:rsid w:val="008A1369"/>
    <w:rsid w:val="008B5426"/>
    <w:rsid w:val="00910B72"/>
    <w:rsid w:val="00994248"/>
    <w:rsid w:val="009A0639"/>
    <w:rsid w:val="009C625C"/>
    <w:rsid w:val="009C64D6"/>
    <w:rsid w:val="00A53582"/>
    <w:rsid w:val="00AE0A81"/>
    <w:rsid w:val="00AE1706"/>
    <w:rsid w:val="00B14F9D"/>
    <w:rsid w:val="00B30670"/>
    <w:rsid w:val="00B430EC"/>
    <w:rsid w:val="00C047C5"/>
    <w:rsid w:val="00C66BB9"/>
    <w:rsid w:val="00CF409A"/>
    <w:rsid w:val="00D07197"/>
    <w:rsid w:val="00D12885"/>
    <w:rsid w:val="00D536B8"/>
    <w:rsid w:val="00F529E0"/>
    <w:rsid w:val="00F62BA6"/>
    <w:rsid w:val="00F96857"/>
    <w:rsid w:val="00F96A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1242D558-C1A4-4652-A206-41F0554F6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1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1860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34186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3418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529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529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C1A0B-D501-4BEA-AB31-DFC6528CC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10</Pages>
  <Words>1864</Words>
  <Characters>10630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marinanaletova159@gmail.com</dc:creator>
  <cp:keywords/>
  <dc:description/>
  <cp:lastModifiedBy>User</cp:lastModifiedBy>
  <cp:revision>12</cp:revision>
  <cp:lastPrinted>2025-08-25T20:37:00Z</cp:lastPrinted>
  <dcterms:created xsi:type="dcterms:W3CDTF">2024-08-26T07:24:00Z</dcterms:created>
  <dcterms:modified xsi:type="dcterms:W3CDTF">2025-09-01T09:36:00Z</dcterms:modified>
</cp:coreProperties>
</file>