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DC" w:rsidRDefault="00A92CDC" w:rsidP="00A92C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A92CDC" w:rsidRDefault="00A92CDC" w:rsidP="00A92C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« Партизанская общеобразовательная школа» </w:t>
      </w:r>
    </w:p>
    <w:p w:rsidR="00A92CDC" w:rsidRDefault="00A92CDC" w:rsidP="00A92C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Кировского района Республики Крым</w:t>
      </w:r>
    </w:p>
    <w:p w:rsidR="00A92CDC" w:rsidRDefault="00A92CDC" w:rsidP="00A92CDC">
      <w:pPr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A92CDC" w:rsidRDefault="007867E7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5 </w:t>
      </w:r>
      <w:r w:rsidR="00A92CDC">
        <w:rPr>
          <w:rFonts w:ascii="Times New Roman" w:hAnsi="Times New Roman" w:cs="Times New Roman"/>
          <w:sz w:val="24"/>
          <w:szCs w:val="24"/>
        </w:rPr>
        <w:t>от</w:t>
      </w:r>
      <w:r w:rsidR="00E3144C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="00E3144C">
        <w:rPr>
          <w:rFonts w:ascii="Times New Roman" w:hAnsi="Times New Roman" w:cs="Times New Roman"/>
          <w:sz w:val="24"/>
          <w:szCs w:val="24"/>
        </w:rPr>
        <w:t>________Пестрикова</w:t>
      </w:r>
      <w:proofErr w:type="spellEnd"/>
      <w:r w:rsidR="00E3144C">
        <w:rPr>
          <w:rFonts w:ascii="Times New Roman" w:hAnsi="Times New Roman" w:cs="Times New Roman"/>
          <w:sz w:val="24"/>
          <w:szCs w:val="24"/>
        </w:rPr>
        <w:t xml:space="preserve"> Л.А</w:t>
      </w:r>
      <w:r w:rsidR="00A92CD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A92CDC"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 w:rsidR="00A92CDC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A92CDC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A92CDC" w:rsidRDefault="007867E7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«25 »08.</w:t>
      </w:r>
      <w:r w:rsidR="009A1CB9">
        <w:rPr>
          <w:rFonts w:ascii="Times New Roman" w:hAnsi="Times New Roman" w:cs="Times New Roman"/>
          <w:sz w:val="24"/>
          <w:szCs w:val="24"/>
        </w:rPr>
        <w:t>2025</w:t>
      </w:r>
      <w:r w:rsidR="00A92CDC">
        <w:rPr>
          <w:rFonts w:ascii="Times New Roman" w:hAnsi="Times New Roman" w:cs="Times New Roman"/>
          <w:sz w:val="24"/>
          <w:szCs w:val="24"/>
        </w:rPr>
        <w:t xml:space="preserve">г  </w:t>
      </w:r>
      <w:r w:rsidR="009A1CB9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26.08. </w:t>
      </w:r>
      <w:r w:rsidR="009A1CB9">
        <w:rPr>
          <w:rFonts w:ascii="Times New Roman" w:hAnsi="Times New Roman" w:cs="Times New Roman"/>
          <w:sz w:val="24"/>
          <w:szCs w:val="24"/>
        </w:rPr>
        <w:t>2025 г</w:t>
      </w:r>
      <w:r w:rsidR="00A92CD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«27</w:t>
      </w:r>
      <w:r w:rsidR="009A1CB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08.</w:t>
      </w:r>
      <w:r w:rsidR="009A1CB9">
        <w:rPr>
          <w:rFonts w:ascii="Times New Roman" w:hAnsi="Times New Roman" w:cs="Times New Roman"/>
          <w:sz w:val="24"/>
          <w:szCs w:val="24"/>
        </w:rPr>
        <w:t>2025</w:t>
      </w:r>
      <w:r w:rsidR="00A92CDC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Приказ № 120 о/д</w:t>
      </w: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Календарно- тематическое планирование </w:t>
      </w: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по  литературному чтению</w:t>
      </w: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в 3 классе </w:t>
      </w: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064D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Составитель: </w:t>
      </w:r>
      <w:proofErr w:type="spellStart"/>
      <w:r w:rsidR="00C064DE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proofErr w:type="gramStart"/>
      <w:r w:rsidR="00C064DE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C064DE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C064D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учитель начальных классов</w:t>
      </w: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064DE">
        <w:rPr>
          <w:rFonts w:ascii="Times New Roman" w:hAnsi="Times New Roman" w:cs="Times New Roman"/>
          <w:sz w:val="24"/>
          <w:szCs w:val="24"/>
        </w:rPr>
        <w:t xml:space="preserve">                              первой квалификационной категории</w:t>
      </w: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2CDC" w:rsidRDefault="00A92CDC" w:rsidP="00A92C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064DE">
        <w:rPr>
          <w:rFonts w:ascii="Times New Roman" w:hAnsi="Times New Roman" w:cs="Times New Roman"/>
          <w:sz w:val="24"/>
          <w:szCs w:val="24"/>
        </w:rPr>
        <w:t xml:space="preserve">                            2025-2026 </w:t>
      </w:r>
      <w:r>
        <w:rPr>
          <w:rFonts w:ascii="Times New Roman" w:hAnsi="Times New Roman" w:cs="Times New Roman"/>
          <w:sz w:val="24"/>
          <w:szCs w:val="24"/>
        </w:rPr>
        <w:t xml:space="preserve">учебный год </w:t>
      </w:r>
    </w:p>
    <w:p w:rsidR="00A92CDC" w:rsidRDefault="00A92CDC" w:rsidP="00A92CDC"/>
    <w:p w:rsidR="00A92CDC" w:rsidRDefault="00A92CDC" w:rsidP="00A92C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92CDC" w:rsidRDefault="00A92CDC" w:rsidP="00A92CD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</w:t>
      </w:r>
    </w:p>
    <w:tbl>
      <w:tblPr>
        <w:tblStyle w:val="a3"/>
        <w:tblW w:w="14327" w:type="dxa"/>
        <w:tblLook w:val="04A0"/>
      </w:tblPr>
      <w:tblGrid>
        <w:gridCol w:w="817"/>
        <w:gridCol w:w="4253"/>
        <w:gridCol w:w="1417"/>
        <w:gridCol w:w="1169"/>
        <w:gridCol w:w="1915"/>
        <w:gridCol w:w="4756"/>
      </w:tblGrid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92CDC" w:rsidTr="00A92CDC">
        <w:trPr>
          <w:gridAfter w:val="1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1.О Родине и ее истории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ч) </w:t>
            </w: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DB2561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561">
              <w:rPr>
                <w:rFonts w:ascii="Times New Roman" w:hAnsi="Times New Roman" w:cs="Times New Roman"/>
                <w:sz w:val="24"/>
                <w:szCs w:val="24"/>
              </w:rPr>
              <w:t>Чувство любви к Родине</w:t>
            </w:r>
            <w:proofErr w:type="gramStart"/>
            <w:r w:rsidRPr="00DB256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B2561">
              <w:rPr>
                <w:rFonts w:ascii="Times New Roman" w:hAnsi="Times New Roman" w:cs="Times New Roman"/>
                <w:sz w:val="24"/>
                <w:szCs w:val="24"/>
              </w:rPr>
              <w:t xml:space="preserve"> сопричастность к прошлому и настоящему своей страны и родного края- главные идеи, нравственные ценности, выраженные в произведениях о Родине М.М Пришвин « Моя Родина»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DB2561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2561">
              <w:rPr>
                <w:rFonts w:ascii="Times New Roman" w:hAnsi="Times New Roman" w:cs="Times New Roman"/>
                <w:sz w:val="24"/>
                <w:szCs w:val="24"/>
              </w:rPr>
              <w:t>Образ Родины в ст</w:t>
            </w:r>
            <w:r w:rsidR="00DB2561" w:rsidRPr="00DB2561">
              <w:rPr>
                <w:rFonts w:ascii="Times New Roman" w:hAnsi="Times New Roman" w:cs="Times New Roman"/>
                <w:sz w:val="24"/>
                <w:szCs w:val="24"/>
              </w:rPr>
              <w:t>ихотворениях и прозаических прои</w:t>
            </w:r>
            <w:r w:rsidRPr="00DB2561">
              <w:rPr>
                <w:rFonts w:ascii="Times New Roman" w:hAnsi="Times New Roman" w:cs="Times New Roman"/>
                <w:sz w:val="24"/>
                <w:szCs w:val="24"/>
              </w:rPr>
              <w:t xml:space="preserve">зведениях писателей и поэтов </w:t>
            </w:r>
            <w:r w:rsidR="00DB2561" w:rsidRPr="00DB2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="00DB2561" w:rsidRPr="00DB2561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r w:rsidR="00DB2561" w:rsidRPr="00DB25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DB2561" w:rsidRPr="00DB2561">
              <w:rPr>
                <w:rFonts w:ascii="Times New Roman" w:hAnsi="Times New Roman" w:cs="Times New Roman"/>
                <w:sz w:val="24"/>
                <w:szCs w:val="24"/>
              </w:rPr>
              <w:t xml:space="preserve"> веков. К.М Симонов « Родина»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DB25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DE0">
              <w:rPr>
                <w:rFonts w:ascii="Times New Roman" w:hAnsi="Times New Roman" w:cs="Times New Roman"/>
                <w:sz w:val="24"/>
                <w:szCs w:val="24"/>
              </w:rPr>
              <w:t>Осознание нравственно- этических понятий: любовь родной стороне, малой родине, гордость за красоту и величие своей Отчизны.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Чтение наизусть № 1стихотворения о Родине З.Н Александрова « Родина»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960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Репродукции картины как иллюстрации  к произведениям о Родине</w:t>
            </w:r>
            <w:r w:rsidR="001A60ED" w:rsidRPr="001A60ED">
              <w:rPr>
                <w:rFonts w:ascii="Times New Roman" w:hAnsi="Times New Roman" w:cs="Times New Roman"/>
                <w:sz w:val="24"/>
                <w:szCs w:val="24"/>
              </w:rPr>
              <w:t>. Составление рассказа – описания по иллюстрации: пейзажа И.И Левитана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1A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средств выразительности при чтении вслух: интонация, темп, ритм, логические ударения. Т Бокова « Родина»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2.Фольклор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творчество) 10 ч</w:t>
            </w: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Устное народное творчество. Характеристика малых жанров фольклора: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, небылицы, скороговорки, считалки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Загадка как жанр фольклора, знакомство с видами загадок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1A60E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ниги и словари, созданные В.И Далем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Активный словарь устной речи: использование образных слов, пословиц и поговорок, крылатых выражений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1A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Нравственные ценности в фольклорных произведениях народов России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1A6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Фольклорная сказка как отражение </w:t>
            </w:r>
            <w:r w:rsidRPr="001A60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общечеловеческих ценностей и нравственных правил. Виды сказок </w:t>
            </w:r>
            <w:proofErr w:type="gramStart"/>
            <w:r w:rsidRPr="001A60E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1A60ED">
              <w:rPr>
                <w:rFonts w:ascii="Times New Roman" w:hAnsi="Times New Roman" w:cs="Times New Roman"/>
                <w:sz w:val="24"/>
                <w:szCs w:val="24"/>
              </w:rPr>
              <w:t xml:space="preserve">о животных, бытовые, волшебные) Сказка « Сестрица </w:t>
            </w:r>
            <w:proofErr w:type="spellStart"/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Алёнушка</w:t>
            </w:r>
            <w:proofErr w:type="spellEnd"/>
            <w:r w:rsidRPr="001A60ED">
              <w:rPr>
                <w:rFonts w:ascii="Times New Roman" w:hAnsi="Times New Roman" w:cs="Times New Roman"/>
                <w:sz w:val="24"/>
                <w:szCs w:val="24"/>
              </w:rPr>
              <w:t xml:space="preserve"> и братец Иванушка»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B37FAE" w:rsidRDefault="00B3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 « Сивка- Бурка»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B3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Внеклассное чтение №1 Русские народные сказки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B37FAE" w:rsidRDefault="00B3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Художественные особенности сказок: построение </w:t>
            </w:r>
            <w:proofErr w:type="gramStart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композиция), язык ( лексика). Характеристика героя, волшебные помощники, иллюстрация как отражение сюжета волшебной сказки </w:t>
            </w:r>
            <w:proofErr w:type="gramStart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картины В.М Васнецова, иллюстрации Ю.А Васнецова, И А </w:t>
            </w:r>
            <w:proofErr w:type="spellStart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>Билибина</w:t>
            </w:r>
            <w:proofErr w:type="spellEnd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, В.М Конашевича) Сказка « Иван царевич и Серый Волк»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B37FAE" w:rsidRDefault="00B3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FAE">
              <w:rPr>
                <w:rFonts w:ascii="Times New Roman" w:hAnsi="Times New Roman" w:cs="Times New Roman"/>
                <w:sz w:val="24"/>
                <w:szCs w:val="24"/>
              </w:rPr>
              <w:t>Отражение в сказках народного быта и культуры</w:t>
            </w:r>
            <w:proofErr w:type="gramStart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плана сказки. Сказка « Сивка Бурка»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A60ED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0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B37FAE" w:rsidRDefault="00B37F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FAE">
              <w:rPr>
                <w:rFonts w:ascii="Times New Roman" w:hAnsi="Times New Roman" w:cs="Times New Roman"/>
                <w:sz w:val="24"/>
                <w:szCs w:val="24"/>
              </w:rPr>
              <w:t>Круг чтения: народная песня. Чувства, которые рождают песни, темы песен. Описание картин природы как способ рассказать о песне</w:t>
            </w:r>
            <w:proofErr w:type="gramStart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 о родной земле. </w:t>
            </w:r>
          </w:p>
          <w:p w:rsidR="00B37FAE" w:rsidRDefault="00B3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FAE">
              <w:rPr>
                <w:rFonts w:ascii="Times New Roman" w:hAnsi="Times New Roman" w:cs="Times New Roman"/>
                <w:sz w:val="24"/>
                <w:szCs w:val="24"/>
              </w:rPr>
              <w:t>Былина</w:t>
            </w:r>
            <w:proofErr w:type="gramStart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37FAE">
              <w:rPr>
                <w:rFonts w:ascii="Times New Roman" w:hAnsi="Times New Roman" w:cs="Times New Roman"/>
                <w:sz w:val="24"/>
                <w:szCs w:val="24"/>
              </w:rPr>
              <w:t xml:space="preserve"> как народный песенный сказ о важном историческом событии . Русские народные песни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 w:rsidP="00B3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3.Творчество </w:t>
            </w:r>
            <w:r w:rsidR="00B3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А.С Пушкина </w:t>
            </w:r>
            <w:proofErr w:type="gramStart"/>
            <w:r w:rsidR="00B3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B37FAE">
              <w:rPr>
                <w:rFonts w:ascii="Times New Roman" w:hAnsi="Times New Roman" w:cs="Times New Roman"/>
                <w:b/>
                <w:sz w:val="24"/>
                <w:szCs w:val="24"/>
              </w:rPr>
              <w:t>5 ч)</w:t>
            </w: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3752C9" w:rsidRDefault="0037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2C9">
              <w:rPr>
                <w:rFonts w:ascii="Times New Roman" w:hAnsi="Times New Roman" w:cs="Times New Roman"/>
                <w:sz w:val="24"/>
                <w:szCs w:val="24"/>
              </w:rPr>
              <w:t>А.С Пушки</w:t>
            </w:r>
            <w:proofErr w:type="gram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великий русский поэт. Лирические произведения А.С Пушкина: средства художественной выразительност</w:t>
            </w:r>
            <w:proofErr w:type="gram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сравнение, эпитет) , рифма. « Опрятней модного паркета»</w:t>
            </w:r>
            <w:proofErr w:type="gram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64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C064DE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 №2</w:t>
            </w:r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375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2C9">
              <w:rPr>
                <w:rFonts w:ascii="Times New Roman" w:hAnsi="Times New Roman" w:cs="Times New Roman"/>
                <w:sz w:val="24"/>
                <w:szCs w:val="24"/>
              </w:rPr>
              <w:t>Лирические произведения А.С Пушкина: средства художественной выразительност</w:t>
            </w:r>
            <w:proofErr w:type="gram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сравнение , эпитет); рифма.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Наизусть №3 « В тот год осенняя погода»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3752C9" w:rsidRDefault="0037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сказки А.С Пушкина в  стихах» Сказка о царе </w:t>
            </w:r>
            <w:proofErr w:type="spell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proofErr w:type="gram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о сыне его славном и могучем богатыре князе </w:t>
            </w:r>
            <w:proofErr w:type="spell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>Гвидоне</w:t>
            </w:r>
            <w:proofErr w:type="spellEnd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>Салтановиче</w:t>
            </w:r>
            <w:proofErr w:type="spellEnd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и о прекрасной царевне Лебеди»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3752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сказки А.С Пушкина в  стихах» Сказка о царе </w:t>
            </w:r>
            <w:proofErr w:type="spell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proofErr w:type="gram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о сыне его славном и могучем богатыре князе </w:t>
            </w:r>
            <w:proofErr w:type="spell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>Гвидоне</w:t>
            </w:r>
            <w:proofErr w:type="spellEnd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>Салтановиче</w:t>
            </w:r>
            <w:proofErr w:type="spellEnd"/>
            <w:r w:rsidRPr="003752C9">
              <w:rPr>
                <w:rFonts w:ascii="Times New Roman" w:hAnsi="Times New Roman" w:cs="Times New Roman"/>
                <w:sz w:val="24"/>
                <w:szCs w:val="24"/>
              </w:rPr>
              <w:t xml:space="preserve"> и о прекрасной царевне Лебеди»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FAE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FAE" w:rsidRDefault="00B3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7FAE" w:rsidRDefault="00770E63" w:rsidP="00770E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Творчество </w:t>
            </w:r>
            <w:r w:rsidR="003752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А.С Пушкина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FAE" w:rsidRDefault="00B3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FAE" w:rsidRDefault="00B3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7FAE" w:rsidRDefault="00B3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 w:rsidP="00B3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4.Творчество </w:t>
            </w:r>
            <w:r w:rsidR="00B3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И.А Крылова </w:t>
            </w:r>
            <w:proofErr w:type="gramStart"/>
            <w:r w:rsidR="00B37F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="00B37FAE">
              <w:rPr>
                <w:rFonts w:ascii="Times New Roman" w:hAnsi="Times New Roman" w:cs="Times New Roman"/>
                <w:b/>
                <w:sz w:val="24"/>
                <w:szCs w:val="24"/>
              </w:rPr>
              <w:t>4 ч)</w:t>
            </w: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B37F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770E63" w:rsidRDefault="00375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63">
              <w:rPr>
                <w:rFonts w:ascii="Times New Roman" w:hAnsi="Times New Roman" w:cs="Times New Roman"/>
                <w:sz w:val="24"/>
                <w:szCs w:val="24"/>
              </w:rPr>
              <w:t xml:space="preserve">Басня – произведение </w:t>
            </w:r>
            <w:proofErr w:type="gramStart"/>
            <w:r w:rsidRPr="00770E63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770E63">
              <w:rPr>
                <w:rFonts w:ascii="Times New Roman" w:hAnsi="Times New Roman" w:cs="Times New Roman"/>
                <w:sz w:val="24"/>
                <w:szCs w:val="24"/>
              </w:rPr>
              <w:t>оучение, которое помогает увидеть свои и чужие недостатки. Иносказание в баснях</w:t>
            </w:r>
            <w:r w:rsidR="00770E63" w:rsidRPr="00770E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70E63">
              <w:rPr>
                <w:rFonts w:ascii="Times New Roman" w:hAnsi="Times New Roman" w:cs="Times New Roman"/>
                <w:sz w:val="24"/>
                <w:szCs w:val="24"/>
              </w:rPr>
              <w:t xml:space="preserve"> И.А Крыло</w:t>
            </w:r>
            <w:proofErr w:type="gramStart"/>
            <w:r w:rsidRPr="00770E6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70E63" w:rsidRPr="00770E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770E63" w:rsidRPr="00770E63">
              <w:rPr>
                <w:rFonts w:ascii="Times New Roman" w:hAnsi="Times New Roman" w:cs="Times New Roman"/>
                <w:sz w:val="24"/>
                <w:szCs w:val="24"/>
              </w:rPr>
              <w:t xml:space="preserve"> великий русский баснописец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70E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770E63" w:rsidRDefault="0077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63">
              <w:rPr>
                <w:rFonts w:ascii="Times New Roman" w:hAnsi="Times New Roman" w:cs="Times New Roman"/>
                <w:sz w:val="24"/>
                <w:szCs w:val="24"/>
              </w:rPr>
              <w:t xml:space="preserve">И.А Крылов « Мартышка и очки» </w:t>
            </w:r>
            <w:r w:rsidRPr="00770E63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 №4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70E6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770E63" w:rsidRDefault="0077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63">
              <w:rPr>
                <w:rFonts w:ascii="Times New Roman" w:hAnsi="Times New Roman" w:cs="Times New Roman"/>
                <w:sz w:val="24"/>
                <w:szCs w:val="24"/>
              </w:rPr>
              <w:t>Басни И.А Крылова</w:t>
            </w:r>
            <w:proofErr w:type="gramStart"/>
            <w:r w:rsidRPr="00770E6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70E63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назначение, темы, герои, особенности языка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70E6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770E63" w:rsidRDefault="00770E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63">
              <w:rPr>
                <w:rFonts w:ascii="Times New Roman" w:hAnsi="Times New Roman" w:cs="Times New Roman"/>
                <w:sz w:val="24"/>
                <w:szCs w:val="24"/>
              </w:rPr>
              <w:t xml:space="preserve">Явная и скрытая мораль басен. Использование крылатых выражений в речи И.А Крылова « Ворона и лисица» </w:t>
            </w:r>
            <w:r w:rsidRPr="001E1CAD"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 №5</w:t>
            </w:r>
            <w:r w:rsidRPr="00770E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5.Картины  природы в произведениях поэтов и писателей XIX века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ч) </w:t>
            </w: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 w:rsidP="001E1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Описание картин осенней природы в стихотворении Ф.И. Тютчева «</w:t>
            </w:r>
            <w:r w:rsidR="001E1CAD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Листья</w:t>
            </w:r>
            <w:r w:rsidR="001E1CAD"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 w:rsidR="001E1CAD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1E1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Восприятие картин зимнего пейзажа в стихотворениях А.А. Фета «Кот поёт, глаза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прищуря</w:t>
            </w:r>
            <w:proofErr w:type="spell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», «Мама! Глянь-ка из окошка…»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1E1CAD" w:rsidRDefault="001E1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CAD">
              <w:rPr>
                <w:rFonts w:ascii="Times New Roman" w:hAnsi="Times New Roman" w:cs="Times New Roman"/>
                <w:sz w:val="24"/>
                <w:szCs w:val="24"/>
              </w:rPr>
              <w:t>Живописные полотна как иллюстрация к лирическому произведению: пейзаж. И.</w:t>
            </w:r>
            <w:proofErr w:type="gramStart"/>
            <w:r w:rsidRPr="001E1CA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E1CAD">
              <w:rPr>
                <w:rFonts w:ascii="Times New Roman" w:hAnsi="Times New Roman" w:cs="Times New Roman"/>
                <w:sz w:val="24"/>
                <w:szCs w:val="24"/>
              </w:rPr>
              <w:t xml:space="preserve"> Суриков « Детство»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1E1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CAD">
              <w:rPr>
                <w:rFonts w:ascii="Times New Roman" w:hAnsi="Times New Roman" w:cs="Times New Roman"/>
                <w:sz w:val="24"/>
                <w:szCs w:val="24"/>
              </w:rPr>
              <w:t>Звукопись</w:t>
            </w:r>
            <w:proofErr w:type="gramStart"/>
            <w:r w:rsidRPr="001E1CA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E1CAD">
              <w:rPr>
                <w:rFonts w:ascii="Times New Roman" w:hAnsi="Times New Roman" w:cs="Times New Roman"/>
                <w:sz w:val="24"/>
                <w:szCs w:val="24"/>
              </w:rPr>
              <w:t xml:space="preserve"> ее выразительное значение. Олицетворение</w:t>
            </w:r>
            <w:proofErr w:type="gramStart"/>
            <w:r w:rsidRPr="001E1CA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E1CAD">
              <w:rPr>
                <w:rFonts w:ascii="Times New Roman" w:hAnsi="Times New Roman" w:cs="Times New Roman"/>
                <w:sz w:val="24"/>
                <w:szCs w:val="24"/>
              </w:rPr>
              <w:t xml:space="preserve"> как одно из средств выразительности лирического произведения Н.А Некрасов « Не ветер бушует над бором»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.Наизусть № 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673" w:rsidRDefault="001E1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CAD">
              <w:rPr>
                <w:rFonts w:ascii="Times New Roman" w:hAnsi="Times New Roman" w:cs="Times New Roman"/>
                <w:sz w:val="24"/>
                <w:szCs w:val="24"/>
              </w:rPr>
              <w:t>Картины природы в произведениях поэтов и писателей. М.</w:t>
            </w:r>
            <w:proofErr w:type="gramStart"/>
            <w:r w:rsidRPr="001E1CA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1E1CAD">
              <w:rPr>
                <w:rFonts w:ascii="Times New Roman" w:hAnsi="Times New Roman" w:cs="Times New Roman"/>
                <w:sz w:val="24"/>
                <w:szCs w:val="24"/>
              </w:rPr>
              <w:t xml:space="preserve"> Лермонтов « Утес» «Горные вершины»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92CDC" w:rsidRDefault="001E1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6.Творчество Л.Н Толстого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ч) </w:t>
            </w: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4833F4" w:rsidRDefault="001E1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F4">
              <w:rPr>
                <w:rFonts w:ascii="Times New Roman" w:hAnsi="Times New Roman" w:cs="Times New Roman"/>
                <w:sz w:val="24"/>
                <w:szCs w:val="24"/>
              </w:rPr>
              <w:t>Жанровое многообразие произведений Л.Н Толстого</w:t>
            </w:r>
            <w:proofErr w:type="gramStart"/>
            <w:r w:rsidRPr="004833F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833F4">
              <w:rPr>
                <w:rFonts w:ascii="Times New Roman" w:hAnsi="Times New Roman" w:cs="Times New Roman"/>
                <w:sz w:val="24"/>
                <w:szCs w:val="24"/>
              </w:rPr>
              <w:t xml:space="preserve"> сказки, рассказы, басни. Быль « Акула»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4833F4" w:rsidRDefault="001E1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F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proofErr w:type="gramStart"/>
            <w:r w:rsidRPr="004833F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833F4">
              <w:rPr>
                <w:rFonts w:ascii="Times New Roman" w:hAnsi="Times New Roman" w:cs="Times New Roman"/>
                <w:sz w:val="24"/>
                <w:szCs w:val="24"/>
              </w:rPr>
              <w:t xml:space="preserve"> как повествование: связь содержания с реальным событием . « Прыжок»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4833F4" w:rsidRDefault="001E1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F4">
              <w:rPr>
                <w:rFonts w:ascii="Times New Roman" w:hAnsi="Times New Roman" w:cs="Times New Roman"/>
                <w:sz w:val="24"/>
                <w:szCs w:val="24"/>
              </w:rPr>
              <w:t>Структурные части произведения ( композиция): начало, завязка действия, кульминация, развязка</w:t>
            </w:r>
            <w:proofErr w:type="gramStart"/>
            <w:r w:rsidRPr="004833F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833F4">
              <w:rPr>
                <w:rFonts w:ascii="Times New Roman" w:hAnsi="Times New Roman" w:cs="Times New Roman"/>
                <w:sz w:val="24"/>
                <w:szCs w:val="24"/>
              </w:rPr>
              <w:t xml:space="preserve"> Л.Н Толстой « Лев и собачка»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4833F4" w:rsidRDefault="0048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F4">
              <w:rPr>
                <w:rFonts w:ascii="Times New Roman" w:hAnsi="Times New Roman" w:cs="Times New Roman"/>
                <w:sz w:val="24"/>
                <w:szCs w:val="24"/>
              </w:rPr>
              <w:t xml:space="preserve">Эпизод,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 Л.Н Толстой « Лебеди»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4833F4" w:rsidRDefault="0048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F4">
              <w:rPr>
                <w:rFonts w:ascii="Times New Roman" w:hAnsi="Times New Roman" w:cs="Times New Roman"/>
                <w:sz w:val="24"/>
                <w:szCs w:val="24"/>
              </w:rPr>
              <w:t xml:space="preserve">Эпизод, как часть рассказа. Различные виды планов. Сюжет рассказа: </w:t>
            </w:r>
            <w:r w:rsidRPr="00483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события, главные герои, действующие лица, различение рассказчика и автора произведения Л.Н Толстой « Зайцы»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4833F4" w:rsidRDefault="00483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F4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особенности- текста – описания</w:t>
            </w:r>
            <w:proofErr w:type="gramStart"/>
            <w:r w:rsidRPr="004833F4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4833F4">
              <w:rPr>
                <w:rFonts w:ascii="Times New Roman" w:hAnsi="Times New Roman" w:cs="Times New Roman"/>
                <w:sz w:val="24"/>
                <w:szCs w:val="24"/>
              </w:rPr>
              <w:t xml:space="preserve"> Л.Н Толстой « Какая бывает роса на траве» , « Куда девается вода из моря»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 « Творчество Л.Н Толстого»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7.Литературная сказка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ч) </w:t>
            </w: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49767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Особенности авторских сказо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сюжет, язык, герои) .Д.Н Мамин – Сибиряк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Сказка про храброго зайца, длинные уши, короткий хвост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49767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Особенности авторских сказо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к(</w:t>
            </w:r>
            <w:proofErr w:type="gram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сюжет, язык, герои)</w:t>
            </w:r>
            <w:r w:rsidR="0083164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В.Ф Одоевский </w:t>
            </w:r>
            <w:r w:rsidR="00831646"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 w:rsidR="0083164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Мороз Иванович </w:t>
            </w:r>
            <w:r w:rsidR="00831646"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 w:rsidR="00831646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497673" w:rsidP="0049767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Особенности литературной сказки В.М. Гаршина «Лягушка-путешественница»: анализ сюжета, композиции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49767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8316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Особенности авторских сказок 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сюжет, герои, язык) И.С Соколов- Микитов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Листопадничек</w:t>
            </w:r>
            <w:proofErr w:type="spellEnd"/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8316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Составление аннотации М Горький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Случай с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Евсейкой</w:t>
            </w:r>
            <w:proofErr w:type="spellEnd"/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831646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Особенности авторских сказок 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сюжет, герои, язык). 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Паустовский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Растрёпанный воробей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E4AB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Медведев В.В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Баранкин</w:t>
            </w:r>
            <w:proofErr w:type="spell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, будь человеком!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A92CDC">
        <w:trPr>
          <w:gridAfter w:val="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E4AB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оставление устного рассказа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Моя любимая книга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2CDC" w:rsidTr="00BD0683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8.Картины природы  в произведениях поэтов и писателей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ч) 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DC" w:rsidTr="00BD068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2A1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увства, вызываемые описанием природ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пейзажа) в художественном произведении. А.А Блок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Сны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Ворона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D629C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2A1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4B7BE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F66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Работа со стихотворением С.А. Есенина «Берёза»: средства выразительности в произведении. </w:t>
            </w:r>
            <w:r w:rsidRPr="002A190E">
              <w:rPr>
                <w:rFonts w:ascii="inherit" w:eastAsia="Times New Roman" w:hAnsi="inherit" w:cs="Times New Roman"/>
                <w:b/>
                <w:color w:val="000000"/>
                <w:sz w:val="24"/>
                <w:szCs w:val="24"/>
                <w:lang w:eastAsia="ru-RU"/>
              </w:rPr>
              <w:t>Наизусть № 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02692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F66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8A8"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proofErr w:type="gramStart"/>
            <w:r w:rsidRPr="00F668A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668A8">
              <w:rPr>
                <w:rFonts w:ascii="Times New Roman" w:hAnsi="Times New Roman" w:cs="Times New Roman"/>
                <w:sz w:val="24"/>
                <w:szCs w:val="24"/>
              </w:rPr>
              <w:t xml:space="preserve"> как прием художественной выразительности. К.Д Бальмонт « </w:t>
            </w:r>
            <w:r w:rsidRPr="00F66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Снежинка»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 № 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221BF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D8169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 w:rsidP="00D54A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Наблюдение за описан</w:t>
            </w:r>
            <w:r w:rsidR="00D54A9F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ием зимнего пейзажа. С.Д. Дрожжин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«З</w:t>
            </w:r>
            <w:proofErr w:type="gram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имний день»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831D3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F66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Создание картин природы в произведениях поэтов. На примере стихотворения И.А.Бунина «Полевые цветы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651143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F668A8" w:rsidRDefault="00D5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Репродукция картины как иллюстрация к художественному произведению В.Д Поленов « Первый снег»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3418E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F668A8" w:rsidP="00F66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Внеклассное чтение № </w:t>
            </w:r>
            <w:r w:rsidR="00C064D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F668A8">
              <w:rPr>
                <w:rFonts w:ascii="Times New Roman" w:hAnsi="Times New Roman" w:cs="Times New Roman"/>
                <w:sz w:val="24"/>
                <w:szCs w:val="24"/>
              </w:rPr>
              <w:t>Произведения И.С Соколова- Микитова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E237F0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402B9A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9.Произведения о взаимоотношениях человека и животных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ч)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C01E4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D54A9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Человек и его отношение с  животными: верность, преданность, забота и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любовьД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spellEnd"/>
            <w:proofErr w:type="gram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Мамин – Сибиряк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Приёмыш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1F2638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Работа с рассказом Паустовского К.Г. «</w:t>
            </w:r>
            <w:proofErr w:type="gram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Кот-ворюга</w:t>
            </w:r>
            <w:proofErr w:type="gram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»: анализ композиции, составление плана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5C5B1E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D54A9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2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D54A9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еловек и его отношения с животными : верность, преданность, забота и любовь М.М Пришвин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Моя Родина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D54A9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еловек и его отношения с животными : верность, преданность, забота и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любовь.Б.С</w:t>
            </w:r>
            <w:proofErr w:type="spell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Житков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Про обезьянку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A9F" w:rsidRDefault="00D54A9F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Человек и его отношения с животными: верность, преданность, забота и любовь</w:t>
            </w:r>
            <w:r w:rsidR="0001784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С.Чёрный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Воробей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Слон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 w:rsidR="0001784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784C" w:rsidRPr="0001784C">
              <w:rPr>
                <w:rFonts w:ascii="inherit" w:eastAsia="Times New Roman" w:hAnsi="inherit" w:cs="Times New Roman"/>
                <w:b/>
                <w:color w:val="000000"/>
                <w:sz w:val="24"/>
                <w:szCs w:val="24"/>
                <w:lang w:eastAsia="ru-RU"/>
              </w:rPr>
              <w:t>Наизусть №10</w:t>
            </w:r>
            <w:r w:rsidR="0001784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01784C"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 w:rsidR="0001784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Что ты тискаешь утенка</w:t>
            </w:r>
            <w:r w:rsidR="0001784C"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 w:rsidR="0001784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Характеристика героев-животных, их портрет в рассказах писателей. Рассказ  А.И. Куприна «Барбос и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Жулька</w:t>
            </w:r>
            <w:proofErr w:type="spell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01784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Человек и его отношения с животными: верность, преданность, забота и любовь. М.М Пришвин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Выскочка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84C" w:rsidRDefault="00A92C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Осознание понятий верность и преданность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животных</w:t>
            </w:r>
            <w:r w:rsidR="0001784C" w:rsidRPr="0001784C">
              <w:rPr>
                <w:rFonts w:ascii="inherit" w:eastAsia="Times New Roman" w:hAnsi="inherit" w:cs="Times New Roman"/>
                <w:b/>
                <w:color w:val="000000"/>
                <w:sz w:val="24"/>
                <w:szCs w:val="24"/>
                <w:lang w:eastAsia="ru-RU"/>
              </w:rPr>
              <w:t>Внеклассное</w:t>
            </w:r>
            <w:proofErr w:type="spellEnd"/>
            <w:r w:rsidR="0001784C" w:rsidRPr="0001784C">
              <w:rPr>
                <w:rFonts w:ascii="inherit" w:eastAsia="Times New Roman" w:hAnsi="inherit" w:cs="Times New Roman"/>
                <w:b/>
                <w:color w:val="000000"/>
                <w:sz w:val="24"/>
                <w:szCs w:val="24"/>
                <w:lang w:eastAsia="ru-RU"/>
              </w:rPr>
              <w:t xml:space="preserve"> чтение №</w:t>
            </w:r>
            <w:r w:rsidR="00C064DE">
              <w:rPr>
                <w:rFonts w:ascii="inherit" w:eastAsia="Times New Roman" w:hAnsi="inherit" w:cs="Times New Roman"/>
                <w:b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01784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Произведения В.Л Дурова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10.Произведения о детях ( 11 ч)</w:t>
            </w: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Судьбы крестьянских детей в произведениях писателей. Рассказ А.П. Чехова «Ванька»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0178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Отражение в произведении важных человеческих качеств: честности, стойкости, ответственности. Рассказ Л. Пантелеева «Честное слово»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0178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Основные события сюжета произведения А.П.Гайдара «Тимур и его команда»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01784C" w:rsidRDefault="00017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hAnsi="Times New Roman" w:cs="Times New Roman"/>
                <w:sz w:val="24"/>
                <w:szCs w:val="24"/>
              </w:rPr>
              <w:t xml:space="preserve">Дети- герои произведений: раскрытие тем. « Разные детские судьбы» А.П Гайдар « Горячий камень»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784C" w:rsidRDefault="00A92C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Мужество и бесстрашие – качества, проявляемые детьми в военное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время</w:t>
            </w:r>
            <w:r w:rsidR="0001784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Л.Кассиль</w:t>
            </w:r>
            <w:proofErr w:type="spellEnd"/>
            <w:r w:rsidR="0001784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1784C"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 w:rsidR="0001784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Алексей Андреевич</w:t>
            </w:r>
            <w:r w:rsidR="0001784C"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 w:rsidR="0001784C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0A234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ерой художественного произведения : время и место проживания, особенности внешнего вида и характера А.И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Мусатов</w:t>
            </w:r>
            <w:proofErr w:type="spell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Оружие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0A2348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сторическая обстановка, как фон создания произведения: судьбы крестьянских детей, дети на войне. И. Никулина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Бабушкин кактус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0A2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сторическая обстановка, как фон создания произведения: судьбы крестьянских детей, дети на войне. И. Никулина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Бабушкин кактус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42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C064DE" w:rsidRDefault="000178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4DE">
              <w:rPr>
                <w:rFonts w:ascii="inherit" w:eastAsia="Times New Roman" w:hAnsi="inherit" w:cs="Times New Roman" w:hint="eastAsia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Pr="00C064DE">
              <w:rPr>
                <w:rFonts w:ascii="inherit" w:eastAsia="Times New Roman" w:hAnsi="inherit" w:cs="Times New Roman"/>
                <w:b/>
                <w:color w:val="000000"/>
                <w:sz w:val="24"/>
                <w:szCs w:val="24"/>
                <w:lang w:eastAsia="ru-RU"/>
              </w:rPr>
              <w:t xml:space="preserve">неклассное </w:t>
            </w:r>
            <w:r w:rsidR="00C064DE" w:rsidRPr="00C064DE">
              <w:rPr>
                <w:rFonts w:ascii="inherit" w:eastAsia="Times New Roman" w:hAnsi="inherit" w:cs="Times New Roman"/>
                <w:b/>
                <w:color w:val="000000"/>
                <w:sz w:val="24"/>
                <w:szCs w:val="24"/>
                <w:lang w:eastAsia="ru-RU"/>
              </w:rPr>
              <w:t xml:space="preserve">чтение №5 </w:t>
            </w:r>
            <w:r w:rsidRPr="00C064DE">
              <w:rPr>
                <w:rFonts w:ascii="inherit" w:eastAsia="Times New Roman" w:hAnsi="inherit" w:cs="Times New Roman"/>
                <w:b/>
                <w:color w:val="000000"/>
                <w:sz w:val="24"/>
                <w:szCs w:val="24"/>
                <w:lang w:eastAsia="ru-RU"/>
              </w:rPr>
              <w:t xml:space="preserve">. Произведения о детях 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11.Юмористические произведения ( 6 ч)</w:t>
            </w: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0A2348" w:rsidRDefault="000A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348">
              <w:rPr>
                <w:rFonts w:ascii="Times New Roman" w:hAnsi="Times New Roman" w:cs="Times New Roman"/>
                <w:sz w:val="24"/>
                <w:szCs w:val="24"/>
              </w:rPr>
              <w:t xml:space="preserve">Комичность как основа сюжета М.Зощенко « Золотые слова»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Pr="000A2348" w:rsidRDefault="000A23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348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выразительности текста юмористического содержания : преувеличение М.Зощенко « Великие путешественники»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C064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2348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текста юмористического содержания : преувеличение М.Зощенко « Великие путешественники»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C064DE" w:rsidP="000A23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редства выразительности текста юмористического содержания : преувеличение. Н.Н Носов 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Федина задача</w:t>
            </w:r>
            <w:r>
              <w:rPr>
                <w:rFonts w:ascii="inherit" w:eastAsia="Times New Roman" w:hAnsi="inherit" w:cs="Times New Roman" w:hint="eastAsia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Работа с детскими книгами: авторы юмористических рассказов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12.Зарубежная литература ( 15 ч) </w:t>
            </w: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 .Перро « Кот в сапогах»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Ш. Перро «Подарок феи»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Волшебные предметы и помощники в литературных сказках Ш. Перро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Х-К . Андерсен « Гадкий утенок»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Х-К . Андерсен « Гадкий утенок»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Особенности литературных сказок Х.-К. Андерсена (сюжет, язык, герои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Особенности авторских сказок: раскрытие главной мысли, композиция, герои. На примере сказок Р.Киплинга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Особенности авторских сказок: раскрытие главной мысли, композиция, герои. На примере сказок Р.Киплинга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Взаимоотношения человека и животных в рассказах зарубежных писателей. Рассказ Джека Лондона «Бурый волк»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Средства создания образов героев-животных в рассказах зарубежных писателей. Рассказ Э.Сетон-Томпсона «Чинк»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42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Осознание нравственно-этических понятий: верность и преданность животных. Рассказ Э.Сетон-Томпсона «Чинк»</w:t>
            </w:r>
          </w:p>
        </w:tc>
        <w:tc>
          <w:tcPr>
            <w:tcW w:w="141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Расширение знаний о писателях, как переводчиках зарубежной литературы. На примере переводов С.Я. Маршака, К.И. Чуковского, Б.В.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Заходера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4D0B1D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.Работа с детскими книгами «Зарубежные писатели – детям»: написание отзыва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 « Зарубежная литература»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13.Библиографическая культура ( работа с детской книгой и справочной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литературой) 4 ч</w:t>
            </w: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99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Работа с детской книгой и справочной литературой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Осознание важности читательской деятельности. Работа со стихотворением </w:t>
            </w:r>
            <w:proofErr w:type="spellStart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Б.Заходера</w:t>
            </w:r>
            <w:proofErr w:type="spellEnd"/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«Что такое стихи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  <w:tr w:rsidR="00A92CDC" w:rsidTr="00A92CDC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Летнее чтение. Выбор книг на основе рекомендательного списка и тематического каталога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2CDC" w:rsidRDefault="00A92C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nil"/>
            </w:tcBorders>
            <w:vAlign w:val="center"/>
            <w:hideMark/>
          </w:tcPr>
          <w:p w:rsidR="00A92CDC" w:rsidRDefault="00A92CDC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A92CDC" w:rsidRDefault="00A92CDC" w:rsidP="00A92CDC">
      <w:pPr>
        <w:rPr>
          <w:rFonts w:ascii="Times New Roman" w:hAnsi="Times New Roman" w:cs="Times New Roman"/>
          <w:b/>
          <w:sz w:val="24"/>
          <w:szCs w:val="24"/>
        </w:rPr>
      </w:pPr>
    </w:p>
    <w:p w:rsidR="00A92CDC" w:rsidRDefault="00A92CDC" w:rsidP="00A92CDC"/>
    <w:p w:rsidR="00A92CDC" w:rsidRDefault="00A92CDC" w:rsidP="00A92CDC"/>
    <w:p w:rsidR="00A92CDC" w:rsidRDefault="00A92CDC" w:rsidP="00A92CDC"/>
    <w:p w:rsidR="00A92CDC" w:rsidRDefault="00A92CDC" w:rsidP="00A92CDC"/>
    <w:p w:rsidR="000C6144" w:rsidRDefault="000C6144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/>
    <w:p w:rsidR="001F02F9" w:rsidRDefault="001F02F9" w:rsidP="001F02F9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Рассмотрено на заседании    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1F02F9" w:rsidRDefault="001F02F9" w:rsidP="001F02F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1F02F9" w:rsidRDefault="001F02F9" w:rsidP="001F02F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«______»_______2025г                         </w:t>
      </w:r>
      <w:proofErr w:type="spellStart"/>
      <w:r>
        <w:rPr>
          <w:rFonts w:ascii="Times New Roman" w:hAnsi="Times New Roman" w:cs="Times New Roman"/>
        </w:rPr>
        <w:t>______Пестрикова</w:t>
      </w:r>
      <w:proofErr w:type="spellEnd"/>
      <w:r>
        <w:rPr>
          <w:rFonts w:ascii="Times New Roman" w:hAnsi="Times New Roman" w:cs="Times New Roman"/>
        </w:rPr>
        <w:t xml:space="preserve"> Л.А                </w:t>
      </w:r>
      <w:proofErr w:type="spellStart"/>
      <w:r>
        <w:rPr>
          <w:rFonts w:ascii="Times New Roman" w:hAnsi="Times New Roman" w:cs="Times New Roman"/>
        </w:rPr>
        <w:t>_________Дмитриева</w:t>
      </w:r>
      <w:proofErr w:type="spellEnd"/>
      <w:r>
        <w:rPr>
          <w:rFonts w:ascii="Times New Roman" w:hAnsi="Times New Roman" w:cs="Times New Roman"/>
        </w:rPr>
        <w:t xml:space="preserve"> Л.</w:t>
      </w:r>
      <w:proofErr w:type="gramStart"/>
      <w:r>
        <w:rPr>
          <w:rFonts w:ascii="Times New Roman" w:hAnsi="Times New Roman" w:cs="Times New Roman"/>
        </w:rPr>
        <w:t>Р</w:t>
      </w:r>
      <w:proofErr w:type="gramEnd"/>
    </w:p>
    <w:p w:rsidR="001F02F9" w:rsidRDefault="001F02F9" w:rsidP="001F02F9">
      <w:pPr>
        <w:spacing w:line="240" w:lineRule="auto"/>
        <w:rPr>
          <w:rFonts w:ascii="Times New Roman" w:hAnsi="Times New Roman" w:cs="Times New Roman"/>
        </w:rPr>
      </w:pPr>
    </w:p>
    <w:p w:rsidR="001F02F9" w:rsidRDefault="001F02F9" w:rsidP="001F02F9">
      <w:pPr>
        <w:spacing w:line="240" w:lineRule="auto"/>
        <w:rPr>
          <w:rFonts w:ascii="Times New Roman" w:hAnsi="Times New Roman" w:cs="Times New Roman"/>
        </w:rPr>
      </w:pPr>
    </w:p>
    <w:p w:rsidR="001F02F9" w:rsidRDefault="001F02F9" w:rsidP="001F02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1F02F9" w:rsidRDefault="001F02F9" w:rsidP="001F02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рабочей программы учителя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 </w:t>
      </w:r>
    </w:p>
    <w:p w:rsidR="001F02F9" w:rsidRDefault="001F02F9" w:rsidP="001F02F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по  </w:t>
      </w:r>
      <w:r w:rsidR="009A1CB9">
        <w:rPr>
          <w:rFonts w:ascii="Times New Roman" w:hAnsi="Times New Roman" w:cs="Times New Roman"/>
          <w:sz w:val="28"/>
          <w:szCs w:val="28"/>
        </w:rPr>
        <w:t xml:space="preserve">литературному чтению </w:t>
      </w:r>
      <w:r>
        <w:rPr>
          <w:rFonts w:ascii="Times New Roman" w:hAnsi="Times New Roman" w:cs="Times New Roman"/>
          <w:sz w:val="28"/>
          <w:szCs w:val="28"/>
        </w:rPr>
        <w:t xml:space="preserve">в 3 классе 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1F02F9" w:rsidTr="001F02F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1F02F9" w:rsidRDefault="001F0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1F02F9" w:rsidTr="001F02F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</w:tr>
      <w:tr w:rsidR="001F02F9" w:rsidTr="001F02F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</w:tr>
      <w:tr w:rsidR="001F02F9" w:rsidTr="001F02F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</w:tr>
      <w:tr w:rsidR="001F02F9" w:rsidTr="001F02F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</w:tr>
      <w:tr w:rsidR="001F02F9" w:rsidTr="001F02F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</w:tr>
      <w:tr w:rsidR="001F02F9" w:rsidTr="001F02F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F9" w:rsidRDefault="001F02F9">
            <w:pPr>
              <w:rPr>
                <w:rFonts w:ascii="Times New Roman" w:hAnsi="Times New Roman" w:cs="Times New Roman"/>
              </w:rPr>
            </w:pPr>
          </w:p>
        </w:tc>
      </w:tr>
    </w:tbl>
    <w:p w:rsidR="001F02F9" w:rsidRDefault="001F02F9" w:rsidP="001F02F9">
      <w:pPr>
        <w:spacing w:line="240" w:lineRule="auto"/>
        <w:rPr>
          <w:rFonts w:ascii="Times New Roman" w:hAnsi="Times New Roman" w:cs="Times New Roman"/>
        </w:rPr>
      </w:pPr>
    </w:p>
    <w:p w:rsidR="001F02F9" w:rsidRDefault="001F02F9" w:rsidP="001F02F9"/>
    <w:p w:rsidR="001F02F9" w:rsidRDefault="001F02F9" w:rsidP="001F02F9"/>
    <w:p w:rsidR="001F02F9" w:rsidRDefault="001F02F9" w:rsidP="001F02F9"/>
    <w:p w:rsidR="001F02F9" w:rsidRDefault="001F02F9"/>
    <w:p w:rsidR="001F02F9" w:rsidRDefault="001F02F9"/>
    <w:p w:rsidR="001F02F9" w:rsidRDefault="001F02F9"/>
    <w:sectPr w:rsidR="001F02F9" w:rsidSect="000C6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CDC"/>
    <w:rsid w:val="0001784C"/>
    <w:rsid w:val="000A2348"/>
    <w:rsid w:val="000C6144"/>
    <w:rsid w:val="0018405A"/>
    <w:rsid w:val="001A60ED"/>
    <w:rsid w:val="001C5E21"/>
    <w:rsid w:val="001E1CAD"/>
    <w:rsid w:val="001F02F9"/>
    <w:rsid w:val="00245026"/>
    <w:rsid w:val="002A190E"/>
    <w:rsid w:val="003752C9"/>
    <w:rsid w:val="004833F4"/>
    <w:rsid w:val="00497673"/>
    <w:rsid w:val="00770E63"/>
    <w:rsid w:val="007867E7"/>
    <w:rsid w:val="007960BC"/>
    <w:rsid w:val="00831646"/>
    <w:rsid w:val="00933E59"/>
    <w:rsid w:val="00960DE0"/>
    <w:rsid w:val="009A1CB9"/>
    <w:rsid w:val="009A4ED1"/>
    <w:rsid w:val="00A42248"/>
    <w:rsid w:val="00A92CDC"/>
    <w:rsid w:val="00AE4ABA"/>
    <w:rsid w:val="00B37FAE"/>
    <w:rsid w:val="00C064DE"/>
    <w:rsid w:val="00D54A9F"/>
    <w:rsid w:val="00DB2561"/>
    <w:rsid w:val="00E3144C"/>
    <w:rsid w:val="00F66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C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2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DE547-F363-463C-86CC-3B12ED41D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2112</Words>
  <Characters>12043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2025-08-23T15:46:00Z</cp:lastPrinted>
  <dcterms:created xsi:type="dcterms:W3CDTF">2025-08-22T12:26:00Z</dcterms:created>
  <dcterms:modified xsi:type="dcterms:W3CDTF">2025-08-27T07:18:00Z</dcterms:modified>
</cp:coreProperties>
</file>