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000EFB">
      <w:r>
        <w:t xml:space="preserve">Аннотация к рабочей программе по географии 5-9 классы </w:t>
      </w:r>
    </w:p>
    <w:p w:rsidR="00000EFB" w:rsidRDefault="00000EFB" w:rsidP="00000EFB">
      <w:pPr>
        <w:pStyle w:val="TableParagraph"/>
        <w:spacing w:before="1" w:line="261" w:lineRule="exact"/>
        <w:ind w:left="108"/>
        <w:rPr>
          <w:sz w:val="24"/>
        </w:rPr>
      </w:pPr>
      <w:r>
        <w:rPr>
          <w:sz w:val="24"/>
        </w:rPr>
        <w:t>Федеральная рабочая программа учебного предмет</w:t>
      </w:r>
      <w:proofErr w:type="gramStart"/>
      <w:r>
        <w:rPr>
          <w:sz w:val="24"/>
        </w:rPr>
        <w:t>а«</w:t>
      </w:r>
      <w:proofErr w:type="gramEnd"/>
      <w:r>
        <w:rPr>
          <w:sz w:val="24"/>
        </w:rPr>
        <w:t>География»на уровне основного общего образования составлена на основе требований к результатам освоения ООПООО ,представленных в ФГОСООО, а также на</w:t>
      </w:r>
    </w:p>
    <w:p w:rsidR="00000EFB" w:rsidRDefault="00000EFB" w:rsidP="00000EFB">
      <w:pPr>
        <w:pStyle w:val="TableParagraph"/>
        <w:spacing w:line="256" w:lineRule="exact"/>
        <w:ind w:left="108"/>
        <w:rPr>
          <w:sz w:val="24"/>
        </w:rPr>
      </w:pPr>
      <w:r>
        <w:rPr>
          <w:sz w:val="24"/>
        </w:rPr>
        <w:t>Основе характеристики планируемых результатов духовно-нравственного развития, воспитания и социализации</w:t>
      </w:r>
    </w:p>
    <w:p w:rsidR="00000EFB" w:rsidRDefault="00000EFB" w:rsidP="00000EFB">
      <w:pPr>
        <w:pStyle w:val="TableParagraph"/>
        <w:tabs>
          <w:tab w:val="left" w:pos="1798"/>
          <w:tab w:val="left" w:pos="3648"/>
          <w:tab w:val="left" w:pos="3972"/>
          <w:tab w:val="left" w:pos="5507"/>
          <w:tab w:val="left" w:pos="6821"/>
          <w:tab w:val="left" w:pos="8207"/>
          <w:tab w:val="left" w:pos="8547"/>
          <w:tab w:val="left" w:pos="9753"/>
        </w:tabs>
        <w:spacing w:line="256" w:lineRule="exact"/>
        <w:ind w:left="108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z w:val="24"/>
        </w:rPr>
        <w:tab/>
        <w:t>представленной</w:t>
      </w:r>
      <w:r>
        <w:rPr>
          <w:sz w:val="24"/>
        </w:rPr>
        <w:tab/>
        <w:t>в</w:t>
      </w:r>
      <w:r>
        <w:rPr>
          <w:sz w:val="24"/>
        </w:rPr>
        <w:tab/>
        <w:t>федеральной</w:t>
      </w:r>
      <w:r>
        <w:rPr>
          <w:sz w:val="24"/>
        </w:rPr>
        <w:tab/>
        <w:t>программе</w:t>
      </w:r>
      <w:r>
        <w:rPr>
          <w:sz w:val="24"/>
        </w:rPr>
        <w:tab/>
        <w:t>воспитания</w:t>
      </w:r>
      <w:r>
        <w:rPr>
          <w:sz w:val="24"/>
        </w:rPr>
        <w:tab/>
        <w:t>и</w:t>
      </w:r>
      <w:r>
        <w:rPr>
          <w:sz w:val="24"/>
        </w:rPr>
        <w:tab/>
        <w:t>подлежит</w:t>
      </w:r>
      <w:r>
        <w:rPr>
          <w:sz w:val="24"/>
        </w:rPr>
        <w:tab/>
        <w:t>непосредственному</w:t>
      </w:r>
    </w:p>
    <w:p w:rsidR="00000EFB" w:rsidRDefault="00000EFB" w:rsidP="00000EFB">
      <w:pPr>
        <w:pStyle w:val="TableParagraph"/>
        <w:spacing w:line="256" w:lineRule="exact"/>
        <w:ind w:left="108"/>
        <w:rPr>
          <w:sz w:val="24"/>
        </w:rPr>
      </w:pPr>
      <w:r>
        <w:rPr>
          <w:sz w:val="24"/>
        </w:rPr>
        <w:t>применениюприреализацииобязательнойчастиобразовательнойпрограммыосновногообщегообразования.</w:t>
      </w:r>
    </w:p>
    <w:p w:rsidR="00000EFB" w:rsidRDefault="00000EFB" w:rsidP="00000EFB">
      <w:pPr>
        <w:pStyle w:val="TableParagraph"/>
        <w:spacing w:line="256" w:lineRule="exact"/>
        <w:ind w:left="108"/>
        <w:rPr>
          <w:sz w:val="24"/>
        </w:rPr>
      </w:pPr>
      <w:r>
        <w:rPr>
          <w:sz w:val="24"/>
        </w:rPr>
        <w:t>Учебныйпредме</w:t>
      </w:r>
      <w:proofErr w:type="gramStart"/>
      <w:r>
        <w:rPr>
          <w:sz w:val="24"/>
        </w:rPr>
        <w:t>т«</w:t>
      </w:r>
      <w:proofErr w:type="gramEnd"/>
      <w:r>
        <w:rPr>
          <w:sz w:val="24"/>
        </w:rPr>
        <w:t>География»науровнеосновногообщегообразования-предмет,формирующийу</w:t>
      </w:r>
    </w:p>
    <w:p w:rsidR="00000EFB" w:rsidRDefault="00000EFB" w:rsidP="00000EFB">
      <w:pPr>
        <w:pStyle w:val="TableParagraph"/>
        <w:spacing w:line="256" w:lineRule="exact"/>
        <w:ind w:left="108"/>
        <w:rPr>
          <w:sz w:val="24"/>
        </w:rPr>
      </w:pPr>
      <w:r>
        <w:rPr>
          <w:spacing w:val="-1"/>
          <w:sz w:val="24"/>
        </w:rPr>
        <w:t>обучающихсясистемукомплексных</w:t>
      </w:r>
      <w:r>
        <w:rPr>
          <w:sz w:val="24"/>
        </w:rPr>
        <w:t>социальноориентированныхзнанийоЗемлекакпланетелюдей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босновных</w:t>
      </w:r>
    </w:p>
    <w:p w:rsidR="00000EFB" w:rsidRDefault="00000EFB" w:rsidP="00000EFB">
      <w:pPr>
        <w:pStyle w:val="TableParagraph"/>
        <w:tabs>
          <w:tab w:val="left" w:pos="10782"/>
        </w:tabs>
        <w:spacing w:line="256" w:lineRule="exact"/>
        <w:ind w:left="108"/>
        <w:rPr>
          <w:sz w:val="24"/>
        </w:rPr>
      </w:pPr>
      <w:r>
        <w:rPr>
          <w:sz w:val="24"/>
        </w:rPr>
        <w:t>закономерностяхразвитияприроды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размещениинаселенияихозяйства,обособенностяхио</w:t>
      </w:r>
      <w:r>
        <w:rPr>
          <w:sz w:val="24"/>
        </w:rPr>
        <w:tab/>
        <w:t>динамике</w:t>
      </w:r>
    </w:p>
    <w:p w:rsidR="00000EFB" w:rsidRDefault="00000EFB" w:rsidP="00000EFB">
      <w:pPr>
        <w:pStyle w:val="TableParagraph"/>
        <w:spacing w:line="256" w:lineRule="exact"/>
        <w:ind w:left="108"/>
        <w:rPr>
          <w:sz w:val="24"/>
        </w:rPr>
      </w:pPr>
      <w:r>
        <w:rPr>
          <w:sz w:val="24"/>
        </w:rPr>
        <w:t>основныхприродных</w:t>
      </w:r>
      <w:proofErr w:type="gramStart"/>
      <w:r>
        <w:rPr>
          <w:sz w:val="24"/>
        </w:rPr>
        <w:t>,э</w:t>
      </w:r>
      <w:proofErr w:type="gramEnd"/>
      <w:r>
        <w:rPr>
          <w:sz w:val="24"/>
        </w:rPr>
        <w:t>кологическихисоциально-экономическихпроцессов,опроблемахвзаимодействия</w:t>
      </w:r>
    </w:p>
    <w:p w:rsidR="00000EFB" w:rsidRDefault="00000EFB" w:rsidP="00000EFB">
      <w:pPr>
        <w:pStyle w:val="TableParagraph"/>
        <w:spacing w:line="256" w:lineRule="exact"/>
        <w:ind w:left="108"/>
        <w:rPr>
          <w:sz w:val="24"/>
        </w:rPr>
      </w:pPr>
      <w:r>
        <w:rPr>
          <w:sz w:val="24"/>
        </w:rPr>
        <w:t>природыиобщества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еографическихподходахкустойчивомуразвитиютерриторий.</w:t>
      </w:r>
    </w:p>
    <w:p w:rsidR="00000EFB" w:rsidRDefault="00000EFB" w:rsidP="00000EFB">
      <w:pPr>
        <w:pStyle w:val="TableParagraph"/>
        <w:spacing w:line="256" w:lineRule="exact"/>
        <w:ind w:left="108"/>
        <w:rPr>
          <w:sz w:val="24"/>
        </w:rPr>
      </w:pPr>
      <w:r>
        <w:rPr>
          <w:sz w:val="24"/>
        </w:rPr>
        <w:t>Содержаниекурсагеографиинауровнеосновногообщегообразованияявляетсябазойдляреализации</w:t>
      </w:r>
    </w:p>
    <w:p w:rsidR="00000EFB" w:rsidRDefault="00000EFB" w:rsidP="00000EFB">
      <w:pPr>
        <w:pStyle w:val="TableParagraph"/>
        <w:spacing w:line="255" w:lineRule="exact"/>
        <w:ind w:left="108"/>
        <w:rPr>
          <w:sz w:val="24"/>
        </w:rPr>
      </w:pPr>
      <w:r>
        <w:rPr>
          <w:sz w:val="24"/>
        </w:rPr>
        <w:t>краеведческогоподходавобучении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зучениягеографическихзакономерностей,теорий,законовигипотезв</w:t>
      </w:r>
    </w:p>
    <w:p w:rsidR="00000EFB" w:rsidRDefault="00000EFB" w:rsidP="00000EFB">
      <w:pPr>
        <w:pStyle w:val="TableParagraph"/>
        <w:spacing w:line="255" w:lineRule="exact"/>
        <w:ind w:left="108"/>
        <w:rPr>
          <w:sz w:val="24"/>
        </w:rPr>
      </w:pPr>
      <w:r>
        <w:rPr>
          <w:sz w:val="24"/>
        </w:rPr>
        <w:t>старшей</w:t>
      </w:r>
      <w:r w:rsidR="007262BD">
        <w:rPr>
          <w:sz w:val="24"/>
        </w:rPr>
        <w:t xml:space="preserve"> </w:t>
      </w:r>
      <w:r>
        <w:rPr>
          <w:sz w:val="24"/>
        </w:rPr>
        <w:t xml:space="preserve">школе,  базовым  звеном  в  системе  непрерывного  географического  образования,  основой  </w:t>
      </w:r>
      <w:proofErr w:type="gramStart"/>
      <w:r>
        <w:rPr>
          <w:sz w:val="24"/>
        </w:rPr>
        <w:t>для</w:t>
      </w:r>
      <w:proofErr w:type="gramEnd"/>
    </w:p>
    <w:p w:rsidR="00000EFB" w:rsidRDefault="00000EFB" w:rsidP="00000EFB">
      <w:pPr>
        <w:pStyle w:val="TableParagraph"/>
        <w:spacing w:line="256" w:lineRule="exact"/>
        <w:ind w:left="108"/>
        <w:rPr>
          <w:sz w:val="24"/>
        </w:rPr>
      </w:pPr>
      <w:r>
        <w:rPr>
          <w:sz w:val="24"/>
        </w:rPr>
        <w:t>последующей</w:t>
      </w:r>
      <w:r w:rsidR="007262BD">
        <w:rPr>
          <w:sz w:val="24"/>
        </w:rPr>
        <w:t xml:space="preserve"> </w:t>
      </w:r>
      <w:r>
        <w:rPr>
          <w:sz w:val="24"/>
        </w:rPr>
        <w:t>уровневой</w:t>
      </w:r>
      <w:r w:rsidR="007262BD">
        <w:rPr>
          <w:sz w:val="24"/>
        </w:rPr>
        <w:t xml:space="preserve"> </w:t>
      </w:r>
      <w:r>
        <w:rPr>
          <w:sz w:val="24"/>
        </w:rPr>
        <w:t>дифференциации.</w:t>
      </w:r>
    </w:p>
    <w:p w:rsidR="00000EFB" w:rsidRPr="007262BD" w:rsidRDefault="00000EFB" w:rsidP="007262BD">
      <w:pPr>
        <w:pStyle w:val="TableParagraph"/>
        <w:spacing w:line="256" w:lineRule="exact"/>
        <w:ind w:left="108"/>
        <w:rPr>
          <w:sz w:val="24"/>
        </w:rPr>
      </w:pPr>
      <w:r>
        <w:rPr>
          <w:sz w:val="24"/>
        </w:rPr>
        <w:t>На</w:t>
      </w:r>
      <w:r w:rsidR="007262BD">
        <w:rPr>
          <w:sz w:val="24"/>
        </w:rPr>
        <w:t xml:space="preserve"> </w:t>
      </w:r>
      <w:r>
        <w:rPr>
          <w:sz w:val="24"/>
        </w:rPr>
        <w:t>изучение</w:t>
      </w:r>
      <w:r w:rsidR="007262BD">
        <w:rPr>
          <w:sz w:val="24"/>
        </w:rPr>
        <w:t xml:space="preserve"> </w:t>
      </w:r>
      <w:r>
        <w:rPr>
          <w:sz w:val="24"/>
        </w:rPr>
        <w:t>учебного</w:t>
      </w:r>
      <w:r w:rsidR="007262BD">
        <w:rPr>
          <w:sz w:val="24"/>
        </w:rPr>
        <w:t xml:space="preserve"> </w:t>
      </w:r>
      <w:r>
        <w:rPr>
          <w:sz w:val="24"/>
        </w:rPr>
        <w:t xml:space="preserve">предмета «География» отводится 272часа: </w:t>
      </w:r>
      <w:proofErr w:type="spellStart"/>
      <w:r>
        <w:rPr>
          <w:sz w:val="24"/>
        </w:rPr>
        <w:t>поодному</w:t>
      </w:r>
      <w:proofErr w:type="spellEnd"/>
      <w:r>
        <w:rPr>
          <w:sz w:val="24"/>
        </w:rPr>
        <w:t xml:space="preserve"> часу в </w:t>
      </w:r>
      <w:proofErr w:type="spellStart"/>
      <w:r>
        <w:rPr>
          <w:sz w:val="24"/>
        </w:rPr>
        <w:t>неделюв</w:t>
      </w:r>
      <w:proofErr w:type="spellEnd"/>
      <w:r>
        <w:rPr>
          <w:sz w:val="24"/>
        </w:rPr>
        <w:t xml:space="preserve"> 5 и</w:t>
      </w:r>
      <w:proofErr w:type="gramStart"/>
      <w:r>
        <w:rPr>
          <w:sz w:val="24"/>
        </w:rPr>
        <w:t>6</w:t>
      </w:r>
      <w:proofErr w:type="gramEnd"/>
      <w:r>
        <w:rPr>
          <w:sz w:val="24"/>
        </w:rPr>
        <w:t xml:space="preserve"> классах</w:t>
      </w:r>
      <w:r w:rsidR="007262BD">
        <w:rPr>
          <w:sz w:val="24"/>
        </w:rPr>
        <w:t xml:space="preserve"> </w:t>
      </w:r>
      <w:r>
        <w:rPr>
          <w:sz w:val="24"/>
        </w:rPr>
        <w:t>и по2</w:t>
      </w:r>
      <w:r w:rsidR="007262BD">
        <w:rPr>
          <w:sz w:val="24"/>
        </w:rPr>
        <w:t xml:space="preserve"> </w:t>
      </w:r>
      <w:r>
        <w:rPr>
          <w:sz w:val="24"/>
        </w:rPr>
        <w:t>часа в7, 8 и9 классах.</w:t>
      </w:r>
    </w:p>
    <w:sectPr w:rsidR="00000EFB" w:rsidRPr="007262BD" w:rsidSect="0053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EFB"/>
    <w:rsid w:val="00000EFB"/>
    <w:rsid w:val="0053211F"/>
    <w:rsid w:val="007262BD"/>
    <w:rsid w:val="00C26317"/>
    <w:rsid w:val="00DF5122"/>
    <w:rsid w:val="00FA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00E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1198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2023-11-29T00:49:00Z</dcterms:created>
  <dcterms:modified xsi:type="dcterms:W3CDTF">2023-11-30T00:27:00Z</dcterms:modified>
</cp:coreProperties>
</file>