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Default="0091777D">
      <w:r>
        <w:t xml:space="preserve">Аннотация к рабочей программе по музыке 5-9 классы </w:t>
      </w:r>
    </w:p>
    <w:p w:rsidR="0091777D" w:rsidRDefault="0091777D" w:rsidP="0091777D">
      <w:pPr>
        <w:pStyle w:val="TableParagraph"/>
        <w:ind w:left="108" w:right="97"/>
        <w:jc w:val="both"/>
        <w:rPr>
          <w:sz w:val="24"/>
        </w:rPr>
      </w:pPr>
      <w:proofErr w:type="gramStart"/>
      <w:r>
        <w:rPr>
          <w:sz w:val="24"/>
        </w:rPr>
        <w:t xml:space="preserve">Рабочая программа по предмету «Музыка» на уровне основного общего образования составлена на </w:t>
      </w:r>
      <w:proofErr w:type="spellStart"/>
      <w:r>
        <w:rPr>
          <w:sz w:val="24"/>
        </w:rPr>
        <w:t>основеТребований</w:t>
      </w:r>
      <w:proofErr w:type="spellEnd"/>
      <w:r>
        <w:rPr>
          <w:sz w:val="24"/>
        </w:rPr>
        <w:t xml:space="preserve"> к результатам освоения программы основного общего образования, представленных в </w:t>
      </w:r>
      <w:proofErr w:type="spellStart"/>
      <w:r>
        <w:rPr>
          <w:sz w:val="24"/>
        </w:rPr>
        <w:t>Федеральномгосударственномобразовательном</w:t>
      </w:r>
      <w:proofErr w:type="spellEnd"/>
      <w:r>
        <w:rPr>
          <w:sz w:val="24"/>
        </w:rPr>
        <w:t xml:space="preserve"> стандарте основного </w:t>
      </w:r>
      <w:proofErr w:type="spellStart"/>
      <w:r>
        <w:rPr>
          <w:sz w:val="24"/>
        </w:rPr>
        <w:t>общегообразования</w:t>
      </w:r>
      <w:proofErr w:type="spellEnd"/>
      <w:r>
        <w:rPr>
          <w:sz w:val="24"/>
        </w:rPr>
        <w:t>, с учётом:</w:t>
      </w:r>
      <w:proofErr w:type="gramEnd"/>
    </w:p>
    <w:p w:rsidR="0091777D" w:rsidRDefault="0091777D" w:rsidP="0091777D">
      <w:pPr>
        <w:pStyle w:val="TableParagraph"/>
        <w:numPr>
          <w:ilvl w:val="0"/>
          <w:numId w:val="1"/>
        </w:numPr>
        <w:tabs>
          <w:tab w:val="left" w:pos="829"/>
        </w:tabs>
        <w:ind w:right="98"/>
        <w:jc w:val="both"/>
        <w:rPr>
          <w:sz w:val="24"/>
        </w:rPr>
      </w:pPr>
      <w:r>
        <w:rPr>
          <w:sz w:val="24"/>
        </w:rPr>
        <w:t xml:space="preserve">распределённых по модулям проверяемых требований к результатам освоения </w:t>
      </w:r>
      <w:proofErr w:type="gramStart"/>
      <w:r>
        <w:rPr>
          <w:sz w:val="24"/>
        </w:rPr>
        <w:t>основной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образовательнойпрограммыосновного</w:t>
      </w:r>
      <w:proofErr w:type="spellEnd"/>
      <w:r>
        <w:rPr>
          <w:sz w:val="24"/>
        </w:rPr>
        <w:t xml:space="preserve"> общего </w:t>
      </w:r>
      <w:proofErr w:type="spellStart"/>
      <w:r>
        <w:rPr>
          <w:sz w:val="24"/>
        </w:rPr>
        <w:t>образованияпопредмету</w:t>
      </w:r>
      <w:proofErr w:type="spellEnd"/>
      <w:r>
        <w:rPr>
          <w:sz w:val="24"/>
        </w:rPr>
        <w:t xml:space="preserve"> «Музыка»;</w:t>
      </w:r>
    </w:p>
    <w:p w:rsidR="0091777D" w:rsidRDefault="0091777D" w:rsidP="0091777D">
      <w:pPr>
        <w:pStyle w:val="TableParagraph"/>
        <w:numPr>
          <w:ilvl w:val="0"/>
          <w:numId w:val="1"/>
        </w:numPr>
        <w:tabs>
          <w:tab w:val="left" w:pos="829"/>
        </w:tabs>
        <w:spacing w:before="2"/>
        <w:ind w:hanging="361"/>
        <w:jc w:val="both"/>
        <w:rPr>
          <w:sz w:val="24"/>
        </w:rPr>
      </w:pPr>
      <w:proofErr w:type="spellStart"/>
      <w:r>
        <w:rPr>
          <w:sz w:val="24"/>
        </w:rPr>
        <w:t>федеральнойпрограммывоспитания</w:t>
      </w:r>
      <w:proofErr w:type="spellEnd"/>
      <w:r>
        <w:rPr>
          <w:sz w:val="24"/>
        </w:rPr>
        <w:t>.</w:t>
      </w:r>
    </w:p>
    <w:p w:rsidR="0091777D" w:rsidRDefault="0091777D" w:rsidP="0091777D">
      <w:pPr>
        <w:pStyle w:val="TableParagraph"/>
        <w:spacing w:before="1"/>
        <w:ind w:left="108" w:right="95"/>
        <w:jc w:val="both"/>
        <w:rPr>
          <w:sz w:val="24"/>
        </w:rPr>
      </w:pPr>
      <w:r>
        <w:rPr>
          <w:sz w:val="24"/>
        </w:rPr>
        <w:t>РабочаяпрограммапомузыкеосновногообщегообразованияразработанавсоответствиистребованиямиФедеральногогосударственногообразовательногостандартаосновногообщегообразования(ФГОСООО),</w:t>
      </w:r>
      <w:r>
        <w:rPr>
          <w:spacing w:val="-1"/>
          <w:sz w:val="24"/>
        </w:rPr>
        <w:t>примернойпрограммывоспитания</w:t>
      </w:r>
      <w:proofErr w:type="gramStart"/>
      <w:r>
        <w:rPr>
          <w:spacing w:val="-1"/>
          <w:sz w:val="24"/>
        </w:rPr>
        <w:t>.Р</w:t>
      </w:r>
      <w:proofErr w:type="gramEnd"/>
      <w:r>
        <w:rPr>
          <w:spacing w:val="-1"/>
          <w:sz w:val="24"/>
        </w:rPr>
        <w:t>абочаяпрограмма</w:t>
      </w:r>
      <w:r>
        <w:rPr>
          <w:sz w:val="24"/>
        </w:rPr>
        <w:t>разработананаосноверабочейпрограммыОООпомузыке(</w:t>
      </w:r>
      <w:r>
        <w:rPr>
          <w:i/>
          <w:sz w:val="24"/>
        </w:rPr>
        <w:t>одобрена решением ФУМО по общему образованию протокол 3/21 от 27.09.2021 г.</w:t>
      </w:r>
      <w:r>
        <w:rPr>
          <w:sz w:val="24"/>
        </w:rPr>
        <w:t xml:space="preserve">), планируемых </w:t>
      </w:r>
      <w:proofErr w:type="spellStart"/>
      <w:r>
        <w:rPr>
          <w:sz w:val="24"/>
        </w:rPr>
        <w:t>результатовосновного</w:t>
      </w:r>
      <w:proofErr w:type="spellEnd"/>
      <w:r>
        <w:rPr>
          <w:sz w:val="24"/>
        </w:rPr>
        <w:t xml:space="preserve"> общего образования в соответствии с ФГОС ООО 2021 г, УМК «Музыка» авторов Сергеевой Г. </w:t>
      </w:r>
      <w:proofErr w:type="spellStart"/>
      <w:r>
        <w:rPr>
          <w:sz w:val="24"/>
        </w:rPr>
        <w:t>П.,Критской</w:t>
      </w:r>
      <w:proofErr w:type="spellEnd"/>
      <w:r>
        <w:rPr>
          <w:sz w:val="24"/>
        </w:rPr>
        <w:t xml:space="preserve"> Е. Д. (</w:t>
      </w:r>
      <w:r>
        <w:rPr>
          <w:i/>
          <w:sz w:val="24"/>
        </w:rPr>
        <w:t xml:space="preserve">1.1.2.7.2.1.1- 1.1.2.7.2.1.4.ФПУ утв. Приказом Министерства просвещения РФ от 21 сентября2022 </w:t>
      </w:r>
      <w:proofErr w:type="spellStart"/>
      <w:r>
        <w:rPr>
          <w:i/>
          <w:sz w:val="24"/>
        </w:rPr>
        <w:t>г.№</w:t>
      </w:r>
      <w:proofErr w:type="spellEnd"/>
      <w:r>
        <w:rPr>
          <w:i/>
          <w:sz w:val="24"/>
        </w:rPr>
        <w:t xml:space="preserve"> 858</w:t>
      </w:r>
      <w:r>
        <w:rPr>
          <w:sz w:val="24"/>
        </w:rPr>
        <w:t>).</w:t>
      </w:r>
    </w:p>
    <w:p w:rsidR="0091777D" w:rsidRDefault="0091777D" w:rsidP="0091777D">
      <w:pPr>
        <w:pStyle w:val="TableParagraph"/>
        <w:spacing w:line="270" w:lineRule="atLeast"/>
        <w:ind w:left="108" w:right="98"/>
        <w:jc w:val="both"/>
        <w:rPr>
          <w:sz w:val="24"/>
        </w:rPr>
      </w:pPr>
      <w:r>
        <w:rPr>
          <w:sz w:val="24"/>
        </w:rPr>
        <w:t>Целью реализации программы является воспитание музыкальной культуры как части всей духовной культурыобучающихся</w:t>
      </w:r>
      <w:proofErr w:type="gramStart"/>
      <w:r>
        <w:rPr>
          <w:sz w:val="24"/>
        </w:rPr>
        <w:t>.О</w:t>
      </w:r>
      <w:proofErr w:type="gramEnd"/>
      <w:r>
        <w:rPr>
          <w:sz w:val="24"/>
        </w:rPr>
        <w:t>сновнымсодержаниеммузыкальногообученияивоспитанияявляетсяэстетическоевосприятие</w:t>
      </w:r>
    </w:p>
    <w:p w:rsidR="0091777D" w:rsidRDefault="0091777D" w:rsidP="0091777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 xml:space="preserve">искусства, постижение мира через его переживание, самовыражение через творчество. Содержание </w:t>
      </w:r>
      <w:proofErr w:type="spellStart"/>
      <w:r>
        <w:rPr>
          <w:sz w:val="24"/>
        </w:rPr>
        <w:t>рабочейпрограммы</w:t>
      </w:r>
      <w:proofErr w:type="spellEnd"/>
      <w:r>
        <w:rPr>
          <w:sz w:val="24"/>
        </w:rPr>
        <w:t xml:space="preserve"> учебного предмета «Музыка» на ступени основного общего образования предусматривает </w:t>
      </w:r>
      <w:proofErr w:type="spellStart"/>
      <w:r>
        <w:rPr>
          <w:sz w:val="24"/>
        </w:rPr>
        <w:t>изучениепрограммного</w:t>
      </w:r>
      <w:proofErr w:type="spellEnd"/>
      <w:r>
        <w:rPr>
          <w:sz w:val="24"/>
        </w:rPr>
        <w:t xml:space="preserve"> материала по нескольким модулям: «Музыка моего края», «Народное музыкальное творчествоРоссии»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Музыканародовмира»,«Европейскаяклассическаямузыка»,«Русскаяклассическаямузыка»,«Истокииобразырусскойиевропейскойдуховноймузыки»,«Современнаямузыка:основныежанрыинаправления»,</w:t>
      </w:r>
    </w:p>
    <w:p w:rsidR="0091777D" w:rsidRDefault="0091777D" w:rsidP="0091777D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«Связьмузыкисдругимивидамиискусства»</w:t>
      </w:r>
      <w:proofErr w:type="gramStart"/>
      <w:r>
        <w:rPr>
          <w:sz w:val="24"/>
        </w:rPr>
        <w:t>,«</w:t>
      </w:r>
      <w:proofErr w:type="gramEnd"/>
      <w:r>
        <w:rPr>
          <w:sz w:val="24"/>
        </w:rPr>
        <w:t>Жанрымузыкальногоискусства».</w:t>
      </w:r>
    </w:p>
    <w:p w:rsidR="0091777D" w:rsidRDefault="0091777D" w:rsidP="0091777D">
      <w:pPr>
        <w:pStyle w:val="TableParagraph"/>
        <w:ind w:left="108"/>
        <w:jc w:val="both"/>
        <w:rPr>
          <w:sz w:val="24"/>
        </w:rPr>
      </w:pPr>
      <w:r>
        <w:rPr>
          <w:sz w:val="24"/>
        </w:rPr>
        <w:t>Наизучениепредмет</w:t>
      </w:r>
      <w:proofErr w:type="gramStart"/>
      <w:r>
        <w:rPr>
          <w:sz w:val="24"/>
        </w:rPr>
        <w:t>а“</w:t>
      </w:r>
      <w:proofErr w:type="gramEnd"/>
      <w:r>
        <w:rPr>
          <w:sz w:val="24"/>
        </w:rPr>
        <w:t>Музыка”наступениосновногообщегообразованияотводится136часов:</w:t>
      </w:r>
    </w:p>
    <w:p w:rsidR="0091777D" w:rsidRDefault="0091777D" w:rsidP="0091777D">
      <w:pPr>
        <w:pStyle w:val="TableParagraph"/>
        <w:numPr>
          <w:ilvl w:val="0"/>
          <w:numId w:val="2"/>
        </w:numPr>
        <w:tabs>
          <w:tab w:val="left" w:pos="829"/>
        </w:tabs>
        <w:ind w:hanging="361"/>
        <w:rPr>
          <w:sz w:val="24"/>
        </w:rPr>
      </w:pPr>
      <w:r>
        <w:rPr>
          <w:sz w:val="24"/>
        </w:rPr>
        <w:t>5класс–34часа(1часвнеделю);</w:t>
      </w:r>
    </w:p>
    <w:p w:rsidR="0091777D" w:rsidRDefault="0091777D" w:rsidP="0091777D">
      <w:pPr>
        <w:pStyle w:val="TableParagraph"/>
        <w:numPr>
          <w:ilvl w:val="0"/>
          <w:numId w:val="2"/>
        </w:numPr>
        <w:tabs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6класс–34часа(1часвнеделю);</w:t>
      </w:r>
    </w:p>
    <w:p w:rsidR="0091777D" w:rsidRDefault="0091777D" w:rsidP="0091777D">
      <w:pPr>
        <w:pStyle w:val="TableParagraph"/>
        <w:numPr>
          <w:ilvl w:val="0"/>
          <w:numId w:val="2"/>
        </w:numPr>
        <w:tabs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7класс–34часа(1часвнеделю);</w:t>
      </w:r>
    </w:p>
    <w:p w:rsidR="0091777D" w:rsidRDefault="0091777D" w:rsidP="0091777D">
      <w:r>
        <w:rPr>
          <w:sz w:val="24"/>
        </w:rPr>
        <w:t xml:space="preserve">               8класс–34часа(1часвнеделю).</w:t>
      </w:r>
    </w:p>
    <w:sectPr w:rsidR="0091777D" w:rsidSect="00D20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abstractNum w:abstractNumId="1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777D"/>
    <w:rsid w:val="0091777D"/>
    <w:rsid w:val="00C26317"/>
    <w:rsid w:val="00D20CE5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C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177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2023-11-29T18:47:00Z</dcterms:created>
  <dcterms:modified xsi:type="dcterms:W3CDTF">2023-11-29T18:48:00Z</dcterms:modified>
</cp:coreProperties>
</file>