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D71" w:rsidRPr="003C6781" w:rsidRDefault="00622D71" w:rsidP="00622D7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 w:rsidRPr="003C6781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Муниципальное бюджетное общеобразовательное учреждение</w:t>
      </w:r>
    </w:p>
    <w:p w:rsidR="00622D71" w:rsidRPr="003C6781" w:rsidRDefault="00622D71" w:rsidP="00622D7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 w:rsidRPr="003C6781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«Партизанская общеобразовательная школа»</w:t>
      </w:r>
    </w:p>
    <w:p w:rsidR="00622D71" w:rsidRPr="003C6781" w:rsidRDefault="00622D71" w:rsidP="00622D7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 w:rsidRPr="003C6781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Кировского района Республики Крым</w:t>
      </w:r>
    </w:p>
    <w:tbl>
      <w:tblPr>
        <w:tblpPr w:leftFromText="180" w:rightFromText="180" w:bottomFromText="160" w:vertAnchor="text" w:horzAnchor="margin" w:tblpXSpec="center" w:tblpY="416"/>
        <w:tblW w:w="10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9"/>
        <w:gridCol w:w="3684"/>
        <w:gridCol w:w="3542"/>
      </w:tblGrid>
      <w:tr w:rsidR="00637D8F" w:rsidRPr="00637D8F" w:rsidTr="004B2215">
        <w:trPr>
          <w:trHeight w:val="1822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D8F" w:rsidRPr="00637D8F" w:rsidRDefault="00637D8F" w:rsidP="00637D8F">
            <w:pPr>
              <w:widowControl w:val="0"/>
              <w:tabs>
                <w:tab w:val="left" w:pos="708"/>
                <w:tab w:val="left" w:pos="9288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37D8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РАССМОТРЕНО</w:t>
            </w:r>
          </w:p>
          <w:p w:rsidR="00637D8F" w:rsidRPr="00637D8F" w:rsidRDefault="00637D8F" w:rsidP="00637D8F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37D8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на </w:t>
            </w:r>
            <w:proofErr w:type="gramStart"/>
            <w:r w:rsidRPr="00637D8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заседании  МО</w:t>
            </w:r>
            <w:proofErr w:type="gramEnd"/>
          </w:p>
          <w:p w:rsidR="00637D8F" w:rsidRPr="00637D8F" w:rsidRDefault="00637D8F" w:rsidP="00637D8F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142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  <w:r w:rsidRPr="00637D8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протокол №</w:t>
            </w:r>
            <w:r w:rsidRPr="00637D8F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__3__      </w:t>
            </w:r>
          </w:p>
          <w:p w:rsidR="00637D8F" w:rsidRPr="00637D8F" w:rsidRDefault="00637D8F" w:rsidP="00637D8F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142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  <w:r w:rsidRPr="00637D8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637D8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637D8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637D8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637D8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637D8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637D8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637D8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637D8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637D8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</w:p>
          <w:p w:rsidR="00637D8F" w:rsidRPr="00637D8F" w:rsidRDefault="00637D8F" w:rsidP="00637D8F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637D8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от  «</w:t>
            </w:r>
            <w:proofErr w:type="gramEnd"/>
            <w:r w:rsidRPr="00637D8F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_</w:t>
            </w:r>
            <w:r w:rsidRPr="00637D8F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en-US" w:eastAsia="zh-CN"/>
              </w:rPr>
              <w:t>29</w:t>
            </w:r>
            <w:r w:rsidRPr="00637D8F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_  </w:t>
            </w:r>
            <w:r w:rsidRPr="00637D8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»</w:t>
            </w:r>
            <w:r w:rsidRPr="00637D8F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_ </w:t>
            </w:r>
            <w:r w:rsidRPr="00637D8F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en-US" w:eastAsia="zh-CN"/>
              </w:rPr>
              <w:t>08</w:t>
            </w:r>
            <w:r w:rsidRPr="00637D8F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_  </w:t>
            </w:r>
            <w:r w:rsidRPr="00637D8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2023г.   </w:t>
            </w:r>
          </w:p>
          <w:p w:rsidR="00637D8F" w:rsidRPr="00637D8F" w:rsidRDefault="00637D8F" w:rsidP="00637D8F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142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zh-C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D8F" w:rsidRPr="00637D8F" w:rsidRDefault="00637D8F" w:rsidP="00637D8F">
            <w:pPr>
              <w:widowControl w:val="0"/>
              <w:tabs>
                <w:tab w:val="left" w:pos="708"/>
                <w:tab w:val="left" w:pos="9288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37D8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СОГЛАСОВАНО</w:t>
            </w:r>
          </w:p>
          <w:p w:rsidR="00637D8F" w:rsidRPr="00637D8F" w:rsidRDefault="00637D8F" w:rsidP="00637D8F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5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37D8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Зам. </w:t>
            </w:r>
            <w:proofErr w:type="gramStart"/>
            <w:r w:rsidRPr="00637D8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директора  по</w:t>
            </w:r>
            <w:proofErr w:type="gramEnd"/>
            <w:r w:rsidRPr="00637D8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УВР</w:t>
            </w:r>
          </w:p>
          <w:p w:rsidR="00637D8F" w:rsidRPr="00637D8F" w:rsidRDefault="00637D8F" w:rsidP="00637D8F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217" w:hanging="75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  <w:r w:rsidRPr="00637D8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________</w:t>
            </w:r>
            <w:r w:rsidRPr="00637D8F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И.А. </w:t>
            </w:r>
            <w:proofErr w:type="spellStart"/>
            <w:r w:rsidRPr="00637D8F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>Акишина</w:t>
            </w:r>
            <w:proofErr w:type="spellEnd"/>
            <w:r w:rsidRPr="00637D8F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</w:t>
            </w:r>
          </w:p>
          <w:p w:rsidR="00637D8F" w:rsidRPr="00637D8F" w:rsidRDefault="00637D8F" w:rsidP="00637D8F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217" w:hanging="75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</w:p>
          <w:p w:rsidR="00637D8F" w:rsidRPr="00637D8F" w:rsidRDefault="00637D8F" w:rsidP="00637D8F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5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637D8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« </w:t>
            </w:r>
            <w:r w:rsidRPr="00637D8F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</w:t>
            </w:r>
            <w:r w:rsidRPr="00637D8F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en-US" w:eastAsia="zh-CN"/>
              </w:rPr>
              <w:t xml:space="preserve">30  </w:t>
            </w:r>
            <w:r w:rsidRPr="00637D8F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</w:t>
            </w:r>
            <w:r w:rsidRPr="00637D8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» </w:t>
            </w:r>
            <w:r w:rsidRPr="00637D8F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 </w:t>
            </w:r>
            <w:r w:rsidRPr="00637D8F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en-US" w:eastAsia="zh-CN"/>
              </w:rPr>
              <w:t>08</w:t>
            </w:r>
            <w:r w:rsidRPr="00637D8F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 </w:t>
            </w:r>
            <w:r w:rsidRPr="00637D8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2023г.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D8F" w:rsidRPr="00637D8F" w:rsidRDefault="00637D8F" w:rsidP="00637D8F">
            <w:pPr>
              <w:widowControl w:val="0"/>
              <w:tabs>
                <w:tab w:val="left" w:pos="708"/>
                <w:tab w:val="left" w:pos="9288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37D8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УТВЕРЖДЕНО</w:t>
            </w:r>
          </w:p>
          <w:p w:rsidR="00637D8F" w:rsidRPr="00637D8F" w:rsidRDefault="00637D8F" w:rsidP="00637D8F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37D8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37D8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И.о</w:t>
            </w:r>
            <w:proofErr w:type="spellEnd"/>
            <w:r w:rsidRPr="00637D8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директора МБОУ «Партизанская ОШ»</w:t>
            </w:r>
          </w:p>
          <w:p w:rsidR="00637D8F" w:rsidRPr="00637D8F" w:rsidRDefault="00637D8F" w:rsidP="00637D8F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37D8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_________</w:t>
            </w:r>
            <w:proofErr w:type="gramStart"/>
            <w:r w:rsidRPr="00637D8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_  Н.В.</w:t>
            </w:r>
            <w:proofErr w:type="gramEnd"/>
            <w:r w:rsidRPr="00637D8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37D8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Суржина</w:t>
            </w:r>
            <w:proofErr w:type="spellEnd"/>
            <w:r w:rsidRPr="00637D8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637D8F" w:rsidRPr="00637D8F" w:rsidRDefault="00637D8F" w:rsidP="00637D8F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37D8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Приказ от </w:t>
            </w:r>
            <w:proofErr w:type="gramStart"/>
            <w:r w:rsidRPr="00637D8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</w:t>
            </w:r>
            <w:r w:rsidRPr="00637D8F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</w:t>
            </w:r>
            <w:proofErr w:type="gramEnd"/>
            <w:r w:rsidRPr="00637D8F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31   </w:t>
            </w:r>
            <w:r w:rsidRPr="00637D8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»</w:t>
            </w:r>
            <w:r w:rsidRPr="00637D8F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 08 _</w:t>
            </w:r>
            <w:r w:rsidRPr="00637D8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2023г. №_</w:t>
            </w:r>
            <w:r w:rsidRPr="00637D8F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>___92_о/д____</w:t>
            </w:r>
          </w:p>
          <w:p w:rsidR="00637D8F" w:rsidRPr="00637D8F" w:rsidRDefault="00637D8F" w:rsidP="00637D8F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637D8F" w:rsidRPr="00637D8F" w:rsidRDefault="00637D8F" w:rsidP="00637D8F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622D71" w:rsidRPr="003C6781" w:rsidRDefault="00622D71" w:rsidP="00622D7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p w:rsidR="00622D71" w:rsidRPr="003C6781" w:rsidRDefault="00622D71" w:rsidP="00622D71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22D71" w:rsidRPr="003C6781" w:rsidRDefault="00622D71" w:rsidP="00622D7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22D71" w:rsidRPr="003C6781" w:rsidRDefault="00622D71" w:rsidP="00622D7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22D71" w:rsidRPr="003C6781" w:rsidRDefault="00622D71" w:rsidP="00622D71">
      <w:pPr>
        <w:keepNext/>
        <w:spacing w:before="240" w:after="60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</w:p>
    <w:p w:rsidR="00622D71" w:rsidRPr="003C6781" w:rsidRDefault="00622D71" w:rsidP="00622D71">
      <w:pPr>
        <w:rPr>
          <w:rFonts w:ascii="Times New Roman" w:eastAsia="Calibri" w:hAnsi="Times New Roman" w:cs="Times New Roman"/>
          <w:sz w:val="24"/>
          <w:szCs w:val="24"/>
        </w:rPr>
      </w:pPr>
    </w:p>
    <w:p w:rsidR="00622D71" w:rsidRPr="003C6781" w:rsidRDefault="00622D71" w:rsidP="00622D71">
      <w:pPr>
        <w:rPr>
          <w:rFonts w:ascii="Times New Roman" w:eastAsia="Calibri" w:hAnsi="Times New Roman" w:cs="Times New Roman"/>
          <w:sz w:val="24"/>
          <w:szCs w:val="24"/>
        </w:rPr>
      </w:pPr>
    </w:p>
    <w:p w:rsidR="00622D71" w:rsidRPr="003C6781" w:rsidRDefault="00622D71" w:rsidP="00622D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C6781">
        <w:rPr>
          <w:rFonts w:ascii="Times New Roman" w:eastAsia="Calibri" w:hAnsi="Times New Roman" w:cs="Times New Roman"/>
          <w:b/>
          <w:sz w:val="24"/>
          <w:szCs w:val="24"/>
        </w:rPr>
        <w:t>Рабочая программа</w:t>
      </w:r>
    </w:p>
    <w:p w:rsidR="00622D71" w:rsidRPr="003C6781" w:rsidRDefault="00622D71" w:rsidP="00622D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C6781">
        <w:rPr>
          <w:rFonts w:ascii="Times New Roman" w:eastAsia="Calibri" w:hAnsi="Times New Roman" w:cs="Times New Roman"/>
          <w:b/>
          <w:sz w:val="24"/>
          <w:szCs w:val="24"/>
        </w:rPr>
        <w:t>по предмету</w:t>
      </w:r>
    </w:p>
    <w:p w:rsidR="00622D71" w:rsidRPr="003C6781" w:rsidRDefault="00622D71" w:rsidP="00622D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C6781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FC4EAF">
        <w:rPr>
          <w:rFonts w:ascii="Times New Roman" w:hAnsi="Times New Roman" w:cs="Times New Roman"/>
          <w:b/>
          <w:sz w:val="24"/>
        </w:rPr>
        <w:t>Основы безопасности жизнедеятельности</w:t>
      </w:r>
      <w:r w:rsidRPr="003C6781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622D71" w:rsidRPr="003C6781" w:rsidRDefault="00622D71" w:rsidP="00622D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11</w:t>
      </w:r>
      <w:r w:rsidRPr="003C6781">
        <w:rPr>
          <w:rFonts w:ascii="Times New Roman" w:eastAsia="Calibri" w:hAnsi="Times New Roman" w:cs="Times New Roman"/>
          <w:b/>
          <w:sz w:val="24"/>
          <w:szCs w:val="24"/>
        </w:rPr>
        <w:t xml:space="preserve"> класс</w:t>
      </w:r>
    </w:p>
    <w:p w:rsidR="00622D71" w:rsidRPr="00F72FB7" w:rsidRDefault="00622D71" w:rsidP="00622D71">
      <w:pPr>
        <w:pStyle w:val="4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i w:val="0"/>
          <w:color w:val="020202"/>
          <w:sz w:val="24"/>
          <w:szCs w:val="24"/>
        </w:rPr>
      </w:pPr>
      <w:r w:rsidRPr="00F72FB7">
        <w:rPr>
          <w:rFonts w:ascii="Times New Roman" w:eastAsia="Calibri" w:hAnsi="Times New Roman" w:cs="Times New Roman"/>
          <w:i w:val="0"/>
          <w:color w:val="000000" w:themeColor="text1"/>
          <w:sz w:val="24"/>
          <w:szCs w:val="24"/>
        </w:rPr>
        <w:t xml:space="preserve">Уровень: </w:t>
      </w:r>
      <w:r w:rsidRPr="00F72FB7">
        <w:rPr>
          <w:rFonts w:ascii="Times New Roman" w:hAnsi="Times New Roman" w:cs="Times New Roman"/>
          <w:i w:val="0"/>
          <w:color w:val="020202"/>
          <w:sz w:val="24"/>
          <w:szCs w:val="24"/>
        </w:rPr>
        <w:t>среднее общее образование</w:t>
      </w:r>
    </w:p>
    <w:p w:rsidR="00622D71" w:rsidRPr="00243D39" w:rsidRDefault="00622D71" w:rsidP="00622D71">
      <w:pPr>
        <w:pStyle w:val="4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</w:p>
    <w:p w:rsidR="00622D71" w:rsidRPr="003C6781" w:rsidRDefault="00622D71" w:rsidP="00622D71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22D71" w:rsidRPr="003C6781" w:rsidRDefault="00622D71" w:rsidP="00622D71">
      <w:pPr>
        <w:tabs>
          <w:tab w:val="left" w:pos="9288"/>
        </w:tabs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22D71" w:rsidRPr="003C6781" w:rsidRDefault="00622D71" w:rsidP="00622D71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22D71" w:rsidRPr="003C6781" w:rsidRDefault="00622D71" w:rsidP="00622D71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22D71" w:rsidRPr="003C6781" w:rsidRDefault="00622D71" w:rsidP="00622D71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22D71" w:rsidRPr="003C6781" w:rsidRDefault="00622D71" w:rsidP="00622D71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22D71" w:rsidRPr="003C6781" w:rsidRDefault="00622D71" w:rsidP="00622D71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22D71" w:rsidRPr="003C6781" w:rsidRDefault="00622D71" w:rsidP="00622D71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22D71" w:rsidRPr="003C6781" w:rsidRDefault="00622D71" w:rsidP="00622D71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22D71" w:rsidRPr="003C6781" w:rsidRDefault="00622D71" w:rsidP="00622D7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C678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Составитель:  </w:t>
      </w:r>
    </w:p>
    <w:p w:rsidR="00622D71" w:rsidRPr="003C6781" w:rsidRDefault="00622D71" w:rsidP="00622D7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3C6781">
        <w:rPr>
          <w:rFonts w:ascii="Times New Roman" w:eastAsia="Calibri" w:hAnsi="Times New Roman" w:cs="Times New Roman"/>
          <w:sz w:val="24"/>
          <w:szCs w:val="24"/>
        </w:rPr>
        <w:t>Миндубаева</w:t>
      </w:r>
      <w:proofErr w:type="spellEnd"/>
      <w:r w:rsidRPr="003C678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C6781">
        <w:rPr>
          <w:rFonts w:ascii="Times New Roman" w:eastAsia="Calibri" w:hAnsi="Times New Roman" w:cs="Times New Roman"/>
          <w:sz w:val="24"/>
          <w:szCs w:val="24"/>
        </w:rPr>
        <w:t>Лейля</w:t>
      </w:r>
      <w:proofErr w:type="spellEnd"/>
      <w:r w:rsidRPr="003C678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C6781">
        <w:rPr>
          <w:rFonts w:ascii="Times New Roman" w:eastAsia="Calibri" w:hAnsi="Times New Roman" w:cs="Times New Roman"/>
          <w:sz w:val="24"/>
          <w:szCs w:val="24"/>
        </w:rPr>
        <w:t>Рамильевна</w:t>
      </w:r>
      <w:proofErr w:type="spellEnd"/>
    </w:p>
    <w:p w:rsidR="00622D71" w:rsidRPr="003C6781" w:rsidRDefault="00622D71" w:rsidP="00622D7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C678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учитель </w:t>
      </w:r>
      <w:r>
        <w:rPr>
          <w:rFonts w:ascii="Times New Roman" w:eastAsia="Calibri" w:hAnsi="Times New Roman" w:cs="Times New Roman"/>
          <w:sz w:val="24"/>
          <w:szCs w:val="24"/>
        </w:rPr>
        <w:t>ОБЖ</w:t>
      </w:r>
    </w:p>
    <w:p w:rsidR="00622D71" w:rsidRPr="003C6781" w:rsidRDefault="00622D71" w:rsidP="00622D7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C6781">
        <w:rPr>
          <w:rFonts w:ascii="Times New Roman" w:eastAsia="Calibri" w:hAnsi="Times New Roman" w:cs="Times New Roman"/>
          <w:sz w:val="24"/>
          <w:szCs w:val="24"/>
        </w:rPr>
        <w:t xml:space="preserve">квалификационная категория </w:t>
      </w:r>
    </w:p>
    <w:p w:rsidR="00622D71" w:rsidRPr="003C6781" w:rsidRDefault="00622D71" w:rsidP="00622D7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C6781">
        <w:rPr>
          <w:rFonts w:ascii="Times New Roman" w:eastAsia="Calibri" w:hAnsi="Times New Roman" w:cs="Times New Roman"/>
          <w:sz w:val="24"/>
          <w:szCs w:val="24"/>
        </w:rPr>
        <w:t xml:space="preserve">специалист </w:t>
      </w:r>
    </w:p>
    <w:p w:rsidR="00622D71" w:rsidRPr="003C6781" w:rsidRDefault="00622D71" w:rsidP="00622D71">
      <w:pPr>
        <w:rPr>
          <w:rFonts w:ascii="Times New Roman" w:eastAsia="Calibri" w:hAnsi="Times New Roman" w:cs="Times New Roman"/>
          <w:sz w:val="24"/>
          <w:szCs w:val="24"/>
        </w:rPr>
      </w:pPr>
    </w:p>
    <w:p w:rsidR="00622D71" w:rsidRPr="003C6781" w:rsidRDefault="00622D71" w:rsidP="00622D7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22D71" w:rsidRPr="003C6781" w:rsidRDefault="00622D71" w:rsidP="00622D7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22D71" w:rsidRPr="003C6781" w:rsidRDefault="00622D71" w:rsidP="00622D7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22D71" w:rsidRDefault="00622D71" w:rsidP="00622D71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622D71" w:rsidRPr="003C6781" w:rsidRDefault="00622D71" w:rsidP="00622D7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2023-2024</w:t>
      </w:r>
      <w:r w:rsidRPr="003C6781">
        <w:rPr>
          <w:rFonts w:ascii="Times New Roman" w:eastAsia="Calibri" w:hAnsi="Times New Roman" w:cs="Times New Roman"/>
          <w:b/>
          <w:sz w:val="24"/>
          <w:szCs w:val="24"/>
        </w:rPr>
        <w:t xml:space="preserve"> уч. год</w:t>
      </w:r>
    </w:p>
    <w:p w:rsidR="00622D71" w:rsidRPr="00C228D1" w:rsidRDefault="00622D71" w:rsidP="00622D7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8D1">
        <w:rPr>
          <w:rFonts w:ascii="Times New Roman" w:hAnsi="Times New Roman" w:cs="Times New Roman"/>
          <w:color w:val="000000" w:themeColor="text1"/>
          <w:sz w:val="24"/>
          <w:szCs w:val="24"/>
        </w:rPr>
        <w:t>Рабочая программа составлена в соответствии с требованиями федерального компонента государственных образовательных стандартов начального общего, основного общего, и среднего (полного) общего образования (приказ  Министерства образования РФ №1089 от 05.03.2004 года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образования»по предмету</w:t>
      </w:r>
      <w:r w:rsidRPr="00C228D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«Основы безопасности жизнедеятельности» (далее – ОБЖ) для </w:t>
      </w:r>
      <w:r w:rsidRPr="00C228D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10 - 11 класса</w:t>
      </w:r>
      <w:r w:rsidRPr="00C228D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(далее – Рабочая программа) составлена на основе авторской образовательной программы под общей редакцией А.Т. Смирнова (программа по курсу «Основы безопасности жизнедеятельности» для 8 класса общеобразовательных учреждений, авторы А.Т. Смирнов, Б.О. Хренников, М.В. Маслов //Программы общеобразовательных учреждений. Основы безопасности жизнедеятельности. 5-11 классы /под общей редакцией А.Т. Смирнова. - М.: Просвещение, 2011). Учебник ОБЖ 10,11 класс учеб. Для обще-</w:t>
      </w:r>
      <w:proofErr w:type="spellStart"/>
      <w:r w:rsidRPr="00C228D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образоват</w:t>
      </w:r>
      <w:proofErr w:type="spellEnd"/>
      <w:r w:rsidRPr="00C228D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организации: базовый уровень/ А.Т. Смирнов, Б.О. Хренников; под редакцией А.Т. Смирнов, изд-во «Просвещение». – М.: Просвещение, 2014.</w:t>
      </w:r>
    </w:p>
    <w:p w:rsidR="00622D71" w:rsidRPr="00C228D1" w:rsidRDefault="00622D71" w:rsidP="00622D7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22D71" w:rsidRPr="00C228D1" w:rsidRDefault="00622D71" w:rsidP="00622D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228D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ПЛАНИРУЕМЫЕ РЕЗУЛЬТАТЫ ИЗУЧЕНИЯ УЧЕБНОГО ПРЕДМЕТА</w:t>
      </w:r>
    </w:p>
    <w:p w:rsidR="00622D71" w:rsidRPr="00C228D1" w:rsidRDefault="00622D71" w:rsidP="00622D71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22D71" w:rsidRPr="00C228D1" w:rsidRDefault="00622D71" w:rsidP="00622D7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228D1">
        <w:rPr>
          <w:rFonts w:ascii="Times New Roman" w:eastAsia="Calibri" w:hAnsi="Times New Roman" w:cs="Times New Roman"/>
          <w:b/>
          <w:sz w:val="24"/>
          <w:szCs w:val="24"/>
        </w:rPr>
        <w:t>Личностные результаты:</w:t>
      </w:r>
    </w:p>
    <w:p w:rsidR="00622D71" w:rsidRPr="00C228D1" w:rsidRDefault="00622D71" w:rsidP="00622D71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22D71" w:rsidRPr="00C228D1" w:rsidRDefault="00622D71" w:rsidP="00622D71">
      <w:pPr>
        <w:numPr>
          <w:ilvl w:val="0"/>
          <w:numId w:val="2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228D1">
        <w:rPr>
          <w:rFonts w:ascii="Times New Roman" w:eastAsia="Calibri" w:hAnsi="Times New Roman" w:cs="Times New Roman"/>
          <w:sz w:val="24"/>
          <w:szCs w:val="24"/>
        </w:rPr>
        <w:t>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622D71" w:rsidRPr="00C228D1" w:rsidRDefault="00622D71" w:rsidP="00622D71">
      <w:pPr>
        <w:numPr>
          <w:ilvl w:val="0"/>
          <w:numId w:val="2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228D1">
        <w:rPr>
          <w:rFonts w:ascii="Times New Roman" w:eastAsia="Calibri" w:hAnsi="Times New Roman" w:cs="Times New Roman"/>
          <w:sz w:val="24"/>
          <w:szCs w:val="24"/>
        </w:rPr>
        <w:t xml:space="preserve">формирование понимания ценности здорового и безопасного образа жизни; </w:t>
      </w:r>
    </w:p>
    <w:p w:rsidR="00622D71" w:rsidRPr="00C228D1" w:rsidRDefault="00622D71" w:rsidP="00622D71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228D1">
        <w:rPr>
          <w:rFonts w:ascii="Times New Roman" w:eastAsia="Calibri" w:hAnsi="Times New Roman" w:cs="Times New Roman"/>
          <w:sz w:val="24"/>
          <w:szCs w:val="24"/>
        </w:rPr>
        <w:t>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622D71" w:rsidRPr="00C228D1" w:rsidRDefault="00622D71" w:rsidP="00622D71">
      <w:pPr>
        <w:numPr>
          <w:ilvl w:val="0"/>
          <w:numId w:val="2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228D1">
        <w:rPr>
          <w:rFonts w:ascii="Times New Roman" w:eastAsia="Calibri" w:hAnsi="Times New Roman" w:cs="Times New Roman"/>
          <w:sz w:val="24"/>
          <w:szCs w:val="24"/>
        </w:rPr>
        <w:t>формирование ответственного отношения к учению, готовности и способности,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интересов;</w:t>
      </w:r>
    </w:p>
    <w:p w:rsidR="00622D71" w:rsidRPr="00C228D1" w:rsidRDefault="00622D71" w:rsidP="00622D71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22D71" w:rsidRPr="00C228D1" w:rsidRDefault="00622D71" w:rsidP="00622D71">
      <w:pPr>
        <w:numPr>
          <w:ilvl w:val="0"/>
          <w:numId w:val="2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228D1">
        <w:rPr>
          <w:rFonts w:ascii="Times New Roman" w:eastAsia="Calibri" w:hAnsi="Times New Roman" w:cs="Times New Roman"/>
          <w:sz w:val="24"/>
          <w:szCs w:val="24"/>
        </w:rPr>
        <w:t>формирование целостного мировоззрения, соответствующего современному уровню развития науки и общественной практике, учитывающего социальное, культурное, языковое, духовное многообразие современного мира;</w:t>
      </w:r>
    </w:p>
    <w:p w:rsidR="00622D71" w:rsidRPr="00C228D1" w:rsidRDefault="00622D71" w:rsidP="00622D71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22D71" w:rsidRPr="00C228D1" w:rsidRDefault="00622D71" w:rsidP="00622D71">
      <w:pPr>
        <w:numPr>
          <w:ilvl w:val="0"/>
          <w:numId w:val="2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228D1">
        <w:rPr>
          <w:rFonts w:ascii="Times New Roman" w:eastAsia="Calibri" w:hAnsi="Times New Roman" w:cs="Times New Roman"/>
          <w:sz w:val="24"/>
          <w:szCs w:val="24"/>
        </w:rPr>
        <w:t>формирование готовности и способности вести диалог с другими людьми и достигать в нём взаимопонимания;</w:t>
      </w:r>
    </w:p>
    <w:p w:rsidR="00622D71" w:rsidRPr="00C228D1" w:rsidRDefault="00622D71" w:rsidP="00622D71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228D1">
        <w:rPr>
          <w:rFonts w:ascii="Times New Roman" w:eastAsia="Calibri" w:hAnsi="Times New Roman" w:cs="Times New Roman"/>
          <w:sz w:val="24"/>
          <w:szCs w:val="24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</w:p>
    <w:p w:rsidR="00622D71" w:rsidRPr="00C228D1" w:rsidRDefault="00622D71" w:rsidP="00622D71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22D71" w:rsidRPr="00C228D1" w:rsidRDefault="00622D71" w:rsidP="00622D71">
      <w:pPr>
        <w:numPr>
          <w:ilvl w:val="0"/>
          <w:numId w:val="2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228D1">
        <w:rPr>
          <w:rFonts w:ascii="Times New Roman" w:eastAsia="Calibri" w:hAnsi="Times New Roman" w:cs="Times New Roman"/>
          <w:sz w:val="24"/>
          <w:szCs w:val="24"/>
        </w:rPr>
        <w:t>развитие правового мышления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622D71" w:rsidRPr="00C228D1" w:rsidRDefault="00622D71" w:rsidP="00622D71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22D71" w:rsidRPr="00C228D1" w:rsidRDefault="00622D71" w:rsidP="00622D71">
      <w:pPr>
        <w:numPr>
          <w:ilvl w:val="0"/>
          <w:numId w:val="2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228D1">
        <w:rPr>
          <w:rFonts w:ascii="Times New Roman" w:eastAsia="Calibri" w:hAnsi="Times New Roman" w:cs="Times New Roman"/>
          <w:sz w:val="24"/>
          <w:szCs w:val="24"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622D71" w:rsidRPr="00C228D1" w:rsidRDefault="00622D71" w:rsidP="00622D71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22D71" w:rsidRPr="00C228D1" w:rsidRDefault="00622D71" w:rsidP="00622D71">
      <w:pPr>
        <w:numPr>
          <w:ilvl w:val="0"/>
          <w:numId w:val="2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228D1">
        <w:rPr>
          <w:rFonts w:ascii="Times New Roman" w:eastAsia="Calibri" w:hAnsi="Times New Roman" w:cs="Times New Roman"/>
          <w:sz w:val="24"/>
          <w:szCs w:val="24"/>
        </w:rPr>
        <w:lastRenderedPageBreak/>
        <w:t>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622D71" w:rsidRPr="00C228D1" w:rsidRDefault="00622D71" w:rsidP="00622D71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22D71" w:rsidRPr="00C228D1" w:rsidRDefault="00622D71" w:rsidP="00622D71">
      <w:pPr>
        <w:numPr>
          <w:ilvl w:val="0"/>
          <w:numId w:val="2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228D1">
        <w:rPr>
          <w:rFonts w:ascii="Times New Roman" w:eastAsia="Calibri" w:hAnsi="Times New Roman" w:cs="Times New Roman"/>
          <w:sz w:val="24"/>
          <w:szCs w:val="24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622D71" w:rsidRPr="00C228D1" w:rsidRDefault="00622D71" w:rsidP="00622D71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22D71" w:rsidRPr="00C228D1" w:rsidRDefault="00622D71" w:rsidP="00622D71">
      <w:pPr>
        <w:numPr>
          <w:ilvl w:val="0"/>
          <w:numId w:val="2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228D1">
        <w:rPr>
          <w:rFonts w:ascii="Times New Roman" w:eastAsia="Calibri" w:hAnsi="Times New Roman" w:cs="Times New Roman"/>
          <w:sz w:val="24"/>
          <w:szCs w:val="24"/>
        </w:rPr>
        <w:t xml:space="preserve">формирование </w:t>
      </w:r>
      <w:proofErr w:type="spellStart"/>
      <w:r w:rsidRPr="00C228D1">
        <w:rPr>
          <w:rFonts w:ascii="Times New Roman" w:eastAsia="Calibri" w:hAnsi="Times New Roman" w:cs="Times New Roman"/>
          <w:sz w:val="24"/>
          <w:szCs w:val="24"/>
        </w:rPr>
        <w:t>антиэкстремистского</w:t>
      </w:r>
      <w:proofErr w:type="spellEnd"/>
      <w:r w:rsidRPr="00C228D1">
        <w:rPr>
          <w:rFonts w:ascii="Times New Roman" w:eastAsia="Calibri" w:hAnsi="Times New Roman" w:cs="Times New Roman"/>
          <w:sz w:val="24"/>
          <w:szCs w:val="24"/>
        </w:rPr>
        <w:t xml:space="preserve"> мышления и антитеррористического поведения, потребностей соблюдать нормы здорового образа жизни, осознанно выполнять правила безопасности жизнедеятельности.</w:t>
      </w:r>
    </w:p>
    <w:p w:rsidR="00622D71" w:rsidRPr="00C228D1" w:rsidRDefault="00622D71" w:rsidP="00622D71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622D71" w:rsidRPr="00C228D1" w:rsidRDefault="00622D71" w:rsidP="00622D71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22D71" w:rsidRPr="00C228D1" w:rsidRDefault="00622D71" w:rsidP="00622D71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C228D1">
        <w:rPr>
          <w:rFonts w:ascii="Times New Roman" w:eastAsia="Calibri" w:hAnsi="Times New Roman" w:cs="Times New Roman"/>
          <w:b/>
          <w:sz w:val="24"/>
          <w:szCs w:val="24"/>
        </w:rPr>
        <w:t>Метапредметные</w:t>
      </w:r>
      <w:proofErr w:type="spellEnd"/>
      <w:r w:rsidRPr="00C228D1">
        <w:rPr>
          <w:rFonts w:ascii="Times New Roman" w:eastAsia="Calibri" w:hAnsi="Times New Roman" w:cs="Times New Roman"/>
          <w:b/>
          <w:sz w:val="24"/>
          <w:szCs w:val="24"/>
        </w:rPr>
        <w:t xml:space="preserve"> результаты:</w:t>
      </w:r>
    </w:p>
    <w:p w:rsidR="00622D71" w:rsidRPr="00C228D1" w:rsidRDefault="00622D71" w:rsidP="00622D71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22D71" w:rsidRPr="00C228D1" w:rsidRDefault="00622D71" w:rsidP="00622D71">
      <w:pPr>
        <w:numPr>
          <w:ilvl w:val="0"/>
          <w:numId w:val="2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228D1">
        <w:rPr>
          <w:rFonts w:ascii="Times New Roman" w:eastAsia="Calibri" w:hAnsi="Times New Roman" w:cs="Times New Roman"/>
          <w:sz w:val="24"/>
          <w:szCs w:val="24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622D71" w:rsidRPr="00C228D1" w:rsidRDefault="00622D71" w:rsidP="00622D71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22D71" w:rsidRPr="00C228D1" w:rsidRDefault="00622D71" w:rsidP="00622D71">
      <w:pPr>
        <w:numPr>
          <w:ilvl w:val="0"/>
          <w:numId w:val="2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228D1">
        <w:rPr>
          <w:rFonts w:ascii="Times New Roman" w:eastAsia="Calibri" w:hAnsi="Times New Roman" w:cs="Times New Roman"/>
          <w:sz w:val="24"/>
          <w:szCs w:val="24"/>
        </w:rPr>
        <w:t>умение самостоятельно планировать пути достижения целей защищённости, в том числе альтернативные осознанно выбирать наиболее эффективные способы решения учебных и познавательных задач;</w:t>
      </w:r>
    </w:p>
    <w:p w:rsidR="00622D71" w:rsidRPr="00C228D1" w:rsidRDefault="00622D71" w:rsidP="00622D71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22D71" w:rsidRPr="00C228D1" w:rsidRDefault="00622D71" w:rsidP="00622D71">
      <w:pPr>
        <w:numPr>
          <w:ilvl w:val="0"/>
          <w:numId w:val="2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228D1">
        <w:rPr>
          <w:rFonts w:ascii="Times New Roman" w:eastAsia="Calibri" w:hAnsi="Times New Roman" w:cs="Times New Roman"/>
          <w:sz w:val="24"/>
          <w:szCs w:val="24"/>
        </w:rPr>
        <w:t>умение соотносить свои действия с планируемыми результатами курса, осуществлять контроль своей деятельности в процессе достижения результата, определять способы действий в опасных и чрезвычайных ситуациях в рамках  предложенных условий и требований, корректировать свои действия в соответствии с изменяющейся ситуацией;</w:t>
      </w:r>
    </w:p>
    <w:p w:rsidR="00622D71" w:rsidRPr="00C228D1" w:rsidRDefault="00622D71" w:rsidP="00622D71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22D71" w:rsidRPr="00C228D1" w:rsidRDefault="00622D71" w:rsidP="00622D71">
      <w:pPr>
        <w:numPr>
          <w:ilvl w:val="0"/>
          <w:numId w:val="2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228D1">
        <w:rPr>
          <w:rFonts w:ascii="Times New Roman" w:eastAsia="Calibri" w:hAnsi="Times New Roman" w:cs="Times New Roman"/>
          <w:sz w:val="24"/>
          <w:szCs w:val="24"/>
        </w:rPr>
        <w:t>умение оценивать правильность выполнения учебной задачи в области безопасности жизнедеятельности, собственные возможности её решения;</w:t>
      </w:r>
    </w:p>
    <w:p w:rsidR="00622D71" w:rsidRPr="00C228D1" w:rsidRDefault="00622D71" w:rsidP="00622D71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22D71" w:rsidRPr="00C228D1" w:rsidRDefault="00622D71" w:rsidP="00622D71">
      <w:pPr>
        <w:numPr>
          <w:ilvl w:val="0"/>
          <w:numId w:val="2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228D1">
        <w:rPr>
          <w:rFonts w:ascii="Times New Roman" w:eastAsia="Calibri" w:hAnsi="Times New Roman" w:cs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622D71" w:rsidRPr="00C228D1" w:rsidRDefault="00622D71" w:rsidP="00622D71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22D71" w:rsidRPr="00C228D1" w:rsidRDefault="00622D71" w:rsidP="00622D71">
      <w:pPr>
        <w:numPr>
          <w:ilvl w:val="0"/>
          <w:numId w:val="2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228D1">
        <w:rPr>
          <w:rFonts w:ascii="Times New Roman" w:eastAsia="Calibri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аналоги, классифицировать, самостоятельно выбирать основания и критерии (например, для классификации опасных и чрезвычайных ситуаций, видов террористической </w:t>
      </w:r>
      <w:proofErr w:type="gramStart"/>
      <w:r w:rsidRPr="00C228D1">
        <w:rPr>
          <w:rFonts w:ascii="Times New Roman" w:eastAsia="Calibri" w:hAnsi="Times New Roman" w:cs="Times New Roman"/>
          <w:sz w:val="24"/>
          <w:szCs w:val="24"/>
        </w:rPr>
        <w:t>и  экстремистской</w:t>
      </w:r>
      <w:proofErr w:type="gramEnd"/>
      <w:r w:rsidRPr="00C228D1">
        <w:rPr>
          <w:rFonts w:ascii="Times New Roman" w:eastAsia="Calibri" w:hAnsi="Times New Roman" w:cs="Times New Roman"/>
          <w:sz w:val="24"/>
          <w:szCs w:val="24"/>
        </w:rPr>
        <w:t xml:space="preserve"> деятельности),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622D71" w:rsidRPr="00C228D1" w:rsidRDefault="00622D71" w:rsidP="00622D71">
      <w:pPr>
        <w:numPr>
          <w:ilvl w:val="0"/>
          <w:numId w:val="2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228D1">
        <w:rPr>
          <w:rFonts w:ascii="Times New Roman" w:eastAsia="Calibri" w:hAnsi="Times New Roman" w:cs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задач:</w:t>
      </w:r>
    </w:p>
    <w:p w:rsidR="00622D71" w:rsidRPr="00C228D1" w:rsidRDefault="00622D71" w:rsidP="00622D71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22D71" w:rsidRPr="00C228D1" w:rsidRDefault="00622D71" w:rsidP="00622D71">
      <w:pPr>
        <w:numPr>
          <w:ilvl w:val="0"/>
          <w:numId w:val="2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228D1">
        <w:rPr>
          <w:rFonts w:ascii="Times New Roman" w:eastAsia="Calibri" w:hAnsi="Times New Roman" w:cs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622D71" w:rsidRPr="00C228D1" w:rsidRDefault="00622D71" w:rsidP="00622D71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22D71" w:rsidRPr="00C228D1" w:rsidRDefault="00622D71" w:rsidP="00622D71">
      <w:pPr>
        <w:numPr>
          <w:ilvl w:val="0"/>
          <w:numId w:val="2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228D1">
        <w:rPr>
          <w:rFonts w:ascii="Times New Roman" w:eastAsia="Calibri" w:hAnsi="Times New Roman" w:cs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технологий;</w:t>
      </w:r>
    </w:p>
    <w:p w:rsidR="00622D71" w:rsidRPr="00C228D1" w:rsidRDefault="00622D71" w:rsidP="00622D71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22D71" w:rsidRPr="00C228D1" w:rsidRDefault="00622D71" w:rsidP="00622D71">
      <w:pPr>
        <w:numPr>
          <w:ilvl w:val="0"/>
          <w:numId w:val="2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228D1">
        <w:rPr>
          <w:rFonts w:ascii="Times New Roman" w:eastAsia="Calibri" w:hAnsi="Times New Roman" w:cs="Times New Roman"/>
          <w:sz w:val="24"/>
          <w:szCs w:val="24"/>
        </w:rPr>
        <w:lastRenderedPageBreak/>
        <w:t>освоение приёмов действий в опасных и чрезвычайных ситуациях природного, техногенного и социального характера, в том числе оказание первой помощи пострадавшим;</w:t>
      </w:r>
    </w:p>
    <w:p w:rsidR="00622D71" w:rsidRPr="00C228D1" w:rsidRDefault="00622D71" w:rsidP="00622D71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22D71" w:rsidRPr="00C228D1" w:rsidRDefault="00622D71" w:rsidP="00622D71">
      <w:pPr>
        <w:numPr>
          <w:ilvl w:val="0"/>
          <w:numId w:val="2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228D1">
        <w:rPr>
          <w:rFonts w:ascii="Times New Roman" w:eastAsia="Calibri" w:hAnsi="Times New Roman" w:cs="Times New Roman"/>
          <w:sz w:val="24"/>
          <w:szCs w:val="24"/>
        </w:rPr>
        <w:t>формирование умений взаимодействовать с окружающими, выполнять различные социальные роли во время и при ликвидации последствий чрезвычайных ситуаций.</w:t>
      </w:r>
    </w:p>
    <w:p w:rsidR="00622D71" w:rsidRDefault="00622D71" w:rsidP="00622D71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622D71" w:rsidRPr="00C228D1" w:rsidRDefault="00622D71" w:rsidP="00622D71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C228D1">
        <w:rPr>
          <w:rFonts w:ascii="Times New Roman" w:eastAsia="Calibri" w:hAnsi="Times New Roman" w:cs="Times New Roman"/>
          <w:b/>
          <w:sz w:val="24"/>
          <w:szCs w:val="24"/>
        </w:rPr>
        <w:t>Предметные результаты:</w:t>
      </w:r>
    </w:p>
    <w:p w:rsidR="00622D71" w:rsidRPr="00C228D1" w:rsidRDefault="00622D71" w:rsidP="00622D71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22D71" w:rsidRPr="00C228D1" w:rsidRDefault="00622D71" w:rsidP="00622D71">
      <w:pPr>
        <w:numPr>
          <w:ilvl w:val="0"/>
          <w:numId w:val="2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28D1">
        <w:rPr>
          <w:rFonts w:ascii="Times New Roman" w:eastAsia="Calibri" w:hAnsi="Times New Roman" w:cs="Times New Roman"/>
          <w:sz w:val="24"/>
          <w:szCs w:val="24"/>
        </w:rPr>
        <w:t>формирование современной культуры безопасности жизнедеятельности на основе понимания необходимости защиты личности, общества и государства посредством осознания значимости безопасного поведения в условиях чрезвычайных ситуаций природного, техногенного и социального характера;</w:t>
      </w:r>
    </w:p>
    <w:p w:rsidR="00622D71" w:rsidRPr="00C228D1" w:rsidRDefault="00622D71" w:rsidP="00622D71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22D71" w:rsidRPr="00C228D1" w:rsidRDefault="00622D71" w:rsidP="00622D71">
      <w:pPr>
        <w:numPr>
          <w:ilvl w:val="0"/>
          <w:numId w:val="2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28D1">
        <w:rPr>
          <w:rFonts w:ascii="Times New Roman" w:eastAsia="Calibri" w:hAnsi="Times New Roman" w:cs="Times New Roman"/>
          <w:sz w:val="24"/>
          <w:szCs w:val="24"/>
        </w:rPr>
        <w:t>формирование убеждения в необходимости безопасного и здорового образа жизни;</w:t>
      </w:r>
    </w:p>
    <w:p w:rsidR="00622D71" w:rsidRPr="00C228D1" w:rsidRDefault="00622D71" w:rsidP="00622D71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22D71" w:rsidRPr="00C228D1" w:rsidRDefault="00622D71" w:rsidP="00622D71">
      <w:pPr>
        <w:numPr>
          <w:ilvl w:val="0"/>
          <w:numId w:val="2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28D1">
        <w:rPr>
          <w:rFonts w:ascii="Times New Roman" w:eastAsia="Calibri" w:hAnsi="Times New Roman" w:cs="Times New Roman"/>
          <w:sz w:val="24"/>
          <w:szCs w:val="24"/>
        </w:rPr>
        <w:t>понимание личной и общественной значимости современной культуры безопасности жизнедеятельности;</w:t>
      </w:r>
    </w:p>
    <w:p w:rsidR="00622D71" w:rsidRPr="00C228D1" w:rsidRDefault="00622D71" w:rsidP="00622D71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22D71" w:rsidRPr="00C228D1" w:rsidRDefault="00622D71" w:rsidP="00622D71">
      <w:pPr>
        <w:numPr>
          <w:ilvl w:val="0"/>
          <w:numId w:val="2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28D1">
        <w:rPr>
          <w:rFonts w:ascii="Times New Roman" w:eastAsia="Calibri" w:hAnsi="Times New Roman" w:cs="Times New Roman"/>
          <w:sz w:val="24"/>
          <w:szCs w:val="24"/>
        </w:rPr>
        <w:t>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природного, техногенного и социального характера, в том числе от экстремизма и терроризма;</w:t>
      </w:r>
    </w:p>
    <w:p w:rsidR="00622D71" w:rsidRPr="00C228D1" w:rsidRDefault="00622D71" w:rsidP="00622D71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22D71" w:rsidRPr="00C228D1" w:rsidRDefault="00622D71" w:rsidP="00622D71">
      <w:pPr>
        <w:numPr>
          <w:ilvl w:val="0"/>
          <w:numId w:val="2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28D1">
        <w:rPr>
          <w:rFonts w:ascii="Times New Roman" w:eastAsia="Calibri" w:hAnsi="Times New Roman" w:cs="Times New Roman"/>
          <w:sz w:val="24"/>
          <w:szCs w:val="24"/>
        </w:rPr>
        <w:t>формирование установки на здоровый образ жизни, исключающий употребление алкоголя, наркотиков, курение и нанесение иного вреда здоровью;</w:t>
      </w:r>
    </w:p>
    <w:p w:rsidR="00622D71" w:rsidRPr="00C228D1" w:rsidRDefault="00622D71" w:rsidP="00622D71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22D71" w:rsidRPr="00C228D1" w:rsidRDefault="00622D71" w:rsidP="00622D71">
      <w:pPr>
        <w:numPr>
          <w:ilvl w:val="0"/>
          <w:numId w:val="2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28D1">
        <w:rPr>
          <w:rFonts w:ascii="Times New Roman" w:eastAsia="Calibri" w:hAnsi="Times New Roman" w:cs="Times New Roman"/>
          <w:sz w:val="24"/>
          <w:szCs w:val="24"/>
        </w:rPr>
        <w:t>понимание необходимости  сохранения природы и окружающей среды для полноценной жизни человека;</w:t>
      </w:r>
    </w:p>
    <w:p w:rsidR="00622D71" w:rsidRPr="00C228D1" w:rsidRDefault="00622D71" w:rsidP="00622D71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22D71" w:rsidRPr="00C228D1" w:rsidRDefault="00622D71" w:rsidP="00622D71">
      <w:pPr>
        <w:numPr>
          <w:ilvl w:val="0"/>
          <w:numId w:val="2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28D1">
        <w:rPr>
          <w:rFonts w:ascii="Times New Roman" w:eastAsia="Calibri" w:hAnsi="Times New Roman" w:cs="Times New Roman"/>
          <w:sz w:val="24"/>
          <w:szCs w:val="24"/>
        </w:rPr>
        <w:t>знание основных опасных и чрезвычайных ситуаций природного, техногенного и социального характера, включая экстремизм и терроризм, и их последствия для личности, общества и государства;</w:t>
      </w:r>
    </w:p>
    <w:p w:rsidR="00622D71" w:rsidRPr="00C228D1" w:rsidRDefault="00622D71" w:rsidP="00622D71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22D71" w:rsidRPr="00C228D1" w:rsidRDefault="00622D71" w:rsidP="00622D71">
      <w:pPr>
        <w:numPr>
          <w:ilvl w:val="0"/>
          <w:numId w:val="2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28D1">
        <w:rPr>
          <w:rFonts w:ascii="Times New Roman" w:eastAsia="Calibri" w:hAnsi="Times New Roman" w:cs="Times New Roman"/>
          <w:sz w:val="24"/>
          <w:szCs w:val="24"/>
        </w:rPr>
        <w:t>знание и умение применять правила безопасного поведения в условиях опасных и чрезвычайных ситуаций;</w:t>
      </w:r>
    </w:p>
    <w:p w:rsidR="00622D71" w:rsidRPr="00C228D1" w:rsidRDefault="00622D71" w:rsidP="00622D71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22D71" w:rsidRPr="00C228D1" w:rsidRDefault="00622D71" w:rsidP="00622D71">
      <w:pPr>
        <w:numPr>
          <w:ilvl w:val="0"/>
          <w:numId w:val="2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28D1">
        <w:rPr>
          <w:rFonts w:ascii="Times New Roman" w:eastAsia="Calibri" w:hAnsi="Times New Roman" w:cs="Times New Roman"/>
          <w:sz w:val="24"/>
          <w:szCs w:val="24"/>
        </w:rPr>
        <w:t>умение оказать первую помощь пострадавшим;</w:t>
      </w:r>
    </w:p>
    <w:p w:rsidR="00622D71" w:rsidRPr="00C228D1" w:rsidRDefault="00622D71" w:rsidP="00622D71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22D71" w:rsidRPr="00C228D1" w:rsidRDefault="00622D71" w:rsidP="00622D71">
      <w:pPr>
        <w:numPr>
          <w:ilvl w:val="0"/>
          <w:numId w:val="2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28D1">
        <w:rPr>
          <w:rFonts w:ascii="Times New Roman" w:eastAsia="Calibri" w:hAnsi="Times New Roman" w:cs="Times New Roman"/>
          <w:sz w:val="24"/>
          <w:szCs w:val="24"/>
        </w:rPr>
        <w:t>умение предвидеть возникновение опасных ситуаций по характерным признакам их проявления, а также на основе информации, получаемой из различных источников;</w:t>
      </w:r>
    </w:p>
    <w:p w:rsidR="00622D71" w:rsidRPr="00C228D1" w:rsidRDefault="00622D71" w:rsidP="00622D71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22D71" w:rsidRPr="00C228D1" w:rsidRDefault="00622D71" w:rsidP="00622D71">
      <w:pPr>
        <w:numPr>
          <w:ilvl w:val="0"/>
          <w:numId w:val="2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28D1">
        <w:rPr>
          <w:rFonts w:ascii="Times New Roman" w:eastAsia="Calibri" w:hAnsi="Times New Roman" w:cs="Times New Roman"/>
          <w:sz w:val="24"/>
          <w:szCs w:val="24"/>
        </w:rPr>
        <w:t>умение принимать обоснованные решения в конкретной опасной ситуации для минимизации последствий с учётом реально складывающейся обстановки и индивидуальных возможностей.</w:t>
      </w:r>
    </w:p>
    <w:p w:rsidR="00622D71" w:rsidRPr="00C228D1" w:rsidRDefault="00622D71" w:rsidP="00622D71">
      <w:pPr>
        <w:pageBreakBefore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28D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СОДЕРЖАНИЕ УЧЕБНОГО КУРСА</w:t>
      </w:r>
    </w:p>
    <w:p w:rsidR="00622D71" w:rsidRDefault="00622D71" w:rsidP="00622D7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pacing w:val="-5"/>
          <w:sz w:val="24"/>
          <w:szCs w:val="24"/>
        </w:rPr>
      </w:pPr>
    </w:p>
    <w:p w:rsidR="00622D71" w:rsidRPr="00C228D1" w:rsidRDefault="00622D71" w:rsidP="00622D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28D1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     1.</w:t>
      </w:r>
      <w:r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C228D1">
        <w:rPr>
          <w:rFonts w:ascii="Times New Roman" w:eastAsia="Times New Roman" w:hAnsi="Times New Roman" w:cs="Times New Roman"/>
          <w:b/>
          <w:sz w:val="24"/>
          <w:szCs w:val="24"/>
        </w:rPr>
        <w:t>Основы комплексной безопасности . (3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228D1">
        <w:rPr>
          <w:rFonts w:ascii="Times New Roman" w:eastAsia="Times New Roman" w:hAnsi="Times New Roman" w:cs="Times New Roman"/>
          <w:b/>
          <w:sz w:val="24"/>
          <w:szCs w:val="24"/>
        </w:rPr>
        <w:t>ч)</w:t>
      </w:r>
    </w:p>
    <w:p w:rsidR="00622D71" w:rsidRPr="00C228D1" w:rsidRDefault="00622D71" w:rsidP="00622D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28D1">
        <w:rPr>
          <w:rFonts w:ascii="Times New Roman" w:eastAsia="Times New Roman" w:hAnsi="Times New Roman" w:cs="Times New Roman"/>
          <w:sz w:val="24"/>
          <w:szCs w:val="24"/>
        </w:rPr>
        <w:t>1.     Основы здорового образа жизни</w:t>
      </w:r>
    </w:p>
    <w:p w:rsidR="00622D71" w:rsidRPr="00C228D1" w:rsidRDefault="00622D71" w:rsidP="00622D71">
      <w:pPr>
        <w:suppressAutoHyphens/>
        <w:spacing w:after="0" w:line="240" w:lineRule="auto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C228D1">
        <w:rPr>
          <w:rFonts w:ascii="Times New Roman" w:eastAsia="Times New Roman" w:hAnsi="Times New Roman" w:cs="Times New Roman"/>
          <w:spacing w:val="-22"/>
          <w:sz w:val="24"/>
          <w:szCs w:val="24"/>
        </w:rPr>
        <w:t>1.1</w:t>
      </w:r>
      <w:r w:rsidRPr="00C228D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228D1">
        <w:rPr>
          <w:rFonts w:ascii="Times New Roman" w:eastAsia="Times New Roman" w:hAnsi="Times New Roman" w:cs="Times New Roman"/>
          <w:spacing w:val="-3"/>
          <w:sz w:val="24"/>
          <w:szCs w:val="24"/>
        </w:rPr>
        <w:t>Правила личной гигиены и здоровье</w:t>
      </w:r>
    </w:p>
    <w:p w:rsidR="00622D71" w:rsidRPr="00C228D1" w:rsidRDefault="00622D71" w:rsidP="00622D71">
      <w:pPr>
        <w:suppressAutoHyphens/>
        <w:spacing w:after="0" w:line="240" w:lineRule="auto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C228D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Личная гигиена, общие понятия и определения. Уход за кожей зубами и </w:t>
      </w:r>
      <w:r w:rsidRPr="00C228D1">
        <w:rPr>
          <w:rFonts w:ascii="Times New Roman" w:eastAsia="Times New Roman" w:hAnsi="Times New Roman" w:cs="Times New Roman"/>
          <w:spacing w:val="-3"/>
          <w:sz w:val="24"/>
          <w:szCs w:val="24"/>
        </w:rPr>
        <w:t>волосами. Гигиена одежды. Некоторые понятия об очищении организма.</w:t>
      </w:r>
    </w:p>
    <w:p w:rsidR="00622D71" w:rsidRPr="00C228D1" w:rsidRDefault="00622D71" w:rsidP="00622D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28D1">
        <w:rPr>
          <w:rFonts w:ascii="Times New Roman" w:eastAsia="Times New Roman" w:hAnsi="Times New Roman" w:cs="Times New Roman"/>
          <w:spacing w:val="-13"/>
          <w:sz w:val="24"/>
          <w:szCs w:val="24"/>
        </w:rPr>
        <w:t>1.2</w:t>
      </w:r>
      <w:r w:rsidRPr="00C2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C228D1">
        <w:rPr>
          <w:rFonts w:ascii="Times New Roman" w:eastAsia="Times New Roman" w:hAnsi="Times New Roman" w:cs="Times New Roman"/>
          <w:spacing w:val="-3"/>
          <w:sz w:val="24"/>
          <w:szCs w:val="24"/>
        </w:rPr>
        <w:t>Нравственность и здоровье. Формирование правильного взаимоот</w:t>
      </w:r>
      <w:r w:rsidRPr="00C228D1">
        <w:rPr>
          <w:rFonts w:ascii="Times New Roman" w:eastAsia="Times New Roman" w:hAnsi="Times New Roman" w:cs="Times New Roman"/>
          <w:sz w:val="24"/>
          <w:szCs w:val="24"/>
        </w:rPr>
        <w:t>ношения полов.</w:t>
      </w:r>
    </w:p>
    <w:p w:rsidR="00622D71" w:rsidRPr="00C228D1" w:rsidRDefault="00622D71" w:rsidP="00622D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28D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Семья и её значение в жизни человека. Факторы, оказывающие влияние </w:t>
      </w:r>
      <w:r w:rsidRPr="00C228D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на гармонию совместной жизни (психологический фактор, культурный фактор, </w:t>
      </w:r>
      <w:r w:rsidRPr="00C228D1">
        <w:rPr>
          <w:rFonts w:ascii="Times New Roman" w:eastAsia="Times New Roman" w:hAnsi="Times New Roman" w:cs="Times New Roman"/>
          <w:spacing w:val="-3"/>
          <w:sz w:val="24"/>
          <w:szCs w:val="24"/>
        </w:rPr>
        <w:t>материальный фактор). Качества, которые необходимо воспитать в себе моло</w:t>
      </w:r>
      <w:r w:rsidRPr="00C228D1">
        <w:rPr>
          <w:rFonts w:ascii="Times New Roman" w:eastAsia="Times New Roman" w:hAnsi="Times New Roman" w:cs="Times New Roman"/>
          <w:sz w:val="24"/>
          <w:szCs w:val="24"/>
        </w:rPr>
        <w:t>дому человеку для создания прочной семьи.</w:t>
      </w:r>
    </w:p>
    <w:p w:rsidR="00622D71" w:rsidRPr="00C228D1" w:rsidRDefault="00622D71" w:rsidP="00622D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28D1">
        <w:rPr>
          <w:rFonts w:ascii="Times New Roman" w:eastAsia="Times New Roman" w:hAnsi="Times New Roman" w:cs="Times New Roman"/>
          <w:spacing w:val="-15"/>
          <w:sz w:val="24"/>
          <w:szCs w:val="24"/>
        </w:rPr>
        <w:t>1.3</w:t>
      </w:r>
      <w:r w:rsidRPr="00C2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C228D1">
        <w:rPr>
          <w:rFonts w:ascii="Times New Roman" w:eastAsia="Times New Roman" w:hAnsi="Times New Roman" w:cs="Times New Roman"/>
          <w:spacing w:val="-3"/>
          <w:sz w:val="24"/>
          <w:szCs w:val="24"/>
        </w:rPr>
        <w:t>Болезни, передаваемые половым путём. Меры профилактики</w:t>
      </w:r>
      <w:r w:rsidRPr="00C228D1">
        <w:rPr>
          <w:rFonts w:ascii="Times New Roman" w:eastAsia="Times New Roman" w:hAnsi="Times New Roman" w:cs="Times New Roman"/>
          <w:spacing w:val="-3"/>
          <w:sz w:val="24"/>
          <w:szCs w:val="24"/>
        </w:rPr>
        <w:br/>
      </w:r>
      <w:r w:rsidRPr="00C228D1">
        <w:rPr>
          <w:rFonts w:ascii="Times New Roman" w:eastAsia="Times New Roman" w:hAnsi="Times New Roman" w:cs="Times New Roman"/>
          <w:sz w:val="24"/>
          <w:szCs w:val="24"/>
        </w:rPr>
        <w:t>Инфекции, передаваемые половым путем, формы передачи, причины,</w:t>
      </w:r>
    </w:p>
    <w:p w:rsidR="00622D71" w:rsidRPr="00C228D1" w:rsidRDefault="00622D71" w:rsidP="00622D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28D1">
        <w:rPr>
          <w:rFonts w:ascii="Times New Roman" w:eastAsia="Times New Roman" w:hAnsi="Times New Roman" w:cs="Times New Roman"/>
          <w:spacing w:val="-4"/>
          <w:sz w:val="24"/>
          <w:szCs w:val="24"/>
        </w:rPr>
        <w:t>способствующие заражению ИППП. Меры профилактики. Уголовная ответст</w:t>
      </w:r>
      <w:r w:rsidRPr="00C228D1">
        <w:rPr>
          <w:rFonts w:ascii="Times New Roman" w:eastAsia="Times New Roman" w:hAnsi="Times New Roman" w:cs="Times New Roman"/>
          <w:sz w:val="24"/>
          <w:szCs w:val="24"/>
        </w:rPr>
        <w:t>венность за заражение венерической болезнью.</w:t>
      </w:r>
    </w:p>
    <w:p w:rsidR="00622D71" w:rsidRDefault="00622D71" w:rsidP="00622D7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2D71" w:rsidRPr="00C228D1" w:rsidRDefault="00622D71" w:rsidP="00622D7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28D1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228D1">
        <w:rPr>
          <w:rFonts w:ascii="Times New Roman" w:eastAsia="Times New Roman" w:hAnsi="Times New Roman" w:cs="Times New Roman"/>
          <w:b/>
          <w:sz w:val="24"/>
          <w:szCs w:val="24"/>
        </w:rPr>
        <w:t>Основы противодействия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терроризму и экстремизму</w:t>
      </w:r>
      <w:r w:rsidRPr="00C228D1">
        <w:rPr>
          <w:rFonts w:ascii="Times New Roman" w:eastAsia="Times New Roman" w:hAnsi="Times New Roman" w:cs="Times New Roman"/>
          <w:b/>
          <w:sz w:val="24"/>
          <w:szCs w:val="24"/>
        </w:rPr>
        <w:t xml:space="preserve"> в РФ. (3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228D1">
        <w:rPr>
          <w:rFonts w:ascii="Times New Roman" w:eastAsia="Times New Roman" w:hAnsi="Times New Roman" w:cs="Times New Roman"/>
          <w:b/>
          <w:sz w:val="24"/>
          <w:szCs w:val="24"/>
        </w:rPr>
        <w:t>ч)</w:t>
      </w:r>
    </w:p>
    <w:p w:rsidR="00622D71" w:rsidRPr="00C228D1" w:rsidRDefault="00622D71" w:rsidP="00622D71">
      <w:pPr>
        <w:spacing w:after="0" w:line="240" w:lineRule="auto"/>
        <w:ind w:firstLine="454"/>
        <w:rPr>
          <w:rFonts w:ascii="Times New Roman" w:eastAsia="Times New Roman" w:hAnsi="Times New Roman" w:cs="Times New Roman"/>
          <w:sz w:val="24"/>
          <w:szCs w:val="24"/>
        </w:rPr>
      </w:pPr>
      <w:r w:rsidRPr="00C228D1">
        <w:rPr>
          <w:rFonts w:ascii="Times New Roman" w:eastAsia="Times New Roman" w:hAnsi="Times New Roman" w:cs="Times New Roman"/>
          <w:sz w:val="24"/>
          <w:szCs w:val="24"/>
        </w:rPr>
        <w:t>2.1. Национальный антитеррористический комитет (НАК), его предназначение и задачи</w:t>
      </w:r>
    </w:p>
    <w:p w:rsidR="00622D71" w:rsidRPr="00C228D1" w:rsidRDefault="00622D71" w:rsidP="00622D71">
      <w:pPr>
        <w:spacing w:after="0" w:line="240" w:lineRule="auto"/>
        <w:ind w:firstLine="454"/>
        <w:rPr>
          <w:rFonts w:ascii="Times New Roman" w:eastAsia="Times New Roman" w:hAnsi="Times New Roman" w:cs="Times New Roman"/>
          <w:sz w:val="24"/>
          <w:szCs w:val="24"/>
        </w:rPr>
      </w:pPr>
      <w:r w:rsidRPr="00C228D1">
        <w:rPr>
          <w:rFonts w:ascii="Times New Roman" w:eastAsia="Times New Roman" w:hAnsi="Times New Roman" w:cs="Times New Roman"/>
          <w:sz w:val="24"/>
          <w:szCs w:val="24"/>
        </w:rPr>
        <w:t>2.2. Контртеррористическая операция и условия её проведения</w:t>
      </w:r>
    </w:p>
    <w:p w:rsidR="00622D71" w:rsidRPr="00C228D1" w:rsidRDefault="00622D71" w:rsidP="00622D71">
      <w:pPr>
        <w:spacing w:after="0" w:line="240" w:lineRule="auto"/>
        <w:ind w:firstLine="454"/>
        <w:rPr>
          <w:rFonts w:ascii="Times New Roman" w:eastAsia="Times New Roman" w:hAnsi="Times New Roman" w:cs="Times New Roman"/>
          <w:sz w:val="24"/>
          <w:szCs w:val="24"/>
        </w:rPr>
      </w:pPr>
      <w:r w:rsidRPr="00C228D1">
        <w:rPr>
          <w:rFonts w:ascii="Times New Roman" w:eastAsia="Times New Roman" w:hAnsi="Times New Roman" w:cs="Times New Roman"/>
          <w:sz w:val="24"/>
          <w:szCs w:val="24"/>
        </w:rPr>
        <w:t>2.3. Правовой режим контртеррористической операции</w:t>
      </w:r>
    </w:p>
    <w:p w:rsidR="00622D71" w:rsidRPr="00C228D1" w:rsidRDefault="00622D71" w:rsidP="00622D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22D71" w:rsidRPr="00C228D1" w:rsidRDefault="00622D71" w:rsidP="00622D7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28D1">
        <w:rPr>
          <w:rFonts w:ascii="Times New Roman" w:eastAsia="Times New Roman" w:hAnsi="Times New Roman" w:cs="Times New Roman"/>
          <w:b/>
          <w:sz w:val="24"/>
          <w:szCs w:val="24"/>
        </w:rPr>
        <w:t>3. Основы здорового образа жизни. (4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228D1">
        <w:rPr>
          <w:rFonts w:ascii="Times New Roman" w:eastAsia="Times New Roman" w:hAnsi="Times New Roman" w:cs="Times New Roman"/>
          <w:b/>
          <w:sz w:val="24"/>
          <w:szCs w:val="24"/>
        </w:rPr>
        <w:t>ч)</w:t>
      </w:r>
    </w:p>
    <w:p w:rsidR="00622D71" w:rsidRPr="00C228D1" w:rsidRDefault="00622D71" w:rsidP="00622D71">
      <w:pPr>
        <w:spacing w:after="0" w:line="240" w:lineRule="auto"/>
        <w:ind w:firstLine="454"/>
        <w:rPr>
          <w:rFonts w:ascii="Times New Roman" w:eastAsia="Times New Roman" w:hAnsi="Times New Roman" w:cs="Times New Roman"/>
          <w:sz w:val="24"/>
          <w:szCs w:val="24"/>
        </w:rPr>
      </w:pPr>
      <w:r w:rsidRPr="00C228D1">
        <w:rPr>
          <w:rFonts w:ascii="Times New Roman" w:eastAsia="Times New Roman" w:hAnsi="Times New Roman" w:cs="Times New Roman"/>
          <w:sz w:val="24"/>
          <w:szCs w:val="24"/>
        </w:rPr>
        <w:t>3.1Общие понятия о режиме жизнедеятельности и его значение для здоровья человека. Пути обеспечения высокого уровня работоспособности. Основные элементы жизнедеятельности человека (умственная и физическая нагрузка, активный отдых, сон, питание и др.), рациональное сочетание элементов жизнедеятельности, обеспечивающих высокий уровень жизни. Значение правильного режима труда и отдыха для гармоничного развития человека, его физических и духовных качеств.</w:t>
      </w:r>
    </w:p>
    <w:p w:rsidR="00622D71" w:rsidRPr="00C228D1" w:rsidRDefault="00622D71" w:rsidP="00622D71">
      <w:pPr>
        <w:spacing w:after="0" w:line="240" w:lineRule="auto"/>
        <w:ind w:firstLine="454"/>
        <w:rPr>
          <w:rFonts w:ascii="Times New Roman" w:eastAsia="Times New Roman" w:hAnsi="Times New Roman" w:cs="Times New Roman"/>
          <w:sz w:val="24"/>
          <w:szCs w:val="24"/>
        </w:rPr>
      </w:pPr>
      <w:r w:rsidRPr="00C228D1">
        <w:rPr>
          <w:rFonts w:ascii="Times New Roman" w:eastAsia="Times New Roman" w:hAnsi="Times New Roman" w:cs="Times New Roman"/>
          <w:sz w:val="24"/>
          <w:szCs w:val="24"/>
        </w:rPr>
        <w:t>3.2. Биологические ритмы и их влияние на работоспособность человека</w:t>
      </w:r>
    </w:p>
    <w:p w:rsidR="00622D71" w:rsidRPr="00C228D1" w:rsidRDefault="00622D71" w:rsidP="00622D71">
      <w:pPr>
        <w:spacing w:after="0" w:line="240" w:lineRule="auto"/>
        <w:ind w:firstLine="454"/>
        <w:rPr>
          <w:rFonts w:ascii="Times New Roman" w:eastAsia="Times New Roman" w:hAnsi="Times New Roman" w:cs="Times New Roman"/>
          <w:sz w:val="24"/>
          <w:szCs w:val="24"/>
        </w:rPr>
      </w:pPr>
      <w:r w:rsidRPr="00C228D1">
        <w:rPr>
          <w:rFonts w:ascii="Times New Roman" w:eastAsia="Times New Roman" w:hAnsi="Times New Roman" w:cs="Times New Roman"/>
          <w:sz w:val="24"/>
          <w:szCs w:val="24"/>
        </w:rPr>
        <w:t xml:space="preserve">Основные понятия о биологических ритмах человека. Влияние биологических ритмов на уровень жизнедеятельности человека. Учёт влияния биоритмов при распределении нагрузок в процессе жизнедеятельности для повышения уровня работоспособности. </w:t>
      </w:r>
    </w:p>
    <w:p w:rsidR="00622D71" w:rsidRPr="00C228D1" w:rsidRDefault="00622D71" w:rsidP="00622D71">
      <w:pPr>
        <w:spacing w:after="0" w:line="240" w:lineRule="auto"/>
        <w:ind w:firstLine="454"/>
        <w:rPr>
          <w:rFonts w:ascii="Times New Roman" w:eastAsia="Times New Roman" w:hAnsi="Times New Roman" w:cs="Times New Roman"/>
          <w:sz w:val="24"/>
          <w:szCs w:val="24"/>
        </w:rPr>
      </w:pPr>
      <w:r w:rsidRPr="00C228D1">
        <w:rPr>
          <w:rFonts w:ascii="Times New Roman" w:eastAsia="Times New Roman" w:hAnsi="Times New Roman" w:cs="Times New Roman"/>
          <w:sz w:val="24"/>
          <w:szCs w:val="24"/>
        </w:rPr>
        <w:t>3.3. Значение двигательной активности и физической культуры для здоровья человека</w:t>
      </w:r>
    </w:p>
    <w:p w:rsidR="00622D71" w:rsidRPr="00C228D1" w:rsidRDefault="00622D71" w:rsidP="00622D71">
      <w:pPr>
        <w:spacing w:after="0" w:line="240" w:lineRule="auto"/>
        <w:ind w:firstLine="454"/>
        <w:rPr>
          <w:rFonts w:ascii="Times New Roman" w:eastAsia="Times New Roman" w:hAnsi="Times New Roman" w:cs="Times New Roman"/>
          <w:sz w:val="24"/>
          <w:szCs w:val="24"/>
        </w:rPr>
      </w:pPr>
      <w:r w:rsidRPr="00C228D1">
        <w:rPr>
          <w:rFonts w:ascii="Times New Roman" w:eastAsia="Times New Roman" w:hAnsi="Times New Roman" w:cs="Times New Roman"/>
          <w:sz w:val="24"/>
          <w:szCs w:val="24"/>
        </w:rPr>
        <w:t>Значение двигательной активности для здоровья человека в процессе его жизнедеятельности. Необходимость выработки привычки к систематическим занятиям физической культурой для обеспечения высокого уровня работоспособности и долголетия.</w:t>
      </w:r>
    </w:p>
    <w:p w:rsidR="00622D71" w:rsidRPr="00C228D1" w:rsidRDefault="00622D71" w:rsidP="00622D71">
      <w:pPr>
        <w:spacing w:after="0" w:line="240" w:lineRule="auto"/>
        <w:ind w:firstLine="454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228D1">
        <w:rPr>
          <w:rFonts w:ascii="Times New Roman" w:eastAsia="Times New Roman" w:hAnsi="Times New Roman" w:cs="Times New Roman"/>
          <w:sz w:val="24"/>
          <w:szCs w:val="24"/>
        </w:rPr>
        <w:t>3.4. Вредные привычки, их влияние на здоровье. Профилактика вредных привычек</w:t>
      </w:r>
    </w:p>
    <w:p w:rsidR="00622D71" w:rsidRDefault="00622D71" w:rsidP="00622D7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2D71" w:rsidRPr="00C228D1" w:rsidRDefault="00622D71" w:rsidP="00622D7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28D1"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228D1">
        <w:rPr>
          <w:rFonts w:ascii="Times New Roman" w:eastAsia="Times New Roman" w:hAnsi="Times New Roman" w:cs="Times New Roman"/>
          <w:b/>
          <w:sz w:val="24"/>
          <w:szCs w:val="24"/>
        </w:rPr>
        <w:t>Основы медицинских знаний  и оказание первой помощи. (8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228D1">
        <w:rPr>
          <w:rFonts w:ascii="Times New Roman" w:eastAsia="Times New Roman" w:hAnsi="Times New Roman" w:cs="Times New Roman"/>
          <w:b/>
          <w:sz w:val="24"/>
          <w:szCs w:val="24"/>
        </w:rPr>
        <w:t>ч)</w:t>
      </w:r>
    </w:p>
    <w:p w:rsidR="00622D71" w:rsidRPr="00C228D1" w:rsidRDefault="00622D71" w:rsidP="00622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28D1">
        <w:rPr>
          <w:rFonts w:ascii="Times New Roman" w:eastAsia="Times New Roman" w:hAnsi="Times New Roman" w:cs="Times New Roman"/>
          <w:sz w:val="24"/>
          <w:szCs w:val="24"/>
        </w:rPr>
        <w:t>4.1. Первая медицинская помощь при острой сердечной недостаточности и инсульте</w:t>
      </w:r>
    </w:p>
    <w:p w:rsidR="00622D71" w:rsidRPr="00C228D1" w:rsidRDefault="00622D71" w:rsidP="00622D71">
      <w:pPr>
        <w:spacing w:after="0" w:line="240" w:lineRule="auto"/>
        <w:ind w:firstLine="454"/>
        <w:rPr>
          <w:rFonts w:ascii="Times New Roman" w:eastAsia="Times New Roman" w:hAnsi="Times New Roman" w:cs="Times New Roman"/>
          <w:sz w:val="24"/>
          <w:szCs w:val="24"/>
        </w:rPr>
      </w:pPr>
      <w:r w:rsidRPr="00C228D1">
        <w:rPr>
          <w:rFonts w:ascii="Times New Roman" w:eastAsia="Times New Roman" w:hAnsi="Times New Roman" w:cs="Times New Roman"/>
          <w:sz w:val="24"/>
          <w:szCs w:val="24"/>
        </w:rPr>
        <w:t xml:space="preserve">Сердечная недостаточность и причины её возникновения. Общие правила оказания первой медицинской помощи при острой сердечной недостаточности. Инсульт, основные причины его возникновения, признаки возникновения. Первая медицинская помощь при инсульте. </w:t>
      </w:r>
    </w:p>
    <w:p w:rsidR="00622D71" w:rsidRPr="00C228D1" w:rsidRDefault="00622D71" w:rsidP="00622D71">
      <w:pPr>
        <w:spacing w:after="0" w:line="240" w:lineRule="auto"/>
        <w:ind w:firstLine="454"/>
        <w:rPr>
          <w:rFonts w:ascii="Times New Roman" w:eastAsia="Times New Roman" w:hAnsi="Times New Roman" w:cs="Times New Roman"/>
          <w:sz w:val="24"/>
          <w:szCs w:val="24"/>
        </w:rPr>
      </w:pPr>
      <w:r w:rsidRPr="00C228D1">
        <w:rPr>
          <w:rFonts w:ascii="Times New Roman" w:eastAsia="Times New Roman" w:hAnsi="Times New Roman" w:cs="Times New Roman"/>
          <w:sz w:val="24"/>
          <w:szCs w:val="24"/>
        </w:rPr>
        <w:t>4.2. Первая медицинская помощь при ранениях</w:t>
      </w:r>
    </w:p>
    <w:p w:rsidR="00622D71" w:rsidRPr="00C228D1" w:rsidRDefault="00622D71" w:rsidP="00622D71">
      <w:pPr>
        <w:spacing w:after="0" w:line="240" w:lineRule="auto"/>
        <w:ind w:firstLine="454"/>
        <w:rPr>
          <w:rFonts w:ascii="Times New Roman" w:eastAsia="Times New Roman" w:hAnsi="Times New Roman" w:cs="Times New Roman"/>
          <w:sz w:val="24"/>
          <w:szCs w:val="24"/>
        </w:rPr>
      </w:pPr>
      <w:r w:rsidRPr="00C228D1">
        <w:rPr>
          <w:rFonts w:ascii="Times New Roman" w:eastAsia="Times New Roman" w:hAnsi="Times New Roman" w:cs="Times New Roman"/>
          <w:sz w:val="24"/>
          <w:szCs w:val="24"/>
        </w:rPr>
        <w:t xml:space="preserve">Понятие о ране, разновидности ран. Последовательность оказания первой медицинской помощи при ранении. Понятие об асептике и антисептике. </w:t>
      </w:r>
    </w:p>
    <w:p w:rsidR="00622D71" w:rsidRPr="00C228D1" w:rsidRDefault="00622D71" w:rsidP="00622D71">
      <w:pPr>
        <w:spacing w:after="0" w:line="240" w:lineRule="auto"/>
        <w:ind w:firstLine="454"/>
        <w:rPr>
          <w:rFonts w:ascii="Times New Roman" w:eastAsia="Times New Roman" w:hAnsi="Times New Roman" w:cs="Times New Roman"/>
          <w:sz w:val="24"/>
          <w:szCs w:val="24"/>
        </w:rPr>
      </w:pPr>
      <w:r w:rsidRPr="00C228D1">
        <w:rPr>
          <w:rFonts w:ascii="Times New Roman" w:eastAsia="Times New Roman" w:hAnsi="Times New Roman" w:cs="Times New Roman"/>
          <w:sz w:val="24"/>
          <w:szCs w:val="24"/>
        </w:rPr>
        <w:t>4.3. Основные правила оказания первой медицинской помощи</w:t>
      </w:r>
    </w:p>
    <w:p w:rsidR="00622D71" w:rsidRPr="00C228D1" w:rsidRDefault="00622D71" w:rsidP="00622D71">
      <w:pPr>
        <w:spacing w:after="0" w:line="240" w:lineRule="auto"/>
        <w:ind w:firstLine="454"/>
        <w:rPr>
          <w:rFonts w:ascii="Times New Roman" w:eastAsia="Times New Roman" w:hAnsi="Times New Roman" w:cs="Times New Roman"/>
          <w:sz w:val="24"/>
          <w:szCs w:val="24"/>
        </w:rPr>
      </w:pPr>
      <w:r w:rsidRPr="00C228D1">
        <w:rPr>
          <w:rFonts w:ascii="Times New Roman" w:eastAsia="Times New Roman" w:hAnsi="Times New Roman" w:cs="Times New Roman"/>
          <w:sz w:val="24"/>
          <w:szCs w:val="24"/>
        </w:rPr>
        <w:t xml:space="preserve">Наиболее целесообразная последовательность оказания первой медицинской помощи. </w:t>
      </w:r>
    </w:p>
    <w:p w:rsidR="00622D71" w:rsidRPr="00C228D1" w:rsidRDefault="00622D71" w:rsidP="00622D7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28D1">
        <w:rPr>
          <w:rFonts w:ascii="Times New Roman" w:eastAsia="Times New Roman" w:hAnsi="Times New Roman" w:cs="Times New Roman"/>
          <w:b/>
          <w:spacing w:val="-11"/>
          <w:sz w:val="24"/>
          <w:szCs w:val="24"/>
        </w:rPr>
        <w:lastRenderedPageBreak/>
        <w:t>5.</w:t>
      </w:r>
      <w:r w:rsidRPr="00C228D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228D1">
        <w:rPr>
          <w:rFonts w:ascii="Times New Roman" w:eastAsia="Times New Roman" w:hAnsi="Times New Roman" w:cs="Times New Roman"/>
          <w:b/>
          <w:sz w:val="24"/>
          <w:szCs w:val="24"/>
        </w:rPr>
        <w:t>Обеспечение военной безопасности государства. (8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228D1">
        <w:rPr>
          <w:rFonts w:ascii="Times New Roman" w:eastAsia="Times New Roman" w:hAnsi="Times New Roman" w:cs="Times New Roman"/>
          <w:b/>
          <w:sz w:val="24"/>
          <w:szCs w:val="24"/>
        </w:rPr>
        <w:t>ч)</w:t>
      </w:r>
    </w:p>
    <w:p w:rsidR="00622D71" w:rsidRPr="00C228D1" w:rsidRDefault="00622D71" w:rsidP="00622D71">
      <w:pPr>
        <w:spacing w:after="0" w:line="240" w:lineRule="auto"/>
        <w:ind w:firstLine="454"/>
        <w:rPr>
          <w:rFonts w:ascii="Times New Roman" w:eastAsia="Times New Roman" w:hAnsi="Times New Roman" w:cs="Times New Roman"/>
          <w:sz w:val="24"/>
          <w:szCs w:val="24"/>
        </w:rPr>
      </w:pPr>
      <w:r w:rsidRPr="00C228D1">
        <w:rPr>
          <w:rFonts w:ascii="Times New Roman" w:eastAsia="Times New Roman" w:hAnsi="Times New Roman" w:cs="Times New Roman"/>
          <w:sz w:val="24"/>
          <w:szCs w:val="24"/>
        </w:rPr>
        <w:t>5.1. Сухопутные войска, их состав и предназначение. Вооружение и военная техника Сухопутных войск</w:t>
      </w:r>
    </w:p>
    <w:p w:rsidR="00622D71" w:rsidRPr="00C228D1" w:rsidRDefault="00622D71" w:rsidP="00622D71">
      <w:pPr>
        <w:spacing w:after="0" w:line="240" w:lineRule="auto"/>
        <w:ind w:firstLine="454"/>
        <w:rPr>
          <w:rFonts w:ascii="Times New Roman" w:eastAsia="Times New Roman" w:hAnsi="Times New Roman" w:cs="Times New Roman"/>
          <w:sz w:val="24"/>
          <w:szCs w:val="24"/>
        </w:rPr>
      </w:pPr>
      <w:r w:rsidRPr="00C228D1">
        <w:rPr>
          <w:rFonts w:ascii="Times New Roman" w:eastAsia="Times New Roman" w:hAnsi="Times New Roman" w:cs="Times New Roman"/>
          <w:sz w:val="24"/>
          <w:szCs w:val="24"/>
        </w:rPr>
        <w:t>5.2. Военно-Воздушные Силы, их состав и предназначение. Вооружение и военная техника ВВС</w:t>
      </w:r>
    </w:p>
    <w:p w:rsidR="00622D71" w:rsidRPr="00C228D1" w:rsidRDefault="00622D71" w:rsidP="00622D71">
      <w:pPr>
        <w:spacing w:after="0" w:line="240" w:lineRule="auto"/>
        <w:ind w:firstLine="454"/>
        <w:rPr>
          <w:rFonts w:ascii="Times New Roman" w:eastAsia="Times New Roman" w:hAnsi="Times New Roman" w:cs="Times New Roman"/>
          <w:sz w:val="24"/>
          <w:szCs w:val="24"/>
        </w:rPr>
      </w:pPr>
      <w:r w:rsidRPr="00C228D1">
        <w:rPr>
          <w:rFonts w:ascii="Times New Roman" w:eastAsia="Times New Roman" w:hAnsi="Times New Roman" w:cs="Times New Roman"/>
          <w:sz w:val="24"/>
          <w:szCs w:val="24"/>
        </w:rPr>
        <w:t>5.3. Военно-Морской флот, его состав и предназначение. Вооружение и военная техника ВМФ</w:t>
      </w:r>
    </w:p>
    <w:p w:rsidR="00622D71" w:rsidRPr="00C228D1" w:rsidRDefault="00622D71" w:rsidP="00622D71">
      <w:pPr>
        <w:spacing w:after="0" w:line="240" w:lineRule="auto"/>
        <w:ind w:firstLine="454"/>
        <w:rPr>
          <w:rFonts w:ascii="Times New Roman" w:eastAsia="Times New Roman" w:hAnsi="Times New Roman" w:cs="Times New Roman"/>
          <w:sz w:val="24"/>
          <w:szCs w:val="24"/>
        </w:rPr>
      </w:pPr>
      <w:r w:rsidRPr="00C228D1">
        <w:rPr>
          <w:rFonts w:ascii="Times New Roman" w:eastAsia="Times New Roman" w:hAnsi="Times New Roman" w:cs="Times New Roman"/>
          <w:sz w:val="24"/>
          <w:szCs w:val="24"/>
        </w:rPr>
        <w:t>5.4. Ракетные войска стратегического назначения (РВСН), их состав и предназначение. Вооружение и военная техника РВСН</w:t>
      </w:r>
    </w:p>
    <w:p w:rsidR="00622D71" w:rsidRPr="00C228D1" w:rsidRDefault="00622D71" w:rsidP="00622D71">
      <w:pPr>
        <w:spacing w:after="0" w:line="240" w:lineRule="auto"/>
        <w:ind w:firstLine="454"/>
        <w:rPr>
          <w:rFonts w:ascii="Times New Roman" w:eastAsia="Times New Roman" w:hAnsi="Times New Roman" w:cs="Times New Roman"/>
          <w:sz w:val="24"/>
          <w:szCs w:val="24"/>
        </w:rPr>
      </w:pPr>
      <w:r w:rsidRPr="00C228D1">
        <w:rPr>
          <w:rFonts w:ascii="Times New Roman" w:eastAsia="Times New Roman" w:hAnsi="Times New Roman" w:cs="Times New Roman"/>
          <w:sz w:val="24"/>
          <w:szCs w:val="24"/>
        </w:rPr>
        <w:t>5.5. Воздушно-десантные войска, их состав и предназначение</w:t>
      </w:r>
    </w:p>
    <w:p w:rsidR="00622D71" w:rsidRPr="00C228D1" w:rsidRDefault="00622D71" w:rsidP="00622D71">
      <w:pPr>
        <w:spacing w:after="0" w:line="240" w:lineRule="auto"/>
        <w:ind w:firstLine="454"/>
        <w:rPr>
          <w:rFonts w:ascii="Times New Roman" w:eastAsia="Times New Roman" w:hAnsi="Times New Roman" w:cs="Times New Roman"/>
          <w:sz w:val="24"/>
          <w:szCs w:val="24"/>
        </w:rPr>
      </w:pPr>
      <w:r w:rsidRPr="00C228D1">
        <w:rPr>
          <w:rFonts w:ascii="Times New Roman" w:eastAsia="Times New Roman" w:hAnsi="Times New Roman" w:cs="Times New Roman"/>
          <w:sz w:val="24"/>
          <w:szCs w:val="24"/>
        </w:rPr>
        <w:t xml:space="preserve">5.6. Космические войска, их состав и предназначение </w:t>
      </w:r>
    </w:p>
    <w:p w:rsidR="00622D71" w:rsidRPr="00C228D1" w:rsidRDefault="00622D71" w:rsidP="00622D71">
      <w:pPr>
        <w:spacing w:after="0" w:line="240" w:lineRule="auto"/>
        <w:ind w:firstLine="454"/>
        <w:rPr>
          <w:rFonts w:ascii="Times New Roman" w:eastAsia="Times New Roman" w:hAnsi="Times New Roman" w:cs="Times New Roman"/>
          <w:sz w:val="24"/>
          <w:szCs w:val="24"/>
        </w:rPr>
      </w:pPr>
      <w:r w:rsidRPr="00C228D1">
        <w:rPr>
          <w:rFonts w:ascii="Times New Roman" w:eastAsia="Times New Roman" w:hAnsi="Times New Roman" w:cs="Times New Roman"/>
          <w:sz w:val="24"/>
          <w:szCs w:val="24"/>
        </w:rPr>
        <w:t>5.7. Войска и воинские формирования, не входящие в состав Вооруженных Сил Российской Федерации</w:t>
      </w:r>
    </w:p>
    <w:p w:rsidR="00622D71" w:rsidRPr="00C228D1" w:rsidRDefault="00622D71" w:rsidP="00622D71">
      <w:pPr>
        <w:spacing w:after="0" w:line="240" w:lineRule="auto"/>
        <w:ind w:firstLine="454"/>
        <w:rPr>
          <w:rFonts w:ascii="Times New Roman" w:eastAsia="Times New Roman" w:hAnsi="Times New Roman" w:cs="Times New Roman"/>
          <w:sz w:val="24"/>
          <w:szCs w:val="24"/>
        </w:rPr>
      </w:pPr>
      <w:r w:rsidRPr="00C228D1">
        <w:rPr>
          <w:rFonts w:ascii="Times New Roman" w:eastAsia="Times New Roman" w:hAnsi="Times New Roman" w:cs="Times New Roman"/>
          <w:sz w:val="24"/>
          <w:szCs w:val="24"/>
        </w:rPr>
        <w:t>5.8. Внутренние войска Министерства внутренних дел Российской Федерации, их предназначение. Войска гражданской обороны, входящие в состав МЧС России, их задачи в мирное и военное время.</w:t>
      </w:r>
    </w:p>
    <w:p w:rsidR="00622D71" w:rsidRDefault="00622D71" w:rsidP="00622D71">
      <w:pPr>
        <w:spacing w:after="0" w:line="240" w:lineRule="auto"/>
        <w:ind w:firstLine="45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2D71" w:rsidRPr="00C228D1" w:rsidRDefault="00622D71" w:rsidP="00622D71">
      <w:pPr>
        <w:spacing w:after="0" w:line="240" w:lineRule="auto"/>
        <w:ind w:firstLine="454"/>
        <w:rPr>
          <w:rFonts w:ascii="Times New Roman" w:eastAsia="Times New Roman" w:hAnsi="Times New Roman" w:cs="Times New Roman"/>
          <w:sz w:val="24"/>
          <w:szCs w:val="24"/>
        </w:rPr>
      </w:pPr>
      <w:r w:rsidRPr="00C228D1">
        <w:rPr>
          <w:rFonts w:ascii="Times New Roman" w:eastAsia="Times New Roman" w:hAnsi="Times New Roman" w:cs="Times New Roman"/>
          <w:b/>
          <w:sz w:val="24"/>
          <w:szCs w:val="24"/>
        </w:rPr>
        <w:t>6.Основы военной службы. (8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228D1">
        <w:rPr>
          <w:rFonts w:ascii="Times New Roman" w:eastAsia="Times New Roman" w:hAnsi="Times New Roman" w:cs="Times New Roman"/>
          <w:b/>
          <w:sz w:val="24"/>
          <w:szCs w:val="24"/>
        </w:rPr>
        <w:t>ч)</w:t>
      </w:r>
    </w:p>
    <w:p w:rsidR="00622D71" w:rsidRPr="00C228D1" w:rsidRDefault="00622D71" w:rsidP="00622D71">
      <w:pPr>
        <w:spacing w:after="0" w:line="240" w:lineRule="auto"/>
        <w:ind w:firstLine="454"/>
        <w:rPr>
          <w:rFonts w:ascii="Times New Roman" w:eastAsia="Times New Roman" w:hAnsi="Times New Roman" w:cs="Times New Roman"/>
          <w:sz w:val="24"/>
          <w:szCs w:val="24"/>
        </w:rPr>
      </w:pPr>
      <w:r w:rsidRPr="00622D71">
        <w:rPr>
          <w:rFonts w:ascii="Times New Roman" w:eastAsia="Times New Roman" w:hAnsi="Times New Roman" w:cs="Times New Roman"/>
          <w:b/>
          <w:sz w:val="24"/>
          <w:szCs w:val="24"/>
        </w:rPr>
        <w:t xml:space="preserve">6.1. </w:t>
      </w:r>
      <w:r w:rsidRPr="00C228D1">
        <w:rPr>
          <w:rFonts w:ascii="Times New Roman" w:eastAsia="Times New Roman" w:hAnsi="Times New Roman" w:cs="Times New Roman"/>
          <w:sz w:val="24"/>
          <w:szCs w:val="24"/>
        </w:rPr>
        <w:t xml:space="preserve">Основные понятия о воинской обязанности </w:t>
      </w:r>
    </w:p>
    <w:p w:rsidR="00622D71" w:rsidRPr="00C228D1" w:rsidRDefault="00622D71" w:rsidP="00622D71">
      <w:pPr>
        <w:spacing w:after="0" w:line="240" w:lineRule="auto"/>
        <w:ind w:firstLine="454"/>
        <w:rPr>
          <w:rFonts w:ascii="Times New Roman" w:eastAsia="Times New Roman" w:hAnsi="Times New Roman" w:cs="Times New Roman"/>
          <w:sz w:val="24"/>
          <w:szCs w:val="24"/>
        </w:rPr>
      </w:pPr>
      <w:r w:rsidRPr="00C228D1">
        <w:rPr>
          <w:rFonts w:ascii="Times New Roman" w:eastAsia="Times New Roman" w:hAnsi="Times New Roman" w:cs="Times New Roman"/>
          <w:sz w:val="24"/>
          <w:szCs w:val="24"/>
        </w:rPr>
        <w:t>Определение воинской обязанности и её содержание. Воинский учёт, обязательная подготовка к военной службе, призыв на военную службу, прохождение военной службы по призыву, пребывание в запасе, призыв на военные сборы и прохождение военных сборов в период пребывания в запасе.</w:t>
      </w:r>
    </w:p>
    <w:p w:rsidR="00622D71" w:rsidRPr="00C228D1" w:rsidRDefault="00622D71" w:rsidP="00622D71">
      <w:pPr>
        <w:spacing w:after="0" w:line="240" w:lineRule="auto"/>
        <w:ind w:firstLine="454"/>
        <w:rPr>
          <w:rFonts w:ascii="Times New Roman" w:eastAsia="Times New Roman" w:hAnsi="Times New Roman" w:cs="Times New Roman"/>
          <w:sz w:val="24"/>
          <w:szCs w:val="24"/>
        </w:rPr>
      </w:pPr>
      <w:r w:rsidRPr="00622D71">
        <w:rPr>
          <w:rFonts w:ascii="Times New Roman" w:eastAsia="Times New Roman" w:hAnsi="Times New Roman" w:cs="Times New Roman"/>
          <w:b/>
          <w:sz w:val="24"/>
          <w:szCs w:val="24"/>
        </w:rPr>
        <w:t>6.2.</w:t>
      </w:r>
      <w:r w:rsidRPr="00C228D1">
        <w:rPr>
          <w:rFonts w:ascii="Times New Roman" w:eastAsia="Times New Roman" w:hAnsi="Times New Roman" w:cs="Times New Roman"/>
          <w:sz w:val="24"/>
          <w:szCs w:val="24"/>
        </w:rPr>
        <w:t xml:space="preserve"> Организация воинского учёта</w:t>
      </w:r>
    </w:p>
    <w:p w:rsidR="00622D71" w:rsidRPr="00C228D1" w:rsidRDefault="00622D71" w:rsidP="00622D71">
      <w:pPr>
        <w:spacing w:after="0" w:line="240" w:lineRule="auto"/>
        <w:ind w:firstLine="454"/>
        <w:rPr>
          <w:rFonts w:ascii="Times New Roman" w:eastAsia="Times New Roman" w:hAnsi="Times New Roman" w:cs="Times New Roman"/>
          <w:sz w:val="24"/>
          <w:szCs w:val="24"/>
        </w:rPr>
      </w:pPr>
      <w:r w:rsidRPr="00C228D1">
        <w:rPr>
          <w:rFonts w:ascii="Times New Roman" w:eastAsia="Times New Roman" w:hAnsi="Times New Roman" w:cs="Times New Roman"/>
          <w:sz w:val="24"/>
          <w:szCs w:val="24"/>
        </w:rPr>
        <w:t>Основное предназначение воинского учёта. Государственные органы, осуществляющие воинский учёт. Категория граждан, не подлежащих воинскому учёту. Сведения о гражданине, которые содержатся в документах по воинскому учёту.</w:t>
      </w:r>
    </w:p>
    <w:p w:rsidR="00622D71" w:rsidRPr="00C228D1" w:rsidRDefault="00622D71" w:rsidP="00622D71">
      <w:pPr>
        <w:spacing w:after="0" w:line="240" w:lineRule="auto"/>
        <w:ind w:firstLine="454"/>
        <w:rPr>
          <w:rFonts w:ascii="Times New Roman" w:eastAsia="Times New Roman" w:hAnsi="Times New Roman" w:cs="Times New Roman"/>
          <w:sz w:val="24"/>
          <w:szCs w:val="24"/>
        </w:rPr>
      </w:pPr>
      <w:r w:rsidRPr="00622D71">
        <w:rPr>
          <w:rFonts w:ascii="Times New Roman" w:eastAsia="Times New Roman" w:hAnsi="Times New Roman" w:cs="Times New Roman"/>
          <w:b/>
          <w:sz w:val="24"/>
          <w:szCs w:val="24"/>
        </w:rPr>
        <w:t>6.3.</w:t>
      </w:r>
      <w:r w:rsidRPr="00C228D1">
        <w:rPr>
          <w:rFonts w:ascii="Times New Roman" w:eastAsia="Times New Roman" w:hAnsi="Times New Roman" w:cs="Times New Roman"/>
          <w:sz w:val="24"/>
          <w:szCs w:val="24"/>
        </w:rPr>
        <w:t xml:space="preserve"> Первоначальная постановка граждан на воинский учёт </w:t>
      </w:r>
    </w:p>
    <w:p w:rsidR="00622D71" w:rsidRPr="00C228D1" w:rsidRDefault="00622D71" w:rsidP="00622D71">
      <w:pPr>
        <w:spacing w:after="0" w:line="240" w:lineRule="auto"/>
        <w:ind w:firstLine="454"/>
        <w:rPr>
          <w:rFonts w:ascii="Times New Roman" w:eastAsia="Times New Roman" w:hAnsi="Times New Roman" w:cs="Times New Roman"/>
          <w:sz w:val="24"/>
          <w:szCs w:val="24"/>
        </w:rPr>
      </w:pPr>
      <w:r w:rsidRPr="00C228D1">
        <w:rPr>
          <w:rFonts w:ascii="Times New Roman" w:eastAsia="Times New Roman" w:hAnsi="Times New Roman" w:cs="Times New Roman"/>
          <w:sz w:val="24"/>
          <w:szCs w:val="24"/>
        </w:rPr>
        <w:t xml:space="preserve">Время первоначальной постановки граждан на воинский учёт. Состав комиссии по первоначальной постановке граждан на воинский учёт. Предназначение профессионально-психологического отбора при первоначальной постановке граждан на воинский учёт. </w:t>
      </w:r>
    </w:p>
    <w:p w:rsidR="00622D71" w:rsidRPr="00C228D1" w:rsidRDefault="00622D71" w:rsidP="00622D71">
      <w:pPr>
        <w:spacing w:after="0" w:line="240" w:lineRule="auto"/>
        <w:ind w:firstLine="454"/>
        <w:rPr>
          <w:rFonts w:ascii="Times New Roman" w:eastAsia="Times New Roman" w:hAnsi="Times New Roman" w:cs="Times New Roman"/>
          <w:sz w:val="24"/>
          <w:szCs w:val="24"/>
        </w:rPr>
      </w:pPr>
      <w:r w:rsidRPr="00622D71">
        <w:rPr>
          <w:rFonts w:ascii="Times New Roman" w:eastAsia="Times New Roman" w:hAnsi="Times New Roman" w:cs="Times New Roman"/>
          <w:b/>
          <w:sz w:val="24"/>
          <w:szCs w:val="24"/>
        </w:rPr>
        <w:t>6.4.</w:t>
      </w:r>
      <w:r w:rsidRPr="00C228D1">
        <w:rPr>
          <w:rFonts w:ascii="Times New Roman" w:eastAsia="Times New Roman" w:hAnsi="Times New Roman" w:cs="Times New Roman"/>
          <w:sz w:val="24"/>
          <w:szCs w:val="24"/>
        </w:rPr>
        <w:t xml:space="preserve"> Обязанности граждан по воинскому учёту</w:t>
      </w:r>
    </w:p>
    <w:p w:rsidR="00622D71" w:rsidRPr="00C228D1" w:rsidRDefault="00622D71" w:rsidP="00622D71">
      <w:pPr>
        <w:spacing w:after="0" w:line="240" w:lineRule="auto"/>
        <w:ind w:firstLine="454"/>
        <w:rPr>
          <w:rFonts w:ascii="Times New Roman" w:eastAsia="Times New Roman" w:hAnsi="Times New Roman" w:cs="Times New Roman"/>
          <w:sz w:val="24"/>
          <w:szCs w:val="24"/>
        </w:rPr>
      </w:pPr>
      <w:r w:rsidRPr="00C228D1">
        <w:rPr>
          <w:rFonts w:ascii="Times New Roman" w:eastAsia="Times New Roman" w:hAnsi="Times New Roman" w:cs="Times New Roman"/>
          <w:sz w:val="24"/>
          <w:szCs w:val="24"/>
        </w:rPr>
        <w:t>Основные обязанности граждан по воинскому учёту до призыва их на военную службу и при увольнении с военной службы.</w:t>
      </w:r>
    </w:p>
    <w:p w:rsidR="00622D71" w:rsidRPr="00C228D1" w:rsidRDefault="00622D71" w:rsidP="00622D71">
      <w:pPr>
        <w:spacing w:after="0" w:line="240" w:lineRule="auto"/>
        <w:ind w:firstLine="454"/>
        <w:rPr>
          <w:rFonts w:ascii="Times New Roman" w:eastAsia="Times New Roman" w:hAnsi="Times New Roman" w:cs="Times New Roman"/>
          <w:sz w:val="24"/>
          <w:szCs w:val="24"/>
        </w:rPr>
      </w:pPr>
      <w:r w:rsidRPr="00622D71">
        <w:rPr>
          <w:rFonts w:ascii="Times New Roman" w:eastAsia="Times New Roman" w:hAnsi="Times New Roman" w:cs="Times New Roman"/>
          <w:b/>
          <w:sz w:val="24"/>
          <w:szCs w:val="24"/>
        </w:rPr>
        <w:t>6.5.</w:t>
      </w:r>
      <w:r w:rsidRPr="00C228D1">
        <w:rPr>
          <w:rFonts w:ascii="Times New Roman" w:eastAsia="Times New Roman" w:hAnsi="Times New Roman" w:cs="Times New Roman"/>
          <w:sz w:val="24"/>
          <w:szCs w:val="24"/>
        </w:rPr>
        <w:t xml:space="preserve"> Обязательная подготовка граждан к военной службе </w:t>
      </w:r>
    </w:p>
    <w:p w:rsidR="00622D71" w:rsidRPr="00C228D1" w:rsidRDefault="00622D71" w:rsidP="00622D71">
      <w:pPr>
        <w:spacing w:after="0" w:line="240" w:lineRule="auto"/>
        <w:ind w:firstLine="454"/>
        <w:rPr>
          <w:rFonts w:ascii="Times New Roman" w:eastAsia="Times New Roman" w:hAnsi="Times New Roman" w:cs="Times New Roman"/>
          <w:sz w:val="24"/>
          <w:szCs w:val="24"/>
        </w:rPr>
      </w:pPr>
      <w:r w:rsidRPr="00C228D1">
        <w:rPr>
          <w:rFonts w:ascii="Times New Roman" w:eastAsia="Times New Roman" w:hAnsi="Times New Roman" w:cs="Times New Roman"/>
          <w:sz w:val="24"/>
          <w:szCs w:val="24"/>
        </w:rPr>
        <w:t>Основное содержание обязательной подготовки граждан к военной службе, определённое Федеральным законом Российской Федерации «О воинской обязанности и военной службе». Периоды обязательной подготовки к военной службе и их основное предназначение.</w:t>
      </w:r>
    </w:p>
    <w:p w:rsidR="00622D71" w:rsidRPr="00C228D1" w:rsidRDefault="00622D71" w:rsidP="00622D71">
      <w:pPr>
        <w:spacing w:after="0" w:line="240" w:lineRule="auto"/>
        <w:ind w:firstLine="454"/>
        <w:rPr>
          <w:rFonts w:ascii="Times New Roman" w:eastAsia="Times New Roman" w:hAnsi="Times New Roman" w:cs="Times New Roman"/>
          <w:sz w:val="24"/>
          <w:szCs w:val="24"/>
        </w:rPr>
      </w:pPr>
      <w:r w:rsidRPr="00622D71">
        <w:rPr>
          <w:rFonts w:ascii="Times New Roman" w:eastAsia="Times New Roman" w:hAnsi="Times New Roman" w:cs="Times New Roman"/>
          <w:b/>
          <w:sz w:val="24"/>
          <w:szCs w:val="24"/>
        </w:rPr>
        <w:t>6.6.</w:t>
      </w:r>
      <w:r w:rsidRPr="00C228D1">
        <w:rPr>
          <w:rFonts w:ascii="Times New Roman" w:eastAsia="Times New Roman" w:hAnsi="Times New Roman" w:cs="Times New Roman"/>
          <w:sz w:val="24"/>
          <w:szCs w:val="24"/>
        </w:rPr>
        <w:t xml:space="preserve"> Требования к индивидуальным качествам специалистов по сходным воинским должностям</w:t>
      </w:r>
    </w:p>
    <w:p w:rsidR="00622D71" w:rsidRPr="00C228D1" w:rsidRDefault="00622D71" w:rsidP="00622D71">
      <w:pPr>
        <w:spacing w:after="0" w:line="240" w:lineRule="auto"/>
        <w:ind w:firstLine="454"/>
        <w:rPr>
          <w:rFonts w:ascii="Times New Roman" w:eastAsia="Times New Roman" w:hAnsi="Times New Roman" w:cs="Times New Roman"/>
          <w:sz w:val="24"/>
          <w:szCs w:val="24"/>
        </w:rPr>
      </w:pPr>
      <w:r w:rsidRPr="00C228D1">
        <w:rPr>
          <w:rFonts w:ascii="Times New Roman" w:eastAsia="Times New Roman" w:hAnsi="Times New Roman" w:cs="Times New Roman"/>
          <w:sz w:val="24"/>
          <w:szCs w:val="24"/>
        </w:rPr>
        <w:t>Общие требования к качествам военнослужащих, исполняющих обязанности на должностях связи и наблюдения. Водительские и технические должности, прочие воинские должности.</w:t>
      </w:r>
    </w:p>
    <w:p w:rsidR="00622D71" w:rsidRPr="00C228D1" w:rsidRDefault="00622D71" w:rsidP="00622D71">
      <w:pPr>
        <w:spacing w:after="0" w:line="240" w:lineRule="auto"/>
        <w:ind w:firstLine="454"/>
        <w:rPr>
          <w:rFonts w:ascii="Times New Roman" w:eastAsia="Times New Roman" w:hAnsi="Times New Roman" w:cs="Times New Roman"/>
          <w:sz w:val="24"/>
          <w:szCs w:val="24"/>
        </w:rPr>
      </w:pPr>
      <w:r w:rsidRPr="00622D71">
        <w:rPr>
          <w:rFonts w:ascii="Times New Roman" w:eastAsia="Times New Roman" w:hAnsi="Times New Roman" w:cs="Times New Roman"/>
          <w:b/>
          <w:sz w:val="24"/>
          <w:szCs w:val="24"/>
        </w:rPr>
        <w:t>6.7.</w:t>
      </w:r>
      <w:r w:rsidRPr="00C228D1">
        <w:rPr>
          <w:rFonts w:ascii="Times New Roman" w:eastAsia="Times New Roman" w:hAnsi="Times New Roman" w:cs="Times New Roman"/>
          <w:sz w:val="24"/>
          <w:szCs w:val="24"/>
        </w:rPr>
        <w:t xml:space="preserve"> Подготовка граждан по военно-учётным специальностям</w:t>
      </w:r>
    </w:p>
    <w:p w:rsidR="00622D71" w:rsidRPr="00C228D1" w:rsidRDefault="00622D71" w:rsidP="00622D71">
      <w:pPr>
        <w:spacing w:after="0" w:line="240" w:lineRule="auto"/>
        <w:ind w:firstLine="454"/>
        <w:rPr>
          <w:rFonts w:ascii="Times New Roman" w:eastAsia="Times New Roman" w:hAnsi="Times New Roman" w:cs="Times New Roman"/>
          <w:sz w:val="24"/>
          <w:szCs w:val="24"/>
        </w:rPr>
      </w:pPr>
      <w:r w:rsidRPr="00C228D1">
        <w:rPr>
          <w:rFonts w:ascii="Times New Roman" w:eastAsia="Times New Roman" w:hAnsi="Times New Roman" w:cs="Times New Roman"/>
          <w:sz w:val="24"/>
          <w:szCs w:val="24"/>
        </w:rPr>
        <w:t xml:space="preserve">Предназначение подготовки по военно-учётным специальностям. Порядок осуществления отбора граждан для подготовки по военно-учётным специальностям. Льготы, предоставляемые гражданину при призыве на военную службу, прошедшему подготовку по военно-учётной </w:t>
      </w:r>
    </w:p>
    <w:p w:rsidR="00622D71" w:rsidRPr="00C228D1" w:rsidRDefault="00622D71" w:rsidP="00622D71">
      <w:pPr>
        <w:spacing w:after="0" w:line="240" w:lineRule="auto"/>
        <w:ind w:firstLine="454"/>
        <w:rPr>
          <w:rFonts w:ascii="Times New Roman" w:eastAsia="Times New Roman" w:hAnsi="Times New Roman" w:cs="Times New Roman"/>
          <w:sz w:val="24"/>
          <w:szCs w:val="24"/>
        </w:rPr>
      </w:pPr>
      <w:r w:rsidRPr="00622D71">
        <w:rPr>
          <w:rFonts w:ascii="Times New Roman" w:eastAsia="Times New Roman" w:hAnsi="Times New Roman" w:cs="Times New Roman"/>
          <w:b/>
          <w:sz w:val="24"/>
          <w:szCs w:val="24"/>
        </w:rPr>
        <w:t>6.8.</w:t>
      </w:r>
      <w:r w:rsidRPr="00C228D1">
        <w:rPr>
          <w:rFonts w:ascii="Times New Roman" w:eastAsia="Times New Roman" w:hAnsi="Times New Roman" w:cs="Times New Roman"/>
          <w:sz w:val="24"/>
          <w:szCs w:val="24"/>
        </w:rPr>
        <w:t xml:space="preserve"> Добровольная подготовка граждан к военной службе </w:t>
      </w:r>
    </w:p>
    <w:p w:rsidR="00622D71" w:rsidRPr="00C228D1" w:rsidRDefault="00622D71" w:rsidP="00622D71">
      <w:pPr>
        <w:spacing w:after="0" w:line="240" w:lineRule="auto"/>
        <w:ind w:firstLine="454"/>
        <w:rPr>
          <w:rFonts w:ascii="Times New Roman" w:eastAsia="Times New Roman" w:hAnsi="Times New Roman" w:cs="Times New Roman"/>
          <w:sz w:val="24"/>
          <w:szCs w:val="24"/>
        </w:rPr>
      </w:pPr>
      <w:r w:rsidRPr="00C228D1">
        <w:rPr>
          <w:rFonts w:ascii="Times New Roman" w:eastAsia="Times New Roman" w:hAnsi="Times New Roman" w:cs="Times New Roman"/>
          <w:sz w:val="24"/>
          <w:szCs w:val="24"/>
        </w:rPr>
        <w:t>Основные направления добровольной подготовки граждан к военной службе.</w:t>
      </w:r>
    </w:p>
    <w:p w:rsidR="00622D71" w:rsidRPr="00C228D1" w:rsidRDefault="00622D71" w:rsidP="00622D71">
      <w:pPr>
        <w:spacing w:after="0" w:line="240" w:lineRule="auto"/>
        <w:ind w:firstLine="45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2D71" w:rsidRDefault="00622D71" w:rsidP="00622D7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C4EAF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ТЕМАТИЧЕСКОЕ ПЛАНИРОВАНИЕ</w:t>
      </w:r>
    </w:p>
    <w:tbl>
      <w:tblPr>
        <w:tblStyle w:val="a3"/>
        <w:tblpPr w:leftFromText="180" w:rightFromText="180" w:vertAnchor="text" w:horzAnchor="page" w:tblpX="1501" w:tblpY="198"/>
        <w:tblW w:w="9039" w:type="dxa"/>
        <w:tblLayout w:type="fixed"/>
        <w:tblLook w:val="04A0" w:firstRow="1" w:lastRow="0" w:firstColumn="1" w:lastColumn="0" w:noHBand="0" w:noVBand="1"/>
      </w:tblPr>
      <w:tblGrid>
        <w:gridCol w:w="596"/>
        <w:gridCol w:w="3340"/>
        <w:gridCol w:w="1275"/>
        <w:gridCol w:w="1276"/>
        <w:gridCol w:w="2552"/>
      </w:tblGrid>
      <w:tr w:rsidR="00622D71" w:rsidRPr="00BC62C2" w:rsidTr="00622D71">
        <w:trPr>
          <w:trHeight w:val="360"/>
        </w:trPr>
        <w:tc>
          <w:tcPr>
            <w:tcW w:w="596" w:type="dxa"/>
            <w:vMerge w:val="restart"/>
            <w:tcBorders>
              <w:top w:val="single" w:sz="4" w:space="0" w:color="auto"/>
            </w:tcBorders>
          </w:tcPr>
          <w:p w:rsidR="00622D71" w:rsidRPr="00BC62C2" w:rsidRDefault="00622D71" w:rsidP="00A24A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2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40" w:type="dxa"/>
            <w:vMerge w:val="restart"/>
            <w:tcBorders>
              <w:top w:val="single" w:sz="4" w:space="0" w:color="auto"/>
            </w:tcBorders>
          </w:tcPr>
          <w:p w:rsidR="00622D71" w:rsidRPr="00BC62C2" w:rsidRDefault="00622D71" w:rsidP="00A24A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22D71" w:rsidRPr="00BC62C2" w:rsidRDefault="00622D71" w:rsidP="00A24A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22D71" w:rsidRPr="00BC62C2" w:rsidRDefault="00622D71" w:rsidP="00A24A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2C2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22D71" w:rsidRPr="00BC62C2" w:rsidRDefault="00622D71" w:rsidP="00A24A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2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Из них    </w:t>
            </w:r>
          </w:p>
        </w:tc>
      </w:tr>
      <w:tr w:rsidR="00622D71" w:rsidRPr="00BC62C2" w:rsidTr="00622D71">
        <w:trPr>
          <w:trHeight w:val="930"/>
        </w:trPr>
        <w:tc>
          <w:tcPr>
            <w:tcW w:w="596" w:type="dxa"/>
            <w:vMerge/>
          </w:tcPr>
          <w:p w:rsidR="00622D71" w:rsidRPr="00BC62C2" w:rsidRDefault="00622D71" w:rsidP="00A24A7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40" w:type="dxa"/>
            <w:vMerge/>
          </w:tcPr>
          <w:p w:rsidR="00622D71" w:rsidRPr="00BC62C2" w:rsidRDefault="00622D71" w:rsidP="00A24A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622D71" w:rsidRPr="00BC62C2" w:rsidRDefault="00622D71" w:rsidP="00A24A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2C2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D71" w:rsidRPr="00BC62C2" w:rsidRDefault="00622D71" w:rsidP="00A24A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C62C2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знаний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</w:tcPr>
          <w:p w:rsidR="00622D71" w:rsidRPr="00BC62C2" w:rsidRDefault="00622D71" w:rsidP="00A24A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2C2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Электронные ресурсы</w:t>
            </w:r>
          </w:p>
        </w:tc>
      </w:tr>
      <w:tr w:rsidR="00622D71" w:rsidRPr="00BC62C2" w:rsidTr="00622D71">
        <w:tc>
          <w:tcPr>
            <w:tcW w:w="596" w:type="dxa"/>
          </w:tcPr>
          <w:p w:rsidR="00622D71" w:rsidRPr="00BC62C2" w:rsidRDefault="00622D71" w:rsidP="00A24A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2C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0" w:type="dxa"/>
          </w:tcPr>
          <w:p w:rsidR="00622D71" w:rsidRPr="00C228D1" w:rsidRDefault="00622D71" w:rsidP="00A24A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8D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комплексной безопасности.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622D71" w:rsidRPr="00C228D1" w:rsidRDefault="00622D71" w:rsidP="00A24A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8D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622D71" w:rsidRPr="00BC62C2" w:rsidRDefault="00622D71" w:rsidP="00A24A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622D71" w:rsidRPr="00BC62C2" w:rsidRDefault="00622D71" w:rsidP="00A24A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2C2">
              <w:rPr>
                <w:rFonts w:ascii="Times New Roman" w:eastAsia="Times New Roman" w:hAnsi="Times New Roman" w:cs="Times New Roman"/>
                <w:sz w:val="24"/>
                <w:szCs w:val="24"/>
              </w:rPr>
              <w:t>1.https://resh.edu.ru/</w:t>
            </w:r>
          </w:p>
          <w:p w:rsidR="00622D71" w:rsidRPr="00BC62C2" w:rsidRDefault="00622D71" w:rsidP="00A24A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2C2">
              <w:rPr>
                <w:rFonts w:ascii="Times New Roman" w:eastAsia="Times New Roman" w:hAnsi="Times New Roman" w:cs="Times New Roman"/>
                <w:sz w:val="24"/>
                <w:szCs w:val="24"/>
              </w:rPr>
              <w:t>2.https://infourok.ru/</w:t>
            </w:r>
          </w:p>
        </w:tc>
      </w:tr>
      <w:tr w:rsidR="00622D71" w:rsidRPr="00BC62C2" w:rsidTr="00622D71">
        <w:tc>
          <w:tcPr>
            <w:tcW w:w="596" w:type="dxa"/>
          </w:tcPr>
          <w:p w:rsidR="00622D71" w:rsidRPr="00BC62C2" w:rsidRDefault="00622D71" w:rsidP="00A24A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2C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40" w:type="dxa"/>
          </w:tcPr>
          <w:p w:rsidR="00622D71" w:rsidRPr="00C228D1" w:rsidRDefault="00622D71" w:rsidP="00A24A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8D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противодействия терроризму и экстремизму в РФ.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622D71" w:rsidRPr="00C228D1" w:rsidRDefault="00622D71" w:rsidP="00A24A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8D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622D71" w:rsidRPr="00BC62C2" w:rsidRDefault="00622D71" w:rsidP="00A24A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622D71" w:rsidRPr="00BC62C2" w:rsidRDefault="00622D71" w:rsidP="00A24A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2C2">
              <w:rPr>
                <w:rFonts w:ascii="Times New Roman" w:eastAsia="Times New Roman" w:hAnsi="Times New Roman" w:cs="Times New Roman"/>
                <w:sz w:val="24"/>
                <w:szCs w:val="24"/>
              </w:rPr>
              <w:t>1.https://resh.edu.ru/</w:t>
            </w:r>
          </w:p>
          <w:p w:rsidR="00622D71" w:rsidRPr="00BC62C2" w:rsidRDefault="00622D71" w:rsidP="00A24A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2C2">
              <w:rPr>
                <w:rFonts w:ascii="Times New Roman" w:eastAsia="Times New Roman" w:hAnsi="Times New Roman" w:cs="Times New Roman"/>
                <w:sz w:val="24"/>
                <w:szCs w:val="24"/>
              </w:rPr>
              <w:t>2.https://infourok.ru/</w:t>
            </w:r>
          </w:p>
        </w:tc>
      </w:tr>
      <w:tr w:rsidR="00622D71" w:rsidRPr="00BC62C2" w:rsidTr="00622D71">
        <w:tc>
          <w:tcPr>
            <w:tcW w:w="596" w:type="dxa"/>
          </w:tcPr>
          <w:p w:rsidR="00622D71" w:rsidRPr="00BC62C2" w:rsidRDefault="00622D71" w:rsidP="00A24A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2C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40" w:type="dxa"/>
          </w:tcPr>
          <w:p w:rsidR="00622D71" w:rsidRPr="00C228D1" w:rsidRDefault="00622D71" w:rsidP="00A24A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8D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здорового образа жизни.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622D71" w:rsidRPr="00C228D1" w:rsidRDefault="00622D71" w:rsidP="00A24A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8D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622D71" w:rsidRPr="00E15092" w:rsidRDefault="00E15092" w:rsidP="00A24A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09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622D71" w:rsidRPr="00BC62C2" w:rsidRDefault="00622D71" w:rsidP="00A24A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2C2">
              <w:rPr>
                <w:rFonts w:ascii="Times New Roman" w:eastAsia="Times New Roman" w:hAnsi="Times New Roman" w:cs="Times New Roman"/>
                <w:sz w:val="24"/>
                <w:szCs w:val="24"/>
              </w:rPr>
              <w:t>1.https://resh.edu.ru/</w:t>
            </w:r>
          </w:p>
          <w:p w:rsidR="00622D71" w:rsidRPr="00BC62C2" w:rsidRDefault="00622D71" w:rsidP="00A24A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2C2">
              <w:rPr>
                <w:rFonts w:ascii="Times New Roman" w:eastAsia="Times New Roman" w:hAnsi="Times New Roman" w:cs="Times New Roman"/>
                <w:sz w:val="24"/>
                <w:szCs w:val="24"/>
              </w:rPr>
              <w:t>2.https://infourok.ru/</w:t>
            </w:r>
          </w:p>
        </w:tc>
      </w:tr>
      <w:tr w:rsidR="00622D71" w:rsidRPr="00BC62C2" w:rsidTr="00622D71">
        <w:tc>
          <w:tcPr>
            <w:tcW w:w="596" w:type="dxa"/>
          </w:tcPr>
          <w:p w:rsidR="00622D71" w:rsidRPr="00BC62C2" w:rsidRDefault="00622D71" w:rsidP="00A24A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2C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40" w:type="dxa"/>
          </w:tcPr>
          <w:p w:rsidR="00622D71" w:rsidRPr="00C228D1" w:rsidRDefault="00622D71" w:rsidP="00A24A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8D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медицинских знаний и оказание первой помощи.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622D71" w:rsidRPr="00C228D1" w:rsidRDefault="00622D71" w:rsidP="00A24A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8D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622D71" w:rsidRPr="00E15092" w:rsidRDefault="00E15092" w:rsidP="00A24A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09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622D71" w:rsidRPr="00BC62C2" w:rsidRDefault="00622D71" w:rsidP="00A24A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2C2">
              <w:rPr>
                <w:rFonts w:ascii="Times New Roman" w:eastAsia="Times New Roman" w:hAnsi="Times New Roman" w:cs="Times New Roman"/>
                <w:sz w:val="24"/>
                <w:szCs w:val="24"/>
              </w:rPr>
              <w:t>1.https://resh.edu.ru/</w:t>
            </w:r>
          </w:p>
          <w:p w:rsidR="00622D71" w:rsidRPr="00BC62C2" w:rsidRDefault="00622D71" w:rsidP="00A24A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2C2">
              <w:rPr>
                <w:rFonts w:ascii="Times New Roman" w:eastAsia="Times New Roman" w:hAnsi="Times New Roman" w:cs="Times New Roman"/>
                <w:sz w:val="24"/>
                <w:szCs w:val="24"/>
              </w:rPr>
              <w:t>2.https://infourok.ru/</w:t>
            </w:r>
          </w:p>
        </w:tc>
      </w:tr>
      <w:tr w:rsidR="00622D71" w:rsidRPr="00BC62C2" w:rsidTr="00622D71">
        <w:trPr>
          <w:trHeight w:val="258"/>
        </w:trPr>
        <w:tc>
          <w:tcPr>
            <w:tcW w:w="596" w:type="dxa"/>
          </w:tcPr>
          <w:p w:rsidR="00622D71" w:rsidRPr="00BC62C2" w:rsidRDefault="00622D71" w:rsidP="00A24A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2C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40" w:type="dxa"/>
          </w:tcPr>
          <w:p w:rsidR="00622D71" w:rsidRPr="00C228D1" w:rsidRDefault="00622D71" w:rsidP="00A24A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8D1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военной безопасности государства.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622D71" w:rsidRPr="00C228D1" w:rsidRDefault="00622D71" w:rsidP="00A24A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8D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622D71" w:rsidRPr="00E15092" w:rsidRDefault="00E15092" w:rsidP="00A24A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09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622D71" w:rsidRPr="00BC62C2" w:rsidRDefault="00622D71" w:rsidP="00A24A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2C2">
              <w:rPr>
                <w:rFonts w:ascii="Times New Roman" w:eastAsia="Times New Roman" w:hAnsi="Times New Roman" w:cs="Times New Roman"/>
                <w:sz w:val="24"/>
                <w:szCs w:val="24"/>
              </w:rPr>
              <w:t>1.https://resh.edu.ru/</w:t>
            </w:r>
          </w:p>
          <w:p w:rsidR="00622D71" w:rsidRPr="00BC62C2" w:rsidRDefault="00622D71" w:rsidP="00A24A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2C2">
              <w:rPr>
                <w:rFonts w:ascii="Times New Roman" w:eastAsia="Times New Roman" w:hAnsi="Times New Roman" w:cs="Times New Roman"/>
                <w:sz w:val="24"/>
                <w:szCs w:val="24"/>
              </w:rPr>
              <w:t>2.https://infourok.ru/</w:t>
            </w:r>
          </w:p>
        </w:tc>
      </w:tr>
      <w:tr w:rsidR="00622D71" w:rsidRPr="00BC62C2" w:rsidTr="00622D71">
        <w:trPr>
          <w:trHeight w:val="258"/>
        </w:trPr>
        <w:tc>
          <w:tcPr>
            <w:tcW w:w="596" w:type="dxa"/>
          </w:tcPr>
          <w:p w:rsidR="00622D71" w:rsidRPr="00BC62C2" w:rsidRDefault="00622D71" w:rsidP="00A24A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40" w:type="dxa"/>
          </w:tcPr>
          <w:p w:rsidR="00622D71" w:rsidRPr="00C228D1" w:rsidRDefault="00622D71" w:rsidP="00A24A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8D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военной службы.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622D71" w:rsidRPr="00C228D1" w:rsidRDefault="00622D71" w:rsidP="00A24A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8D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622D71" w:rsidRPr="00BC62C2" w:rsidRDefault="00622D71" w:rsidP="00A24A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622D71" w:rsidRPr="00BC62C2" w:rsidRDefault="00622D71" w:rsidP="00622D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2C2">
              <w:rPr>
                <w:rFonts w:ascii="Times New Roman" w:eastAsia="Times New Roman" w:hAnsi="Times New Roman" w:cs="Times New Roman"/>
                <w:sz w:val="24"/>
                <w:szCs w:val="24"/>
              </w:rPr>
              <w:t>1.https://resh.edu.ru/</w:t>
            </w:r>
          </w:p>
          <w:p w:rsidR="00622D71" w:rsidRPr="00BC62C2" w:rsidRDefault="00622D71" w:rsidP="00622D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2C2">
              <w:rPr>
                <w:rFonts w:ascii="Times New Roman" w:eastAsia="Times New Roman" w:hAnsi="Times New Roman" w:cs="Times New Roman"/>
                <w:sz w:val="24"/>
                <w:szCs w:val="24"/>
              </w:rPr>
              <w:t>2.https://infourok.ru/</w:t>
            </w:r>
          </w:p>
        </w:tc>
      </w:tr>
      <w:tr w:rsidR="00622D71" w:rsidRPr="00BC62C2" w:rsidTr="00622D71">
        <w:tc>
          <w:tcPr>
            <w:tcW w:w="596" w:type="dxa"/>
          </w:tcPr>
          <w:p w:rsidR="00622D71" w:rsidRPr="00BC62C2" w:rsidRDefault="00622D71" w:rsidP="00A24A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</w:tcPr>
          <w:p w:rsidR="00622D71" w:rsidRPr="00BC62C2" w:rsidRDefault="00622D71" w:rsidP="00A24A7F">
            <w:pPr>
              <w:rPr>
                <w:rStyle w:val="85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5pt"/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622D71" w:rsidRPr="00CF772E" w:rsidRDefault="00622D71" w:rsidP="00A24A7F">
            <w:pPr>
              <w:jc w:val="center"/>
              <w:rPr>
                <w:rStyle w:val="85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85pt"/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622D71" w:rsidRPr="00BC62C2" w:rsidRDefault="00E15092" w:rsidP="00A24A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622D71" w:rsidRPr="00BC62C2" w:rsidRDefault="00622D71" w:rsidP="00A24A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E7CFA" w:rsidRDefault="002E7CFA" w:rsidP="00630D9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622D71" w:rsidRDefault="00622D71" w:rsidP="00630D9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622D71" w:rsidRDefault="00622D71" w:rsidP="00630D9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622D71" w:rsidRDefault="00622D71" w:rsidP="00630D9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622D71" w:rsidRDefault="00622D71" w:rsidP="00630D9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622D71" w:rsidRDefault="00622D71" w:rsidP="00630D9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622D71" w:rsidRDefault="00622D71" w:rsidP="00630D9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622D71" w:rsidRDefault="00622D71" w:rsidP="00630D9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622D71" w:rsidRDefault="00622D71" w:rsidP="00630D9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622D71" w:rsidRDefault="00622D71" w:rsidP="00630D9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622D71" w:rsidRDefault="00622D71" w:rsidP="00630D9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622D71" w:rsidRDefault="00622D71" w:rsidP="00630D9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622D71" w:rsidRDefault="00622D71" w:rsidP="00630D9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622D71" w:rsidRDefault="00622D71" w:rsidP="00630D9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622D71" w:rsidRDefault="00622D71" w:rsidP="00630D9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622D71" w:rsidRDefault="00622D71" w:rsidP="00630D9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622D71" w:rsidRDefault="00622D71" w:rsidP="00630D9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622D71" w:rsidRDefault="00622D71" w:rsidP="00630D9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622D71" w:rsidRDefault="00622D71" w:rsidP="00630D9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622D71" w:rsidRDefault="00622D71" w:rsidP="00630D9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622D71" w:rsidRDefault="00622D71" w:rsidP="00630D9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622D71" w:rsidRDefault="00622D71" w:rsidP="00630D9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622D71" w:rsidRDefault="00622D71" w:rsidP="00630D9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622D71" w:rsidRDefault="00622D71" w:rsidP="00630D9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622D71" w:rsidRDefault="00622D71" w:rsidP="00630D9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622D71" w:rsidRDefault="00622D71" w:rsidP="00630D9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622D71" w:rsidRDefault="00622D71" w:rsidP="00630D9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622D71" w:rsidRDefault="00622D71" w:rsidP="00630D9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622D71" w:rsidRDefault="00622D71" w:rsidP="00630D9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622D71" w:rsidRDefault="00622D71" w:rsidP="00630D9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622D71" w:rsidRDefault="00622D71" w:rsidP="00630D9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622D71" w:rsidRDefault="00622D71" w:rsidP="00630D9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622D71" w:rsidRDefault="00622D71" w:rsidP="00622D71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D9125C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>КАЛЕНДАРНО-ТЕМАТИЧЕСКОЕ ПЛАНИРОВАНИЕ</w:t>
      </w:r>
    </w:p>
    <w:tbl>
      <w:tblPr>
        <w:tblW w:w="95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06"/>
        <w:gridCol w:w="906"/>
        <w:gridCol w:w="981"/>
        <w:gridCol w:w="6833"/>
      </w:tblGrid>
      <w:tr w:rsidR="00622D71" w:rsidRPr="00D9125C" w:rsidTr="00A24A7F">
        <w:trPr>
          <w:trHeight w:val="417"/>
        </w:trPr>
        <w:tc>
          <w:tcPr>
            <w:tcW w:w="806" w:type="dxa"/>
            <w:vMerge w:val="restart"/>
          </w:tcPr>
          <w:p w:rsidR="00622D71" w:rsidRPr="00D9125C" w:rsidRDefault="00622D71" w:rsidP="00A24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912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1887" w:type="dxa"/>
            <w:gridSpan w:val="2"/>
          </w:tcPr>
          <w:p w:rsidR="00622D71" w:rsidRPr="00D9125C" w:rsidRDefault="00622D71" w:rsidP="00A24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912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6833" w:type="dxa"/>
            <w:vMerge w:val="restart"/>
          </w:tcPr>
          <w:p w:rsidR="00622D71" w:rsidRPr="00D9125C" w:rsidRDefault="00622D71" w:rsidP="00A24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912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Тема</w:t>
            </w:r>
          </w:p>
          <w:p w:rsidR="00622D71" w:rsidRPr="00D9125C" w:rsidRDefault="00622D71" w:rsidP="00A24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622D71" w:rsidRPr="00D9125C" w:rsidTr="00A24A7F">
        <w:trPr>
          <w:trHeight w:val="495"/>
        </w:trPr>
        <w:tc>
          <w:tcPr>
            <w:tcW w:w="806" w:type="dxa"/>
            <w:vMerge/>
          </w:tcPr>
          <w:p w:rsidR="00622D71" w:rsidRPr="00D9125C" w:rsidRDefault="00622D71" w:rsidP="00A24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6" w:type="dxa"/>
            <w:tcBorders>
              <w:right w:val="single" w:sz="4" w:space="0" w:color="auto"/>
            </w:tcBorders>
          </w:tcPr>
          <w:p w:rsidR="00622D71" w:rsidRPr="00D9125C" w:rsidRDefault="00622D71" w:rsidP="00A24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912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  плану</w:t>
            </w: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622D71" w:rsidRPr="00D9125C" w:rsidRDefault="00622D71" w:rsidP="00A24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912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6833" w:type="dxa"/>
            <w:vMerge/>
          </w:tcPr>
          <w:p w:rsidR="00622D71" w:rsidRPr="00D9125C" w:rsidRDefault="00622D71" w:rsidP="00A24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622D71" w:rsidRPr="00D9125C" w:rsidTr="008A4A69">
        <w:trPr>
          <w:trHeight w:val="284"/>
        </w:trPr>
        <w:tc>
          <w:tcPr>
            <w:tcW w:w="9526" w:type="dxa"/>
            <w:gridSpan w:val="4"/>
            <w:shd w:val="clear" w:color="auto" w:fill="BFBFBF" w:themeFill="background1" w:themeFillShade="BF"/>
          </w:tcPr>
          <w:p w:rsidR="00622D71" w:rsidRPr="00E92408" w:rsidRDefault="008A4A69" w:rsidP="008A4A69">
            <w:pPr>
              <w:pStyle w:val="a4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A69">
              <w:rPr>
                <w:rFonts w:ascii="Times New Roman" w:hAnsi="Times New Roman" w:cs="Times New Roman"/>
                <w:b/>
                <w:sz w:val="28"/>
                <w:szCs w:val="24"/>
              </w:rPr>
              <w:t>Основы комплексной безопасности. (3ч)</w:t>
            </w:r>
          </w:p>
        </w:tc>
      </w:tr>
      <w:tr w:rsidR="008A4A69" w:rsidRPr="00D9125C" w:rsidTr="00392B17">
        <w:trPr>
          <w:trHeight w:val="326"/>
        </w:trPr>
        <w:tc>
          <w:tcPr>
            <w:tcW w:w="806" w:type="dxa"/>
          </w:tcPr>
          <w:p w:rsidR="008A4A69" w:rsidRPr="008A4A69" w:rsidRDefault="008A4A69" w:rsidP="008A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8A4A6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906" w:type="dxa"/>
            <w:tcBorders>
              <w:right w:val="single" w:sz="4" w:space="0" w:color="auto"/>
            </w:tcBorders>
          </w:tcPr>
          <w:p w:rsidR="008A4A69" w:rsidRPr="004D421F" w:rsidRDefault="008A4A69" w:rsidP="008A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8A4A69" w:rsidRPr="004D421F" w:rsidRDefault="008A4A69" w:rsidP="008A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  <w:shd w:val="clear" w:color="auto" w:fill="auto"/>
            <w:vAlign w:val="center"/>
          </w:tcPr>
          <w:p w:rsidR="008A4A69" w:rsidRPr="008A4A69" w:rsidRDefault="008A4A69" w:rsidP="008A4A6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8A4A69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Пожарная безопасность. Права и обязанности граждан в области пожарной безопасности.</w:t>
            </w:r>
          </w:p>
        </w:tc>
      </w:tr>
      <w:tr w:rsidR="008A4A69" w:rsidRPr="00D9125C" w:rsidTr="00392B17">
        <w:trPr>
          <w:trHeight w:val="306"/>
        </w:trPr>
        <w:tc>
          <w:tcPr>
            <w:tcW w:w="806" w:type="dxa"/>
          </w:tcPr>
          <w:p w:rsidR="008A4A69" w:rsidRPr="008A4A69" w:rsidRDefault="008A4A69" w:rsidP="008A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8A4A6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8A4A69" w:rsidRPr="004D421F" w:rsidRDefault="008A4A69" w:rsidP="008A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8A4A69" w:rsidRPr="004D421F" w:rsidRDefault="008A4A69" w:rsidP="008A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  <w:shd w:val="clear" w:color="auto" w:fill="auto"/>
            <w:vAlign w:val="center"/>
          </w:tcPr>
          <w:p w:rsidR="008A4A69" w:rsidRPr="008A4A69" w:rsidRDefault="008A4A69" w:rsidP="008A4A6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8A4A69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Правила личной безопасности при пожаре.</w:t>
            </w:r>
          </w:p>
        </w:tc>
      </w:tr>
      <w:tr w:rsidR="008A4A69" w:rsidRPr="00D9125C" w:rsidTr="00392B17">
        <w:trPr>
          <w:trHeight w:val="230"/>
        </w:trPr>
        <w:tc>
          <w:tcPr>
            <w:tcW w:w="806" w:type="dxa"/>
          </w:tcPr>
          <w:p w:rsidR="008A4A69" w:rsidRPr="008A4A69" w:rsidRDefault="008A4A69" w:rsidP="008A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8A4A6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8A4A69" w:rsidRPr="004D421F" w:rsidRDefault="008A4A69" w:rsidP="008A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8A4A69" w:rsidRPr="004D421F" w:rsidRDefault="008A4A69" w:rsidP="008A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  <w:shd w:val="clear" w:color="auto" w:fill="auto"/>
            <w:vAlign w:val="center"/>
          </w:tcPr>
          <w:p w:rsidR="008A4A69" w:rsidRPr="008A4A69" w:rsidRDefault="008A4A69" w:rsidP="008A4A6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8A4A69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Обеспечение личной безопасности на водоемах .</w:t>
            </w:r>
          </w:p>
        </w:tc>
      </w:tr>
      <w:tr w:rsidR="008A4A69" w:rsidRPr="00D9125C" w:rsidTr="008A4A69">
        <w:trPr>
          <w:trHeight w:val="230"/>
        </w:trPr>
        <w:tc>
          <w:tcPr>
            <w:tcW w:w="9526" w:type="dxa"/>
            <w:gridSpan w:val="4"/>
            <w:shd w:val="clear" w:color="auto" w:fill="BFBFBF" w:themeFill="background1" w:themeFillShade="BF"/>
          </w:tcPr>
          <w:p w:rsidR="008A4A69" w:rsidRPr="008A4A69" w:rsidRDefault="008A4A69" w:rsidP="008A4A69">
            <w:pPr>
              <w:pStyle w:val="a4"/>
              <w:numPr>
                <w:ilvl w:val="0"/>
                <w:numId w:val="27"/>
              </w:num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4"/>
                <w:highlight w:val="lightGray"/>
                <w:shd w:val="clear" w:color="auto" w:fill="FFFFFF"/>
              </w:rPr>
            </w:pPr>
            <w:r w:rsidRPr="008A4A69">
              <w:rPr>
                <w:rFonts w:ascii="Times New Roman" w:hAnsi="Times New Roman" w:cs="Times New Roman"/>
                <w:b/>
                <w:color w:val="000000"/>
                <w:sz w:val="28"/>
                <w:szCs w:val="24"/>
                <w:highlight w:val="lightGray"/>
                <w:shd w:val="clear" w:color="auto" w:fill="FFFFFF"/>
              </w:rPr>
              <w:t>Основы противодействия терроризму и экстремизму  в РФ.(3ч)</w:t>
            </w:r>
          </w:p>
        </w:tc>
      </w:tr>
      <w:tr w:rsidR="008A4A69" w:rsidRPr="00D9125C" w:rsidTr="00252F73">
        <w:trPr>
          <w:trHeight w:val="230"/>
        </w:trPr>
        <w:tc>
          <w:tcPr>
            <w:tcW w:w="806" w:type="dxa"/>
          </w:tcPr>
          <w:p w:rsidR="008A4A69" w:rsidRPr="008A4A69" w:rsidRDefault="008A4A69" w:rsidP="008A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8A4A6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8A4A69" w:rsidRPr="004D421F" w:rsidRDefault="008A4A69" w:rsidP="008A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8A4A69" w:rsidRPr="004D421F" w:rsidRDefault="008A4A69" w:rsidP="008A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  <w:shd w:val="clear" w:color="auto" w:fill="auto"/>
            <w:vAlign w:val="center"/>
          </w:tcPr>
          <w:p w:rsidR="008A4A69" w:rsidRPr="008A4A69" w:rsidRDefault="008A4A69" w:rsidP="008A4A6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8A4A69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Национальный антитеррористический комитет (НАК), его предназначение, структура и задачи.</w:t>
            </w:r>
          </w:p>
        </w:tc>
      </w:tr>
      <w:tr w:rsidR="008A4A69" w:rsidRPr="00D9125C" w:rsidTr="00252F73">
        <w:tc>
          <w:tcPr>
            <w:tcW w:w="806" w:type="dxa"/>
            <w:tcBorders>
              <w:bottom w:val="single" w:sz="4" w:space="0" w:color="auto"/>
            </w:tcBorders>
          </w:tcPr>
          <w:p w:rsidR="008A4A69" w:rsidRPr="008A4A69" w:rsidRDefault="008A4A69" w:rsidP="008A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8A4A6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5</w:t>
            </w:r>
          </w:p>
        </w:tc>
        <w:tc>
          <w:tcPr>
            <w:tcW w:w="906" w:type="dxa"/>
            <w:tcBorders>
              <w:bottom w:val="single" w:sz="4" w:space="0" w:color="auto"/>
              <w:right w:val="single" w:sz="4" w:space="0" w:color="auto"/>
            </w:tcBorders>
          </w:tcPr>
          <w:p w:rsidR="008A4A69" w:rsidRPr="004D421F" w:rsidRDefault="008A4A69" w:rsidP="008A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4" w:space="0" w:color="auto"/>
              <w:bottom w:val="single" w:sz="4" w:space="0" w:color="auto"/>
            </w:tcBorders>
          </w:tcPr>
          <w:p w:rsidR="008A4A69" w:rsidRPr="004D421F" w:rsidRDefault="008A4A69" w:rsidP="008A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  <w:shd w:val="clear" w:color="auto" w:fill="auto"/>
            <w:vAlign w:val="center"/>
          </w:tcPr>
          <w:p w:rsidR="008A4A69" w:rsidRPr="008A4A69" w:rsidRDefault="008A4A69" w:rsidP="008A4A6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8A4A69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Правовой режим контртеррористической операции.</w:t>
            </w:r>
          </w:p>
        </w:tc>
      </w:tr>
      <w:tr w:rsidR="008A4A69" w:rsidRPr="00D9125C" w:rsidTr="00252F73">
        <w:tc>
          <w:tcPr>
            <w:tcW w:w="806" w:type="dxa"/>
          </w:tcPr>
          <w:p w:rsidR="008A4A69" w:rsidRPr="008A4A69" w:rsidRDefault="008A4A69" w:rsidP="008A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8A4A6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6</w:t>
            </w:r>
          </w:p>
        </w:tc>
        <w:tc>
          <w:tcPr>
            <w:tcW w:w="906" w:type="dxa"/>
            <w:tcBorders>
              <w:right w:val="single" w:sz="4" w:space="0" w:color="auto"/>
            </w:tcBorders>
          </w:tcPr>
          <w:p w:rsidR="008A4A69" w:rsidRPr="004D421F" w:rsidRDefault="008A4A69" w:rsidP="008A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8A4A69" w:rsidRPr="004D421F" w:rsidRDefault="008A4A69" w:rsidP="008A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  <w:shd w:val="clear" w:color="auto" w:fill="auto"/>
            <w:vAlign w:val="center"/>
          </w:tcPr>
          <w:p w:rsidR="008A4A69" w:rsidRPr="008A4A69" w:rsidRDefault="008A4A69" w:rsidP="008A4A6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8A4A69">
              <w:rPr>
                <w:rFonts w:ascii="Times New Roman" w:eastAsia="Times New Roman" w:hAnsi="Times New Roman" w:cs="Times New Roman"/>
                <w:sz w:val="28"/>
                <w:szCs w:val="24"/>
              </w:rPr>
              <w:t>Роль и место гражданской обороны в противодействии терроризму .</w:t>
            </w:r>
          </w:p>
        </w:tc>
      </w:tr>
      <w:tr w:rsidR="008A4A69" w:rsidRPr="00D9125C" w:rsidTr="008A4A69">
        <w:tc>
          <w:tcPr>
            <w:tcW w:w="9526" w:type="dxa"/>
            <w:gridSpan w:val="4"/>
            <w:shd w:val="clear" w:color="auto" w:fill="BFBFBF" w:themeFill="background1" w:themeFillShade="BF"/>
          </w:tcPr>
          <w:p w:rsidR="008A4A69" w:rsidRPr="008A4A69" w:rsidRDefault="008A4A69" w:rsidP="008A4A6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8A4A69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3. Основы здорового образа жизни. (4ч)</w:t>
            </w:r>
          </w:p>
        </w:tc>
      </w:tr>
      <w:tr w:rsidR="008A4A69" w:rsidRPr="00D9125C" w:rsidTr="00070F52">
        <w:tc>
          <w:tcPr>
            <w:tcW w:w="806" w:type="dxa"/>
          </w:tcPr>
          <w:p w:rsidR="008A4A69" w:rsidRPr="008A4A69" w:rsidRDefault="008A4A69" w:rsidP="008A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8A4A6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7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8A4A69" w:rsidRPr="004D421F" w:rsidRDefault="008A4A69" w:rsidP="008A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8A4A69" w:rsidRPr="004D421F" w:rsidRDefault="008A4A69" w:rsidP="008A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  <w:shd w:val="clear" w:color="auto" w:fill="auto"/>
            <w:vAlign w:val="center"/>
          </w:tcPr>
          <w:p w:rsidR="008A4A69" w:rsidRPr="008A4A69" w:rsidRDefault="008A4A69" w:rsidP="008A4A6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8A4A69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Меры профилактики венерических заболеваний.</w:t>
            </w:r>
          </w:p>
        </w:tc>
      </w:tr>
      <w:tr w:rsidR="008A4A69" w:rsidRPr="00D9125C" w:rsidTr="00070F52">
        <w:tc>
          <w:tcPr>
            <w:tcW w:w="806" w:type="dxa"/>
          </w:tcPr>
          <w:p w:rsidR="008A4A69" w:rsidRPr="008A4A69" w:rsidRDefault="008A4A69" w:rsidP="008A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8A4A6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8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8A4A69" w:rsidRPr="004D421F" w:rsidRDefault="008A4A69" w:rsidP="008A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8A4A69" w:rsidRPr="004D421F" w:rsidRDefault="008A4A69" w:rsidP="008A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  <w:shd w:val="clear" w:color="auto" w:fill="auto"/>
            <w:vAlign w:val="center"/>
          </w:tcPr>
          <w:p w:rsidR="008A4A69" w:rsidRPr="008A4A69" w:rsidRDefault="008A4A69" w:rsidP="008A4A6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8A4A69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Понятие о ВИЧ-инфекции и СПИДе, меры профилактики ВИЧ-инфекции.</w:t>
            </w:r>
          </w:p>
        </w:tc>
      </w:tr>
      <w:tr w:rsidR="008A4A69" w:rsidRPr="00D9125C" w:rsidTr="00070F52">
        <w:tc>
          <w:tcPr>
            <w:tcW w:w="806" w:type="dxa"/>
          </w:tcPr>
          <w:p w:rsidR="008A4A69" w:rsidRPr="008A4A69" w:rsidRDefault="008A4A69" w:rsidP="008A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8A4A6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9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8A4A69" w:rsidRPr="004D421F" w:rsidRDefault="008A4A69" w:rsidP="008A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8A4A69" w:rsidRPr="004D421F" w:rsidRDefault="008A4A69" w:rsidP="008A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  <w:shd w:val="clear" w:color="auto" w:fill="auto"/>
            <w:vAlign w:val="center"/>
          </w:tcPr>
          <w:p w:rsidR="008A4A69" w:rsidRPr="008A4A69" w:rsidRDefault="008A4A69" w:rsidP="008A4A6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8A4A69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Семья в современном обществе.</w:t>
            </w:r>
          </w:p>
        </w:tc>
      </w:tr>
      <w:tr w:rsidR="008A4A69" w:rsidRPr="00D9125C" w:rsidTr="00070F52">
        <w:tc>
          <w:tcPr>
            <w:tcW w:w="806" w:type="dxa"/>
          </w:tcPr>
          <w:p w:rsidR="008A4A69" w:rsidRPr="008A4A69" w:rsidRDefault="008A4A69" w:rsidP="008A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8A4A6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10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8A4A69" w:rsidRPr="004D421F" w:rsidRDefault="008A4A69" w:rsidP="008A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8A4A69" w:rsidRPr="004D421F" w:rsidRDefault="008A4A69" w:rsidP="008A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  <w:shd w:val="clear" w:color="auto" w:fill="auto"/>
            <w:vAlign w:val="center"/>
          </w:tcPr>
          <w:p w:rsidR="008A4A69" w:rsidRDefault="008A4A69" w:rsidP="008A4A69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</w:pPr>
            <w:r w:rsidRPr="008A4A69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Законодательство РФ о семье.</w:t>
            </w:r>
          </w:p>
          <w:p w:rsidR="008A4A69" w:rsidRPr="008A4A69" w:rsidRDefault="008A4A69" w:rsidP="008A4A69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A4A69">
              <w:rPr>
                <w:rFonts w:ascii="Times New Roman" w:hAnsi="Times New Roman" w:cs="Times New Roman"/>
                <w:b/>
                <w:color w:val="000000"/>
                <w:sz w:val="28"/>
                <w:szCs w:val="24"/>
                <w:shd w:val="clear" w:color="auto" w:fill="FFFFFF"/>
              </w:rPr>
              <w:t>Контрольная работа № 1 «Основы комплексной безопасности. Основы противодействия терроризму и экстремизму в РФ. Основы здорового образа жизни.»</w:t>
            </w:r>
          </w:p>
        </w:tc>
      </w:tr>
      <w:tr w:rsidR="008A4A69" w:rsidRPr="00D9125C" w:rsidTr="008A4A69">
        <w:tc>
          <w:tcPr>
            <w:tcW w:w="9526" w:type="dxa"/>
            <w:gridSpan w:val="4"/>
            <w:shd w:val="clear" w:color="auto" w:fill="BFBFBF" w:themeFill="background1" w:themeFillShade="BF"/>
          </w:tcPr>
          <w:p w:rsidR="008A4A69" w:rsidRPr="008A4A69" w:rsidRDefault="008A4A69" w:rsidP="008A4A69">
            <w:pPr>
              <w:pStyle w:val="a4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4"/>
                <w:highlight w:val="lightGray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4"/>
                <w:highlight w:val="lightGray"/>
                <w:shd w:val="clear" w:color="auto" w:fill="FFFFFF"/>
              </w:rPr>
              <w:t xml:space="preserve">4. </w:t>
            </w:r>
            <w:r w:rsidRPr="008A4A69">
              <w:rPr>
                <w:rFonts w:ascii="Times New Roman" w:hAnsi="Times New Roman" w:cs="Times New Roman"/>
                <w:b/>
                <w:color w:val="000000"/>
                <w:sz w:val="28"/>
                <w:szCs w:val="24"/>
                <w:highlight w:val="lightGray"/>
                <w:shd w:val="clear" w:color="auto" w:fill="FFFFFF"/>
              </w:rPr>
              <w:t>Основы медицинских знаний и оказание первой помощи. (8ч)</w:t>
            </w:r>
          </w:p>
        </w:tc>
      </w:tr>
      <w:tr w:rsidR="008A4A69" w:rsidRPr="00D9125C" w:rsidTr="00581415">
        <w:tc>
          <w:tcPr>
            <w:tcW w:w="806" w:type="dxa"/>
          </w:tcPr>
          <w:p w:rsidR="008A4A69" w:rsidRPr="008A4A69" w:rsidRDefault="008A4A69" w:rsidP="008A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8A4A6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11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8A4A69" w:rsidRPr="004D421F" w:rsidRDefault="008A4A69" w:rsidP="008A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8A4A69" w:rsidRPr="004D421F" w:rsidRDefault="008A4A69" w:rsidP="008A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  <w:shd w:val="clear" w:color="auto" w:fill="auto"/>
            <w:vAlign w:val="center"/>
          </w:tcPr>
          <w:p w:rsidR="008A4A69" w:rsidRPr="008A4A69" w:rsidRDefault="008A4A69" w:rsidP="008A4A6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8A4A69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ПМП при острой сердечной недостаточности и инсульте.</w:t>
            </w:r>
          </w:p>
        </w:tc>
      </w:tr>
      <w:tr w:rsidR="008A4A69" w:rsidRPr="00D9125C" w:rsidTr="00581415">
        <w:tc>
          <w:tcPr>
            <w:tcW w:w="806" w:type="dxa"/>
          </w:tcPr>
          <w:p w:rsidR="008A4A69" w:rsidRPr="008A4A69" w:rsidRDefault="008A4A69" w:rsidP="008A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8A4A6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12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8A4A69" w:rsidRPr="004D421F" w:rsidRDefault="008A4A69" w:rsidP="008A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8A4A69" w:rsidRPr="004D421F" w:rsidRDefault="008A4A69" w:rsidP="008A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  <w:shd w:val="clear" w:color="auto" w:fill="auto"/>
            <w:vAlign w:val="center"/>
          </w:tcPr>
          <w:p w:rsidR="008A4A69" w:rsidRPr="008A4A69" w:rsidRDefault="008A4A69" w:rsidP="008A4A6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8A4A69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Понятие о кровотечении и ранении.</w:t>
            </w:r>
          </w:p>
        </w:tc>
      </w:tr>
      <w:tr w:rsidR="008A4A69" w:rsidRPr="00D9125C" w:rsidTr="00581415">
        <w:tc>
          <w:tcPr>
            <w:tcW w:w="806" w:type="dxa"/>
          </w:tcPr>
          <w:p w:rsidR="008A4A69" w:rsidRPr="008A4A69" w:rsidRDefault="008A4A69" w:rsidP="008A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8A4A6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13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8A4A69" w:rsidRPr="00D9125C" w:rsidRDefault="008A4A69" w:rsidP="008A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8A4A69" w:rsidRPr="00D9125C" w:rsidRDefault="008A4A69" w:rsidP="008A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  <w:shd w:val="clear" w:color="auto" w:fill="auto"/>
            <w:vAlign w:val="center"/>
          </w:tcPr>
          <w:p w:rsidR="008A4A69" w:rsidRPr="008A4A69" w:rsidRDefault="008A4A69" w:rsidP="008A4A6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8A4A69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Первая медицинская помощь при кровотечениях и ранениях.</w:t>
            </w:r>
          </w:p>
        </w:tc>
      </w:tr>
      <w:tr w:rsidR="008A4A69" w:rsidRPr="00D9125C" w:rsidTr="00581415">
        <w:tc>
          <w:tcPr>
            <w:tcW w:w="806" w:type="dxa"/>
            <w:tcBorders>
              <w:bottom w:val="single" w:sz="4" w:space="0" w:color="auto"/>
            </w:tcBorders>
          </w:tcPr>
          <w:p w:rsidR="008A4A69" w:rsidRPr="008A4A69" w:rsidRDefault="008A4A69" w:rsidP="008A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8A4A6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14</w:t>
            </w:r>
          </w:p>
        </w:tc>
        <w:tc>
          <w:tcPr>
            <w:tcW w:w="906" w:type="dxa"/>
            <w:tcBorders>
              <w:bottom w:val="single" w:sz="4" w:space="0" w:color="auto"/>
              <w:right w:val="single" w:sz="8" w:space="0" w:color="auto"/>
            </w:tcBorders>
          </w:tcPr>
          <w:p w:rsidR="008A4A69" w:rsidRPr="00D9125C" w:rsidRDefault="008A4A69" w:rsidP="008A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  <w:bottom w:val="single" w:sz="4" w:space="0" w:color="auto"/>
            </w:tcBorders>
          </w:tcPr>
          <w:p w:rsidR="008A4A69" w:rsidRPr="00D9125C" w:rsidRDefault="008A4A69" w:rsidP="008A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  <w:shd w:val="clear" w:color="auto" w:fill="auto"/>
            <w:vAlign w:val="center"/>
          </w:tcPr>
          <w:p w:rsidR="008A4A69" w:rsidRPr="008A4A69" w:rsidRDefault="008A4A69" w:rsidP="008A4A6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8A4A69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Способы иммобилизации и переноски пострадавшего.</w:t>
            </w:r>
          </w:p>
        </w:tc>
      </w:tr>
      <w:tr w:rsidR="008A4A69" w:rsidRPr="00D9125C" w:rsidTr="00581415">
        <w:tc>
          <w:tcPr>
            <w:tcW w:w="806" w:type="dxa"/>
            <w:tcBorders>
              <w:top w:val="single" w:sz="4" w:space="0" w:color="auto"/>
            </w:tcBorders>
          </w:tcPr>
          <w:p w:rsidR="008A4A69" w:rsidRPr="008A4A69" w:rsidRDefault="008A4A69" w:rsidP="008A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8A4A6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15</w:t>
            </w:r>
          </w:p>
        </w:tc>
        <w:tc>
          <w:tcPr>
            <w:tcW w:w="906" w:type="dxa"/>
            <w:tcBorders>
              <w:top w:val="single" w:sz="4" w:space="0" w:color="auto"/>
              <w:right w:val="single" w:sz="8" w:space="0" w:color="auto"/>
            </w:tcBorders>
          </w:tcPr>
          <w:p w:rsidR="008A4A69" w:rsidRPr="00D9125C" w:rsidRDefault="008A4A69" w:rsidP="008A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8" w:space="0" w:color="auto"/>
            </w:tcBorders>
          </w:tcPr>
          <w:p w:rsidR="008A4A69" w:rsidRPr="00D9125C" w:rsidRDefault="008A4A69" w:rsidP="008A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  <w:shd w:val="clear" w:color="auto" w:fill="auto"/>
          </w:tcPr>
          <w:p w:rsidR="008A4A69" w:rsidRPr="008A4A69" w:rsidRDefault="008A4A69" w:rsidP="008A4A6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8A4A69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Первая медицинская помощь при травмах опорно-двигательного аппарата.</w:t>
            </w:r>
          </w:p>
        </w:tc>
      </w:tr>
      <w:tr w:rsidR="008A4A69" w:rsidRPr="00D9125C" w:rsidTr="00581415">
        <w:tc>
          <w:tcPr>
            <w:tcW w:w="806" w:type="dxa"/>
          </w:tcPr>
          <w:p w:rsidR="008A4A69" w:rsidRPr="008A4A69" w:rsidRDefault="008A4A69" w:rsidP="008A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8A4A6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16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8A4A69" w:rsidRPr="00D9125C" w:rsidRDefault="008A4A69" w:rsidP="008A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8A4A69" w:rsidRPr="00D9125C" w:rsidRDefault="008A4A69" w:rsidP="008A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  <w:shd w:val="clear" w:color="auto" w:fill="auto"/>
            <w:vAlign w:val="center"/>
          </w:tcPr>
          <w:p w:rsidR="008A4A69" w:rsidRPr="008A4A69" w:rsidRDefault="008A4A69" w:rsidP="008A4A6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8A4A69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Первая медицинская помощь при черепно-мозговой травме, травме груди и живота</w:t>
            </w:r>
          </w:p>
        </w:tc>
      </w:tr>
      <w:tr w:rsidR="008A4A69" w:rsidRPr="00D9125C" w:rsidTr="00581415">
        <w:tc>
          <w:tcPr>
            <w:tcW w:w="806" w:type="dxa"/>
          </w:tcPr>
          <w:p w:rsidR="008A4A69" w:rsidRPr="008A4A69" w:rsidRDefault="008A4A69" w:rsidP="008A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4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8A4A69" w:rsidRPr="00D9125C" w:rsidRDefault="008A4A69" w:rsidP="008A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8A4A69" w:rsidRPr="00D9125C" w:rsidRDefault="008A4A69" w:rsidP="008A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  <w:shd w:val="clear" w:color="auto" w:fill="auto"/>
            <w:vAlign w:val="center"/>
          </w:tcPr>
          <w:p w:rsidR="008A4A69" w:rsidRPr="008A4A69" w:rsidRDefault="008A4A69" w:rsidP="008A4A6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8A4A69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Первая медицинская помощь при травмах области таза, повреждении позвоночника, спины.</w:t>
            </w:r>
          </w:p>
        </w:tc>
      </w:tr>
      <w:tr w:rsidR="008A4A69" w:rsidRPr="00D9125C" w:rsidTr="00581415">
        <w:tc>
          <w:tcPr>
            <w:tcW w:w="806" w:type="dxa"/>
          </w:tcPr>
          <w:p w:rsidR="008A4A69" w:rsidRPr="008A4A69" w:rsidRDefault="008A4A69" w:rsidP="008A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4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8A4A69" w:rsidRPr="00D9125C" w:rsidRDefault="008A4A69" w:rsidP="008A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8A4A69" w:rsidRPr="00D9125C" w:rsidRDefault="008A4A69" w:rsidP="008A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  <w:shd w:val="clear" w:color="auto" w:fill="auto"/>
          </w:tcPr>
          <w:p w:rsidR="008A4A69" w:rsidRDefault="008A4A69" w:rsidP="008A4A69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</w:pPr>
            <w:r w:rsidRPr="008A4A69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Первая медицинская помощь при остановке сердца.</w:t>
            </w:r>
          </w:p>
          <w:p w:rsidR="00827522" w:rsidRPr="00827522" w:rsidRDefault="00827522" w:rsidP="008A4A69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27522">
              <w:rPr>
                <w:rFonts w:ascii="Times New Roman" w:hAnsi="Times New Roman" w:cs="Times New Roman"/>
                <w:b/>
                <w:color w:val="000000"/>
                <w:sz w:val="28"/>
                <w:szCs w:val="24"/>
                <w:shd w:val="clear" w:color="auto" w:fill="FFFFFF"/>
              </w:rPr>
              <w:t>Контрольная работа № 2 «Основы медицинских знаний и оказание первой помощи.»</w:t>
            </w:r>
          </w:p>
        </w:tc>
      </w:tr>
      <w:tr w:rsidR="008A4A69" w:rsidRPr="00D9125C" w:rsidTr="008A4A69">
        <w:tc>
          <w:tcPr>
            <w:tcW w:w="9526" w:type="dxa"/>
            <w:gridSpan w:val="4"/>
            <w:shd w:val="clear" w:color="auto" w:fill="BFBFBF" w:themeFill="background1" w:themeFillShade="BF"/>
          </w:tcPr>
          <w:p w:rsidR="008A4A69" w:rsidRPr="008A4A69" w:rsidRDefault="008A4A69" w:rsidP="008A4A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4"/>
                <w:shd w:val="clear" w:color="auto" w:fill="FFFFFF"/>
              </w:rPr>
            </w:pPr>
            <w:r w:rsidRPr="008A4A69">
              <w:rPr>
                <w:rFonts w:ascii="Times New Roman" w:hAnsi="Times New Roman" w:cs="Times New Roman"/>
                <w:b/>
                <w:color w:val="000000"/>
                <w:sz w:val="28"/>
                <w:szCs w:val="24"/>
                <w:highlight w:val="lightGray"/>
                <w:shd w:val="clear" w:color="auto" w:fill="FFFFFF"/>
              </w:rPr>
              <w:t>5.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4"/>
                <w:highlight w:val="lightGray"/>
                <w:shd w:val="clear" w:color="auto" w:fill="FFFFFF"/>
              </w:rPr>
              <w:t xml:space="preserve"> </w:t>
            </w:r>
            <w:r w:rsidRPr="008A4A69">
              <w:rPr>
                <w:rFonts w:ascii="Times New Roman" w:hAnsi="Times New Roman" w:cs="Times New Roman"/>
                <w:b/>
                <w:color w:val="000000"/>
                <w:sz w:val="28"/>
                <w:szCs w:val="24"/>
                <w:highlight w:val="lightGray"/>
                <w:shd w:val="clear" w:color="auto" w:fill="FFFFFF"/>
              </w:rPr>
              <w:t>Обеспечение военно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4"/>
                <w:highlight w:val="lightGray"/>
                <w:shd w:val="clear" w:color="auto" w:fill="FFFFFF"/>
              </w:rPr>
              <w:t>й безопасности государства. (8ч</w:t>
            </w:r>
            <w:r w:rsidRPr="008A4A69">
              <w:rPr>
                <w:rFonts w:ascii="Times New Roman" w:hAnsi="Times New Roman" w:cs="Times New Roman"/>
                <w:b/>
                <w:color w:val="000000"/>
                <w:sz w:val="28"/>
                <w:szCs w:val="24"/>
                <w:highlight w:val="lightGray"/>
                <w:shd w:val="clear" w:color="auto" w:fill="FFFFFF"/>
              </w:rPr>
              <w:t>)</w:t>
            </w:r>
          </w:p>
        </w:tc>
      </w:tr>
      <w:tr w:rsidR="00827522" w:rsidRPr="00D9125C" w:rsidTr="00E9108C">
        <w:tc>
          <w:tcPr>
            <w:tcW w:w="806" w:type="dxa"/>
          </w:tcPr>
          <w:p w:rsidR="00827522" w:rsidRPr="008A4A69" w:rsidRDefault="00827522" w:rsidP="00827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4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827522" w:rsidRPr="00D9125C" w:rsidRDefault="00827522" w:rsidP="00827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827522" w:rsidRPr="00D9125C" w:rsidRDefault="00827522" w:rsidP="00827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  <w:shd w:val="clear" w:color="auto" w:fill="auto"/>
            <w:vAlign w:val="center"/>
          </w:tcPr>
          <w:p w:rsidR="00827522" w:rsidRPr="00827522" w:rsidRDefault="00827522" w:rsidP="0082752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827522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Состав Вооруженных Сил РФ.</w:t>
            </w:r>
          </w:p>
        </w:tc>
      </w:tr>
      <w:tr w:rsidR="00827522" w:rsidRPr="00D9125C" w:rsidTr="00E9108C">
        <w:tc>
          <w:tcPr>
            <w:tcW w:w="806" w:type="dxa"/>
          </w:tcPr>
          <w:p w:rsidR="00827522" w:rsidRPr="008A4A69" w:rsidRDefault="00827522" w:rsidP="00827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4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20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827522" w:rsidRPr="00D9125C" w:rsidRDefault="00827522" w:rsidP="00827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827522" w:rsidRPr="00D9125C" w:rsidRDefault="00827522" w:rsidP="00827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  <w:shd w:val="clear" w:color="auto" w:fill="auto"/>
            <w:vAlign w:val="center"/>
          </w:tcPr>
          <w:p w:rsidR="00827522" w:rsidRPr="00827522" w:rsidRDefault="00827522" w:rsidP="0082752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827522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Основные задачи современных Вооруженных Сил России</w:t>
            </w:r>
          </w:p>
        </w:tc>
      </w:tr>
      <w:tr w:rsidR="00827522" w:rsidRPr="00D9125C" w:rsidTr="00E9108C">
        <w:tc>
          <w:tcPr>
            <w:tcW w:w="806" w:type="dxa"/>
          </w:tcPr>
          <w:p w:rsidR="00827522" w:rsidRPr="008A4A69" w:rsidRDefault="00827522" w:rsidP="00827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4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827522" w:rsidRPr="00D9125C" w:rsidRDefault="00827522" w:rsidP="00827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827522" w:rsidRPr="00D9125C" w:rsidRDefault="00827522" w:rsidP="00827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  <w:shd w:val="clear" w:color="auto" w:fill="auto"/>
            <w:vAlign w:val="center"/>
          </w:tcPr>
          <w:p w:rsidR="00827522" w:rsidRPr="00827522" w:rsidRDefault="00827522" w:rsidP="0082752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827522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Международная (миротворческая) деятельность Вооруженных Сил РФ</w:t>
            </w:r>
          </w:p>
        </w:tc>
      </w:tr>
      <w:tr w:rsidR="00827522" w:rsidRPr="00D9125C" w:rsidTr="00E9108C">
        <w:tc>
          <w:tcPr>
            <w:tcW w:w="806" w:type="dxa"/>
          </w:tcPr>
          <w:p w:rsidR="00827522" w:rsidRPr="008A4A69" w:rsidRDefault="00827522" w:rsidP="00827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4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827522" w:rsidRPr="00D9125C" w:rsidRDefault="00827522" w:rsidP="00827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827522" w:rsidRPr="00D9125C" w:rsidRDefault="00827522" w:rsidP="00827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  <w:shd w:val="clear" w:color="auto" w:fill="auto"/>
            <w:vAlign w:val="center"/>
          </w:tcPr>
          <w:p w:rsidR="00827522" w:rsidRPr="00827522" w:rsidRDefault="00827522" w:rsidP="0082752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827522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Боевое Знамя воинской части — символ воинской чести, достоинства и славы.</w:t>
            </w:r>
          </w:p>
        </w:tc>
      </w:tr>
      <w:tr w:rsidR="00827522" w:rsidRPr="00D9125C" w:rsidTr="00E9108C">
        <w:tc>
          <w:tcPr>
            <w:tcW w:w="806" w:type="dxa"/>
          </w:tcPr>
          <w:p w:rsidR="00827522" w:rsidRPr="008A4A69" w:rsidRDefault="00827522" w:rsidP="00827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4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906" w:type="dxa"/>
            <w:tcBorders>
              <w:right w:val="single" w:sz="4" w:space="0" w:color="auto"/>
            </w:tcBorders>
          </w:tcPr>
          <w:p w:rsidR="00827522" w:rsidRPr="00D9125C" w:rsidRDefault="00827522" w:rsidP="00827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827522" w:rsidRPr="00D9125C" w:rsidRDefault="00827522" w:rsidP="00827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  <w:shd w:val="clear" w:color="auto" w:fill="auto"/>
            <w:vAlign w:val="center"/>
          </w:tcPr>
          <w:p w:rsidR="00827522" w:rsidRPr="00827522" w:rsidRDefault="00827522" w:rsidP="00827522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</w:pPr>
            <w:r w:rsidRPr="00827522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Ордена — почетные награды за воинские отличия и заслуги в бою и военной службе</w:t>
            </w:r>
          </w:p>
        </w:tc>
      </w:tr>
      <w:tr w:rsidR="00827522" w:rsidRPr="00D9125C" w:rsidTr="00E9108C">
        <w:tc>
          <w:tcPr>
            <w:tcW w:w="806" w:type="dxa"/>
          </w:tcPr>
          <w:p w:rsidR="00827522" w:rsidRPr="008A4A69" w:rsidRDefault="00827522" w:rsidP="00827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4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906" w:type="dxa"/>
            <w:tcBorders>
              <w:right w:val="single" w:sz="4" w:space="0" w:color="auto"/>
            </w:tcBorders>
          </w:tcPr>
          <w:p w:rsidR="00827522" w:rsidRPr="00D9125C" w:rsidRDefault="00827522" w:rsidP="00827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827522" w:rsidRPr="00D9125C" w:rsidRDefault="00827522" w:rsidP="00827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  <w:shd w:val="clear" w:color="auto" w:fill="auto"/>
            <w:vAlign w:val="center"/>
          </w:tcPr>
          <w:p w:rsidR="00827522" w:rsidRPr="00827522" w:rsidRDefault="00827522" w:rsidP="0082752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827522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Военная форма одежды и знаки различия военнослужащих</w:t>
            </w:r>
            <w:r w:rsidRPr="00827522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профессионального образования</w:t>
            </w:r>
          </w:p>
        </w:tc>
      </w:tr>
      <w:tr w:rsidR="00827522" w:rsidRPr="00D9125C" w:rsidTr="00E9108C">
        <w:tc>
          <w:tcPr>
            <w:tcW w:w="806" w:type="dxa"/>
          </w:tcPr>
          <w:p w:rsidR="00827522" w:rsidRPr="008A4A69" w:rsidRDefault="00827522" w:rsidP="00827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4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906" w:type="dxa"/>
            <w:tcBorders>
              <w:right w:val="single" w:sz="4" w:space="0" w:color="auto"/>
            </w:tcBorders>
          </w:tcPr>
          <w:p w:rsidR="00827522" w:rsidRPr="00D9125C" w:rsidRDefault="00827522" w:rsidP="00827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827522" w:rsidRPr="00D9125C" w:rsidRDefault="00827522" w:rsidP="00827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  <w:shd w:val="clear" w:color="auto" w:fill="auto"/>
            <w:vAlign w:val="center"/>
          </w:tcPr>
          <w:p w:rsidR="00827522" w:rsidRPr="00827522" w:rsidRDefault="00827522" w:rsidP="0082752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827522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Основные понятия о воинской обязанности.</w:t>
            </w:r>
          </w:p>
        </w:tc>
      </w:tr>
      <w:tr w:rsidR="00827522" w:rsidRPr="00D9125C" w:rsidTr="00E9108C">
        <w:tc>
          <w:tcPr>
            <w:tcW w:w="806" w:type="dxa"/>
          </w:tcPr>
          <w:p w:rsidR="00827522" w:rsidRPr="008A4A69" w:rsidRDefault="00827522" w:rsidP="00827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4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906" w:type="dxa"/>
            <w:tcBorders>
              <w:right w:val="single" w:sz="4" w:space="0" w:color="auto"/>
            </w:tcBorders>
          </w:tcPr>
          <w:p w:rsidR="00827522" w:rsidRPr="00D9125C" w:rsidRDefault="00827522" w:rsidP="00827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827522" w:rsidRPr="00D9125C" w:rsidRDefault="00827522" w:rsidP="00827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  <w:shd w:val="clear" w:color="auto" w:fill="auto"/>
            <w:vAlign w:val="center"/>
          </w:tcPr>
          <w:p w:rsidR="00827522" w:rsidRDefault="00827522" w:rsidP="00827522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</w:pPr>
            <w:r w:rsidRPr="00827522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Организация воинского учёта.</w:t>
            </w:r>
          </w:p>
          <w:p w:rsidR="00827522" w:rsidRPr="00827522" w:rsidRDefault="00827522" w:rsidP="00827522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27522">
              <w:rPr>
                <w:rFonts w:ascii="Times New Roman" w:hAnsi="Times New Roman" w:cs="Times New Roman"/>
                <w:b/>
                <w:color w:val="000000"/>
                <w:sz w:val="28"/>
                <w:szCs w:val="24"/>
                <w:shd w:val="clear" w:color="auto" w:fill="FFFFFF"/>
              </w:rPr>
              <w:t>Контрольная работа № 3 «Обеспечение военной безопасности государства.»</w:t>
            </w:r>
          </w:p>
        </w:tc>
      </w:tr>
      <w:tr w:rsidR="00827522" w:rsidRPr="00D9125C" w:rsidTr="00827522">
        <w:tc>
          <w:tcPr>
            <w:tcW w:w="9526" w:type="dxa"/>
            <w:gridSpan w:val="4"/>
            <w:shd w:val="clear" w:color="auto" w:fill="BFBFBF" w:themeFill="background1" w:themeFillShade="BF"/>
          </w:tcPr>
          <w:p w:rsidR="00827522" w:rsidRPr="00827522" w:rsidRDefault="00827522" w:rsidP="0082752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4"/>
                <w:shd w:val="clear" w:color="auto" w:fill="FFFFFF"/>
              </w:rPr>
            </w:pPr>
            <w:r w:rsidRPr="00827522">
              <w:rPr>
                <w:rFonts w:ascii="Times New Roman" w:hAnsi="Times New Roman" w:cs="Times New Roman"/>
                <w:b/>
                <w:color w:val="000000"/>
                <w:sz w:val="28"/>
                <w:szCs w:val="24"/>
                <w:highlight w:val="lightGray"/>
                <w:shd w:val="clear" w:color="auto" w:fill="FFFFFF"/>
              </w:rPr>
              <w:t>6.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4"/>
                <w:highlight w:val="lightGray"/>
                <w:shd w:val="clear" w:color="auto" w:fill="FFFFFF"/>
              </w:rPr>
              <w:t xml:space="preserve"> </w:t>
            </w:r>
            <w:r w:rsidRPr="00827522">
              <w:rPr>
                <w:rFonts w:ascii="Times New Roman" w:hAnsi="Times New Roman" w:cs="Times New Roman"/>
                <w:b/>
                <w:color w:val="000000"/>
                <w:sz w:val="28"/>
                <w:szCs w:val="24"/>
                <w:highlight w:val="lightGray"/>
                <w:shd w:val="clear" w:color="auto" w:fill="FFFFFF"/>
              </w:rPr>
              <w:t>Основы военной службы. (8ч)</w:t>
            </w:r>
          </w:p>
        </w:tc>
      </w:tr>
      <w:tr w:rsidR="00827522" w:rsidRPr="00D9125C" w:rsidTr="002A679B">
        <w:tc>
          <w:tcPr>
            <w:tcW w:w="806" w:type="dxa"/>
          </w:tcPr>
          <w:p w:rsidR="00827522" w:rsidRPr="008A4A69" w:rsidRDefault="00827522" w:rsidP="00827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4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906" w:type="dxa"/>
            <w:tcBorders>
              <w:right w:val="single" w:sz="4" w:space="0" w:color="auto"/>
            </w:tcBorders>
          </w:tcPr>
          <w:p w:rsidR="00827522" w:rsidRPr="00D9125C" w:rsidRDefault="00827522" w:rsidP="00827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827522" w:rsidRPr="00D9125C" w:rsidRDefault="00827522" w:rsidP="00827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  <w:shd w:val="clear" w:color="auto" w:fill="auto"/>
            <w:vAlign w:val="center"/>
          </w:tcPr>
          <w:p w:rsidR="00827522" w:rsidRPr="00827522" w:rsidRDefault="00827522" w:rsidP="0082752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827522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Правовые основы военной службы.</w:t>
            </w:r>
          </w:p>
        </w:tc>
      </w:tr>
      <w:tr w:rsidR="00827522" w:rsidRPr="00D9125C" w:rsidTr="002A679B">
        <w:tc>
          <w:tcPr>
            <w:tcW w:w="806" w:type="dxa"/>
          </w:tcPr>
          <w:p w:rsidR="00827522" w:rsidRPr="008A4A69" w:rsidRDefault="00827522" w:rsidP="00827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4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906" w:type="dxa"/>
            <w:tcBorders>
              <w:right w:val="single" w:sz="4" w:space="0" w:color="auto"/>
            </w:tcBorders>
          </w:tcPr>
          <w:p w:rsidR="00827522" w:rsidRPr="00D9125C" w:rsidRDefault="00827522" w:rsidP="00827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827522" w:rsidRPr="00D9125C" w:rsidRDefault="00827522" w:rsidP="00827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  <w:shd w:val="clear" w:color="auto" w:fill="auto"/>
            <w:vAlign w:val="center"/>
          </w:tcPr>
          <w:p w:rsidR="00827522" w:rsidRPr="00827522" w:rsidRDefault="00827522" w:rsidP="0082752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827522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Общевоинские уставы.</w:t>
            </w:r>
          </w:p>
        </w:tc>
      </w:tr>
      <w:tr w:rsidR="00827522" w:rsidRPr="00D9125C" w:rsidTr="002A679B">
        <w:tc>
          <w:tcPr>
            <w:tcW w:w="806" w:type="dxa"/>
          </w:tcPr>
          <w:p w:rsidR="00827522" w:rsidRPr="008A4A69" w:rsidRDefault="00827522" w:rsidP="00827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4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906" w:type="dxa"/>
            <w:tcBorders>
              <w:right w:val="single" w:sz="4" w:space="0" w:color="auto"/>
            </w:tcBorders>
          </w:tcPr>
          <w:p w:rsidR="00827522" w:rsidRPr="00D9125C" w:rsidRDefault="00827522" w:rsidP="00827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827522" w:rsidRPr="00D9125C" w:rsidRDefault="00827522" w:rsidP="00827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  <w:shd w:val="clear" w:color="auto" w:fill="auto"/>
            <w:vAlign w:val="center"/>
          </w:tcPr>
          <w:p w:rsidR="00827522" w:rsidRPr="00827522" w:rsidRDefault="00827522" w:rsidP="0082752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827522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Военные аспекты международного права</w:t>
            </w:r>
          </w:p>
        </w:tc>
      </w:tr>
      <w:tr w:rsidR="00827522" w:rsidRPr="00D9125C" w:rsidTr="002A679B">
        <w:tc>
          <w:tcPr>
            <w:tcW w:w="806" w:type="dxa"/>
          </w:tcPr>
          <w:p w:rsidR="00827522" w:rsidRPr="008A4A69" w:rsidRDefault="00827522" w:rsidP="00827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4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906" w:type="dxa"/>
            <w:tcBorders>
              <w:right w:val="single" w:sz="4" w:space="0" w:color="auto"/>
            </w:tcBorders>
          </w:tcPr>
          <w:p w:rsidR="00827522" w:rsidRPr="00D9125C" w:rsidRDefault="00827522" w:rsidP="00827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827522" w:rsidRPr="00D9125C" w:rsidRDefault="00827522" w:rsidP="00827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  <w:shd w:val="clear" w:color="auto" w:fill="auto"/>
            <w:vAlign w:val="center"/>
          </w:tcPr>
          <w:p w:rsidR="00827522" w:rsidRPr="00827522" w:rsidRDefault="00827522" w:rsidP="0082752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827522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Основные виды воинской деятельности.</w:t>
            </w:r>
          </w:p>
        </w:tc>
      </w:tr>
      <w:tr w:rsidR="00827522" w:rsidRPr="00D9125C" w:rsidTr="002A679B">
        <w:tc>
          <w:tcPr>
            <w:tcW w:w="806" w:type="dxa"/>
          </w:tcPr>
          <w:p w:rsidR="00827522" w:rsidRPr="008A4A69" w:rsidRDefault="00827522" w:rsidP="00827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4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906" w:type="dxa"/>
            <w:tcBorders>
              <w:right w:val="single" w:sz="4" w:space="0" w:color="auto"/>
            </w:tcBorders>
          </w:tcPr>
          <w:p w:rsidR="00827522" w:rsidRPr="00D9125C" w:rsidRDefault="00827522" w:rsidP="00827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827522" w:rsidRPr="00D9125C" w:rsidRDefault="00827522" w:rsidP="00827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  <w:shd w:val="clear" w:color="auto" w:fill="auto"/>
            <w:vAlign w:val="center"/>
          </w:tcPr>
          <w:p w:rsidR="00827522" w:rsidRPr="00827522" w:rsidRDefault="00827522" w:rsidP="00827522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827522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Призыв на военную службу.</w:t>
            </w:r>
          </w:p>
        </w:tc>
      </w:tr>
      <w:tr w:rsidR="00827522" w:rsidRPr="00D9125C" w:rsidTr="002A679B">
        <w:tc>
          <w:tcPr>
            <w:tcW w:w="806" w:type="dxa"/>
          </w:tcPr>
          <w:p w:rsidR="00827522" w:rsidRPr="008A4A69" w:rsidRDefault="00827522" w:rsidP="00827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4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906" w:type="dxa"/>
            <w:tcBorders>
              <w:right w:val="single" w:sz="4" w:space="0" w:color="auto"/>
            </w:tcBorders>
          </w:tcPr>
          <w:p w:rsidR="00827522" w:rsidRPr="00D9125C" w:rsidRDefault="00827522" w:rsidP="00827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827522" w:rsidRPr="00D9125C" w:rsidRDefault="00827522" w:rsidP="00827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  <w:shd w:val="clear" w:color="auto" w:fill="auto"/>
            <w:vAlign w:val="center"/>
          </w:tcPr>
          <w:p w:rsidR="00827522" w:rsidRPr="00827522" w:rsidRDefault="00827522" w:rsidP="00827522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</w:rPr>
            </w:pPr>
            <w:r w:rsidRPr="00827522">
              <w:rPr>
                <w:color w:val="000000"/>
                <w:sz w:val="28"/>
              </w:rPr>
              <w:t>Прохождение военной службы по призыву.</w:t>
            </w:r>
          </w:p>
        </w:tc>
      </w:tr>
      <w:tr w:rsidR="00827522" w:rsidRPr="00D9125C" w:rsidTr="002A679B">
        <w:tc>
          <w:tcPr>
            <w:tcW w:w="806" w:type="dxa"/>
          </w:tcPr>
          <w:p w:rsidR="00827522" w:rsidRPr="008A4A69" w:rsidRDefault="00827522" w:rsidP="00827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4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827522" w:rsidRPr="00D9125C" w:rsidRDefault="00827522" w:rsidP="00827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827522" w:rsidRPr="00D9125C" w:rsidRDefault="00827522" w:rsidP="00827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  <w:shd w:val="clear" w:color="auto" w:fill="auto"/>
            <w:vAlign w:val="center"/>
          </w:tcPr>
          <w:p w:rsidR="00827522" w:rsidRPr="00827522" w:rsidRDefault="00827522" w:rsidP="0082752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827522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Особенности военной службы по контракту.</w:t>
            </w:r>
          </w:p>
        </w:tc>
      </w:tr>
      <w:tr w:rsidR="00827522" w:rsidRPr="00D9125C" w:rsidTr="002A679B">
        <w:trPr>
          <w:trHeight w:val="60"/>
        </w:trPr>
        <w:tc>
          <w:tcPr>
            <w:tcW w:w="806" w:type="dxa"/>
          </w:tcPr>
          <w:p w:rsidR="00827522" w:rsidRPr="008A4A69" w:rsidRDefault="00827522" w:rsidP="00827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4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827522" w:rsidRPr="00D9125C" w:rsidRDefault="00827522" w:rsidP="00827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827522" w:rsidRPr="00D9125C" w:rsidRDefault="00827522" w:rsidP="00827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  <w:shd w:val="clear" w:color="auto" w:fill="auto"/>
            <w:vAlign w:val="center"/>
          </w:tcPr>
          <w:p w:rsidR="00827522" w:rsidRPr="00827522" w:rsidRDefault="00827522" w:rsidP="00827522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</w:pPr>
            <w:r w:rsidRPr="00827522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Альтернативная гражданская служба. Направление и организация.</w:t>
            </w:r>
          </w:p>
        </w:tc>
      </w:tr>
    </w:tbl>
    <w:p w:rsidR="00622D71" w:rsidRPr="007D29F7" w:rsidRDefault="00622D71" w:rsidP="00630D9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sectPr w:rsidR="00622D71" w:rsidRPr="007D29F7" w:rsidSect="00F75606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1D3B" w:rsidRDefault="00301D3B" w:rsidP="00F04168">
      <w:pPr>
        <w:spacing w:after="0" w:line="240" w:lineRule="auto"/>
      </w:pPr>
      <w:r>
        <w:separator/>
      </w:r>
    </w:p>
  </w:endnote>
  <w:endnote w:type="continuationSeparator" w:id="0">
    <w:p w:rsidR="00301D3B" w:rsidRDefault="00301D3B" w:rsidP="00F04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iner Hand ITC">
    <w:altName w:val="Ink Free"/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4168" w:rsidRDefault="00F0416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1D3B" w:rsidRDefault="00301D3B" w:rsidP="00F04168">
      <w:pPr>
        <w:spacing w:after="0" w:line="240" w:lineRule="auto"/>
      </w:pPr>
      <w:r>
        <w:separator/>
      </w:r>
    </w:p>
  </w:footnote>
  <w:footnote w:type="continuationSeparator" w:id="0">
    <w:p w:rsidR="00301D3B" w:rsidRDefault="00301D3B" w:rsidP="00F041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23B76"/>
    <w:multiLevelType w:val="multilevel"/>
    <w:tmpl w:val="BD6C92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A06DAE"/>
    <w:multiLevelType w:val="multilevel"/>
    <w:tmpl w:val="142C2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B63C11"/>
    <w:multiLevelType w:val="hybridMultilevel"/>
    <w:tmpl w:val="BC5A3F08"/>
    <w:lvl w:ilvl="0" w:tplc="6D3AD518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A878DD"/>
    <w:multiLevelType w:val="multilevel"/>
    <w:tmpl w:val="0D1C68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D052A7"/>
    <w:multiLevelType w:val="hybridMultilevel"/>
    <w:tmpl w:val="73B08F1A"/>
    <w:lvl w:ilvl="0" w:tplc="33B4C8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ED2D25"/>
    <w:multiLevelType w:val="multilevel"/>
    <w:tmpl w:val="1DB04A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C02BCB"/>
    <w:multiLevelType w:val="hybridMultilevel"/>
    <w:tmpl w:val="080292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145F28"/>
    <w:multiLevelType w:val="multilevel"/>
    <w:tmpl w:val="746E0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2524E1"/>
    <w:multiLevelType w:val="hybridMultilevel"/>
    <w:tmpl w:val="F9CEE1CC"/>
    <w:lvl w:ilvl="0" w:tplc="943C662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2B5BF7"/>
    <w:multiLevelType w:val="hybridMultilevel"/>
    <w:tmpl w:val="CE1E12A8"/>
    <w:lvl w:ilvl="0" w:tplc="0EBA729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3D3E61"/>
    <w:multiLevelType w:val="hybridMultilevel"/>
    <w:tmpl w:val="4636D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495D55"/>
    <w:multiLevelType w:val="multilevel"/>
    <w:tmpl w:val="861E9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4100162"/>
    <w:multiLevelType w:val="hybridMultilevel"/>
    <w:tmpl w:val="96EA0A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8F017E"/>
    <w:multiLevelType w:val="multilevel"/>
    <w:tmpl w:val="DB260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773938"/>
    <w:multiLevelType w:val="hybridMultilevel"/>
    <w:tmpl w:val="02722C4E"/>
    <w:lvl w:ilvl="0" w:tplc="3056AFCA">
      <w:start w:val="1"/>
      <w:numFmt w:val="bullet"/>
      <w:lvlText w:val="•"/>
      <w:lvlJc w:val="left"/>
      <w:pPr>
        <w:ind w:left="720" w:hanging="360"/>
      </w:pPr>
      <w:rPr>
        <w:rFonts w:ascii="Viner Hand ITC" w:hAnsi="Viner Hand ITC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791B98"/>
    <w:multiLevelType w:val="hybridMultilevel"/>
    <w:tmpl w:val="18327580"/>
    <w:lvl w:ilvl="0" w:tplc="3056AFCA">
      <w:start w:val="1"/>
      <w:numFmt w:val="bullet"/>
      <w:lvlText w:val="•"/>
      <w:lvlJc w:val="left"/>
      <w:pPr>
        <w:ind w:left="1429" w:hanging="360"/>
      </w:pPr>
      <w:rPr>
        <w:rFonts w:ascii="Viner Hand ITC" w:hAnsi="Viner Hand ITC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77469E6"/>
    <w:multiLevelType w:val="hybridMultilevel"/>
    <w:tmpl w:val="503A144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896F95"/>
    <w:multiLevelType w:val="hybridMultilevel"/>
    <w:tmpl w:val="82348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8F3DF8"/>
    <w:multiLevelType w:val="multilevel"/>
    <w:tmpl w:val="06BCB48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2FE306F"/>
    <w:multiLevelType w:val="multilevel"/>
    <w:tmpl w:val="8F3A3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6A1C08"/>
    <w:multiLevelType w:val="hybridMultilevel"/>
    <w:tmpl w:val="5FCA48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EC582D"/>
    <w:multiLevelType w:val="hybridMultilevel"/>
    <w:tmpl w:val="82EE490C"/>
    <w:lvl w:ilvl="0" w:tplc="3056AFCA">
      <w:start w:val="1"/>
      <w:numFmt w:val="bullet"/>
      <w:lvlText w:val="•"/>
      <w:lvlJc w:val="left"/>
      <w:pPr>
        <w:ind w:left="720" w:hanging="360"/>
      </w:pPr>
      <w:rPr>
        <w:rFonts w:ascii="Viner Hand ITC" w:hAnsi="Viner Hand ITC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1D0080"/>
    <w:multiLevelType w:val="hybridMultilevel"/>
    <w:tmpl w:val="6212A432"/>
    <w:lvl w:ilvl="0" w:tplc="3056AFCA">
      <w:start w:val="1"/>
      <w:numFmt w:val="bullet"/>
      <w:lvlText w:val="•"/>
      <w:lvlJc w:val="left"/>
      <w:pPr>
        <w:ind w:left="720" w:hanging="360"/>
      </w:pPr>
      <w:rPr>
        <w:rFonts w:ascii="Viner Hand ITC" w:hAnsi="Viner Hand ITC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457C21"/>
    <w:multiLevelType w:val="multilevel"/>
    <w:tmpl w:val="C524B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F820C6F"/>
    <w:multiLevelType w:val="hybridMultilevel"/>
    <w:tmpl w:val="C3842C1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594BD1"/>
    <w:multiLevelType w:val="hybridMultilevel"/>
    <w:tmpl w:val="29D8A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A97B22"/>
    <w:multiLevelType w:val="hybridMultilevel"/>
    <w:tmpl w:val="E0C0C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C870FB"/>
    <w:multiLevelType w:val="multilevel"/>
    <w:tmpl w:val="30AA4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1"/>
  </w:num>
  <w:num w:numId="3">
    <w:abstractNumId w:val="23"/>
  </w:num>
  <w:num w:numId="4">
    <w:abstractNumId w:val="3"/>
  </w:num>
  <w:num w:numId="5">
    <w:abstractNumId w:val="19"/>
  </w:num>
  <w:num w:numId="6">
    <w:abstractNumId w:val="1"/>
  </w:num>
  <w:num w:numId="7">
    <w:abstractNumId w:val="13"/>
  </w:num>
  <w:num w:numId="8">
    <w:abstractNumId w:val="0"/>
  </w:num>
  <w:num w:numId="9">
    <w:abstractNumId w:val="18"/>
  </w:num>
  <w:num w:numId="10">
    <w:abstractNumId w:val="27"/>
  </w:num>
  <w:num w:numId="11">
    <w:abstractNumId w:val="15"/>
  </w:num>
  <w:num w:numId="12">
    <w:abstractNumId w:val="21"/>
  </w:num>
  <w:num w:numId="13">
    <w:abstractNumId w:val="14"/>
  </w:num>
  <w:num w:numId="14">
    <w:abstractNumId w:val="22"/>
  </w:num>
  <w:num w:numId="15">
    <w:abstractNumId w:val="20"/>
  </w:num>
  <w:num w:numId="16">
    <w:abstractNumId w:val="5"/>
  </w:num>
  <w:num w:numId="17">
    <w:abstractNumId w:val="7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</w:num>
  <w:num w:numId="20">
    <w:abstractNumId w:val="2"/>
  </w:num>
  <w:num w:numId="21">
    <w:abstractNumId w:val="10"/>
  </w:num>
  <w:num w:numId="22">
    <w:abstractNumId w:val="17"/>
  </w:num>
  <w:num w:numId="23">
    <w:abstractNumId w:val="25"/>
  </w:num>
  <w:num w:numId="24">
    <w:abstractNumId w:val="12"/>
  </w:num>
  <w:num w:numId="25">
    <w:abstractNumId w:val="26"/>
  </w:num>
  <w:num w:numId="26">
    <w:abstractNumId w:val="6"/>
  </w:num>
  <w:num w:numId="27">
    <w:abstractNumId w:val="9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4445"/>
    <w:rsid w:val="00006029"/>
    <w:rsid w:val="00072FBF"/>
    <w:rsid w:val="000F2477"/>
    <w:rsid w:val="00127900"/>
    <w:rsid w:val="001532AC"/>
    <w:rsid w:val="001A7F68"/>
    <w:rsid w:val="001C451A"/>
    <w:rsid w:val="001D1AA8"/>
    <w:rsid w:val="00235242"/>
    <w:rsid w:val="002B4A37"/>
    <w:rsid w:val="002E55E2"/>
    <w:rsid w:val="002E7CFA"/>
    <w:rsid w:val="002F3413"/>
    <w:rsid w:val="00301D3B"/>
    <w:rsid w:val="00340CD9"/>
    <w:rsid w:val="003722E6"/>
    <w:rsid w:val="003B7207"/>
    <w:rsid w:val="003C66E9"/>
    <w:rsid w:val="00417EE3"/>
    <w:rsid w:val="00444445"/>
    <w:rsid w:val="00476110"/>
    <w:rsid w:val="0048099F"/>
    <w:rsid w:val="004A6434"/>
    <w:rsid w:val="0051470A"/>
    <w:rsid w:val="0052654F"/>
    <w:rsid w:val="00565C09"/>
    <w:rsid w:val="00574F2D"/>
    <w:rsid w:val="00586FA3"/>
    <w:rsid w:val="00590752"/>
    <w:rsid w:val="005A3ED8"/>
    <w:rsid w:val="00622D71"/>
    <w:rsid w:val="00630D96"/>
    <w:rsid w:val="00637D8F"/>
    <w:rsid w:val="00637EC5"/>
    <w:rsid w:val="006500D0"/>
    <w:rsid w:val="006F1E6B"/>
    <w:rsid w:val="00701BE6"/>
    <w:rsid w:val="00714E7E"/>
    <w:rsid w:val="00781494"/>
    <w:rsid w:val="007B76EC"/>
    <w:rsid w:val="007D29F7"/>
    <w:rsid w:val="007E0FC7"/>
    <w:rsid w:val="008171A4"/>
    <w:rsid w:val="00827522"/>
    <w:rsid w:val="00834E12"/>
    <w:rsid w:val="008A4A69"/>
    <w:rsid w:val="008A5A20"/>
    <w:rsid w:val="008B6BB6"/>
    <w:rsid w:val="008E65C9"/>
    <w:rsid w:val="009A3B0F"/>
    <w:rsid w:val="009E22BB"/>
    <w:rsid w:val="00A13E0B"/>
    <w:rsid w:val="00A2580D"/>
    <w:rsid w:val="00A80FD9"/>
    <w:rsid w:val="00AF1AC2"/>
    <w:rsid w:val="00B35D87"/>
    <w:rsid w:val="00B44D17"/>
    <w:rsid w:val="00B86016"/>
    <w:rsid w:val="00BA3189"/>
    <w:rsid w:val="00BA5475"/>
    <w:rsid w:val="00C26A0B"/>
    <w:rsid w:val="00C433A0"/>
    <w:rsid w:val="00C97355"/>
    <w:rsid w:val="00CB1EAA"/>
    <w:rsid w:val="00D07243"/>
    <w:rsid w:val="00D46FDF"/>
    <w:rsid w:val="00D70E1C"/>
    <w:rsid w:val="00D75DBC"/>
    <w:rsid w:val="00DF1476"/>
    <w:rsid w:val="00E06E42"/>
    <w:rsid w:val="00E15092"/>
    <w:rsid w:val="00E216CC"/>
    <w:rsid w:val="00E65EC4"/>
    <w:rsid w:val="00E854E5"/>
    <w:rsid w:val="00EC2A50"/>
    <w:rsid w:val="00EF76E3"/>
    <w:rsid w:val="00F04168"/>
    <w:rsid w:val="00F65FD0"/>
    <w:rsid w:val="00F72AE2"/>
    <w:rsid w:val="00F75606"/>
    <w:rsid w:val="00F863F8"/>
    <w:rsid w:val="00F97C7A"/>
    <w:rsid w:val="00FB5AA1"/>
    <w:rsid w:val="00FE2E0A"/>
    <w:rsid w:val="00FE6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E659B"/>
  <w15:docId w15:val="{DC69DFD8-90DE-487E-B722-6F48828A5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5606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2D7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6">
    <w:name w:val="heading 6"/>
    <w:basedOn w:val="a"/>
    <w:link w:val="60"/>
    <w:uiPriority w:val="9"/>
    <w:qFormat/>
    <w:rsid w:val="00DF1476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2FBF"/>
    <w:pPr>
      <w:spacing w:after="0" w:line="240" w:lineRule="auto"/>
    </w:pPr>
    <w:rPr>
      <w:rFonts w:ascii="Calibri" w:eastAsia="Calibri" w:hAnsi="Calibri" w:cs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F1476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DF1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DF1476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c0">
    <w:name w:val="c0"/>
    <w:basedOn w:val="a0"/>
    <w:rsid w:val="00FB5AA1"/>
  </w:style>
  <w:style w:type="character" w:customStyle="1" w:styleId="c1">
    <w:name w:val="c1"/>
    <w:basedOn w:val="a0"/>
    <w:rsid w:val="00FB5AA1"/>
  </w:style>
  <w:style w:type="paragraph" w:styleId="a6">
    <w:name w:val="Title"/>
    <w:basedOn w:val="a"/>
    <w:next w:val="a"/>
    <w:link w:val="a7"/>
    <w:uiPriority w:val="10"/>
    <w:qFormat/>
    <w:rsid w:val="00637EC5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7">
    <w:name w:val="Заголовок Знак"/>
    <w:basedOn w:val="a0"/>
    <w:link w:val="a6"/>
    <w:uiPriority w:val="10"/>
    <w:rsid w:val="00637EC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1">
    <w:name w:val="Абзац списка1"/>
    <w:basedOn w:val="a"/>
    <w:rsid w:val="00BA3189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ParagraphStyle">
    <w:name w:val="Paragraph Style"/>
    <w:rsid w:val="00BA318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2">
    <w:name w:val="c2"/>
    <w:basedOn w:val="a"/>
    <w:rsid w:val="00D75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D75DBC"/>
  </w:style>
  <w:style w:type="paragraph" w:styleId="a8">
    <w:name w:val="header"/>
    <w:basedOn w:val="a"/>
    <w:link w:val="a9"/>
    <w:uiPriority w:val="99"/>
    <w:semiHidden/>
    <w:unhideWhenUsed/>
    <w:rsid w:val="00F041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04168"/>
  </w:style>
  <w:style w:type="paragraph" w:styleId="aa">
    <w:name w:val="footer"/>
    <w:basedOn w:val="a"/>
    <w:link w:val="ab"/>
    <w:uiPriority w:val="99"/>
    <w:unhideWhenUsed/>
    <w:rsid w:val="00F041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04168"/>
  </w:style>
  <w:style w:type="character" w:customStyle="1" w:styleId="c11">
    <w:name w:val="c11"/>
    <w:basedOn w:val="a0"/>
    <w:rsid w:val="002E55E2"/>
  </w:style>
  <w:style w:type="paragraph" w:customStyle="1" w:styleId="c5">
    <w:name w:val="c5"/>
    <w:basedOn w:val="a"/>
    <w:rsid w:val="002E5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30D96"/>
  </w:style>
  <w:style w:type="character" w:customStyle="1" w:styleId="40">
    <w:name w:val="Заголовок 4 Знак"/>
    <w:basedOn w:val="a0"/>
    <w:link w:val="4"/>
    <w:uiPriority w:val="9"/>
    <w:semiHidden/>
    <w:rsid w:val="00622D71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85pt">
    <w:name w:val="Основной текст + 8;5 pt"/>
    <w:basedOn w:val="a0"/>
    <w:rsid w:val="00622D7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24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951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59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63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51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9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1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907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9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994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83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38490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4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432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668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B18CCD-7AE0-4C16-A1A0-2959651F5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2588</Words>
  <Characters>14758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2022-06-30T13:36:00Z</cp:lastPrinted>
  <dcterms:created xsi:type="dcterms:W3CDTF">2023-10-09T18:03:00Z</dcterms:created>
  <dcterms:modified xsi:type="dcterms:W3CDTF">2023-10-25T16:07:00Z</dcterms:modified>
</cp:coreProperties>
</file>