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526" w:rsidRPr="003C6781" w:rsidRDefault="00230526" w:rsidP="00230526">
      <w:pPr>
        <w:keepNext/>
        <w:spacing w:after="0" w:line="240" w:lineRule="auto"/>
        <w:jc w:val="center"/>
        <w:outlineLvl w:val="0"/>
        <w:rPr>
          <w:rFonts w:ascii="Times New Roman" w:eastAsia="Times New Roman" w:hAnsi="Times New Roman" w:cs="Times New Roman"/>
          <w:b/>
          <w:bCs/>
          <w:kern w:val="32"/>
          <w:sz w:val="24"/>
          <w:szCs w:val="24"/>
        </w:rPr>
      </w:pPr>
      <w:r w:rsidRPr="003C6781">
        <w:rPr>
          <w:rFonts w:ascii="Times New Roman" w:eastAsia="Times New Roman" w:hAnsi="Times New Roman" w:cs="Times New Roman"/>
          <w:b/>
          <w:bCs/>
          <w:kern w:val="32"/>
          <w:sz w:val="24"/>
          <w:szCs w:val="24"/>
        </w:rPr>
        <w:t>Муниципальное бюджетное общеобразовательное учреждение</w:t>
      </w:r>
    </w:p>
    <w:p w:rsidR="00230526" w:rsidRPr="003C6781" w:rsidRDefault="00230526" w:rsidP="00230526">
      <w:pPr>
        <w:keepNext/>
        <w:spacing w:after="0" w:line="240" w:lineRule="auto"/>
        <w:jc w:val="center"/>
        <w:outlineLvl w:val="0"/>
        <w:rPr>
          <w:rFonts w:ascii="Times New Roman" w:eastAsia="Times New Roman" w:hAnsi="Times New Roman" w:cs="Times New Roman"/>
          <w:b/>
          <w:bCs/>
          <w:kern w:val="32"/>
          <w:sz w:val="24"/>
          <w:szCs w:val="24"/>
        </w:rPr>
      </w:pPr>
      <w:r w:rsidRPr="003C6781">
        <w:rPr>
          <w:rFonts w:ascii="Times New Roman" w:eastAsia="Times New Roman" w:hAnsi="Times New Roman" w:cs="Times New Roman"/>
          <w:b/>
          <w:bCs/>
          <w:kern w:val="32"/>
          <w:sz w:val="24"/>
          <w:szCs w:val="24"/>
        </w:rPr>
        <w:t>«Партизанская общеобразовательная школа»</w:t>
      </w:r>
    </w:p>
    <w:p w:rsidR="00230526" w:rsidRPr="003C6781" w:rsidRDefault="00230526" w:rsidP="00230526">
      <w:pPr>
        <w:keepNext/>
        <w:spacing w:after="0" w:line="240" w:lineRule="auto"/>
        <w:jc w:val="center"/>
        <w:outlineLvl w:val="0"/>
        <w:rPr>
          <w:rFonts w:ascii="Times New Roman" w:eastAsia="Times New Roman" w:hAnsi="Times New Roman" w:cs="Times New Roman"/>
          <w:b/>
          <w:bCs/>
          <w:kern w:val="32"/>
          <w:sz w:val="24"/>
          <w:szCs w:val="24"/>
        </w:rPr>
      </w:pPr>
      <w:r w:rsidRPr="003C6781">
        <w:rPr>
          <w:rFonts w:ascii="Times New Roman" w:eastAsia="Times New Roman" w:hAnsi="Times New Roman" w:cs="Times New Roman"/>
          <w:b/>
          <w:bCs/>
          <w:kern w:val="32"/>
          <w:sz w:val="24"/>
          <w:szCs w:val="24"/>
        </w:rPr>
        <w:t>Кировского района Республики Крым</w:t>
      </w:r>
    </w:p>
    <w:tbl>
      <w:tblPr>
        <w:tblpPr w:leftFromText="180" w:rightFromText="180" w:bottomFromText="160" w:vertAnchor="text" w:horzAnchor="margin" w:tblpXSpec="center" w:tblpY="416"/>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09"/>
        <w:gridCol w:w="3684"/>
        <w:gridCol w:w="3542"/>
      </w:tblGrid>
      <w:tr w:rsidR="00507AC9" w:rsidRPr="00507AC9" w:rsidTr="00507AC9">
        <w:trPr>
          <w:trHeight w:val="1822"/>
        </w:trPr>
        <w:tc>
          <w:tcPr>
            <w:tcW w:w="3412" w:type="dxa"/>
            <w:tcBorders>
              <w:top w:val="single" w:sz="4" w:space="0" w:color="auto"/>
              <w:left w:val="single" w:sz="4" w:space="0" w:color="auto"/>
              <w:bottom w:val="single" w:sz="4" w:space="0" w:color="auto"/>
              <w:right w:val="single" w:sz="4" w:space="0" w:color="auto"/>
            </w:tcBorders>
          </w:tcPr>
          <w:p w:rsidR="00507AC9" w:rsidRPr="00507AC9" w:rsidRDefault="00507AC9" w:rsidP="00507AC9">
            <w:pPr>
              <w:widowControl w:val="0"/>
              <w:tabs>
                <w:tab w:val="left" w:pos="708"/>
                <w:tab w:val="left" w:pos="9288"/>
              </w:tabs>
              <w:suppressAutoHyphens/>
              <w:snapToGrid w:val="0"/>
              <w:spacing w:after="0" w:line="100" w:lineRule="atLeast"/>
              <w:jc w:val="center"/>
              <w:rPr>
                <w:rFonts w:ascii="Times New Roman" w:eastAsia="Calibri" w:hAnsi="Times New Roman" w:cs="Times New Roman"/>
                <w:sz w:val="24"/>
                <w:szCs w:val="24"/>
                <w:lang w:eastAsia="zh-CN"/>
              </w:rPr>
            </w:pPr>
            <w:r w:rsidRPr="00507AC9">
              <w:rPr>
                <w:rFonts w:ascii="Times New Roman" w:eastAsia="Calibri" w:hAnsi="Times New Roman" w:cs="Times New Roman"/>
                <w:b/>
                <w:sz w:val="24"/>
                <w:szCs w:val="24"/>
                <w:lang w:eastAsia="zh-CN"/>
              </w:rPr>
              <w:t>РАССМОТРЕНО</w:t>
            </w:r>
          </w:p>
          <w:p w:rsidR="00507AC9" w:rsidRPr="00507AC9" w:rsidRDefault="00507AC9" w:rsidP="00507AC9">
            <w:pPr>
              <w:widowControl w:val="0"/>
              <w:tabs>
                <w:tab w:val="left" w:pos="708"/>
                <w:tab w:val="left" w:pos="9288"/>
              </w:tabs>
              <w:suppressAutoHyphens/>
              <w:spacing w:after="0" w:line="100" w:lineRule="atLeast"/>
              <w:ind w:left="142"/>
              <w:rPr>
                <w:rFonts w:ascii="Times New Roman" w:eastAsia="Calibri" w:hAnsi="Times New Roman" w:cs="Times New Roman"/>
                <w:sz w:val="24"/>
                <w:szCs w:val="24"/>
                <w:lang w:eastAsia="zh-CN"/>
              </w:rPr>
            </w:pPr>
            <w:r w:rsidRPr="00507AC9">
              <w:rPr>
                <w:rFonts w:ascii="Times New Roman" w:eastAsia="Calibri" w:hAnsi="Times New Roman" w:cs="Times New Roman"/>
                <w:sz w:val="24"/>
                <w:szCs w:val="24"/>
                <w:lang w:eastAsia="zh-CN"/>
              </w:rPr>
              <w:t xml:space="preserve">на </w:t>
            </w:r>
            <w:proofErr w:type="gramStart"/>
            <w:r w:rsidRPr="00507AC9">
              <w:rPr>
                <w:rFonts w:ascii="Times New Roman" w:eastAsia="Calibri" w:hAnsi="Times New Roman" w:cs="Times New Roman"/>
                <w:sz w:val="24"/>
                <w:szCs w:val="24"/>
                <w:lang w:eastAsia="zh-CN"/>
              </w:rPr>
              <w:t>заседании  МО</w:t>
            </w:r>
            <w:proofErr w:type="gramEnd"/>
          </w:p>
          <w:p w:rsidR="00507AC9" w:rsidRPr="00507AC9" w:rsidRDefault="00507AC9" w:rsidP="00507AC9">
            <w:pPr>
              <w:widowControl w:val="0"/>
              <w:tabs>
                <w:tab w:val="left" w:pos="708"/>
                <w:tab w:val="left" w:pos="9288"/>
              </w:tabs>
              <w:suppressAutoHyphens/>
              <w:spacing w:after="0" w:line="100" w:lineRule="atLeast"/>
              <w:ind w:left="142"/>
              <w:rPr>
                <w:rFonts w:ascii="Times New Roman" w:eastAsia="Calibri" w:hAnsi="Times New Roman" w:cs="Times New Roman"/>
                <w:sz w:val="24"/>
                <w:szCs w:val="24"/>
                <w:u w:val="single"/>
                <w:lang w:eastAsia="zh-CN"/>
              </w:rPr>
            </w:pPr>
            <w:r w:rsidRPr="00507AC9">
              <w:rPr>
                <w:rFonts w:ascii="Times New Roman" w:eastAsia="Calibri" w:hAnsi="Times New Roman" w:cs="Times New Roman"/>
                <w:sz w:val="24"/>
                <w:szCs w:val="24"/>
                <w:lang w:eastAsia="zh-CN"/>
              </w:rPr>
              <w:t>протокол №</w:t>
            </w:r>
            <w:r w:rsidRPr="00507AC9">
              <w:rPr>
                <w:rFonts w:ascii="Times New Roman" w:eastAsia="Calibri" w:hAnsi="Times New Roman" w:cs="Times New Roman"/>
                <w:sz w:val="24"/>
                <w:szCs w:val="24"/>
                <w:u w:val="single"/>
                <w:lang w:eastAsia="zh-CN"/>
              </w:rPr>
              <w:t xml:space="preserve">__3__      </w:t>
            </w:r>
          </w:p>
          <w:p w:rsidR="00507AC9" w:rsidRPr="00507AC9" w:rsidRDefault="00507AC9" w:rsidP="00507AC9">
            <w:pPr>
              <w:widowControl w:val="0"/>
              <w:tabs>
                <w:tab w:val="left" w:pos="708"/>
                <w:tab w:val="left" w:pos="9288"/>
              </w:tabs>
              <w:suppressAutoHyphens/>
              <w:spacing w:after="0" w:line="100" w:lineRule="atLeast"/>
              <w:ind w:left="142"/>
              <w:rPr>
                <w:rFonts w:ascii="Times New Roman" w:eastAsia="Calibri" w:hAnsi="Times New Roman" w:cs="Times New Roman"/>
                <w:sz w:val="24"/>
                <w:szCs w:val="24"/>
                <w:u w:val="single"/>
                <w:lang w:eastAsia="zh-CN"/>
              </w:rPr>
            </w:pPr>
            <w:r w:rsidRPr="00507AC9">
              <w:rPr>
                <w:rFonts w:ascii="Times New Roman" w:eastAsia="Calibri" w:hAnsi="Times New Roman" w:cs="Times New Roman"/>
                <w:sz w:val="24"/>
                <w:szCs w:val="24"/>
                <w:lang w:eastAsia="zh-CN"/>
              </w:rPr>
              <w:softHyphen/>
            </w:r>
            <w:r w:rsidRPr="00507AC9">
              <w:rPr>
                <w:rFonts w:ascii="Times New Roman" w:eastAsia="Calibri" w:hAnsi="Times New Roman" w:cs="Times New Roman"/>
                <w:sz w:val="24"/>
                <w:szCs w:val="24"/>
                <w:lang w:eastAsia="zh-CN"/>
              </w:rPr>
              <w:softHyphen/>
            </w:r>
            <w:r w:rsidRPr="00507AC9">
              <w:rPr>
                <w:rFonts w:ascii="Times New Roman" w:eastAsia="Calibri" w:hAnsi="Times New Roman" w:cs="Times New Roman"/>
                <w:sz w:val="24"/>
                <w:szCs w:val="24"/>
                <w:lang w:eastAsia="zh-CN"/>
              </w:rPr>
              <w:softHyphen/>
            </w:r>
            <w:r w:rsidRPr="00507AC9">
              <w:rPr>
                <w:rFonts w:ascii="Times New Roman" w:eastAsia="Calibri" w:hAnsi="Times New Roman" w:cs="Times New Roman"/>
                <w:sz w:val="24"/>
                <w:szCs w:val="24"/>
                <w:lang w:eastAsia="zh-CN"/>
              </w:rPr>
              <w:softHyphen/>
            </w:r>
            <w:r w:rsidRPr="00507AC9">
              <w:rPr>
                <w:rFonts w:ascii="Times New Roman" w:eastAsia="Calibri" w:hAnsi="Times New Roman" w:cs="Times New Roman"/>
                <w:sz w:val="24"/>
                <w:szCs w:val="24"/>
                <w:lang w:eastAsia="zh-CN"/>
              </w:rPr>
              <w:softHyphen/>
            </w:r>
            <w:r w:rsidRPr="00507AC9">
              <w:rPr>
                <w:rFonts w:ascii="Times New Roman" w:eastAsia="Calibri" w:hAnsi="Times New Roman" w:cs="Times New Roman"/>
                <w:sz w:val="24"/>
                <w:szCs w:val="24"/>
                <w:lang w:eastAsia="zh-CN"/>
              </w:rPr>
              <w:softHyphen/>
            </w:r>
            <w:r w:rsidRPr="00507AC9">
              <w:rPr>
                <w:rFonts w:ascii="Times New Roman" w:eastAsia="Calibri" w:hAnsi="Times New Roman" w:cs="Times New Roman"/>
                <w:sz w:val="24"/>
                <w:szCs w:val="24"/>
                <w:lang w:eastAsia="zh-CN"/>
              </w:rPr>
              <w:softHyphen/>
            </w:r>
            <w:r w:rsidRPr="00507AC9">
              <w:rPr>
                <w:rFonts w:ascii="Times New Roman" w:eastAsia="Calibri" w:hAnsi="Times New Roman" w:cs="Times New Roman"/>
                <w:sz w:val="24"/>
                <w:szCs w:val="24"/>
                <w:lang w:eastAsia="zh-CN"/>
              </w:rPr>
              <w:softHyphen/>
            </w:r>
            <w:r w:rsidRPr="00507AC9">
              <w:rPr>
                <w:rFonts w:ascii="Times New Roman" w:eastAsia="Calibri" w:hAnsi="Times New Roman" w:cs="Times New Roman"/>
                <w:sz w:val="24"/>
                <w:szCs w:val="24"/>
                <w:lang w:eastAsia="zh-CN"/>
              </w:rPr>
              <w:softHyphen/>
            </w:r>
            <w:r w:rsidRPr="00507AC9">
              <w:rPr>
                <w:rFonts w:ascii="Times New Roman" w:eastAsia="Calibri" w:hAnsi="Times New Roman" w:cs="Times New Roman"/>
                <w:sz w:val="24"/>
                <w:szCs w:val="24"/>
                <w:lang w:eastAsia="zh-CN"/>
              </w:rPr>
              <w:softHyphen/>
            </w:r>
          </w:p>
          <w:p w:rsidR="00507AC9" w:rsidRPr="00507AC9" w:rsidRDefault="00507AC9" w:rsidP="00507AC9">
            <w:pPr>
              <w:widowControl w:val="0"/>
              <w:tabs>
                <w:tab w:val="left" w:pos="708"/>
                <w:tab w:val="left" w:pos="9288"/>
              </w:tabs>
              <w:suppressAutoHyphens/>
              <w:spacing w:after="0" w:line="100" w:lineRule="atLeast"/>
              <w:ind w:left="142"/>
              <w:rPr>
                <w:rFonts w:ascii="Times New Roman" w:eastAsia="Calibri" w:hAnsi="Times New Roman" w:cs="Times New Roman"/>
                <w:sz w:val="24"/>
                <w:szCs w:val="24"/>
                <w:lang w:eastAsia="zh-CN"/>
              </w:rPr>
            </w:pPr>
            <w:proofErr w:type="gramStart"/>
            <w:r w:rsidRPr="00507AC9">
              <w:rPr>
                <w:rFonts w:ascii="Times New Roman" w:eastAsia="Calibri" w:hAnsi="Times New Roman" w:cs="Times New Roman"/>
                <w:sz w:val="24"/>
                <w:szCs w:val="24"/>
                <w:lang w:eastAsia="zh-CN"/>
              </w:rPr>
              <w:t>от  «</w:t>
            </w:r>
            <w:proofErr w:type="gramEnd"/>
            <w:r w:rsidRPr="00507AC9">
              <w:rPr>
                <w:rFonts w:ascii="Times New Roman" w:eastAsia="Calibri" w:hAnsi="Times New Roman" w:cs="Times New Roman"/>
                <w:sz w:val="24"/>
                <w:szCs w:val="24"/>
                <w:u w:val="single"/>
                <w:lang w:eastAsia="zh-CN"/>
              </w:rPr>
              <w:t xml:space="preserve">  _</w:t>
            </w:r>
            <w:r w:rsidRPr="00507AC9">
              <w:rPr>
                <w:rFonts w:ascii="Times New Roman" w:eastAsia="Calibri" w:hAnsi="Times New Roman" w:cs="Times New Roman"/>
                <w:sz w:val="24"/>
                <w:szCs w:val="24"/>
                <w:u w:val="single"/>
                <w:lang w:val="en-US" w:eastAsia="zh-CN"/>
              </w:rPr>
              <w:t>29</w:t>
            </w:r>
            <w:r w:rsidRPr="00507AC9">
              <w:rPr>
                <w:rFonts w:ascii="Times New Roman" w:eastAsia="Calibri" w:hAnsi="Times New Roman" w:cs="Times New Roman"/>
                <w:sz w:val="24"/>
                <w:szCs w:val="24"/>
                <w:u w:val="single"/>
                <w:lang w:eastAsia="zh-CN"/>
              </w:rPr>
              <w:t xml:space="preserve">_  </w:t>
            </w:r>
            <w:r w:rsidRPr="00507AC9">
              <w:rPr>
                <w:rFonts w:ascii="Times New Roman" w:eastAsia="Calibri" w:hAnsi="Times New Roman" w:cs="Times New Roman"/>
                <w:sz w:val="24"/>
                <w:szCs w:val="24"/>
                <w:lang w:eastAsia="zh-CN"/>
              </w:rPr>
              <w:t>»</w:t>
            </w:r>
            <w:r w:rsidRPr="00507AC9">
              <w:rPr>
                <w:rFonts w:ascii="Times New Roman" w:eastAsia="Calibri" w:hAnsi="Times New Roman" w:cs="Times New Roman"/>
                <w:sz w:val="24"/>
                <w:szCs w:val="24"/>
                <w:u w:val="single"/>
                <w:lang w:eastAsia="zh-CN"/>
              </w:rPr>
              <w:t xml:space="preserve"> _ </w:t>
            </w:r>
            <w:r w:rsidRPr="00507AC9">
              <w:rPr>
                <w:rFonts w:ascii="Times New Roman" w:eastAsia="Calibri" w:hAnsi="Times New Roman" w:cs="Times New Roman"/>
                <w:sz w:val="24"/>
                <w:szCs w:val="24"/>
                <w:u w:val="single"/>
                <w:lang w:val="en-US" w:eastAsia="zh-CN"/>
              </w:rPr>
              <w:t>08</w:t>
            </w:r>
            <w:r w:rsidRPr="00507AC9">
              <w:rPr>
                <w:rFonts w:ascii="Times New Roman" w:eastAsia="Calibri" w:hAnsi="Times New Roman" w:cs="Times New Roman"/>
                <w:sz w:val="24"/>
                <w:szCs w:val="24"/>
                <w:u w:val="single"/>
                <w:lang w:eastAsia="zh-CN"/>
              </w:rPr>
              <w:t xml:space="preserve">_  </w:t>
            </w:r>
            <w:r w:rsidRPr="00507AC9">
              <w:rPr>
                <w:rFonts w:ascii="Times New Roman" w:eastAsia="Calibri" w:hAnsi="Times New Roman" w:cs="Times New Roman"/>
                <w:sz w:val="24"/>
                <w:szCs w:val="24"/>
                <w:lang w:eastAsia="zh-CN"/>
              </w:rPr>
              <w:t xml:space="preserve">2023г.   </w:t>
            </w:r>
          </w:p>
          <w:p w:rsidR="00507AC9" w:rsidRPr="00507AC9" w:rsidRDefault="00507AC9" w:rsidP="00507AC9">
            <w:pPr>
              <w:widowControl w:val="0"/>
              <w:tabs>
                <w:tab w:val="left" w:pos="708"/>
                <w:tab w:val="left" w:pos="9288"/>
              </w:tabs>
              <w:suppressAutoHyphens/>
              <w:spacing w:after="0" w:line="100" w:lineRule="atLeast"/>
              <w:ind w:left="142"/>
              <w:rPr>
                <w:rFonts w:ascii="Times New Roman" w:eastAsia="Calibri" w:hAnsi="Times New Roman" w:cs="Times New Roman"/>
                <w:b/>
                <w:sz w:val="24"/>
                <w:szCs w:val="24"/>
                <w:u w:val="single"/>
                <w:lang w:eastAsia="zh-CN"/>
              </w:rPr>
            </w:pPr>
          </w:p>
        </w:tc>
        <w:tc>
          <w:tcPr>
            <w:tcW w:w="3686" w:type="dxa"/>
            <w:tcBorders>
              <w:top w:val="single" w:sz="4" w:space="0" w:color="auto"/>
              <w:left w:val="single" w:sz="4" w:space="0" w:color="auto"/>
              <w:bottom w:val="single" w:sz="4" w:space="0" w:color="auto"/>
              <w:right w:val="single" w:sz="4" w:space="0" w:color="auto"/>
            </w:tcBorders>
          </w:tcPr>
          <w:p w:rsidR="00507AC9" w:rsidRPr="00507AC9" w:rsidRDefault="00507AC9" w:rsidP="00507AC9">
            <w:pPr>
              <w:widowControl w:val="0"/>
              <w:tabs>
                <w:tab w:val="left" w:pos="708"/>
                <w:tab w:val="left" w:pos="9288"/>
              </w:tabs>
              <w:suppressAutoHyphens/>
              <w:snapToGrid w:val="0"/>
              <w:spacing w:after="0" w:line="100" w:lineRule="atLeast"/>
              <w:jc w:val="center"/>
              <w:rPr>
                <w:rFonts w:ascii="Times New Roman" w:eastAsia="Calibri" w:hAnsi="Times New Roman" w:cs="Times New Roman"/>
                <w:sz w:val="24"/>
                <w:szCs w:val="24"/>
                <w:lang w:eastAsia="zh-CN"/>
              </w:rPr>
            </w:pPr>
            <w:r w:rsidRPr="00507AC9">
              <w:rPr>
                <w:rFonts w:ascii="Times New Roman" w:eastAsia="Calibri" w:hAnsi="Times New Roman" w:cs="Times New Roman"/>
                <w:b/>
                <w:sz w:val="24"/>
                <w:szCs w:val="24"/>
                <w:lang w:eastAsia="zh-CN"/>
              </w:rPr>
              <w:t>СОГЛАСОВАНО</w:t>
            </w:r>
          </w:p>
          <w:p w:rsidR="00507AC9" w:rsidRPr="00507AC9" w:rsidRDefault="00507AC9" w:rsidP="00507AC9">
            <w:pPr>
              <w:widowControl w:val="0"/>
              <w:tabs>
                <w:tab w:val="left" w:pos="708"/>
                <w:tab w:val="left" w:pos="9288"/>
              </w:tabs>
              <w:suppressAutoHyphens/>
              <w:spacing w:after="0" w:line="100" w:lineRule="atLeast"/>
              <w:ind w:left="75"/>
              <w:rPr>
                <w:rFonts w:ascii="Times New Roman" w:eastAsia="Calibri" w:hAnsi="Times New Roman" w:cs="Times New Roman"/>
                <w:sz w:val="24"/>
                <w:szCs w:val="24"/>
                <w:lang w:eastAsia="zh-CN"/>
              </w:rPr>
            </w:pPr>
            <w:r w:rsidRPr="00507AC9">
              <w:rPr>
                <w:rFonts w:ascii="Times New Roman" w:eastAsia="Calibri" w:hAnsi="Times New Roman" w:cs="Times New Roman"/>
                <w:sz w:val="24"/>
                <w:szCs w:val="24"/>
                <w:lang w:eastAsia="zh-CN"/>
              </w:rPr>
              <w:t xml:space="preserve">Зам. </w:t>
            </w:r>
            <w:proofErr w:type="gramStart"/>
            <w:r w:rsidRPr="00507AC9">
              <w:rPr>
                <w:rFonts w:ascii="Times New Roman" w:eastAsia="Calibri" w:hAnsi="Times New Roman" w:cs="Times New Roman"/>
                <w:sz w:val="24"/>
                <w:szCs w:val="24"/>
                <w:lang w:eastAsia="zh-CN"/>
              </w:rPr>
              <w:t>директора  по</w:t>
            </w:r>
            <w:proofErr w:type="gramEnd"/>
            <w:r w:rsidRPr="00507AC9">
              <w:rPr>
                <w:rFonts w:ascii="Times New Roman" w:eastAsia="Calibri" w:hAnsi="Times New Roman" w:cs="Times New Roman"/>
                <w:sz w:val="24"/>
                <w:szCs w:val="24"/>
                <w:lang w:eastAsia="zh-CN"/>
              </w:rPr>
              <w:t xml:space="preserve">  УВР</w:t>
            </w:r>
          </w:p>
          <w:p w:rsidR="00507AC9" w:rsidRPr="00507AC9" w:rsidRDefault="00507AC9" w:rsidP="00507AC9">
            <w:pPr>
              <w:widowControl w:val="0"/>
              <w:tabs>
                <w:tab w:val="left" w:pos="708"/>
                <w:tab w:val="left" w:pos="9288"/>
              </w:tabs>
              <w:suppressAutoHyphens/>
              <w:spacing w:after="0" w:line="100" w:lineRule="atLeast"/>
              <w:ind w:left="217" w:hanging="75"/>
              <w:rPr>
                <w:rFonts w:ascii="Times New Roman" w:eastAsia="Calibri" w:hAnsi="Times New Roman" w:cs="Times New Roman"/>
                <w:sz w:val="24"/>
                <w:szCs w:val="24"/>
                <w:u w:val="single"/>
                <w:lang w:eastAsia="zh-CN"/>
              </w:rPr>
            </w:pPr>
            <w:r w:rsidRPr="00507AC9">
              <w:rPr>
                <w:rFonts w:ascii="Times New Roman" w:eastAsia="Calibri" w:hAnsi="Times New Roman" w:cs="Times New Roman"/>
                <w:sz w:val="24"/>
                <w:szCs w:val="24"/>
                <w:lang w:eastAsia="zh-CN"/>
              </w:rPr>
              <w:t>________</w:t>
            </w:r>
            <w:r w:rsidRPr="00507AC9">
              <w:rPr>
                <w:rFonts w:ascii="Times New Roman" w:eastAsia="Calibri" w:hAnsi="Times New Roman" w:cs="Times New Roman"/>
                <w:sz w:val="24"/>
                <w:szCs w:val="24"/>
                <w:u w:val="single"/>
                <w:lang w:eastAsia="zh-CN"/>
              </w:rPr>
              <w:t xml:space="preserve">И.А. </w:t>
            </w:r>
            <w:proofErr w:type="spellStart"/>
            <w:r w:rsidRPr="00507AC9">
              <w:rPr>
                <w:rFonts w:ascii="Times New Roman" w:eastAsia="Calibri" w:hAnsi="Times New Roman" w:cs="Times New Roman"/>
                <w:sz w:val="24"/>
                <w:szCs w:val="24"/>
                <w:u w:val="single"/>
                <w:lang w:eastAsia="zh-CN"/>
              </w:rPr>
              <w:t>Акишина</w:t>
            </w:r>
            <w:proofErr w:type="spellEnd"/>
            <w:r w:rsidRPr="00507AC9">
              <w:rPr>
                <w:rFonts w:ascii="Times New Roman" w:eastAsia="Calibri" w:hAnsi="Times New Roman" w:cs="Times New Roman"/>
                <w:sz w:val="24"/>
                <w:szCs w:val="24"/>
                <w:u w:val="single"/>
                <w:lang w:eastAsia="zh-CN"/>
              </w:rPr>
              <w:t xml:space="preserve"> </w:t>
            </w:r>
          </w:p>
          <w:p w:rsidR="00507AC9" w:rsidRPr="00507AC9" w:rsidRDefault="00507AC9" w:rsidP="00507AC9">
            <w:pPr>
              <w:widowControl w:val="0"/>
              <w:tabs>
                <w:tab w:val="left" w:pos="708"/>
                <w:tab w:val="left" w:pos="9288"/>
              </w:tabs>
              <w:suppressAutoHyphens/>
              <w:spacing w:after="0" w:line="100" w:lineRule="atLeast"/>
              <w:ind w:left="217" w:hanging="75"/>
              <w:rPr>
                <w:rFonts w:ascii="Times New Roman" w:eastAsia="Calibri" w:hAnsi="Times New Roman" w:cs="Times New Roman"/>
                <w:sz w:val="24"/>
                <w:szCs w:val="24"/>
                <w:u w:val="single"/>
                <w:lang w:eastAsia="zh-CN"/>
              </w:rPr>
            </w:pPr>
          </w:p>
          <w:p w:rsidR="00507AC9" w:rsidRPr="00507AC9" w:rsidRDefault="00507AC9" w:rsidP="00507AC9">
            <w:pPr>
              <w:widowControl w:val="0"/>
              <w:tabs>
                <w:tab w:val="left" w:pos="708"/>
                <w:tab w:val="left" w:pos="9288"/>
              </w:tabs>
              <w:suppressAutoHyphens/>
              <w:spacing w:after="0" w:line="100" w:lineRule="atLeast"/>
              <w:ind w:left="75"/>
              <w:rPr>
                <w:rFonts w:ascii="Times New Roman" w:eastAsia="Calibri" w:hAnsi="Times New Roman" w:cs="Times New Roman"/>
                <w:b/>
                <w:sz w:val="24"/>
                <w:szCs w:val="24"/>
                <w:lang w:eastAsia="zh-CN"/>
              </w:rPr>
            </w:pPr>
            <w:r w:rsidRPr="00507AC9">
              <w:rPr>
                <w:rFonts w:ascii="Times New Roman" w:eastAsia="Calibri" w:hAnsi="Times New Roman" w:cs="Times New Roman"/>
                <w:sz w:val="24"/>
                <w:szCs w:val="24"/>
                <w:lang w:eastAsia="zh-CN"/>
              </w:rPr>
              <w:t xml:space="preserve">« </w:t>
            </w:r>
            <w:r w:rsidRPr="00507AC9">
              <w:rPr>
                <w:rFonts w:ascii="Times New Roman" w:eastAsia="Calibri" w:hAnsi="Times New Roman" w:cs="Times New Roman"/>
                <w:sz w:val="24"/>
                <w:szCs w:val="24"/>
                <w:u w:val="single"/>
                <w:lang w:eastAsia="zh-CN"/>
              </w:rPr>
              <w:t xml:space="preserve">   </w:t>
            </w:r>
            <w:r w:rsidRPr="00507AC9">
              <w:rPr>
                <w:rFonts w:ascii="Times New Roman" w:eastAsia="Calibri" w:hAnsi="Times New Roman" w:cs="Times New Roman"/>
                <w:sz w:val="24"/>
                <w:szCs w:val="24"/>
                <w:u w:val="single"/>
                <w:lang w:val="en-US" w:eastAsia="zh-CN"/>
              </w:rPr>
              <w:t xml:space="preserve">30  </w:t>
            </w:r>
            <w:r w:rsidRPr="00507AC9">
              <w:rPr>
                <w:rFonts w:ascii="Times New Roman" w:eastAsia="Calibri" w:hAnsi="Times New Roman" w:cs="Times New Roman"/>
                <w:sz w:val="24"/>
                <w:szCs w:val="24"/>
                <w:u w:val="single"/>
                <w:lang w:eastAsia="zh-CN"/>
              </w:rPr>
              <w:t xml:space="preserve">  </w:t>
            </w:r>
            <w:r w:rsidRPr="00507AC9">
              <w:rPr>
                <w:rFonts w:ascii="Times New Roman" w:eastAsia="Calibri" w:hAnsi="Times New Roman" w:cs="Times New Roman"/>
                <w:sz w:val="24"/>
                <w:szCs w:val="24"/>
                <w:lang w:eastAsia="zh-CN"/>
              </w:rPr>
              <w:t xml:space="preserve">» </w:t>
            </w:r>
            <w:r w:rsidRPr="00507AC9">
              <w:rPr>
                <w:rFonts w:ascii="Times New Roman" w:eastAsia="Calibri" w:hAnsi="Times New Roman" w:cs="Times New Roman"/>
                <w:sz w:val="24"/>
                <w:szCs w:val="24"/>
                <w:u w:val="single"/>
                <w:lang w:eastAsia="zh-CN"/>
              </w:rPr>
              <w:t xml:space="preserve">    </w:t>
            </w:r>
            <w:r w:rsidRPr="00507AC9">
              <w:rPr>
                <w:rFonts w:ascii="Times New Roman" w:eastAsia="Calibri" w:hAnsi="Times New Roman" w:cs="Times New Roman"/>
                <w:sz w:val="24"/>
                <w:szCs w:val="24"/>
                <w:u w:val="single"/>
                <w:lang w:val="en-US" w:eastAsia="zh-CN"/>
              </w:rPr>
              <w:t>08</w:t>
            </w:r>
            <w:r w:rsidRPr="00507AC9">
              <w:rPr>
                <w:rFonts w:ascii="Times New Roman" w:eastAsia="Calibri" w:hAnsi="Times New Roman" w:cs="Times New Roman"/>
                <w:sz w:val="24"/>
                <w:szCs w:val="24"/>
                <w:u w:val="single"/>
                <w:lang w:eastAsia="zh-CN"/>
              </w:rPr>
              <w:t xml:space="preserve">    </w:t>
            </w:r>
            <w:r w:rsidRPr="00507AC9">
              <w:rPr>
                <w:rFonts w:ascii="Times New Roman" w:eastAsia="Calibri" w:hAnsi="Times New Roman" w:cs="Times New Roman"/>
                <w:sz w:val="24"/>
                <w:szCs w:val="24"/>
                <w:lang w:eastAsia="zh-CN"/>
              </w:rPr>
              <w:t>2023г.</w:t>
            </w:r>
          </w:p>
        </w:tc>
        <w:tc>
          <w:tcPr>
            <w:tcW w:w="3544" w:type="dxa"/>
            <w:tcBorders>
              <w:top w:val="single" w:sz="4" w:space="0" w:color="auto"/>
              <w:left w:val="single" w:sz="4" w:space="0" w:color="auto"/>
              <w:bottom w:val="single" w:sz="4" w:space="0" w:color="auto"/>
              <w:right w:val="single" w:sz="4" w:space="0" w:color="auto"/>
            </w:tcBorders>
          </w:tcPr>
          <w:p w:rsidR="00507AC9" w:rsidRPr="00507AC9" w:rsidRDefault="00507AC9" w:rsidP="00507AC9">
            <w:pPr>
              <w:widowControl w:val="0"/>
              <w:tabs>
                <w:tab w:val="left" w:pos="708"/>
                <w:tab w:val="left" w:pos="9288"/>
              </w:tabs>
              <w:suppressAutoHyphens/>
              <w:snapToGrid w:val="0"/>
              <w:spacing w:after="0" w:line="100" w:lineRule="atLeast"/>
              <w:jc w:val="center"/>
              <w:rPr>
                <w:rFonts w:ascii="Times New Roman" w:eastAsia="Calibri" w:hAnsi="Times New Roman" w:cs="Times New Roman"/>
                <w:sz w:val="24"/>
                <w:szCs w:val="24"/>
                <w:lang w:eastAsia="zh-CN"/>
              </w:rPr>
            </w:pPr>
            <w:r w:rsidRPr="00507AC9">
              <w:rPr>
                <w:rFonts w:ascii="Times New Roman" w:eastAsia="Calibri" w:hAnsi="Times New Roman" w:cs="Times New Roman"/>
                <w:b/>
                <w:sz w:val="24"/>
                <w:szCs w:val="24"/>
                <w:lang w:eastAsia="zh-CN"/>
              </w:rPr>
              <w:t>УТВЕРЖДЕНО</w:t>
            </w:r>
          </w:p>
          <w:p w:rsidR="00507AC9" w:rsidRPr="00507AC9" w:rsidRDefault="00507AC9" w:rsidP="00507AC9">
            <w:pPr>
              <w:widowControl w:val="0"/>
              <w:tabs>
                <w:tab w:val="left" w:pos="708"/>
                <w:tab w:val="left" w:pos="9288"/>
              </w:tabs>
              <w:suppressAutoHyphens/>
              <w:spacing w:after="0" w:line="100" w:lineRule="atLeast"/>
              <w:ind w:left="72"/>
              <w:rPr>
                <w:rFonts w:ascii="Times New Roman" w:eastAsia="Calibri" w:hAnsi="Times New Roman" w:cs="Times New Roman"/>
                <w:sz w:val="24"/>
                <w:szCs w:val="24"/>
                <w:lang w:eastAsia="zh-CN"/>
              </w:rPr>
            </w:pPr>
            <w:r w:rsidRPr="00507AC9">
              <w:rPr>
                <w:rFonts w:ascii="Times New Roman" w:eastAsia="Calibri" w:hAnsi="Times New Roman" w:cs="Times New Roman"/>
                <w:sz w:val="24"/>
                <w:szCs w:val="24"/>
                <w:lang w:eastAsia="zh-CN"/>
              </w:rPr>
              <w:t xml:space="preserve"> </w:t>
            </w:r>
            <w:proofErr w:type="spellStart"/>
            <w:r w:rsidRPr="00507AC9">
              <w:rPr>
                <w:rFonts w:ascii="Times New Roman" w:eastAsia="Calibri" w:hAnsi="Times New Roman" w:cs="Times New Roman"/>
                <w:sz w:val="24"/>
                <w:szCs w:val="24"/>
                <w:lang w:eastAsia="zh-CN"/>
              </w:rPr>
              <w:t>И.о</w:t>
            </w:r>
            <w:proofErr w:type="spellEnd"/>
            <w:r w:rsidRPr="00507AC9">
              <w:rPr>
                <w:rFonts w:ascii="Times New Roman" w:eastAsia="Calibri" w:hAnsi="Times New Roman" w:cs="Times New Roman"/>
                <w:sz w:val="24"/>
                <w:szCs w:val="24"/>
                <w:lang w:eastAsia="zh-CN"/>
              </w:rPr>
              <w:t>. директора МБОУ «Партизанская ОШ»</w:t>
            </w:r>
          </w:p>
          <w:p w:rsidR="00507AC9" w:rsidRPr="00507AC9" w:rsidRDefault="00507AC9" w:rsidP="00507AC9">
            <w:pPr>
              <w:widowControl w:val="0"/>
              <w:tabs>
                <w:tab w:val="left" w:pos="708"/>
                <w:tab w:val="left" w:pos="9288"/>
              </w:tabs>
              <w:suppressAutoHyphens/>
              <w:spacing w:after="0" w:line="100" w:lineRule="atLeast"/>
              <w:ind w:left="72"/>
              <w:rPr>
                <w:rFonts w:ascii="Times New Roman" w:eastAsia="Calibri" w:hAnsi="Times New Roman" w:cs="Times New Roman"/>
                <w:sz w:val="24"/>
                <w:szCs w:val="24"/>
                <w:lang w:eastAsia="zh-CN"/>
              </w:rPr>
            </w:pPr>
            <w:r w:rsidRPr="00507AC9">
              <w:rPr>
                <w:rFonts w:ascii="Times New Roman" w:eastAsia="Calibri" w:hAnsi="Times New Roman" w:cs="Times New Roman"/>
                <w:sz w:val="24"/>
                <w:szCs w:val="24"/>
                <w:lang w:eastAsia="zh-CN"/>
              </w:rPr>
              <w:t xml:space="preserve"> _________</w:t>
            </w:r>
            <w:proofErr w:type="gramStart"/>
            <w:r w:rsidRPr="00507AC9">
              <w:rPr>
                <w:rFonts w:ascii="Times New Roman" w:eastAsia="Calibri" w:hAnsi="Times New Roman" w:cs="Times New Roman"/>
                <w:sz w:val="24"/>
                <w:szCs w:val="24"/>
                <w:lang w:eastAsia="zh-CN"/>
              </w:rPr>
              <w:t>_  Н.В.</w:t>
            </w:r>
            <w:proofErr w:type="gramEnd"/>
            <w:r w:rsidRPr="00507AC9">
              <w:rPr>
                <w:rFonts w:ascii="Times New Roman" w:eastAsia="Calibri" w:hAnsi="Times New Roman" w:cs="Times New Roman"/>
                <w:sz w:val="24"/>
                <w:szCs w:val="24"/>
                <w:lang w:eastAsia="zh-CN"/>
              </w:rPr>
              <w:t xml:space="preserve"> </w:t>
            </w:r>
            <w:proofErr w:type="spellStart"/>
            <w:r w:rsidRPr="00507AC9">
              <w:rPr>
                <w:rFonts w:ascii="Times New Roman" w:eastAsia="Calibri" w:hAnsi="Times New Roman" w:cs="Times New Roman"/>
                <w:sz w:val="24"/>
                <w:szCs w:val="24"/>
                <w:lang w:eastAsia="zh-CN"/>
              </w:rPr>
              <w:t>Суржина</w:t>
            </w:r>
            <w:proofErr w:type="spellEnd"/>
            <w:r w:rsidRPr="00507AC9">
              <w:rPr>
                <w:rFonts w:ascii="Times New Roman" w:eastAsia="Calibri" w:hAnsi="Times New Roman" w:cs="Times New Roman"/>
                <w:sz w:val="24"/>
                <w:szCs w:val="24"/>
                <w:lang w:eastAsia="zh-CN"/>
              </w:rPr>
              <w:t xml:space="preserve"> </w:t>
            </w:r>
          </w:p>
          <w:p w:rsidR="00507AC9" w:rsidRPr="00507AC9" w:rsidRDefault="00507AC9" w:rsidP="00507AC9">
            <w:pPr>
              <w:widowControl w:val="0"/>
              <w:tabs>
                <w:tab w:val="left" w:pos="708"/>
                <w:tab w:val="left" w:pos="9288"/>
              </w:tabs>
              <w:suppressAutoHyphens/>
              <w:spacing w:after="0" w:line="100" w:lineRule="atLeast"/>
              <w:ind w:left="72"/>
              <w:rPr>
                <w:rFonts w:ascii="Times New Roman" w:eastAsia="Calibri" w:hAnsi="Times New Roman" w:cs="Times New Roman"/>
                <w:sz w:val="24"/>
                <w:szCs w:val="24"/>
                <w:lang w:eastAsia="zh-CN"/>
              </w:rPr>
            </w:pPr>
            <w:r w:rsidRPr="00507AC9">
              <w:rPr>
                <w:rFonts w:ascii="Times New Roman" w:eastAsia="Calibri" w:hAnsi="Times New Roman" w:cs="Times New Roman"/>
                <w:sz w:val="24"/>
                <w:szCs w:val="24"/>
                <w:lang w:eastAsia="zh-CN"/>
              </w:rPr>
              <w:t xml:space="preserve">Приказ от </w:t>
            </w:r>
            <w:proofErr w:type="gramStart"/>
            <w:r w:rsidRPr="00507AC9">
              <w:rPr>
                <w:rFonts w:ascii="Times New Roman" w:eastAsia="Calibri" w:hAnsi="Times New Roman" w:cs="Times New Roman"/>
                <w:sz w:val="24"/>
                <w:szCs w:val="24"/>
                <w:lang w:eastAsia="zh-CN"/>
              </w:rPr>
              <w:t>«</w:t>
            </w:r>
            <w:r w:rsidRPr="00507AC9">
              <w:rPr>
                <w:rFonts w:ascii="Times New Roman" w:eastAsia="Calibri" w:hAnsi="Times New Roman" w:cs="Times New Roman"/>
                <w:sz w:val="24"/>
                <w:szCs w:val="24"/>
                <w:u w:val="single"/>
                <w:lang w:eastAsia="zh-CN"/>
              </w:rPr>
              <w:t xml:space="preserve">  </w:t>
            </w:r>
            <w:proofErr w:type="gramEnd"/>
            <w:r w:rsidRPr="00507AC9">
              <w:rPr>
                <w:rFonts w:ascii="Times New Roman" w:eastAsia="Calibri" w:hAnsi="Times New Roman" w:cs="Times New Roman"/>
                <w:sz w:val="24"/>
                <w:szCs w:val="24"/>
                <w:u w:val="single"/>
                <w:lang w:eastAsia="zh-CN"/>
              </w:rPr>
              <w:t xml:space="preserve">  31   </w:t>
            </w:r>
            <w:r w:rsidRPr="00507AC9">
              <w:rPr>
                <w:rFonts w:ascii="Times New Roman" w:eastAsia="Calibri" w:hAnsi="Times New Roman" w:cs="Times New Roman"/>
                <w:sz w:val="24"/>
                <w:szCs w:val="24"/>
                <w:lang w:eastAsia="zh-CN"/>
              </w:rPr>
              <w:t>»</w:t>
            </w:r>
            <w:r w:rsidRPr="00507AC9">
              <w:rPr>
                <w:rFonts w:ascii="Times New Roman" w:eastAsia="Calibri" w:hAnsi="Times New Roman" w:cs="Times New Roman"/>
                <w:sz w:val="24"/>
                <w:szCs w:val="24"/>
                <w:u w:val="single"/>
                <w:lang w:eastAsia="zh-CN"/>
              </w:rPr>
              <w:t xml:space="preserve">    08 _</w:t>
            </w:r>
            <w:r w:rsidRPr="00507AC9">
              <w:rPr>
                <w:rFonts w:ascii="Times New Roman" w:eastAsia="Calibri" w:hAnsi="Times New Roman" w:cs="Times New Roman"/>
                <w:sz w:val="24"/>
                <w:szCs w:val="24"/>
                <w:lang w:eastAsia="zh-CN"/>
              </w:rPr>
              <w:t>2023г. №_</w:t>
            </w:r>
            <w:r w:rsidRPr="00507AC9">
              <w:rPr>
                <w:rFonts w:ascii="Times New Roman" w:eastAsia="Calibri" w:hAnsi="Times New Roman" w:cs="Times New Roman"/>
                <w:sz w:val="24"/>
                <w:szCs w:val="24"/>
                <w:u w:val="single"/>
                <w:lang w:eastAsia="zh-CN"/>
              </w:rPr>
              <w:t>___92_о/д____</w:t>
            </w:r>
          </w:p>
          <w:p w:rsidR="00507AC9" w:rsidRPr="00507AC9" w:rsidRDefault="00507AC9" w:rsidP="00507AC9">
            <w:pPr>
              <w:widowControl w:val="0"/>
              <w:tabs>
                <w:tab w:val="left" w:pos="708"/>
                <w:tab w:val="left" w:pos="9288"/>
              </w:tabs>
              <w:suppressAutoHyphens/>
              <w:spacing w:after="0" w:line="100" w:lineRule="atLeast"/>
              <w:ind w:left="72"/>
              <w:rPr>
                <w:rFonts w:ascii="Times New Roman" w:eastAsia="Calibri" w:hAnsi="Times New Roman" w:cs="Times New Roman"/>
                <w:sz w:val="24"/>
                <w:szCs w:val="24"/>
                <w:lang w:eastAsia="zh-CN"/>
              </w:rPr>
            </w:pPr>
          </w:p>
          <w:p w:rsidR="00507AC9" w:rsidRPr="00507AC9" w:rsidRDefault="00507AC9" w:rsidP="00507AC9">
            <w:pPr>
              <w:widowControl w:val="0"/>
              <w:tabs>
                <w:tab w:val="left" w:pos="708"/>
                <w:tab w:val="left" w:pos="9288"/>
              </w:tabs>
              <w:suppressAutoHyphens/>
              <w:spacing w:after="0" w:line="100" w:lineRule="atLeast"/>
              <w:ind w:left="72"/>
              <w:rPr>
                <w:rFonts w:ascii="Times New Roman" w:eastAsia="Calibri" w:hAnsi="Times New Roman" w:cs="Times New Roman"/>
                <w:sz w:val="24"/>
                <w:szCs w:val="24"/>
                <w:lang w:eastAsia="zh-CN"/>
              </w:rPr>
            </w:pPr>
          </w:p>
        </w:tc>
      </w:tr>
    </w:tbl>
    <w:p w:rsidR="00230526" w:rsidRPr="003C6781" w:rsidRDefault="00230526" w:rsidP="00230526">
      <w:pPr>
        <w:spacing w:after="0" w:line="240" w:lineRule="auto"/>
        <w:rPr>
          <w:rFonts w:ascii="Times New Roman" w:eastAsia="Calibri" w:hAnsi="Times New Roman" w:cs="Times New Roman"/>
          <w:b/>
          <w:sz w:val="24"/>
          <w:szCs w:val="24"/>
        </w:rPr>
      </w:pPr>
    </w:p>
    <w:p w:rsidR="00230526" w:rsidRPr="003C6781" w:rsidRDefault="00230526" w:rsidP="00230526">
      <w:pPr>
        <w:jc w:val="center"/>
        <w:rPr>
          <w:rFonts w:ascii="Times New Roman" w:eastAsia="Calibri" w:hAnsi="Times New Roman" w:cs="Times New Roman"/>
          <w:sz w:val="24"/>
          <w:szCs w:val="24"/>
        </w:rPr>
      </w:pPr>
    </w:p>
    <w:p w:rsidR="00230526" w:rsidRPr="003C6781" w:rsidRDefault="00230526" w:rsidP="00230526">
      <w:pPr>
        <w:jc w:val="center"/>
        <w:rPr>
          <w:rFonts w:ascii="Times New Roman" w:eastAsia="Calibri" w:hAnsi="Times New Roman" w:cs="Times New Roman"/>
          <w:b/>
          <w:sz w:val="24"/>
          <w:szCs w:val="24"/>
        </w:rPr>
      </w:pPr>
    </w:p>
    <w:p w:rsidR="00230526" w:rsidRPr="003C6781" w:rsidRDefault="00230526" w:rsidP="00230526">
      <w:pPr>
        <w:jc w:val="center"/>
        <w:rPr>
          <w:rFonts w:ascii="Times New Roman" w:eastAsia="Calibri" w:hAnsi="Times New Roman" w:cs="Times New Roman"/>
          <w:b/>
          <w:sz w:val="24"/>
          <w:szCs w:val="24"/>
        </w:rPr>
      </w:pPr>
    </w:p>
    <w:p w:rsidR="00230526" w:rsidRPr="003C6781" w:rsidRDefault="00230526" w:rsidP="00230526">
      <w:pPr>
        <w:keepNext/>
        <w:spacing w:before="240" w:after="60"/>
        <w:outlineLvl w:val="0"/>
        <w:rPr>
          <w:rFonts w:ascii="Times New Roman" w:eastAsia="Times New Roman" w:hAnsi="Times New Roman" w:cs="Times New Roman"/>
          <w:b/>
          <w:bCs/>
          <w:kern w:val="32"/>
          <w:sz w:val="24"/>
          <w:szCs w:val="24"/>
        </w:rPr>
      </w:pPr>
    </w:p>
    <w:p w:rsidR="00230526" w:rsidRPr="003C6781" w:rsidRDefault="00230526" w:rsidP="00230526">
      <w:pPr>
        <w:rPr>
          <w:rFonts w:ascii="Times New Roman" w:eastAsia="Calibri" w:hAnsi="Times New Roman" w:cs="Times New Roman"/>
          <w:sz w:val="24"/>
          <w:szCs w:val="24"/>
        </w:rPr>
      </w:pPr>
    </w:p>
    <w:p w:rsidR="00230526" w:rsidRPr="003C6781" w:rsidRDefault="00230526" w:rsidP="00230526">
      <w:pPr>
        <w:rPr>
          <w:rFonts w:ascii="Times New Roman" w:eastAsia="Calibri" w:hAnsi="Times New Roman" w:cs="Times New Roman"/>
          <w:sz w:val="24"/>
          <w:szCs w:val="24"/>
        </w:rPr>
      </w:pPr>
    </w:p>
    <w:p w:rsidR="00230526" w:rsidRPr="003C6781" w:rsidRDefault="00230526" w:rsidP="00230526">
      <w:pPr>
        <w:spacing w:after="0" w:line="240" w:lineRule="auto"/>
        <w:jc w:val="center"/>
        <w:rPr>
          <w:rFonts w:ascii="Times New Roman" w:eastAsia="Calibri" w:hAnsi="Times New Roman" w:cs="Times New Roman"/>
          <w:b/>
          <w:sz w:val="24"/>
          <w:szCs w:val="24"/>
        </w:rPr>
      </w:pPr>
      <w:r w:rsidRPr="003C6781">
        <w:rPr>
          <w:rFonts w:ascii="Times New Roman" w:eastAsia="Calibri" w:hAnsi="Times New Roman" w:cs="Times New Roman"/>
          <w:b/>
          <w:sz w:val="24"/>
          <w:szCs w:val="24"/>
        </w:rPr>
        <w:t>Рабочая программа</w:t>
      </w:r>
    </w:p>
    <w:p w:rsidR="00230526" w:rsidRPr="003C6781" w:rsidRDefault="00230526" w:rsidP="00230526">
      <w:pPr>
        <w:spacing w:after="0" w:line="240" w:lineRule="auto"/>
        <w:jc w:val="center"/>
        <w:rPr>
          <w:rFonts w:ascii="Times New Roman" w:eastAsia="Calibri" w:hAnsi="Times New Roman" w:cs="Times New Roman"/>
          <w:b/>
          <w:sz w:val="24"/>
          <w:szCs w:val="24"/>
        </w:rPr>
      </w:pPr>
      <w:r w:rsidRPr="003C6781">
        <w:rPr>
          <w:rFonts w:ascii="Times New Roman" w:eastAsia="Calibri" w:hAnsi="Times New Roman" w:cs="Times New Roman"/>
          <w:b/>
          <w:sz w:val="24"/>
          <w:szCs w:val="24"/>
        </w:rPr>
        <w:t>по предмету</w:t>
      </w:r>
    </w:p>
    <w:p w:rsidR="00230526" w:rsidRPr="003C6781" w:rsidRDefault="00230526" w:rsidP="00230526">
      <w:pPr>
        <w:spacing w:after="0" w:line="240" w:lineRule="auto"/>
        <w:jc w:val="center"/>
        <w:rPr>
          <w:rFonts w:ascii="Times New Roman" w:eastAsia="Calibri" w:hAnsi="Times New Roman" w:cs="Times New Roman"/>
          <w:b/>
          <w:sz w:val="24"/>
          <w:szCs w:val="24"/>
        </w:rPr>
      </w:pPr>
      <w:r w:rsidRPr="003C6781">
        <w:rPr>
          <w:rFonts w:ascii="Times New Roman" w:eastAsia="Calibri" w:hAnsi="Times New Roman" w:cs="Times New Roman"/>
          <w:b/>
          <w:sz w:val="24"/>
          <w:szCs w:val="24"/>
        </w:rPr>
        <w:t>«</w:t>
      </w:r>
      <w:r>
        <w:rPr>
          <w:rFonts w:ascii="Times New Roman" w:hAnsi="Times New Roman" w:cs="Times New Roman"/>
          <w:b/>
          <w:sz w:val="24"/>
          <w:szCs w:val="24"/>
        </w:rPr>
        <w:t>Физическая культура</w:t>
      </w:r>
      <w:r w:rsidRPr="003C6781">
        <w:rPr>
          <w:rFonts w:ascii="Times New Roman" w:eastAsia="Calibri" w:hAnsi="Times New Roman" w:cs="Times New Roman"/>
          <w:b/>
          <w:sz w:val="24"/>
          <w:szCs w:val="24"/>
        </w:rPr>
        <w:t>»</w:t>
      </w:r>
    </w:p>
    <w:p w:rsidR="00230526" w:rsidRPr="003C6781" w:rsidRDefault="00230526" w:rsidP="0023052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Pr="003C6781">
        <w:rPr>
          <w:rFonts w:ascii="Times New Roman" w:eastAsia="Calibri" w:hAnsi="Times New Roman" w:cs="Times New Roman"/>
          <w:b/>
          <w:sz w:val="24"/>
          <w:szCs w:val="24"/>
        </w:rPr>
        <w:t xml:space="preserve"> класс</w:t>
      </w:r>
    </w:p>
    <w:p w:rsidR="00230526" w:rsidRPr="003C6781" w:rsidRDefault="00230526" w:rsidP="00230526">
      <w:pPr>
        <w:tabs>
          <w:tab w:val="left" w:pos="9288"/>
        </w:tabs>
        <w:spacing w:after="0" w:line="240" w:lineRule="auto"/>
        <w:ind w:firstLine="567"/>
        <w:jc w:val="center"/>
        <w:rPr>
          <w:rFonts w:ascii="Times New Roman" w:eastAsia="Calibri" w:hAnsi="Times New Roman" w:cs="Times New Roman"/>
          <w:b/>
          <w:sz w:val="24"/>
          <w:szCs w:val="24"/>
        </w:rPr>
      </w:pPr>
      <w:r w:rsidRPr="003C6781">
        <w:rPr>
          <w:rFonts w:ascii="Times New Roman" w:eastAsia="Calibri" w:hAnsi="Times New Roman" w:cs="Times New Roman"/>
          <w:b/>
          <w:sz w:val="24"/>
          <w:szCs w:val="24"/>
        </w:rPr>
        <w:t>Уровень: начальное общее образование</w:t>
      </w:r>
    </w:p>
    <w:p w:rsidR="00230526" w:rsidRPr="003C6781" w:rsidRDefault="00230526" w:rsidP="00230526">
      <w:pPr>
        <w:tabs>
          <w:tab w:val="left" w:pos="9288"/>
        </w:tabs>
        <w:ind w:firstLine="567"/>
        <w:jc w:val="center"/>
        <w:rPr>
          <w:rFonts w:ascii="Times New Roman" w:eastAsia="Calibri" w:hAnsi="Times New Roman" w:cs="Times New Roman"/>
          <w:b/>
          <w:sz w:val="24"/>
          <w:szCs w:val="24"/>
        </w:rPr>
      </w:pPr>
    </w:p>
    <w:p w:rsidR="00230526" w:rsidRPr="003C6781" w:rsidRDefault="00230526" w:rsidP="00230526">
      <w:pPr>
        <w:tabs>
          <w:tab w:val="left" w:pos="9288"/>
        </w:tabs>
        <w:spacing w:after="0" w:line="240" w:lineRule="auto"/>
        <w:ind w:firstLine="567"/>
        <w:jc w:val="center"/>
        <w:rPr>
          <w:rFonts w:ascii="Times New Roman" w:eastAsia="Calibri" w:hAnsi="Times New Roman" w:cs="Times New Roman"/>
          <w:sz w:val="24"/>
          <w:szCs w:val="24"/>
        </w:rPr>
      </w:pPr>
    </w:p>
    <w:p w:rsidR="00230526" w:rsidRPr="003C6781" w:rsidRDefault="00230526" w:rsidP="00230526">
      <w:pPr>
        <w:tabs>
          <w:tab w:val="left" w:pos="9288"/>
        </w:tabs>
        <w:spacing w:after="0" w:line="240" w:lineRule="auto"/>
        <w:ind w:firstLine="567"/>
        <w:jc w:val="center"/>
        <w:rPr>
          <w:rFonts w:ascii="Times New Roman" w:eastAsia="Calibri" w:hAnsi="Times New Roman" w:cs="Times New Roman"/>
          <w:sz w:val="24"/>
          <w:szCs w:val="24"/>
        </w:rPr>
      </w:pPr>
    </w:p>
    <w:p w:rsidR="00230526" w:rsidRPr="003C6781" w:rsidRDefault="00230526" w:rsidP="00230526">
      <w:pPr>
        <w:tabs>
          <w:tab w:val="left" w:pos="9288"/>
        </w:tabs>
        <w:spacing w:after="0" w:line="240" w:lineRule="auto"/>
        <w:ind w:firstLine="567"/>
        <w:jc w:val="center"/>
        <w:rPr>
          <w:rFonts w:ascii="Times New Roman" w:eastAsia="Calibri" w:hAnsi="Times New Roman" w:cs="Times New Roman"/>
          <w:sz w:val="24"/>
          <w:szCs w:val="24"/>
        </w:rPr>
      </w:pPr>
    </w:p>
    <w:p w:rsidR="00230526" w:rsidRPr="003C6781" w:rsidRDefault="00230526" w:rsidP="00230526">
      <w:pPr>
        <w:tabs>
          <w:tab w:val="left" w:pos="9288"/>
        </w:tabs>
        <w:spacing w:after="0" w:line="240" w:lineRule="auto"/>
        <w:ind w:firstLine="567"/>
        <w:jc w:val="center"/>
        <w:rPr>
          <w:rFonts w:ascii="Times New Roman" w:eastAsia="Calibri" w:hAnsi="Times New Roman" w:cs="Times New Roman"/>
          <w:sz w:val="24"/>
          <w:szCs w:val="24"/>
        </w:rPr>
      </w:pPr>
    </w:p>
    <w:p w:rsidR="00230526" w:rsidRPr="003C6781" w:rsidRDefault="00230526" w:rsidP="00230526">
      <w:pPr>
        <w:tabs>
          <w:tab w:val="left" w:pos="9288"/>
        </w:tabs>
        <w:spacing w:after="0" w:line="240" w:lineRule="auto"/>
        <w:ind w:firstLine="567"/>
        <w:jc w:val="center"/>
        <w:rPr>
          <w:rFonts w:ascii="Times New Roman" w:eastAsia="Calibri" w:hAnsi="Times New Roman" w:cs="Times New Roman"/>
          <w:sz w:val="24"/>
          <w:szCs w:val="24"/>
        </w:rPr>
      </w:pPr>
    </w:p>
    <w:p w:rsidR="00230526" w:rsidRPr="003C6781" w:rsidRDefault="00230526" w:rsidP="00230526">
      <w:pPr>
        <w:tabs>
          <w:tab w:val="left" w:pos="9288"/>
        </w:tabs>
        <w:spacing w:after="0" w:line="240" w:lineRule="auto"/>
        <w:ind w:firstLine="567"/>
        <w:jc w:val="center"/>
        <w:rPr>
          <w:rFonts w:ascii="Times New Roman" w:eastAsia="Calibri" w:hAnsi="Times New Roman" w:cs="Times New Roman"/>
          <w:sz w:val="24"/>
          <w:szCs w:val="24"/>
        </w:rPr>
      </w:pPr>
    </w:p>
    <w:p w:rsidR="00230526" w:rsidRPr="003C6781" w:rsidRDefault="00230526" w:rsidP="00230526">
      <w:pPr>
        <w:tabs>
          <w:tab w:val="left" w:pos="9288"/>
        </w:tabs>
        <w:spacing w:after="0" w:line="240" w:lineRule="auto"/>
        <w:ind w:firstLine="567"/>
        <w:jc w:val="center"/>
        <w:rPr>
          <w:rFonts w:ascii="Times New Roman" w:eastAsia="Calibri" w:hAnsi="Times New Roman" w:cs="Times New Roman"/>
          <w:sz w:val="24"/>
          <w:szCs w:val="24"/>
        </w:rPr>
      </w:pPr>
    </w:p>
    <w:p w:rsidR="00230526" w:rsidRPr="003C6781" w:rsidRDefault="00230526" w:rsidP="00230526">
      <w:pPr>
        <w:spacing w:after="0" w:line="240" w:lineRule="auto"/>
        <w:jc w:val="right"/>
        <w:rPr>
          <w:rFonts w:ascii="Times New Roman" w:eastAsia="Calibri" w:hAnsi="Times New Roman" w:cs="Times New Roman"/>
          <w:sz w:val="24"/>
          <w:szCs w:val="24"/>
        </w:rPr>
      </w:pPr>
      <w:r w:rsidRPr="003C6781">
        <w:rPr>
          <w:rFonts w:ascii="Times New Roman" w:eastAsia="Calibri" w:hAnsi="Times New Roman" w:cs="Times New Roman"/>
          <w:sz w:val="24"/>
          <w:szCs w:val="24"/>
        </w:rPr>
        <w:t xml:space="preserve">                                                                                              Составитель:  </w:t>
      </w:r>
    </w:p>
    <w:p w:rsidR="00230526" w:rsidRPr="003C6781" w:rsidRDefault="00230526" w:rsidP="00230526">
      <w:pPr>
        <w:spacing w:after="0" w:line="240" w:lineRule="auto"/>
        <w:jc w:val="right"/>
        <w:rPr>
          <w:rFonts w:ascii="Times New Roman" w:eastAsia="Calibri" w:hAnsi="Times New Roman" w:cs="Times New Roman"/>
          <w:sz w:val="24"/>
          <w:szCs w:val="24"/>
        </w:rPr>
      </w:pPr>
      <w:proofErr w:type="spellStart"/>
      <w:r w:rsidRPr="003C6781">
        <w:rPr>
          <w:rFonts w:ascii="Times New Roman" w:eastAsia="Calibri" w:hAnsi="Times New Roman" w:cs="Times New Roman"/>
          <w:sz w:val="24"/>
          <w:szCs w:val="24"/>
        </w:rPr>
        <w:t>Миндубаева</w:t>
      </w:r>
      <w:proofErr w:type="spellEnd"/>
      <w:r w:rsidRPr="003C6781">
        <w:rPr>
          <w:rFonts w:ascii="Times New Roman" w:eastAsia="Calibri" w:hAnsi="Times New Roman" w:cs="Times New Roman"/>
          <w:sz w:val="24"/>
          <w:szCs w:val="24"/>
        </w:rPr>
        <w:t xml:space="preserve"> </w:t>
      </w:r>
      <w:proofErr w:type="spellStart"/>
      <w:r w:rsidRPr="003C6781">
        <w:rPr>
          <w:rFonts w:ascii="Times New Roman" w:eastAsia="Calibri" w:hAnsi="Times New Roman" w:cs="Times New Roman"/>
          <w:sz w:val="24"/>
          <w:szCs w:val="24"/>
        </w:rPr>
        <w:t>Лейля</w:t>
      </w:r>
      <w:proofErr w:type="spellEnd"/>
      <w:r w:rsidRPr="003C6781">
        <w:rPr>
          <w:rFonts w:ascii="Times New Roman" w:eastAsia="Calibri" w:hAnsi="Times New Roman" w:cs="Times New Roman"/>
          <w:sz w:val="24"/>
          <w:szCs w:val="24"/>
        </w:rPr>
        <w:t xml:space="preserve"> </w:t>
      </w:r>
      <w:proofErr w:type="spellStart"/>
      <w:r w:rsidRPr="003C6781">
        <w:rPr>
          <w:rFonts w:ascii="Times New Roman" w:eastAsia="Calibri" w:hAnsi="Times New Roman" w:cs="Times New Roman"/>
          <w:sz w:val="24"/>
          <w:szCs w:val="24"/>
        </w:rPr>
        <w:t>Рамильевна</w:t>
      </w:r>
      <w:proofErr w:type="spellEnd"/>
    </w:p>
    <w:p w:rsidR="00230526" w:rsidRPr="003C6781" w:rsidRDefault="00230526" w:rsidP="00230526">
      <w:pPr>
        <w:spacing w:after="0" w:line="240" w:lineRule="auto"/>
        <w:jc w:val="right"/>
        <w:rPr>
          <w:rFonts w:ascii="Times New Roman" w:eastAsia="Calibri" w:hAnsi="Times New Roman" w:cs="Times New Roman"/>
          <w:sz w:val="24"/>
          <w:szCs w:val="24"/>
        </w:rPr>
      </w:pPr>
      <w:r w:rsidRPr="003C6781">
        <w:rPr>
          <w:rFonts w:ascii="Times New Roman" w:eastAsia="Calibri" w:hAnsi="Times New Roman" w:cs="Times New Roman"/>
          <w:sz w:val="24"/>
          <w:szCs w:val="24"/>
        </w:rPr>
        <w:t xml:space="preserve">                                                                                                                учитель начальных классов</w:t>
      </w:r>
    </w:p>
    <w:p w:rsidR="00230526" w:rsidRPr="003C6781" w:rsidRDefault="00230526" w:rsidP="00230526">
      <w:pPr>
        <w:spacing w:after="0" w:line="240" w:lineRule="auto"/>
        <w:jc w:val="right"/>
        <w:rPr>
          <w:rFonts w:ascii="Times New Roman" w:eastAsia="Calibri" w:hAnsi="Times New Roman" w:cs="Times New Roman"/>
          <w:sz w:val="24"/>
          <w:szCs w:val="24"/>
        </w:rPr>
      </w:pPr>
      <w:r w:rsidRPr="003C6781">
        <w:rPr>
          <w:rFonts w:ascii="Times New Roman" w:eastAsia="Calibri" w:hAnsi="Times New Roman" w:cs="Times New Roman"/>
          <w:sz w:val="24"/>
          <w:szCs w:val="24"/>
        </w:rPr>
        <w:t xml:space="preserve">квалификационная категория </w:t>
      </w:r>
    </w:p>
    <w:p w:rsidR="00230526" w:rsidRPr="003C6781" w:rsidRDefault="00230526" w:rsidP="00230526">
      <w:pPr>
        <w:spacing w:after="0" w:line="240" w:lineRule="auto"/>
        <w:jc w:val="right"/>
        <w:rPr>
          <w:rFonts w:ascii="Times New Roman" w:eastAsia="Calibri" w:hAnsi="Times New Roman" w:cs="Times New Roman"/>
          <w:sz w:val="24"/>
          <w:szCs w:val="24"/>
        </w:rPr>
      </w:pPr>
      <w:r w:rsidRPr="003C6781">
        <w:rPr>
          <w:rFonts w:ascii="Times New Roman" w:eastAsia="Calibri" w:hAnsi="Times New Roman" w:cs="Times New Roman"/>
          <w:sz w:val="24"/>
          <w:szCs w:val="24"/>
        </w:rPr>
        <w:t xml:space="preserve">специалист </w:t>
      </w:r>
    </w:p>
    <w:p w:rsidR="00230526" w:rsidRPr="003C6781" w:rsidRDefault="00230526" w:rsidP="00230526">
      <w:pPr>
        <w:rPr>
          <w:rFonts w:ascii="Times New Roman" w:eastAsia="Calibri" w:hAnsi="Times New Roman" w:cs="Times New Roman"/>
          <w:sz w:val="24"/>
          <w:szCs w:val="24"/>
        </w:rPr>
      </w:pPr>
    </w:p>
    <w:p w:rsidR="00230526" w:rsidRPr="003C6781" w:rsidRDefault="00230526" w:rsidP="00230526">
      <w:pPr>
        <w:jc w:val="center"/>
        <w:rPr>
          <w:rFonts w:ascii="Times New Roman" w:eastAsia="Calibri" w:hAnsi="Times New Roman" w:cs="Times New Roman"/>
          <w:b/>
          <w:sz w:val="24"/>
          <w:szCs w:val="24"/>
        </w:rPr>
      </w:pPr>
    </w:p>
    <w:p w:rsidR="00230526" w:rsidRPr="003C6781" w:rsidRDefault="00230526" w:rsidP="00230526">
      <w:pPr>
        <w:jc w:val="center"/>
        <w:rPr>
          <w:rFonts w:ascii="Times New Roman" w:eastAsia="Calibri" w:hAnsi="Times New Roman" w:cs="Times New Roman"/>
          <w:b/>
          <w:sz w:val="24"/>
          <w:szCs w:val="24"/>
        </w:rPr>
      </w:pPr>
    </w:p>
    <w:p w:rsidR="00230526" w:rsidRPr="003C6781" w:rsidRDefault="00230526" w:rsidP="00230526">
      <w:pPr>
        <w:jc w:val="center"/>
        <w:rPr>
          <w:rFonts w:ascii="Times New Roman" w:eastAsia="Calibri" w:hAnsi="Times New Roman" w:cs="Times New Roman"/>
          <w:b/>
          <w:sz w:val="24"/>
          <w:szCs w:val="24"/>
        </w:rPr>
      </w:pPr>
    </w:p>
    <w:p w:rsidR="00230526" w:rsidRPr="003C6781" w:rsidRDefault="00230526" w:rsidP="00230526">
      <w:pPr>
        <w:jc w:val="center"/>
        <w:rPr>
          <w:rFonts w:ascii="Times New Roman" w:eastAsia="Calibri" w:hAnsi="Times New Roman" w:cs="Times New Roman"/>
          <w:b/>
          <w:sz w:val="24"/>
          <w:szCs w:val="24"/>
        </w:rPr>
      </w:pPr>
    </w:p>
    <w:p w:rsidR="00230526" w:rsidRPr="003C6781" w:rsidRDefault="00230526" w:rsidP="0023052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2023-2024</w:t>
      </w:r>
      <w:r w:rsidRPr="003C6781">
        <w:rPr>
          <w:rFonts w:ascii="Times New Roman" w:eastAsia="Calibri" w:hAnsi="Times New Roman" w:cs="Times New Roman"/>
          <w:b/>
          <w:sz w:val="24"/>
          <w:szCs w:val="24"/>
        </w:rPr>
        <w:t xml:space="preserve"> уч. год</w:t>
      </w:r>
    </w:p>
    <w:p w:rsidR="00230526" w:rsidRDefault="00230526" w:rsidP="00230526">
      <w:pPr>
        <w:spacing w:line="240" w:lineRule="auto"/>
      </w:pPr>
      <w:r>
        <w:rPr>
          <w:rFonts w:ascii="Times New Roman" w:hAnsi="Times New Roman" w:cs="Times New Roman"/>
          <w:sz w:val="24"/>
          <w:szCs w:val="24"/>
        </w:rPr>
        <w:lastRenderedPageBreak/>
        <w:t>Рабочая програ</w:t>
      </w:r>
      <w:r w:rsidR="00F66384">
        <w:rPr>
          <w:rFonts w:ascii="Times New Roman" w:hAnsi="Times New Roman" w:cs="Times New Roman"/>
          <w:sz w:val="24"/>
          <w:szCs w:val="24"/>
        </w:rPr>
        <w:t>мма составлена для обучающихся 2</w:t>
      </w:r>
      <w:r>
        <w:rPr>
          <w:rFonts w:ascii="Times New Roman" w:hAnsi="Times New Roman" w:cs="Times New Roman"/>
          <w:sz w:val="24"/>
          <w:szCs w:val="24"/>
        </w:rPr>
        <w:t xml:space="preserve"> класса общеобразовательной школы с учетом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w:t>
      </w:r>
      <w:r w:rsidR="00A44473" w:rsidRPr="00A44473">
        <w:rPr>
          <w:rFonts w:ascii="Times New Roman" w:eastAsia="Calibri" w:hAnsi="Times New Roman" w:cs="Times New Roman"/>
          <w:sz w:val="24"/>
          <w:szCs w:val="24"/>
        </w:rPr>
        <w:t xml:space="preserve">от 18 мая 2023г. № 372, </w:t>
      </w:r>
      <w:bookmarkStart w:id="0" w:name="_GoBack"/>
      <w:bookmarkEnd w:id="0"/>
      <w:r>
        <w:rPr>
          <w:rFonts w:ascii="Times New Roman" w:hAnsi="Times New Roman" w:cs="Times New Roman"/>
          <w:sz w:val="24"/>
          <w:szCs w:val="24"/>
        </w:rPr>
        <w:t xml:space="preserve">требований к результатам освоения основной образовательной программы начального общего образования. </w:t>
      </w:r>
      <w:proofErr w:type="gramStart"/>
      <w:r>
        <w:rPr>
          <w:rFonts w:ascii="Times New Roman" w:hAnsi="Times New Roman" w:cs="Times New Roman"/>
          <w:sz w:val="24"/>
          <w:szCs w:val="24"/>
        </w:rPr>
        <w:t>При составления</w:t>
      </w:r>
      <w:proofErr w:type="gramEnd"/>
      <w:r>
        <w:rPr>
          <w:rFonts w:ascii="Times New Roman" w:hAnsi="Times New Roman" w:cs="Times New Roman"/>
          <w:sz w:val="24"/>
          <w:szCs w:val="24"/>
        </w:rPr>
        <w:t xml:space="preserve"> программы использованы следующие методические материалы: </w:t>
      </w:r>
      <w:r w:rsidRPr="00C6476E">
        <w:rPr>
          <w:rFonts w:ascii="Times New Roman" w:eastAsia="Times New Roman" w:hAnsi="Times New Roman" w:cs="Times New Roman"/>
          <w:color w:val="000000"/>
          <w:sz w:val="24"/>
          <w:szCs w:val="24"/>
          <w:lang w:eastAsia="ru-RU"/>
        </w:rPr>
        <w:t>Физическая культура</w:t>
      </w:r>
      <w:r>
        <w:rPr>
          <w:rFonts w:ascii="Times New Roman" w:hAnsi="Times New Roman" w:cs="Times New Roman"/>
          <w:sz w:val="24"/>
          <w:szCs w:val="24"/>
        </w:rPr>
        <w:t>. Рабочие программы. Предметная линия учебников «Школа России», 1-4 классы: пособие для учителей общеобразовательных организаций (автор В.И.Лях)</w:t>
      </w:r>
    </w:p>
    <w:p w:rsidR="00230526" w:rsidRPr="00230526" w:rsidRDefault="00230526" w:rsidP="00230526">
      <w:pPr>
        <w:shd w:val="clear" w:color="auto" w:fill="FFFFFF"/>
        <w:ind w:left="53"/>
        <w:jc w:val="center"/>
        <w:rPr>
          <w:rFonts w:ascii="Times New Roman" w:hAnsi="Times New Roman" w:cs="Times New Roman"/>
          <w:b/>
          <w:sz w:val="36"/>
          <w:szCs w:val="24"/>
        </w:rPr>
      </w:pPr>
      <w:r w:rsidRPr="00230526">
        <w:rPr>
          <w:rFonts w:ascii="Times New Roman" w:hAnsi="Times New Roman" w:cs="Times New Roman"/>
          <w:b/>
          <w:sz w:val="36"/>
          <w:szCs w:val="24"/>
        </w:rPr>
        <w:t>Планируемые  результаты  изучения учебного предмета</w:t>
      </w:r>
    </w:p>
    <w:p w:rsidR="005C7517" w:rsidRDefault="005C7517" w:rsidP="005C7517">
      <w:pPr>
        <w:spacing w:after="175"/>
        <w:ind w:left="-5" w:right="1327"/>
        <w:rPr>
          <w:rFonts w:ascii="Times New Roman" w:hAnsi="Times New Roman" w:cs="Times New Roman"/>
          <w:b/>
          <w:sz w:val="24"/>
          <w:szCs w:val="24"/>
        </w:rPr>
      </w:pPr>
      <w:r w:rsidRPr="005C7517">
        <w:rPr>
          <w:rFonts w:ascii="Times New Roman" w:hAnsi="Times New Roman" w:cs="Times New Roman"/>
          <w:b/>
          <w:sz w:val="24"/>
          <w:szCs w:val="24"/>
        </w:rPr>
        <w:t xml:space="preserve">ЛИЧНОСТНЫЕ РЕЗУЛЬТАТЫ </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Результаты изучения учебного предмета</w:t>
      </w:r>
    </w:p>
    <w:p w:rsidR="00C04A27" w:rsidRDefault="00C04A27" w:rsidP="00C04A27">
      <w:pPr>
        <w:pStyle w:val="11"/>
        <w:shd w:val="clear" w:color="auto" w:fill="FFFFFF"/>
        <w:ind w:left="0" w:firstLine="709"/>
        <w:jc w:val="both"/>
        <w:rPr>
          <w:rFonts w:ascii="Times New Roman" w:hAnsi="Times New Roman"/>
          <w:b/>
          <w:sz w:val="24"/>
        </w:rPr>
      </w:pPr>
    </w:p>
    <w:p w:rsidR="00C04A27" w:rsidRPr="00C04A27" w:rsidRDefault="00C04A27" w:rsidP="00C04A27">
      <w:pPr>
        <w:pStyle w:val="11"/>
        <w:shd w:val="clear" w:color="auto" w:fill="FFFFFF"/>
        <w:ind w:left="0" w:firstLine="709"/>
        <w:jc w:val="both"/>
        <w:rPr>
          <w:rFonts w:ascii="Times New Roman" w:hAnsi="Times New Roman"/>
          <w:b/>
          <w:sz w:val="24"/>
        </w:rPr>
      </w:pPr>
      <w:r w:rsidRPr="00C04A27">
        <w:rPr>
          <w:rFonts w:ascii="Times New Roman" w:hAnsi="Times New Roman"/>
          <w:b/>
          <w:sz w:val="24"/>
        </w:rPr>
        <w:t>Личностные результаты:</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Формирование чувства гордости за свою родину, российский народ и историю России, осознание своей этнической и национальной принадлежности.</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Формирование уважительного отношения к культуре других народов</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Развитие мотивов учебной деятельности и личностный смысл ученья, принятие и освоение социальной роли обучающегося</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Развитие этических чувств, доброжелательности и эмоциональной отзывчивости, понимания и сопереживания чувствам других людей</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Формирование этических потребностей, ценностей и чувств</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Формирование установки на безопасный, здоровый образ жизни.</w:t>
      </w:r>
    </w:p>
    <w:p w:rsidR="00C04A27" w:rsidRDefault="00C04A27" w:rsidP="00C04A27">
      <w:pPr>
        <w:pStyle w:val="11"/>
        <w:shd w:val="clear" w:color="auto" w:fill="FFFFFF"/>
        <w:ind w:left="0" w:firstLine="709"/>
        <w:jc w:val="both"/>
        <w:rPr>
          <w:rFonts w:ascii="Times New Roman" w:hAnsi="Times New Roman"/>
          <w:b/>
          <w:i/>
          <w:sz w:val="24"/>
        </w:rPr>
      </w:pPr>
    </w:p>
    <w:p w:rsidR="00C04A27" w:rsidRPr="00C04A27" w:rsidRDefault="00C04A27" w:rsidP="00C04A27">
      <w:pPr>
        <w:pStyle w:val="11"/>
        <w:shd w:val="clear" w:color="auto" w:fill="FFFFFF"/>
        <w:ind w:left="0" w:firstLine="709"/>
        <w:jc w:val="both"/>
        <w:rPr>
          <w:rFonts w:ascii="Times New Roman" w:hAnsi="Times New Roman"/>
          <w:b/>
          <w:i/>
          <w:sz w:val="24"/>
        </w:rPr>
      </w:pPr>
      <w:proofErr w:type="spellStart"/>
      <w:r w:rsidRPr="00C04A27">
        <w:rPr>
          <w:rFonts w:ascii="Times New Roman" w:hAnsi="Times New Roman"/>
          <w:b/>
          <w:i/>
          <w:sz w:val="24"/>
        </w:rPr>
        <w:t>Метапредметные</w:t>
      </w:r>
      <w:proofErr w:type="spellEnd"/>
      <w:r w:rsidRPr="00C04A27">
        <w:rPr>
          <w:rFonts w:ascii="Times New Roman" w:hAnsi="Times New Roman"/>
          <w:b/>
          <w:i/>
          <w:sz w:val="24"/>
        </w:rPr>
        <w:t xml:space="preserve"> результаты:  </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Овладение принимать и сохранять цели и задачи учебной деятельности, поиска средств ее осуществления</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Определение общей цели и пути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Готовность конструктивно решать конфликты посредством учета интересов сторон и сотрудничества</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Овладение базовыми, предметными и меж предметными понятиями, отражающими существенные связи между объектами и процессами.</w:t>
      </w:r>
    </w:p>
    <w:p w:rsidR="00C04A27" w:rsidRDefault="00C04A27" w:rsidP="00C04A27">
      <w:pPr>
        <w:pStyle w:val="11"/>
        <w:shd w:val="clear" w:color="auto" w:fill="FFFFFF"/>
        <w:ind w:left="0" w:firstLine="709"/>
        <w:jc w:val="both"/>
        <w:rPr>
          <w:rFonts w:ascii="Times New Roman" w:hAnsi="Times New Roman"/>
          <w:b/>
          <w:sz w:val="24"/>
        </w:rPr>
      </w:pPr>
    </w:p>
    <w:p w:rsidR="00C04A27" w:rsidRPr="00C04A27" w:rsidRDefault="00C04A27" w:rsidP="00C04A27">
      <w:pPr>
        <w:pStyle w:val="11"/>
        <w:shd w:val="clear" w:color="auto" w:fill="FFFFFF"/>
        <w:ind w:left="0" w:firstLine="709"/>
        <w:jc w:val="both"/>
        <w:rPr>
          <w:rFonts w:ascii="Times New Roman" w:hAnsi="Times New Roman"/>
          <w:b/>
          <w:sz w:val="24"/>
        </w:rPr>
      </w:pPr>
      <w:r w:rsidRPr="00C04A27">
        <w:rPr>
          <w:rFonts w:ascii="Times New Roman" w:hAnsi="Times New Roman"/>
          <w:b/>
          <w:sz w:val="24"/>
        </w:rPr>
        <w:lastRenderedPageBreak/>
        <w:t>Предметные результаты:</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Формирование первоначальных представлений о значении физической культуры для укрепления здоровья человека (физического, социального, психического), о ее позитивном влиянии на человека (физическое, эмоциональное, интеллектуальное, социальное), о физической культуре и здоровье как факторах успешной учебы и социализации</w:t>
      </w:r>
    </w:p>
    <w:p w:rsidR="00C04A27" w:rsidRPr="00C04A2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Овладение умениями организовывать здоровье сберегающую жизнедеятельность (режим дня, утренняя зарядка, оздоровительные мероприятия, подвижные игры)</w:t>
      </w:r>
    </w:p>
    <w:p w:rsidR="005C7517" w:rsidRDefault="00C04A27" w:rsidP="00C04A27">
      <w:pPr>
        <w:pStyle w:val="11"/>
        <w:shd w:val="clear" w:color="auto" w:fill="FFFFFF"/>
        <w:ind w:left="0" w:firstLine="709"/>
        <w:jc w:val="both"/>
        <w:rPr>
          <w:rFonts w:ascii="Times New Roman" w:hAnsi="Times New Roman"/>
          <w:sz w:val="24"/>
        </w:rPr>
      </w:pPr>
      <w:r w:rsidRPr="00C04A27">
        <w:rPr>
          <w:rFonts w:ascii="Times New Roman" w:hAnsi="Times New Roman"/>
          <w:sz w:val="24"/>
        </w:rPr>
        <w:t>Формирование навыка наблюдения за своим физическим состоянием, величиной физических нагрузок, данными мониторинга здоровья9рост, масса тела</w:t>
      </w:r>
      <w:proofErr w:type="gramStart"/>
      <w:r w:rsidRPr="00C04A27">
        <w:rPr>
          <w:rFonts w:ascii="Times New Roman" w:hAnsi="Times New Roman"/>
          <w:sz w:val="24"/>
        </w:rPr>
        <w:t>, )</w:t>
      </w:r>
      <w:proofErr w:type="gramEnd"/>
      <w:r w:rsidRPr="00C04A27">
        <w:rPr>
          <w:rFonts w:ascii="Times New Roman" w:hAnsi="Times New Roman"/>
          <w:sz w:val="24"/>
        </w:rPr>
        <w:t xml:space="preserve"> показателями развития основных физических качеств (силы, быстроты, выносливости, гибкости, координации)</w:t>
      </w:r>
    </w:p>
    <w:p w:rsidR="00C04A27" w:rsidRPr="00C04A27" w:rsidRDefault="00C04A27" w:rsidP="00C04A27">
      <w:pPr>
        <w:pStyle w:val="11"/>
        <w:shd w:val="clear" w:color="auto" w:fill="FFFFFF"/>
        <w:ind w:left="0" w:firstLine="709"/>
        <w:jc w:val="both"/>
        <w:rPr>
          <w:rFonts w:ascii="Times New Roman" w:hAnsi="Times New Roman"/>
          <w:sz w:val="24"/>
        </w:rPr>
      </w:pPr>
    </w:p>
    <w:p w:rsidR="00C04A27" w:rsidRDefault="00C04A27" w:rsidP="00230526">
      <w:pPr>
        <w:jc w:val="center"/>
        <w:rPr>
          <w:rFonts w:ascii="Times New Roman" w:hAnsi="Times New Roman" w:cs="Times New Roman"/>
          <w:b/>
          <w:sz w:val="36"/>
          <w:szCs w:val="24"/>
        </w:rPr>
      </w:pPr>
    </w:p>
    <w:p w:rsidR="00C04A27" w:rsidRDefault="00230526" w:rsidP="00C04A27">
      <w:pPr>
        <w:jc w:val="center"/>
        <w:rPr>
          <w:rFonts w:ascii="Times New Roman" w:hAnsi="Times New Roman" w:cs="Times New Roman"/>
          <w:b/>
          <w:sz w:val="40"/>
          <w:szCs w:val="24"/>
        </w:rPr>
      </w:pPr>
      <w:r w:rsidRPr="00C04A27">
        <w:rPr>
          <w:rFonts w:ascii="Times New Roman" w:hAnsi="Times New Roman" w:cs="Times New Roman"/>
          <w:b/>
          <w:sz w:val="40"/>
          <w:szCs w:val="24"/>
        </w:rPr>
        <w:t>Содержание  учебного  предмета</w:t>
      </w:r>
    </w:p>
    <w:p w:rsidR="00C04A27" w:rsidRDefault="00C04A27" w:rsidP="00C04A27">
      <w:pPr>
        <w:rPr>
          <w:rFonts w:ascii="Times New Roman" w:hAnsi="Times New Roman" w:cs="Times New Roman"/>
          <w:color w:val="000000" w:themeColor="text1"/>
          <w:sz w:val="24"/>
          <w:szCs w:val="24"/>
        </w:rPr>
      </w:pPr>
      <w:r w:rsidRPr="00C04A27">
        <w:rPr>
          <w:rFonts w:ascii="Times New Roman" w:hAnsi="Times New Roman" w:cs="Times New Roman"/>
          <w:color w:val="000000" w:themeColor="text1"/>
          <w:sz w:val="24"/>
          <w:szCs w:val="24"/>
        </w:rPr>
        <w:t>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 «Знания о физической культуре», «Способы двигательной деятельности» и «Физическое совершенствование»</w:t>
      </w:r>
    </w:p>
    <w:p w:rsidR="00C04A27" w:rsidRDefault="00C04A27" w:rsidP="00C04A27">
      <w:pPr>
        <w:rPr>
          <w:rFonts w:ascii="Times New Roman" w:hAnsi="Times New Roman" w:cs="Times New Roman"/>
          <w:color w:val="000000" w:themeColor="text1"/>
          <w:sz w:val="24"/>
          <w:szCs w:val="24"/>
        </w:rPr>
      </w:pPr>
      <w:r w:rsidRPr="00C04A27">
        <w:rPr>
          <w:rFonts w:ascii="Times New Roman" w:hAnsi="Times New Roman" w:cs="Times New Roman"/>
          <w:color w:val="000000" w:themeColor="text1"/>
          <w:sz w:val="24"/>
          <w:szCs w:val="24"/>
        </w:rPr>
        <w:t>Содержание раздела «Знания о физической культуре» соответствует основным направлениями развития познавательной активности человека: влияние возрастных особенностей организма на физическое развитие; оздоровительная направленность закаливания, закаливающих процедур; связь физкультуры с другими предметами. Раздел «Способы двигательной деятельности» соотносится с представлениями о самостоятельных занятиях физическими упражнениями, способах организации и исполнения и контроля над физическим развитием и физической подготовленностью учащихся.</w:t>
      </w:r>
    </w:p>
    <w:p w:rsidR="00C04A27" w:rsidRPr="00C04A27" w:rsidRDefault="00C04A27" w:rsidP="00C04A27">
      <w:pPr>
        <w:rPr>
          <w:rFonts w:ascii="Times New Roman" w:hAnsi="Times New Roman" w:cs="Times New Roman"/>
          <w:color w:val="000000" w:themeColor="text1"/>
          <w:sz w:val="24"/>
          <w:szCs w:val="24"/>
        </w:rPr>
      </w:pPr>
      <w:r w:rsidRPr="00C04A27">
        <w:rPr>
          <w:rFonts w:ascii="Times New Roman" w:hAnsi="Times New Roman" w:cs="Times New Roman"/>
          <w:color w:val="000000" w:themeColor="text1"/>
          <w:sz w:val="24"/>
          <w:szCs w:val="24"/>
        </w:rPr>
        <w:t>Содержание раздела «Физическое совершенствование» ориентировано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 спортивные игры, и двигательные действия из видов спорта, а также общеразвивающие упражнения с различной функциональной направленностью сгруппированы внутри разделов по признакам функционального воздействия на развитие основных физических качеств учащихся.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из половозрастных особенностей учащихся, степени освоенности ими этих упражнений, условий проведения различных форм занятий, наличия спортивного инвентаря и оборудования. Сохраняя определенную традиционность в изложении практического материала школьных программ, настоящая 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основами акробатики», «Легкая атлетика», «Подвижные и спортивные игры», «Кроссовая подготовка»</w:t>
      </w:r>
      <w:r>
        <w:rPr>
          <w:rFonts w:ascii="Times New Roman" w:hAnsi="Times New Roman" w:cs="Times New Roman"/>
          <w:color w:val="000000" w:themeColor="text1"/>
          <w:sz w:val="24"/>
          <w:szCs w:val="24"/>
        </w:rPr>
        <w:t xml:space="preserve"> </w:t>
      </w:r>
      <w:r w:rsidRPr="00C04A27">
        <w:rPr>
          <w:rStyle w:val="ae"/>
          <w:rFonts w:ascii="Times New Roman" w:hAnsi="Times New Roman"/>
          <w:iCs/>
          <w:color w:val="000000" w:themeColor="text1"/>
          <w:sz w:val="24"/>
          <w:szCs w:val="24"/>
        </w:rPr>
        <w:t xml:space="preserve">При этом каждый тематический раздел программы дополнительно включает в себя подвижные </w:t>
      </w:r>
      <w:r w:rsidRPr="00C04A27">
        <w:rPr>
          <w:rStyle w:val="ae"/>
          <w:rFonts w:ascii="Times New Roman" w:hAnsi="Times New Roman"/>
          <w:iCs/>
          <w:color w:val="000000" w:themeColor="text1"/>
          <w:sz w:val="24"/>
          <w:szCs w:val="24"/>
        </w:rPr>
        <w:lastRenderedPageBreak/>
        <w:t>игры, которые по своему содержанию и направленности согласуются с соответствующим видом спорта, и являются средством закрепления и совершенствования двигательных навыков и развития физических качеств.</w:t>
      </w:r>
    </w:p>
    <w:p w:rsidR="00C04A27" w:rsidRPr="00C04A27" w:rsidRDefault="00C04A27" w:rsidP="00C04A27">
      <w:pPr>
        <w:pStyle w:val="4"/>
        <w:spacing w:before="0"/>
        <w:ind w:firstLine="708"/>
        <w:rPr>
          <w:rFonts w:ascii="Times New Roman" w:hAnsi="Times New Roman" w:cs="Times New Roman"/>
          <w:b w:val="0"/>
          <w:color w:val="000000" w:themeColor="text1"/>
          <w:sz w:val="24"/>
          <w:szCs w:val="24"/>
        </w:rPr>
      </w:pPr>
      <w:r w:rsidRPr="00C04A27">
        <w:rPr>
          <w:rFonts w:ascii="Times New Roman" w:hAnsi="Times New Roman" w:cs="Times New Roman"/>
          <w:b w:val="0"/>
          <w:color w:val="000000" w:themeColor="text1"/>
          <w:sz w:val="24"/>
          <w:szCs w:val="24"/>
        </w:rPr>
        <w:t>В результате освоения предметного содержания дисциплины «Физическая культура» у учащихся повышается уровень физического развития, улучшается состояние здоровья, формируются</w:t>
      </w:r>
    </w:p>
    <w:p w:rsidR="00C04A27" w:rsidRPr="00C04A27" w:rsidRDefault="00C04A27" w:rsidP="00C04A27">
      <w:pPr>
        <w:pStyle w:val="1"/>
        <w:spacing w:before="0"/>
        <w:ind w:firstLine="708"/>
        <w:rPr>
          <w:rFonts w:ascii="Times New Roman" w:hAnsi="Times New Roman" w:cs="Times New Roman"/>
          <w:b w:val="0"/>
          <w:iCs/>
          <w:color w:val="000000" w:themeColor="text1"/>
          <w:sz w:val="24"/>
          <w:szCs w:val="24"/>
        </w:rPr>
      </w:pPr>
      <w:r w:rsidRPr="00C04A27">
        <w:rPr>
          <w:rFonts w:ascii="Times New Roman" w:hAnsi="Times New Roman" w:cs="Times New Roman"/>
          <w:b w:val="0"/>
          <w:color w:val="000000" w:themeColor="text1"/>
          <w:sz w:val="24"/>
          <w:szCs w:val="24"/>
        </w:rPr>
        <w:t xml:space="preserve">Сохраняя определенную традиционность в изложении практического материала школьных программ, настоящая 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основами акробатики», «Легкая атлетика», «Подвижные и спортивные игры», </w:t>
      </w:r>
      <w:r w:rsidRPr="00C04A27">
        <w:rPr>
          <w:rFonts w:ascii="Times New Roman" w:hAnsi="Times New Roman" w:cs="Times New Roman"/>
          <w:color w:val="000000" w:themeColor="text1"/>
          <w:sz w:val="24"/>
          <w:szCs w:val="24"/>
        </w:rPr>
        <w:t>«</w:t>
      </w:r>
      <w:r w:rsidRPr="00C04A27">
        <w:rPr>
          <w:rFonts w:ascii="Times New Roman" w:hAnsi="Times New Roman" w:cs="Times New Roman"/>
          <w:b w:val="0"/>
          <w:color w:val="000000" w:themeColor="text1"/>
          <w:sz w:val="24"/>
          <w:szCs w:val="24"/>
        </w:rPr>
        <w:t>Кроссовая подготовка»</w:t>
      </w:r>
      <w:r w:rsidRPr="00C04A27">
        <w:rPr>
          <w:rStyle w:val="ae"/>
          <w:rFonts w:ascii="Times New Roman" w:hAnsi="Times New Roman"/>
          <w:b w:val="0"/>
          <w:iCs/>
          <w:color w:val="000000" w:themeColor="text1"/>
          <w:sz w:val="24"/>
          <w:szCs w:val="24"/>
        </w:rPr>
        <w:t>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 и являются средством закрепления и совершенствования двигательных навыков и развития физических качеств.</w:t>
      </w:r>
    </w:p>
    <w:p w:rsidR="00C04A27" w:rsidRPr="00C04A27" w:rsidRDefault="00C04A27" w:rsidP="00C04A27">
      <w:pPr>
        <w:pStyle w:val="4"/>
        <w:spacing w:before="0"/>
        <w:ind w:firstLine="708"/>
        <w:rPr>
          <w:rFonts w:ascii="Times New Roman" w:hAnsi="Times New Roman" w:cs="Times New Roman"/>
          <w:b w:val="0"/>
          <w:color w:val="000000" w:themeColor="text1"/>
          <w:sz w:val="24"/>
          <w:szCs w:val="24"/>
        </w:rPr>
      </w:pPr>
      <w:r w:rsidRPr="00C04A27">
        <w:rPr>
          <w:rFonts w:ascii="Times New Roman" w:hAnsi="Times New Roman" w:cs="Times New Roman"/>
          <w:b w:val="0"/>
          <w:color w:val="000000" w:themeColor="text1"/>
          <w:sz w:val="24"/>
          <w:szCs w:val="24"/>
        </w:rPr>
        <w:t xml:space="preserve">В результате освоения предметного содержания дисциплины «Физическая культура» у учащихся повышается уровень физического развития, улучшается состояние здоровья, формируются общие и специфические учебные умения, способы познавательной и предметной деятельности </w:t>
      </w:r>
    </w:p>
    <w:p w:rsidR="00C04A27" w:rsidRPr="00C04A27" w:rsidRDefault="00C04A27" w:rsidP="00C04A27">
      <w:pPr>
        <w:pStyle w:val="4"/>
        <w:spacing w:before="0"/>
        <w:ind w:firstLine="708"/>
        <w:rPr>
          <w:rFonts w:ascii="Times New Roman" w:hAnsi="Times New Roman" w:cs="Times New Roman"/>
          <w:b w:val="0"/>
          <w:color w:val="000000" w:themeColor="text1"/>
          <w:sz w:val="24"/>
          <w:szCs w:val="24"/>
        </w:rPr>
      </w:pPr>
      <w:r w:rsidRPr="00C04A27">
        <w:rPr>
          <w:rFonts w:ascii="Times New Roman" w:hAnsi="Times New Roman" w:cs="Times New Roman"/>
          <w:b w:val="0"/>
          <w:color w:val="000000" w:themeColor="text1"/>
          <w:sz w:val="24"/>
          <w:szCs w:val="24"/>
        </w:rPr>
        <w:t>«Знания о физической культуре»</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лазание,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инвентаря.</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Из истории физической культуры. 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Физические упражнения.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сила, быстрота, выносливость, гибкость и равновесие. Физическая нагрузка и ее влияние на повышение частоты сердечных сокращений.</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«Способы физкультурной деятельности»</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Самостоятельные игры и развлечения. Организация и проведение подвижных игр (на спортивных площадках и спортивных залах)</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«Физическое совершенствование».</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lastRenderedPageBreak/>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нарушения осанки.  Комплексы упражнений на развитие физических качеств. Комплексы дыхательных упражнений. Гимнастика для глаз.</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 xml:space="preserve">Спортивно-оздоровительная деятельность. Гимнастика с основами акробатики. Организующие команды и приемы.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вперед и назад, гимнастический мост. Упражнения на низкой гимнастической перекладине: висы, </w:t>
      </w:r>
      <w:proofErr w:type="spellStart"/>
      <w:r w:rsidRPr="00C04A27">
        <w:rPr>
          <w:rFonts w:ascii="Times New Roman" w:hAnsi="Times New Roman"/>
          <w:color w:val="000000" w:themeColor="text1"/>
          <w:sz w:val="24"/>
          <w:szCs w:val="24"/>
        </w:rPr>
        <w:t>перемахи</w:t>
      </w:r>
      <w:proofErr w:type="spellEnd"/>
      <w:r w:rsidRPr="00C04A27">
        <w:rPr>
          <w:rFonts w:ascii="Times New Roman" w:hAnsi="Times New Roman"/>
          <w:color w:val="000000" w:themeColor="text1"/>
          <w:sz w:val="24"/>
          <w:szCs w:val="24"/>
        </w:rPr>
        <w:t xml:space="preserve">. Опорный прыжок с разбега через гимнастического козла.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лазания и </w:t>
      </w:r>
      <w:proofErr w:type="spellStart"/>
      <w:r w:rsidRPr="00C04A27">
        <w:rPr>
          <w:rFonts w:ascii="Times New Roman" w:hAnsi="Times New Roman"/>
          <w:color w:val="000000" w:themeColor="text1"/>
          <w:sz w:val="24"/>
          <w:szCs w:val="24"/>
        </w:rPr>
        <w:t>перлазания</w:t>
      </w:r>
      <w:proofErr w:type="spellEnd"/>
      <w:r w:rsidRPr="00C04A27">
        <w:rPr>
          <w:rFonts w:ascii="Times New Roman" w:hAnsi="Times New Roman"/>
          <w:color w:val="000000" w:themeColor="text1"/>
          <w:sz w:val="24"/>
          <w:szCs w:val="24"/>
        </w:rPr>
        <w:t xml:space="preserve">, </w:t>
      </w:r>
      <w:proofErr w:type="spellStart"/>
      <w:r w:rsidRPr="00C04A27">
        <w:rPr>
          <w:rFonts w:ascii="Times New Roman" w:hAnsi="Times New Roman"/>
          <w:color w:val="000000" w:themeColor="text1"/>
          <w:sz w:val="24"/>
          <w:szCs w:val="24"/>
        </w:rPr>
        <w:t>переползания</w:t>
      </w:r>
      <w:proofErr w:type="spellEnd"/>
      <w:r w:rsidRPr="00C04A27">
        <w:rPr>
          <w:rFonts w:ascii="Times New Roman" w:hAnsi="Times New Roman"/>
          <w:color w:val="000000" w:themeColor="text1"/>
          <w:sz w:val="24"/>
          <w:szCs w:val="24"/>
        </w:rPr>
        <w:t>, передвижения по наклонной гимнастической скамейке</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Легкая атлетика. Беговые упражнения: с высоким подниманием бедра, прыжками с ускорением, с изменяющимся направлением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передвижением, в длину и высоту, спрыгивание и запрыгивание. Броски: большого мяча на дальность разными способами. Метание: малого мяча в вертикальную цель и на дальность.</w:t>
      </w:r>
    </w:p>
    <w:p w:rsidR="00C04A27" w:rsidRPr="00C04A27" w:rsidRDefault="00C04A27" w:rsidP="00C04A27">
      <w:pPr>
        <w:pStyle w:val="11"/>
        <w:shd w:val="clear" w:color="auto" w:fill="FFFFFF"/>
        <w:ind w:left="0" w:firstLine="709"/>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 На материале легкой атлетики: прыжки, бег, метания и броски, упражнения на координацию, ловкость, быстроту. На материале лыжной подготовки: эстафеты в передвижении на лыжах, упражнения на выносливость, координацию. На материале спортивных игр: Футбол: удар по неподвижному и катящемуся мячу, остановка мяча, ведение мяча, подвижные игры на материале футбола; Баскетбол: специальные передвижения без мяча ведение мяча, броски мяча в корзину, подвижные игры на материале баскетбола; Волейбол: подбрасывание мяча, подача мяча, прием и передача мяча, подвижные игры на материале волейбола. Народные подвижные игры разных народов.</w:t>
      </w:r>
    </w:p>
    <w:p w:rsidR="00C04A27" w:rsidRPr="00C04A27" w:rsidRDefault="00C04A27" w:rsidP="00C04A27">
      <w:pPr>
        <w:pStyle w:val="11"/>
        <w:shd w:val="clear" w:color="auto" w:fill="FFFFFF"/>
        <w:ind w:left="0"/>
        <w:jc w:val="both"/>
        <w:rPr>
          <w:rFonts w:ascii="Times New Roman" w:hAnsi="Times New Roman"/>
          <w:color w:val="000000" w:themeColor="text1"/>
          <w:sz w:val="24"/>
          <w:szCs w:val="24"/>
        </w:rPr>
      </w:pPr>
      <w:r w:rsidRPr="00C04A27">
        <w:rPr>
          <w:rFonts w:ascii="Times New Roman" w:hAnsi="Times New Roman"/>
          <w:color w:val="000000" w:themeColor="text1"/>
          <w:sz w:val="24"/>
          <w:szCs w:val="24"/>
        </w:rPr>
        <w:t>Основными формами и видами контроля являются: текущий, учетный, комплексный, комбинированный, без учета времени.</w:t>
      </w:r>
    </w:p>
    <w:p w:rsidR="00C04A27" w:rsidRPr="00C04A27" w:rsidRDefault="00C04A27" w:rsidP="00C04A27">
      <w:pPr>
        <w:pStyle w:val="ac"/>
        <w:rPr>
          <w:color w:val="000000" w:themeColor="text1"/>
        </w:rPr>
      </w:pPr>
      <w:r w:rsidRPr="00C04A27">
        <w:rPr>
          <w:color w:val="000000" w:themeColor="text1"/>
        </w:rPr>
        <w:t>Виды самостоятельной работы: по образцу,</w:t>
      </w:r>
      <w:r>
        <w:rPr>
          <w:color w:val="000000" w:themeColor="text1"/>
        </w:rPr>
        <w:t xml:space="preserve"> реконструктивные, вариативные, творческие</w:t>
      </w:r>
      <w:r w:rsidRPr="00C04A27">
        <w:rPr>
          <w:color w:val="000000" w:themeColor="text1"/>
        </w:rPr>
        <w:t xml:space="preserve">. </w:t>
      </w:r>
    </w:p>
    <w:p w:rsidR="00C04A27" w:rsidRPr="00C04A27" w:rsidRDefault="00C04A27" w:rsidP="00C04A27">
      <w:pPr>
        <w:pStyle w:val="ac"/>
        <w:rPr>
          <w:color w:val="000000" w:themeColor="text1"/>
        </w:rPr>
      </w:pPr>
      <w:r w:rsidRPr="00C04A27">
        <w:rPr>
          <w:color w:val="000000" w:themeColor="text1"/>
        </w:rPr>
        <w:t>Виды самостоятельной работы: по образцу,</w:t>
      </w:r>
      <w:r>
        <w:rPr>
          <w:color w:val="000000" w:themeColor="text1"/>
        </w:rPr>
        <w:t xml:space="preserve"> </w:t>
      </w:r>
      <w:r w:rsidRPr="00C04A27">
        <w:rPr>
          <w:color w:val="000000" w:themeColor="text1"/>
        </w:rPr>
        <w:t>реконструк</w:t>
      </w:r>
      <w:r>
        <w:rPr>
          <w:color w:val="000000" w:themeColor="text1"/>
        </w:rPr>
        <w:t>тивные, вариативные, творческие</w:t>
      </w:r>
      <w:r w:rsidRPr="00C04A27">
        <w:rPr>
          <w:color w:val="000000" w:themeColor="text1"/>
        </w:rPr>
        <w:t xml:space="preserve">. </w:t>
      </w:r>
    </w:p>
    <w:p w:rsidR="005C7517" w:rsidRDefault="005C7517" w:rsidP="005D0848">
      <w:pPr>
        <w:ind w:left="-15" w:right="19" w:firstLine="569"/>
        <w:rPr>
          <w:rFonts w:ascii="Times New Roman" w:hAnsi="Times New Roman" w:cs="Times New Roman"/>
          <w:sz w:val="24"/>
          <w:szCs w:val="24"/>
        </w:rPr>
      </w:pPr>
    </w:p>
    <w:p w:rsidR="005C7517" w:rsidRDefault="005C7517" w:rsidP="005C7517">
      <w:pPr>
        <w:spacing w:after="0" w:line="240" w:lineRule="auto"/>
        <w:jc w:val="center"/>
        <w:rPr>
          <w:rFonts w:ascii="Times New Roman" w:eastAsia="Times New Roman" w:hAnsi="Times New Roman" w:cs="Times New Roman"/>
          <w:b/>
          <w:sz w:val="36"/>
          <w:szCs w:val="24"/>
        </w:rPr>
      </w:pPr>
    </w:p>
    <w:p w:rsidR="005C7517" w:rsidRDefault="005C7517" w:rsidP="005C7517">
      <w:pPr>
        <w:spacing w:after="0" w:line="240" w:lineRule="auto"/>
        <w:jc w:val="center"/>
        <w:rPr>
          <w:rFonts w:ascii="Times New Roman" w:eastAsia="Times New Roman" w:hAnsi="Times New Roman" w:cs="Times New Roman"/>
          <w:b/>
          <w:sz w:val="36"/>
          <w:szCs w:val="24"/>
        </w:rPr>
      </w:pPr>
    </w:p>
    <w:p w:rsidR="005C7517" w:rsidRDefault="005C7517" w:rsidP="005C7517">
      <w:pPr>
        <w:spacing w:after="0" w:line="240" w:lineRule="auto"/>
        <w:jc w:val="center"/>
        <w:rPr>
          <w:rFonts w:ascii="Times New Roman" w:eastAsia="Times New Roman" w:hAnsi="Times New Roman" w:cs="Times New Roman"/>
          <w:b/>
          <w:sz w:val="36"/>
          <w:szCs w:val="24"/>
        </w:rPr>
      </w:pPr>
    </w:p>
    <w:p w:rsidR="005C7517" w:rsidRDefault="005C7517" w:rsidP="005C7517">
      <w:pPr>
        <w:spacing w:after="0" w:line="240" w:lineRule="auto"/>
        <w:jc w:val="center"/>
        <w:rPr>
          <w:rFonts w:ascii="Times New Roman" w:eastAsia="Times New Roman" w:hAnsi="Times New Roman" w:cs="Times New Roman"/>
          <w:b/>
          <w:sz w:val="36"/>
          <w:szCs w:val="24"/>
        </w:rPr>
      </w:pPr>
    </w:p>
    <w:p w:rsidR="005C7517" w:rsidRDefault="005C7517" w:rsidP="005C7517">
      <w:pPr>
        <w:spacing w:after="0" w:line="240" w:lineRule="auto"/>
        <w:jc w:val="center"/>
        <w:rPr>
          <w:rFonts w:ascii="Times New Roman" w:eastAsia="Times New Roman" w:hAnsi="Times New Roman" w:cs="Times New Roman"/>
          <w:b/>
          <w:sz w:val="36"/>
          <w:szCs w:val="24"/>
        </w:rPr>
      </w:pPr>
    </w:p>
    <w:p w:rsidR="00C04A27" w:rsidRDefault="00C04A27" w:rsidP="005C7517">
      <w:pPr>
        <w:spacing w:after="0" w:line="240" w:lineRule="auto"/>
        <w:jc w:val="center"/>
        <w:rPr>
          <w:rFonts w:ascii="Times New Roman" w:eastAsia="Times New Roman" w:hAnsi="Times New Roman" w:cs="Times New Roman"/>
          <w:b/>
          <w:sz w:val="36"/>
          <w:szCs w:val="24"/>
        </w:rPr>
      </w:pPr>
    </w:p>
    <w:p w:rsidR="00C04A27" w:rsidRDefault="00C04A27" w:rsidP="005C7517">
      <w:pPr>
        <w:spacing w:after="0" w:line="240" w:lineRule="auto"/>
        <w:jc w:val="center"/>
        <w:rPr>
          <w:rFonts w:ascii="Times New Roman" w:eastAsia="Times New Roman" w:hAnsi="Times New Roman" w:cs="Times New Roman"/>
          <w:b/>
          <w:sz w:val="36"/>
          <w:szCs w:val="24"/>
        </w:rPr>
      </w:pPr>
    </w:p>
    <w:p w:rsidR="005C7517" w:rsidRPr="00844D58" w:rsidRDefault="005C7517" w:rsidP="005C7517">
      <w:pPr>
        <w:spacing w:after="0" w:line="240" w:lineRule="auto"/>
        <w:jc w:val="center"/>
        <w:rPr>
          <w:rFonts w:ascii="Times New Roman" w:eastAsia="Times New Roman" w:hAnsi="Times New Roman" w:cs="Times New Roman"/>
          <w:b/>
          <w:sz w:val="36"/>
          <w:szCs w:val="24"/>
          <w:highlight w:val="yellow"/>
        </w:rPr>
      </w:pPr>
      <w:r w:rsidRPr="00844D58">
        <w:rPr>
          <w:rFonts w:ascii="Times New Roman" w:eastAsia="Times New Roman" w:hAnsi="Times New Roman" w:cs="Times New Roman"/>
          <w:b/>
          <w:sz w:val="36"/>
          <w:szCs w:val="24"/>
        </w:rPr>
        <w:lastRenderedPageBreak/>
        <w:t>Тематическое планирование</w:t>
      </w:r>
    </w:p>
    <w:tbl>
      <w:tblPr>
        <w:tblStyle w:val="a3"/>
        <w:tblpPr w:leftFromText="180" w:rightFromText="180" w:vertAnchor="text" w:horzAnchor="page" w:tblpX="1393" w:tblpY="198"/>
        <w:tblW w:w="9889" w:type="dxa"/>
        <w:tblLayout w:type="fixed"/>
        <w:tblLook w:val="04A0" w:firstRow="1" w:lastRow="0" w:firstColumn="1" w:lastColumn="0" w:noHBand="0" w:noVBand="1"/>
      </w:tblPr>
      <w:tblGrid>
        <w:gridCol w:w="704"/>
        <w:gridCol w:w="1701"/>
        <w:gridCol w:w="1134"/>
        <w:gridCol w:w="1321"/>
        <w:gridCol w:w="5029"/>
      </w:tblGrid>
      <w:tr w:rsidR="005C7517" w:rsidRPr="00844D58" w:rsidTr="00C04A27">
        <w:trPr>
          <w:trHeight w:val="360"/>
        </w:trPr>
        <w:tc>
          <w:tcPr>
            <w:tcW w:w="704" w:type="dxa"/>
            <w:vMerge w:val="restart"/>
            <w:tcBorders>
              <w:top w:val="single" w:sz="4" w:space="0" w:color="auto"/>
            </w:tcBorders>
          </w:tcPr>
          <w:p w:rsidR="005C7517" w:rsidRPr="00844D58" w:rsidRDefault="005C7517" w:rsidP="00736BF6">
            <w:pPr>
              <w:rPr>
                <w:rFonts w:ascii="Times New Roman" w:eastAsia="Times New Roman" w:hAnsi="Times New Roman" w:cs="Times New Roman"/>
                <w:b/>
                <w:sz w:val="24"/>
                <w:szCs w:val="24"/>
              </w:rPr>
            </w:pPr>
            <w:r w:rsidRPr="00844D58">
              <w:rPr>
                <w:rFonts w:ascii="Times New Roman" w:eastAsia="Times New Roman" w:hAnsi="Times New Roman" w:cs="Times New Roman"/>
                <w:b/>
                <w:sz w:val="24"/>
                <w:szCs w:val="24"/>
              </w:rPr>
              <w:t>№</w:t>
            </w:r>
          </w:p>
        </w:tc>
        <w:tc>
          <w:tcPr>
            <w:tcW w:w="1701" w:type="dxa"/>
            <w:vMerge w:val="restart"/>
            <w:tcBorders>
              <w:top w:val="single" w:sz="4" w:space="0" w:color="auto"/>
            </w:tcBorders>
          </w:tcPr>
          <w:p w:rsidR="005C7517" w:rsidRDefault="005C7517" w:rsidP="00736BF6">
            <w:pPr>
              <w:jc w:val="center"/>
              <w:rPr>
                <w:rFonts w:ascii="Times New Roman" w:eastAsia="Times New Roman" w:hAnsi="Times New Roman" w:cs="Times New Roman"/>
                <w:sz w:val="24"/>
                <w:szCs w:val="24"/>
              </w:rPr>
            </w:pPr>
          </w:p>
          <w:p w:rsidR="005C7517" w:rsidRDefault="005C7517" w:rsidP="00736BF6">
            <w:pPr>
              <w:jc w:val="center"/>
              <w:rPr>
                <w:rFonts w:ascii="Times New Roman" w:eastAsia="Times New Roman" w:hAnsi="Times New Roman" w:cs="Times New Roman"/>
                <w:sz w:val="24"/>
                <w:szCs w:val="24"/>
              </w:rPr>
            </w:pPr>
          </w:p>
          <w:p w:rsidR="005C7517" w:rsidRPr="00844D58" w:rsidRDefault="005C7517" w:rsidP="00736BF6">
            <w:pPr>
              <w:jc w:val="cente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Тема</w:t>
            </w:r>
          </w:p>
        </w:tc>
        <w:tc>
          <w:tcPr>
            <w:tcW w:w="7484" w:type="dxa"/>
            <w:gridSpan w:val="3"/>
            <w:tcBorders>
              <w:top w:val="single" w:sz="4" w:space="0" w:color="auto"/>
              <w:bottom w:val="single" w:sz="4" w:space="0" w:color="auto"/>
            </w:tcBorders>
          </w:tcPr>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b/>
                <w:sz w:val="24"/>
                <w:szCs w:val="24"/>
              </w:rPr>
              <w:t xml:space="preserve">                                          Из них    </w:t>
            </w:r>
          </w:p>
        </w:tc>
      </w:tr>
      <w:tr w:rsidR="005C7517" w:rsidRPr="00C957D6" w:rsidTr="00C04A27">
        <w:trPr>
          <w:trHeight w:val="930"/>
        </w:trPr>
        <w:tc>
          <w:tcPr>
            <w:tcW w:w="704" w:type="dxa"/>
            <w:vMerge/>
          </w:tcPr>
          <w:p w:rsidR="005C7517" w:rsidRPr="00844D58" w:rsidRDefault="005C7517" w:rsidP="00736BF6">
            <w:pPr>
              <w:rPr>
                <w:rFonts w:ascii="Times New Roman" w:eastAsia="Times New Roman" w:hAnsi="Times New Roman" w:cs="Times New Roman"/>
                <w:b/>
                <w:sz w:val="24"/>
                <w:szCs w:val="24"/>
              </w:rPr>
            </w:pPr>
          </w:p>
        </w:tc>
        <w:tc>
          <w:tcPr>
            <w:tcW w:w="1701" w:type="dxa"/>
            <w:vMerge/>
          </w:tcPr>
          <w:p w:rsidR="005C7517" w:rsidRPr="00844D58" w:rsidRDefault="005C7517" w:rsidP="00736BF6">
            <w:pPr>
              <w:rPr>
                <w:rFonts w:ascii="Times New Roman" w:eastAsia="Times New Roman" w:hAnsi="Times New Roman" w:cs="Times New Roman"/>
                <w:sz w:val="24"/>
                <w:szCs w:val="24"/>
              </w:rPr>
            </w:pPr>
          </w:p>
        </w:tc>
        <w:tc>
          <w:tcPr>
            <w:tcW w:w="1134" w:type="dxa"/>
            <w:tcBorders>
              <w:top w:val="single" w:sz="4" w:space="0" w:color="auto"/>
              <w:right w:val="single" w:sz="4" w:space="0" w:color="auto"/>
            </w:tcBorders>
          </w:tcPr>
          <w:p w:rsidR="005C7517" w:rsidRPr="00844D58" w:rsidRDefault="005C7517" w:rsidP="00736BF6">
            <w:pPr>
              <w:rPr>
                <w:rFonts w:ascii="Times New Roman" w:eastAsia="Times New Roman" w:hAnsi="Times New Roman" w:cs="Times New Roman"/>
                <w:b/>
                <w:sz w:val="24"/>
                <w:szCs w:val="24"/>
              </w:rPr>
            </w:pPr>
            <w:r w:rsidRPr="00844D58">
              <w:rPr>
                <w:rFonts w:ascii="Times New Roman" w:eastAsia="Times New Roman" w:hAnsi="Times New Roman" w:cs="Times New Roman"/>
                <w:sz w:val="24"/>
                <w:szCs w:val="24"/>
              </w:rPr>
              <w:t>Всего часов</w:t>
            </w:r>
          </w:p>
        </w:tc>
        <w:tc>
          <w:tcPr>
            <w:tcW w:w="1321" w:type="dxa"/>
            <w:tcBorders>
              <w:top w:val="single" w:sz="4" w:space="0" w:color="auto"/>
              <w:left w:val="single" w:sz="4" w:space="0" w:color="auto"/>
              <w:right w:val="single" w:sz="4" w:space="0" w:color="auto"/>
            </w:tcBorders>
          </w:tcPr>
          <w:p w:rsidR="005C7517" w:rsidRPr="00844D58" w:rsidRDefault="005C7517" w:rsidP="00736BF6">
            <w:pPr>
              <w:jc w:val="center"/>
              <w:rPr>
                <w:rFonts w:ascii="Times New Roman" w:eastAsia="Times New Roman" w:hAnsi="Times New Roman" w:cs="Times New Roman"/>
                <w:sz w:val="24"/>
                <w:szCs w:val="24"/>
                <w:highlight w:val="yellow"/>
              </w:rPr>
            </w:pPr>
            <w:r w:rsidRPr="00844D58">
              <w:rPr>
                <w:rFonts w:ascii="Times New Roman" w:eastAsia="Times New Roman" w:hAnsi="Times New Roman" w:cs="Times New Roman"/>
                <w:sz w:val="24"/>
                <w:szCs w:val="24"/>
              </w:rPr>
              <w:t>К</w:t>
            </w:r>
            <w:r>
              <w:rPr>
                <w:rFonts w:ascii="Times New Roman" w:eastAsia="Times New Roman" w:hAnsi="Times New Roman" w:cs="Times New Roman"/>
                <w:sz w:val="24"/>
                <w:szCs w:val="24"/>
              </w:rPr>
              <w:t>онтроль знаний</w:t>
            </w:r>
          </w:p>
        </w:tc>
        <w:tc>
          <w:tcPr>
            <w:tcW w:w="5029" w:type="dxa"/>
            <w:tcBorders>
              <w:top w:val="single" w:sz="4" w:space="0" w:color="auto"/>
              <w:left w:val="single" w:sz="4" w:space="0" w:color="auto"/>
            </w:tcBorders>
          </w:tcPr>
          <w:p w:rsidR="005C7517" w:rsidRPr="00844D58" w:rsidRDefault="005C7517" w:rsidP="00736BF6">
            <w:pPr>
              <w:jc w:val="cente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Электронные ресурсы</w:t>
            </w:r>
          </w:p>
        </w:tc>
      </w:tr>
      <w:tr w:rsidR="005C7517" w:rsidRPr="00C957D6" w:rsidTr="00C04A27">
        <w:tc>
          <w:tcPr>
            <w:tcW w:w="704" w:type="dxa"/>
          </w:tcPr>
          <w:p w:rsidR="005C7517" w:rsidRPr="00C04A27" w:rsidRDefault="005C7517" w:rsidP="00736BF6">
            <w:pP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1</w:t>
            </w:r>
          </w:p>
        </w:tc>
        <w:tc>
          <w:tcPr>
            <w:tcW w:w="1701" w:type="dxa"/>
          </w:tcPr>
          <w:p w:rsidR="005C7517" w:rsidRPr="00C04A27" w:rsidRDefault="00C04A27" w:rsidP="00736BF6">
            <w:pPr>
              <w:rPr>
                <w:rFonts w:ascii="Times New Roman" w:eastAsia="Times New Roman" w:hAnsi="Times New Roman" w:cs="Times New Roman"/>
                <w:sz w:val="24"/>
                <w:szCs w:val="24"/>
              </w:rPr>
            </w:pPr>
            <w:r w:rsidRPr="00C04A27">
              <w:rPr>
                <w:rFonts w:ascii="Times New Roman" w:hAnsi="Times New Roman" w:cs="Times New Roman"/>
                <w:sz w:val="24"/>
                <w:szCs w:val="24"/>
              </w:rPr>
              <w:t>Легкая атлетика</w:t>
            </w:r>
          </w:p>
        </w:tc>
        <w:tc>
          <w:tcPr>
            <w:tcW w:w="1134" w:type="dxa"/>
            <w:tcBorders>
              <w:right w:val="single" w:sz="4" w:space="0" w:color="auto"/>
            </w:tcBorders>
          </w:tcPr>
          <w:p w:rsidR="005C7517" w:rsidRPr="00C04A27" w:rsidRDefault="00C04A27" w:rsidP="00736BF6">
            <w:pPr>
              <w:jc w:val="cente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9</w:t>
            </w:r>
          </w:p>
        </w:tc>
        <w:tc>
          <w:tcPr>
            <w:tcW w:w="1321" w:type="dxa"/>
            <w:tcBorders>
              <w:left w:val="single" w:sz="4" w:space="0" w:color="auto"/>
              <w:right w:val="single" w:sz="4" w:space="0" w:color="auto"/>
            </w:tcBorders>
          </w:tcPr>
          <w:p w:rsidR="005C7517" w:rsidRPr="00C957D6" w:rsidRDefault="005C7517" w:rsidP="00736BF6">
            <w:pPr>
              <w:jc w:val="center"/>
              <w:rPr>
                <w:rFonts w:ascii="Times New Roman" w:eastAsia="Times New Roman" w:hAnsi="Times New Roman" w:cs="Times New Roman"/>
                <w:sz w:val="24"/>
                <w:szCs w:val="24"/>
                <w:highlight w:val="yellow"/>
              </w:rPr>
            </w:pPr>
          </w:p>
        </w:tc>
        <w:tc>
          <w:tcPr>
            <w:tcW w:w="5029" w:type="dxa"/>
            <w:tcBorders>
              <w:left w:val="single" w:sz="4" w:space="0" w:color="auto"/>
            </w:tcBorders>
          </w:tcPr>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1.https://drive.google.com/file/d/1qM_A8TBVrwJO4F9Iv_qiitbNiMpTmt8W/view;</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https://multiurok.ru/files/uchiebnik-po-matiematikie-2-chast-1-klass-m-i-moro.html</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2.https://resh.edu.ru/</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3.https://infourok.ru/</w:t>
            </w:r>
          </w:p>
        </w:tc>
      </w:tr>
      <w:tr w:rsidR="005C7517" w:rsidRPr="00C957D6" w:rsidTr="00C04A27">
        <w:tc>
          <w:tcPr>
            <w:tcW w:w="704" w:type="dxa"/>
          </w:tcPr>
          <w:p w:rsidR="005C7517" w:rsidRPr="00C04A27" w:rsidRDefault="005C7517" w:rsidP="00736BF6">
            <w:pP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2</w:t>
            </w:r>
          </w:p>
        </w:tc>
        <w:tc>
          <w:tcPr>
            <w:tcW w:w="1701" w:type="dxa"/>
          </w:tcPr>
          <w:p w:rsidR="005C7517" w:rsidRPr="00C04A27" w:rsidRDefault="00C04A27" w:rsidP="00736BF6">
            <w:pPr>
              <w:rPr>
                <w:rFonts w:ascii="Times New Roman" w:eastAsia="Times New Roman" w:hAnsi="Times New Roman" w:cs="Times New Roman"/>
                <w:sz w:val="24"/>
                <w:szCs w:val="24"/>
              </w:rPr>
            </w:pPr>
            <w:r w:rsidRPr="00C04A27">
              <w:rPr>
                <w:rFonts w:ascii="Times New Roman" w:hAnsi="Times New Roman" w:cs="Times New Roman"/>
                <w:sz w:val="24"/>
                <w:szCs w:val="24"/>
              </w:rPr>
              <w:t>Кроссовая подготовка</w:t>
            </w:r>
          </w:p>
        </w:tc>
        <w:tc>
          <w:tcPr>
            <w:tcW w:w="1134" w:type="dxa"/>
            <w:tcBorders>
              <w:right w:val="single" w:sz="4" w:space="0" w:color="auto"/>
            </w:tcBorders>
          </w:tcPr>
          <w:p w:rsidR="005C7517" w:rsidRPr="00C04A27" w:rsidRDefault="00C04A27" w:rsidP="00736BF6">
            <w:pPr>
              <w:jc w:val="cente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8</w:t>
            </w:r>
          </w:p>
        </w:tc>
        <w:tc>
          <w:tcPr>
            <w:tcW w:w="1321" w:type="dxa"/>
            <w:tcBorders>
              <w:left w:val="single" w:sz="4" w:space="0" w:color="auto"/>
              <w:right w:val="single" w:sz="4" w:space="0" w:color="auto"/>
            </w:tcBorders>
          </w:tcPr>
          <w:p w:rsidR="005C7517" w:rsidRPr="00C957D6" w:rsidRDefault="005C7517" w:rsidP="00736BF6">
            <w:pPr>
              <w:jc w:val="center"/>
              <w:rPr>
                <w:rFonts w:ascii="Times New Roman" w:eastAsia="Times New Roman" w:hAnsi="Times New Roman" w:cs="Times New Roman"/>
                <w:sz w:val="24"/>
                <w:szCs w:val="24"/>
                <w:highlight w:val="yellow"/>
              </w:rPr>
            </w:pPr>
          </w:p>
        </w:tc>
        <w:tc>
          <w:tcPr>
            <w:tcW w:w="5029" w:type="dxa"/>
            <w:tcBorders>
              <w:left w:val="single" w:sz="4" w:space="0" w:color="auto"/>
            </w:tcBorders>
          </w:tcPr>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1.https://drive.google.com/file/d/1qM_A8TBVrwJO4F9Iv_qiitbNiMpTmt8W/view;</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https://multiurok.ru/files/uchiebnik-po-matiematikie-2-chast-1-klass-m-i-moro.html</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2.https://resh.edu.ru/</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3.https://infourok.ru/</w:t>
            </w:r>
          </w:p>
        </w:tc>
      </w:tr>
      <w:tr w:rsidR="005C7517" w:rsidRPr="00C957D6" w:rsidTr="00C04A27">
        <w:tc>
          <w:tcPr>
            <w:tcW w:w="704" w:type="dxa"/>
          </w:tcPr>
          <w:p w:rsidR="005C7517" w:rsidRPr="00C04A27" w:rsidRDefault="005C7517" w:rsidP="00736BF6">
            <w:pP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3</w:t>
            </w:r>
          </w:p>
        </w:tc>
        <w:tc>
          <w:tcPr>
            <w:tcW w:w="1701" w:type="dxa"/>
          </w:tcPr>
          <w:p w:rsidR="005C7517" w:rsidRPr="00C04A27" w:rsidRDefault="00C04A27" w:rsidP="00736BF6">
            <w:pPr>
              <w:rPr>
                <w:rFonts w:ascii="Times New Roman" w:eastAsia="Times New Roman" w:hAnsi="Times New Roman" w:cs="Times New Roman"/>
                <w:sz w:val="24"/>
                <w:szCs w:val="24"/>
              </w:rPr>
            </w:pPr>
            <w:r w:rsidRPr="00C04A27">
              <w:rPr>
                <w:rFonts w:ascii="Times New Roman" w:hAnsi="Times New Roman" w:cs="Times New Roman"/>
                <w:sz w:val="24"/>
                <w:szCs w:val="24"/>
              </w:rPr>
              <w:t>Гимнастика</w:t>
            </w:r>
          </w:p>
        </w:tc>
        <w:tc>
          <w:tcPr>
            <w:tcW w:w="1134" w:type="dxa"/>
            <w:tcBorders>
              <w:right w:val="single" w:sz="4" w:space="0" w:color="auto"/>
            </w:tcBorders>
          </w:tcPr>
          <w:p w:rsidR="005C7517" w:rsidRPr="00C04A27" w:rsidRDefault="00C04A27" w:rsidP="00736BF6">
            <w:pPr>
              <w:jc w:val="cente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10</w:t>
            </w:r>
          </w:p>
        </w:tc>
        <w:tc>
          <w:tcPr>
            <w:tcW w:w="1321" w:type="dxa"/>
            <w:tcBorders>
              <w:left w:val="single" w:sz="4" w:space="0" w:color="auto"/>
              <w:right w:val="single" w:sz="4" w:space="0" w:color="auto"/>
            </w:tcBorders>
          </w:tcPr>
          <w:p w:rsidR="005C7517" w:rsidRPr="00C957D6" w:rsidRDefault="005C7517" w:rsidP="00736BF6">
            <w:pPr>
              <w:jc w:val="center"/>
              <w:rPr>
                <w:rFonts w:ascii="Times New Roman" w:eastAsia="Times New Roman" w:hAnsi="Times New Roman" w:cs="Times New Roman"/>
                <w:sz w:val="24"/>
                <w:szCs w:val="24"/>
                <w:highlight w:val="yellow"/>
              </w:rPr>
            </w:pPr>
          </w:p>
        </w:tc>
        <w:tc>
          <w:tcPr>
            <w:tcW w:w="5029" w:type="dxa"/>
            <w:tcBorders>
              <w:left w:val="single" w:sz="4" w:space="0" w:color="auto"/>
            </w:tcBorders>
          </w:tcPr>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1.https://drive.google.com/file/d/1qM_A8TBVrwJO4F9Iv_qiitbNiMpTmt8W/view;</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https://multiurok.ru/files/uchiebnik-po-matiematikie-2-chast-1-klass-m-i-moro.html</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2.https://resh.edu.ru/</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3.https://infourok.ru/</w:t>
            </w:r>
          </w:p>
        </w:tc>
      </w:tr>
      <w:tr w:rsidR="005C7517" w:rsidRPr="00C957D6" w:rsidTr="00C04A27">
        <w:tc>
          <w:tcPr>
            <w:tcW w:w="704" w:type="dxa"/>
          </w:tcPr>
          <w:p w:rsidR="005C7517" w:rsidRPr="00C04A27" w:rsidRDefault="005C7517" w:rsidP="00736BF6">
            <w:pP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4</w:t>
            </w:r>
          </w:p>
        </w:tc>
        <w:tc>
          <w:tcPr>
            <w:tcW w:w="1701" w:type="dxa"/>
          </w:tcPr>
          <w:p w:rsidR="005C7517" w:rsidRPr="00C04A27" w:rsidRDefault="00C04A27" w:rsidP="00736BF6">
            <w:pPr>
              <w:rPr>
                <w:rFonts w:ascii="Times New Roman" w:eastAsia="Times New Roman" w:hAnsi="Times New Roman" w:cs="Times New Roman"/>
                <w:sz w:val="24"/>
                <w:szCs w:val="24"/>
              </w:rPr>
            </w:pPr>
            <w:r w:rsidRPr="00C04A27">
              <w:rPr>
                <w:rFonts w:ascii="Times New Roman" w:hAnsi="Times New Roman" w:cs="Times New Roman"/>
                <w:sz w:val="24"/>
                <w:szCs w:val="24"/>
              </w:rPr>
              <w:t>Подвижные игры</w:t>
            </w:r>
          </w:p>
        </w:tc>
        <w:tc>
          <w:tcPr>
            <w:tcW w:w="1134" w:type="dxa"/>
            <w:tcBorders>
              <w:right w:val="single" w:sz="4" w:space="0" w:color="auto"/>
            </w:tcBorders>
          </w:tcPr>
          <w:p w:rsidR="005C7517" w:rsidRPr="00C04A27" w:rsidRDefault="00C04A27" w:rsidP="00736BF6">
            <w:pPr>
              <w:jc w:val="cente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11</w:t>
            </w:r>
          </w:p>
        </w:tc>
        <w:tc>
          <w:tcPr>
            <w:tcW w:w="1321" w:type="dxa"/>
            <w:tcBorders>
              <w:left w:val="single" w:sz="4" w:space="0" w:color="auto"/>
              <w:right w:val="single" w:sz="4" w:space="0" w:color="auto"/>
            </w:tcBorders>
          </w:tcPr>
          <w:p w:rsidR="005C7517" w:rsidRPr="00C957D6" w:rsidRDefault="005C7517" w:rsidP="00736BF6">
            <w:pPr>
              <w:jc w:val="center"/>
              <w:rPr>
                <w:rFonts w:ascii="Times New Roman" w:eastAsia="Times New Roman" w:hAnsi="Times New Roman" w:cs="Times New Roman"/>
                <w:sz w:val="24"/>
                <w:szCs w:val="24"/>
                <w:highlight w:val="yellow"/>
              </w:rPr>
            </w:pPr>
          </w:p>
        </w:tc>
        <w:tc>
          <w:tcPr>
            <w:tcW w:w="5029" w:type="dxa"/>
            <w:tcBorders>
              <w:left w:val="single" w:sz="4" w:space="0" w:color="auto"/>
            </w:tcBorders>
          </w:tcPr>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1.https://drive.google.com/file/d/1qM_A8TBVrwJO4F9Iv_qiitbNiMpTmt8W/view;</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https://multiurok.ru/files/uchiebnik-po-matiematikie-2-chast-1-klass-m-i-moro.html</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2.https://resh.edu.ru/</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3.https://infourok.ru/</w:t>
            </w:r>
          </w:p>
        </w:tc>
      </w:tr>
      <w:tr w:rsidR="005C7517" w:rsidRPr="00C957D6" w:rsidTr="00C04A27">
        <w:trPr>
          <w:trHeight w:val="1188"/>
        </w:trPr>
        <w:tc>
          <w:tcPr>
            <w:tcW w:w="704" w:type="dxa"/>
          </w:tcPr>
          <w:p w:rsidR="005C7517" w:rsidRPr="00C04A27" w:rsidRDefault="005C7517" w:rsidP="00736BF6">
            <w:pP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5</w:t>
            </w:r>
          </w:p>
        </w:tc>
        <w:tc>
          <w:tcPr>
            <w:tcW w:w="1701" w:type="dxa"/>
          </w:tcPr>
          <w:p w:rsidR="005C7517" w:rsidRPr="00C04A27" w:rsidRDefault="00C04A27" w:rsidP="00736BF6">
            <w:pPr>
              <w:rPr>
                <w:rFonts w:ascii="Times New Roman" w:eastAsia="Times New Roman" w:hAnsi="Times New Roman" w:cs="Times New Roman"/>
                <w:sz w:val="24"/>
                <w:szCs w:val="24"/>
              </w:rPr>
            </w:pPr>
            <w:r w:rsidRPr="00C04A27">
              <w:rPr>
                <w:rFonts w:ascii="Times New Roman" w:hAnsi="Times New Roman" w:cs="Times New Roman"/>
                <w:sz w:val="24"/>
                <w:szCs w:val="24"/>
              </w:rPr>
              <w:t>Подвижные игры с элементами спортивных игр</w:t>
            </w:r>
          </w:p>
        </w:tc>
        <w:tc>
          <w:tcPr>
            <w:tcW w:w="1134" w:type="dxa"/>
            <w:tcBorders>
              <w:right w:val="single" w:sz="4" w:space="0" w:color="auto"/>
            </w:tcBorders>
          </w:tcPr>
          <w:p w:rsidR="005C7517" w:rsidRPr="00C04A27" w:rsidRDefault="00C04A27" w:rsidP="00736BF6">
            <w:pPr>
              <w:jc w:val="cente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16</w:t>
            </w:r>
          </w:p>
        </w:tc>
        <w:tc>
          <w:tcPr>
            <w:tcW w:w="1321" w:type="dxa"/>
            <w:tcBorders>
              <w:left w:val="single" w:sz="4" w:space="0" w:color="auto"/>
              <w:right w:val="single" w:sz="4" w:space="0" w:color="auto"/>
            </w:tcBorders>
          </w:tcPr>
          <w:p w:rsidR="005C7517" w:rsidRPr="00C957D6" w:rsidRDefault="005C7517" w:rsidP="00736BF6">
            <w:pPr>
              <w:jc w:val="center"/>
              <w:rPr>
                <w:rFonts w:ascii="Times New Roman" w:eastAsia="Times New Roman" w:hAnsi="Times New Roman" w:cs="Times New Roman"/>
                <w:sz w:val="24"/>
                <w:szCs w:val="24"/>
                <w:highlight w:val="yellow"/>
              </w:rPr>
            </w:pPr>
          </w:p>
        </w:tc>
        <w:tc>
          <w:tcPr>
            <w:tcW w:w="5029" w:type="dxa"/>
            <w:tcBorders>
              <w:left w:val="single" w:sz="4" w:space="0" w:color="auto"/>
            </w:tcBorders>
          </w:tcPr>
          <w:p w:rsidR="005C7517" w:rsidRPr="00844D58" w:rsidRDefault="00C04A27" w:rsidP="00736BF6">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C7517" w:rsidRPr="00844D58">
              <w:rPr>
                <w:rFonts w:ascii="Times New Roman" w:eastAsia="Times New Roman" w:hAnsi="Times New Roman" w:cs="Times New Roman"/>
                <w:sz w:val="24"/>
                <w:szCs w:val="24"/>
              </w:rPr>
              <w:t>.https://drive.google.com/file/d/1qM_A8TBVrwJO4F9Iv_qiitbNiMpTmt8W/view;</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https://multiurok.ru/files/uchiebnik-po-matiematikie-2-chast-1-klass-m-i-moro.html</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2.https://resh.edu.ru/</w:t>
            </w:r>
          </w:p>
          <w:p w:rsidR="005C7517" w:rsidRPr="00844D58" w:rsidRDefault="005C7517" w:rsidP="00736BF6">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3.https://infourok.ru/</w:t>
            </w:r>
          </w:p>
        </w:tc>
      </w:tr>
      <w:tr w:rsidR="005C7517" w:rsidRPr="00C957D6" w:rsidTr="00C04A27">
        <w:tc>
          <w:tcPr>
            <w:tcW w:w="704" w:type="dxa"/>
          </w:tcPr>
          <w:p w:rsidR="005C7517" w:rsidRPr="00C04A27" w:rsidRDefault="00C04A27" w:rsidP="00736BF6">
            <w:pP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6</w:t>
            </w:r>
          </w:p>
        </w:tc>
        <w:tc>
          <w:tcPr>
            <w:tcW w:w="1701" w:type="dxa"/>
          </w:tcPr>
          <w:p w:rsidR="00450100" w:rsidRPr="00C04A27" w:rsidRDefault="00C04A27" w:rsidP="00736BF6">
            <w:pPr>
              <w:rPr>
                <w:rFonts w:ascii="Times New Roman" w:eastAsia="Times New Roman" w:hAnsi="Times New Roman" w:cs="Times New Roman"/>
                <w:sz w:val="24"/>
                <w:szCs w:val="24"/>
              </w:rPr>
            </w:pPr>
            <w:r w:rsidRPr="00C04A27">
              <w:rPr>
                <w:rFonts w:ascii="Times New Roman" w:hAnsi="Times New Roman" w:cs="Times New Roman"/>
                <w:sz w:val="24"/>
                <w:szCs w:val="24"/>
              </w:rPr>
              <w:t>Кроссовая подготовка</w:t>
            </w:r>
          </w:p>
        </w:tc>
        <w:tc>
          <w:tcPr>
            <w:tcW w:w="1134" w:type="dxa"/>
            <w:tcBorders>
              <w:right w:val="single" w:sz="4" w:space="0" w:color="auto"/>
            </w:tcBorders>
          </w:tcPr>
          <w:p w:rsidR="005C7517" w:rsidRPr="00C04A27" w:rsidRDefault="00C04A27" w:rsidP="00C04A27">
            <w:pPr>
              <w:jc w:val="cente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5</w:t>
            </w:r>
          </w:p>
        </w:tc>
        <w:tc>
          <w:tcPr>
            <w:tcW w:w="1321" w:type="dxa"/>
            <w:tcBorders>
              <w:left w:val="single" w:sz="4" w:space="0" w:color="auto"/>
              <w:right w:val="single" w:sz="4" w:space="0" w:color="auto"/>
            </w:tcBorders>
          </w:tcPr>
          <w:p w:rsidR="005C7517" w:rsidRPr="00C957D6" w:rsidRDefault="005C7517" w:rsidP="00736BF6">
            <w:pPr>
              <w:jc w:val="center"/>
              <w:rPr>
                <w:rFonts w:ascii="Times New Roman" w:eastAsia="Times New Roman" w:hAnsi="Times New Roman" w:cs="Times New Roman"/>
                <w:sz w:val="24"/>
                <w:szCs w:val="24"/>
                <w:highlight w:val="yellow"/>
              </w:rPr>
            </w:pPr>
          </w:p>
        </w:tc>
        <w:tc>
          <w:tcPr>
            <w:tcW w:w="5029" w:type="dxa"/>
            <w:tcBorders>
              <w:left w:val="single" w:sz="4" w:space="0" w:color="auto"/>
            </w:tcBorders>
          </w:tcPr>
          <w:p w:rsidR="00C04A27" w:rsidRPr="00844D58" w:rsidRDefault="00C04A27" w:rsidP="00C04A27">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44D58">
              <w:rPr>
                <w:rFonts w:ascii="Times New Roman" w:eastAsia="Times New Roman" w:hAnsi="Times New Roman" w:cs="Times New Roman"/>
                <w:sz w:val="24"/>
                <w:szCs w:val="24"/>
              </w:rPr>
              <w:t>.https://drive.google.com/file/d/1qM_A8TBVrwJO4F9Iv_qiitbNiMpTmt8W/view;</w:t>
            </w:r>
          </w:p>
          <w:p w:rsidR="00C04A27" w:rsidRPr="00844D58" w:rsidRDefault="00C04A27" w:rsidP="00C04A27">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https://multiurok.ru/files/uchiebnik-po-matiematikie-2-chast-1-klass-m-i-moro.html</w:t>
            </w:r>
          </w:p>
          <w:p w:rsidR="00C04A27" w:rsidRPr="00844D58" w:rsidRDefault="00C04A27" w:rsidP="00C04A27">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2.https://resh.edu.ru/</w:t>
            </w:r>
          </w:p>
          <w:p w:rsidR="005C7517" w:rsidRPr="00C957D6" w:rsidRDefault="00C04A27" w:rsidP="00C04A27">
            <w:pPr>
              <w:rPr>
                <w:rFonts w:ascii="Times New Roman" w:eastAsia="Times New Roman" w:hAnsi="Times New Roman" w:cs="Times New Roman"/>
                <w:sz w:val="24"/>
                <w:szCs w:val="24"/>
                <w:highlight w:val="yellow"/>
              </w:rPr>
            </w:pPr>
            <w:r w:rsidRPr="00844D58">
              <w:rPr>
                <w:rFonts w:ascii="Times New Roman" w:eastAsia="Times New Roman" w:hAnsi="Times New Roman" w:cs="Times New Roman"/>
                <w:sz w:val="24"/>
                <w:szCs w:val="24"/>
              </w:rPr>
              <w:t>3.https://infourok.ru/</w:t>
            </w:r>
          </w:p>
        </w:tc>
      </w:tr>
      <w:tr w:rsidR="00C04A27" w:rsidRPr="00C957D6" w:rsidTr="00C04A27">
        <w:tc>
          <w:tcPr>
            <w:tcW w:w="704" w:type="dxa"/>
          </w:tcPr>
          <w:p w:rsidR="00C04A27" w:rsidRPr="00C04A27" w:rsidRDefault="00C04A27" w:rsidP="00736BF6">
            <w:pP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7</w:t>
            </w:r>
          </w:p>
        </w:tc>
        <w:tc>
          <w:tcPr>
            <w:tcW w:w="1701" w:type="dxa"/>
          </w:tcPr>
          <w:p w:rsidR="00C04A27" w:rsidRPr="00C04A27" w:rsidRDefault="00C04A27" w:rsidP="00736BF6">
            <w:pPr>
              <w:rPr>
                <w:rFonts w:ascii="Times New Roman" w:hAnsi="Times New Roman" w:cs="Times New Roman"/>
                <w:sz w:val="24"/>
                <w:szCs w:val="24"/>
              </w:rPr>
            </w:pPr>
            <w:r w:rsidRPr="00C04A27">
              <w:rPr>
                <w:rFonts w:ascii="Times New Roman" w:hAnsi="Times New Roman" w:cs="Times New Roman"/>
                <w:sz w:val="24"/>
                <w:szCs w:val="24"/>
              </w:rPr>
              <w:t>Легкая атлетика</w:t>
            </w:r>
          </w:p>
        </w:tc>
        <w:tc>
          <w:tcPr>
            <w:tcW w:w="1134" w:type="dxa"/>
            <w:tcBorders>
              <w:right w:val="single" w:sz="4" w:space="0" w:color="auto"/>
            </w:tcBorders>
          </w:tcPr>
          <w:p w:rsidR="00C04A27" w:rsidRPr="00C04A27" w:rsidRDefault="00C04A27" w:rsidP="00C04A27">
            <w:pPr>
              <w:jc w:val="cente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9</w:t>
            </w:r>
          </w:p>
        </w:tc>
        <w:tc>
          <w:tcPr>
            <w:tcW w:w="1321" w:type="dxa"/>
            <w:tcBorders>
              <w:left w:val="single" w:sz="4" w:space="0" w:color="auto"/>
              <w:right w:val="single" w:sz="4" w:space="0" w:color="auto"/>
            </w:tcBorders>
          </w:tcPr>
          <w:p w:rsidR="00C04A27" w:rsidRPr="00C957D6" w:rsidRDefault="00C04A27" w:rsidP="00736BF6">
            <w:pPr>
              <w:jc w:val="center"/>
              <w:rPr>
                <w:rFonts w:ascii="Times New Roman" w:eastAsia="Times New Roman" w:hAnsi="Times New Roman" w:cs="Times New Roman"/>
                <w:sz w:val="24"/>
                <w:szCs w:val="24"/>
                <w:highlight w:val="yellow"/>
              </w:rPr>
            </w:pPr>
          </w:p>
        </w:tc>
        <w:tc>
          <w:tcPr>
            <w:tcW w:w="5029" w:type="dxa"/>
            <w:tcBorders>
              <w:left w:val="single" w:sz="4" w:space="0" w:color="auto"/>
            </w:tcBorders>
          </w:tcPr>
          <w:p w:rsidR="00C04A27" w:rsidRPr="00844D58" w:rsidRDefault="00C04A27" w:rsidP="00C04A27">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44D58">
              <w:rPr>
                <w:rFonts w:ascii="Times New Roman" w:eastAsia="Times New Roman" w:hAnsi="Times New Roman" w:cs="Times New Roman"/>
                <w:sz w:val="24"/>
                <w:szCs w:val="24"/>
              </w:rPr>
              <w:t>.https://drive.google.com/file/d/1qM_A8TBVrwJO4F9Iv_qiitbNiMpTmt8W/view;</w:t>
            </w:r>
          </w:p>
          <w:p w:rsidR="00C04A27" w:rsidRPr="00844D58" w:rsidRDefault="00C04A27" w:rsidP="00C04A27">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https://multiurok.ru/files/uchiebnik-po-matiematikie-2-chast-1-klass-m-i-moro.html</w:t>
            </w:r>
          </w:p>
          <w:p w:rsidR="00C04A27" w:rsidRPr="00844D58" w:rsidRDefault="00C04A27" w:rsidP="00C04A27">
            <w:pPr>
              <w:rPr>
                <w:rFonts w:ascii="Times New Roman" w:eastAsia="Times New Roman" w:hAnsi="Times New Roman" w:cs="Times New Roman"/>
                <w:sz w:val="24"/>
                <w:szCs w:val="24"/>
              </w:rPr>
            </w:pPr>
            <w:r w:rsidRPr="00844D58">
              <w:rPr>
                <w:rFonts w:ascii="Times New Roman" w:eastAsia="Times New Roman" w:hAnsi="Times New Roman" w:cs="Times New Roman"/>
                <w:sz w:val="24"/>
                <w:szCs w:val="24"/>
              </w:rPr>
              <w:t>2.https://resh.edu.ru/</w:t>
            </w:r>
          </w:p>
          <w:p w:rsidR="00C04A27" w:rsidRPr="00C957D6" w:rsidRDefault="00C04A27" w:rsidP="00C04A27">
            <w:pPr>
              <w:rPr>
                <w:rFonts w:ascii="Times New Roman" w:eastAsia="Times New Roman" w:hAnsi="Times New Roman" w:cs="Times New Roman"/>
                <w:sz w:val="24"/>
                <w:szCs w:val="24"/>
                <w:highlight w:val="yellow"/>
              </w:rPr>
            </w:pPr>
            <w:r w:rsidRPr="00844D58">
              <w:rPr>
                <w:rFonts w:ascii="Times New Roman" w:eastAsia="Times New Roman" w:hAnsi="Times New Roman" w:cs="Times New Roman"/>
                <w:sz w:val="24"/>
                <w:szCs w:val="24"/>
              </w:rPr>
              <w:t>3.https://infourok.ru/</w:t>
            </w:r>
          </w:p>
        </w:tc>
      </w:tr>
      <w:tr w:rsidR="00C04A27" w:rsidRPr="00C957D6" w:rsidTr="00C04A27">
        <w:tc>
          <w:tcPr>
            <w:tcW w:w="704" w:type="dxa"/>
          </w:tcPr>
          <w:p w:rsidR="00C04A27" w:rsidRPr="00C04A27" w:rsidRDefault="00C04A27" w:rsidP="00736BF6">
            <w:pPr>
              <w:rPr>
                <w:rFonts w:ascii="Times New Roman" w:eastAsia="Times New Roman" w:hAnsi="Times New Roman" w:cs="Times New Roman"/>
                <w:sz w:val="24"/>
                <w:szCs w:val="24"/>
              </w:rPr>
            </w:pPr>
          </w:p>
        </w:tc>
        <w:tc>
          <w:tcPr>
            <w:tcW w:w="1701" w:type="dxa"/>
          </w:tcPr>
          <w:p w:rsidR="00C04A27" w:rsidRPr="00C04A27" w:rsidRDefault="00C04A27" w:rsidP="00736BF6">
            <w:pPr>
              <w:rPr>
                <w:rFonts w:ascii="Times New Roman" w:hAnsi="Times New Roman" w:cs="Times New Roman"/>
                <w:sz w:val="24"/>
                <w:szCs w:val="24"/>
              </w:rPr>
            </w:pPr>
            <w:r w:rsidRPr="00C04A27">
              <w:rPr>
                <w:rFonts w:ascii="Times New Roman" w:hAnsi="Times New Roman" w:cs="Times New Roman"/>
                <w:sz w:val="24"/>
                <w:szCs w:val="24"/>
              </w:rPr>
              <w:t>Итого</w:t>
            </w:r>
          </w:p>
        </w:tc>
        <w:tc>
          <w:tcPr>
            <w:tcW w:w="1134" w:type="dxa"/>
            <w:tcBorders>
              <w:right w:val="single" w:sz="4" w:space="0" w:color="auto"/>
            </w:tcBorders>
          </w:tcPr>
          <w:p w:rsidR="00C04A27" w:rsidRPr="00C04A27" w:rsidRDefault="00C04A27" w:rsidP="00C04A27">
            <w:pPr>
              <w:jc w:val="center"/>
              <w:rPr>
                <w:rFonts w:ascii="Times New Roman" w:eastAsia="Times New Roman" w:hAnsi="Times New Roman" w:cs="Times New Roman"/>
                <w:sz w:val="24"/>
                <w:szCs w:val="24"/>
              </w:rPr>
            </w:pPr>
            <w:r w:rsidRPr="00C04A27">
              <w:rPr>
                <w:rFonts w:ascii="Times New Roman" w:eastAsia="Times New Roman" w:hAnsi="Times New Roman" w:cs="Times New Roman"/>
                <w:sz w:val="24"/>
                <w:szCs w:val="24"/>
              </w:rPr>
              <w:t>68</w:t>
            </w:r>
          </w:p>
        </w:tc>
        <w:tc>
          <w:tcPr>
            <w:tcW w:w="1321" w:type="dxa"/>
            <w:tcBorders>
              <w:left w:val="single" w:sz="4" w:space="0" w:color="auto"/>
              <w:right w:val="single" w:sz="4" w:space="0" w:color="auto"/>
            </w:tcBorders>
          </w:tcPr>
          <w:p w:rsidR="00C04A27" w:rsidRPr="00C957D6" w:rsidRDefault="00C04A27" w:rsidP="00736BF6">
            <w:pPr>
              <w:jc w:val="center"/>
              <w:rPr>
                <w:rFonts w:ascii="Times New Roman" w:eastAsia="Times New Roman" w:hAnsi="Times New Roman" w:cs="Times New Roman"/>
                <w:sz w:val="24"/>
                <w:szCs w:val="24"/>
                <w:highlight w:val="yellow"/>
              </w:rPr>
            </w:pPr>
          </w:p>
        </w:tc>
        <w:tc>
          <w:tcPr>
            <w:tcW w:w="5029" w:type="dxa"/>
            <w:tcBorders>
              <w:left w:val="single" w:sz="4" w:space="0" w:color="auto"/>
            </w:tcBorders>
          </w:tcPr>
          <w:p w:rsidR="00C04A27" w:rsidRDefault="00C04A27" w:rsidP="00C04A27">
            <w:pPr>
              <w:rPr>
                <w:rFonts w:ascii="Times New Roman" w:eastAsia="Times New Roman" w:hAnsi="Times New Roman" w:cs="Times New Roman"/>
                <w:sz w:val="24"/>
                <w:szCs w:val="24"/>
              </w:rPr>
            </w:pPr>
          </w:p>
        </w:tc>
      </w:tr>
    </w:tbl>
    <w:p w:rsidR="005C7517" w:rsidRPr="005D0848" w:rsidRDefault="005C7517" w:rsidP="005D0848">
      <w:pPr>
        <w:ind w:left="-15" w:right="19" w:firstLine="569"/>
        <w:rPr>
          <w:rFonts w:ascii="Times New Roman" w:hAnsi="Times New Roman" w:cs="Times New Roman"/>
          <w:sz w:val="24"/>
          <w:szCs w:val="24"/>
        </w:rPr>
      </w:pPr>
    </w:p>
    <w:p w:rsidR="00450100" w:rsidRDefault="00450100" w:rsidP="00630D96">
      <w:pPr>
        <w:shd w:val="clear" w:color="auto" w:fill="FFFFFF"/>
        <w:spacing w:line="240" w:lineRule="auto"/>
        <w:rPr>
          <w:rFonts w:ascii="Times New Roman" w:eastAsia="Times New Roman" w:hAnsi="Times New Roman" w:cs="Times New Roman"/>
          <w:color w:val="000000"/>
          <w:sz w:val="24"/>
          <w:lang w:eastAsia="ru-RU"/>
        </w:rPr>
      </w:pPr>
    </w:p>
    <w:p w:rsidR="00450100" w:rsidRDefault="00450100" w:rsidP="00450100">
      <w:pPr>
        <w:jc w:val="center"/>
        <w:rPr>
          <w:rFonts w:ascii="Times New Roman" w:eastAsia="Calibri" w:hAnsi="Times New Roman" w:cs="Times New Roman"/>
          <w:b/>
          <w:color w:val="000000"/>
          <w:sz w:val="28"/>
          <w:szCs w:val="28"/>
        </w:rPr>
      </w:pPr>
      <w:r w:rsidRPr="00D9125C">
        <w:rPr>
          <w:rFonts w:ascii="Times New Roman" w:eastAsia="Calibri" w:hAnsi="Times New Roman" w:cs="Times New Roman"/>
          <w:b/>
          <w:color w:val="000000"/>
          <w:sz w:val="28"/>
          <w:szCs w:val="28"/>
        </w:rPr>
        <w:t>КАЛЕНДАРНО-ТЕМАТИЧЕСКОЕ ПЛАНИРОВАНИЕ</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6"/>
        <w:gridCol w:w="906"/>
        <w:gridCol w:w="981"/>
        <w:gridCol w:w="6833"/>
      </w:tblGrid>
      <w:tr w:rsidR="00450100" w:rsidRPr="00D9125C" w:rsidTr="00736BF6">
        <w:trPr>
          <w:trHeight w:val="417"/>
        </w:trPr>
        <w:tc>
          <w:tcPr>
            <w:tcW w:w="806" w:type="dxa"/>
            <w:vMerge w:val="restart"/>
          </w:tcPr>
          <w:p w:rsidR="00450100" w:rsidRPr="00D9125C" w:rsidRDefault="00450100" w:rsidP="00736BF6">
            <w:pPr>
              <w:spacing w:after="0" w:line="240" w:lineRule="auto"/>
              <w:jc w:val="center"/>
              <w:rPr>
                <w:rFonts w:ascii="Times New Roman" w:eastAsia="Times New Roman" w:hAnsi="Times New Roman" w:cs="Times New Roman"/>
                <w:b/>
                <w:color w:val="000000"/>
                <w:sz w:val="28"/>
                <w:szCs w:val="28"/>
                <w:lang w:eastAsia="ru-RU"/>
              </w:rPr>
            </w:pPr>
            <w:r w:rsidRPr="00D9125C">
              <w:rPr>
                <w:rFonts w:ascii="Times New Roman" w:eastAsia="Times New Roman" w:hAnsi="Times New Roman" w:cs="Times New Roman"/>
                <w:b/>
                <w:color w:val="000000"/>
                <w:sz w:val="28"/>
                <w:szCs w:val="28"/>
                <w:lang w:eastAsia="ru-RU"/>
              </w:rPr>
              <w:t>№ п/п</w:t>
            </w:r>
          </w:p>
        </w:tc>
        <w:tc>
          <w:tcPr>
            <w:tcW w:w="1887" w:type="dxa"/>
            <w:gridSpan w:val="2"/>
          </w:tcPr>
          <w:p w:rsidR="00450100" w:rsidRPr="00D9125C" w:rsidRDefault="00450100" w:rsidP="00736BF6">
            <w:pPr>
              <w:spacing w:after="0" w:line="240" w:lineRule="auto"/>
              <w:jc w:val="center"/>
              <w:rPr>
                <w:rFonts w:ascii="Times New Roman" w:eastAsia="Times New Roman" w:hAnsi="Times New Roman" w:cs="Times New Roman"/>
                <w:b/>
                <w:color w:val="000000"/>
                <w:sz w:val="28"/>
                <w:szCs w:val="28"/>
                <w:lang w:eastAsia="ru-RU"/>
              </w:rPr>
            </w:pPr>
            <w:r w:rsidRPr="00D9125C">
              <w:rPr>
                <w:rFonts w:ascii="Times New Roman" w:eastAsia="Times New Roman" w:hAnsi="Times New Roman" w:cs="Times New Roman"/>
                <w:b/>
                <w:color w:val="000000"/>
                <w:sz w:val="28"/>
                <w:szCs w:val="28"/>
                <w:lang w:eastAsia="ru-RU"/>
              </w:rPr>
              <w:t>Дата</w:t>
            </w:r>
          </w:p>
        </w:tc>
        <w:tc>
          <w:tcPr>
            <w:tcW w:w="6833" w:type="dxa"/>
            <w:vMerge w:val="restart"/>
          </w:tcPr>
          <w:p w:rsidR="00450100" w:rsidRPr="00D9125C" w:rsidRDefault="00450100" w:rsidP="00736BF6">
            <w:pPr>
              <w:spacing w:after="0" w:line="240" w:lineRule="auto"/>
              <w:jc w:val="center"/>
              <w:rPr>
                <w:rFonts w:ascii="Times New Roman" w:eastAsia="Times New Roman" w:hAnsi="Times New Roman" w:cs="Times New Roman"/>
                <w:b/>
                <w:color w:val="000000"/>
                <w:sz w:val="28"/>
                <w:szCs w:val="28"/>
                <w:lang w:eastAsia="ru-RU"/>
              </w:rPr>
            </w:pPr>
            <w:r w:rsidRPr="00D9125C">
              <w:rPr>
                <w:rFonts w:ascii="Times New Roman" w:eastAsia="Times New Roman" w:hAnsi="Times New Roman" w:cs="Times New Roman"/>
                <w:b/>
                <w:color w:val="000000"/>
                <w:sz w:val="28"/>
                <w:szCs w:val="28"/>
                <w:lang w:eastAsia="ru-RU"/>
              </w:rPr>
              <w:t>Тема</w:t>
            </w:r>
          </w:p>
          <w:p w:rsidR="00450100" w:rsidRPr="00D9125C" w:rsidRDefault="00450100" w:rsidP="00736BF6">
            <w:pPr>
              <w:spacing w:after="0" w:line="240" w:lineRule="auto"/>
              <w:jc w:val="center"/>
              <w:rPr>
                <w:rFonts w:ascii="Times New Roman" w:eastAsia="Times New Roman" w:hAnsi="Times New Roman" w:cs="Times New Roman"/>
                <w:b/>
                <w:color w:val="000000"/>
                <w:sz w:val="28"/>
                <w:szCs w:val="28"/>
                <w:lang w:eastAsia="ru-RU"/>
              </w:rPr>
            </w:pPr>
          </w:p>
        </w:tc>
      </w:tr>
      <w:tr w:rsidR="00450100" w:rsidRPr="00D9125C" w:rsidTr="00736BF6">
        <w:trPr>
          <w:trHeight w:val="495"/>
        </w:trPr>
        <w:tc>
          <w:tcPr>
            <w:tcW w:w="806" w:type="dxa"/>
            <w:vMerge/>
          </w:tcPr>
          <w:p w:rsidR="00450100" w:rsidRPr="00D9125C" w:rsidRDefault="00450100" w:rsidP="00736BF6">
            <w:pPr>
              <w:spacing w:after="0" w:line="240" w:lineRule="auto"/>
              <w:jc w:val="center"/>
              <w:rPr>
                <w:rFonts w:ascii="Times New Roman" w:eastAsia="Times New Roman" w:hAnsi="Times New Roman" w:cs="Times New Roman"/>
                <w:b/>
                <w:color w:val="000000"/>
                <w:sz w:val="28"/>
                <w:szCs w:val="28"/>
                <w:lang w:eastAsia="ru-RU"/>
              </w:rPr>
            </w:pPr>
          </w:p>
        </w:tc>
        <w:tc>
          <w:tcPr>
            <w:tcW w:w="906" w:type="dxa"/>
            <w:tcBorders>
              <w:righ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color w:val="000000"/>
                <w:sz w:val="24"/>
                <w:szCs w:val="24"/>
                <w:lang w:eastAsia="ru-RU"/>
              </w:rPr>
            </w:pPr>
            <w:r w:rsidRPr="00D9125C">
              <w:rPr>
                <w:rFonts w:ascii="Times New Roman" w:eastAsia="Times New Roman" w:hAnsi="Times New Roman" w:cs="Times New Roman"/>
                <w:b/>
                <w:color w:val="000000"/>
                <w:sz w:val="24"/>
                <w:szCs w:val="24"/>
                <w:lang w:eastAsia="ru-RU"/>
              </w:rPr>
              <w:t>По  плану</w:t>
            </w: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color w:val="000000"/>
                <w:sz w:val="24"/>
                <w:szCs w:val="24"/>
                <w:lang w:eastAsia="ru-RU"/>
              </w:rPr>
            </w:pPr>
            <w:r w:rsidRPr="00D9125C">
              <w:rPr>
                <w:rFonts w:ascii="Times New Roman" w:eastAsia="Times New Roman" w:hAnsi="Times New Roman" w:cs="Times New Roman"/>
                <w:b/>
                <w:color w:val="000000"/>
                <w:sz w:val="24"/>
                <w:szCs w:val="24"/>
                <w:lang w:eastAsia="ru-RU"/>
              </w:rPr>
              <w:t>факт</w:t>
            </w:r>
          </w:p>
        </w:tc>
        <w:tc>
          <w:tcPr>
            <w:tcW w:w="6833" w:type="dxa"/>
            <w:vMerge/>
          </w:tcPr>
          <w:p w:rsidR="00450100" w:rsidRPr="00D9125C" w:rsidRDefault="00450100" w:rsidP="00736BF6">
            <w:pPr>
              <w:spacing w:after="0" w:line="240" w:lineRule="auto"/>
              <w:jc w:val="center"/>
              <w:rPr>
                <w:rFonts w:ascii="Times New Roman" w:eastAsia="Times New Roman" w:hAnsi="Times New Roman" w:cs="Times New Roman"/>
                <w:b/>
                <w:color w:val="000000"/>
                <w:sz w:val="28"/>
                <w:szCs w:val="28"/>
                <w:lang w:eastAsia="ru-RU"/>
              </w:rPr>
            </w:pPr>
          </w:p>
        </w:tc>
      </w:tr>
      <w:tr w:rsidR="00886CFE" w:rsidRPr="00D9125C" w:rsidTr="00886CFE">
        <w:trPr>
          <w:trHeight w:val="284"/>
        </w:trPr>
        <w:tc>
          <w:tcPr>
            <w:tcW w:w="9526" w:type="dxa"/>
            <w:gridSpan w:val="4"/>
            <w:shd w:val="clear" w:color="auto" w:fill="D9D9D9" w:themeFill="background1" w:themeFillShade="D9"/>
          </w:tcPr>
          <w:p w:rsidR="00886CFE" w:rsidRPr="00886CFE" w:rsidRDefault="00886CFE" w:rsidP="00886CFE">
            <w:pPr>
              <w:pStyle w:val="a4"/>
              <w:numPr>
                <w:ilvl w:val="0"/>
                <w:numId w:val="21"/>
              </w:numPr>
              <w:spacing w:after="0"/>
              <w:jc w:val="center"/>
              <w:rPr>
                <w:rFonts w:ascii="Times New Roman" w:hAnsi="Times New Roman" w:cs="Times New Roman"/>
                <w:b/>
                <w:sz w:val="28"/>
                <w:szCs w:val="28"/>
              </w:rPr>
            </w:pPr>
            <w:r w:rsidRPr="00886CFE">
              <w:rPr>
                <w:rFonts w:ascii="Times New Roman" w:hAnsi="Times New Roman"/>
                <w:b/>
                <w:sz w:val="28"/>
                <w:szCs w:val="24"/>
              </w:rPr>
              <w:t>Легкая атлетика (9 ч.)</w:t>
            </w:r>
          </w:p>
        </w:tc>
      </w:tr>
      <w:tr w:rsidR="00450100" w:rsidRPr="00D9125C" w:rsidTr="00736BF6">
        <w:trPr>
          <w:trHeight w:val="284"/>
        </w:trPr>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1</w:t>
            </w:r>
          </w:p>
        </w:tc>
        <w:tc>
          <w:tcPr>
            <w:tcW w:w="906" w:type="dxa"/>
            <w:tcBorders>
              <w:right w:val="single" w:sz="4"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vAlign w:val="center"/>
          </w:tcPr>
          <w:p w:rsidR="00450100" w:rsidRPr="00886CFE" w:rsidRDefault="00886CFE" w:rsidP="00886CFE">
            <w:pPr>
              <w:widowControl w:val="0"/>
              <w:autoSpaceDE w:val="0"/>
              <w:autoSpaceDN w:val="0"/>
              <w:adjustRightInd w:val="0"/>
              <w:spacing w:after="0" w:line="240" w:lineRule="auto"/>
              <w:rPr>
                <w:rFonts w:ascii="Times New Roman" w:hAnsi="Times New Roman"/>
                <w:sz w:val="28"/>
                <w:szCs w:val="24"/>
              </w:rPr>
            </w:pPr>
            <w:r w:rsidRPr="00886CFE">
              <w:rPr>
                <w:rFonts w:ascii="Times New Roman" w:hAnsi="Times New Roman"/>
                <w:sz w:val="28"/>
                <w:szCs w:val="24"/>
              </w:rPr>
              <w:t>Инструктаж по ТБ. Ходьба через препятствия, Бег с высоким подниманием бедра.</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2</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886CFE" w:rsidRDefault="00886CFE" w:rsidP="00886CFE">
            <w:pPr>
              <w:spacing w:after="0" w:line="240" w:lineRule="auto"/>
              <w:rPr>
                <w:rFonts w:ascii="Times New Roman" w:hAnsi="Times New Roman"/>
                <w:sz w:val="28"/>
                <w:szCs w:val="24"/>
              </w:rPr>
            </w:pPr>
            <w:r w:rsidRPr="00886CFE">
              <w:rPr>
                <w:rFonts w:ascii="Times New Roman" w:hAnsi="Times New Roman"/>
                <w:sz w:val="28"/>
                <w:szCs w:val="24"/>
              </w:rPr>
              <w:t>Ходьба и бег.</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3</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886CFE" w:rsidRDefault="00886CFE" w:rsidP="00886CFE">
            <w:pPr>
              <w:spacing w:after="0" w:line="240" w:lineRule="auto"/>
              <w:rPr>
                <w:rFonts w:ascii="Times New Roman" w:hAnsi="Times New Roman"/>
                <w:sz w:val="24"/>
                <w:szCs w:val="24"/>
              </w:rPr>
            </w:pPr>
            <w:r w:rsidRPr="00886CFE">
              <w:rPr>
                <w:rFonts w:ascii="Times New Roman" w:hAnsi="Times New Roman"/>
                <w:sz w:val="28"/>
                <w:szCs w:val="24"/>
              </w:rPr>
              <w:t>Ходьба и бег. Ходьба через несколько препятствий.</w:t>
            </w:r>
          </w:p>
        </w:tc>
      </w:tr>
      <w:tr w:rsidR="00450100" w:rsidRPr="00D9125C" w:rsidTr="00736BF6">
        <w:tc>
          <w:tcPr>
            <w:tcW w:w="806" w:type="dxa"/>
            <w:tcBorders>
              <w:bottom w:val="single" w:sz="4" w:space="0" w:color="auto"/>
            </w:tcBorders>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4</w:t>
            </w:r>
          </w:p>
        </w:tc>
        <w:tc>
          <w:tcPr>
            <w:tcW w:w="906" w:type="dxa"/>
            <w:tcBorders>
              <w:bottom w:val="single" w:sz="4" w:space="0" w:color="auto"/>
              <w:right w:val="single" w:sz="4"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bottom w:val="single" w:sz="4"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Borders>
              <w:bottom w:val="single" w:sz="4" w:space="0" w:color="auto"/>
            </w:tcBorders>
          </w:tcPr>
          <w:p w:rsidR="00450100" w:rsidRPr="00886CFE" w:rsidRDefault="00886CFE" w:rsidP="00886CFE">
            <w:pPr>
              <w:spacing w:after="0" w:line="240" w:lineRule="auto"/>
              <w:rPr>
                <w:rFonts w:ascii="Times New Roman" w:hAnsi="Times New Roman"/>
                <w:sz w:val="28"/>
                <w:szCs w:val="24"/>
              </w:rPr>
            </w:pPr>
            <w:r w:rsidRPr="00886CFE">
              <w:rPr>
                <w:rFonts w:ascii="Times New Roman" w:hAnsi="Times New Roman"/>
                <w:sz w:val="28"/>
                <w:szCs w:val="24"/>
              </w:rPr>
              <w:t>Ходьба и бег. УН-Бег 30м.</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5</w:t>
            </w:r>
          </w:p>
        </w:tc>
        <w:tc>
          <w:tcPr>
            <w:tcW w:w="906" w:type="dxa"/>
            <w:tcBorders>
              <w:right w:val="single" w:sz="4"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shd w:val="clear" w:color="auto" w:fill="FFFFFF" w:themeFill="background1"/>
          </w:tcPr>
          <w:p w:rsidR="00450100" w:rsidRPr="00886CFE" w:rsidRDefault="00886CFE" w:rsidP="00886CFE">
            <w:pPr>
              <w:spacing w:after="0" w:line="240" w:lineRule="auto"/>
              <w:rPr>
                <w:rFonts w:ascii="Times New Roman" w:hAnsi="Times New Roman"/>
                <w:sz w:val="28"/>
                <w:szCs w:val="24"/>
              </w:rPr>
            </w:pPr>
            <w:r w:rsidRPr="00886CFE">
              <w:rPr>
                <w:rFonts w:ascii="Times New Roman" w:hAnsi="Times New Roman"/>
                <w:sz w:val="28"/>
                <w:szCs w:val="24"/>
              </w:rPr>
              <w:t>Прыжки. Прыжок в длину с разбега.</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6</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886CFE" w:rsidRDefault="00886CFE" w:rsidP="00886CFE">
            <w:pPr>
              <w:widowControl w:val="0"/>
              <w:autoSpaceDE w:val="0"/>
              <w:autoSpaceDN w:val="0"/>
              <w:adjustRightInd w:val="0"/>
              <w:spacing w:after="0" w:line="240" w:lineRule="auto"/>
              <w:rPr>
                <w:rFonts w:ascii="Times New Roman" w:hAnsi="Times New Roman"/>
                <w:sz w:val="28"/>
                <w:szCs w:val="24"/>
              </w:rPr>
            </w:pPr>
            <w:r w:rsidRPr="00886CFE">
              <w:rPr>
                <w:rFonts w:ascii="Times New Roman" w:hAnsi="Times New Roman"/>
                <w:sz w:val="28"/>
                <w:szCs w:val="24"/>
              </w:rPr>
              <w:t>Прыжки. УН-Прыжок в длину с места.</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7</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886CFE" w:rsidRDefault="00886CFE" w:rsidP="00886CFE">
            <w:pPr>
              <w:spacing w:after="0" w:line="240" w:lineRule="auto"/>
              <w:rPr>
                <w:rFonts w:ascii="Times New Roman" w:hAnsi="Times New Roman"/>
                <w:sz w:val="28"/>
                <w:szCs w:val="24"/>
              </w:rPr>
            </w:pPr>
            <w:r w:rsidRPr="00886CFE">
              <w:rPr>
                <w:rFonts w:ascii="Times New Roman" w:hAnsi="Times New Roman"/>
                <w:sz w:val="28"/>
                <w:szCs w:val="24"/>
              </w:rPr>
              <w:t>Прыжки.</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8</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886CFE" w:rsidRDefault="00886CFE" w:rsidP="00886CFE">
            <w:pPr>
              <w:spacing w:after="0" w:line="240" w:lineRule="auto"/>
              <w:rPr>
                <w:rFonts w:ascii="Times New Roman" w:hAnsi="Times New Roman"/>
                <w:sz w:val="28"/>
                <w:szCs w:val="24"/>
              </w:rPr>
            </w:pPr>
            <w:r w:rsidRPr="00886CFE">
              <w:rPr>
                <w:rFonts w:ascii="Times New Roman" w:hAnsi="Times New Roman"/>
                <w:sz w:val="28"/>
                <w:szCs w:val="24"/>
              </w:rPr>
              <w:t xml:space="preserve">Метание мяча. </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9</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Borders>
              <w:bottom w:val="single" w:sz="4" w:space="0" w:color="auto"/>
            </w:tcBorders>
          </w:tcPr>
          <w:p w:rsidR="00450100" w:rsidRPr="00886CFE" w:rsidRDefault="00886CFE" w:rsidP="00736BF6">
            <w:pPr>
              <w:spacing w:after="0"/>
              <w:rPr>
                <w:rFonts w:ascii="Times New Roman" w:hAnsi="Times New Roman" w:cs="Times New Roman"/>
                <w:sz w:val="28"/>
                <w:szCs w:val="28"/>
              </w:rPr>
            </w:pPr>
            <w:r w:rsidRPr="00886CFE">
              <w:rPr>
                <w:rFonts w:ascii="Times New Roman" w:hAnsi="Times New Roman"/>
                <w:sz w:val="28"/>
                <w:szCs w:val="24"/>
              </w:rPr>
              <w:t>Метание мяча.</w:t>
            </w:r>
          </w:p>
        </w:tc>
      </w:tr>
      <w:tr w:rsidR="00886CFE" w:rsidRPr="00D9125C" w:rsidTr="00886CFE">
        <w:tc>
          <w:tcPr>
            <w:tcW w:w="9526" w:type="dxa"/>
            <w:gridSpan w:val="4"/>
            <w:shd w:val="clear" w:color="auto" w:fill="D9D9D9" w:themeFill="background1" w:themeFillShade="D9"/>
          </w:tcPr>
          <w:p w:rsidR="00886CFE" w:rsidRPr="00886CFE" w:rsidRDefault="00886CFE" w:rsidP="00886CFE">
            <w:pPr>
              <w:pStyle w:val="a4"/>
              <w:numPr>
                <w:ilvl w:val="0"/>
                <w:numId w:val="21"/>
              </w:numPr>
              <w:spacing w:after="0"/>
              <w:jc w:val="center"/>
              <w:rPr>
                <w:rFonts w:ascii="Times New Roman" w:hAnsi="Times New Roman"/>
                <w:sz w:val="24"/>
                <w:szCs w:val="24"/>
              </w:rPr>
            </w:pPr>
            <w:r w:rsidRPr="00886CFE">
              <w:rPr>
                <w:rFonts w:ascii="Times New Roman" w:hAnsi="Times New Roman"/>
                <w:b/>
                <w:sz w:val="28"/>
                <w:szCs w:val="24"/>
              </w:rPr>
              <w:t>Кроссовая подготовка (8ч.)</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10</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886CFE" w:rsidRDefault="00886CFE" w:rsidP="00736BF6">
            <w:pPr>
              <w:spacing w:after="0"/>
              <w:rPr>
                <w:rFonts w:ascii="Times New Roman" w:hAnsi="Times New Roman" w:cs="Times New Roman"/>
                <w:sz w:val="28"/>
                <w:szCs w:val="28"/>
              </w:rPr>
            </w:pPr>
            <w:r w:rsidRPr="00886CFE">
              <w:rPr>
                <w:rFonts w:ascii="Times New Roman" w:hAnsi="Times New Roman"/>
                <w:sz w:val="28"/>
                <w:szCs w:val="24"/>
              </w:rPr>
              <w:t>Бег по пересеченной местности Инструктаж по ТБ.</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11</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886CFE" w:rsidRDefault="00886CFE" w:rsidP="00886CFE">
            <w:pPr>
              <w:spacing w:after="0" w:line="240" w:lineRule="auto"/>
              <w:rPr>
                <w:rFonts w:ascii="Times New Roman" w:hAnsi="Times New Roman"/>
                <w:sz w:val="28"/>
                <w:szCs w:val="24"/>
              </w:rPr>
            </w:pPr>
            <w:r w:rsidRPr="00886CFE">
              <w:rPr>
                <w:rFonts w:ascii="Times New Roman" w:hAnsi="Times New Roman"/>
                <w:sz w:val="28"/>
                <w:szCs w:val="24"/>
              </w:rPr>
              <w:t>Бег по пересеченной местности. Бег 70 м, ходьба 100м.</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12</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886CFE" w:rsidRDefault="00886CFE" w:rsidP="00736BF6">
            <w:pPr>
              <w:spacing w:after="0"/>
              <w:rPr>
                <w:rFonts w:ascii="Times New Roman" w:hAnsi="Times New Roman" w:cs="Times New Roman"/>
                <w:sz w:val="28"/>
                <w:szCs w:val="28"/>
              </w:rPr>
            </w:pPr>
            <w:r w:rsidRPr="00886CFE">
              <w:rPr>
                <w:rFonts w:ascii="Times New Roman" w:hAnsi="Times New Roman"/>
                <w:sz w:val="28"/>
                <w:szCs w:val="24"/>
              </w:rPr>
              <w:t>Бег по пересеченной местности.</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3</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vAlign w:val="center"/>
          </w:tcPr>
          <w:p w:rsidR="00450100" w:rsidRPr="00886CFE" w:rsidRDefault="00886CFE" w:rsidP="00886CFE">
            <w:pPr>
              <w:spacing w:after="0" w:line="240" w:lineRule="auto"/>
              <w:rPr>
                <w:rFonts w:ascii="Times New Roman" w:hAnsi="Times New Roman"/>
                <w:sz w:val="28"/>
                <w:szCs w:val="24"/>
              </w:rPr>
            </w:pPr>
            <w:r w:rsidRPr="00886CFE">
              <w:rPr>
                <w:rFonts w:ascii="Times New Roman" w:hAnsi="Times New Roman"/>
                <w:sz w:val="28"/>
                <w:szCs w:val="24"/>
              </w:rPr>
              <w:t>Бег по пересеченной местности. Бег 80 м. Ходьба 90 м.</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4</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vAlign w:val="center"/>
          </w:tcPr>
          <w:p w:rsidR="00450100" w:rsidRPr="00886CFE" w:rsidRDefault="00886CFE" w:rsidP="00736BF6">
            <w:pPr>
              <w:spacing w:after="0"/>
              <w:rPr>
                <w:rFonts w:ascii="Times New Roman" w:hAnsi="Times New Roman" w:cs="Times New Roman"/>
                <w:b/>
                <w:sz w:val="28"/>
                <w:szCs w:val="28"/>
              </w:rPr>
            </w:pPr>
            <w:r w:rsidRPr="00886CFE">
              <w:rPr>
                <w:rFonts w:ascii="Times New Roman" w:hAnsi="Times New Roman"/>
                <w:sz w:val="28"/>
                <w:szCs w:val="24"/>
              </w:rPr>
              <w:t>Бег по пересеченной местности.</w:t>
            </w:r>
          </w:p>
        </w:tc>
      </w:tr>
      <w:tr w:rsidR="00450100" w:rsidRPr="00D9125C" w:rsidTr="00736BF6">
        <w:tc>
          <w:tcPr>
            <w:tcW w:w="806" w:type="dxa"/>
          </w:tcPr>
          <w:p w:rsidR="00450100" w:rsidRPr="004D421F"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4D421F">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p>
        </w:tc>
        <w:tc>
          <w:tcPr>
            <w:tcW w:w="906" w:type="dxa"/>
            <w:tcBorders>
              <w:righ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4D421F"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886CFE" w:rsidRDefault="00886CFE" w:rsidP="00886CFE">
            <w:pPr>
              <w:spacing w:after="0" w:line="240" w:lineRule="auto"/>
              <w:rPr>
                <w:rFonts w:ascii="Times New Roman" w:hAnsi="Times New Roman"/>
                <w:sz w:val="28"/>
                <w:szCs w:val="24"/>
              </w:rPr>
            </w:pPr>
            <w:r w:rsidRPr="00886CFE">
              <w:rPr>
                <w:rFonts w:ascii="Times New Roman" w:hAnsi="Times New Roman"/>
                <w:sz w:val="28"/>
                <w:szCs w:val="24"/>
              </w:rPr>
              <w:t>Бег по пересеченной местности.</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886CFE" w:rsidRDefault="00886CFE" w:rsidP="00736BF6">
            <w:pPr>
              <w:shd w:val="clear" w:color="auto" w:fill="FFFFFF"/>
              <w:spacing w:after="0" w:line="240" w:lineRule="auto"/>
              <w:rPr>
                <w:rFonts w:ascii="Times New Roman" w:eastAsia="Times New Roman" w:hAnsi="Times New Roman" w:cs="Times New Roman"/>
                <w:sz w:val="28"/>
                <w:szCs w:val="28"/>
                <w:lang w:eastAsia="ru-RU"/>
              </w:rPr>
            </w:pPr>
            <w:r w:rsidRPr="00886CFE">
              <w:rPr>
                <w:rFonts w:ascii="Times New Roman" w:hAnsi="Times New Roman"/>
                <w:sz w:val="28"/>
                <w:szCs w:val="24"/>
              </w:rPr>
              <w:t>Бег по пересеченной местности.</w:t>
            </w:r>
          </w:p>
        </w:tc>
      </w:tr>
      <w:tr w:rsidR="00450100" w:rsidRPr="00D9125C" w:rsidTr="00886CFE">
        <w:tc>
          <w:tcPr>
            <w:tcW w:w="806" w:type="dxa"/>
            <w:tcBorders>
              <w:bottom w:val="single" w:sz="4" w:space="0" w:color="auto"/>
            </w:tcBorders>
          </w:tcPr>
          <w:p w:rsidR="00450100"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906" w:type="dxa"/>
            <w:tcBorders>
              <w:bottom w:val="single" w:sz="4" w:space="0" w:color="auto"/>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bottom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Borders>
              <w:bottom w:val="single" w:sz="4" w:space="0" w:color="auto"/>
            </w:tcBorders>
          </w:tcPr>
          <w:p w:rsidR="00450100" w:rsidRPr="00886CFE" w:rsidRDefault="00886CFE" w:rsidP="00736BF6">
            <w:pPr>
              <w:shd w:val="clear" w:color="auto" w:fill="FFFFFF"/>
              <w:spacing w:after="0" w:line="240" w:lineRule="auto"/>
              <w:ind w:left="53"/>
              <w:rPr>
                <w:rStyle w:val="fontstyle01"/>
                <w:b w:val="0"/>
              </w:rPr>
            </w:pPr>
            <w:r w:rsidRPr="00886CFE">
              <w:rPr>
                <w:rFonts w:ascii="Times New Roman" w:hAnsi="Times New Roman"/>
                <w:sz w:val="28"/>
                <w:szCs w:val="24"/>
              </w:rPr>
              <w:t>Бег по пересеченной местности.</w:t>
            </w:r>
          </w:p>
        </w:tc>
      </w:tr>
      <w:tr w:rsidR="00CB1172" w:rsidRPr="00D9125C" w:rsidTr="00CB1172">
        <w:tc>
          <w:tcPr>
            <w:tcW w:w="9526" w:type="dxa"/>
            <w:gridSpan w:val="4"/>
            <w:tcBorders>
              <w:top w:val="single" w:sz="4" w:space="0" w:color="auto"/>
            </w:tcBorders>
            <w:shd w:val="clear" w:color="auto" w:fill="D9D9D9" w:themeFill="background1" w:themeFillShade="D9"/>
          </w:tcPr>
          <w:p w:rsidR="00CB1172" w:rsidRPr="00CB1172" w:rsidRDefault="00CB1172" w:rsidP="00CB1172">
            <w:pPr>
              <w:pStyle w:val="a4"/>
              <w:numPr>
                <w:ilvl w:val="0"/>
                <w:numId w:val="21"/>
              </w:numPr>
              <w:spacing w:after="0"/>
              <w:jc w:val="center"/>
              <w:rPr>
                <w:b/>
                <w:sz w:val="24"/>
                <w:szCs w:val="24"/>
              </w:rPr>
            </w:pPr>
            <w:r w:rsidRPr="00CB1172">
              <w:rPr>
                <w:rFonts w:ascii="Times New Roman" w:hAnsi="Times New Roman"/>
                <w:b/>
                <w:sz w:val="28"/>
                <w:szCs w:val="24"/>
              </w:rPr>
              <w:t>Гимнастика (10ч.)</w:t>
            </w:r>
          </w:p>
        </w:tc>
      </w:tr>
      <w:tr w:rsidR="00450100" w:rsidRPr="00D9125C" w:rsidTr="00886CFE">
        <w:tc>
          <w:tcPr>
            <w:tcW w:w="806" w:type="dxa"/>
            <w:tcBorders>
              <w:top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sidRPr="00D9125C">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8</w:t>
            </w:r>
          </w:p>
        </w:tc>
        <w:tc>
          <w:tcPr>
            <w:tcW w:w="906" w:type="dxa"/>
            <w:tcBorders>
              <w:top w:val="single" w:sz="4" w:space="0" w:color="auto"/>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top w:val="single" w:sz="4" w:space="0" w:color="auto"/>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Borders>
              <w:top w:val="single" w:sz="4" w:space="0" w:color="auto"/>
            </w:tcBorders>
          </w:tcPr>
          <w:p w:rsidR="00450100" w:rsidRPr="00CB1172" w:rsidRDefault="00CB1172" w:rsidP="00CB1172">
            <w:pPr>
              <w:spacing w:after="0" w:line="240" w:lineRule="auto"/>
              <w:rPr>
                <w:rFonts w:ascii="Times New Roman" w:hAnsi="Times New Roman"/>
                <w:sz w:val="28"/>
                <w:szCs w:val="24"/>
              </w:rPr>
            </w:pPr>
            <w:r w:rsidRPr="00CB1172">
              <w:rPr>
                <w:rFonts w:ascii="Times New Roman" w:hAnsi="Times New Roman"/>
                <w:sz w:val="28"/>
                <w:szCs w:val="24"/>
              </w:rPr>
              <w:t>Акробатика. Строевые упражнения. Инструктаж по ТБ.</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CB1172" w:rsidRDefault="00CB1172" w:rsidP="00CB1172">
            <w:pPr>
              <w:spacing w:after="0" w:line="240" w:lineRule="auto"/>
              <w:rPr>
                <w:rFonts w:ascii="Times New Roman" w:hAnsi="Times New Roman"/>
                <w:sz w:val="28"/>
                <w:szCs w:val="24"/>
              </w:rPr>
            </w:pPr>
            <w:r w:rsidRPr="00CB1172">
              <w:rPr>
                <w:rFonts w:ascii="Times New Roman" w:hAnsi="Times New Roman"/>
                <w:sz w:val="28"/>
                <w:szCs w:val="24"/>
              </w:rPr>
              <w:t>Акробатика. Строевые упражнения. Шире шаг, чаще шаг, реже.</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CB1172" w:rsidRDefault="00CB1172" w:rsidP="00CB1172">
            <w:pPr>
              <w:spacing w:after="0" w:line="240" w:lineRule="auto"/>
              <w:rPr>
                <w:rFonts w:ascii="Times New Roman" w:hAnsi="Times New Roman"/>
                <w:sz w:val="28"/>
                <w:szCs w:val="24"/>
              </w:rPr>
            </w:pPr>
            <w:r w:rsidRPr="00CB1172">
              <w:rPr>
                <w:rFonts w:ascii="Times New Roman" w:hAnsi="Times New Roman"/>
                <w:sz w:val="28"/>
                <w:szCs w:val="24"/>
              </w:rPr>
              <w:t>Акробатика. Строевые упражнения. Перекаты, стойка на лопатах.</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CB1172" w:rsidRDefault="00CB1172" w:rsidP="00CB1172">
            <w:pPr>
              <w:spacing w:after="0" w:line="240" w:lineRule="auto"/>
              <w:rPr>
                <w:rFonts w:ascii="Times New Roman" w:hAnsi="Times New Roman"/>
                <w:sz w:val="28"/>
                <w:szCs w:val="24"/>
              </w:rPr>
            </w:pPr>
            <w:r w:rsidRPr="00CB1172">
              <w:rPr>
                <w:rFonts w:ascii="Times New Roman" w:hAnsi="Times New Roman"/>
                <w:sz w:val="28"/>
                <w:szCs w:val="24"/>
              </w:rPr>
              <w:t>Акробатика. Строевые упражнения. Мост из положения лежа на спине.</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CB1172" w:rsidRDefault="00CB1172" w:rsidP="00CB1172">
            <w:pPr>
              <w:spacing w:after="0" w:line="240" w:lineRule="auto"/>
              <w:rPr>
                <w:rFonts w:ascii="Times New Roman" w:hAnsi="Times New Roman"/>
                <w:sz w:val="28"/>
                <w:szCs w:val="24"/>
              </w:rPr>
            </w:pPr>
            <w:r w:rsidRPr="00CB1172">
              <w:rPr>
                <w:rFonts w:ascii="Times New Roman" w:hAnsi="Times New Roman"/>
                <w:sz w:val="28"/>
                <w:szCs w:val="24"/>
              </w:rPr>
              <w:t>Висы. Строевые упражнения. Вис стоя и лежа.</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CB1172" w:rsidRDefault="00CB1172" w:rsidP="00CB1172">
            <w:pPr>
              <w:spacing w:after="0" w:line="240" w:lineRule="auto"/>
              <w:rPr>
                <w:rFonts w:ascii="Times New Roman" w:hAnsi="Times New Roman"/>
                <w:sz w:val="28"/>
                <w:szCs w:val="24"/>
              </w:rPr>
            </w:pPr>
            <w:r w:rsidRPr="00CB1172">
              <w:rPr>
                <w:rFonts w:ascii="Times New Roman" w:hAnsi="Times New Roman"/>
                <w:sz w:val="28"/>
                <w:szCs w:val="24"/>
              </w:rPr>
              <w:t>Висы. Строевые упражнения. УН-Подтягивание на низкой перекладине из виса лёжа.</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CB1172" w:rsidRDefault="00CB1172" w:rsidP="00CB1172">
            <w:pPr>
              <w:spacing w:after="0" w:line="240" w:lineRule="auto"/>
              <w:rPr>
                <w:rFonts w:ascii="Times New Roman" w:hAnsi="Times New Roman"/>
                <w:sz w:val="28"/>
                <w:szCs w:val="24"/>
              </w:rPr>
            </w:pPr>
            <w:r w:rsidRPr="00CB1172">
              <w:rPr>
                <w:rFonts w:ascii="Times New Roman" w:hAnsi="Times New Roman"/>
                <w:sz w:val="28"/>
                <w:szCs w:val="24"/>
              </w:rPr>
              <w:t>Висы. Строевые упражнения. Упражнения в упоре лежа и с тоя на коленях, и в упоре на гимнастической скамейке.</w:t>
            </w:r>
          </w:p>
        </w:tc>
      </w:tr>
      <w:tr w:rsidR="00450100" w:rsidRPr="00D9125C" w:rsidTr="00736BF6">
        <w:tc>
          <w:tcPr>
            <w:tcW w:w="806" w:type="dxa"/>
          </w:tcPr>
          <w:p w:rsidR="00450100"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CB1172" w:rsidRDefault="00CB1172" w:rsidP="00CB1172">
            <w:pPr>
              <w:spacing w:after="0" w:line="240" w:lineRule="auto"/>
              <w:rPr>
                <w:rStyle w:val="fontstyle01"/>
                <w:rFonts w:cstheme="minorBidi"/>
                <w:b w:val="0"/>
                <w:bCs w:val="0"/>
                <w:color w:val="auto"/>
                <w:szCs w:val="24"/>
              </w:rPr>
            </w:pPr>
            <w:r w:rsidRPr="00CB1172">
              <w:rPr>
                <w:rFonts w:ascii="Times New Roman" w:hAnsi="Times New Roman"/>
                <w:sz w:val="28"/>
                <w:szCs w:val="24"/>
              </w:rPr>
              <w:t xml:space="preserve">Опорный прыжок, лазание, упражнения в равновесии. Передвижения по диагонали, </w:t>
            </w:r>
            <w:proofErr w:type="spellStart"/>
            <w:r w:rsidRPr="00CB1172">
              <w:rPr>
                <w:rFonts w:ascii="Times New Roman" w:hAnsi="Times New Roman"/>
                <w:sz w:val="28"/>
                <w:szCs w:val="24"/>
              </w:rPr>
              <w:t>противоходом</w:t>
            </w:r>
            <w:proofErr w:type="spellEnd"/>
            <w:r w:rsidRPr="00CB1172">
              <w:rPr>
                <w:rFonts w:ascii="Times New Roman" w:hAnsi="Times New Roman"/>
                <w:sz w:val="28"/>
                <w:szCs w:val="24"/>
              </w:rPr>
              <w:t>.</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26</w:t>
            </w:r>
          </w:p>
        </w:tc>
        <w:tc>
          <w:tcPr>
            <w:tcW w:w="906" w:type="dxa"/>
            <w:tcBorders>
              <w:righ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CB1172" w:rsidRDefault="00CB1172" w:rsidP="00CB1172">
            <w:pPr>
              <w:spacing w:after="0" w:line="240" w:lineRule="auto"/>
              <w:rPr>
                <w:rFonts w:ascii="Times New Roman" w:hAnsi="Times New Roman"/>
                <w:sz w:val="28"/>
                <w:szCs w:val="24"/>
              </w:rPr>
            </w:pPr>
            <w:r w:rsidRPr="00CB1172">
              <w:rPr>
                <w:rFonts w:ascii="Times New Roman" w:hAnsi="Times New Roman"/>
                <w:sz w:val="28"/>
                <w:szCs w:val="24"/>
              </w:rPr>
              <w:t>Опорный прыжок, лазание, упражнения в равновесии. Ходьба по бревну.</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906" w:type="dxa"/>
            <w:tcBorders>
              <w:righ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CB1172" w:rsidRDefault="00CB1172" w:rsidP="00CB1172">
            <w:pPr>
              <w:spacing w:after="0" w:line="240" w:lineRule="auto"/>
              <w:rPr>
                <w:rFonts w:ascii="Times New Roman" w:hAnsi="Times New Roman"/>
                <w:sz w:val="28"/>
                <w:szCs w:val="24"/>
              </w:rPr>
            </w:pPr>
            <w:r w:rsidRPr="00CB1172">
              <w:rPr>
                <w:rFonts w:ascii="Times New Roman" w:hAnsi="Times New Roman"/>
                <w:sz w:val="28"/>
                <w:szCs w:val="24"/>
              </w:rPr>
              <w:t>Опорный прыжок, лазание.</w:t>
            </w:r>
            <w:r>
              <w:rPr>
                <w:rFonts w:ascii="Times New Roman" w:hAnsi="Times New Roman"/>
                <w:sz w:val="28"/>
                <w:szCs w:val="24"/>
              </w:rPr>
              <w:t xml:space="preserve"> </w:t>
            </w:r>
            <w:r w:rsidRPr="00CB1172">
              <w:rPr>
                <w:rFonts w:ascii="Times New Roman" w:hAnsi="Times New Roman"/>
                <w:sz w:val="28"/>
                <w:szCs w:val="24"/>
              </w:rPr>
              <w:t>УН-Наклон вперёд, не сгибая ног в коленях.</w:t>
            </w:r>
          </w:p>
        </w:tc>
      </w:tr>
      <w:tr w:rsidR="00CB1172" w:rsidRPr="00D9125C" w:rsidTr="00CB1172">
        <w:tc>
          <w:tcPr>
            <w:tcW w:w="9526" w:type="dxa"/>
            <w:gridSpan w:val="4"/>
            <w:shd w:val="clear" w:color="auto" w:fill="D9D9D9" w:themeFill="background1" w:themeFillShade="D9"/>
          </w:tcPr>
          <w:p w:rsidR="00CB1172" w:rsidRPr="00CB1172" w:rsidRDefault="00CB1172" w:rsidP="00CB1172">
            <w:pPr>
              <w:pStyle w:val="a4"/>
              <w:numPr>
                <w:ilvl w:val="0"/>
                <w:numId w:val="21"/>
              </w:numPr>
              <w:spacing w:after="0" w:line="240" w:lineRule="auto"/>
              <w:jc w:val="center"/>
              <w:rPr>
                <w:rFonts w:ascii="Times New Roman" w:hAnsi="Times New Roman"/>
                <w:sz w:val="28"/>
                <w:szCs w:val="24"/>
              </w:rPr>
            </w:pPr>
            <w:r w:rsidRPr="00CB1172">
              <w:rPr>
                <w:rFonts w:ascii="Times New Roman" w:hAnsi="Times New Roman"/>
                <w:b/>
                <w:sz w:val="28"/>
                <w:szCs w:val="24"/>
              </w:rPr>
              <w:t>Подвижные игры (11 ч.)</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906" w:type="dxa"/>
            <w:tcBorders>
              <w:righ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CB1172" w:rsidP="00CB1172">
            <w:pPr>
              <w:spacing w:after="0" w:line="240" w:lineRule="auto"/>
              <w:rPr>
                <w:rFonts w:ascii="Times New Roman" w:hAnsi="Times New Roman"/>
                <w:sz w:val="28"/>
                <w:szCs w:val="24"/>
              </w:rPr>
            </w:pPr>
            <w:r w:rsidRPr="0013019B">
              <w:rPr>
                <w:rFonts w:ascii="Times New Roman" w:hAnsi="Times New Roman"/>
                <w:sz w:val="28"/>
                <w:szCs w:val="24"/>
              </w:rPr>
              <w:t>Разучивание игры. «Заяц без логова». Инструктаж по ТБ.</w:t>
            </w:r>
          </w:p>
        </w:tc>
      </w:tr>
      <w:tr w:rsidR="00450100" w:rsidRPr="00D9125C" w:rsidTr="00736BF6">
        <w:tc>
          <w:tcPr>
            <w:tcW w:w="806" w:type="dxa"/>
          </w:tcPr>
          <w:p w:rsidR="00450100"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p>
        </w:tc>
        <w:tc>
          <w:tcPr>
            <w:tcW w:w="906" w:type="dxa"/>
            <w:tcBorders>
              <w:righ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CB1172" w:rsidP="00CB1172">
            <w:pPr>
              <w:spacing w:after="0" w:line="240" w:lineRule="auto"/>
              <w:rPr>
                <w:rFonts w:ascii="Times New Roman" w:hAnsi="Times New Roman"/>
                <w:sz w:val="28"/>
                <w:szCs w:val="24"/>
              </w:rPr>
            </w:pPr>
            <w:r w:rsidRPr="0013019B">
              <w:rPr>
                <w:rFonts w:ascii="Times New Roman" w:hAnsi="Times New Roman"/>
                <w:sz w:val="28"/>
                <w:szCs w:val="24"/>
              </w:rPr>
              <w:t>Разучивание игры «Удочка».</w:t>
            </w:r>
          </w:p>
        </w:tc>
      </w:tr>
      <w:tr w:rsidR="00450100" w:rsidRPr="00D9125C" w:rsidTr="00736BF6">
        <w:tc>
          <w:tcPr>
            <w:tcW w:w="806" w:type="dxa"/>
          </w:tcPr>
          <w:p w:rsidR="00450100"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w:t>
            </w:r>
          </w:p>
        </w:tc>
        <w:tc>
          <w:tcPr>
            <w:tcW w:w="906" w:type="dxa"/>
            <w:tcBorders>
              <w:righ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CB1172" w:rsidP="00CB1172">
            <w:pPr>
              <w:spacing w:after="0" w:line="240" w:lineRule="auto"/>
              <w:rPr>
                <w:rFonts w:ascii="Times New Roman" w:hAnsi="Times New Roman"/>
                <w:sz w:val="28"/>
                <w:szCs w:val="24"/>
              </w:rPr>
            </w:pPr>
            <w:r w:rsidRPr="0013019B">
              <w:rPr>
                <w:rFonts w:ascii="Times New Roman" w:hAnsi="Times New Roman"/>
                <w:sz w:val="28"/>
                <w:szCs w:val="24"/>
              </w:rPr>
              <w:t>Разучивание игры «Кто обгонит».</w:t>
            </w:r>
          </w:p>
        </w:tc>
      </w:tr>
      <w:tr w:rsidR="00450100" w:rsidRPr="00D9125C" w:rsidTr="00736BF6">
        <w:tc>
          <w:tcPr>
            <w:tcW w:w="806" w:type="dxa"/>
          </w:tcPr>
          <w:p w:rsidR="00450100"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c>
          <w:tcPr>
            <w:tcW w:w="906" w:type="dxa"/>
            <w:tcBorders>
              <w:righ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CB1172" w:rsidP="00CB1172">
            <w:pPr>
              <w:spacing w:after="0" w:line="240" w:lineRule="auto"/>
              <w:rPr>
                <w:rFonts w:ascii="Times New Roman" w:hAnsi="Times New Roman"/>
                <w:sz w:val="28"/>
                <w:szCs w:val="24"/>
              </w:rPr>
            </w:pPr>
            <w:r w:rsidRPr="0013019B">
              <w:rPr>
                <w:rFonts w:ascii="Times New Roman" w:hAnsi="Times New Roman"/>
                <w:sz w:val="28"/>
                <w:szCs w:val="24"/>
              </w:rPr>
              <w:t>Разучивание игры «Через кочки и пенечки».</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p>
        </w:tc>
        <w:tc>
          <w:tcPr>
            <w:tcW w:w="906" w:type="dxa"/>
            <w:tcBorders>
              <w:righ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CB1172" w:rsidP="00CB1172">
            <w:pPr>
              <w:spacing w:after="0" w:line="240" w:lineRule="auto"/>
              <w:rPr>
                <w:rFonts w:ascii="Times New Roman" w:hAnsi="Times New Roman"/>
                <w:sz w:val="28"/>
                <w:szCs w:val="24"/>
              </w:rPr>
            </w:pPr>
            <w:r w:rsidRPr="0013019B">
              <w:rPr>
                <w:rFonts w:ascii="Times New Roman" w:hAnsi="Times New Roman"/>
                <w:sz w:val="28"/>
                <w:szCs w:val="24"/>
              </w:rPr>
              <w:t>Разучивание игры «Метко в цель» Эстафеты с мячами, обручами.</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CB1172" w:rsidP="00CB1172">
            <w:pPr>
              <w:spacing w:after="0" w:line="240" w:lineRule="auto"/>
              <w:rPr>
                <w:rFonts w:ascii="Times New Roman" w:hAnsi="Times New Roman"/>
                <w:sz w:val="28"/>
                <w:szCs w:val="24"/>
              </w:rPr>
            </w:pPr>
            <w:r w:rsidRPr="0013019B">
              <w:rPr>
                <w:rFonts w:ascii="Times New Roman" w:hAnsi="Times New Roman"/>
                <w:sz w:val="28"/>
                <w:szCs w:val="24"/>
              </w:rPr>
              <w:t>Разучивание игры «Защита укреплений». Эстафеты с гимнастическими палками.</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CB1172" w:rsidP="00CB1172">
            <w:pPr>
              <w:spacing w:after="0" w:line="240" w:lineRule="auto"/>
              <w:rPr>
                <w:rFonts w:ascii="Times New Roman" w:hAnsi="Times New Roman"/>
                <w:sz w:val="28"/>
                <w:szCs w:val="24"/>
              </w:rPr>
            </w:pPr>
            <w:r w:rsidRPr="0013019B">
              <w:rPr>
                <w:rFonts w:ascii="Times New Roman" w:hAnsi="Times New Roman"/>
                <w:sz w:val="28"/>
                <w:szCs w:val="24"/>
              </w:rPr>
              <w:t>Разучивание игр. «Кто дальше бросит», «Волк во рву». Эстафеты.</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CB1172" w:rsidP="00CB1172">
            <w:pPr>
              <w:spacing w:after="0" w:line="240" w:lineRule="auto"/>
              <w:rPr>
                <w:rFonts w:ascii="Times New Roman" w:hAnsi="Times New Roman"/>
                <w:sz w:val="28"/>
                <w:szCs w:val="24"/>
              </w:rPr>
            </w:pPr>
            <w:r w:rsidRPr="0013019B">
              <w:rPr>
                <w:rFonts w:ascii="Times New Roman" w:hAnsi="Times New Roman"/>
                <w:sz w:val="28"/>
                <w:szCs w:val="24"/>
              </w:rPr>
              <w:t>Разучивание игры. «Пустое место», «К своим флажкам». Эстафеты.</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Разучивание игры «Кузнечики».</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Разучивание игры «Попади в мяч».</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13019B">
            <w:pPr>
              <w:tabs>
                <w:tab w:val="left" w:pos="5970"/>
              </w:tabs>
              <w:spacing w:after="0" w:line="240" w:lineRule="auto"/>
              <w:rPr>
                <w:rFonts w:ascii="Times New Roman" w:hAnsi="Times New Roman"/>
                <w:sz w:val="28"/>
                <w:szCs w:val="24"/>
              </w:rPr>
            </w:pPr>
            <w:r w:rsidRPr="0013019B">
              <w:rPr>
                <w:rFonts w:ascii="Times New Roman" w:hAnsi="Times New Roman"/>
                <w:sz w:val="28"/>
                <w:szCs w:val="24"/>
              </w:rPr>
              <w:t>Разучивание игр- «Паровозики», «Наступление». Эстафеты.</w:t>
            </w:r>
          </w:p>
        </w:tc>
      </w:tr>
      <w:tr w:rsidR="0013019B" w:rsidRPr="00D9125C" w:rsidTr="0013019B">
        <w:tc>
          <w:tcPr>
            <w:tcW w:w="9526" w:type="dxa"/>
            <w:gridSpan w:val="4"/>
            <w:shd w:val="clear" w:color="auto" w:fill="D9D9D9" w:themeFill="background1" w:themeFillShade="D9"/>
          </w:tcPr>
          <w:p w:rsidR="0013019B" w:rsidRPr="0013019B" w:rsidRDefault="0013019B" w:rsidP="0013019B">
            <w:pPr>
              <w:pStyle w:val="a4"/>
              <w:numPr>
                <w:ilvl w:val="0"/>
                <w:numId w:val="21"/>
              </w:numPr>
              <w:tabs>
                <w:tab w:val="left" w:pos="5970"/>
              </w:tabs>
              <w:spacing w:after="0" w:line="240" w:lineRule="auto"/>
              <w:jc w:val="center"/>
              <w:rPr>
                <w:rFonts w:ascii="Times New Roman" w:hAnsi="Times New Roman"/>
                <w:sz w:val="28"/>
                <w:szCs w:val="24"/>
              </w:rPr>
            </w:pPr>
            <w:r w:rsidRPr="0013019B">
              <w:rPr>
                <w:rFonts w:ascii="Times New Roman" w:hAnsi="Times New Roman"/>
                <w:b/>
                <w:sz w:val="28"/>
                <w:szCs w:val="24"/>
              </w:rPr>
              <w:t>Подвижные игры с элементами спортивных игр (16 ч.)</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Инструктаж по ТБ. Подвижные игры на основе баскетбола.</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tabs>
                <w:tab w:val="left" w:pos="5970"/>
              </w:tabs>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баскетбола Ведение на месте правой (левой) рукой в движении шагом.</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w:t>
            </w:r>
          </w:p>
        </w:tc>
        <w:tc>
          <w:tcPr>
            <w:tcW w:w="906" w:type="dxa"/>
            <w:tcBorders>
              <w:righ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баскетбола. Ловля и передача мяча в движении.</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w:t>
            </w:r>
          </w:p>
        </w:tc>
        <w:tc>
          <w:tcPr>
            <w:tcW w:w="906" w:type="dxa"/>
            <w:tcBorders>
              <w:righ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tabs>
                <w:tab w:val="left" w:pos="5970"/>
              </w:tabs>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баскетбола Броски в цель (щит). Игра «Борьба за мяч.</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43</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баскетбола. Броски двумя руками от груди.</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футбола. Передачи мяча на месте. Игра «Гонка мячей по кругу».</w:t>
            </w:r>
          </w:p>
        </w:tc>
      </w:tr>
      <w:tr w:rsidR="00450100" w:rsidRPr="00D9125C" w:rsidTr="00736BF6">
        <w:tc>
          <w:tcPr>
            <w:tcW w:w="806" w:type="dxa"/>
          </w:tcPr>
          <w:p w:rsidR="00450100"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Style w:val="fontstyle01"/>
                <w:rFonts w:cstheme="minorBidi"/>
                <w:b w:val="0"/>
                <w:bCs w:val="0"/>
                <w:color w:val="auto"/>
                <w:szCs w:val="24"/>
              </w:rPr>
            </w:pPr>
            <w:r w:rsidRPr="0013019B">
              <w:rPr>
                <w:rFonts w:ascii="Times New Roman" w:hAnsi="Times New Roman"/>
                <w:sz w:val="28"/>
                <w:szCs w:val="24"/>
              </w:rPr>
              <w:t>Подвижные игры на основе футбола. Ведение мяча внутренней и внешней частью стопы.</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w:t>
            </w:r>
          </w:p>
        </w:tc>
        <w:tc>
          <w:tcPr>
            <w:tcW w:w="906" w:type="dxa"/>
            <w:tcBorders>
              <w:righ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autoSpaceDE w:val="0"/>
              <w:autoSpaceDN w:val="0"/>
              <w:adjustRightInd w:val="0"/>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футбола Ловля и передача мяча на месте.</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w:t>
            </w:r>
          </w:p>
        </w:tc>
        <w:tc>
          <w:tcPr>
            <w:tcW w:w="906" w:type="dxa"/>
            <w:tcBorders>
              <w:right w:val="single" w:sz="8" w:space="0" w:color="auto"/>
            </w:tcBorders>
          </w:tcPr>
          <w:p w:rsidR="00450100" w:rsidRPr="00D9125C" w:rsidRDefault="00450100" w:rsidP="00736BF6">
            <w:pPr>
              <w:spacing w:after="0" w:line="240" w:lineRule="auto"/>
              <w:ind w:left="20" w:right="20"/>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59" w:lineRule="exact"/>
              <w:ind w:right="20"/>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футбола. Игры «Обгони мяч», «Перестрелка».</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w:t>
            </w:r>
          </w:p>
        </w:tc>
        <w:tc>
          <w:tcPr>
            <w:tcW w:w="906" w:type="dxa"/>
            <w:tcBorders>
              <w:right w:val="single" w:sz="8" w:space="0" w:color="auto"/>
            </w:tcBorders>
          </w:tcPr>
          <w:p w:rsidR="00450100" w:rsidRPr="00D9125C" w:rsidRDefault="00450100" w:rsidP="00736BF6">
            <w:pPr>
              <w:spacing w:after="0" w:line="240" w:lineRule="auto"/>
              <w:ind w:left="20"/>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59" w:lineRule="exact"/>
              <w:ind w:left="20"/>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736BF6">
            <w:pPr>
              <w:spacing w:after="0"/>
              <w:rPr>
                <w:sz w:val="28"/>
              </w:rPr>
            </w:pPr>
            <w:r w:rsidRPr="0013019B">
              <w:rPr>
                <w:rFonts w:ascii="Times New Roman" w:hAnsi="Times New Roman"/>
                <w:sz w:val="28"/>
                <w:szCs w:val="24"/>
              </w:rPr>
              <w:t>Ведение мяча с уходом от преследования. Остановка катящего мяча.</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49</w:t>
            </w:r>
          </w:p>
        </w:tc>
        <w:tc>
          <w:tcPr>
            <w:tcW w:w="906" w:type="dxa"/>
            <w:tcBorders>
              <w:right w:val="single" w:sz="8" w:space="0" w:color="auto"/>
            </w:tcBorders>
          </w:tcPr>
          <w:p w:rsidR="00450100" w:rsidRPr="00D9125C" w:rsidRDefault="00450100" w:rsidP="00736BF6">
            <w:pPr>
              <w:spacing w:after="0" w:line="240" w:lineRule="auto"/>
              <w:ind w:left="20" w:right="20"/>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59" w:lineRule="exact"/>
              <w:ind w:left="20" w:right="20"/>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 xml:space="preserve">Подвижные игры на основе волейбола Правила игры в </w:t>
            </w:r>
            <w:r w:rsidRPr="0013019B">
              <w:rPr>
                <w:rFonts w:ascii="Times New Roman" w:hAnsi="Times New Roman"/>
                <w:sz w:val="28"/>
                <w:szCs w:val="24"/>
              </w:rPr>
              <w:lastRenderedPageBreak/>
              <w:t>волейбол. Переход.</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50</w:t>
            </w:r>
          </w:p>
        </w:tc>
        <w:tc>
          <w:tcPr>
            <w:tcW w:w="906" w:type="dxa"/>
            <w:tcBorders>
              <w:right w:val="single" w:sz="8" w:space="0" w:color="auto"/>
            </w:tcBorders>
          </w:tcPr>
          <w:p w:rsidR="00450100" w:rsidRPr="00D9125C" w:rsidRDefault="00450100" w:rsidP="00736BF6">
            <w:pPr>
              <w:spacing w:after="0" w:line="240" w:lineRule="auto"/>
              <w:ind w:left="20" w:right="20"/>
              <w:jc w:val="center"/>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59" w:lineRule="exact"/>
              <w:ind w:left="20" w:right="20"/>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волейбола Правила игры в волейбол. Переход Игра «Мяч-ловцу».</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p>
        </w:tc>
        <w:tc>
          <w:tcPr>
            <w:tcW w:w="906" w:type="dxa"/>
            <w:tcBorders>
              <w:right w:val="single" w:sz="4" w:space="0" w:color="auto"/>
            </w:tcBorders>
          </w:tcPr>
          <w:p w:rsidR="00450100" w:rsidRPr="00D9125C" w:rsidRDefault="00450100" w:rsidP="00736BF6">
            <w:pPr>
              <w:keepNext/>
              <w:keepLines/>
              <w:spacing w:after="0" w:line="240" w:lineRule="auto"/>
              <w:ind w:right="20"/>
              <w:jc w:val="center"/>
              <w:outlineLvl w:val="4"/>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keepNext/>
              <w:keepLines/>
              <w:spacing w:after="0" w:line="259" w:lineRule="exact"/>
              <w:ind w:right="20"/>
              <w:jc w:val="center"/>
              <w:outlineLvl w:val="4"/>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волейбола. Игра в пионербол.</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p>
        </w:tc>
        <w:tc>
          <w:tcPr>
            <w:tcW w:w="906" w:type="dxa"/>
            <w:tcBorders>
              <w:right w:val="single" w:sz="4" w:space="0" w:color="auto"/>
            </w:tcBorders>
          </w:tcPr>
          <w:p w:rsidR="00450100" w:rsidRPr="00D9125C" w:rsidRDefault="00450100" w:rsidP="00736BF6">
            <w:pPr>
              <w:spacing w:after="0" w:line="240" w:lineRule="auto"/>
              <w:ind w:left="20" w:right="20"/>
              <w:jc w:val="center"/>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59" w:lineRule="exact"/>
              <w:ind w:left="20" w:right="20"/>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волейбола. Прием мяча-низкий, высокий Игра «Не дай мяч водящему».</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53</w:t>
            </w:r>
          </w:p>
        </w:tc>
        <w:tc>
          <w:tcPr>
            <w:tcW w:w="906" w:type="dxa"/>
            <w:tcBorders>
              <w:right w:val="single" w:sz="8" w:space="0" w:color="auto"/>
            </w:tcBorders>
          </w:tcPr>
          <w:p w:rsidR="00450100" w:rsidRPr="00D9125C" w:rsidRDefault="00450100" w:rsidP="00736BF6">
            <w:pPr>
              <w:spacing w:after="0" w:line="240" w:lineRule="auto"/>
              <w:ind w:left="20" w:right="20"/>
              <w:jc w:val="both"/>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59" w:lineRule="exact"/>
              <w:ind w:left="20" w:right="20" w:firstLine="400"/>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Подвижные игры на основе волейбола. Виды подач. Игра «Мяч соседу».</w:t>
            </w:r>
          </w:p>
        </w:tc>
      </w:tr>
      <w:tr w:rsidR="00450100" w:rsidRPr="00D9125C" w:rsidTr="00736BF6">
        <w:tc>
          <w:tcPr>
            <w:tcW w:w="806" w:type="dxa"/>
          </w:tcPr>
          <w:p w:rsidR="00450100"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w:t>
            </w:r>
          </w:p>
        </w:tc>
        <w:tc>
          <w:tcPr>
            <w:tcW w:w="906" w:type="dxa"/>
            <w:tcBorders>
              <w:right w:val="single" w:sz="8" w:space="0" w:color="auto"/>
            </w:tcBorders>
          </w:tcPr>
          <w:p w:rsidR="00450100" w:rsidRPr="00D9125C" w:rsidRDefault="00450100" w:rsidP="00736BF6">
            <w:pPr>
              <w:spacing w:after="0" w:line="240" w:lineRule="auto"/>
              <w:ind w:left="20" w:right="20"/>
              <w:jc w:val="both"/>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59" w:lineRule="exact"/>
              <w:ind w:left="20" w:right="20" w:firstLine="400"/>
              <w:jc w:val="center"/>
              <w:rPr>
                <w:rFonts w:ascii="Times New Roman" w:eastAsia="Times New Roman" w:hAnsi="Times New Roman" w:cs="Times New Roman"/>
                <w:bCs/>
                <w:sz w:val="28"/>
                <w:szCs w:val="28"/>
                <w:lang w:eastAsia="ru-RU"/>
              </w:rPr>
            </w:pPr>
          </w:p>
        </w:tc>
        <w:tc>
          <w:tcPr>
            <w:tcW w:w="6833" w:type="dxa"/>
          </w:tcPr>
          <w:p w:rsidR="00450100" w:rsidRPr="0013019B" w:rsidRDefault="0013019B" w:rsidP="0013019B">
            <w:pPr>
              <w:spacing w:after="0" w:line="240" w:lineRule="auto"/>
              <w:rPr>
                <w:rStyle w:val="fontstyle01"/>
                <w:rFonts w:cstheme="minorBidi"/>
                <w:b w:val="0"/>
                <w:bCs w:val="0"/>
                <w:color w:val="auto"/>
                <w:szCs w:val="24"/>
              </w:rPr>
            </w:pPr>
            <w:r w:rsidRPr="0013019B">
              <w:rPr>
                <w:rFonts w:ascii="Times New Roman" w:hAnsi="Times New Roman"/>
                <w:sz w:val="28"/>
                <w:szCs w:val="24"/>
              </w:rPr>
              <w:t>Подвижные игры на основе волейбола. Передачи мяча в парах. Игра «Играй, играй, мяч не давай».</w:t>
            </w:r>
          </w:p>
        </w:tc>
      </w:tr>
      <w:tr w:rsidR="0013019B" w:rsidRPr="00D9125C" w:rsidTr="0013019B">
        <w:tc>
          <w:tcPr>
            <w:tcW w:w="9526" w:type="dxa"/>
            <w:gridSpan w:val="4"/>
            <w:shd w:val="clear" w:color="auto" w:fill="D9D9D9" w:themeFill="background1" w:themeFillShade="D9"/>
          </w:tcPr>
          <w:p w:rsidR="0013019B" w:rsidRPr="0013019B" w:rsidRDefault="0013019B" w:rsidP="0013019B">
            <w:pPr>
              <w:pStyle w:val="a4"/>
              <w:numPr>
                <w:ilvl w:val="0"/>
                <w:numId w:val="21"/>
              </w:numPr>
              <w:spacing w:after="0" w:line="240" w:lineRule="auto"/>
              <w:jc w:val="center"/>
              <w:rPr>
                <w:rFonts w:ascii="Times New Roman" w:hAnsi="Times New Roman"/>
                <w:sz w:val="28"/>
                <w:szCs w:val="24"/>
              </w:rPr>
            </w:pPr>
            <w:r w:rsidRPr="0013019B">
              <w:rPr>
                <w:rFonts w:ascii="Times New Roman" w:hAnsi="Times New Roman"/>
                <w:b/>
                <w:sz w:val="28"/>
                <w:szCs w:val="24"/>
              </w:rPr>
              <w:t>Кроссовая подготовка (5 ч.)</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55</w:t>
            </w:r>
          </w:p>
        </w:tc>
        <w:tc>
          <w:tcPr>
            <w:tcW w:w="906" w:type="dxa"/>
            <w:tcBorders>
              <w:right w:val="single" w:sz="8" w:space="0" w:color="auto"/>
            </w:tcBorders>
          </w:tcPr>
          <w:p w:rsidR="00450100" w:rsidRPr="00D9125C" w:rsidRDefault="00450100" w:rsidP="00736BF6">
            <w:pPr>
              <w:spacing w:after="0" w:line="240" w:lineRule="auto"/>
              <w:ind w:right="20"/>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59" w:lineRule="exact"/>
              <w:ind w:right="20"/>
              <w:jc w:val="center"/>
              <w:rPr>
                <w:rFonts w:ascii="Times New Roman" w:eastAsia="Times New Roman" w:hAnsi="Times New Roman" w:cs="Times New Roman"/>
                <w:b/>
                <w:bCs/>
                <w:sz w:val="28"/>
                <w:szCs w:val="28"/>
                <w:lang w:eastAsia="ru-RU"/>
              </w:rPr>
            </w:pPr>
          </w:p>
        </w:tc>
        <w:tc>
          <w:tcPr>
            <w:tcW w:w="6833" w:type="dxa"/>
            <w:vAlign w:val="center"/>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Бег по пересеченной местности. Инструктаж по ТБ.</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w:t>
            </w:r>
          </w:p>
        </w:tc>
        <w:tc>
          <w:tcPr>
            <w:tcW w:w="906" w:type="dxa"/>
            <w:tcBorders>
              <w:right w:val="single" w:sz="8" w:space="0" w:color="auto"/>
            </w:tcBorders>
          </w:tcPr>
          <w:p w:rsidR="00450100" w:rsidRPr="00D9125C" w:rsidRDefault="00450100" w:rsidP="00736BF6">
            <w:pPr>
              <w:spacing w:after="0" w:line="240" w:lineRule="auto"/>
              <w:ind w:right="20"/>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ind w:right="20"/>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736BF6">
            <w:pPr>
              <w:spacing w:after="0"/>
              <w:rPr>
                <w:sz w:val="28"/>
              </w:rPr>
            </w:pPr>
            <w:r w:rsidRPr="0013019B">
              <w:rPr>
                <w:rFonts w:ascii="Times New Roman" w:hAnsi="Times New Roman"/>
                <w:sz w:val="28"/>
                <w:szCs w:val="24"/>
              </w:rPr>
              <w:t>Бег по пересеченной местности.</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57</w:t>
            </w:r>
          </w:p>
        </w:tc>
        <w:tc>
          <w:tcPr>
            <w:tcW w:w="906" w:type="dxa"/>
            <w:tcBorders>
              <w:right w:val="single" w:sz="8"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Бег по пересеченной местности. Игра «Волк во рву».</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58</w:t>
            </w:r>
          </w:p>
        </w:tc>
        <w:tc>
          <w:tcPr>
            <w:tcW w:w="906" w:type="dxa"/>
            <w:tcBorders>
              <w:right w:val="single" w:sz="4"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736BF6">
            <w:pPr>
              <w:spacing w:after="0"/>
              <w:rPr>
                <w:sz w:val="28"/>
              </w:rPr>
            </w:pPr>
            <w:r w:rsidRPr="0013019B">
              <w:rPr>
                <w:rFonts w:ascii="Times New Roman" w:hAnsi="Times New Roman"/>
                <w:sz w:val="28"/>
                <w:szCs w:val="24"/>
              </w:rPr>
              <w:t>Бег по пересеченной местности. Преодоление препятствий.</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p>
        </w:tc>
        <w:tc>
          <w:tcPr>
            <w:tcW w:w="906" w:type="dxa"/>
            <w:tcBorders>
              <w:right w:val="single" w:sz="4"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13019B">
            <w:pPr>
              <w:spacing w:after="0" w:line="240" w:lineRule="auto"/>
              <w:rPr>
                <w:rStyle w:val="fontstyle01"/>
                <w:rFonts w:cstheme="minorBidi"/>
                <w:b w:val="0"/>
                <w:bCs w:val="0"/>
                <w:color w:val="auto"/>
                <w:szCs w:val="24"/>
              </w:rPr>
            </w:pPr>
            <w:r w:rsidRPr="0013019B">
              <w:rPr>
                <w:rFonts w:ascii="Times New Roman" w:hAnsi="Times New Roman"/>
                <w:sz w:val="28"/>
                <w:szCs w:val="24"/>
              </w:rPr>
              <w:t>Бег по пересеченной местности. УН-1000м. Игра «Гуси-лебеди».</w:t>
            </w:r>
          </w:p>
        </w:tc>
      </w:tr>
      <w:tr w:rsidR="0013019B" w:rsidRPr="00D9125C" w:rsidTr="0013019B">
        <w:tc>
          <w:tcPr>
            <w:tcW w:w="9526" w:type="dxa"/>
            <w:gridSpan w:val="4"/>
            <w:shd w:val="clear" w:color="auto" w:fill="D9D9D9" w:themeFill="background1" w:themeFillShade="D9"/>
          </w:tcPr>
          <w:p w:rsidR="0013019B" w:rsidRPr="0013019B" w:rsidRDefault="0013019B" w:rsidP="0013019B">
            <w:pPr>
              <w:pStyle w:val="a4"/>
              <w:numPr>
                <w:ilvl w:val="0"/>
                <w:numId w:val="21"/>
              </w:numPr>
              <w:spacing w:after="0" w:line="240" w:lineRule="auto"/>
              <w:jc w:val="center"/>
              <w:rPr>
                <w:rFonts w:ascii="Times New Roman" w:hAnsi="Times New Roman"/>
                <w:sz w:val="24"/>
                <w:szCs w:val="24"/>
              </w:rPr>
            </w:pPr>
            <w:r w:rsidRPr="0013019B">
              <w:rPr>
                <w:rFonts w:ascii="Times New Roman" w:hAnsi="Times New Roman"/>
                <w:b/>
                <w:sz w:val="28"/>
                <w:szCs w:val="24"/>
              </w:rPr>
              <w:t xml:space="preserve">Легкая атлетика (9 ч.)  </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w:t>
            </w:r>
          </w:p>
        </w:tc>
        <w:tc>
          <w:tcPr>
            <w:tcW w:w="906" w:type="dxa"/>
            <w:tcBorders>
              <w:right w:val="single" w:sz="4"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4"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Ходьба и бег. Бег с максимальной  скоростью. Инструктаж по ТБ. Игра «Белые медведи».</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w:t>
            </w:r>
          </w:p>
        </w:tc>
        <w:tc>
          <w:tcPr>
            <w:tcW w:w="906" w:type="dxa"/>
            <w:tcBorders>
              <w:right w:val="single" w:sz="8"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736BF6">
            <w:pPr>
              <w:spacing w:after="0"/>
              <w:rPr>
                <w:sz w:val="28"/>
              </w:rPr>
            </w:pPr>
            <w:r w:rsidRPr="0013019B">
              <w:rPr>
                <w:rFonts w:ascii="Times New Roman" w:hAnsi="Times New Roman"/>
                <w:sz w:val="28"/>
                <w:szCs w:val="24"/>
              </w:rPr>
              <w:t>Ходьба через несколько препятствий.</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w:t>
            </w:r>
          </w:p>
        </w:tc>
        <w:tc>
          <w:tcPr>
            <w:tcW w:w="906" w:type="dxa"/>
            <w:tcBorders>
              <w:right w:val="single" w:sz="8"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13019B" w:rsidRPr="0013019B" w:rsidRDefault="0013019B" w:rsidP="0013019B">
            <w:pPr>
              <w:widowControl w:val="0"/>
              <w:autoSpaceDE w:val="0"/>
              <w:autoSpaceDN w:val="0"/>
              <w:adjustRightInd w:val="0"/>
              <w:spacing w:after="0" w:line="240" w:lineRule="auto"/>
              <w:rPr>
                <w:rFonts w:ascii="Times New Roman" w:hAnsi="Times New Roman"/>
                <w:sz w:val="28"/>
                <w:szCs w:val="24"/>
              </w:rPr>
            </w:pPr>
            <w:r w:rsidRPr="0013019B">
              <w:rPr>
                <w:rFonts w:ascii="Times New Roman" w:hAnsi="Times New Roman"/>
                <w:sz w:val="28"/>
                <w:szCs w:val="24"/>
              </w:rPr>
              <w:t>Бег с максимальной скоростью. Игра «Эстафета зверей.</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w:t>
            </w:r>
          </w:p>
        </w:tc>
        <w:tc>
          <w:tcPr>
            <w:tcW w:w="906" w:type="dxa"/>
            <w:tcBorders>
              <w:right w:val="single" w:sz="8"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736BF6">
            <w:pPr>
              <w:spacing w:after="0"/>
              <w:rPr>
                <w:sz w:val="28"/>
              </w:rPr>
            </w:pPr>
            <w:r w:rsidRPr="0013019B">
              <w:rPr>
                <w:rFonts w:ascii="Times New Roman" w:hAnsi="Times New Roman"/>
                <w:sz w:val="28"/>
                <w:szCs w:val="24"/>
              </w:rPr>
              <w:t>Ходьба и бег. УН- Челночный бег 3*10 м.</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w:t>
            </w:r>
          </w:p>
        </w:tc>
        <w:tc>
          <w:tcPr>
            <w:tcW w:w="906" w:type="dxa"/>
            <w:tcBorders>
              <w:right w:val="single" w:sz="8"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736BF6">
            <w:pPr>
              <w:spacing w:after="0"/>
              <w:rPr>
                <w:sz w:val="28"/>
              </w:rPr>
            </w:pPr>
            <w:r w:rsidRPr="0013019B">
              <w:rPr>
                <w:rFonts w:ascii="Times New Roman" w:hAnsi="Times New Roman"/>
                <w:sz w:val="28"/>
                <w:szCs w:val="24"/>
              </w:rPr>
              <w:t xml:space="preserve">Прыжки. </w:t>
            </w:r>
            <w:proofErr w:type="spellStart"/>
            <w:r w:rsidRPr="0013019B">
              <w:rPr>
                <w:rFonts w:ascii="Times New Roman" w:hAnsi="Times New Roman"/>
                <w:sz w:val="28"/>
                <w:szCs w:val="24"/>
              </w:rPr>
              <w:t>Многоскоки</w:t>
            </w:r>
            <w:proofErr w:type="spellEnd"/>
            <w:r w:rsidRPr="0013019B">
              <w:rPr>
                <w:rFonts w:ascii="Times New Roman" w:hAnsi="Times New Roman"/>
                <w:sz w:val="28"/>
                <w:szCs w:val="24"/>
              </w:rPr>
              <w:t>.</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w:t>
            </w:r>
          </w:p>
        </w:tc>
        <w:tc>
          <w:tcPr>
            <w:tcW w:w="906" w:type="dxa"/>
            <w:tcBorders>
              <w:right w:val="single" w:sz="8"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Метание мяча в цель с 4-5 м. Игра «Зайцы в огороде».</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w:t>
            </w:r>
          </w:p>
        </w:tc>
        <w:tc>
          <w:tcPr>
            <w:tcW w:w="906" w:type="dxa"/>
            <w:tcBorders>
              <w:right w:val="single" w:sz="8"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Метание мяча. УН – Метание мяча.</w:t>
            </w:r>
          </w:p>
        </w:tc>
      </w:tr>
      <w:tr w:rsidR="00450100" w:rsidRPr="00D9125C" w:rsidTr="00736BF6">
        <w:tc>
          <w:tcPr>
            <w:tcW w:w="806" w:type="dxa"/>
          </w:tcPr>
          <w:p w:rsidR="00450100" w:rsidRPr="00D9125C"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w:t>
            </w:r>
          </w:p>
        </w:tc>
        <w:tc>
          <w:tcPr>
            <w:tcW w:w="906" w:type="dxa"/>
            <w:tcBorders>
              <w:right w:val="single" w:sz="8"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13019B">
            <w:pPr>
              <w:spacing w:after="0" w:line="240" w:lineRule="auto"/>
              <w:rPr>
                <w:rFonts w:ascii="Times New Roman" w:hAnsi="Times New Roman"/>
                <w:sz w:val="28"/>
                <w:szCs w:val="24"/>
              </w:rPr>
            </w:pPr>
            <w:r w:rsidRPr="0013019B">
              <w:rPr>
                <w:rFonts w:ascii="Times New Roman" w:hAnsi="Times New Roman"/>
                <w:sz w:val="28"/>
                <w:szCs w:val="24"/>
              </w:rPr>
              <w:t>Метание мяча на дальность и на заданное расстояние.</w:t>
            </w:r>
          </w:p>
        </w:tc>
      </w:tr>
      <w:tr w:rsidR="00450100" w:rsidRPr="00D9125C" w:rsidTr="00736BF6">
        <w:tc>
          <w:tcPr>
            <w:tcW w:w="806" w:type="dxa"/>
          </w:tcPr>
          <w:p w:rsidR="00450100" w:rsidRDefault="00450100" w:rsidP="00736BF6">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w:t>
            </w:r>
          </w:p>
        </w:tc>
        <w:tc>
          <w:tcPr>
            <w:tcW w:w="906" w:type="dxa"/>
            <w:tcBorders>
              <w:right w:val="single" w:sz="8" w:space="0" w:color="auto"/>
            </w:tcBorders>
          </w:tcPr>
          <w:p w:rsidR="00450100" w:rsidRPr="00D9125C" w:rsidRDefault="00450100" w:rsidP="00736BF6">
            <w:pPr>
              <w:spacing w:after="0" w:line="240" w:lineRule="auto"/>
              <w:rPr>
                <w:rFonts w:ascii="Times New Roman" w:eastAsia="Times New Roman" w:hAnsi="Times New Roman" w:cs="Times New Roman"/>
                <w:bCs/>
                <w:sz w:val="28"/>
                <w:szCs w:val="28"/>
                <w:lang w:eastAsia="ru-RU"/>
              </w:rPr>
            </w:pPr>
          </w:p>
        </w:tc>
        <w:tc>
          <w:tcPr>
            <w:tcW w:w="981" w:type="dxa"/>
            <w:tcBorders>
              <w:left w:val="single" w:sz="8" w:space="0" w:color="auto"/>
            </w:tcBorders>
          </w:tcPr>
          <w:p w:rsidR="00450100" w:rsidRPr="00D9125C" w:rsidRDefault="00450100" w:rsidP="00736BF6">
            <w:pPr>
              <w:spacing w:after="0" w:line="240" w:lineRule="auto"/>
              <w:jc w:val="center"/>
              <w:rPr>
                <w:rFonts w:ascii="Times New Roman" w:eastAsia="Times New Roman" w:hAnsi="Times New Roman" w:cs="Times New Roman"/>
                <w:b/>
                <w:bCs/>
                <w:sz w:val="28"/>
                <w:szCs w:val="28"/>
                <w:lang w:eastAsia="ru-RU"/>
              </w:rPr>
            </w:pPr>
          </w:p>
        </w:tc>
        <w:tc>
          <w:tcPr>
            <w:tcW w:w="6833" w:type="dxa"/>
          </w:tcPr>
          <w:p w:rsidR="00450100" w:rsidRPr="0013019B" w:rsidRDefault="0013019B" w:rsidP="0013019B">
            <w:pPr>
              <w:spacing w:after="0" w:line="240" w:lineRule="auto"/>
              <w:rPr>
                <w:rStyle w:val="fontstyle01"/>
                <w:rFonts w:cstheme="minorBidi"/>
                <w:b w:val="0"/>
                <w:bCs w:val="0"/>
                <w:color w:val="auto"/>
                <w:szCs w:val="24"/>
              </w:rPr>
            </w:pPr>
            <w:r w:rsidRPr="0013019B">
              <w:rPr>
                <w:rFonts w:ascii="Times New Roman" w:hAnsi="Times New Roman"/>
                <w:sz w:val="28"/>
                <w:szCs w:val="24"/>
              </w:rPr>
              <w:t>Итоговый урок. Игры по выбору детей.</w:t>
            </w:r>
          </w:p>
        </w:tc>
      </w:tr>
    </w:tbl>
    <w:p w:rsidR="00450100" w:rsidRDefault="00450100" w:rsidP="00630D96">
      <w:pPr>
        <w:shd w:val="clear" w:color="auto" w:fill="FFFFFF"/>
        <w:spacing w:line="240" w:lineRule="auto"/>
        <w:rPr>
          <w:rFonts w:ascii="Times New Roman" w:eastAsia="Times New Roman" w:hAnsi="Times New Roman" w:cs="Times New Roman"/>
          <w:color w:val="000000"/>
          <w:sz w:val="24"/>
          <w:lang w:eastAsia="ru-RU"/>
        </w:rPr>
      </w:pPr>
    </w:p>
    <w:p w:rsidR="00450100" w:rsidRPr="007D29F7" w:rsidRDefault="00450100" w:rsidP="00630D96">
      <w:pPr>
        <w:shd w:val="clear" w:color="auto" w:fill="FFFFFF"/>
        <w:spacing w:line="240" w:lineRule="auto"/>
        <w:rPr>
          <w:rFonts w:ascii="Times New Roman" w:eastAsia="Times New Roman" w:hAnsi="Times New Roman" w:cs="Times New Roman"/>
          <w:color w:val="000000"/>
          <w:sz w:val="24"/>
          <w:lang w:eastAsia="ru-RU"/>
        </w:rPr>
      </w:pPr>
    </w:p>
    <w:sectPr w:rsidR="00450100" w:rsidRPr="007D29F7" w:rsidSect="00F7560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ED8" w:rsidRDefault="005A3ED8" w:rsidP="00F04168">
      <w:pPr>
        <w:spacing w:after="0" w:line="240" w:lineRule="auto"/>
      </w:pPr>
      <w:r>
        <w:separator/>
      </w:r>
    </w:p>
  </w:endnote>
  <w:endnote w:type="continuationSeparator" w:id="0">
    <w:p w:rsidR="005A3ED8" w:rsidRDefault="005A3ED8" w:rsidP="00F0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iner Hand ITC">
    <w:altName w:val="Ink Free"/>
    <w:panose1 w:val="03070502030502020203"/>
    <w:charset w:val="00"/>
    <w:family w:val="script"/>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168" w:rsidRDefault="00F0416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ED8" w:rsidRDefault="005A3ED8" w:rsidP="00F04168">
      <w:pPr>
        <w:spacing w:after="0" w:line="240" w:lineRule="auto"/>
      </w:pPr>
      <w:r>
        <w:separator/>
      </w:r>
    </w:p>
  </w:footnote>
  <w:footnote w:type="continuationSeparator" w:id="0">
    <w:p w:rsidR="005A3ED8" w:rsidRDefault="005A3ED8" w:rsidP="00F04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23B76"/>
    <w:multiLevelType w:val="multilevel"/>
    <w:tmpl w:val="BD6C92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06DAE"/>
    <w:multiLevelType w:val="multilevel"/>
    <w:tmpl w:val="142C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63C11"/>
    <w:multiLevelType w:val="hybridMultilevel"/>
    <w:tmpl w:val="BC5A3F08"/>
    <w:lvl w:ilvl="0" w:tplc="6D3AD518">
      <w:start w:val="1"/>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878DD"/>
    <w:multiLevelType w:val="multilevel"/>
    <w:tmpl w:val="0D1C68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052A7"/>
    <w:multiLevelType w:val="hybridMultilevel"/>
    <w:tmpl w:val="73B08F1A"/>
    <w:lvl w:ilvl="0" w:tplc="33B4C8CA">
      <w:start w:val="1"/>
      <w:numFmt w:val="decimal"/>
      <w:lvlText w:val="%1."/>
      <w:lvlJc w:val="left"/>
      <w:pPr>
        <w:ind w:left="72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3ED2D25"/>
    <w:multiLevelType w:val="multilevel"/>
    <w:tmpl w:val="1DB04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145F28"/>
    <w:multiLevelType w:val="multilevel"/>
    <w:tmpl w:val="746E0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2524E1"/>
    <w:multiLevelType w:val="hybridMultilevel"/>
    <w:tmpl w:val="F9CEE1CC"/>
    <w:lvl w:ilvl="0" w:tplc="943C662A">
      <w:start w:val="1"/>
      <w:numFmt w:val="decimal"/>
      <w:lvlText w:val="%1."/>
      <w:lvlJc w:val="left"/>
      <w:pPr>
        <w:ind w:left="720" w:hanging="360"/>
      </w:pPr>
      <w:rPr>
        <w:rFonts w:ascii="Times New Roman" w:eastAsiaTheme="minorHAnsi"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95D55"/>
    <w:multiLevelType w:val="multilevel"/>
    <w:tmpl w:val="861E9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8E2025"/>
    <w:multiLevelType w:val="hybridMultilevel"/>
    <w:tmpl w:val="5548292E"/>
    <w:lvl w:ilvl="0" w:tplc="4846092C">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8F017E"/>
    <w:multiLevelType w:val="multilevel"/>
    <w:tmpl w:val="DB26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773938"/>
    <w:multiLevelType w:val="hybridMultilevel"/>
    <w:tmpl w:val="02722C4E"/>
    <w:lvl w:ilvl="0" w:tplc="3056AFCA">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791B98"/>
    <w:multiLevelType w:val="hybridMultilevel"/>
    <w:tmpl w:val="18327580"/>
    <w:lvl w:ilvl="0" w:tplc="3056AFCA">
      <w:start w:val="1"/>
      <w:numFmt w:val="bullet"/>
      <w:lvlText w:val="•"/>
      <w:lvlJc w:val="left"/>
      <w:pPr>
        <w:ind w:left="1429" w:hanging="360"/>
      </w:pPr>
      <w:rPr>
        <w:rFonts w:ascii="Viner Hand ITC" w:hAnsi="Viner Hand IT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C8F3DF8"/>
    <w:multiLevelType w:val="multilevel"/>
    <w:tmpl w:val="06BCB4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FE306F"/>
    <w:multiLevelType w:val="multilevel"/>
    <w:tmpl w:val="8F3A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6A1C08"/>
    <w:multiLevelType w:val="hybridMultilevel"/>
    <w:tmpl w:val="5FCA4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EC582D"/>
    <w:multiLevelType w:val="hybridMultilevel"/>
    <w:tmpl w:val="82EE490C"/>
    <w:lvl w:ilvl="0" w:tplc="3056AFCA">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81D0080"/>
    <w:multiLevelType w:val="hybridMultilevel"/>
    <w:tmpl w:val="6212A432"/>
    <w:lvl w:ilvl="0" w:tplc="3056AFCA">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57C21"/>
    <w:multiLevelType w:val="multilevel"/>
    <w:tmpl w:val="C524B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820C6F"/>
    <w:multiLevelType w:val="hybridMultilevel"/>
    <w:tmpl w:val="C3842C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C870FB"/>
    <w:multiLevelType w:val="multilevel"/>
    <w:tmpl w:val="30AA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8"/>
  </w:num>
  <w:num w:numId="4">
    <w:abstractNumId w:val="3"/>
  </w:num>
  <w:num w:numId="5">
    <w:abstractNumId w:val="14"/>
  </w:num>
  <w:num w:numId="6">
    <w:abstractNumId w:val="1"/>
  </w:num>
  <w:num w:numId="7">
    <w:abstractNumId w:val="10"/>
  </w:num>
  <w:num w:numId="8">
    <w:abstractNumId w:val="0"/>
  </w:num>
  <w:num w:numId="9">
    <w:abstractNumId w:val="13"/>
  </w:num>
  <w:num w:numId="10">
    <w:abstractNumId w:val="20"/>
  </w:num>
  <w:num w:numId="11">
    <w:abstractNumId w:val="12"/>
  </w:num>
  <w:num w:numId="12">
    <w:abstractNumId w:val="16"/>
  </w:num>
  <w:num w:numId="13">
    <w:abstractNumId w:val="11"/>
  </w:num>
  <w:num w:numId="14">
    <w:abstractNumId w:val="17"/>
  </w:num>
  <w:num w:numId="15">
    <w:abstractNumId w:val="15"/>
  </w:num>
  <w:num w:numId="16">
    <w:abstractNumId w:val="5"/>
  </w:num>
  <w:num w:numId="17">
    <w:abstractNumId w:val="6"/>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4445"/>
    <w:rsid w:val="00006029"/>
    <w:rsid w:val="00072FBF"/>
    <w:rsid w:val="000F2477"/>
    <w:rsid w:val="00127900"/>
    <w:rsid w:val="0013019B"/>
    <w:rsid w:val="001532AC"/>
    <w:rsid w:val="001A7F68"/>
    <w:rsid w:val="001C451A"/>
    <w:rsid w:val="001D1AA8"/>
    <w:rsid w:val="00230526"/>
    <w:rsid w:val="00235242"/>
    <w:rsid w:val="002B4A37"/>
    <w:rsid w:val="002E55E2"/>
    <w:rsid w:val="002E7CFA"/>
    <w:rsid w:val="002F3413"/>
    <w:rsid w:val="00340CD9"/>
    <w:rsid w:val="003722E6"/>
    <w:rsid w:val="003B7207"/>
    <w:rsid w:val="003C66E9"/>
    <w:rsid w:val="00417EE3"/>
    <w:rsid w:val="00444445"/>
    <w:rsid w:val="00450100"/>
    <w:rsid w:val="0048099F"/>
    <w:rsid w:val="004A6434"/>
    <w:rsid w:val="00507AC9"/>
    <w:rsid w:val="0051470A"/>
    <w:rsid w:val="0052654F"/>
    <w:rsid w:val="00565C09"/>
    <w:rsid w:val="00574F2D"/>
    <w:rsid w:val="00586FA3"/>
    <w:rsid w:val="00590752"/>
    <w:rsid w:val="005A3ED8"/>
    <w:rsid w:val="005C7517"/>
    <w:rsid w:val="005D0848"/>
    <w:rsid w:val="00630D96"/>
    <w:rsid w:val="00637EC5"/>
    <w:rsid w:val="006500D0"/>
    <w:rsid w:val="006F1E6B"/>
    <w:rsid w:val="00701BE6"/>
    <w:rsid w:val="00714E7E"/>
    <w:rsid w:val="007B76EC"/>
    <w:rsid w:val="007D29F7"/>
    <w:rsid w:val="007E0FC7"/>
    <w:rsid w:val="008171A4"/>
    <w:rsid w:val="00834E12"/>
    <w:rsid w:val="008665FF"/>
    <w:rsid w:val="00886CFE"/>
    <w:rsid w:val="008A5A20"/>
    <w:rsid w:val="008E65C9"/>
    <w:rsid w:val="009A3B0F"/>
    <w:rsid w:val="009E22BB"/>
    <w:rsid w:val="009F1A0E"/>
    <w:rsid w:val="00A13E0B"/>
    <w:rsid w:val="00A2580D"/>
    <w:rsid w:val="00A44473"/>
    <w:rsid w:val="00A80FD9"/>
    <w:rsid w:val="00AF1AC2"/>
    <w:rsid w:val="00B35D87"/>
    <w:rsid w:val="00B44D17"/>
    <w:rsid w:val="00B86016"/>
    <w:rsid w:val="00BA3189"/>
    <w:rsid w:val="00BA5475"/>
    <w:rsid w:val="00BF339D"/>
    <w:rsid w:val="00C04A27"/>
    <w:rsid w:val="00C26A0B"/>
    <w:rsid w:val="00C433A0"/>
    <w:rsid w:val="00C97355"/>
    <w:rsid w:val="00CB1172"/>
    <w:rsid w:val="00CB1EAA"/>
    <w:rsid w:val="00D07243"/>
    <w:rsid w:val="00D46FDF"/>
    <w:rsid w:val="00D70E1C"/>
    <w:rsid w:val="00D75DBC"/>
    <w:rsid w:val="00DF1476"/>
    <w:rsid w:val="00E06E42"/>
    <w:rsid w:val="00E216CC"/>
    <w:rsid w:val="00E65EC4"/>
    <w:rsid w:val="00E854E5"/>
    <w:rsid w:val="00EC2A50"/>
    <w:rsid w:val="00EF76E3"/>
    <w:rsid w:val="00F04168"/>
    <w:rsid w:val="00F65FD0"/>
    <w:rsid w:val="00F66384"/>
    <w:rsid w:val="00F72AE2"/>
    <w:rsid w:val="00F75606"/>
    <w:rsid w:val="00F97C7A"/>
    <w:rsid w:val="00FB5AA1"/>
    <w:rsid w:val="00FE2E0A"/>
    <w:rsid w:val="00FE6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CD5F9A-97B5-43FF-90F9-AB084F09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606"/>
  </w:style>
  <w:style w:type="paragraph" w:styleId="1">
    <w:name w:val="heading 1"/>
    <w:basedOn w:val="a"/>
    <w:next w:val="a"/>
    <w:link w:val="10"/>
    <w:uiPriority w:val="9"/>
    <w:qFormat/>
    <w:rsid w:val="00C04A2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C04A27"/>
    <w:pPr>
      <w:keepNext/>
      <w:keepLines/>
      <w:spacing w:before="200" w:after="0"/>
      <w:outlineLvl w:val="3"/>
    </w:pPr>
    <w:rPr>
      <w:rFonts w:asciiTheme="majorHAnsi" w:eastAsiaTheme="majorEastAsia" w:hAnsiTheme="majorHAnsi" w:cstheme="majorBidi"/>
      <w:b/>
      <w:bCs/>
      <w:i/>
      <w:iCs/>
      <w:color w:val="5B9BD5" w:themeColor="accent1"/>
    </w:rPr>
  </w:style>
  <w:style w:type="paragraph" w:styleId="6">
    <w:name w:val="heading 6"/>
    <w:basedOn w:val="a"/>
    <w:link w:val="60"/>
    <w:uiPriority w:val="9"/>
    <w:qFormat/>
    <w:rsid w:val="00DF147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2FBF"/>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F1476"/>
    <w:pPr>
      <w:ind w:left="720"/>
      <w:contextualSpacing/>
    </w:pPr>
  </w:style>
  <w:style w:type="paragraph" w:styleId="a5">
    <w:name w:val="Normal (Web)"/>
    <w:basedOn w:val="a"/>
    <w:uiPriority w:val="99"/>
    <w:unhideWhenUsed/>
    <w:rsid w:val="00DF14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F1476"/>
    <w:rPr>
      <w:rFonts w:ascii="Times New Roman" w:eastAsia="Times New Roman" w:hAnsi="Times New Roman" w:cs="Times New Roman"/>
      <w:b/>
      <w:bCs/>
      <w:sz w:val="15"/>
      <w:szCs w:val="15"/>
      <w:lang w:eastAsia="ru-RU"/>
    </w:rPr>
  </w:style>
  <w:style w:type="character" w:customStyle="1" w:styleId="c0">
    <w:name w:val="c0"/>
    <w:basedOn w:val="a0"/>
    <w:rsid w:val="00FB5AA1"/>
  </w:style>
  <w:style w:type="character" w:customStyle="1" w:styleId="c1">
    <w:name w:val="c1"/>
    <w:basedOn w:val="a0"/>
    <w:rsid w:val="00FB5AA1"/>
  </w:style>
  <w:style w:type="paragraph" w:styleId="a6">
    <w:name w:val="Title"/>
    <w:basedOn w:val="a"/>
    <w:next w:val="a"/>
    <w:link w:val="a7"/>
    <w:uiPriority w:val="10"/>
    <w:qFormat/>
    <w:rsid w:val="00637EC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7">
    <w:name w:val="Заголовок Знак"/>
    <w:basedOn w:val="a0"/>
    <w:link w:val="a6"/>
    <w:uiPriority w:val="10"/>
    <w:rsid w:val="00637EC5"/>
    <w:rPr>
      <w:rFonts w:asciiTheme="majorHAnsi" w:eastAsiaTheme="majorEastAsia" w:hAnsiTheme="majorHAnsi" w:cstheme="majorBidi"/>
      <w:color w:val="323E4F" w:themeColor="text2" w:themeShade="BF"/>
      <w:spacing w:val="5"/>
      <w:kern w:val="28"/>
      <w:sz w:val="52"/>
      <w:szCs w:val="52"/>
    </w:rPr>
  </w:style>
  <w:style w:type="paragraph" w:customStyle="1" w:styleId="11">
    <w:name w:val="Абзац списка1"/>
    <w:basedOn w:val="a"/>
    <w:uiPriority w:val="99"/>
    <w:rsid w:val="00BA3189"/>
    <w:pPr>
      <w:spacing w:after="200" w:line="276" w:lineRule="auto"/>
      <w:ind w:left="720"/>
      <w:contextualSpacing/>
    </w:pPr>
    <w:rPr>
      <w:rFonts w:ascii="Calibri" w:eastAsia="Times New Roman" w:hAnsi="Calibri" w:cs="Times New Roman"/>
    </w:rPr>
  </w:style>
  <w:style w:type="paragraph" w:customStyle="1" w:styleId="ParagraphStyle">
    <w:name w:val="Paragraph Style"/>
    <w:rsid w:val="00BA3189"/>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c2">
    <w:name w:val="c2"/>
    <w:basedOn w:val="a"/>
    <w:rsid w:val="00D75D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75DBC"/>
  </w:style>
  <w:style w:type="paragraph" w:styleId="a8">
    <w:name w:val="header"/>
    <w:basedOn w:val="a"/>
    <w:link w:val="a9"/>
    <w:uiPriority w:val="99"/>
    <w:semiHidden/>
    <w:unhideWhenUsed/>
    <w:rsid w:val="00F0416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04168"/>
  </w:style>
  <w:style w:type="paragraph" w:styleId="aa">
    <w:name w:val="footer"/>
    <w:basedOn w:val="a"/>
    <w:link w:val="ab"/>
    <w:uiPriority w:val="99"/>
    <w:unhideWhenUsed/>
    <w:rsid w:val="00F041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04168"/>
  </w:style>
  <w:style w:type="character" w:customStyle="1" w:styleId="c11">
    <w:name w:val="c11"/>
    <w:basedOn w:val="a0"/>
    <w:rsid w:val="002E55E2"/>
  </w:style>
  <w:style w:type="paragraph" w:customStyle="1" w:styleId="c5">
    <w:name w:val="c5"/>
    <w:basedOn w:val="a"/>
    <w:rsid w:val="002E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30D96"/>
  </w:style>
  <w:style w:type="character" w:customStyle="1" w:styleId="fontstyle01">
    <w:name w:val="fontstyle01"/>
    <w:basedOn w:val="a0"/>
    <w:rsid w:val="00450100"/>
    <w:rPr>
      <w:rFonts w:ascii="Times New Roman" w:hAnsi="Times New Roman" w:cs="Times New Roman" w:hint="default"/>
      <w:b/>
      <w:bCs/>
      <w:i w:val="0"/>
      <w:iCs w:val="0"/>
      <w:color w:val="000000"/>
      <w:sz w:val="28"/>
      <w:szCs w:val="28"/>
    </w:rPr>
  </w:style>
  <w:style w:type="character" w:customStyle="1" w:styleId="10">
    <w:name w:val="Заголовок 1 Знак"/>
    <w:basedOn w:val="a0"/>
    <w:link w:val="1"/>
    <w:uiPriority w:val="9"/>
    <w:rsid w:val="00C04A27"/>
    <w:rPr>
      <w:rFonts w:asciiTheme="majorHAnsi" w:eastAsiaTheme="majorEastAsia" w:hAnsiTheme="majorHAnsi" w:cstheme="majorBidi"/>
      <w:b/>
      <w:bCs/>
      <w:color w:val="2E74B5" w:themeColor="accent1" w:themeShade="BF"/>
      <w:sz w:val="28"/>
      <w:szCs w:val="28"/>
    </w:rPr>
  </w:style>
  <w:style w:type="character" w:customStyle="1" w:styleId="40">
    <w:name w:val="Заголовок 4 Знак"/>
    <w:basedOn w:val="a0"/>
    <w:link w:val="4"/>
    <w:uiPriority w:val="9"/>
    <w:semiHidden/>
    <w:rsid w:val="00C04A27"/>
    <w:rPr>
      <w:rFonts w:asciiTheme="majorHAnsi" w:eastAsiaTheme="majorEastAsia" w:hAnsiTheme="majorHAnsi" w:cstheme="majorBidi"/>
      <w:b/>
      <w:bCs/>
      <w:i/>
      <w:iCs/>
      <w:color w:val="5B9BD5" w:themeColor="accent1"/>
    </w:rPr>
  </w:style>
  <w:style w:type="paragraph" w:styleId="ac">
    <w:name w:val="Body Text"/>
    <w:basedOn w:val="a"/>
    <w:link w:val="ad"/>
    <w:uiPriority w:val="99"/>
    <w:rsid w:val="00C04A27"/>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rsid w:val="00C04A27"/>
    <w:rPr>
      <w:rFonts w:ascii="Times New Roman" w:eastAsia="Times New Roman" w:hAnsi="Times New Roman" w:cs="Times New Roman"/>
      <w:sz w:val="24"/>
      <w:szCs w:val="24"/>
      <w:lang w:eastAsia="ru-RU"/>
    </w:rPr>
  </w:style>
  <w:style w:type="character" w:styleId="ae">
    <w:name w:val="Emphasis"/>
    <w:uiPriority w:val="99"/>
    <w:qFormat/>
    <w:rsid w:val="00C04A27"/>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3929">
      <w:bodyDiv w:val="1"/>
      <w:marLeft w:val="0"/>
      <w:marRight w:val="0"/>
      <w:marTop w:val="0"/>
      <w:marBottom w:val="0"/>
      <w:divBdr>
        <w:top w:val="none" w:sz="0" w:space="0" w:color="auto"/>
        <w:left w:val="none" w:sz="0" w:space="0" w:color="auto"/>
        <w:bottom w:val="none" w:sz="0" w:space="0" w:color="auto"/>
        <w:right w:val="none" w:sz="0" w:space="0" w:color="auto"/>
      </w:divBdr>
    </w:div>
    <w:div w:id="214047891">
      <w:bodyDiv w:val="1"/>
      <w:marLeft w:val="0"/>
      <w:marRight w:val="0"/>
      <w:marTop w:val="0"/>
      <w:marBottom w:val="0"/>
      <w:divBdr>
        <w:top w:val="none" w:sz="0" w:space="0" w:color="auto"/>
        <w:left w:val="none" w:sz="0" w:space="0" w:color="auto"/>
        <w:bottom w:val="none" w:sz="0" w:space="0" w:color="auto"/>
        <w:right w:val="none" w:sz="0" w:space="0" w:color="auto"/>
      </w:divBdr>
    </w:div>
    <w:div w:id="300111466">
      <w:bodyDiv w:val="1"/>
      <w:marLeft w:val="0"/>
      <w:marRight w:val="0"/>
      <w:marTop w:val="0"/>
      <w:marBottom w:val="0"/>
      <w:divBdr>
        <w:top w:val="none" w:sz="0" w:space="0" w:color="auto"/>
        <w:left w:val="none" w:sz="0" w:space="0" w:color="auto"/>
        <w:bottom w:val="none" w:sz="0" w:space="0" w:color="auto"/>
        <w:right w:val="none" w:sz="0" w:space="0" w:color="auto"/>
      </w:divBdr>
      <w:divsChild>
        <w:div w:id="1432242665">
          <w:marLeft w:val="0"/>
          <w:marRight w:val="0"/>
          <w:marTop w:val="0"/>
          <w:marBottom w:val="0"/>
          <w:divBdr>
            <w:top w:val="none" w:sz="0" w:space="0" w:color="auto"/>
            <w:left w:val="none" w:sz="0" w:space="0" w:color="auto"/>
            <w:bottom w:val="none" w:sz="0" w:space="0" w:color="auto"/>
            <w:right w:val="none" w:sz="0" w:space="0" w:color="auto"/>
          </w:divBdr>
        </w:div>
        <w:div w:id="1677995185">
          <w:marLeft w:val="0"/>
          <w:marRight w:val="0"/>
          <w:marTop w:val="120"/>
          <w:marBottom w:val="0"/>
          <w:divBdr>
            <w:top w:val="none" w:sz="0" w:space="0" w:color="auto"/>
            <w:left w:val="none" w:sz="0" w:space="0" w:color="auto"/>
            <w:bottom w:val="none" w:sz="0" w:space="0" w:color="auto"/>
            <w:right w:val="none" w:sz="0" w:space="0" w:color="auto"/>
          </w:divBdr>
        </w:div>
      </w:divsChild>
    </w:div>
    <w:div w:id="329598999">
      <w:bodyDiv w:val="1"/>
      <w:marLeft w:val="0"/>
      <w:marRight w:val="0"/>
      <w:marTop w:val="0"/>
      <w:marBottom w:val="0"/>
      <w:divBdr>
        <w:top w:val="none" w:sz="0" w:space="0" w:color="auto"/>
        <w:left w:val="none" w:sz="0" w:space="0" w:color="auto"/>
        <w:bottom w:val="none" w:sz="0" w:space="0" w:color="auto"/>
        <w:right w:val="none" w:sz="0" w:space="0" w:color="auto"/>
      </w:divBdr>
    </w:div>
    <w:div w:id="564334697">
      <w:bodyDiv w:val="1"/>
      <w:marLeft w:val="0"/>
      <w:marRight w:val="0"/>
      <w:marTop w:val="0"/>
      <w:marBottom w:val="0"/>
      <w:divBdr>
        <w:top w:val="none" w:sz="0" w:space="0" w:color="auto"/>
        <w:left w:val="none" w:sz="0" w:space="0" w:color="auto"/>
        <w:bottom w:val="none" w:sz="0" w:space="0" w:color="auto"/>
        <w:right w:val="none" w:sz="0" w:space="0" w:color="auto"/>
      </w:divBdr>
    </w:div>
    <w:div w:id="611940251">
      <w:bodyDiv w:val="1"/>
      <w:marLeft w:val="0"/>
      <w:marRight w:val="0"/>
      <w:marTop w:val="0"/>
      <w:marBottom w:val="0"/>
      <w:divBdr>
        <w:top w:val="none" w:sz="0" w:space="0" w:color="auto"/>
        <w:left w:val="none" w:sz="0" w:space="0" w:color="auto"/>
        <w:bottom w:val="none" w:sz="0" w:space="0" w:color="auto"/>
        <w:right w:val="none" w:sz="0" w:space="0" w:color="auto"/>
      </w:divBdr>
      <w:divsChild>
        <w:div w:id="1524632712">
          <w:marLeft w:val="0"/>
          <w:marRight w:val="0"/>
          <w:marTop w:val="0"/>
          <w:marBottom w:val="0"/>
          <w:divBdr>
            <w:top w:val="none" w:sz="0" w:space="0" w:color="auto"/>
            <w:left w:val="none" w:sz="0" w:space="0" w:color="auto"/>
            <w:bottom w:val="none" w:sz="0" w:space="0" w:color="auto"/>
            <w:right w:val="none" w:sz="0" w:space="0" w:color="auto"/>
          </w:divBdr>
        </w:div>
        <w:div w:id="1247955117">
          <w:marLeft w:val="0"/>
          <w:marRight w:val="0"/>
          <w:marTop w:val="120"/>
          <w:marBottom w:val="0"/>
          <w:divBdr>
            <w:top w:val="none" w:sz="0" w:space="0" w:color="auto"/>
            <w:left w:val="none" w:sz="0" w:space="0" w:color="auto"/>
            <w:bottom w:val="none" w:sz="0" w:space="0" w:color="auto"/>
            <w:right w:val="none" w:sz="0" w:space="0" w:color="auto"/>
          </w:divBdr>
        </w:div>
      </w:divsChild>
    </w:div>
    <w:div w:id="615795467">
      <w:bodyDiv w:val="1"/>
      <w:marLeft w:val="0"/>
      <w:marRight w:val="0"/>
      <w:marTop w:val="0"/>
      <w:marBottom w:val="0"/>
      <w:divBdr>
        <w:top w:val="none" w:sz="0" w:space="0" w:color="auto"/>
        <w:left w:val="none" w:sz="0" w:space="0" w:color="auto"/>
        <w:bottom w:val="none" w:sz="0" w:space="0" w:color="auto"/>
        <w:right w:val="none" w:sz="0" w:space="0" w:color="auto"/>
      </w:divBdr>
    </w:div>
    <w:div w:id="711005812">
      <w:bodyDiv w:val="1"/>
      <w:marLeft w:val="0"/>
      <w:marRight w:val="0"/>
      <w:marTop w:val="0"/>
      <w:marBottom w:val="0"/>
      <w:divBdr>
        <w:top w:val="none" w:sz="0" w:space="0" w:color="auto"/>
        <w:left w:val="none" w:sz="0" w:space="0" w:color="auto"/>
        <w:bottom w:val="none" w:sz="0" w:space="0" w:color="auto"/>
        <w:right w:val="none" w:sz="0" w:space="0" w:color="auto"/>
      </w:divBdr>
    </w:div>
    <w:div w:id="871726371">
      <w:bodyDiv w:val="1"/>
      <w:marLeft w:val="0"/>
      <w:marRight w:val="0"/>
      <w:marTop w:val="0"/>
      <w:marBottom w:val="0"/>
      <w:divBdr>
        <w:top w:val="none" w:sz="0" w:space="0" w:color="auto"/>
        <w:left w:val="none" w:sz="0" w:space="0" w:color="auto"/>
        <w:bottom w:val="none" w:sz="0" w:space="0" w:color="auto"/>
        <w:right w:val="none" w:sz="0" w:space="0" w:color="auto"/>
      </w:divBdr>
    </w:div>
    <w:div w:id="1274510794">
      <w:bodyDiv w:val="1"/>
      <w:marLeft w:val="0"/>
      <w:marRight w:val="0"/>
      <w:marTop w:val="0"/>
      <w:marBottom w:val="0"/>
      <w:divBdr>
        <w:top w:val="none" w:sz="0" w:space="0" w:color="auto"/>
        <w:left w:val="none" w:sz="0" w:space="0" w:color="auto"/>
        <w:bottom w:val="none" w:sz="0" w:space="0" w:color="auto"/>
        <w:right w:val="none" w:sz="0" w:space="0" w:color="auto"/>
      </w:divBdr>
    </w:div>
    <w:div w:id="1395158264">
      <w:bodyDiv w:val="1"/>
      <w:marLeft w:val="0"/>
      <w:marRight w:val="0"/>
      <w:marTop w:val="0"/>
      <w:marBottom w:val="0"/>
      <w:divBdr>
        <w:top w:val="none" w:sz="0" w:space="0" w:color="auto"/>
        <w:left w:val="none" w:sz="0" w:space="0" w:color="auto"/>
        <w:bottom w:val="none" w:sz="0" w:space="0" w:color="auto"/>
        <w:right w:val="none" w:sz="0" w:space="0" w:color="auto"/>
      </w:divBdr>
    </w:div>
    <w:div w:id="1515144496">
      <w:bodyDiv w:val="1"/>
      <w:marLeft w:val="0"/>
      <w:marRight w:val="0"/>
      <w:marTop w:val="0"/>
      <w:marBottom w:val="0"/>
      <w:divBdr>
        <w:top w:val="none" w:sz="0" w:space="0" w:color="auto"/>
        <w:left w:val="none" w:sz="0" w:space="0" w:color="auto"/>
        <w:bottom w:val="none" w:sz="0" w:space="0" w:color="auto"/>
        <w:right w:val="none" w:sz="0" w:space="0" w:color="auto"/>
      </w:divBdr>
    </w:div>
    <w:div w:id="1564368681">
      <w:bodyDiv w:val="1"/>
      <w:marLeft w:val="0"/>
      <w:marRight w:val="0"/>
      <w:marTop w:val="0"/>
      <w:marBottom w:val="0"/>
      <w:divBdr>
        <w:top w:val="none" w:sz="0" w:space="0" w:color="auto"/>
        <w:left w:val="none" w:sz="0" w:space="0" w:color="auto"/>
        <w:bottom w:val="none" w:sz="0" w:space="0" w:color="auto"/>
        <w:right w:val="none" w:sz="0" w:space="0" w:color="auto"/>
      </w:divBdr>
      <w:divsChild>
        <w:div w:id="694115227">
          <w:marLeft w:val="0"/>
          <w:marRight w:val="0"/>
          <w:marTop w:val="0"/>
          <w:marBottom w:val="0"/>
          <w:divBdr>
            <w:top w:val="none" w:sz="0" w:space="0" w:color="auto"/>
            <w:left w:val="none" w:sz="0" w:space="0" w:color="auto"/>
            <w:bottom w:val="none" w:sz="0" w:space="0" w:color="auto"/>
            <w:right w:val="none" w:sz="0" w:space="0" w:color="auto"/>
          </w:divBdr>
        </w:div>
        <w:div w:id="1291590794">
          <w:marLeft w:val="0"/>
          <w:marRight w:val="0"/>
          <w:marTop w:val="120"/>
          <w:marBottom w:val="0"/>
          <w:divBdr>
            <w:top w:val="none" w:sz="0" w:space="0" w:color="auto"/>
            <w:left w:val="none" w:sz="0" w:space="0" w:color="auto"/>
            <w:bottom w:val="none" w:sz="0" w:space="0" w:color="auto"/>
            <w:right w:val="none" w:sz="0" w:space="0" w:color="auto"/>
          </w:divBdr>
        </w:div>
      </w:divsChild>
    </w:div>
    <w:div w:id="1638951748">
      <w:bodyDiv w:val="1"/>
      <w:marLeft w:val="0"/>
      <w:marRight w:val="0"/>
      <w:marTop w:val="0"/>
      <w:marBottom w:val="0"/>
      <w:divBdr>
        <w:top w:val="none" w:sz="0" w:space="0" w:color="auto"/>
        <w:left w:val="none" w:sz="0" w:space="0" w:color="auto"/>
        <w:bottom w:val="none" w:sz="0" w:space="0" w:color="auto"/>
        <w:right w:val="none" w:sz="0" w:space="0" w:color="auto"/>
      </w:divBdr>
      <w:divsChild>
        <w:div w:id="160197121">
          <w:marLeft w:val="0"/>
          <w:marRight w:val="0"/>
          <w:marTop w:val="0"/>
          <w:marBottom w:val="0"/>
          <w:divBdr>
            <w:top w:val="none" w:sz="0" w:space="0" w:color="auto"/>
            <w:left w:val="none" w:sz="0" w:space="0" w:color="auto"/>
            <w:bottom w:val="none" w:sz="0" w:space="0" w:color="auto"/>
            <w:right w:val="none" w:sz="0" w:space="0" w:color="auto"/>
          </w:divBdr>
        </w:div>
        <w:div w:id="2004699487">
          <w:marLeft w:val="0"/>
          <w:marRight w:val="0"/>
          <w:marTop w:val="120"/>
          <w:marBottom w:val="0"/>
          <w:divBdr>
            <w:top w:val="none" w:sz="0" w:space="0" w:color="auto"/>
            <w:left w:val="none" w:sz="0" w:space="0" w:color="auto"/>
            <w:bottom w:val="none" w:sz="0" w:space="0" w:color="auto"/>
            <w:right w:val="none" w:sz="0" w:space="0" w:color="auto"/>
          </w:divBdr>
        </w:div>
      </w:divsChild>
    </w:div>
    <w:div w:id="2088838348">
      <w:bodyDiv w:val="1"/>
      <w:marLeft w:val="0"/>
      <w:marRight w:val="0"/>
      <w:marTop w:val="0"/>
      <w:marBottom w:val="0"/>
      <w:divBdr>
        <w:top w:val="none" w:sz="0" w:space="0" w:color="auto"/>
        <w:left w:val="none" w:sz="0" w:space="0" w:color="auto"/>
        <w:bottom w:val="none" w:sz="0" w:space="0" w:color="auto"/>
        <w:right w:val="none" w:sz="0" w:space="0" w:color="auto"/>
      </w:divBdr>
    </w:div>
    <w:div w:id="2115007448">
      <w:bodyDiv w:val="1"/>
      <w:marLeft w:val="0"/>
      <w:marRight w:val="0"/>
      <w:marTop w:val="0"/>
      <w:marBottom w:val="0"/>
      <w:divBdr>
        <w:top w:val="none" w:sz="0" w:space="0" w:color="auto"/>
        <w:left w:val="none" w:sz="0" w:space="0" w:color="auto"/>
        <w:bottom w:val="none" w:sz="0" w:space="0" w:color="auto"/>
        <w:right w:val="none" w:sz="0" w:space="0" w:color="auto"/>
      </w:divBdr>
      <w:divsChild>
        <w:div w:id="1639384908">
          <w:marLeft w:val="0"/>
          <w:marRight w:val="0"/>
          <w:marTop w:val="0"/>
          <w:marBottom w:val="360"/>
          <w:divBdr>
            <w:top w:val="none" w:sz="0" w:space="0" w:color="auto"/>
            <w:left w:val="none" w:sz="0" w:space="0" w:color="auto"/>
            <w:bottom w:val="none" w:sz="0" w:space="0" w:color="auto"/>
            <w:right w:val="none" w:sz="0" w:space="0" w:color="auto"/>
          </w:divBdr>
          <w:divsChild>
            <w:div w:id="932975113">
              <w:marLeft w:val="0"/>
              <w:marRight w:val="0"/>
              <w:marTop w:val="0"/>
              <w:marBottom w:val="0"/>
              <w:divBdr>
                <w:top w:val="none" w:sz="0" w:space="0" w:color="auto"/>
                <w:left w:val="none" w:sz="0" w:space="0" w:color="auto"/>
                <w:bottom w:val="none" w:sz="0" w:space="0" w:color="auto"/>
                <w:right w:val="none" w:sz="0" w:space="0" w:color="auto"/>
              </w:divBdr>
              <w:divsChild>
                <w:div w:id="32849258">
                  <w:marLeft w:val="0"/>
                  <w:marRight w:val="0"/>
                  <w:marTop w:val="0"/>
                  <w:marBottom w:val="0"/>
                  <w:divBdr>
                    <w:top w:val="none" w:sz="0" w:space="0" w:color="auto"/>
                    <w:left w:val="none" w:sz="0" w:space="0" w:color="auto"/>
                    <w:bottom w:val="none" w:sz="0" w:space="0" w:color="auto"/>
                    <w:right w:val="none" w:sz="0" w:space="0" w:color="auto"/>
                  </w:divBdr>
                  <w:divsChild>
                    <w:div w:id="2127432508">
                      <w:marLeft w:val="0"/>
                      <w:marRight w:val="0"/>
                      <w:marTop w:val="0"/>
                      <w:marBottom w:val="0"/>
                      <w:divBdr>
                        <w:top w:val="none" w:sz="0" w:space="0" w:color="auto"/>
                        <w:left w:val="none" w:sz="0" w:space="0" w:color="auto"/>
                        <w:bottom w:val="none" w:sz="0" w:space="0" w:color="auto"/>
                        <w:right w:val="none" w:sz="0" w:space="0" w:color="auto"/>
                      </w:divBdr>
                      <w:divsChild>
                        <w:div w:id="55666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76003-E9F7-4718-8368-33D04B735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2680</Words>
  <Characters>15277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2022-06-30T13:36:00Z</cp:lastPrinted>
  <dcterms:created xsi:type="dcterms:W3CDTF">2023-09-23T17:13:00Z</dcterms:created>
  <dcterms:modified xsi:type="dcterms:W3CDTF">2023-10-24T18:57:00Z</dcterms:modified>
</cp:coreProperties>
</file>