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0B7CC8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B7CC8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504"/>
        <w:gridCol w:w="3438"/>
        <w:gridCol w:w="3249"/>
      </w:tblGrid>
      <w:tr w:rsidR="000B7CC8" w:rsidRPr="00A761C9" w:rsidTr="000A79C4">
        <w:trPr>
          <w:trHeight w:val="2304"/>
        </w:trPr>
        <w:tc>
          <w:tcPr>
            <w:tcW w:w="1719" w:type="pct"/>
          </w:tcPr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0B7CC8" w:rsidRPr="00A761C9" w:rsidRDefault="00964F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«____»___________2025</w:t>
            </w:r>
            <w:r w:rsidR="000B7CC8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0B7CC8" w:rsidRPr="00A761C9" w:rsidRDefault="00964F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2025</w:t>
            </w:r>
            <w:r w:rsidR="000B7CC8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0B7CC8" w:rsidRPr="00A761C9" w:rsidRDefault="002D2C3B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И.о.д</w:t>
            </w:r>
            <w:r w:rsidR="000B7CC8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7CC8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2D2C3B" w:rsidRPr="00A761C9" w:rsidRDefault="002D2C3B" w:rsidP="000A79C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0B7CC8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</w:t>
            </w:r>
            <w:r w:rsidR="00964FC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64FC8">
              <w:rPr>
                <w:rFonts w:ascii="Times New Roman" w:hAnsi="Times New Roman" w:cs="Times New Roman"/>
                <w:sz w:val="24"/>
                <w:szCs w:val="24"/>
              </w:rPr>
              <w:t>от «___» _________2025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B7CC8" w:rsidRPr="00A761C9" w:rsidRDefault="000B7CC8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CC8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FC8" w:rsidRDefault="00964F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FC8" w:rsidRDefault="00964F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FC8" w:rsidRPr="00A761C9" w:rsidRDefault="00964F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CC8" w:rsidRPr="00A761C9" w:rsidRDefault="001D602D" w:rsidP="000B7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0B7CC8" w:rsidRPr="00003430" w:rsidRDefault="000B7CC8" w:rsidP="000B7CC8"/>
              </w:txbxContent>
            </v:textbox>
          </v:shape>
        </w:pict>
      </w:r>
    </w:p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0B7CC8" w:rsidRPr="00A761C9" w:rsidRDefault="000B7CC8" w:rsidP="000B7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5 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классе  </w:t>
      </w:r>
    </w:p>
    <w:p w:rsidR="000B7CC8" w:rsidRPr="00A761C9" w:rsidRDefault="000B7CC8" w:rsidP="000B7CC8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0B7CC8" w:rsidRPr="00A761C9" w:rsidRDefault="000B7CC8" w:rsidP="000B7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CC8" w:rsidRPr="00A761C9" w:rsidRDefault="000B7CC8" w:rsidP="000B7CC8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0B7CC8" w:rsidRPr="00A761C9" w:rsidRDefault="000B7CC8" w:rsidP="00964FC8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964F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</w:t>
      </w:r>
    </w:p>
    <w:p w:rsidR="000B7CC8" w:rsidRPr="00A761C9" w:rsidRDefault="000B7CC8" w:rsidP="000B7CC8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B7CC8" w:rsidRPr="00A761C9" w:rsidRDefault="000B7CC8" w:rsidP="000B7CC8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B7CC8" w:rsidRPr="00964FC8" w:rsidRDefault="00964FC8" w:rsidP="00964FC8">
      <w:pPr>
        <w:shd w:val="clear" w:color="auto" w:fill="FFFFFF"/>
        <w:tabs>
          <w:tab w:val="left" w:pos="6510"/>
        </w:tabs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ab/>
      </w:r>
      <w:r w:rsidRPr="00964FC8">
        <w:rPr>
          <w:rFonts w:ascii="Times New Roman" w:hAnsi="Times New Roman" w:cs="Times New Roman"/>
          <w:bCs/>
          <w:spacing w:val="-12"/>
          <w:sz w:val="24"/>
          <w:szCs w:val="24"/>
        </w:rPr>
        <w:t>Составитель: Пестрикова Л.А.,</w:t>
      </w:r>
    </w:p>
    <w:p w:rsidR="00C17D66" w:rsidRDefault="00964FC8" w:rsidP="00964FC8">
      <w:pPr>
        <w:shd w:val="clear" w:color="auto" w:fill="FFFFFF"/>
        <w:tabs>
          <w:tab w:val="left" w:pos="6510"/>
        </w:tabs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  <w:r w:rsidRPr="00964FC8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учитель </w:t>
      </w:r>
      <w:r w:rsidR="00C17D66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биологии </w:t>
      </w:r>
      <w:r w:rsidRPr="00964FC8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высшей </w:t>
      </w:r>
    </w:p>
    <w:p w:rsidR="00964FC8" w:rsidRPr="00964FC8" w:rsidRDefault="00C17D66" w:rsidP="00964FC8">
      <w:pPr>
        <w:shd w:val="clear" w:color="auto" w:fill="FFFFFF"/>
        <w:tabs>
          <w:tab w:val="left" w:pos="6510"/>
        </w:tabs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64FC8" w:rsidRPr="00964FC8">
        <w:rPr>
          <w:rFonts w:ascii="Times New Roman" w:hAnsi="Times New Roman" w:cs="Times New Roman"/>
          <w:bCs/>
          <w:spacing w:val="-12"/>
          <w:sz w:val="24"/>
          <w:szCs w:val="24"/>
        </w:rPr>
        <w:t>квалификационной категории</w:t>
      </w:r>
    </w:p>
    <w:p w:rsidR="000B7CC8" w:rsidRPr="00964FC8" w:rsidRDefault="000B7C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</w:p>
    <w:p w:rsidR="000B7CC8" w:rsidRDefault="000B7C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64FC8" w:rsidRPr="00A761C9" w:rsidRDefault="00964FC8" w:rsidP="000B7CC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B7CC8" w:rsidRPr="00A761C9" w:rsidRDefault="00964FC8" w:rsidP="000B7CC8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0B7CC8"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964FC8" w:rsidRDefault="00964FC8" w:rsidP="00964FC8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</w:p>
    <w:p w:rsidR="00964FC8" w:rsidRDefault="00964FC8" w:rsidP="00964F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7D66" w:rsidRDefault="00C17D66" w:rsidP="00C17D6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7CC8" w:rsidRDefault="00C17D66" w:rsidP="00C17D66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0B7CC8" w:rsidRPr="008C4A9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B7CC8" w:rsidRPr="00C643E6" w:rsidRDefault="000B7CC8" w:rsidP="00BE0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5499"/>
        <w:gridCol w:w="1276"/>
        <w:gridCol w:w="1276"/>
        <w:gridCol w:w="1701"/>
      </w:tblGrid>
      <w:tr w:rsidR="000B7CC8" w:rsidRPr="00C643E6" w:rsidTr="00C17D66">
        <w:trPr>
          <w:trHeight w:val="682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964FC8" w:rsidP="000B7CC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B7CC8" w:rsidRPr="00C643E6">
              <w:rPr>
                <w:rFonts w:ascii="Times New Roman" w:hAnsi="Times New Roman" w:cs="Times New Roman"/>
              </w:rPr>
              <w:t>ата</w:t>
            </w:r>
            <w:r>
              <w:rPr>
                <w:rFonts w:ascii="Times New Roman" w:hAnsi="Times New Roman" w:cs="Times New Roman"/>
              </w:rPr>
              <w:t xml:space="preserve"> план</w:t>
            </w:r>
          </w:p>
        </w:tc>
        <w:tc>
          <w:tcPr>
            <w:tcW w:w="1276" w:type="dxa"/>
            <w:vAlign w:val="center"/>
          </w:tcPr>
          <w:p w:rsidR="000B7CC8" w:rsidRPr="00C643E6" w:rsidRDefault="00964FC8" w:rsidP="00964FC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B7CC8" w:rsidRPr="00C643E6">
              <w:rPr>
                <w:rFonts w:ascii="Times New Roman" w:hAnsi="Times New Roman" w:cs="Times New Roman"/>
              </w:rPr>
              <w:t>ата</w:t>
            </w:r>
            <w:r>
              <w:rPr>
                <w:rFonts w:ascii="Times New Roman" w:hAnsi="Times New Roman" w:cs="Times New Roman"/>
              </w:rPr>
              <w:t xml:space="preserve"> факт</w:t>
            </w: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64FC8" w:rsidRPr="00C643E6" w:rsidTr="00C3250C">
        <w:trPr>
          <w:trHeight w:val="144"/>
          <w:tblCellSpacing w:w="20" w:type="nil"/>
        </w:trPr>
        <w:tc>
          <w:tcPr>
            <w:tcW w:w="10590" w:type="dxa"/>
            <w:gridSpan w:val="5"/>
            <w:tcMar>
              <w:top w:w="50" w:type="dxa"/>
              <w:left w:w="100" w:type="dxa"/>
            </w:tcMar>
            <w:vAlign w:val="center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 Биология — наука о живой природе (3 ч)</w:t>
            </w: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 и неживая природа. Признаки живого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- система наук о живой природе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биологии в познании окружающего мира и практической деятельности современного человека. Источники</w:t>
            </w:r>
            <w:r w:rsidR="00CF64C6"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биологических</w:t>
            </w:r>
            <w:r w:rsidR="00CF64C6"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FC8" w:rsidRPr="00C643E6" w:rsidTr="00D71C92">
        <w:trPr>
          <w:trHeight w:val="144"/>
          <w:tblCellSpacing w:w="20" w:type="nil"/>
        </w:trPr>
        <w:tc>
          <w:tcPr>
            <w:tcW w:w="10590" w:type="dxa"/>
            <w:gridSpan w:val="5"/>
            <w:tcMar>
              <w:top w:w="50" w:type="dxa"/>
              <w:left w:w="100" w:type="dxa"/>
            </w:tcMar>
            <w:vAlign w:val="center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 Методы изучения живой природы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методы изучения живой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изучения живой природы: измерение</w:t>
            </w:r>
            <w:r w:rsidR="00212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FD478C"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наблюдение и эксперимент.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CF64C6" w:rsidP="00CF64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№1.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0B7CC8"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Изучение лабораторного оборудования: термометры, весы, чашки Петри, пробирки, мензурки. Правила работы с оборудованием в школьном кабинете.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C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964FC8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изучения живой природы: описание. </w:t>
            </w:r>
            <w:r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="00CF64C6"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№1.</w:t>
            </w:r>
            <w:r w:rsidR="00CF64C6"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7CC8" w:rsidRPr="00C643E6" w:rsidRDefault="000B7C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FC8" w:rsidRPr="00C643E6" w:rsidTr="00E958DE">
        <w:trPr>
          <w:trHeight w:val="144"/>
          <w:tblCellSpacing w:w="20" w:type="nil"/>
        </w:trPr>
        <w:tc>
          <w:tcPr>
            <w:tcW w:w="10590" w:type="dxa"/>
            <w:gridSpan w:val="5"/>
            <w:tcMar>
              <w:top w:w="50" w:type="dxa"/>
              <w:left w:w="100" w:type="dxa"/>
            </w:tcMar>
            <w:vAlign w:val="center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 Организмы — тела живой природы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CF64C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F64C6" w:rsidRPr="00C643E6" w:rsidRDefault="00964FC8" w:rsidP="00B852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F64C6" w:rsidRPr="00C643E6" w:rsidRDefault="00CF64C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организме</w:t>
            </w:r>
            <w:r w:rsidR="00C643E6"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Увеличительные приборы для исследований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64C6" w:rsidRPr="00C643E6" w:rsidRDefault="00CF64C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64C6" w:rsidRPr="00C643E6" w:rsidRDefault="00CF64C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64C6" w:rsidRPr="00C643E6" w:rsidRDefault="00CF64C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FC8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964FC8" w:rsidRPr="00C643E6" w:rsidRDefault="00964FC8" w:rsidP="00B852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№2.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Ознакомление с устройством лупы, светового микроскопа, правила работы с ними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4FC8" w:rsidRPr="00C643E6" w:rsidRDefault="00964FC8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Цитология – наука о клетке. </w:t>
            </w:r>
          </w:p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№3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.Изучение клеток кожицы чешуи лука под лупой и микроскопом (на примере самостоятельно приготовленного микропрепарата)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живых организмов. </w:t>
            </w:r>
          </w:p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№4.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Наблюдение за потреблением воды растением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Разнообразие организмов и их классификация. </w:t>
            </w:r>
            <w:r w:rsidRPr="00964F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Практическая работа №2.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Ознакомление с принципами систематики организмов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и значение растений и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и значение грибов.  Бактерии и вирусы как форма жизни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951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</w:t>
            </w: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Организмы — тела живой природы»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87" w:rsidRPr="00C643E6" w:rsidTr="00E20306">
        <w:trPr>
          <w:trHeight w:val="144"/>
          <w:tblCellSpacing w:w="20" w:type="nil"/>
        </w:trPr>
        <w:tc>
          <w:tcPr>
            <w:tcW w:w="10590" w:type="dxa"/>
            <w:gridSpan w:val="5"/>
            <w:tcMar>
              <w:top w:w="50" w:type="dxa"/>
              <w:left w:w="100" w:type="dxa"/>
            </w:tcMar>
            <w:vAlign w:val="center"/>
          </w:tcPr>
          <w:p w:rsidR="00211087" w:rsidRPr="00C643E6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4. Организмы 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среда обитания (8</w:t>
            </w: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2A1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обитания организмов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2A1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Водная среда обитания организмов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2A1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Наземно-воздушная среда обитания организмов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2A1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C643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Почвенная среда обитания организмов.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2A1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Организмы как среда обитания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08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№3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Выявление приспособлений организмов к среде обитания (на конкретных примерах).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жизни организмов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87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211087" w:rsidRPr="00C643E6" w:rsidRDefault="00211087" w:rsidP="000B7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211087" w:rsidRPr="00C643E6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0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«Растительный и животный мир родного края»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11087" w:rsidRPr="00C643E6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087" w:rsidRPr="00C643E6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1087" w:rsidRPr="00C643E6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87" w:rsidRPr="00C643E6" w:rsidTr="00A77F89">
        <w:trPr>
          <w:trHeight w:val="144"/>
          <w:tblCellSpacing w:w="20" w:type="nil"/>
        </w:trPr>
        <w:tc>
          <w:tcPr>
            <w:tcW w:w="10590" w:type="dxa"/>
            <w:gridSpan w:val="5"/>
            <w:tcMar>
              <w:top w:w="50" w:type="dxa"/>
              <w:left w:w="100" w:type="dxa"/>
            </w:tcMar>
            <w:vAlign w:val="center"/>
          </w:tcPr>
          <w:p w:rsidR="00211087" w:rsidRPr="00C643E6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5. Природные сообщества (6</w:t>
            </w: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211087" w:rsidP="00912D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природном сообществе.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211087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Взаимосвязи организмов в природных сообществах</w:t>
            </w:r>
            <w:r w:rsidR="00211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11087"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Пищевые связи в природных сообществах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211087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природных сообществ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сообщества, их отличие от природных сообществ.</w:t>
            </w:r>
          </w:p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108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№5.</w:t>
            </w:r>
            <w:r w:rsidRPr="00C643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искусственных сообществ и их обитателей (на примере аквариума и др.)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Земли, их обитатели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 по темам «Среды обитания организмов» и «Природные сообщества»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№6. Живая природа и человек (4 ч)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 природа и человек. Влияние человека на живую природу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экологические проблемы</w:t>
            </w:r>
            <w:r w:rsidR="00211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11087"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Пути сохранения биологического разнообразия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211087" w:rsidRDefault="00211087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10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 4</w:t>
            </w:r>
            <w:r w:rsidRPr="00211087">
              <w:rPr>
                <w:rFonts w:ascii="Times New Roman" w:hAnsi="Times New Roman" w:cs="Times New Roman"/>
                <w:i/>
                <w:sz w:val="24"/>
                <w:szCs w:val="24"/>
              </w:rPr>
              <w:t>. Проведение акции по уборке мусора на прищкольной территории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E6" w:rsidRPr="00C643E6" w:rsidTr="00964FC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499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43E6" w:rsidRPr="00C643E6" w:rsidRDefault="00C643E6" w:rsidP="000B7C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03A" w:rsidRDefault="004C103A"/>
    <w:p w:rsidR="004B28AA" w:rsidRDefault="004B28AA"/>
    <w:p w:rsidR="004B28AA" w:rsidRDefault="004B28AA"/>
    <w:p w:rsidR="004B28AA" w:rsidRDefault="004B28AA" w:rsidP="004B28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                   Согласовано                                   Утверждено</w:t>
      </w:r>
    </w:p>
    <w:p w:rsidR="004B28AA" w:rsidRDefault="004B28AA" w:rsidP="004B28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Зам.директора по УВР               И.о.директора школы «______» __________ 2025г.              _______    Пестрикова Л.А.       _____ Л.Р.Дмитриева</w:t>
      </w:r>
    </w:p>
    <w:p w:rsidR="004B28AA" w:rsidRDefault="004B28AA" w:rsidP="004B28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4B28AA" w:rsidRPr="004B28AA" w:rsidRDefault="004B28AA" w:rsidP="004B28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 w:rsidRPr="004B28AA">
        <w:rPr>
          <w:rFonts w:ascii="Times New Roman" w:hAnsi="Times New Roman" w:cs="Times New Roman"/>
          <w:sz w:val="28"/>
          <w:szCs w:val="28"/>
        </w:rPr>
        <w:t>Пестриковой Л.А.</w:t>
      </w:r>
    </w:p>
    <w:p w:rsidR="004B28AA" w:rsidRDefault="004B28AA" w:rsidP="004B28AA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биологии   в 5 классе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rPr>
          <w:trHeight w:val="185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B28AA" w:rsidTr="004B28AA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8AA" w:rsidRDefault="004B28AA" w:rsidP="004B28AA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4B28AA" w:rsidRDefault="004B28AA"/>
    <w:sectPr w:rsidR="004B28AA" w:rsidSect="00C17D66">
      <w:footerReference w:type="default" r:id="rId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02D" w:rsidRDefault="001D602D" w:rsidP="00C17D66">
      <w:pPr>
        <w:spacing w:after="0" w:line="240" w:lineRule="auto"/>
      </w:pPr>
      <w:r>
        <w:separator/>
      </w:r>
    </w:p>
  </w:endnote>
  <w:endnote w:type="continuationSeparator" w:id="0">
    <w:p w:rsidR="001D602D" w:rsidRDefault="001D602D" w:rsidP="00C1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443757"/>
      <w:docPartObj>
        <w:docPartGallery w:val="Page Numbers (Bottom of Page)"/>
        <w:docPartUnique/>
      </w:docPartObj>
    </w:sdtPr>
    <w:sdtEndPr/>
    <w:sdtContent>
      <w:p w:rsidR="00C17D66" w:rsidRDefault="00C17D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2DA">
          <w:rPr>
            <w:noProof/>
          </w:rPr>
          <w:t>2</w:t>
        </w:r>
        <w:r>
          <w:fldChar w:fldCharType="end"/>
        </w:r>
      </w:p>
    </w:sdtContent>
  </w:sdt>
  <w:p w:rsidR="00C17D66" w:rsidRDefault="00C17D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02D" w:rsidRDefault="001D602D" w:rsidP="00C17D66">
      <w:pPr>
        <w:spacing w:after="0" w:line="240" w:lineRule="auto"/>
      </w:pPr>
      <w:r>
        <w:separator/>
      </w:r>
    </w:p>
  </w:footnote>
  <w:footnote w:type="continuationSeparator" w:id="0">
    <w:p w:rsidR="001D602D" w:rsidRDefault="001D602D" w:rsidP="00C17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086D"/>
    <w:rsid w:val="000B7CC8"/>
    <w:rsid w:val="0014393D"/>
    <w:rsid w:val="001D602D"/>
    <w:rsid w:val="00211087"/>
    <w:rsid w:val="002122DA"/>
    <w:rsid w:val="002D2C3B"/>
    <w:rsid w:val="004B28AA"/>
    <w:rsid w:val="004C103A"/>
    <w:rsid w:val="004D6D3A"/>
    <w:rsid w:val="006E6563"/>
    <w:rsid w:val="00964FC8"/>
    <w:rsid w:val="00A90E22"/>
    <w:rsid w:val="00BE086D"/>
    <w:rsid w:val="00C17D66"/>
    <w:rsid w:val="00C643E6"/>
    <w:rsid w:val="00CF64C6"/>
    <w:rsid w:val="00F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F363A68-8C1E-4725-A4BA-70EAFF9D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B7CC8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C17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D66"/>
  </w:style>
  <w:style w:type="paragraph" w:styleId="a5">
    <w:name w:val="footer"/>
    <w:basedOn w:val="a"/>
    <w:link w:val="a6"/>
    <w:uiPriority w:val="99"/>
    <w:unhideWhenUsed/>
    <w:rsid w:val="00C17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D66"/>
  </w:style>
  <w:style w:type="table" w:customStyle="1" w:styleId="1">
    <w:name w:val="Сетка таблицы1"/>
    <w:basedOn w:val="a1"/>
    <w:uiPriority w:val="59"/>
    <w:rsid w:val="004B28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1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0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2025-08-10T10:36:00Z</cp:lastPrinted>
  <dcterms:created xsi:type="dcterms:W3CDTF">2024-08-24T12:56:00Z</dcterms:created>
  <dcterms:modified xsi:type="dcterms:W3CDTF">2025-08-10T10:37:00Z</dcterms:modified>
</cp:coreProperties>
</file>