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68B" w:rsidRDefault="0038768B" w:rsidP="0038768B">
      <w:pPr>
        <w:pStyle w:val="ad"/>
        <w:ind w:left="238"/>
        <w:jc w:val="left"/>
        <w:rPr>
          <w:sz w:val="20"/>
        </w:rPr>
      </w:pPr>
    </w:p>
    <w:p w:rsidR="0038768B" w:rsidRPr="00783915" w:rsidRDefault="0038768B" w:rsidP="0038768B">
      <w:pPr>
        <w:keepNext/>
        <w:jc w:val="center"/>
        <w:outlineLvl w:val="0"/>
        <w:rPr>
          <w:b/>
          <w:bCs/>
          <w:kern w:val="32"/>
          <w:sz w:val="24"/>
          <w:szCs w:val="24"/>
        </w:rPr>
      </w:pPr>
      <w:r w:rsidRPr="00783915">
        <w:rPr>
          <w:b/>
          <w:bCs/>
          <w:kern w:val="32"/>
          <w:sz w:val="24"/>
          <w:szCs w:val="24"/>
        </w:rPr>
        <w:t>Муниципальное бюджетное общеобразовательное учреждение</w:t>
      </w:r>
    </w:p>
    <w:p w:rsidR="0038768B" w:rsidRPr="00783915" w:rsidRDefault="0038768B" w:rsidP="0038768B">
      <w:pPr>
        <w:keepNext/>
        <w:jc w:val="center"/>
        <w:outlineLvl w:val="0"/>
        <w:rPr>
          <w:b/>
          <w:bCs/>
          <w:kern w:val="32"/>
          <w:sz w:val="24"/>
          <w:szCs w:val="24"/>
        </w:rPr>
      </w:pPr>
      <w:r w:rsidRPr="00783915">
        <w:rPr>
          <w:b/>
          <w:bCs/>
          <w:kern w:val="32"/>
          <w:sz w:val="24"/>
          <w:szCs w:val="24"/>
        </w:rPr>
        <w:t>«Партизанская общеобразовательная школа»</w:t>
      </w:r>
    </w:p>
    <w:p w:rsidR="0038768B" w:rsidRPr="00783915" w:rsidRDefault="0038768B" w:rsidP="0038768B">
      <w:pPr>
        <w:keepNext/>
        <w:jc w:val="center"/>
        <w:outlineLvl w:val="0"/>
        <w:rPr>
          <w:b/>
          <w:bCs/>
          <w:kern w:val="32"/>
          <w:sz w:val="24"/>
          <w:szCs w:val="24"/>
        </w:rPr>
      </w:pPr>
      <w:r w:rsidRPr="00783915">
        <w:rPr>
          <w:b/>
          <w:bCs/>
          <w:kern w:val="32"/>
          <w:sz w:val="24"/>
          <w:szCs w:val="24"/>
        </w:rPr>
        <w:t>Кировского района Республики Крым</w:t>
      </w:r>
    </w:p>
    <w:tbl>
      <w:tblPr>
        <w:tblpPr w:leftFromText="180" w:rightFromText="180" w:vertAnchor="text" w:horzAnchor="margin" w:tblpXSpec="center" w:tblpY="416"/>
        <w:tblW w:w="10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3412"/>
        <w:gridCol w:w="3686"/>
        <w:gridCol w:w="3544"/>
      </w:tblGrid>
      <w:tr w:rsidR="0038768B" w:rsidRPr="00783915" w:rsidTr="0038768B">
        <w:trPr>
          <w:trHeight w:val="2400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68B" w:rsidRPr="00783915" w:rsidRDefault="0038768B" w:rsidP="0013098F">
            <w:pPr>
              <w:tabs>
                <w:tab w:val="left" w:pos="708"/>
                <w:tab w:val="left" w:pos="9288"/>
              </w:tabs>
              <w:suppressAutoHyphens/>
              <w:snapToGrid w:val="0"/>
              <w:spacing w:line="100" w:lineRule="atLeast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783915">
              <w:rPr>
                <w:rFonts w:eastAsia="Calibri"/>
                <w:b/>
                <w:sz w:val="24"/>
                <w:szCs w:val="24"/>
                <w:lang w:eastAsia="zh-CN"/>
              </w:rPr>
              <w:t>РАССМОТРЕНО</w:t>
            </w:r>
          </w:p>
          <w:p w:rsidR="0038768B" w:rsidRPr="00783915" w:rsidRDefault="0038768B" w:rsidP="0013098F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142"/>
              <w:rPr>
                <w:rFonts w:eastAsia="Calibri"/>
                <w:sz w:val="24"/>
                <w:szCs w:val="24"/>
                <w:lang w:eastAsia="zh-CN"/>
              </w:rPr>
            </w:pPr>
            <w:r w:rsidRPr="00783915">
              <w:rPr>
                <w:rFonts w:eastAsia="Calibri"/>
                <w:sz w:val="24"/>
                <w:szCs w:val="24"/>
                <w:lang w:eastAsia="zh-CN"/>
              </w:rPr>
              <w:t>на заседании  МО</w:t>
            </w:r>
          </w:p>
          <w:p w:rsidR="0038768B" w:rsidRPr="00783915" w:rsidRDefault="0038768B" w:rsidP="0013098F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142"/>
              <w:rPr>
                <w:rFonts w:eastAsia="Calibri"/>
                <w:sz w:val="24"/>
                <w:szCs w:val="24"/>
                <w:u w:val="single"/>
                <w:lang w:eastAsia="zh-CN"/>
              </w:rPr>
            </w:pPr>
            <w:r w:rsidRPr="00783915">
              <w:rPr>
                <w:rFonts w:eastAsia="Calibri"/>
                <w:sz w:val="24"/>
                <w:szCs w:val="24"/>
                <w:lang w:eastAsia="zh-CN"/>
              </w:rPr>
              <w:t>протокол №</w:t>
            </w:r>
            <w:r>
              <w:rPr>
                <w:rFonts w:eastAsia="Calibri"/>
                <w:sz w:val="24"/>
                <w:szCs w:val="24"/>
                <w:u w:val="single"/>
                <w:lang w:eastAsia="zh-CN"/>
              </w:rPr>
              <w:t>__3___</w:t>
            </w:r>
            <w:r w:rsidRPr="00783915">
              <w:rPr>
                <w:rFonts w:eastAsia="Calibri"/>
                <w:sz w:val="24"/>
                <w:szCs w:val="24"/>
                <w:u w:val="single"/>
                <w:lang w:eastAsia="zh-CN"/>
              </w:rPr>
              <w:t xml:space="preserve">      </w:t>
            </w:r>
          </w:p>
          <w:p w:rsidR="0038768B" w:rsidRPr="0038768B" w:rsidRDefault="0038768B" w:rsidP="0038768B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142"/>
              <w:rPr>
                <w:rFonts w:eastAsia="Calibri"/>
                <w:sz w:val="24"/>
                <w:szCs w:val="24"/>
                <w:u w:val="single"/>
                <w:lang w:eastAsia="zh-CN"/>
              </w:rPr>
            </w:pPr>
            <w:r w:rsidRPr="00783915">
              <w:rPr>
                <w:rFonts w:eastAsia="Calibri"/>
                <w:sz w:val="24"/>
                <w:szCs w:val="24"/>
                <w:lang w:eastAsia="zh-CN"/>
              </w:rPr>
              <w:softHyphen/>
            </w:r>
            <w:r w:rsidRPr="00783915">
              <w:rPr>
                <w:rFonts w:eastAsia="Calibri"/>
                <w:sz w:val="24"/>
                <w:szCs w:val="24"/>
                <w:lang w:eastAsia="zh-CN"/>
              </w:rPr>
              <w:softHyphen/>
            </w:r>
            <w:r w:rsidRPr="00783915">
              <w:rPr>
                <w:rFonts w:eastAsia="Calibri"/>
                <w:sz w:val="24"/>
                <w:szCs w:val="24"/>
                <w:lang w:eastAsia="zh-CN"/>
              </w:rPr>
              <w:softHyphen/>
            </w:r>
            <w:r w:rsidRPr="00783915">
              <w:rPr>
                <w:rFonts w:eastAsia="Calibri"/>
                <w:sz w:val="24"/>
                <w:szCs w:val="24"/>
                <w:lang w:eastAsia="zh-CN"/>
              </w:rPr>
              <w:softHyphen/>
            </w:r>
            <w:r w:rsidRPr="00783915">
              <w:rPr>
                <w:rFonts w:eastAsia="Calibri"/>
                <w:sz w:val="24"/>
                <w:szCs w:val="24"/>
                <w:lang w:eastAsia="zh-CN"/>
              </w:rPr>
              <w:softHyphen/>
            </w:r>
            <w:r w:rsidRPr="00783915">
              <w:rPr>
                <w:rFonts w:eastAsia="Calibri"/>
                <w:sz w:val="24"/>
                <w:szCs w:val="24"/>
                <w:lang w:eastAsia="zh-CN"/>
              </w:rPr>
              <w:softHyphen/>
            </w:r>
            <w:r w:rsidRPr="00783915">
              <w:rPr>
                <w:rFonts w:eastAsia="Calibri"/>
                <w:sz w:val="24"/>
                <w:szCs w:val="24"/>
                <w:lang w:eastAsia="zh-CN"/>
              </w:rPr>
              <w:softHyphen/>
            </w:r>
            <w:r w:rsidRPr="00783915">
              <w:rPr>
                <w:rFonts w:eastAsia="Calibri"/>
                <w:sz w:val="24"/>
                <w:szCs w:val="24"/>
                <w:lang w:eastAsia="zh-CN"/>
              </w:rPr>
              <w:softHyphen/>
            </w:r>
            <w:r w:rsidRPr="00783915">
              <w:rPr>
                <w:rFonts w:eastAsia="Calibri"/>
                <w:sz w:val="24"/>
                <w:szCs w:val="24"/>
                <w:lang w:eastAsia="zh-CN"/>
              </w:rPr>
              <w:softHyphen/>
            </w:r>
            <w:r w:rsidRPr="00783915">
              <w:rPr>
                <w:rFonts w:eastAsia="Calibri"/>
                <w:sz w:val="24"/>
                <w:szCs w:val="24"/>
                <w:lang w:eastAsia="zh-CN"/>
              </w:rPr>
              <w:softHyphen/>
            </w:r>
            <w:r>
              <w:rPr>
                <w:rFonts w:eastAsia="Calibri"/>
                <w:sz w:val="24"/>
                <w:szCs w:val="24"/>
                <w:lang w:eastAsia="zh-CN"/>
              </w:rPr>
              <w:t xml:space="preserve">от  </w:t>
            </w:r>
            <w:r w:rsidRPr="00783915">
              <w:rPr>
                <w:rFonts w:eastAsia="Calibri"/>
                <w:sz w:val="24"/>
                <w:szCs w:val="24"/>
                <w:lang w:eastAsia="zh-CN"/>
              </w:rPr>
              <w:t>«</w:t>
            </w:r>
            <w:r>
              <w:rPr>
                <w:rFonts w:eastAsia="Calibri"/>
                <w:sz w:val="24"/>
                <w:szCs w:val="24"/>
                <w:u w:val="single"/>
                <w:lang w:eastAsia="zh-CN"/>
              </w:rPr>
              <w:t xml:space="preserve"> 20 ___</w:t>
            </w:r>
            <w:r w:rsidRPr="00783915">
              <w:rPr>
                <w:rFonts w:eastAsia="Calibri"/>
                <w:sz w:val="24"/>
                <w:szCs w:val="24"/>
                <w:u w:val="single"/>
                <w:lang w:eastAsia="zh-CN"/>
              </w:rPr>
              <w:t xml:space="preserve">  </w:t>
            </w:r>
            <w:r w:rsidRPr="00783915">
              <w:rPr>
                <w:rFonts w:eastAsia="Calibri"/>
                <w:sz w:val="24"/>
                <w:szCs w:val="24"/>
                <w:lang w:eastAsia="zh-CN"/>
              </w:rPr>
              <w:t>»</w:t>
            </w:r>
            <w:r>
              <w:rPr>
                <w:rFonts w:eastAsia="Calibri"/>
                <w:sz w:val="24"/>
                <w:szCs w:val="24"/>
                <w:u w:val="single"/>
                <w:lang w:eastAsia="zh-CN"/>
              </w:rPr>
              <w:t xml:space="preserve">    08_</w:t>
            </w:r>
            <w:r w:rsidRPr="00783915">
              <w:rPr>
                <w:rFonts w:eastAsia="Calibri"/>
                <w:sz w:val="24"/>
                <w:szCs w:val="24"/>
                <w:u w:val="single"/>
                <w:lang w:eastAsia="zh-CN"/>
              </w:rPr>
              <w:t xml:space="preserve">     </w:t>
            </w:r>
            <w:r>
              <w:rPr>
                <w:rFonts w:eastAsia="Calibri"/>
                <w:sz w:val="24"/>
                <w:szCs w:val="24"/>
                <w:lang w:eastAsia="zh-CN"/>
              </w:rPr>
              <w:t>2023</w:t>
            </w:r>
            <w:r w:rsidRPr="00783915">
              <w:rPr>
                <w:rFonts w:eastAsia="Calibri"/>
                <w:sz w:val="24"/>
                <w:szCs w:val="24"/>
                <w:lang w:eastAsia="zh-CN"/>
              </w:rPr>
              <w:t xml:space="preserve">г.   </w:t>
            </w:r>
          </w:p>
          <w:p w:rsidR="0038768B" w:rsidRPr="00783915" w:rsidRDefault="0038768B" w:rsidP="0013098F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142"/>
              <w:rPr>
                <w:rFonts w:eastAsia="Calibri"/>
                <w:b/>
                <w:sz w:val="24"/>
                <w:szCs w:val="24"/>
                <w:u w:val="single"/>
                <w:lang w:eastAsia="zh-C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68B" w:rsidRPr="00783915" w:rsidRDefault="0038768B" w:rsidP="0013098F">
            <w:pPr>
              <w:tabs>
                <w:tab w:val="left" w:pos="708"/>
                <w:tab w:val="left" w:pos="9288"/>
              </w:tabs>
              <w:suppressAutoHyphens/>
              <w:snapToGrid w:val="0"/>
              <w:spacing w:line="100" w:lineRule="atLeast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783915">
              <w:rPr>
                <w:rFonts w:eastAsia="Calibri"/>
                <w:b/>
                <w:sz w:val="24"/>
                <w:szCs w:val="24"/>
                <w:lang w:eastAsia="zh-CN"/>
              </w:rPr>
              <w:t>СОГЛАСОВАНО</w:t>
            </w:r>
          </w:p>
          <w:p w:rsidR="0038768B" w:rsidRPr="00783915" w:rsidRDefault="0038768B" w:rsidP="0013098F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75"/>
              <w:rPr>
                <w:rFonts w:eastAsia="Calibri"/>
                <w:sz w:val="24"/>
                <w:szCs w:val="24"/>
                <w:lang w:eastAsia="zh-CN"/>
              </w:rPr>
            </w:pPr>
            <w:r w:rsidRPr="00783915">
              <w:rPr>
                <w:rFonts w:eastAsia="Calibri"/>
                <w:sz w:val="24"/>
                <w:szCs w:val="24"/>
                <w:lang w:eastAsia="zh-CN"/>
              </w:rPr>
              <w:t>Зам. директора  по  УВР</w:t>
            </w:r>
          </w:p>
          <w:p w:rsidR="0038768B" w:rsidRPr="00783915" w:rsidRDefault="0038768B" w:rsidP="0013098F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217" w:hanging="75"/>
              <w:rPr>
                <w:rFonts w:eastAsia="Calibri"/>
                <w:sz w:val="24"/>
                <w:szCs w:val="24"/>
                <w:u w:val="single"/>
                <w:lang w:eastAsia="zh-CN"/>
              </w:rPr>
            </w:pPr>
            <w:r w:rsidRPr="00783915">
              <w:rPr>
                <w:rFonts w:eastAsia="Calibri"/>
                <w:sz w:val="24"/>
                <w:szCs w:val="24"/>
                <w:lang w:eastAsia="zh-CN"/>
              </w:rPr>
              <w:t>____</w:t>
            </w:r>
            <w:r>
              <w:rPr>
                <w:rFonts w:eastAsia="Calibri"/>
                <w:sz w:val="24"/>
                <w:szCs w:val="24"/>
                <w:lang w:eastAsia="zh-CN"/>
              </w:rPr>
              <w:t>____</w:t>
            </w:r>
            <w:r w:rsidRPr="00783915">
              <w:rPr>
                <w:rFonts w:eastAsia="Calibri"/>
                <w:sz w:val="24"/>
                <w:szCs w:val="24"/>
                <w:u w:val="single"/>
                <w:lang w:eastAsia="zh-CN"/>
              </w:rPr>
              <w:t>И.А</w:t>
            </w:r>
            <w:r>
              <w:rPr>
                <w:rFonts w:eastAsia="Calibri"/>
                <w:sz w:val="24"/>
                <w:szCs w:val="24"/>
                <w:u w:val="single"/>
                <w:lang w:eastAsia="zh-CN"/>
              </w:rPr>
              <w:t>.</w:t>
            </w:r>
            <w:r w:rsidRPr="00783915">
              <w:rPr>
                <w:rFonts w:eastAsia="Calibri"/>
                <w:sz w:val="24"/>
                <w:szCs w:val="24"/>
                <w:u w:val="single"/>
                <w:lang w:eastAsia="zh-CN"/>
              </w:rPr>
              <w:t xml:space="preserve"> Акишина </w:t>
            </w:r>
          </w:p>
          <w:p w:rsidR="0038768B" w:rsidRPr="00783915" w:rsidRDefault="0038768B" w:rsidP="0038768B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rPr>
                <w:rFonts w:eastAsia="Calibri"/>
                <w:b/>
                <w:sz w:val="24"/>
                <w:szCs w:val="24"/>
                <w:lang w:eastAsia="zh-CN"/>
              </w:rPr>
            </w:pPr>
            <w:r w:rsidRPr="00783915">
              <w:rPr>
                <w:rFonts w:eastAsia="Calibri"/>
                <w:sz w:val="24"/>
                <w:szCs w:val="24"/>
                <w:lang w:eastAsia="zh-CN"/>
              </w:rPr>
              <w:t xml:space="preserve">« </w:t>
            </w:r>
            <w:r w:rsidRPr="00783915">
              <w:rPr>
                <w:rFonts w:eastAsia="Calibri"/>
                <w:sz w:val="24"/>
                <w:szCs w:val="24"/>
                <w:u w:val="single"/>
                <w:lang w:eastAsia="zh-CN"/>
              </w:rPr>
              <w:t xml:space="preserve"> </w:t>
            </w:r>
            <w:r>
              <w:rPr>
                <w:rFonts w:eastAsia="Calibri"/>
                <w:sz w:val="24"/>
                <w:szCs w:val="24"/>
                <w:u w:val="single"/>
                <w:lang w:eastAsia="zh-CN"/>
              </w:rPr>
              <w:t>30</w:t>
            </w:r>
            <w:r w:rsidRPr="00783915">
              <w:rPr>
                <w:rFonts w:eastAsia="Calibri"/>
                <w:sz w:val="24"/>
                <w:szCs w:val="24"/>
                <w:u w:val="single"/>
                <w:lang w:eastAsia="zh-CN"/>
              </w:rPr>
              <w:t xml:space="preserve"> </w:t>
            </w:r>
            <w:r>
              <w:rPr>
                <w:rFonts w:eastAsia="Calibri"/>
                <w:sz w:val="24"/>
                <w:szCs w:val="24"/>
                <w:u w:val="single"/>
                <w:lang w:eastAsia="zh-CN"/>
              </w:rPr>
              <w:t xml:space="preserve">    </w:t>
            </w:r>
            <w:r w:rsidRPr="00783915">
              <w:rPr>
                <w:rFonts w:eastAsia="Calibri"/>
                <w:sz w:val="24"/>
                <w:szCs w:val="24"/>
                <w:u w:val="single"/>
                <w:lang w:eastAsia="zh-CN"/>
              </w:rPr>
              <w:t xml:space="preserve">  </w:t>
            </w:r>
            <w:r w:rsidRPr="00783915">
              <w:rPr>
                <w:rFonts w:eastAsia="Calibri"/>
                <w:sz w:val="24"/>
                <w:szCs w:val="24"/>
                <w:lang w:eastAsia="zh-CN"/>
              </w:rPr>
              <w:t xml:space="preserve">» </w:t>
            </w:r>
            <w:r>
              <w:rPr>
                <w:rFonts w:eastAsia="Calibri"/>
                <w:sz w:val="24"/>
                <w:szCs w:val="24"/>
                <w:u w:val="single"/>
                <w:lang w:eastAsia="zh-CN"/>
              </w:rPr>
              <w:t xml:space="preserve">  08      </w:t>
            </w:r>
            <w:r w:rsidRPr="00783915">
              <w:rPr>
                <w:rFonts w:eastAsia="Calibri"/>
                <w:sz w:val="24"/>
                <w:szCs w:val="24"/>
                <w:u w:val="single"/>
                <w:lang w:eastAsia="zh-CN"/>
              </w:rPr>
              <w:t xml:space="preserve">     </w:t>
            </w:r>
            <w:r>
              <w:rPr>
                <w:rFonts w:eastAsia="Calibri"/>
                <w:sz w:val="24"/>
                <w:szCs w:val="24"/>
                <w:lang w:eastAsia="zh-CN"/>
              </w:rPr>
              <w:t>2023</w:t>
            </w:r>
            <w:r w:rsidRPr="00783915">
              <w:rPr>
                <w:rFonts w:eastAsia="Calibri"/>
                <w:sz w:val="24"/>
                <w:szCs w:val="24"/>
                <w:lang w:eastAsia="zh-CN"/>
              </w:rPr>
              <w:t>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68B" w:rsidRPr="00783915" w:rsidRDefault="0038768B" w:rsidP="0013098F">
            <w:pPr>
              <w:tabs>
                <w:tab w:val="left" w:pos="708"/>
                <w:tab w:val="left" w:pos="9288"/>
              </w:tabs>
              <w:suppressAutoHyphens/>
              <w:snapToGrid w:val="0"/>
              <w:spacing w:line="100" w:lineRule="atLeast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783915">
              <w:rPr>
                <w:rFonts w:eastAsia="Calibri"/>
                <w:b/>
                <w:sz w:val="24"/>
                <w:szCs w:val="24"/>
                <w:lang w:eastAsia="zh-CN"/>
              </w:rPr>
              <w:t>УТВЕРЖДЕНО</w:t>
            </w:r>
          </w:p>
          <w:p w:rsidR="0038768B" w:rsidRPr="00783915" w:rsidRDefault="0038768B" w:rsidP="0013098F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72"/>
              <w:rPr>
                <w:rFonts w:eastAsia="Calibri"/>
                <w:sz w:val="24"/>
                <w:szCs w:val="24"/>
                <w:lang w:eastAsia="zh-CN"/>
              </w:rPr>
            </w:pPr>
            <w:r w:rsidRPr="00783915">
              <w:rPr>
                <w:rFonts w:eastAsia="Calibri"/>
                <w:sz w:val="24"/>
                <w:szCs w:val="24"/>
                <w:lang w:eastAsia="zh-CN"/>
              </w:rPr>
              <w:t xml:space="preserve"> И.о. директора МБОУ «Партизанская ОШ»</w:t>
            </w:r>
          </w:p>
          <w:p w:rsidR="0038768B" w:rsidRPr="00783915" w:rsidRDefault="0038768B" w:rsidP="0013098F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72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 xml:space="preserve"> __________  Н.В. Суржина</w:t>
            </w:r>
            <w:r w:rsidRPr="00783915">
              <w:rPr>
                <w:rFonts w:eastAsia="Calibri"/>
                <w:sz w:val="24"/>
                <w:szCs w:val="24"/>
                <w:lang w:eastAsia="zh-CN"/>
              </w:rPr>
              <w:t xml:space="preserve"> </w:t>
            </w:r>
          </w:p>
          <w:p w:rsidR="0038768B" w:rsidRDefault="0038768B" w:rsidP="0013098F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72"/>
              <w:rPr>
                <w:rFonts w:eastAsia="Calibri"/>
                <w:sz w:val="24"/>
                <w:szCs w:val="24"/>
                <w:lang w:eastAsia="zh-CN"/>
              </w:rPr>
            </w:pPr>
            <w:r w:rsidRPr="00783915">
              <w:rPr>
                <w:rFonts w:eastAsia="Calibri"/>
                <w:sz w:val="24"/>
                <w:szCs w:val="24"/>
                <w:lang w:eastAsia="zh-CN"/>
              </w:rPr>
              <w:t>Приказ от «</w:t>
            </w:r>
            <w:r>
              <w:rPr>
                <w:rFonts w:eastAsia="Calibri"/>
                <w:sz w:val="24"/>
                <w:szCs w:val="24"/>
                <w:u w:val="single"/>
                <w:lang w:eastAsia="zh-CN"/>
              </w:rPr>
              <w:t xml:space="preserve"> 31      </w:t>
            </w:r>
            <w:r w:rsidRPr="00783915">
              <w:rPr>
                <w:rFonts w:eastAsia="Calibri"/>
                <w:sz w:val="24"/>
                <w:szCs w:val="24"/>
                <w:u w:val="single"/>
                <w:lang w:eastAsia="zh-CN"/>
              </w:rPr>
              <w:t xml:space="preserve"> </w:t>
            </w:r>
            <w:r w:rsidRPr="00783915">
              <w:rPr>
                <w:rFonts w:eastAsia="Calibri"/>
                <w:sz w:val="24"/>
                <w:szCs w:val="24"/>
                <w:lang w:eastAsia="zh-CN"/>
              </w:rPr>
              <w:t>»</w:t>
            </w:r>
            <w:r>
              <w:rPr>
                <w:rFonts w:eastAsia="Calibri"/>
                <w:sz w:val="24"/>
                <w:szCs w:val="24"/>
                <w:u w:val="single"/>
                <w:lang w:eastAsia="zh-CN"/>
              </w:rPr>
              <w:t xml:space="preserve">     08 </w:t>
            </w:r>
            <w:r w:rsidRPr="00783915">
              <w:rPr>
                <w:rFonts w:eastAsia="Calibri"/>
                <w:sz w:val="24"/>
                <w:szCs w:val="24"/>
                <w:u w:val="single"/>
                <w:lang w:eastAsia="zh-CN"/>
              </w:rPr>
              <w:t xml:space="preserve">  </w:t>
            </w:r>
            <w:r>
              <w:rPr>
                <w:rFonts w:eastAsia="Calibri"/>
                <w:sz w:val="24"/>
                <w:szCs w:val="24"/>
                <w:lang w:eastAsia="zh-CN"/>
              </w:rPr>
              <w:t>2023</w:t>
            </w:r>
            <w:r w:rsidRPr="00783915">
              <w:rPr>
                <w:rFonts w:eastAsia="Calibri"/>
                <w:sz w:val="24"/>
                <w:szCs w:val="24"/>
                <w:lang w:eastAsia="zh-CN"/>
              </w:rPr>
              <w:t>г. №___</w:t>
            </w:r>
            <w:r>
              <w:rPr>
                <w:rFonts w:eastAsia="Calibri"/>
                <w:sz w:val="24"/>
                <w:szCs w:val="24"/>
                <w:lang w:eastAsia="zh-CN"/>
              </w:rPr>
              <w:t>__92о/д_____</w:t>
            </w:r>
          </w:p>
          <w:p w:rsidR="0038768B" w:rsidRPr="00783915" w:rsidRDefault="0038768B" w:rsidP="0013098F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72"/>
              <w:rPr>
                <w:rFonts w:eastAsia="Calibri"/>
                <w:sz w:val="24"/>
                <w:szCs w:val="24"/>
                <w:lang w:eastAsia="zh-CN"/>
              </w:rPr>
            </w:pPr>
          </w:p>
        </w:tc>
      </w:tr>
    </w:tbl>
    <w:p w:rsidR="0038768B" w:rsidRPr="00783915" w:rsidRDefault="0038768B" w:rsidP="0038768B">
      <w:pPr>
        <w:rPr>
          <w:rFonts w:eastAsia="Calibri"/>
          <w:b/>
          <w:sz w:val="24"/>
          <w:szCs w:val="24"/>
        </w:rPr>
      </w:pPr>
    </w:p>
    <w:p w:rsidR="0038768B" w:rsidRPr="00783915" w:rsidRDefault="0038768B" w:rsidP="0038768B">
      <w:pPr>
        <w:jc w:val="center"/>
        <w:rPr>
          <w:rFonts w:eastAsia="Calibri"/>
          <w:sz w:val="24"/>
          <w:szCs w:val="24"/>
        </w:rPr>
      </w:pPr>
    </w:p>
    <w:p w:rsidR="0038768B" w:rsidRPr="00783915" w:rsidRDefault="0038768B" w:rsidP="0038768B">
      <w:pPr>
        <w:jc w:val="center"/>
        <w:rPr>
          <w:rFonts w:eastAsia="Calibri"/>
          <w:b/>
          <w:sz w:val="24"/>
          <w:szCs w:val="24"/>
        </w:rPr>
      </w:pPr>
    </w:p>
    <w:p w:rsidR="0038768B" w:rsidRPr="00783915" w:rsidRDefault="0038768B" w:rsidP="0038768B">
      <w:pPr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                                                              </w:t>
      </w:r>
      <w:r w:rsidRPr="00783915">
        <w:rPr>
          <w:rFonts w:eastAsia="Calibri"/>
          <w:b/>
          <w:sz w:val="24"/>
          <w:szCs w:val="24"/>
        </w:rPr>
        <w:t>Рабочая программа</w:t>
      </w:r>
    </w:p>
    <w:p w:rsidR="0038768B" w:rsidRPr="00783915" w:rsidRDefault="0038768B" w:rsidP="0038768B">
      <w:pPr>
        <w:jc w:val="center"/>
        <w:rPr>
          <w:rFonts w:eastAsia="Calibri"/>
          <w:b/>
          <w:sz w:val="24"/>
          <w:szCs w:val="24"/>
        </w:rPr>
      </w:pPr>
      <w:r w:rsidRPr="00783915">
        <w:rPr>
          <w:rFonts w:eastAsia="Calibri"/>
          <w:b/>
          <w:sz w:val="24"/>
          <w:szCs w:val="24"/>
        </w:rPr>
        <w:t>по предмету</w:t>
      </w:r>
    </w:p>
    <w:p w:rsidR="0038768B" w:rsidRPr="00783915" w:rsidRDefault="0038768B" w:rsidP="0038768B">
      <w:pPr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Родная «крымскотатарский»язык</w:t>
      </w:r>
    </w:p>
    <w:p w:rsidR="0038768B" w:rsidRPr="00783915" w:rsidRDefault="0038768B" w:rsidP="0038768B">
      <w:pPr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7</w:t>
      </w:r>
      <w:r w:rsidRPr="00783915">
        <w:rPr>
          <w:rFonts w:eastAsia="Calibri"/>
          <w:b/>
          <w:sz w:val="24"/>
          <w:szCs w:val="24"/>
        </w:rPr>
        <w:t xml:space="preserve"> класс</w:t>
      </w:r>
    </w:p>
    <w:p w:rsidR="0038768B" w:rsidRPr="00783915" w:rsidRDefault="0038768B" w:rsidP="0038768B">
      <w:pPr>
        <w:tabs>
          <w:tab w:val="left" w:pos="9288"/>
        </w:tabs>
        <w:ind w:firstLine="567"/>
        <w:jc w:val="center"/>
        <w:rPr>
          <w:rFonts w:eastAsia="Calibri"/>
          <w:b/>
          <w:sz w:val="24"/>
          <w:szCs w:val="24"/>
        </w:rPr>
      </w:pPr>
      <w:r w:rsidRPr="00783915">
        <w:rPr>
          <w:rFonts w:eastAsia="Calibri"/>
          <w:b/>
          <w:sz w:val="24"/>
          <w:szCs w:val="24"/>
        </w:rPr>
        <w:t>Уровень:</w:t>
      </w:r>
      <w:r>
        <w:rPr>
          <w:rFonts w:eastAsia="Calibri"/>
          <w:b/>
          <w:sz w:val="24"/>
          <w:szCs w:val="24"/>
        </w:rPr>
        <w:t xml:space="preserve"> основное</w:t>
      </w:r>
      <w:r w:rsidRPr="00783915">
        <w:rPr>
          <w:rFonts w:eastAsia="Calibri"/>
          <w:b/>
          <w:sz w:val="24"/>
          <w:szCs w:val="24"/>
        </w:rPr>
        <w:t xml:space="preserve"> общее образование</w:t>
      </w:r>
    </w:p>
    <w:p w:rsidR="0038768B" w:rsidRPr="00783915" w:rsidRDefault="0038768B" w:rsidP="0038768B">
      <w:pPr>
        <w:tabs>
          <w:tab w:val="left" w:pos="9288"/>
        </w:tabs>
        <w:ind w:firstLine="567"/>
        <w:jc w:val="center"/>
        <w:rPr>
          <w:rFonts w:eastAsia="Calibri"/>
          <w:b/>
          <w:sz w:val="24"/>
          <w:szCs w:val="24"/>
        </w:rPr>
      </w:pPr>
    </w:p>
    <w:p w:rsidR="0038768B" w:rsidRPr="00783915" w:rsidRDefault="0038768B" w:rsidP="0038768B">
      <w:pPr>
        <w:tabs>
          <w:tab w:val="left" w:pos="9288"/>
        </w:tabs>
        <w:ind w:firstLine="567"/>
        <w:jc w:val="center"/>
        <w:rPr>
          <w:rFonts w:eastAsia="Calibri"/>
          <w:sz w:val="24"/>
          <w:szCs w:val="24"/>
        </w:rPr>
      </w:pPr>
    </w:p>
    <w:p w:rsidR="0038768B" w:rsidRPr="00783915" w:rsidRDefault="0038768B" w:rsidP="0038768B">
      <w:pPr>
        <w:tabs>
          <w:tab w:val="left" w:pos="9288"/>
        </w:tabs>
        <w:ind w:firstLine="567"/>
        <w:jc w:val="center"/>
        <w:rPr>
          <w:rFonts w:eastAsia="Calibri"/>
          <w:sz w:val="24"/>
          <w:szCs w:val="24"/>
        </w:rPr>
      </w:pPr>
    </w:p>
    <w:p w:rsidR="0038768B" w:rsidRPr="00783915" w:rsidRDefault="0038768B" w:rsidP="0038768B">
      <w:pPr>
        <w:tabs>
          <w:tab w:val="left" w:pos="9288"/>
        </w:tabs>
        <w:ind w:firstLine="567"/>
        <w:jc w:val="center"/>
        <w:rPr>
          <w:rFonts w:eastAsia="Calibri"/>
          <w:sz w:val="24"/>
          <w:szCs w:val="24"/>
        </w:rPr>
      </w:pPr>
    </w:p>
    <w:p w:rsidR="0038768B" w:rsidRPr="00783915" w:rsidRDefault="0038768B" w:rsidP="0038768B">
      <w:pPr>
        <w:jc w:val="right"/>
        <w:rPr>
          <w:rFonts w:eastAsia="Calibri"/>
          <w:sz w:val="24"/>
          <w:szCs w:val="24"/>
        </w:rPr>
      </w:pPr>
      <w:r w:rsidRPr="00783915">
        <w:rPr>
          <w:rFonts w:eastAsia="Calibri"/>
          <w:sz w:val="24"/>
          <w:szCs w:val="24"/>
        </w:rPr>
        <w:t xml:space="preserve">                                                             </w:t>
      </w:r>
      <w:r>
        <w:rPr>
          <w:rFonts w:eastAsia="Calibri"/>
          <w:sz w:val="24"/>
          <w:szCs w:val="24"/>
        </w:rPr>
        <w:t xml:space="preserve">                     </w:t>
      </w:r>
      <w:r w:rsidRPr="00783915">
        <w:rPr>
          <w:rFonts w:eastAsia="Calibri"/>
          <w:sz w:val="24"/>
          <w:szCs w:val="24"/>
        </w:rPr>
        <w:t xml:space="preserve">Составитель:  </w:t>
      </w:r>
    </w:p>
    <w:p w:rsidR="0038768B" w:rsidRPr="00783915" w:rsidRDefault="0038768B" w:rsidP="0038768B">
      <w:pPr>
        <w:tabs>
          <w:tab w:val="left" w:pos="9288"/>
        </w:tabs>
        <w:ind w:firstLine="567"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                                                        Учитель крымскотатарского языка и литературы</w:t>
      </w:r>
    </w:p>
    <w:p w:rsidR="0038768B" w:rsidRPr="00783915" w:rsidRDefault="0038768B" w:rsidP="0038768B">
      <w:pPr>
        <w:tabs>
          <w:tab w:val="left" w:pos="9288"/>
        </w:tabs>
        <w:ind w:firstLine="567"/>
        <w:jc w:val="center"/>
        <w:rPr>
          <w:rFonts w:eastAsia="Calibri"/>
          <w:sz w:val="24"/>
          <w:szCs w:val="24"/>
        </w:rPr>
      </w:pPr>
    </w:p>
    <w:p w:rsidR="0038768B" w:rsidRPr="00783915" w:rsidRDefault="0038768B" w:rsidP="0038768B">
      <w:pPr>
        <w:tabs>
          <w:tab w:val="left" w:pos="9288"/>
        </w:tabs>
        <w:ind w:firstLine="567"/>
        <w:jc w:val="center"/>
        <w:rPr>
          <w:rFonts w:eastAsia="Calibri"/>
          <w:sz w:val="24"/>
          <w:szCs w:val="24"/>
        </w:rPr>
      </w:pPr>
    </w:p>
    <w:p w:rsidR="0038768B" w:rsidRPr="00783915" w:rsidRDefault="0038768B" w:rsidP="0038768B">
      <w:pPr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                                                                       2023-2024</w:t>
      </w:r>
      <w:r w:rsidRPr="00783915">
        <w:rPr>
          <w:rFonts w:eastAsia="Calibri"/>
          <w:b/>
          <w:sz w:val="24"/>
          <w:szCs w:val="24"/>
        </w:rPr>
        <w:t xml:space="preserve"> уч. год</w:t>
      </w:r>
    </w:p>
    <w:p w:rsidR="0038768B" w:rsidRPr="00783915" w:rsidRDefault="0038768B" w:rsidP="0038768B">
      <w:pPr>
        <w:tabs>
          <w:tab w:val="left" w:pos="9288"/>
        </w:tabs>
        <w:ind w:firstLine="567"/>
        <w:jc w:val="center"/>
        <w:rPr>
          <w:rFonts w:eastAsia="Calibri"/>
          <w:sz w:val="24"/>
          <w:szCs w:val="24"/>
        </w:rPr>
      </w:pPr>
    </w:p>
    <w:p w:rsidR="0038768B" w:rsidRDefault="0038768B" w:rsidP="00273BB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FB3E70" w:rsidRPr="00273BBB" w:rsidRDefault="00FB3E70" w:rsidP="00273BB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73BBB">
        <w:rPr>
          <w:rFonts w:ascii="Times New Roman" w:eastAsia="Times New Roman" w:hAnsi="Times New Roman" w:cs="Times New Roman"/>
          <w:lang w:eastAsia="ru-RU"/>
        </w:rPr>
        <w:t>Рабочая програ</w:t>
      </w:r>
      <w:r w:rsidR="00F52FF1" w:rsidRPr="00273BBB">
        <w:rPr>
          <w:rFonts w:ascii="Times New Roman" w:eastAsia="Times New Roman" w:hAnsi="Times New Roman" w:cs="Times New Roman"/>
          <w:lang w:eastAsia="ru-RU"/>
        </w:rPr>
        <w:t>мма составлена для обучающихся 7</w:t>
      </w:r>
      <w:r w:rsidRPr="00273BBB">
        <w:rPr>
          <w:rFonts w:ascii="Times New Roman" w:eastAsia="Times New Roman" w:hAnsi="Times New Roman" w:cs="Times New Roman"/>
          <w:lang w:eastAsia="ru-RU"/>
        </w:rPr>
        <w:t>класса общеобразовательной школы с учетом Федерального государственного образовательного стандарта  основного общего образования, утвержденного приказом Министерства образования и науки Российской    Федерации от «17» декабря 2010 года № 1897. При составлении программы использованы следующие методические материалы: примерной  программы по крымскотатарскому языку для 5-9 классов (под редакцией Аблятипова А.С.,Алединовой М.И).</w:t>
      </w:r>
      <w:r w:rsidR="003B3AB2" w:rsidRPr="00273BBB">
        <w:rPr>
          <w:rFonts w:ascii="Times New Roman" w:eastAsia="Times New Roman" w:hAnsi="Times New Roman" w:cs="Times New Roman"/>
          <w:lang w:eastAsia="ru-RU"/>
        </w:rPr>
        <w:t>,</w:t>
      </w:r>
      <w:r w:rsidR="00A11873" w:rsidRPr="00273BBB">
        <w:rPr>
          <w:rFonts w:ascii="Times New Roman" w:eastAsia="Times New Roman" w:hAnsi="Times New Roman" w:cs="Times New Roman"/>
          <w:lang w:eastAsia="ru-RU"/>
        </w:rPr>
        <w:t xml:space="preserve">Симферополь, </w:t>
      </w:r>
      <w:r w:rsidR="003B3AB2" w:rsidRPr="00273BBB">
        <w:rPr>
          <w:rFonts w:ascii="Times New Roman" w:eastAsia="Times New Roman" w:hAnsi="Times New Roman" w:cs="Times New Roman"/>
          <w:lang w:eastAsia="ru-RU"/>
        </w:rPr>
        <w:t>2015 год</w:t>
      </w:r>
    </w:p>
    <w:p w:rsidR="007E6ED4" w:rsidRDefault="007E6ED4" w:rsidP="00273BBB">
      <w:p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</w:rPr>
      </w:pPr>
    </w:p>
    <w:p w:rsidR="00273BBB" w:rsidRPr="00D9673A" w:rsidRDefault="00273BBB" w:rsidP="00273BBB">
      <w:pPr>
        <w:spacing w:after="0" w:line="240" w:lineRule="auto"/>
        <w:rPr>
          <w:rFonts w:ascii="Times New Roman" w:hAnsi="Times New Roman" w:cs="Times New Roman"/>
        </w:rPr>
      </w:pPr>
      <w:r w:rsidRPr="00D9673A">
        <w:rPr>
          <w:rFonts w:ascii="Times New Roman" w:hAnsi="Times New Roman" w:cs="Times New Roman"/>
          <w:b/>
        </w:rPr>
        <w:t>Рабочая программа ориентирована на использование учебника:</w:t>
      </w:r>
      <w:r w:rsidR="007E6ED4" w:rsidRPr="00D9673A">
        <w:rPr>
          <w:rFonts w:ascii="Times New Roman" w:hAnsi="Times New Roman" w:cs="Times New Roman"/>
          <w:b/>
          <w:lang w:eastAsia="ru-RU"/>
        </w:rPr>
        <w:t xml:space="preserve">«Крымскотатарский язык» (родной) </w:t>
      </w:r>
      <w:r w:rsidR="007E6ED4" w:rsidRPr="00D9673A">
        <w:rPr>
          <w:rFonts w:ascii="Times New Roman" w:hAnsi="Times New Roman" w:cs="Times New Roman"/>
          <w:lang w:eastAsia="ru-RU"/>
        </w:rPr>
        <w:t>Меметов А., Алиева Л.А.,</w:t>
      </w:r>
      <w:r w:rsidR="007E6ED4" w:rsidRPr="00D9673A">
        <w:rPr>
          <w:rFonts w:ascii="Times New Roman" w:hAnsi="Times New Roman" w:cs="Times New Roman"/>
        </w:rPr>
        <w:t xml:space="preserve"> 7 класс; Москва «Просвещение», 2017г.</w:t>
      </w:r>
    </w:p>
    <w:p w:rsidR="00273BBB" w:rsidRPr="00273BBB" w:rsidRDefault="00273BBB" w:rsidP="00273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center" w:pos="4677"/>
          <w:tab w:val="left" w:pos="5496"/>
          <w:tab w:val="left" w:pos="6412"/>
          <w:tab w:val="left" w:pos="711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</w:rPr>
      </w:pPr>
    </w:p>
    <w:p w:rsidR="00FB3E70" w:rsidRDefault="00D9673A" w:rsidP="00273BBB">
      <w:pPr>
        <w:spacing w:after="0" w:line="240" w:lineRule="auto"/>
        <w:ind w:firstLine="708"/>
        <w:rPr>
          <w:rFonts w:ascii="Times New Roman" w:hAnsi="Times New Roman" w:cs="Times New Roman"/>
          <w:b/>
          <w:color w:val="0D0D0D" w:themeColor="text1" w:themeTint="F2"/>
        </w:rPr>
      </w:pPr>
      <w:r w:rsidRPr="00D9673A">
        <w:rPr>
          <w:rFonts w:ascii="Times New Roman" w:hAnsi="Times New Roman" w:cs="Times New Roman"/>
          <w:b/>
          <w:color w:val="0D0D0D" w:themeColor="text1" w:themeTint="F2"/>
        </w:rPr>
        <w:t>ПЛАНИРУЕМЫЕ РЕЗУЛЬТАТЫ ОСВОЕНИЯ УЧЕБНОГО ПРЕДМЕТА</w:t>
      </w:r>
    </w:p>
    <w:p w:rsidR="00D9673A" w:rsidRPr="00273BBB" w:rsidRDefault="00D9673A" w:rsidP="00273BBB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</w:p>
    <w:p w:rsidR="00477DD4" w:rsidRPr="00273BBB" w:rsidRDefault="00477DD4" w:rsidP="00273BBB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73BBB">
        <w:rPr>
          <w:rFonts w:ascii="Times New Roman" w:eastAsia="Calibri" w:hAnsi="Times New Roman" w:cs="Times New Roman"/>
          <w:b/>
        </w:rPr>
        <w:t>Личностные результаты</w:t>
      </w:r>
      <w:r w:rsidRPr="00273BBB">
        <w:rPr>
          <w:rFonts w:ascii="Times New Roman" w:eastAsia="Calibri" w:hAnsi="Times New Roman" w:cs="Times New Roman"/>
        </w:rPr>
        <w:t>:</w:t>
      </w:r>
    </w:p>
    <w:p w:rsidR="00477DD4" w:rsidRPr="00273BBB" w:rsidRDefault="00477DD4" w:rsidP="00273BBB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73BBB">
        <w:rPr>
          <w:rFonts w:ascii="Times New Roman" w:eastAsia="Calibri" w:hAnsi="Times New Roman" w:cs="Times New Roman"/>
        </w:rPr>
        <w:t xml:space="preserve"> 1) понимание крымскотатарского языка как одной из основных национально-культурных ценностей крымскотатарского народа, определяющей роли родного языка в развитии интеллектуальных, творческих способностей и моральных качеств личности, его значения в процессе получения школьного образования;</w:t>
      </w:r>
    </w:p>
    <w:p w:rsidR="00477DD4" w:rsidRPr="00273BBB" w:rsidRDefault="00477DD4" w:rsidP="00273BBB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73BBB">
        <w:rPr>
          <w:rFonts w:ascii="Times New Roman" w:eastAsia="Calibri" w:hAnsi="Times New Roman" w:cs="Times New Roman"/>
        </w:rPr>
        <w:t xml:space="preserve"> 2) осознание эстетической ценности крымскотатарского языка; уважительное отношение к родному языку, гордость за него; потребность сохранить чистоту крымскотатарского языка как явления национальной культуры; стремление к речевому самосовершенствованию;</w:t>
      </w:r>
    </w:p>
    <w:p w:rsidR="00477DD4" w:rsidRPr="00273BBB" w:rsidRDefault="00477DD4" w:rsidP="00273BBB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73BBB">
        <w:rPr>
          <w:rFonts w:ascii="Times New Roman" w:eastAsia="Calibri" w:hAnsi="Times New Roman" w:cs="Times New Roman"/>
        </w:rPr>
        <w:t xml:space="preserve"> 3) достаточный объем словарного запаса и усвоенных грамматических средств для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 w:rsidR="00273BBB" w:rsidRPr="00273BBB" w:rsidRDefault="00273BBB" w:rsidP="00273BBB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477DD4" w:rsidRPr="00273BBB" w:rsidRDefault="00477DD4" w:rsidP="00273BBB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73BBB">
        <w:rPr>
          <w:rFonts w:ascii="Times New Roman" w:eastAsia="Calibri" w:hAnsi="Times New Roman" w:cs="Times New Roman"/>
          <w:b/>
        </w:rPr>
        <w:t>Метапредметные результаты</w:t>
      </w:r>
      <w:r w:rsidRPr="00273BBB">
        <w:rPr>
          <w:rFonts w:ascii="Times New Roman" w:eastAsia="Calibri" w:hAnsi="Times New Roman" w:cs="Times New Roman"/>
        </w:rPr>
        <w:t>:</w:t>
      </w:r>
    </w:p>
    <w:p w:rsidR="00477DD4" w:rsidRPr="00273BBB" w:rsidRDefault="00477DD4" w:rsidP="00273BBB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73BBB">
        <w:rPr>
          <w:rFonts w:ascii="Times New Roman" w:eastAsia="Calibri" w:hAnsi="Times New Roman" w:cs="Times New Roman"/>
          <w:b/>
        </w:rPr>
        <w:t xml:space="preserve"> 1)</w:t>
      </w:r>
      <w:r w:rsidRPr="00273BBB">
        <w:rPr>
          <w:rFonts w:ascii="Times New Roman" w:eastAsia="Calibri" w:hAnsi="Times New Roman" w:cs="Times New Roman"/>
        </w:rPr>
        <w:t xml:space="preserve"> владение всеми видами речевой деятельности:</w:t>
      </w:r>
    </w:p>
    <w:p w:rsidR="00477DD4" w:rsidRPr="00273BBB" w:rsidRDefault="00477DD4" w:rsidP="00273BBB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273BBB">
        <w:rPr>
          <w:rFonts w:ascii="Times New Roman" w:eastAsia="Calibri" w:hAnsi="Times New Roman" w:cs="Times New Roman"/>
          <w:b/>
        </w:rPr>
        <w:t>аудирование и чтение:</w:t>
      </w:r>
    </w:p>
    <w:p w:rsidR="00477DD4" w:rsidRPr="00273BBB" w:rsidRDefault="00477DD4" w:rsidP="00273BBB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73BBB">
        <w:rPr>
          <w:rFonts w:ascii="Times New Roman" w:eastAsia="Calibri" w:hAnsi="Times New Roman" w:cs="Times New Roman"/>
        </w:rPr>
        <w:tab/>
        <w:t>адекватное понимание информации устного и письменного сообщения (коммуникативной установки, темы текста, основной мысли; основной и дополнительной информации);</w:t>
      </w:r>
    </w:p>
    <w:p w:rsidR="00477DD4" w:rsidRPr="00273BBB" w:rsidRDefault="00477DD4" w:rsidP="00273BB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273BBB">
        <w:rPr>
          <w:rFonts w:ascii="Times New Roman" w:eastAsia="Calibri" w:hAnsi="Times New Roman" w:cs="Times New Roman"/>
        </w:rPr>
        <w:t>владение разными видами чтения (поисковым, просмотровым, ознакомительным, изучающим) текстов разных стилей и жанров;</w:t>
      </w:r>
    </w:p>
    <w:p w:rsidR="00477DD4" w:rsidRPr="00273BBB" w:rsidRDefault="00477DD4" w:rsidP="00273BB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273BBB">
        <w:rPr>
          <w:rFonts w:ascii="Times New Roman" w:eastAsia="Calibri" w:hAnsi="Times New Roman" w:cs="Times New Roman"/>
        </w:rPr>
        <w:t>адекватное восприятие на слух текстов разных стилей и жанров; владение разными видами аудирования (выборочным, ознакомительным, детальным);</w:t>
      </w:r>
    </w:p>
    <w:p w:rsidR="00477DD4" w:rsidRPr="00273BBB" w:rsidRDefault="00477DD4" w:rsidP="00273BB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273BBB">
        <w:rPr>
          <w:rFonts w:ascii="Times New Roman" w:eastAsia="Calibri" w:hAnsi="Times New Roman" w:cs="Times New Roman"/>
        </w:rPr>
        <w:t>способность извлекать информацию из различных источников, включая средства массовой информации, компакт-диски учебного назначения, ресурсы Интернета; свободно пользоваться словарями различных типов, справочной литературой, в том числе и на электронных носителях;</w:t>
      </w:r>
    </w:p>
    <w:p w:rsidR="00477DD4" w:rsidRPr="00273BBB" w:rsidRDefault="00477DD4" w:rsidP="00273BB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73BBB">
        <w:rPr>
          <w:rFonts w:ascii="Times New Roman" w:eastAsia="Calibri" w:hAnsi="Times New Roman" w:cs="Times New Roman"/>
        </w:rPr>
        <w:t>овладение приемами отбора и систематизации материала наопределенную тему; умение вести самостоятельный поиск информации; способность к преобразованию, сохранению и передаче информации, полученной в результате чтения или аудирования;</w:t>
      </w:r>
    </w:p>
    <w:p w:rsidR="00477DD4" w:rsidRPr="00273BBB" w:rsidRDefault="00477DD4" w:rsidP="00273BB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273BBB">
        <w:rPr>
          <w:rFonts w:ascii="Times New Roman" w:eastAsia="Calibri" w:hAnsi="Times New Roman" w:cs="Times New Roman"/>
        </w:rPr>
        <w:t>умение сопоставлять и сравнивать речевые высказывания с точки зрения их содержания, стилистических особенностей и использованных языковых средств;</w:t>
      </w:r>
    </w:p>
    <w:p w:rsidR="00477DD4" w:rsidRPr="00273BBB" w:rsidRDefault="00477DD4" w:rsidP="00273BBB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273BBB">
        <w:rPr>
          <w:rFonts w:ascii="Times New Roman" w:eastAsia="Calibri" w:hAnsi="Times New Roman" w:cs="Times New Roman"/>
          <w:b/>
        </w:rPr>
        <w:t xml:space="preserve"> говорение и письмо:</w:t>
      </w:r>
    </w:p>
    <w:p w:rsidR="00477DD4" w:rsidRPr="00273BBB" w:rsidRDefault="00477DD4" w:rsidP="00273BB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273BBB">
        <w:rPr>
          <w:rFonts w:ascii="Times New Roman" w:eastAsia="Calibri" w:hAnsi="Times New Roman" w:cs="Times New Roman"/>
        </w:rPr>
        <w:t>способность определять цели предстоящей учебной деятельности (индивидуальной и коллективной), последовательность действий, оценивать достигнутые результаты и адекватно формулировать их в устной и письменной форме;</w:t>
      </w:r>
    </w:p>
    <w:p w:rsidR="00477DD4" w:rsidRPr="00273BBB" w:rsidRDefault="00477DD4" w:rsidP="00273BB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273BBB">
        <w:rPr>
          <w:rFonts w:ascii="Times New Roman" w:eastAsia="Calibri" w:hAnsi="Times New Roman" w:cs="Times New Roman"/>
        </w:rPr>
        <w:t>умение воспроизводить прослушанный или прочитанный текст с заданной степенью свернутости (план, пересказ, конспект, аннотация);</w:t>
      </w:r>
    </w:p>
    <w:p w:rsidR="00477DD4" w:rsidRPr="00273BBB" w:rsidRDefault="00477DD4" w:rsidP="00273BBB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73BBB">
        <w:rPr>
          <w:rFonts w:ascii="Times New Roman" w:eastAsia="Calibri" w:hAnsi="Times New Roman" w:cs="Times New Roman"/>
        </w:rPr>
        <w:tab/>
        <w:t>умение создавать устные и письменные тексты разных типов, стилей речи и жанров с учетом замысла, адресата и ситуации общения;</w:t>
      </w:r>
    </w:p>
    <w:p w:rsidR="00477DD4" w:rsidRPr="00273BBB" w:rsidRDefault="00477DD4" w:rsidP="00273BBB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73BBB">
        <w:rPr>
          <w:rFonts w:ascii="Times New Roman" w:eastAsia="Calibri" w:hAnsi="Times New Roman" w:cs="Times New Roman"/>
        </w:rPr>
        <w:tab/>
        <w:t>способность 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 адекватно выражать свое отношение к фактам и явлениям окружающей действительности, к прочитанному, услышанному, увиденному;</w:t>
      </w:r>
    </w:p>
    <w:p w:rsidR="00477DD4" w:rsidRPr="00273BBB" w:rsidRDefault="00477DD4" w:rsidP="00273BB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273BBB">
        <w:rPr>
          <w:rFonts w:ascii="Times New Roman" w:eastAsia="Calibri" w:hAnsi="Times New Roman" w:cs="Times New Roman"/>
        </w:rPr>
        <w:lastRenderedPageBreak/>
        <w:t>владение различными видами монолога (повествование, описание, рассуждение; сочетание разных видов монолога) и диалога (этикетный, диалог-расспрос, диалог-побуждение, диалог — обмен мнениями и др.; сочетание разных видов диалога);</w:t>
      </w:r>
    </w:p>
    <w:p w:rsidR="00477DD4" w:rsidRPr="00273BBB" w:rsidRDefault="00477DD4" w:rsidP="00273BBB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73BBB">
        <w:rPr>
          <w:rFonts w:ascii="Times New Roman" w:eastAsia="Calibri" w:hAnsi="Times New Roman" w:cs="Times New Roman"/>
        </w:rPr>
        <w:tab/>
        <w:t>соблюдение в практике речевого общения основных орфоэпических, лексических, грамматических, стилистических норм современного крымскотатарского литературного языка; соблюдение основных правил орфографии и пунктуации в процессе письменного общения;</w:t>
      </w:r>
    </w:p>
    <w:p w:rsidR="00477DD4" w:rsidRPr="00273BBB" w:rsidRDefault="00477DD4" w:rsidP="00273BBB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73BBB">
        <w:rPr>
          <w:rFonts w:ascii="Times New Roman" w:eastAsia="Calibri" w:hAnsi="Times New Roman" w:cs="Times New Roman"/>
        </w:rPr>
        <w:tab/>
        <w:t>способность участвовать в речевом общении, соблюдая нормы речевого этикета; адекватно использовать жесты, мимику в процессе речевого общения;</w:t>
      </w:r>
    </w:p>
    <w:p w:rsidR="00477DD4" w:rsidRPr="00273BBB" w:rsidRDefault="00477DD4" w:rsidP="00273BBB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73BBB">
        <w:rPr>
          <w:rFonts w:ascii="Times New Roman" w:eastAsia="Calibri" w:hAnsi="Times New Roman" w:cs="Times New Roman"/>
        </w:rPr>
        <w:tab/>
        <w:t>способность осуществлять речевой самоконтроль в процессе учебной деятельности и в повседневной практике речевого общения; способность оценивать свою речь с точки зрения ее содержания, языкового оформления; умение находить грамматические и речевые ошибки, недочеты, исправлять их; совершенствовать и редактировать собственные тексты;</w:t>
      </w:r>
    </w:p>
    <w:p w:rsidR="00477DD4" w:rsidRPr="00273BBB" w:rsidRDefault="00477DD4" w:rsidP="00273BBB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73BBB">
        <w:rPr>
          <w:rFonts w:ascii="Times New Roman" w:eastAsia="Calibri" w:hAnsi="Times New Roman" w:cs="Times New Roman"/>
        </w:rPr>
        <w:tab/>
        <w:t>умение выступать перед аудиторией сверстников с небольшими сообщениями, докладом, рефератом; участие в спорах, обсуждениях актуальных тем с использованием различных средств аргументации;</w:t>
      </w:r>
    </w:p>
    <w:p w:rsidR="00477DD4" w:rsidRPr="00273BBB" w:rsidRDefault="00477DD4" w:rsidP="00273BBB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73BBB">
        <w:rPr>
          <w:rFonts w:ascii="Times New Roman" w:eastAsia="Calibri" w:hAnsi="Times New Roman" w:cs="Times New Roman"/>
          <w:b/>
        </w:rPr>
        <w:t xml:space="preserve"> 2)</w:t>
      </w:r>
      <w:r w:rsidRPr="00273BBB">
        <w:rPr>
          <w:rFonts w:ascii="Times New Roman" w:eastAsia="Calibri" w:hAnsi="Times New Roman" w:cs="Times New Roman"/>
        </w:rPr>
        <w:t xml:space="preserve"> применение приобретенных знаний, умений и навыков в повседневной жизни; способность использовать родной язык как средство получения знаний по другим учебным предметам; применение полученных знаний, умений и навыков анализа языковых явлений на межпредметном уровне;</w:t>
      </w:r>
    </w:p>
    <w:p w:rsidR="00477DD4" w:rsidRPr="00273BBB" w:rsidRDefault="00477DD4" w:rsidP="00273BBB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73BBB">
        <w:rPr>
          <w:rFonts w:ascii="Times New Roman" w:eastAsia="Calibri" w:hAnsi="Times New Roman" w:cs="Times New Roman"/>
          <w:b/>
        </w:rPr>
        <w:t xml:space="preserve"> 3)</w:t>
      </w:r>
      <w:r w:rsidRPr="00273BBB">
        <w:rPr>
          <w:rFonts w:ascii="Times New Roman" w:eastAsia="Calibri" w:hAnsi="Times New Roman" w:cs="Times New Roman"/>
        </w:rPr>
        <w:t xml:space="preserve"> коммуникативно целесообразное взаимодействие с окружающими людьми в процессе речевого общения, совместного выполнения какого-либо задания, участия в спорах, обсуждениях актуальных тем;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общения.</w:t>
      </w:r>
    </w:p>
    <w:p w:rsidR="00273BBB" w:rsidRPr="00273BBB" w:rsidRDefault="00273BBB" w:rsidP="00273BBB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477DD4" w:rsidRPr="00273BBB" w:rsidRDefault="00477DD4" w:rsidP="00273BBB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73BBB">
        <w:rPr>
          <w:rFonts w:ascii="Times New Roman" w:eastAsia="Calibri" w:hAnsi="Times New Roman" w:cs="Times New Roman"/>
          <w:b/>
        </w:rPr>
        <w:t>Предметные результаты:</w:t>
      </w:r>
    </w:p>
    <w:p w:rsidR="00477DD4" w:rsidRPr="00273BBB" w:rsidRDefault="00477DD4" w:rsidP="00273BB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273BBB">
        <w:rPr>
          <w:rFonts w:ascii="Times New Roman" w:eastAsia="Calibri" w:hAnsi="Times New Roman" w:cs="Times New Roman"/>
        </w:rPr>
        <w:t>1) представление об основных функциях языка, о роли крымскотатарского языка как национального языка крымскотатарского народа, как одного из государственных языков Республики Крым, о связи языка и культуры народа, о роли родного языка в жизни человека и общества;</w:t>
      </w:r>
    </w:p>
    <w:p w:rsidR="00477DD4" w:rsidRPr="00273BBB" w:rsidRDefault="00477DD4" w:rsidP="00273BB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273BBB">
        <w:rPr>
          <w:rFonts w:ascii="Times New Roman" w:eastAsia="Calibri" w:hAnsi="Times New Roman" w:cs="Times New Roman"/>
        </w:rPr>
        <w:t>2) понимание места родного языка в системе гуманитарных наук и его роли в образовании в целом;</w:t>
      </w:r>
    </w:p>
    <w:p w:rsidR="00477DD4" w:rsidRPr="00273BBB" w:rsidRDefault="00477DD4" w:rsidP="00273BB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273BBB">
        <w:rPr>
          <w:rFonts w:ascii="Times New Roman" w:eastAsia="Calibri" w:hAnsi="Times New Roman" w:cs="Times New Roman"/>
        </w:rPr>
        <w:t>3) усвоение основ научных знаний о родном языке; понимание взаимосвязи его уровней и единиц;</w:t>
      </w:r>
    </w:p>
    <w:p w:rsidR="00477DD4" w:rsidRPr="00273BBB" w:rsidRDefault="00477DD4" w:rsidP="00273BB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273BBB">
        <w:rPr>
          <w:rFonts w:ascii="Times New Roman" w:eastAsia="Calibri" w:hAnsi="Times New Roman" w:cs="Times New Roman"/>
        </w:rPr>
        <w:t>4) освоение базовых понятий лингвистики: лингвистика и ее основные разделы; язык и речь, речевое общение, речь устная и письменная; монолог, диалог и их виды; ситуация речевого общения; разговорная речь, научный, публицистический, официально-деловой стили, язык художественной литературы; жанры научного, публицистического, официально-делового стилей и разговорной речи; функционально-смысловые типы речи (повествование, описание, рассуждение); текст, типы текста; основные единицы языка, их признаки и особенности употребления в речи;</w:t>
      </w:r>
    </w:p>
    <w:p w:rsidR="00477DD4" w:rsidRPr="00273BBB" w:rsidRDefault="00477DD4" w:rsidP="00273BB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273BBB">
        <w:rPr>
          <w:rFonts w:ascii="Times New Roman" w:eastAsia="Calibri" w:hAnsi="Times New Roman" w:cs="Times New Roman"/>
        </w:rPr>
        <w:t>5) овладение основными стилистическими ресурсами лексики и фразеологии крымскотатарского языка, основными нормами крымскотатарского литературного языка (орфоэпическими, лексическими, грамматическими, орфографическими, пунктуационными), нормами речевого этикета и использование их в своей речевой практике при создании устных и письменных высказываний;</w:t>
      </w:r>
    </w:p>
    <w:p w:rsidR="00477DD4" w:rsidRPr="00273BBB" w:rsidRDefault="00477DD4" w:rsidP="00273BBB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73BBB">
        <w:rPr>
          <w:rFonts w:ascii="Times New Roman" w:eastAsia="Calibri" w:hAnsi="Times New Roman" w:cs="Times New Roman"/>
        </w:rPr>
        <w:tab/>
        <w:t>6) распознавание и анализ основных единиц языка, грамматических категорий языка, уместное употребление языковых единиц адекватно ситуации речевого общения;</w:t>
      </w:r>
    </w:p>
    <w:p w:rsidR="00477DD4" w:rsidRPr="00273BBB" w:rsidRDefault="00477DD4" w:rsidP="00273BBB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73BBB">
        <w:rPr>
          <w:rFonts w:ascii="Times New Roman" w:eastAsia="Calibri" w:hAnsi="Times New Roman" w:cs="Times New Roman"/>
        </w:rPr>
        <w:tab/>
        <w:t>7) проведение различных видов анализа слова (фонетический, морфемный, словообразовательный, лексический, морфологический), синтаксического анализа словосочетания и предложения, многоаспектного анализа текста с точки зрения его основных признаков и структуры, принадлежности к  определенным функциональным разновидностям языка, особенностей языкового оформления, использования выразительных средств языка;</w:t>
      </w:r>
    </w:p>
    <w:p w:rsidR="00477DD4" w:rsidRPr="00273BBB" w:rsidRDefault="00477DD4" w:rsidP="00273BBB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73BBB">
        <w:rPr>
          <w:rFonts w:ascii="Times New Roman" w:eastAsia="Calibri" w:hAnsi="Times New Roman" w:cs="Times New Roman"/>
        </w:rPr>
        <w:tab/>
        <w:t xml:space="preserve"> 8) понимание коммуникативно-эстетических возможностей лексической и грамматической синонимии и использование их в собственной речевой практике;</w:t>
      </w:r>
    </w:p>
    <w:p w:rsidR="00477DD4" w:rsidRPr="00273BBB" w:rsidRDefault="00477DD4" w:rsidP="00273BBB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73BBB">
        <w:rPr>
          <w:rFonts w:ascii="Times New Roman" w:eastAsia="Calibri" w:hAnsi="Times New Roman" w:cs="Times New Roman"/>
        </w:rPr>
        <w:tab/>
        <w:t xml:space="preserve"> 9) 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литературы. </w:t>
      </w:r>
    </w:p>
    <w:p w:rsidR="00477DD4" w:rsidRPr="00273BBB" w:rsidRDefault="00477DD4" w:rsidP="00273BBB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73BBB" w:rsidRDefault="00273BBB" w:rsidP="00273BBB">
      <w:pPr>
        <w:pStyle w:val="2"/>
        <w:spacing w:before="0" w:beforeAutospacing="0" w:after="0" w:afterAutospacing="0"/>
        <w:jc w:val="center"/>
        <w:rPr>
          <w:rFonts w:eastAsia="Calibri"/>
          <w:bCs w:val="0"/>
          <w:sz w:val="22"/>
          <w:szCs w:val="22"/>
          <w:lang w:eastAsia="en-US"/>
        </w:rPr>
      </w:pPr>
    </w:p>
    <w:p w:rsidR="00273BBB" w:rsidRDefault="00273BBB" w:rsidP="00273BBB">
      <w:pPr>
        <w:pStyle w:val="2"/>
        <w:spacing w:before="0" w:beforeAutospacing="0" w:after="0" w:afterAutospacing="0"/>
        <w:jc w:val="center"/>
        <w:rPr>
          <w:rFonts w:eastAsia="Calibri"/>
          <w:bCs w:val="0"/>
          <w:sz w:val="22"/>
          <w:szCs w:val="22"/>
          <w:lang w:eastAsia="en-US"/>
        </w:rPr>
      </w:pPr>
    </w:p>
    <w:p w:rsidR="00273BBB" w:rsidRDefault="00273BBB" w:rsidP="00273BBB">
      <w:pPr>
        <w:pStyle w:val="2"/>
        <w:spacing w:before="0" w:beforeAutospacing="0" w:after="0" w:afterAutospacing="0"/>
        <w:jc w:val="center"/>
        <w:rPr>
          <w:rFonts w:eastAsia="Calibri"/>
          <w:bCs w:val="0"/>
          <w:sz w:val="22"/>
          <w:szCs w:val="22"/>
          <w:lang w:eastAsia="en-US"/>
        </w:rPr>
      </w:pPr>
    </w:p>
    <w:p w:rsidR="00273BBB" w:rsidRDefault="00273BBB" w:rsidP="00273BBB">
      <w:pPr>
        <w:pStyle w:val="2"/>
        <w:spacing w:before="0" w:beforeAutospacing="0" w:after="0" w:afterAutospacing="0"/>
        <w:jc w:val="center"/>
        <w:rPr>
          <w:rFonts w:eastAsia="Calibri"/>
          <w:bCs w:val="0"/>
          <w:sz w:val="22"/>
          <w:szCs w:val="22"/>
          <w:lang w:eastAsia="en-US"/>
        </w:rPr>
      </w:pPr>
    </w:p>
    <w:p w:rsidR="00FB3E70" w:rsidRDefault="00273BBB" w:rsidP="00273BBB">
      <w:pPr>
        <w:pStyle w:val="2"/>
        <w:spacing w:before="0" w:beforeAutospacing="0" w:after="0" w:afterAutospacing="0"/>
        <w:jc w:val="center"/>
        <w:rPr>
          <w:rFonts w:eastAsia="Calibri"/>
          <w:bCs w:val="0"/>
          <w:sz w:val="22"/>
          <w:szCs w:val="22"/>
          <w:lang w:eastAsia="en-US"/>
        </w:rPr>
      </w:pPr>
      <w:r>
        <w:rPr>
          <w:rFonts w:eastAsia="Calibri"/>
          <w:bCs w:val="0"/>
          <w:sz w:val="22"/>
          <w:szCs w:val="22"/>
          <w:lang w:eastAsia="en-US"/>
        </w:rPr>
        <w:t xml:space="preserve">СОДЕРЖАНИЕ </w:t>
      </w:r>
      <w:r w:rsidR="00D9673A">
        <w:rPr>
          <w:rFonts w:eastAsia="Calibri"/>
          <w:bCs w:val="0"/>
          <w:sz w:val="22"/>
          <w:szCs w:val="22"/>
          <w:lang w:eastAsia="en-US"/>
        </w:rPr>
        <w:t xml:space="preserve">УЧЕБНОГО </w:t>
      </w:r>
      <w:r w:rsidRPr="00273BBB">
        <w:rPr>
          <w:rFonts w:eastAsia="Calibri"/>
          <w:bCs w:val="0"/>
          <w:sz w:val="22"/>
          <w:szCs w:val="22"/>
          <w:lang w:eastAsia="en-US"/>
        </w:rPr>
        <w:t>КУРСА</w:t>
      </w:r>
    </w:p>
    <w:p w:rsidR="00273BBB" w:rsidRPr="00273BBB" w:rsidRDefault="00273BBB" w:rsidP="00273BBB">
      <w:pPr>
        <w:pStyle w:val="2"/>
        <w:spacing w:before="0" w:beforeAutospacing="0" w:after="0" w:afterAutospacing="0"/>
        <w:jc w:val="center"/>
        <w:rPr>
          <w:rFonts w:eastAsia="Calibri"/>
          <w:bCs w:val="0"/>
          <w:sz w:val="22"/>
          <w:szCs w:val="22"/>
          <w:lang w:eastAsia="en-US"/>
        </w:rPr>
      </w:pPr>
    </w:p>
    <w:tbl>
      <w:tblPr>
        <w:tblW w:w="0" w:type="auto"/>
        <w:tblCellMar>
          <w:left w:w="40" w:type="dxa"/>
          <w:right w:w="40" w:type="dxa"/>
        </w:tblCellMar>
        <w:tblLook w:val="0000"/>
      </w:tblPr>
      <w:tblGrid>
        <w:gridCol w:w="5062"/>
        <w:gridCol w:w="4372"/>
      </w:tblGrid>
      <w:tr w:rsidR="00477DD4" w:rsidRPr="00273BBB" w:rsidTr="71E4C4BC">
        <w:trPr>
          <w:trHeight w:val="34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DD4" w:rsidRPr="00273BBB" w:rsidRDefault="00477DD4" w:rsidP="00273B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273BBB">
              <w:rPr>
                <w:rFonts w:ascii="Times New Roman" w:eastAsiaTheme="minorEastAsia" w:hAnsi="Times New Roman" w:cs="Times New Roman"/>
                <w:b/>
                <w:lang w:eastAsia="ru-RU"/>
              </w:rPr>
              <w:t>Основное содержание курса, подлежащее усвоению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DD4" w:rsidRPr="00273BBB" w:rsidRDefault="00477DD4" w:rsidP="00273B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273BBB">
              <w:rPr>
                <w:rFonts w:ascii="Times New Roman" w:eastAsiaTheme="minorEastAsia" w:hAnsi="Times New Roman" w:cs="Times New Roman"/>
                <w:b/>
                <w:lang w:eastAsia="ru-RU"/>
              </w:rPr>
              <w:t>Основные виды деятельности, которыми должен овладеть учащийся</w:t>
            </w:r>
          </w:p>
        </w:tc>
      </w:tr>
      <w:tr w:rsidR="00477DD4" w:rsidRPr="00273BBB" w:rsidTr="71E4C4BC">
        <w:trPr>
          <w:trHeight w:val="648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DD4" w:rsidRPr="00273BBB" w:rsidRDefault="71E4C4BC" w:rsidP="71E4C4B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71E4C4BC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>Введение.( 2 ч.)</w:t>
            </w:r>
            <w:r w:rsidRPr="71E4C4BC">
              <w:rPr>
                <w:rFonts w:ascii="Times New Roman" w:eastAsiaTheme="minorEastAsia" w:hAnsi="Times New Roman" w:cs="Times New Roman"/>
                <w:lang w:eastAsia="ru-RU"/>
              </w:rPr>
              <w:t>Место крымскотатарского языка среди тюркской группы языков.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DD4" w:rsidRPr="00273BBB" w:rsidRDefault="00477DD4" w:rsidP="00273B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77DD4" w:rsidRPr="00273BBB" w:rsidTr="71E4C4BC">
        <w:trPr>
          <w:trHeight w:val="266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DD4" w:rsidRPr="00273BBB" w:rsidRDefault="71E4C4BC" w:rsidP="71E4C4B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</w:pPr>
            <w:r w:rsidRPr="71E4C4BC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>Повторение. Изученные в 6 классе части речи. (2 ч.)</w:t>
            </w:r>
          </w:p>
        </w:tc>
      </w:tr>
      <w:tr w:rsidR="00477DD4" w:rsidRPr="00273BBB" w:rsidTr="71E4C4BC">
        <w:trPr>
          <w:trHeight w:val="266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DD4" w:rsidRPr="00273BBB" w:rsidRDefault="00477DD4" w:rsidP="00273B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273BBB">
              <w:rPr>
                <w:rFonts w:ascii="Times New Roman" w:eastAsiaTheme="minorEastAsia" w:hAnsi="Times New Roman" w:cs="Times New Roman"/>
                <w:b/>
                <w:lang w:eastAsia="ru-RU"/>
              </w:rPr>
              <w:t>Речь</w:t>
            </w:r>
          </w:p>
        </w:tc>
      </w:tr>
      <w:tr w:rsidR="00477DD4" w:rsidRPr="00273BBB" w:rsidTr="71E4C4BC">
        <w:trPr>
          <w:trHeight w:val="26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77DD4" w:rsidRPr="00273BBB" w:rsidRDefault="00477DD4" w:rsidP="00273B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val="uk-UA" w:eastAsia="ru-RU"/>
              </w:rPr>
            </w:pPr>
            <w:r w:rsidRPr="00273BBB">
              <w:rPr>
                <w:rFonts w:ascii="Times New Roman" w:eastAsiaTheme="minorEastAsia" w:hAnsi="Times New Roman" w:cs="Times New Roman"/>
                <w:lang w:val="uk-UA" w:eastAsia="ru-RU"/>
              </w:rPr>
              <w:t xml:space="preserve">Общиеседения о речи. Повторение о тексте и стилях. Общиесведедния о публицистическомстиле. Сложный план к своей речи. Разныеспособычтения. Повторение о типах речи. Описаниечеловека; рассуждение. </w:t>
            </w:r>
          </w:p>
          <w:p w:rsidR="00477DD4" w:rsidRPr="00273BBB" w:rsidRDefault="00477DD4" w:rsidP="00273B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val="uk-UA" w:eastAsia="ru-RU"/>
              </w:rPr>
            </w:pPr>
            <w:r w:rsidRPr="00273BBB">
              <w:rPr>
                <w:rFonts w:ascii="Times New Roman" w:eastAsiaTheme="minorEastAsia" w:hAnsi="Times New Roman" w:cs="Times New Roman"/>
                <w:lang w:val="uk-UA" w:eastAsia="ru-RU"/>
              </w:rPr>
              <w:t>Видыработы: аудирование (слушание и понимание); чтениеразличных по по стилю и форметекстов. Пересказ готового текста.</w:t>
            </w:r>
          </w:p>
          <w:p w:rsidR="00477DD4" w:rsidRPr="00273BBB" w:rsidRDefault="00477DD4" w:rsidP="00273B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73BBB">
              <w:rPr>
                <w:rFonts w:ascii="Times New Roman" w:eastAsiaTheme="minorEastAsia" w:hAnsi="Times New Roman" w:cs="Times New Roman"/>
                <w:lang w:eastAsia="ru-RU"/>
              </w:rPr>
              <w:t xml:space="preserve">Изложение  (по простому и сложному плану). Развернутое изложнение (устное и письменное). Изложение текстов с описанием человека. Развернутое изложение (устное) текста публицистического стиля. Диалог: в форме  диспута составление диалога.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77DD4" w:rsidRPr="00273BBB" w:rsidRDefault="00477DD4" w:rsidP="00273B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i/>
                <w:lang w:eastAsia="ru-RU"/>
              </w:rPr>
            </w:pPr>
            <w:r w:rsidRPr="00273BBB">
              <w:rPr>
                <w:rFonts w:ascii="Times New Roman" w:eastAsiaTheme="minorEastAsia" w:hAnsi="Times New Roman" w:cs="Times New Roman"/>
                <w:b/>
                <w:i/>
                <w:lang w:eastAsia="ru-RU"/>
              </w:rPr>
              <w:t>Обучающиеся:</w:t>
            </w:r>
          </w:p>
          <w:p w:rsidR="00477DD4" w:rsidRPr="00273BBB" w:rsidRDefault="00477DD4" w:rsidP="00273B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73BBB">
              <w:rPr>
                <w:rFonts w:ascii="Times New Roman" w:eastAsiaTheme="minorEastAsia" w:hAnsi="Times New Roman" w:cs="Times New Roman"/>
                <w:lang w:eastAsia="ru-RU"/>
              </w:rPr>
              <w:t>Внимательно слушает, понимает и доказывает свою точку зрения; находит ошибки и поправляет; основываясь на тему, объясняет содержание, выразительно читает тексты разные по форме и стилю; находит и вспоминает самое основное в тексте, помнит содержание услышанного и прочитанного в тексте, прочитанный и услышанный текст умеет пересказать, к тексту составляет простой план, определяет форму и стиль текста.</w:t>
            </w:r>
          </w:p>
          <w:p w:rsidR="00477DD4" w:rsidRPr="00273BBB" w:rsidRDefault="00477DD4" w:rsidP="00273B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73BBB">
              <w:rPr>
                <w:rFonts w:ascii="Times New Roman" w:eastAsiaTheme="minorEastAsia" w:hAnsi="Times New Roman" w:cs="Times New Roman"/>
                <w:lang w:eastAsia="ru-RU"/>
              </w:rPr>
              <w:t>Слушает, понимает, читает тексты разной формы и стилей.</w:t>
            </w:r>
          </w:p>
          <w:p w:rsidR="00477DD4" w:rsidRPr="00273BBB" w:rsidRDefault="00477DD4" w:rsidP="00273B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477DD4" w:rsidRPr="00273BBB" w:rsidRDefault="00477DD4" w:rsidP="00273B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477DD4" w:rsidRPr="00273BBB" w:rsidRDefault="00477DD4" w:rsidP="00273B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273BBB">
              <w:rPr>
                <w:rFonts w:ascii="Times New Roman" w:eastAsiaTheme="minorEastAsia" w:hAnsi="Times New Roman" w:cs="Times New Roman"/>
                <w:lang w:eastAsia="ru-RU"/>
              </w:rPr>
              <w:t>Составляе изложения по простому и сложному плану. Пересказывает устно и письменно развернутые изложения. Готовит, пишет, анализирует изложение с описанием человека.</w:t>
            </w:r>
          </w:p>
          <w:p w:rsidR="00477DD4" w:rsidRPr="00273BBB" w:rsidRDefault="00477DD4" w:rsidP="00273B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</w:p>
          <w:p w:rsidR="00477DD4" w:rsidRPr="00273BBB" w:rsidRDefault="00477DD4" w:rsidP="00273B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73BBB">
              <w:rPr>
                <w:rFonts w:ascii="Times New Roman" w:eastAsiaTheme="minorEastAsia" w:hAnsi="Times New Roman" w:cs="Times New Roman"/>
                <w:lang w:eastAsia="ru-RU"/>
              </w:rPr>
              <w:t>Развернутый пересказ (устный) текста публицистического стиля.</w:t>
            </w:r>
          </w:p>
          <w:p w:rsidR="00477DD4" w:rsidRPr="00273BBB" w:rsidRDefault="00477DD4" w:rsidP="00273B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477DD4" w:rsidRPr="00273BBB" w:rsidRDefault="00477DD4" w:rsidP="00273B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73BBB">
              <w:rPr>
                <w:rFonts w:ascii="Times New Roman" w:eastAsiaTheme="minorEastAsia" w:hAnsi="Times New Roman" w:cs="Times New Roman"/>
                <w:lang w:eastAsia="ru-RU"/>
              </w:rPr>
              <w:t>Составляет диалог в форме диспута.</w:t>
            </w:r>
          </w:p>
        </w:tc>
      </w:tr>
      <w:tr w:rsidR="00477DD4" w:rsidRPr="00273BBB" w:rsidTr="71E4C4BC">
        <w:trPr>
          <w:trHeight w:val="34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DD4" w:rsidRPr="00273BBB" w:rsidRDefault="00477DD4" w:rsidP="00273B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73BBB">
              <w:rPr>
                <w:rFonts w:ascii="Times New Roman" w:eastAsiaTheme="minorEastAsia" w:hAnsi="Times New Roman" w:cs="Times New Roman"/>
                <w:lang w:eastAsia="ru-RU"/>
              </w:rPr>
              <w:t>Сочинение  (по простому и сложному плану). Сочинение-описание внешности человека. Устное в форме диспута сочинение-рассуждение.  По предложенному сюжету устноеи письменное сочинение. Статья в газету по форме диспута.</w:t>
            </w:r>
          </w:p>
          <w:p w:rsidR="00477DD4" w:rsidRPr="00273BBB" w:rsidRDefault="00477DD4" w:rsidP="00273B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73BBB">
              <w:rPr>
                <w:rFonts w:ascii="Times New Roman" w:eastAsiaTheme="minorEastAsia" w:hAnsi="Times New Roman" w:cs="Times New Roman"/>
                <w:lang w:eastAsia="ru-RU"/>
              </w:rPr>
              <w:t>Официально-деловая документация. Расписка.</w:t>
            </w:r>
          </w:p>
          <w:p w:rsidR="00477DD4" w:rsidRPr="00273BBB" w:rsidRDefault="00477DD4" w:rsidP="00273B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273BBB">
              <w:rPr>
                <w:rFonts w:ascii="Times New Roman" w:eastAsiaTheme="minorEastAsia" w:hAnsi="Times New Roman" w:cs="Times New Roman"/>
                <w:b/>
                <w:lang w:eastAsia="ru-RU"/>
              </w:rPr>
              <w:t>Метапредметная связь.</w:t>
            </w:r>
          </w:p>
          <w:p w:rsidR="00477DD4" w:rsidRPr="00273BBB" w:rsidRDefault="00477DD4" w:rsidP="00273B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73BBB">
              <w:rPr>
                <w:rFonts w:ascii="Times New Roman" w:eastAsiaTheme="minorEastAsia" w:hAnsi="Times New Roman" w:cs="Times New Roman"/>
                <w:lang w:eastAsia="ru-RU"/>
              </w:rPr>
              <w:t>Письменная характеристика литературного героя; действия, героизм человека в произведениях искусства;  анализ содержания.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DD4" w:rsidRPr="00273BBB" w:rsidRDefault="00477DD4" w:rsidP="00273B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i/>
                <w:lang w:eastAsia="ru-RU"/>
              </w:rPr>
            </w:pPr>
            <w:r w:rsidRPr="00273BBB">
              <w:rPr>
                <w:rFonts w:ascii="Times New Roman" w:eastAsiaTheme="minorEastAsia" w:hAnsi="Times New Roman" w:cs="Times New Roman"/>
                <w:b/>
                <w:i/>
                <w:lang w:eastAsia="ru-RU"/>
              </w:rPr>
              <w:t xml:space="preserve">Обучающийся: </w:t>
            </w:r>
          </w:p>
          <w:p w:rsidR="00477DD4" w:rsidRPr="00273BBB" w:rsidRDefault="00477DD4" w:rsidP="00273B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273BBB">
              <w:rPr>
                <w:rFonts w:ascii="Times New Roman" w:eastAsiaTheme="minorEastAsia" w:hAnsi="Times New Roman" w:cs="Times New Roman"/>
                <w:lang w:eastAsia="ru-RU"/>
              </w:rPr>
              <w:t xml:space="preserve">Используя правила общения, достигает коммуникативную цель. </w:t>
            </w:r>
          </w:p>
          <w:p w:rsidR="00477DD4" w:rsidRPr="00273BBB" w:rsidRDefault="00477DD4" w:rsidP="00273B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273BBB">
              <w:rPr>
                <w:rFonts w:ascii="Times New Roman" w:eastAsiaTheme="minorEastAsia" w:hAnsi="Times New Roman" w:cs="Times New Roman"/>
                <w:lang w:eastAsia="ru-RU"/>
              </w:rPr>
              <w:t>Составляет устные и письменные сочинения по простому и сложному плану. По предложенной теме, выбирает текст художественного,  научного, официально-делового стиля. Используя разные типы речи, описывает действия, внешность человека.</w:t>
            </w:r>
          </w:p>
          <w:p w:rsidR="00477DD4" w:rsidRPr="00273BBB" w:rsidRDefault="00477DD4" w:rsidP="00273B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273BBB">
              <w:rPr>
                <w:rFonts w:ascii="Times New Roman" w:eastAsiaTheme="minorEastAsia" w:hAnsi="Times New Roman" w:cs="Times New Roman"/>
                <w:lang w:eastAsia="ru-RU"/>
              </w:rPr>
              <w:t>Пишет в газету статью</w:t>
            </w:r>
            <w:r w:rsidRPr="00273BBB">
              <w:rPr>
                <w:rFonts w:ascii="Times New Roman" w:eastAsiaTheme="minorEastAsia" w:hAnsi="Times New Roman" w:cs="Times New Roman"/>
                <w:b/>
                <w:lang w:eastAsia="ru-RU"/>
              </w:rPr>
              <w:t>.</w:t>
            </w:r>
          </w:p>
          <w:p w:rsidR="00477DD4" w:rsidRPr="00273BBB" w:rsidRDefault="00477DD4" w:rsidP="00273B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477DD4" w:rsidRPr="00273BBB" w:rsidRDefault="00477DD4" w:rsidP="00273B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73BBB">
              <w:rPr>
                <w:rFonts w:ascii="Times New Roman" w:eastAsiaTheme="minorEastAsia" w:hAnsi="Times New Roman" w:cs="Times New Roman"/>
                <w:lang w:eastAsia="ru-RU"/>
              </w:rPr>
              <w:t>Учится писать расписку</w:t>
            </w:r>
            <w:r w:rsidRPr="00273BBB">
              <w:rPr>
                <w:rFonts w:ascii="Times New Roman" w:eastAsiaTheme="minorEastAsia" w:hAnsi="Times New Roman" w:cs="Times New Roman"/>
                <w:b/>
                <w:lang w:eastAsia="ru-RU"/>
              </w:rPr>
              <w:t>.</w:t>
            </w:r>
          </w:p>
        </w:tc>
      </w:tr>
      <w:tr w:rsidR="00477DD4" w:rsidRPr="00273BBB" w:rsidTr="71E4C4BC">
        <w:trPr>
          <w:trHeight w:val="1728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5248E" w:rsidRPr="00273BBB" w:rsidRDefault="71E4C4BC" w:rsidP="71E4C4B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i/>
                <w:iCs/>
                <w:lang w:eastAsia="ru-RU"/>
              </w:rPr>
            </w:pPr>
            <w:r w:rsidRPr="71E4C4BC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lastRenderedPageBreak/>
              <w:t>Местоимение (3 ч.):</w:t>
            </w:r>
            <w:r w:rsidRPr="71E4C4BC">
              <w:rPr>
                <w:rFonts w:ascii="Times New Roman" w:eastAsiaTheme="minorEastAsia" w:hAnsi="Times New Roman" w:cs="Times New Roman"/>
                <w:lang w:eastAsia="ru-RU"/>
              </w:rPr>
              <w:t xml:space="preserve"> общие сведения, морфологическая и синтаксическая роль. Разряды местоимений</w:t>
            </w:r>
            <w:r w:rsidRPr="71E4C4BC">
              <w:rPr>
                <w:rFonts w:ascii="Times New Roman" w:eastAsiaTheme="minorEastAsia" w:hAnsi="Times New Roman" w:cs="Times New Roman"/>
                <w:b/>
                <w:bCs/>
                <w:i/>
                <w:iCs/>
                <w:lang w:eastAsia="ru-RU"/>
              </w:rPr>
              <w:t>.</w:t>
            </w:r>
          </w:p>
          <w:p w:rsidR="00477DD4" w:rsidRPr="00273BBB" w:rsidRDefault="00477DD4" w:rsidP="00273B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273BBB">
              <w:rPr>
                <w:rFonts w:ascii="Times New Roman" w:eastAsiaTheme="minorEastAsia" w:hAnsi="Times New Roman" w:cs="Times New Roman"/>
                <w:b/>
                <w:lang w:eastAsia="ru-RU"/>
              </w:rPr>
              <w:t>Культура речи.</w:t>
            </w:r>
          </w:p>
          <w:p w:rsidR="00477DD4" w:rsidRPr="00273BBB" w:rsidRDefault="00477DD4" w:rsidP="00273B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73BBB">
              <w:rPr>
                <w:rFonts w:ascii="Times New Roman" w:eastAsiaTheme="minorEastAsia" w:hAnsi="Times New Roman" w:cs="Times New Roman"/>
                <w:lang w:eastAsia="ru-RU"/>
              </w:rPr>
              <w:t>Использование в речи местоимений. Правильное использование в речи личных местоимений.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77DD4" w:rsidRPr="00273BBB" w:rsidRDefault="00477DD4" w:rsidP="00273B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i/>
                <w:iCs/>
                <w:lang w:eastAsia="ru-RU"/>
              </w:rPr>
            </w:pPr>
            <w:r w:rsidRPr="00273BBB">
              <w:rPr>
                <w:rFonts w:ascii="Times New Roman" w:eastAsiaTheme="minorEastAsia" w:hAnsi="Times New Roman" w:cs="Times New Roman"/>
                <w:b/>
                <w:bCs/>
                <w:i/>
                <w:iCs/>
                <w:lang w:eastAsia="ru-RU"/>
              </w:rPr>
              <w:t>Обучающийся:</w:t>
            </w:r>
          </w:p>
          <w:p w:rsidR="00477DD4" w:rsidRPr="00273BBB" w:rsidRDefault="00477DD4" w:rsidP="00273B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73BBB">
              <w:rPr>
                <w:rFonts w:ascii="Times New Roman" w:eastAsiaTheme="minorEastAsia" w:hAnsi="Times New Roman" w:cs="Times New Roman"/>
                <w:lang w:eastAsia="ru-RU"/>
              </w:rPr>
              <w:t>Определяет местоимения, исправляет ошибки и правильно использует в речи местоимения. Различает разряды местоимений, анализирует их роль в предложении.</w:t>
            </w:r>
          </w:p>
        </w:tc>
      </w:tr>
      <w:tr w:rsidR="00477DD4" w:rsidRPr="00273BBB" w:rsidTr="71E4C4BC">
        <w:trPr>
          <w:trHeight w:val="3024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DD4" w:rsidRPr="00273BBB" w:rsidRDefault="00477DD4" w:rsidP="00273B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i/>
                <w:lang w:eastAsia="ru-RU"/>
              </w:rPr>
            </w:pPr>
            <w:r w:rsidRPr="00273BBB">
              <w:rPr>
                <w:rFonts w:ascii="Times New Roman" w:eastAsiaTheme="minorEastAsia" w:hAnsi="Times New Roman" w:cs="Times New Roman"/>
                <w:b/>
                <w:lang w:eastAsia="ru-RU"/>
              </w:rPr>
              <w:t>Глагол</w:t>
            </w:r>
            <w:r w:rsidR="0005248E" w:rsidRPr="00273BBB">
              <w:rPr>
                <w:rFonts w:ascii="Times New Roman" w:eastAsiaTheme="minorEastAsia" w:hAnsi="Times New Roman" w:cs="Times New Roman"/>
                <w:b/>
                <w:lang w:eastAsia="ru-RU"/>
              </w:rPr>
              <w:t xml:space="preserve"> (3</w:t>
            </w:r>
            <w:r w:rsidR="00304C6D" w:rsidRPr="00273BBB">
              <w:rPr>
                <w:rFonts w:ascii="Times New Roman" w:eastAsiaTheme="minorEastAsia" w:hAnsi="Times New Roman" w:cs="Times New Roman"/>
                <w:b/>
                <w:lang w:eastAsia="ru-RU"/>
              </w:rPr>
              <w:t xml:space="preserve"> ч.)</w:t>
            </w:r>
            <w:r w:rsidRPr="00273BBB">
              <w:rPr>
                <w:rFonts w:ascii="Times New Roman" w:eastAsiaTheme="minorEastAsia" w:hAnsi="Times New Roman" w:cs="Times New Roman"/>
                <w:lang w:eastAsia="ru-RU"/>
              </w:rPr>
              <w:t>: общие сведения, морфоло</w:t>
            </w:r>
            <w:r w:rsidRPr="00273BBB">
              <w:rPr>
                <w:rFonts w:ascii="Times New Roman" w:eastAsiaTheme="minorEastAsia" w:hAnsi="Times New Roman" w:cs="Times New Roman"/>
                <w:lang w:eastAsia="ru-RU"/>
              </w:rPr>
              <w:softHyphen/>
              <w:t>гическая и синтаксическая роль. Отрицательная и положительная формы гланола. Времена глагола. Прошедшее время глагола. Формы прошедшего времени глагола. Настоящее время глагола. Будущее время глагола. Наклонения глаголов. Образование глаголов.</w:t>
            </w:r>
            <w:r w:rsidR="00304C6D" w:rsidRPr="00273BBB">
              <w:rPr>
                <w:rFonts w:ascii="Times New Roman" w:eastAsiaTheme="minorEastAsia" w:hAnsi="Times New Roman" w:cs="Times New Roman"/>
                <w:lang w:eastAsia="ru-RU"/>
              </w:rPr>
              <w:t>(</w:t>
            </w:r>
            <w:r w:rsidR="0005248E" w:rsidRPr="00273BBB">
              <w:rPr>
                <w:rFonts w:ascii="Times New Roman" w:eastAsiaTheme="minorEastAsia" w:hAnsi="Times New Roman" w:cs="Times New Roman"/>
                <w:b/>
                <w:i/>
                <w:lang w:eastAsia="ru-RU"/>
              </w:rPr>
              <w:t>Р.р. Привила  составления  диалога</w:t>
            </w:r>
            <w:r w:rsidR="00304C6D" w:rsidRPr="00273BBB">
              <w:rPr>
                <w:rFonts w:ascii="Times New Roman" w:eastAsiaTheme="minorEastAsia" w:hAnsi="Times New Roman" w:cs="Times New Roman"/>
                <w:b/>
                <w:i/>
                <w:lang w:eastAsia="ru-RU"/>
              </w:rPr>
              <w:t>)</w:t>
            </w:r>
          </w:p>
          <w:p w:rsidR="00477DD4" w:rsidRPr="00273BBB" w:rsidRDefault="00477DD4" w:rsidP="00273B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73BBB">
              <w:rPr>
                <w:rFonts w:ascii="Times New Roman" w:eastAsiaTheme="minorEastAsia" w:hAnsi="Times New Roman" w:cs="Times New Roman"/>
                <w:b/>
                <w:lang w:eastAsia="ru-RU"/>
              </w:rPr>
              <w:t>Культура речи</w:t>
            </w:r>
            <w:r w:rsidRPr="00273BBB"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</w:p>
          <w:p w:rsidR="00477DD4" w:rsidRPr="00273BBB" w:rsidRDefault="00477DD4" w:rsidP="00273B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273BBB">
              <w:rPr>
                <w:rFonts w:ascii="Times New Roman" w:eastAsiaTheme="minorEastAsia" w:hAnsi="Times New Roman" w:cs="Times New Roman"/>
                <w:lang w:eastAsia="ru-RU"/>
              </w:rPr>
              <w:t>Использование в речи глаголов. Правильное использование категорий глаголов.  Фи</w:t>
            </w:r>
            <w:r w:rsidRPr="00273BBB">
              <w:rPr>
                <w:rFonts w:ascii="Times New Roman" w:eastAsiaTheme="minorEastAsia" w:hAnsi="Times New Roman" w:cs="Times New Roman"/>
                <w:lang w:eastAsia="ru-RU"/>
              </w:rPr>
              <w:softHyphen/>
              <w:t xml:space="preserve">иллернинъдогъруифаделенюви. </w:t>
            </w:r>
          </w:p>
          <w:p w:rsidR="00477DD4" w:rsidRPr="00273BBB" w:rsidRDefault="00477DD4" w:rsidP="00273B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73BBB">
              <w:rPr>
                <w:rFonts w:ascii="Times New Roman" w:eastAsiaTheme="minorEastAsia" w:hAnsi="Times New Roman" w:cs="Times New Roman"/>
                <w:b/>
                <w:lang w:eastAsia="ru-RU"/>
              </w:rPr>
              <w:t>Метапредметная связь</w:t>
            </w:r>
            <w:r w:rsidRPr="00273BBB">
              <w:rPr>
                <w:rFonts w:ascii="Times New Roman" w:eastAsiaTheme="minorEastAsia" w:hAnsi="Times New Roman" w:cs="Times New Roman"/>
                <w:lang w:eastAsia="ru-RU"/>
              </w:rPr>
              <w:t>. Метафора, сравнение (литература).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DD4" w:rsidRPr="00273BBB" w:rsidRDefault="00477DD4" w:rsidP="00273B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i/>
                <w:iCs/>
                <w:lang w:eastAsia="ru-RU"/>
              </w:rPr>
            </w:pPr>
            <w:r w:rsidRPr="00273BBB">
              <w:rPr>
                <w:rFonts w:ascii="Times New Roman" w:eastAsiaTheme="minorEastAsia" w:hAnsi="Times New Roman" w:cs="Times New Roman"/>
                <w:b/>
                <w:bCs/>
                <w:i/>
                <w:iCs/>
                <w:lang w:eastAsia="ru-RU"/>
              </w:rPr>
              <w:t>Обучающийся:</w:t>
            </w:r>
          </w:p>
          <w:p w:rsidR="00477DD4" w:rsidRPr="00273BBB" w:rsidRDefault="00477DD4" w:rsidP="00273B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73BBB">
              <w:rPr>
                <w:rFonts w:ascii="Times New Roman" w:eastAsiaTheme="minorEastAsia" w:hAnsi="Times New Roman" w:cs="Times New Roman"/>
                <w:lang w:eastAsia="ru-RU"/>
              </w:rPr>
              <w:t xml:space="preserve">Определяет глаголы, исправляет грамматическиеошибки и правильно использует в речи глаголы. Знает категории глаголов. Распознает категории глаголов, составляет временные формы глаголов. </w:t>
            </w:r>
          </w:p>
          <w:p w:rsidR="00477DD4" w:rsidRPr="00273BBB" w:rsidRDefault="00477DD4" w:rsidP="00273B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477DD4" w:rsidRPr="00273BBB" w:rsidRDefault="00477DD4" w:rsidP="00273B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477DD4" w:rsidRPr="00273BBB" w:rsidRDefault="00477DD4" w:rsidP="00273B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73BBB">
              <w:rPr>
                <w:rFonts w:ascii="Times New Roman" w:eastAsiaTheme="minorEastAsia" w:hAnsi="Times New Roman" w:cs="Times New Roman"/>
                <w:lang w:eastAsia="ru-RU"/>
              </w:rPr>
              <w:t>Образовывает, объясняет, анализирует наклонения глаголов.</w:t>
            </w:r>
          </w:p>
          <w:p w:rsidR="00477DD4" w:rsidRPr="00273BBB" w:rsidRDefault="00477DD4" w:rsidP="00273B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73BBB">
              <w:rPr>
                <w:rFonts w:ascii="Times New Roman" w:eastAsiaTheme="minorEastAsia" w:hAnsi="Times New Roman" w:cs="Times New Roman"/>
                <w:lang w:eastAsia="ru-RU"/>
              </w:rPr>
              <w:t>Знает правила образования глаголов  и использует их в речи.</w:t>
            </w:r>
          </w:p>
        </w:tc>
      </w:tr>
      <w:tr w:rsidR="00477DD4" w:rsidRPr="00273BBB" w:rsidTr="71E4C4BC">
        <w:trPr>
          <w:trHeight w:val="184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DD4" w:rsidRPr="00273BBB" w:rsidRDefault="71E4C4BC" w:rsidP="71E4C4B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71E4C4BC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>Причастие(3ч.):</w:t>
            </w:r>
            <w:r w:rsidRPr="71E4C4BC">
              <w:rPr>
                <w:rFonts w:ascii="Times New Roman" w:eastAsiaTheme="minorEastAsia" w:hAnsi="Times New Roman" w:cs="Times New Roman"/>
                <w:lang w:eastAsia="ru-RU"/>
              </w:rPr>
              <w:t>общие сведния, морфологическая и синтаксическая роль. Причастный оборот и знаки пунктуации.(</w:t>
            </w:r>
            <w:r w:rsidRPr="71E4C4BC">
              <w:rPr>
                <w:rFonts w:ascii="Times New Roman" w:eastAsiaTheme="minorEastAsia" w:hAnsi="Times New Roman" w:cs="Times New Roman"/>
                <w:b/>
                <w:bCs/>
                <w:i/>
                <w:iCs/>
                <w:lang w:eastAsia="ru-RU"/>
              </w:rPr>
              <w:t>Обучающее сочинение  по данному сюжету)</w:t>
            </w:r>
          </w:p>
          <w:p w:rsidR="00477DD4" w:rsidRPr="00273BBB" w:rsidRDefault="00477DD4" w:rsidP="00273B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273BBB">
              <w:rPr>
                <w:rFonts w:ascii="Times New Roman" w:eastAsiaTheme="minorEastAsia" w:hAnsi="Times New Roman" w:cs="Times New Roman"/>
                <w:lang w:eastAsia="ru-RU"/>
              </w:rPr>
              <w:t xml:space="preserve">Образование причастий и правописание. </w:t>
            </w:r>
            <w:r w:rsidRPr="00273BBB">
              <w:rPr>
                <w:rFonts w:ascii="Times New Roman" w:eastAsiaTheme="minorEastAsia" w:hAnsi="Times New Roman" w:cs="Times New Roman"/>
                <w:b/>
                <w:lang w:eastAsia="ru-RU"/>
              </w:rPr>
              <w:t>Культура речи.</w:t>
            </w:r>
          </w:p>
          <w:p w:rsidR="00477DD4" w:rsidRPr="00273BBB" w:rsidRDefault="00477DD4" w:rsidP="00273B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73BBB">
              <w:rPr>
                <w:rFonts w:ascii="Times New Roman" w:eastAsiaTheme="minorEastAsia" w:hAnsi="Times New Roman" w:cs="Times New Roman"/>
                <w:lang w:eastAsia="ru-RU"/>
              </w:rPr>
              <w:t>Правильное использование причастного оборота в речи и на письме.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DD4" w:rsidRPr="00273BBB" w:rsidRDefault="00477DD4" w:rsidP="00273B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i/>
                <w:iCs/>
                <w:lang w:eastAsia="ru-RU"/>
              </w:rPr>
            </w:pPr>
            <w:r w:rsidRPr="00273BBB">
              <w:rPr>
                <w:rFonts w:ascii="Times New Roman" w:eastAsiaTheme="minorEastAsia" w:hAnsi="Times New Roman" w:cs="Times New Roman"/>
                <w:b/>
                <w:bCs/>
                <w:i/>
                <w:iCs/>
                <w:lang w:eastAsia="ru-RU"/>
              </w:rPr>
              <w:t>Обучающийся:</w:t>
            </w:r>
          </w:p>
          <w:p w:rsidR="00477DD4" w:rsidRPr="00273BBB" w:rsidRDefault="00477DD4" w:rsidP="00273B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73BBB">
              <w:rPr>
                <w:rFonts w:ascii="Times New Roman" w:eastAsiaTheme="minorEastAsia" w:hAnsi="Times New Roman" w:cs="Times New Roman"/>
                <w:lang w:eastAsia="ru-RU"/>
              </w:rPr>
              <w:t>Распознает причастия; исправляет грамматические ошибки, пользуется ими в речи; правильно расставляет знаки препинания.</w:t>
            </w:r>
          </w:p>
          <w:p w:rsidR="00477DD4" w:rsidRPr="00273BBB" w:rsidRDefault="00477DD4" w:rsidP="00273B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73BBB">
              <w:rPr>
                <w:rFonts w:ascii="Times New Roman" w:eastAsiaTheme="minorEastAsia" w:hAnsi="Times New Roman" w:cs="Times New Roman"/>
                <w:lang w:eastAsia="ru-RU"/>
              </w:rPr>
              <w:t xml:space="preserve">Знает правила образования причастий, использует их в речи. </w:t>
            </w:r>
          </w:p>
        </w:tc>
      </w:tr>
    </w:tbl>
    <w:p w:rsidR="00477DD4" w:rsidRPr="00273BBB" w:rsidRDefault="00477DD4" w:rsidP="00273BBB">
      <w:pPr>
        <w:tabs>
          <w:tab w:val="left" w:pos="284"/>
        </w:tabs>
        <w:spacing w:after="0" w:line="240" w:lineRule="auto"/>
        <w:jc w:val="both"/>
        <w:rPr>
          <w:rFonts w:ascii="Times New Roman" w:eastAsiaTheme="minorEastAsia" w:hAnsi="Times New Roman" w:cs="Times New Roman"/>
          <w:lang w:val="uk-UA" w:eastAsia="ru-RU"/>
        </w:rPr>
      </w:pPr>
    </w:p>
    <w:tbl>
      <w:tblPr>
        <w:tblW w:w="0" w:type="auto"/>
        <w:tblCellMar>
          <w:left w:w="40" w:type="dxa"/>
          <w:right w:w="40" w:type="dxa"/>
        </w:tblCellMar>
        <w:tblLook w:val="0000"/>
      </w:tblPr>
      <w:tblGrid>
        <w:gridCol w:w="6132"/>
        <w:gridCol w:w="3302"/>
      </w:tblGrid>
      <w:tr w:rsidR="00477DD4" w:rsidRPr="00273BBB" w:rsidTr="71E4C4BC">
        <w:trPr>
          <w:trHeight w:val="87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DD4" w:rsidRPr="00273BBB" w:rsidRDefault="00477DD4" w:rsidP="00273B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lang w:val="uk-UA" w:eastAsia="ru-RU"/>
              </w:rPr>
            </w:pPr>
            <w:r w:rsidRPr="00273BBB">
              <w:rPr>
                <w:rFonts w:ascii="Times New Roman" w:eastAsiaTheme="minorEastAsia" w:hAnsi="Times New Roman" w:cs="Times New Roman"/>
                <w:b/>
                <w:lang w:val="uk-UA" w:eastAsia="ru-RU"/>
              </w:rPr>
              <w:t>Метапредметнаясвязь.</w:t>
            </w:r>
          </w:p>
          <w:p w:rsidR="00477DD4" w:rsidRPr="00273BBB" w:rsidRDefault="00477DD4" w:rsidP="00273B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val="uk-UA" w:eastAsia="ru-RU"/>
              </w:rPr>
            </w:pPr>
            <w:r w:rsidRPr="00273BBB">
              <w:rPr>
                <w:rFonts w:ascii="Times New Roman" w:eastAsiaTheme="minorEastAsia" w:hAnsi="Times New Roman" w:cs="Times New Roman"/>
                <w:lang w:val="uk-UA" w:eastAsia="ru-RU"/>
              </w:rPr>
              <w:t>Роль причастий в текстах научного стиля. (история, география, математика, физика).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DD4" w:rsidRPr="00273BBB" w:rsidRDefault="00477DD4" w:rsidP="00273B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val="uk-UA" w:eastAsia="ru-RU"/>
              </w:rPr>
            </w:pPr>
          </w:p>
        </w:tc>
      </w:tr>
      <w:tr w:rsidR="00477DD4" w:rsidRPr="00273BBB" w:rsidTr="71E4C4BC">
        <w:trPr>
          <w:trHeight w:val="141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DD4" w:rsidRPr="00273BBB" w:rsidRDefault="71E4C4BC" w:rsidP="71E4C4B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val="uk-UA" w:eastAsia="ru-RU"/>
              </w:rPr>
            </w:pPr>
            <w:r w:rsidRPr="71E4C4BC">
              <w:rPr>
                <w:rFonts w:ascii="Times New Roman" w:eastAsiaTheme="minorEastAsia" w:hAnsi="Times New Roman" w:cs="Times New Roman"/>
                <w:b/>
                <w:bCs/>
                <w:lang w:val="uk-UA" w:eastAsia="ru-RU"/>
              </w:rPr>
              <w:t>Деепричастие(3ч.)</w:t>
            </w:r>
            <w:r w:rsidRPr="71E4C4BC">
              <w:rPr>
                <w:rFonts w:ascii="Times New Roman" w:eastAsiaTheme="minorEastAsia" w:hAnsi="Times New Roman" w:cs="Times New Roman"/>
                <w:lang w:val="uk-UA" w:eastAsia="ru-RU"/>
              </w:rPr>
              <w:t>:общиесведения, морфологическая и   синтаксическая роль.  Деепричастный оборот и знаки препинания.  Способыобразованиядеепричастий и правила правописания.</w:t>
            </w:r>
          </w:p>
          <w:p w:rsidR="00477DD4" w:rsidRPr="00273BBB" w:rsidRDefault="00477DD4" w:rsidP="00273B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lang w:val="uk-UA" w:eastAsia="ru-RU"/>
              </w:rPr>
            </w:pPr>
            <w:r w:rsidRPr="00273BBB">
              <w:rPr>
                <w:rFonts w:ascii="Times New Roman" w:eastAsiaTheme="minorEastAsia" w:hAnsi="Times New Roman" w:cs="Times New Roman"/>
                <w:b/>
                <w:lang w:val="uk-UA" w:eastAsia="ru-RU"/>
              </w:rPr>
              <w:t>Культура речи.</w:t>
            </w:r>
          </w:p>
          <w:p w:rsidR="00477DD4" w:rsidRPr="00273BBB" w:rsidRDefault="00477DD4" w:rsidP="00273B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val="uk-UA" w:eastAsia="ru-RU"/>
              </w:rPr>
            </w:pPr>
            <w:r w:rsidRPr="00273BBB">
              <w:rPr>
                <w:rFonts w:ascii="Times New Roman" w:eastAsiaTheme="minorEastAsia" w:hAnsi="Times New Roman" w:cs="Times New Roman"/>
                <w:lang w:val="uk-UA" w:eastAsia="ru-RU"/>
              </w:rPr>
              <w:t>Правильноеиспользованиедеепричастий в речи. Правильноеиспользованиедеепричастногооборота в речи.</w:t>
            </w:r>
          </w:p>
          <w:p w:rsidR="00477DD4" w:rsidRPr="00273BBB" w:rsidRDefault="00477DD4" w:rsidP="00273B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lang w:val="uk-UA" w:eastAsia="ru-RU"/>
              </w:rPr>
            </w:pPr>
            <w:r w:rsidRPr="00273BBB">
              <w:rPr>
                <w:rFonts w:ascii="Times New Roman" w:eastAsiaTheme="minorEastAsia" w:hAnsi="Times New Roman" w:cs="Times New Roman"/>
                <w:b/>
                <w:lang w:val="uk-UA" w:eastAsia="ru-RU"/>
              </w:rPr>
              <w:t>Метапредметнаясвязь.</w:t>
            </w:r>
          </w:p>
          <w:p w:rsidR="00477DD4" w:rsidRPr="00273BBB" w:rsidRDefault="00477DD4" w:rsidP="00273B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73BBB">
              <w:rPr>
                <w:rFonts w:ascii="Times New Roman" w:eastAsiaTheme="minorEastAsia" w:hAnsi="Times New Roman" w:cs="Times New Roman"/>
                <w:lang w:val="uk-UA" w:eastAsia="ru-RU"/>
              </w:rPr>
              <w:t>Роль деепричастий в текстах научного стиля (история, геграфия, математика)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DD4" w:rsidRPr="00273BBB" w:rsidRDefault="00477DD4" w:rsidP="00273B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i/>
                <w:iCs/>
                <w:lang w:eastAsia="ru-RU"/>
              </w:rPr>
            </w:pPr>
            <w:r w:rsidRPr="00273BBB">
              <w:rPr>
                <w:rFonts w:ascii="Times New Roman" w:eastAsiaTheme="minorEastAsia" w:hAnsi="Times New Roman" w:cs="Times New Roman"/>
                <w:b/>
                <w:bCs/>
                <w:i/>
                <w:iCs/>
                <w:lang w:eastAsia="ru-RU"/>
              </w:rPr>
              <w:t>Обучающийся:</w:t>
            </w:r>
          </w:p>
          <w:p w:rsidR="00477DD4" w:rsidRPr="00273BBB" w:rsidRDefault="00477DD4" w:rsidP="00273B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73BBB">
              <w:rPr>
                <w:rFonts w:ascii="Times New Roman" w:eastAsiaTheme="minorEastAsia" w:hAnsi="Times New Roman" w:cs="Times New Roman"/>
                <w:lang w:eastAsia="ru-RU"/>
              </w:rPr>
              <w:t>Распознает деепричастия, исправляет грамматические ошибки, расставляет правильно пунктуационные ошибки и анализирует их расстановку. Знает правила образования деепричастий.</w:t>
            </w:r>
          </w:p>
        </w:tc>
      </w:tr>
      <w:tr w:rsidR="00477DD4" w:rsidRPr="00273BBB" w:rsidTr="71E4C4BC">
        <w:trPr>
          <w:trHeight w:val="151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DD4" w:rsidRPr="00273BBB" w:rsidRDefault="71E4C4BC" w:rsidP="71E4C4B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71E4C4BC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>Наречие (3 ч.):</w:t>
            </w:r>
            <w:r w:rsidRPr="71E4C4BC">
              <w:rPr>
                <w:rFonts w:ascii="Times New Roman" w:eastAsiaTheme="minorEastAsia" w:hAnsi="Times New Roman" w:cs="Times New Roman"/>
                <w:lang w:eastAsia="ru-RU"/>
              </w:rPr>
              <w:t xml:space="preserve"> общие сведения, морфологическая и  синтаксическая роль. Степени сравнений наречий. Способы образования наречий и их правила правописания. </w:t>
            </w:r>
          </w:p>
          <w:p w:rsidR="00477DD4" w:rsidRPr="00273BBB" w:rsidRDefault="00477DD4" w:rsidP="00273B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273BBB">
              <w:rPr>
                <w:rFonts w:ascii="Times New Roman" w:eastAsiaTheme="minorEastAsia" w:hAnsi="Times New Roman" w:cs="Times New Roman"/>
                <w:b/>
                <w:lang w:eastAsia="ru-RU"/>
              </w:rPr>
              <w:t>Культура речи.</w:t>
            </w:r>
          </w:p>
          <w:p w:rsidR="00477DD4" w:rsidRPr="00273BBB" w:rsidRDefault="00477DD4" w:rsidP="00273B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73BBB">
              <w:rPr>
                <w:rFonts w:ascii="Times New Roman" w:eastAsiaTheme="minorEastAsia" w:hAnsi="Times New Roman" w:cs="Times New Roman"/>
                <w:lang w:eastAsia="ru-RU"/>
              </w:rPr>
              <w:t>Правильное использование наречий в речи.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DD4" w:rsidRPr="00273BBB" w:rsidRDefault="00477DD4" w:rsidP="00273B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i/>
                <w:iCs/>
                <w:lang w:eastAsia="ru-RU"/>
              </w:rPr>
            </w:pPr>
            <w:r w:rsidRPr="00273BBB">
              <w:rPr>
                <w:rFonts w:ascii="Times New Roman" w:eastAsiaTheme="minorEastAsia" w:hAnsi="Times New Roman" w:cs="Times New Roman"/>
                <w:b/>
                <w:bCs/>
                <w:i/>
                <w:iCs/>
                <w:lang w:eastAsia="ru-RU"/>
              </w:rPr>
              <w:t>Обучающийся:</w:t>
            </w:r>
          </w:p>
          <w:p w:rsidR="00477DD4" w:rsidRPr="00273BBB" w:rsidRDefault="00477DD4" w:rsidP="00273B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73BBB">
              <w:rPr>
                <w:rFonts w:ascii="Times New Roman" w:eastAsiaTheme="minorEastAsia" w:hAnsi="Times New Roman" w:cs="Times New Roman"/>
                <w:lang w:eastAsia="ru-RU"/>
              </w:rPr>
              <w:t xml:space="preserve">Распознает наречия, исправляет грамматические ошибки. </w:t>
            </w:r>
          </w:p>
          <w:p w:rsidR="00477DD4" w:rsidRPr="00273BBB" w:rsidRDefault="00477DD4" w:rsidP="00273B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73BBB">
              <w:rPr>
                <w:rFonts w:ascii="Times New Roman" w:eastAsiaTheme="minorEastAsia" w:hAnsi="Times New Roman" w:cs="Times New Roman"/>
                <w:lang w:eastAsia="ru-RU"/>
              </w:rPr>
              <w:t>Знает степени сравнения наречий, их правописание и правильно использует в речи.</w:t>
            </w:r>
          </w:p>
        </w:tc>
      </w:tr>
      <w:tr w:rsidR="00477DD4" w:rsidRPr="00273BBB" w:rsidTr="71E4C4BC">
        <w:trPr>
          <w:trHeight w:val="128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DD4" w:rsidRPr="00273BBB" w:rsidRDefault="71E4C4BC" w:rsidP="71E4C4B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71E4C4BC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>Предлоги (3 ч.)</w:t>
            </w:r>
            <w:r w:rsidRPr="71E4C4BC">
              <w:rPr>
                <w:rFonts w:ascii="Times New Roman" w:eastAsiaTheme="minorEastAsia" w:hAnsi="Times New Roman" w:cs="Times New Roman"/>
                <w:lang w:eastAsia="ru-RU"/>
              </w:rPr>
              <w:t>: общие сведения. Роль в предложении. Способы образования предлогов и их правописание.</w:t>
            </w:r>
          </w:p>
          <w:p w:rsidR="00477DD4" w:rsidRPr="00273BBB" w:rsidRDefault="00477DD4" w:rsidP="00273B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273BBB">
              <w:rPr>
                <w:rFonts w:ascii="Times New Roman" w:eastAsiaTheme="minorEastAsia" w:hAnsi="Times New Roman" w:cs="Times New Roman"/>
                <w:b/>
                <w:lang w:eastAsia="ru-RU"/>
              </w:rPr>
              <w:t>Культура речи.</w:t>
            </w:r>
          </w:p>
          <w:p w:rsidR="00477DD4" w:rsidRPr="00273BBB" w:rsidRDefault="00477DD4" w:rsidP="00273B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73BBB">
              <w:rPr>
                <w:rFonts w:ascii="Times New Roman" w:eastAsiaTheme="minorEastAsia" w:hAnsi="Times New Roman" w:cs="Times New Roman"/>
                <w:lang w:eastAsia="ru-RU"/>
              </w:rPr>
              <w:t>Использование предлогов в речи.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DD4" w:rsidRPr="00273BBB" w:rsidRDefault="00477DD4" w:rsidP="00273B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i/>
                <w:iCs/>
                <w:lang w:eastAsia="ru-RU"/>
              </w:rPr>
            </w:pPr>
            <w:r w:rsidRPr="00273BBB">
              <w:rPr>
                <w:rFonts w:ascii="Times New Roman" w:eastAsiaTheme="minorEastAsia" w:hAnsi="Times New Roman" w:cs="Times New Roman"/>
                <w:b/>
                <w:bCs/>
                <w:i/>
                <w:iCs/>
                <w:lang w:eastAsia="ru-RU"/>
              </w:rPr>
              <w:t>Обучающийся:</w:t>
            </w:r>
          </w:p>
          <w:p w:rsidR="00477DD4" w:rsidRPr="00273BBB" w:rsidRDefault="00477DD4" w:rsidP="00273B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273BBB">
              <w:rPr>
                <w:rFonts w:ascii="Times New Roman" w:eastAsiaTheme="minorEastAsia" w:hAnsi="Times New Roman" w:cs="Times New Roman"/>
                <w:lang w:eastAsia="ru-RU"/>
              </w:rPr>
              <w:t>Правильно распознает предлоги, исправляет свои ошибки, использует в речи.</w:t>
            </w:r>
          </w:p>
          <w:p w:rsidR="00477DD4" w:rsidRPr="00273BBB" w:rsidRDefault="00477DD4" w:rsidP="00273B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73BBB">
              <w:rPr>
                <w:rFonts w:ascii="Times New Roman" w:eastAsiaTheme="minorEastAsia" w:hAnsi="Times New Roman" w:cs="Times New Roman"/>
                <w:lang w:eastAsia="ru-RU"/>
              </w:rPr>
              <w:t>Знает, объясняет правила правописания предлогов, использует в речи.</w:t>
            </w:r>
          </w:p>
        </w:tc>
      </w:tr>
      <w:tr w:rsidR="00477DD4" w:rsidRPr="00273BBB" w:rsidTr="71E4C4BC">
        <w:trPr>
          <w:trHeight w:val="2222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DD4" w:rsidRPr="00273BBB" w:rsidRDefault="71E4C4BC" w:rsidP="71E4C4B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71E4C4BC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lastRenderedPageBreak/>
              <w:t>Союзы (3ч.):</w:t>
            </w:r>
            <w:r w:rsidRPr="71E4C4BC">
              <w:rPr>
                <w:rFonts w:ascii="Times New Roman" w:eastAsiaTheme="minorEastAsia" w:hAnsi="Times New Roman" w:cs="Times New Roman"/>
                <w:lang w:eastAsia="ru-RU"/>
              </w:rPr>
              <w:t xml:space="preserve"> общие сведения, разряды; роль в простом и сложном предложении. Правила правописания союзов.</w:t>
            </w:r>
          </w:p>
          <w:p w:rsidR="00477DD4" w:rsidRPr="00273BBB" w:rsidRDefault="00477DD4" w:rsidP="00273B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73BBB">
              <w:rPr>
                <w:rFonts w:ascii="Times New Roman" w:eastAsiaTheme="minorEastAsia" w:hAnsi="Times New Roman" w:cs="Times New Roman"/>
                <w:b/>
                <w:lang w:eastAsia="ru-RU"/>
              </w:rPr>
              <w:t>Культура речи</w:t>
            </w:r>
            <w:r w:rsidRPr="00273BBB"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</w:p>
          <w:p w:rsidR="00477DD4" w:rsidRPr="00273BBB" w:rsidRDefault="00477DD4" w:rsidP="00273B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73BBB">
              <w:rPr>
                <w:rFonts w:ascii="Times New Roman" w:eastAsiaTheme="minorEastAsia" w:hAnsi="Times New Roman" w:cs="Times New Roman"/>
                <w:lang w:eastAsia="ru-RU"/>
              </w:rPr>
              <w:t>Использование союзов в речи</w:t>
            </w:r>
          </w:p>
          <w:p w:rsidR="00477DD4" w:rsidRPr="00273BBB" w:rsidRDefault="00477DD4" w:rsidP="00273B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273BBB">
              <w:rPr>
                <w:rFonts w:ascii="Times New Roman" w:eastAsiaTheme="minorEastAsia" w:hAnsi="Times New Roman" w:cs="Times New Roman"/>
                <w:b/>
                <w:lang w:eastAsia="ru-RU"/>
              </w:rPr>
              <w:t>Метапредметная связь.</w:t>
            </w:r>
          </w:p>
          <w:p w:rsidR="00477DD4" w:rsidRPr="00273BBB" w:rsidRDefault="00477DD4" w:rsidP="00273B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73BBB">
              <w:rPr>
                <w:rFonts w:ascii="Times New Roman" w:eastAsiaTheme="minorEastAsia" w:hAnsi="Times New Roman" w:cs="Times New Roman"/>
                <w:lang w:eastAsia="ru-RU"/>
              </w:rPr>
              <w:t>Роль союзов в текстах научного стиля (история, география, физика, математика).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DD4" w:rsidRPr="00273BBB" w:rsidRDefault="00477DD4" w:rsidP="00273B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i/>
                <w:iCs/>
                <w:lang w:eastAsia="ru-RU"/>
              </w:rPr>
            </w:pPr>
            <w:r w:rsidRPr="00273BBB">
              <w:rPr>
                <w:rFonts w:ascii="Times New Roman" w:eastAsiaTheme="minorEastAsia" w:hAnsi="Times New Roman" w:cs="Times New Roman"/>
                <w:b/>
                <w:bCs/>
                <w:i/>
                <w:iCs/>
                <w:lang w:eastAsia="ru-RU"/>
              </w:rPr>
              <w:t>Обучающийся:</w:t>
            </w:r>
          </w:p>
          <w:p w:rsidR="00477DD4" w:rsidRPr="00273BBB" w:rsidRDefault="00477DD4" w:rsidP="00273B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73BBB">
              <w:rPr>
                <w:rFonts w:ascii="Times New Roman" w:eastAsiaTheme="minorEastAsia" w:hAnsi="Times New Roman" w:cs="Times New Roman"/>
                <w:lang w:eastAsia="ru-RU"/>
              </w:rPr>
              <w:t>Распознает союзы, правильно пишет и использует в речи.</w:t>
            </w:r>
          </w:p>
          <w:p w:rsidR="00477DD4" w:rsidRPr="00273BBB" w:rsidRDefault="00477DD4" w:rsidP="00273B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73BBB">
              <w:rPr>
                <w:rFonts w:ascii="Times New Roman" w:eastAsiaTheme="minorEastAsia" w:hAnsi="Times New Roman" w:cs="Times New Roman"/>
                <w:lang w:eastAsia="ru-RU"/>
              </w:rPr>
              <w:t>Знает правила правописания союзов, с их помощью составляет различные предложения.</w:t>
            </w:r>
          </w:p>
        </w:tc>
      </w:tr>
    </w:tbl>
    <w:p w:rsidR="00477DD4" w:rsidRPr="00273BBB" w:rsidRDefault="00477DD4" w:rsidP="00273BBB">
      <w:pPr>
        <w:tabs>
          <w:tab w:val="left" w:pos="284"/>
        </w:tabs>
        <w:spacing w:after="0" w:line="240" w:lineRule="auto"/>
        <w:jc w:val="both"/>
        <w:rPr>
          <w:rFonts w:ascii="Times New Roman" w:eastAsiaTheme="minorEastAsia" w:hAnsi="Times New Roman" w:cs="Times New Roman"/>
          <w:lang w:val="uk-UA" w:eastAsia="ru-RU"/>
        </w:rPr>
      </w:pPr>
    </w:p>
    <w:tbl>
      <w:tblPr>
        <w:tblW w:w="0" w:type="auto"/>
        <w:tblCellMar>
          <w:left w:w="40" w:type="dxa"/>
          <w:right w:w="40" w:type="dxa"/>
        </w:tblCellMar>
        <w:tblLook w:val="0000"/>
      </w:tblPr>
      <w:tblGrid>
        <w:gridCol w:w="5217"/>
        <w:gridCol w:w="4217"/>
      </w:tblGrid>
      <w:tr w:rsidR="00477DD4" w:rsidRPr="00273BBB" w:rsidTr="71E4C4BC">
        <w:trPr>
          <w:trHeight w:val="1958"/>
        </w:trPr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DD4" w:rsidRPr="00273BBB" w:rsidRDefault="71E4C4BC" w:rsidP="71E4C4B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val="uk-UA" w:eastAsia="ru-RU"/>
              </w:rPr>
            </w:pPr>
            <w:r w:rsidRPr="71E4C4BC">
              <w:rPr>
                <w:rFonts w:ascii="Times New Roman" w:eastAsiaTheme="minorEastAsia" w:hAnsi="Times New Roman" w:cs="Times New Roman"/>
                <w:b/>
                <w:bCs/>
                <w:lang w:val="uk-UA" w:eastAsia="ru-RU"/>
              </w:rPr>
              <w:t>Частицы (3 ч.)</w:t>
            </w:r>
            <w:r w:rsidRPr="71E4C4BC">
              <w:rPr>
                <w:rFonts w:ascii="Times New Roman" w:eastAsiaTheme="minorEastAsia" w:hAnsi="Times New Roman" w:cs="Times New Roman"/>
                <w:lang w:val="uk-UA" w:eastAsia="ru-RU"/>
              </w:rPr>
              <w:t xml:space="preserve">:  общиесведения, разряды. </w:t>
            </w:r>
            <w:r w:rsidRPr="71E4C4BC">
              <w:rPr>
                <w:rFonts w:ascii="Times New Roman" w:eastAsiaTheme="minorEastAsia" w:hAnsi="Times New Roman" w:cs="Times New Roman"/>
                <w:lang w:eastAsia="ru-RU"/>
              </w:rPr>
              <w:t>Правила правописания частиц.</w:t>
            </w:r>
          </w:p>
          <w:p w:rsidR="00477DD4" w:rsidRPr="00273BBB" w:rsidRDefault="00477DD4" w:rsidP="00273B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val="uk-UA" w:eastAsia="ru-RU"/>
              </w:rPr>
            </w:pPr>
            <w:r w:rsidRPr="00273BBB">
              <w:rPr>
                <w:rFonts w:ascii="Times New Roman" w:eastAsiaTheme="minorEastAsia" w:hAnsi="Times New Roman" w:cs="Times New Roman"/>
                <w:b/>
                <w:lang w:eastAsia="ru-RU"/>
              </w:rPr>
              <w:t>Культура речи</w:t>
            </w:r>
            <w:r w:rsidRPr="00273BBB">
              <w:rPr>
                <w:rFonts w:ascii="Times New Roman" w:eastAsiaTheme="minorEastAsia" w:hAnsi="Times New Roman" w:cs="Times New Roman"/>
                <w:lang w:val="uk-UA" w:eastAsia="ru-RU"/>
              </w:rPr>
              <w:t>.</w:t>
            </w:r>
          </w:p>
          <w:p w:rsidR="00477DD4" w:rsidRPr="00273BBB" w:rsidRDefault="00477DD4" w:rsidP="00273B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73BBB">
              <w:rPr>
                <w:rFonts w:ascii="Times New Roman" w:eastAsiaTheme="minorEastAsia" w:hAnsi="Times New Roman" w:cs="Times New Roman"/>
                <w:lang w:val="uk-UA" w:eastAsia="ru-RU"/>
              </w:rPr>
              <w:t>Выразительночитаетпредложения с частицами.</w:t>
            </w:r>
          </w:p>
          <w:p w:rsidR="00477DD4" w:rsidRPr="00273BBB" w:rsidRDefault="00477DD4" w:rsidP="00273B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273BBB">
              <w:rPr>
                <w:rFonts w:ascii="Times New Roman" w:eastAsiaTheme="minorEastAsia" w:hAnsi="Times New Roman" w:cs="Times New Roman"/>
                <w:b/>
                <w:lang w:eastAsia="ru-RU"/>
              </w:rPr>
              <w:t>Метапредметная связь.</w:t>
            </w:r>
          </w:p>
          <w:p w:rsidR="00477DD4" w:rsidRPr="00273BBB" w:rsidRDefault="00477DD4" w:rsidP="00273B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73BBB">
              <w:rPr>
                <w:rFonts w:ascii="Times New Roman" w:eastAsiaTheme="minorEastAsia" w:hAnsi="Times New Roman" w:cs="Times New Roman"/>
                <w:lang w:eastAsia="ru-RU"/>
              </w:rPr>
              <w:t>Роль частиц в произведениях художественной литературы.</w:t>
            </w:r>
          </w:p>
        </w:tc>
        <w:tc>
          <w:tcPr>
            <w:tcW w:w="7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DD4" w:rsidRPr="00273BBB" w:rsidRDefault="00477DD4" w:rsidP="00273B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i/>
                <w:iCs/>
                <w:lang w:eastAsia="ru-RU"/>
              </w:rPr>
            </w:pPr>
            <w:r w:rsidRPr="00273BBB">
              <w:rPr>
                <w:rFonts w:ascii="Times New Roman" w:eastAsiaTheme="minorEastAsia" w:hAnsi="Times New Roman" w:cs="Times New Roman"/>
                <w:b/>
                <w:bCs/>
                <w:i/>
                <w:iCs/>
                <w:lang w:eastAsia="ru-RU"/>
              </w:rPr>
              <w:t>Обучающийся:</w:t>
            </w:r>
          </w:p>
          <w:p w:rsidR="00477DD4" w:rsidRPr="00273BBB" w:rsidRDefault="00477DD4" w:rsidP="00273B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273BBB">
              <w:rPr>
                <w:rFonts w:ascii="Times New Roman" w:eastAsiaTheme="minorEastAsia" w:hAnsi="Times New Roman" w:cs="Times New Roman"/>
                <w:lang w:eastAsia="ru-RU"/>
              </w:rPr>
              <w:t>Распознает частицы, находит свои ошибки, правильно использует в речи.</w:t>
            </w:r>
          </w:p>
          <w:p w:rsidR="00477DD4" w:rsidRPr="00273BBB" w:rsidRDefault="00477DD4" w:rsidP="00273B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73BBB">
              <w:rPr>
                <w:rFonts w:ascii="Times New Roman" w:eastAsiaTheme="minorEastAsia" w:hAnsi="Times New Roman" w:cs="Times New Roman"/>
                <w:lang w:eastAsia="ru-RU"/>
              </w:rPr>
              <w:t>Знает правила правописания частиц и правильно использует в речи. Читает тексты с правильной интонацией.</w:t>
            </w:r>
          </w:p>
        </w:tc>
      </w:tr>
      <w:tr w:rsidR="00477DD4" w:rsidRPr="00273BBB" w:rsidTr="71E4C4BC">
        <w:trPr>
          <w:trHeight w:val="345"/>
        </w:trPr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DD4" w:rsidRPr="00273BBB" w:rsidRDefault="71E4C4BC" w:rsidP="71E4C4B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i/>
                <w:iCs/>
                <w:lang w:val="uk-UA" w:eastAsia="ru-RU"/>
              </w:rPr>
            </w:pPr>
            <w:r w:rsidRPr="71E4C4BC">
              <w:rPr>
                <w:rFonts w:ascii="Times New Roman" w:eastAsiaTheme="minorEastAsia" w:hAnsi="Times New Roman" w:cs="Times New Roman"/>
                <w:b/>
                <w:bCs/>
                <w:lang w:val="uk-UA" w:eastAsia="ru-RU"/>
              </w:rPr>
              <w:t>Междометия (3 ч.)</w:t>
            </w:r>
            <w:r w:rsidRPr="71E4C4BC">
              <w:rPr>
                <w:rFonts w:ascii="Times New Roman" w:eastAsiaTheme="minorEastAsia" w:hAnsi="Times New Roman" w:cs="Times New Roman"/>
                <w:lang w:val="uk-UA" w:eastAsia="ru-RU"/>
              </w:rPr>
              <w:t>: общиесведения; правописаниемеждометий, знаки пунктуации</w:t>
            </w:r>
            <w:r w:rsidRPr="71E4C4BC">
              <w:rPr>
                <w:rFonts w:ascii="Times New Roman" w:eastAsiaTheme="minorEastAsia" w:hAnsi="Times New Roman" w:cs="Times New Roman"/>
                <w:b/>
                <w:bCs/>
                <w:i/>
                <w:iCs/>
                <w:lang w:val="uk-UA" w:eastAsia="ru-RU"/>
              </w:rPr>
              <w:t>.</w:t>
            </w:r>
          </w:p>
          <w:p w:rsidR="00477DD4" w:rsidRPr="00273BBB" w:rsidRDefault="00477DD4" w:rsidP="00273B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73BBB">
              <w:rPr>
                <w:rFonts w:ascii="Times New Roman" w:eastAsiaTheme="minorEastAsia" w:hAnsi="Times New Roman" w:cs="Times New Roman"/>
                <w:b/>
                <w:lang w:eastAsia="ru-RU"/>
              </w:rPr>
              <w:t>Культура речи</w:t>
            </w:r>
            <w:r w:rsidRPr="00273BBB"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</w:p>
          <w:p w:rsidR="00477DD4" w:rsidRPr="00273BBB" w:rsidRDefault="00477DD4" w:rsidP="00273B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73BBB">
              <w:rPr>
                <w:rFonts w:ascii="Times New Roman" w:eastAsiaTheme="minorEastAsia" w:hAnsi="Times New Roman" w:cs="Times New Roman"/>
                <w:lang w:eastAsia="ru-RU"/>
              </w:rPr>
              <w:t>Чтение предложений с междометиями правильно и выразительно.</w:t>
            </w:r>
          </w:p>
          <w:p w:rsidR="00477DD4" w:rsidRPr="00273BBB" w:rsidRDefault="00477DD4" w:rsidP="00273B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273BBB">
              <w:rPr>
                <w:rFonts w:ascii="Times New Roman" w:eastAsiaTheme="minorEastAsia" w:hAnsi="Times New Roman" w:cs="Times New Roman"/>
                <w:b/>
                <w:lang w:eastAsia="ru-RU"/>
              </w:rPr>
              <w:t>Метапредметная связь.</w:t>
            </w:r>
          </w:p>
          <w:p w:rsidR="00477DD4" w:rsidRPr="00273BBB" w:rsidRDefault="00477DD4" w:rsidP="00273B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73BBB">
              <w:rPr>
                <w:rFonts w:ascii="Times New Roman" w:eastAsiaTheme="minorEastAsia" w:hAnsi="Times New Roman" w:cs="Times New Roman"/>
                <w:lang w:eastAsia="ru-RU"/>
              </w:rPr>
              <w:t>Роль междометий в художественной литературе.</w:t>
            </w:r>
          </w:p>
          <w:p w:rsidR="0005248E" w:rsidRPr="00273BBB" w:rsidRDefault="71E4C4BC" w:rsidP="71E4C4B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71E4C4BC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>Повторение (2 ч.)</w:t>
            </w:r>
            <w:r w:rsidRPr="71E4C4BC">
              <w:rPr>
                <w:rFonts w:ascii="Times New Roman" w:eastAsiaTheme="minorEastAsia" w:hAnsi="Times New Roman" w:cs="Times New Roman"/>
                <w:lang w:eastAsia="ru-RU"/>
              </w:rPr>
              <w:t>Повторение. Местоимение. Глагол. Деепричастие Наречие</w:t>
            </w:r>
          </w:p>
          <w:p w:rsidR="0005248E" w:rsidRPr="00273BBB" w:rsidRDefault="71E4C4BC" w:rsidP="71E4C4B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</w:pPr>
            <w:r w:rsidRPr="71E4C4BC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>Итоговый урок (1ч.)</w:t>
            </w:r>
          </w:p>
        </w:tc>
        <w:tc>
          <w:tcPr>
            <w:tcW w:w="7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DD4" w:rsidRPr="00273BBB" w:rsidRDefault="00477DD4" w:rsidP="00273B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/>
                <w:lang w:eastAsia="ru-RU"/>
              </w:rPr>
            </w:pPr>
            <w:r w:rsidRPr="00273BBB">
              <w:rPr>
                <w:rFonts w:ascii="Times New Roman" w:eastAsiaTheme="minorEastAsia" w:hAnsi="Times New Roman" w:cs="Times New Roman"/>
                <w:b/>
                <w:i/>
                <w:lang w:eastAsia="ru-RU"/>
              </w:rPr>
              <w:t>Обучающийся</w:t>
            </w:r>
            <w:r w:rsidRPr="00273BBB">
              <w:rPr>
                <w:rFonts w:ascii="Times New Roman" w:eastAsiaTheme="minorEastAsia" w:hAnsi="Times New Roman" w:cs="Times New Roman"/>
                <w:i/>
                <w:lang w:eastAsia="ru-RU"/>
              </w:rPr>
              <w:t>:</w:t>
            </w:r>
          </w:p>
          <w:p w:rsidR="00477DD4" w:rsidRPr="00273BBB" w:rsidRDefault="00477DD4" w:rsidP="00273B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73BBB">
              <w:rPr>
                <w:rFonts w:ascii="Times New Roman" w:eastAsiaTheme="minorEastAsia" w:hAnsi="Times New Roman" w:cs="Times New Roman"/>
                <w:lang w:eastAsia="ru-RU"/>
              </w:rPr>
              <w:t>Распознает междометия, объясняет знаки препинания. Предложения читает выразительно и правильно.</w:t>
            </w:r>
          </w:p>
        </w:tc>
      </w:tr>
    </w:tbl>
    <w:p w:rsidR="00477DD4" w:rsidRPr="00273BBB" w:rsidRDefault="00477DD4" w:rsidP="00273BBB">
      <w:pPr>
        <w:tabs>
          <w:tab w:val="left" w:pos="284"/>
        </w:tabs>
        <w:spacing w:after="0" w:line="240" w:lineRule="auto"/>
        <w:jc w:val="both"/>
        <w:rPr>
          <w:rFonts w:ascii="Times New Roman" w:eastAsiaTheme="minorEastAsia" w:hAnsi="Times New Roman" w:cs="Times New Roman"/>
          <w:lang w:val="uk-UA" w:eastAsia="ru-RU"/>
        </w:rPr>
      </w:pPr>
    </w:p>
    <w:p w:rsidR="00D22A40" w:rsidRDefault="00D22A40" w:rsidP="00273BBB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</w:p>
    <w:p w:rsidR="007E6ED4" w:rsidRPr="00273BBB" w:rsidRDefault="007E6ED4" w:rsidP="00273BBB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</w:p>
    <w:p w:rsidR="00651642" w:rsidRDefault="00651642" w:rsidP="00651642">
      <w:pPr>
        <w:spacing w:after="0" w:line="240" w:lineRule="auto"/>
        <w:jc w:val="center"/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>ТЕМАТИЧЕСКОЕ ПЛАНИРОВАНИЕ</w:t>
      </w:r>
    </w:p>
    <w:p w:rsidR="00273BBB" w:rsidRPr="00273BBB" w:rsidRDefault="00273BBB" w:rsidP="00273BB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4"/>
        <w:tblW w:w="9923" w:type="dxa"/>
        <w:tblInd w:w="-459" w:type="dxa"/>
        <w:tblLayout w:type="fixed"/>
        <w:tblLook w:val="04A0"/>
      </w:tblPr>
      <w:tblGrid>
        <w:gridCol w:w="567"/>
        <w:gridCol w:w="2552"/>
        <w:gridCol w:w="1276"/>
        <w:gridCol w:w="1134"/>
        <w:gridCol w:w="1134"/>
        <w:gridCol w:w="3260"/>
      </w:tblGrid>
      <w:tr w:rsidR="00AC3144" w:rsidRPr="00273BBB" w:rsidTr="00393505">
        <w:trPr>
          <w:trHeight w:val="758"/>
        </w:trPr>
        <w:tc>
          <w:tcPr>
            <w:tcW w:w="567" w:type="dxa"/>
          </w:tcPr>
          <w:p w:rsidR="00AC3144" w:rsidRPr="00273BBB" w:rsidRDefault="00AC3144" w:rsidP="00273BB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73BBB">
              <w:rPr>
                <w:rFonts w:ascii="Times New Roman" w:hAnsi="Times New Roman" w:cs="Times New Roman"/>
                <w:b/>
                <w:i/>
              </w:rPr>
              <w:t>№</w:t>
            </w:r>
          </w:p>
        </w:tc>
        <w:tc>
          <w:tcPr>
            <w:tcW w:w="2552" w:type="dxa"/>
          </w:tcPr>
          <w:p w:rsidR="00AC3144" w:rsidRPr="00273BBB" w:rsidRDefault="00AC3144" w:rsidP="00273BB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73BBB">
              <w:rPr>
                <w:rFonts w:ascii="Times New Roman" w:hAnsi="Times New Roman" w:cs="Times New Roman"/>
                <w:b/>
                <w:i/>
              </w:rPr>
              <w:t>Содержание темы</w:t>
            </w:r>
          </w:p>
        </w:tc>
        <w:tc>
          <w:tcPr>
            <w:tcW w:w="1276" w:type="dxa"/>
          </w:tcPr>
          <w:p w:rsidR="00AC3144" w:rsidRPr="00273BBB" w:rsidRDefault="00AC3144" w:rsidP="00273BB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73BBB">
              <w:rPr>
                <w:rFonts w:ascii="Times New Roman" w:hAnsi="Times New Roman" w:cs="Times New Roman"/>
                <w:b/>
                <w:i/>
              </w:rPr>
              <w:t>Кол-во часов</w:t>
            </w:r>
          </w:p>
        </w:tc>
        <w:tc>
          <w:tcPr>
            <w:tcW w:w="1134" w:type="dxa"/>
          </w:tcPr>
          <w:p w:rsidR="00AC3144" w:rsidRPr="00273BBB" w:rsidRDefault="00AC3144" w:rsidP="00273BB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73BBB">
              <w:rPr>
                <w:rFonts w:ascii="Times New Roman" w:hAnsi="Times New Roman" w:cs="Times New Roman"/>
                <w:b/>
                <w:i/>
              </w:rPr>
              <w:t>Развитие речи</w:t>
            </w:r>
          </w:p>
        </w:tc>
        <w:tc>
          <w:tcPr>
            <w:tcW w:w="1134" w:type="dxa"/>
          </w:tcPr>
          <w:p w:rsidR="00AC3144" w:rsidRDefault="00AC3144" w:rsidP="74AA509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74AA5090">
              <w:rPr>
                <w:rFonts w:ascii="Times New Roman" w:hAnsi="Times New Roman" w:cs="Times New Roman"/>
                <w:b/>
                <w:bCs/>
                <w:i/>
                <w:iCs/>
              </w:rPr>
              <w:t>Контрольные дикт</w:t>
            </w:r>
          </w:p>
        </w:tc>
        <w:tc>
          <w:tcPr>
            <w:tcW w:w="3260" w:type="dxa"/>
          </w:tcPr>
          <w:p w:rsidR="00AC3144" w:rsidRPr="74AA5090" w:rsidRDefault="00AC3144" w:rsidP="74AA509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Электро</w:t>
            </w:r>
            <w:r w:rsidR="00393505">
              <w:rPr>
                <w:rFonts w:ascii="Times New Roman" w:hAnsi="Times New Roman" w:cs="Times New Roman"/>
                <w:b/>
                <w:bCs/>
                <w:i/>
                <w:iCs/>
              </w:rPr>
              <w:t>н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ные ресур</w:t>
            </w:r>
            <w:r w:rsidR="00393505">
              <w:rPr>
                <w:rFonts w:ascii="Times New Roman" w:hAnsi="Times New Roman" w:cs="Times New Roman"/>
                <w:b/>
                <w:bCs/>
                <w:i/>
                <w:iCs/>
              </w:rPr>
              <w:t>сы</w:t>
            </w:r>
          </w:p>
        </w:tc>
      </w:tr>
      <w:tr w:rsidR="00AC3144" w:rsidRPr="00273BBB" w:rsidTr="00393505">
        <w:trPr>
          <w:trHeight w:val="453"/>
        </w:trPr>
        <w:tc>
          <w:tcPr>
            <w:tcW w:w="567" w:type="dxa"/>
          </w:tcPr>
          <w:p w:rsidR="00AC3144" w:rsidRPr="00273BBB" w:rsidRDefault="00AC3144" w:rsidP="00273BBB">
            <w:pPr>
              <w:jc w:val="center"/>
              <w:rPr>
                <w:rFonts w:ascii="Times New Roman" w:hAnsi="Times New Roman" w:cs="Times New Roman"/>
              </w:rPr>
            </w:pPr>
            <w:r w:rsidRPr="00273B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</w:tcPr>
          <w:p w:rsidR="00AC3144" w:rsidRPr="00273BBB" w:rsidRDefault="00AC3144" w:rsidP="00273BBB">
            <w:pPr>
              <w:jc w:val="center"/>
              <w:rPr>
                <w:rFonts w:ascii="Times New Roman" w:hAnsi="Times New Roman" w:cs="Times New Roman"/>
              </w:rPr>
            </w:pPr>
            <w:r w:rsidRPr="00273BBB">
              <w:rPr>
                <w:rFonts w:ascii="Times New Roman" w:eastAsia="Times New Roman" w:hAnsi="Times New Roman" w:cs="Times New Roman"/>
                <w:lang w:eastAsia="ru-RU"/>
              </w:rPr>
              <w:t xml:space="preserve">Введение.  </w:t>
            </w:r>
          </w:p>
        </w:tc>
        <w:tc>
          <w:tcPr>
            <w:tcW w:w="1276" w:type="dxa"/>
          </w:tcPr>
          <w:p w:rsidR="00AC3144" w:rsidRPr="00273BBB" w:rsidRDefault="00EE7501" w:rsidP="00273B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AC3144" w:rsidRPr="00273BBB" w:rsidRDefault="00AC3144" w:rsidP="00273B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C3144" w:rsidRDefault="00AC3144" w:rsidP="74AA50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AC3144" w:rsidRDefault="00AC3144" w:rsidP="74AA50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3144" w:rsidRPr="00273BBB" w:rsidTr="00393505">
        <w:tc>
          <w:tcPr>
            <w:tcW w:w="567" w:type="dxa"/>
          </w:tcPr>
          <w:p w:rsidR="00AC3144" w:rsidRPr="00273BBB" w:rsidRDefault="00AC3144" w:rsidP="00273BBB">
            <w:pPr>
              <w:jc w:val="center"/>
              <w:rPr>
                <w:rFonts w:ascii="Times New Roman" w:hAnsi="Times New Roman" w:cs="Times New Roman"/>
              </w:rPr>
            </w:pPr>
            <w:r w:rsidRPr="00273B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2" w:type="dxa"/>
          </w:tcPr>
          <w:p w:rsidR="00AC3144" w:rsidRPr="00273BBB" w:rsidRDefault="00AC3144" w:rsidP="00273BBB">
            <w:pPr>
              <w:jc w:val="center"/>
              <w:rPr>
                <w:rFonts w:ascii="Times New Roman" w:hAnsi="Times New Roman" w:cs="Times New Roman"/>
              </w:rPr>
            </w:pPr>
            <w:r w:rsidRPr="00273BBB">
              <w:rPr>
                <w:rFonts w:ascii="Times New Roman" w:eastAsia="Times New Roman" w:hAnsi="Times New Roman" w:cs="Times New Roman"/>
                <w:lang w:eastAsia="ru-RU"/>
              </w:rPr>
              <w:t>Повторение.</w:t>
            </w:r>
          </w:p>
        </w:tc>
        <w:tc>
          <w:tcPr>
            <w:tcW w:w="1276" w:type="dxa"/>
          </w:tcPr>
          <w:p w:rsidR="00AC3144" w:rsidRPr="00273BBB" w:rsidRDefault="00EE7501" w:rsidP="00273B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AC3144" w:rsidRPr="00273BBB" w:rsidRDefault="00AC3144" w:rsidP="00273B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C3144" w:rsidRDefault="00AC3144" w:rsidP="74AA50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393505" w:rsidRPr="00120B78" w:rsidRDefault="00C86DB3" w:rsidP="00393505">
            <w:pPr>
              <w:rPr>
                <w:color w:val="000000" w:themeColor="text1"/>
              </w:rPr>
            </w:pPr>
            <w:hyperlink r:id="rId8" w:history="1">
              <w:r w:rsidR="00393505" w:rsidRPr="00120B78">
                <w:rPr>
                  <w:rStyle w:val="ac"/>
                  <w:rFonts w:eastAsiaTheme="majorEastAsia"/>
                  <w:color w:val="000000" w:themeColor="text1"/>
                </w:rPr>
                <w:t>http://www.kasperik.ru/</w:t>
              </w:r>
            </w:hyperlink>
          </w:p>
          <w:p w:rsidR="00AC3144" w:rsidRDefault="00AC3144" w:rsidP="74AA50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3144" w:rsidRPr="00273BBB" w:rsidTr="00393505">
        <w:tc>
          <w:tcPr>
            <w:tcW w:w="567" w:type="dxa"/>
          </w:tcPr>
          <w:p w:rsidR="00AC3144" w:rsidRPr="00273BBB" w:rsidRDefault="00AC3144" w:rsidP="00273BBB">
            <w:pPr>
              <w:jc w:val="center"/>
              <w:rPr>
                <w:rFonts w:ascii="Times New Roman" w:hAnsi="Times New Roman" w:cs="Times New Roman"/>
              </w:rPr>
            </w:pPr>
            <w:r w:rsidRPr="00273B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2" w:type="dxa"/>
          </w:tcPr>
          <w:p w:rsidR="00AC3144" w:rsidRPr="00273BBB" w:rsidRDefault="00AC3144" w:rsidP="00273BBB">
            <w:pPr>
              <w:jc w:val="center"/>
              <w:rPr>
                <w:rFonts w:ascii="Times New Roman" w:hAnsi="Times New Roman" w:cs="Times New Roman"/>
              </w:rPr>
            </w:pPr>
            <w:r w:rsidRPr="00273BBB">
              <w:rPr>
                <w:rFonts w:ascii="Times New Roman" w:eastAsia="Times New Roman" w:hAnsi="Times New Roman" w:cs="Times New Roman"/>
                <w:lang w:eastAsia="ru-RU"/>
              </w:rPr>
              <w:t>Местоимение</w:t>
            </w:r>
          </w:p>
        </w:tc>
        <w:tc>
          <w:tcPr>
            <w:tcW w:w="1276" w:type="dxa"/>
          </w:tcPr>
          <w:p w:rsidR="00AC3144" w:rsidRPr="00273BBB" w:rsidRDefault="00EE7501" w:rsidP="00273B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AC3144" w:rsidRPr="00273BBB" w:rsidRDefault="00AC3144" w:rsidP="00273B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C3144" w:rsidRDefault="00AC3144" w:rsidP="74AA50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AC3144" w:rsidRDefault="00AC3144" w:rsidP="74AA50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3144" w:rsidRPr="00273BBB" w:rsidTr="00393505">
        <w:tc>
          <w:tcPr>
            <w:tcW w:w="567" w:type="dxa"/>
          </w:tcPr>
          <w:p w:rsidR="00AC3144" w:rsidRPr="00273BBB" w:rsidRDefault="00AC3144" w:rsidP="00273BBB">
            <w:pPr>
              <w:jc w:val="center"/>
              <w:rPr>
                <w:rFonts w:ascii="Times New Roman" w:hAnsi="Times New Roman" w:cs="Times New Roman"/>
              </w:rPr>
            </w:pPr>
            <w:r w:rsidRPr="00273B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2" w:type="dxa"/>
          </w:tcPr>
          <w:p w:rsidR="00AC3144" w:rsidRPr="00273BBB" w:rsidRDefault="00AC3144" w:rsidP="00273BBB">
            <w:pPr>
              <w:jc w:val="center"/>
              <w:rPr>
                <w:rFonts w:ascii="Times New Roman" w:hAnsi="Times New Roman" w:cs="Times New Roman"/>
              </w:rPr>
            </w:pPr>
            <w:r w:rsidRPr="00273BBB">
              <w:rPr>
                <w:rFonts w:ascii="Times New Roman" w:hAnsi="Times New Roman" w:cs="Times New Roman"/>
              </w:rPr>
              <w:t>Глагол</w:t>
            </w:r>
          </w:p>
        </w:tc>
        <w:tc>
          <w:tcPr>
            <w:tcW w:w="1276" w:type="dxa"/>
          </w:tcPr>
          <w:p w:rsidR="00AC3144" w:rsidRPr="00273BBB" w:rsidRDefault="00EE7501" w:rsidP="00273B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AC3144" w:rsidRPr="00273BBB" w:rsidRDefault="00AC3144" w:rsidP="00273BBB">
            <w:pPr>
              <w:jc w:val="center"/>
              <w:rPr>
                <w:rFonts w:ascii="Times New Roman" w:hAnsi="Times New Roman" w:cs="Times New Roman"/>
              </w:rPr>
            </w:pPr>
            <w:r w:rsidRPr="00273B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AC3144" w:rsidRDefault="00AC3144" w:rsidP="74AA5090">
            <w:pPr>
              <w:jc w:val="center"/>
              <w:rPr>
                <w:rFonts w:ascii="Times New Roman" w:hAnsi="Times New Roman" w:cs="Times New Roman"/>
              </w:rPr>
            </w:pPr>
            <w:r w:rsidRPr="74AA50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:rsidR="00AC3144" w:rsidRPr="74AA5090" w:rsidRDefault="00C86DB3" w:rsidP="00393505">
            <w:pPr>
              <w:rPr>
                <w:rFonts w:ascii="Times New Roman" w:hAnsi="Times New Roman" w:cs="Times New Roman"/>
              </w:rPr>
            </w:pPr>
            <w:hyperlink r:id="rId9" w:history="1">
              <w:r w:rsidR="00393505" w:rsidRPr="00120B78">
                <w:rPr>
                  <w:rStyle w:val="ac"/>
                  <w:rFonts w:eastAsiaTheme="majorEastAsia"/>
                  <w:color w:val="000000" w:themeColor="text1"/>
                </w:rPr>
                <w:t>https://nsportal.ru/</w:t>
              </w:r>
            </w:hyperlink>
          </w:p>
        </w:tc>
      </w:tr>
      <w:tr w:rsidR="00AC3144" w:rsidRPr="00273BBB" w:rsidTr="00393505">
        <w:tc>
          <w:tcPr>
            <w:tcW w:w="567" w:type="dxa"/>
          </w:tcPr>
          <w:p w:rsidR="00AC3144" w:rsidRPr="00273BBB" w:rsidRDefault="00AC3144" w:rsidP="00273BBB">
            <w:pPr>
              <w:jc w:val="center"/>
              <w:rPr>
                <w:rFonts w:ascii="Times New Roman" w:hAnsi="Times New Roman" w:cs="Times New Roman"/>
              </w:rPr>
            </w:pPr>
            <w:r w:rsidRPr="00273B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52" w:type="dxa"/>
          </w:tcPr>
          <w:p w:rsidR="00AC3144" w:rsidRPr="00273BBB" w:rsidRDefault="00AC3144" w:rsidP="00273BBB">
            <w:pPr>
              <w:jc w:val="center"/>
              <w:rPr>
                <w:rFonts w:ascii="Times New Roman" w:hAnsi="Times New Roman" w:cs="Times New Roman"/>
              </w:rPr>
            </w:pPr>
            <w:r w:rsidRPr="00273BBB">
              <w:rPr>
                <w:rFonts w:ascii="Times New Roman" w:hAnsi="Times New Roman" w:cs="Times New Roman"/>
              </w:rPr>
              <w:t xml:space="preserve">Причастие </w:t>
            </w:r>
          </w:p>
        </w:tc>
        <w:tc>
          <w:tcPr>
            <w:tcW w:w="1276" w:type="dxa"/>
          </w:tcPr>
          <w:p w:rsidR="00AC3144" w:rsidRPr="00273BBB" w:rsidRDefault="00AC3144" w:rsidP="00273BBB">
            <w:pPr>
              <w:jc w:val="center"/>
              <w:rPr>
                <w:rFonts w:ascii="Times New Roman" w:hAnsi="Times New Roman" w:cs="Times New Roman"/>
              </w:rPr>
            </w:pPr>
            <w:r w:rsidRPr="71E4C4B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AC3144" w:rsidRPr="00273BBB" w:rsidRDefault="00AC3144" w:rsidP="00273BBB">
            <w:pPr>
              <w:jc w:val="center"/>
              <w:rPr>
                <w:rFonts w:ascii="Times New Roman" w:hAnsi="Times New Roman" w:cs="Times New Roman"/>
              </w:rPr>
            </w:pPr>
            <w:r w:rsidRPr="00273B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AC3144" w:rsidRDefault="00AC3144" w:rsidP="74AA50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AC3144" w:rsidRDefault="00AC3144" w:rsidP="74AA50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3144" w:rsidRPr="00273BBB" w:rsidTr="00393505">
        <w:tc>
          <w:tcPr>
            <w:tcW w:w="567" w:type="dxa"/>
          </w:tcPr>
          <w:p w:rsidR="00AC3144" w:rsidRPr="00273BBB" w:rsidRDefault="00AC3144" w:rsidP="00273BBB">
            <w:pPr>
              <w:jc w:val="center"/>
              <w:rPr>
                <w:rFonts w:ascii="Times New Roman" w:hAnsi="Times New Roman" w:cs="Times New Roman"/>
              </w:rPr>
            </w:pPr>
            <w:r w:rsidRPr="00273BB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52" w:type="dxa"/>
          </w:tcPr>
          <w:p w:rsidR="00AC3144" w:rsidRPr="00273BBB" w:rsidRDefault="00AC3144" w:rsidP="00273BBB">
            <w:pPr>
              <w:jc w:val="center"/>
              <w:rPr>
                <w:rFonts w:ascii="Times New Roman" w:hAnsi="Times New Roman" w:cs="Times New Roman"/>
              </w:rPr>
            </w:pPr>
            <w:r w:rsidRPr="00273BBB">
              <w:rPr>
                <w:rFonts w:ascii="Times New Roman" w:eastAsiaTheme="minorEastAsia" w:hAnsi="Times New Roman" w:cs="Times New Roman"/>
                <w:lang w:val="uk-UA" w:eastAsia="ru-RU"/>
              </w:rPr>
              <w:t>Деепричастие</w:t>
            </w:r>
          </w:p>
        </w:tc>
        <w:tc>
          <w:tcPr>
            <w:tcW w:w="1276" w:type="dxa"/>
          </w:tcPr>
          <w:p w:rsidR="00AC3144" w:rsidRPr="00273BBB" w:rsidRDefault="00EE7501" w:rsidP="00273B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AC3144" w:rsidRPr="00273BBB" w:rsidRDefault="00AC3144" w:rsidP="00273B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C3144" w:rsidRDefault="00AC3144" w:rsidP="74AA5090">
            <w:pPr>
              <w:jc w:val="center"/>
              <w:rPr>
                <w:rFonts w:ascii="Times New Roman" w:hAnsi="Times New Roman" w:cs="Times New Roman"/>
              </w:rPr>
            </w:pPr>
            <w:r w:rsidRPr="74AA50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:rsidR="00AC3144" w:rsidRPr="74AA5090" w:rsidRDefault="00AC3144" w:rsidP="74AA50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3144" w:rsidRPr="00273BBB" w:rsidTr="00393505">
        <w:tc>
          <w:tcPr>
            <w:tcW w:w="567" w:type="dxa"/>
          </w:tcPr>
          <w:p w:rsidR="00AC3144" w:rsidRPr="00273BBB" w:rsidRDefault="00AC3144" w:rsidP="00273BBB">
            <w:pPr>
              <w:jc w:val="center"/>
              <w:rPr>
                <w:rFonts w:ascii="Times New Roman" w:hAnsi="Times New Roman" w:cs="Times New Roman"/>
              </w:rPr>
            </w:pPr>
            <w:r w:rsidRPr="00273BB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2" w:type="dxa"/>
          </w:tcPr>
          <w:p w:rsidR="00AC3144" w:rsidRPr="00273BBB" w:rsidRDefault="00AC3144" w:rsidP="00273BBB">
            <w:pPr>
              <w:jc w:val="center"/>
              <w:rPr>
                <w:rFonts w:ascii="Times New Roman" w:hAnsi="Times New Roman" w:cs="Times New Roman"/>
              </w:rPr>
            </w:pPr>
            <w:r w:rsidRPr="00273BBB">
              <w:rPr>
                <w:rFonts w:ascii="Times New Roman" w:eastAsiaTheme="minorEastAsia" w:hAnsi="Times New Roman" w:cs="Times New Roman"/>
                <w:lang w:eastAsia="ru-RU"/>
              </w:rPr>
              <w:t>Наречие</w:t>
            </w:r>
          </w:p>
        </w:tc>
        <w:tc>
          <w:tcPr>
            <w:tcW w:w="1276" w:type="dxa"/>
          </w:tcPr>
          <w:p w:rsidR="00AC3144" w:rsidRPr="00273BBB" w:rsidRDefault="00EE7501" w:rsidP="00273B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AC3144" w:rsidRPr="00273BBB" w:rsidRDefault="00AC3144" w:rsidP="00273B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C3144" w:rsidRDefault="00AC3144" w:rsidP="74AA50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AC3144" w:rsidRPr="00393505" w:rsidRDefault="00393505" w:rsidP="00393505">
            <w:r w:rsidRPr="00120B78">
              <w:t>- </w:t>
            </w:r>
            <w:hyperlink r:id="rId10" w:history="1">
              <w:r w:rsidRPr="00120B78">
                <w:rPr>
                  <w:rStyle w:val="ac"/>
                  <w:rFonts w:eastAsiaTheme="majorEastAsia"/>
                  <w:color w:val="000000" w:themeColor="text1"/>
                </w:rPr>
                <w:t>https://infourok.ru</w:t>
              </w:r>
            </w:hyperlink>
          </w:p>
        </w:tc>
      </w:tr>
      <w:tr w:rsidR="00AC3144" w:rsidRPr="00273BBB" w:rsidTr="00393505">
        <w:tc>
          <w:tcPr>
            <w:tcW w:w="567" w:type="dxa"/>
          </w:tcPr>
          <w:p w:rsidR="00AC3144" w:rsidRPr="00273BBB" w:rsidRDefault="00AC3144" w:rsidP="00273BBB">
            <w:pPr>
              <w:jc w:val="center"/>
              <w:rPr>
                <w:rFonts w:ascii="Times New Roman" w:hAnsi="Times New Roman" w:cs="Times New Roman"/>
              </w:rPr>
            </w:pPr>
            <w:r w:rsidRPr="00273BB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2" w:type="dxa"/>
          </w:tcPr>
          <w:p w:rsidR="00AC3144" w:rsidRPr="00273BBB" w:rsidRDefault="00AC3144" w:rsidP="00273BBB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73BBB">
              <w:rPr>
                <w:rFonts w:ascii="Times New Roman" w:eastAsiaTheme="minorEastAsia" w:hAnsi="Times New Roman" w:cs="Times New Roman"/>
                <w:lang w:eastAsia="ru-RU"/>
              </w:rPr>
              <w:t>Предлоги</w:t>
            </w:r>
          </w:p>
        </w:tc>
        <w:tc>
          <w:tcPr>
            <w:tcW w:w="1276" w:type="dxa"/>
          </w:tcPr>
          <w:p w:rsidR="00AC3144" w:rsidRPr="00273BBB" w:rsidRDefault="00EE7501" w:rsidP="00273B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AC3144" w:rsidRPr="00273BBB" w:rsidRDefault="00AC3144" w:rsidP="00273B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C3144" w:rsidRDefault="00AC3144" w:rsidP="74AA50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AC3144" w:rsidRDefault="00AC3144" w:rsidP="74AA50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3144" w:rsidRPr="00273BBB" w:rsidTr="00393505">
        <w:tc>
          <w:tcPr>
            <w:tcW w:w="567" w:type="dxa"/>
          </w:tcPr>
          <w:p w:rsidR="00AC3144" w:rsidRPr="00273BBB" w:rsidRDefault="00AC3144" w:rsidP="00273BBB">
            <w:pPr>
              <w:jc w:val="center"/>
              <w:rPr>
                <w:rFonts w:ascii="Times New Roman" w:hAnsi="Times New Roman" w:cs="Times New Roman"/>
              </w:rPr>
            </w:pPr>
            <w:r w:rsidRPr="00273BB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2" w:type="dxa"/>
          </w:tcPr>
          <w:p w:rsidR="00AC3144" w:rsidRPr="00273BBB" w:rsidRDefault="00AC3144" w:rsidP="00273BBB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73BBB">
              <w:rPr>
                <w:rFonts w:ascii="Times New Roman" w:eastAsiaTheme="minorEastAsia" w:hAnsi="Times New Roman" w:cs="Times New Roman"/>
                <w:lang w:eastAsia="ru-RU"/>
              </w:rPr>
              <w:t>Союзы</w:t>
            </w:r>
          </w:p>
        </w:tc>
        <w:tc>
          <w:tcPr>
            <w:tcW w:w="1276" w:type="dxa"/>
          </w:tcPr>
          <w:p w:rsidR="00AC3144" w:rsidRPr="00273BBB" w:rsidRDefault="00EE7501" w:rsidP="00273B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AC3144" w:rsidRPr="00273BBB" w:rsidRDefault="00AC3144" w:rsidP="00273B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C3144" w:rsidRDefault="00AC3144" w:rsidP="74AA50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AC3144" w:rsidRDefault="00C86DB3" w:rsidP="74AA5090">
            <w:pPr>
              <w:jc w:val="center"/>
              <w:rPr>
                <w:rFonts w:ascii="Times New Roman" w:hAnsi="Times New Roman" w:cs="Times New Roman"/>
              </w:rPr>
            </w:pPr>
            <w:hyperlink r:id="rId11" w:history="1">
              <w:r w:rsidR="00393505" w:rsidRPr="00120B78">
                <w:rPr>
                  <w:rStyle w:val="ac"/>
                  <w:rFonts w:eastAsiaTheme="majorEastAsia"/>
                  <w:color w:val="000000" w:themeColor="text1"/>
                </w:rPr>
                <w:t>https://pedsovet.org/publikatsii/bez-rubriki/set-tvorcheskih-uchiteley--innovative-teachers-network</w:t>
              </w:r>
            </w:hyperlink>
          </w:p>
        </w:tc>
      </w:tr>
      <w:tr w:rsidR="00AC3144" w:rsidRPr="00273BBB" w:rsidTr="00393505">
        <w:tc>
          <w:tcPr>
            <w:tcW w:w="567" w:type="dxa"/>
          </w:tcPr>
          <w:p w:rsidR="00AC3144" w:rsidRPr="00273BBB" w:rsidRDefault="00AC3144" w:rsidP="00273BBB">
            <w:pPr>
              <w:jc w:val="center"/>
              <w:rPr>
                <w:rFonts w:ascii="Times New Roman" w:hAnsi="Times New Roman" w:cs="Times New Roman"/>
              </w:rPr>
            </w:pPr>
            <w:r w:rsidRPr="00273BB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2" w:type="dxa"/>
          </w:tcPr>
          <w:p w:rsidR="00AC3144" w:rsidRPr="00273BBB" w:rsidRDefault="00AC3144" w:rsidP="00273BBB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73BBB">
              <w:rPr>
                <w:rFonts w:ascii="Times New Roman" w:eastAsiaTheme="minorEastAsia" w:hAnsi="Times New Roman" w:cs="Times New Roman"/>
                <w:lang w:eastAsia="ru-RU"/>
              </w:rPr>
              <w:t>Частицы</w:t>
            </w:r>
          </w:p>
        </w:tc>
        <w:tc>
          <w:tcPr>
            <w:tcW w:w="1276" w:type="dxa"/>
          </w:tcPr>
          <w:p w:rsidR="00AC3144" w:rsidRPr="00273BBB" w:rsidRDefault="00EE7501" w:rsidP="00273B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AC3144" w:rsidRPr="00273BBB" w:rsidRDefault="00AC3144" w:rsidP="00273B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C3144" w:rsidRDefault="00AC3144" w:rsidP="74AA50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AC3144" w:rsidRDefault="00AC3144" w:rsidP="74AA50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3144" w:rsidRPr="00273BBB" w:rsidTr="00393505">
        <w:tc>
          <w:tcPr>
            <w:tcW w:w="567" w:type="dxa"/>
          </w:tcPr>
          <w:p w:rsidR="00AC3144" w:rsidRPr="00273BBB" w:rsidRDefault="00AC3144" w:rsidP="00273BBB">
            <w:pPr>
              <w:jc w:val="center"/>
              <w:rPr>
                <w:rFonts w:ascii="Times New Roman" w:hAnsi="Times New Roman" w:cs="Times New Roman"/>
              </w:rPr>
            </w:pPr>
            <w:r w:rsidRPr="00273BB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2" w:type="dxa"/>
          </w:tcPr>
          <w:p w:rsidR="00AC3144" w:rsidRPr="00273BBB" w:rsidRDefault="00AC3144" w:rsidP="00273BBB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73BBB">
              <w:rPr>
                <w:rFonts w:ascii="Times New Roman" w:eastAsiaTheme="minorEastAsia" w:hAnsi="Times New Roman" w:cs="Times New Roman"/>
                <w:lang w:eastAsia="ru-RU"/>
              </w:rPr>
              <w:t xml:space="preserve">Междометия </w:t>
            </w:r>
          </w:p>
        </w:tc>
        <w:tc>
          <w:tcPr>
            <w:tcW w:w="1276" w:type="dxa"/>
          </w:tcPr>
          <w:p w:rsidR="00AC3144" w:rsidRPr="00273BBB" w:rsidRDefault="00AC3144" w:rsidP="00273BBB">
            <w:pPr>
              <w:jc w:val="center"/>
              <w:rPr>
                <w:rFonts w:ascii="Times New Roman" w:hAnsi="Times New Roman" w:cs="Times New Roman"/>
              </w:rPr>
            </w:pPr>
            <w:r w:rsidRPr="71E4C4B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AC3144" w:rsidRPr="00273BBB" w:rsidRDefault="00AC3144" w:rsidP="00273BBB">
            <w:pPr>
              <w:jc w:val="center"/>
              <w:rPr>
                <w:rFonts w:ascii="Times New Roman" w:hAnsi="Times New Roman" w:cs="Times New Roman"/>
              </w:rPr>
            </w:pPr>
            <w:r w:rsidRPr="00273B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AC3144" w:rsidRDefault="00AC3144" w:rsidP="74AA50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AC3144" w:rsidRDefault="00AC3144" w:rsidP="74AA50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3144" w:rsidRPr="00273BBB" w:rsidTr="00393505">
        <w:tc>
          <w:tcPr>
            <w:tcW w:w="567" w:type="dxa"/>
          </w:tcPr>
          <w:p w:rsidR="00AC3144" w:rsidRPr="00273BBB" w:rsidRDefault="00AC3144" w:rsidP="00273BBB">
            <w:pPr>
              <w:jc w:val="center"/>
              <w:rPr>
                <w:rFonts w:ascii="Times New Roman" w:hAnsi="Times New Roman" w:cs="Times New Roman"/>
              </w:rPr>
            </w:pPr>
            <w:r w:rsidRPr="00273BB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552" w:type="dxa"/>
          </w:tcPr>
          <w:p w:rsidR="00AC3144" w:rsidRPr="00273BBB" w:rsidRDefault="00AC3144" w:rsidP="00273BBB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73BBB">
              <w:rPr>
                <w:rFonts w:ascii="Times New Roman" w:eastAsiaTheme="minorEastAsia" w:hAnsi="Times New Roman" w:cs="Times New Roman"/>
                <w:lang w:eastAsia="ru-RU"/>
              </w:rPr>
              <w:t>Повторение</w:t>
            </w:r>
          </w:p>
        </w:tc>
        <w:tc>
          <w:tcPr>
            <w:tcW w:w="1276" w:type="dxa"/>
          </w:tcPr>
          <w:p w:rsidR="00AC3144" w:rsidRPr="00273BBB" w:rsidRDefault="00EE7501" w:rsidP="00273B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AC3144" w:rsidRPr="00273BBB" w:rsidRDefault="00AC3144" w:rsidP="00273B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C3144" w:rsidRDefault="00AC3144" w:rsidP="74AA5090">
            <w:pPr>
              <w:jc w:val="center"/>
              <w:rPr>
                <w:rFonts w:ascii="Times New Roman" w:hAnsi="Times New Roman" w:cs="Times New Roman"/>
              </w:rPr>
            </w:pPr>
            <w:r w:rsidRPr="74AA50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:rsidR="00AC3144" w:rsidRPr="74AA5090" w:rsidRDefault="00393505" w:rsidP="74AA5090">
            <w:pPr>
              <w:jc w:val="center"/>
              <w:rPr>
                <w:rFonts w:ascii="Times New Roman" w:hAnsi="Times New Roman" w:cs="Times New Roman"/>
              </w:rPr>
            </w:pPr>
            <w:r w:rsidRPr="00A436C6">
              <w:rPr>
                <w:color w:val="1A1A1A"/>
                <w:shd w:val="clear" w:color="auto" w:fill="FFFFFF"/>
              </w:rPr>
              <w:t>http://school-collection.edu.ru/catalog/</w:t>
            </w:r>
          </w:p>
        </w:tc>
      </w:tr>
      <w:tr w:rsidR="00AC3144" w:rsidRPr="00273BBB" w:rsidTr="00393505">
        <w:tc>
          <w:tcPr>
            <w:tcW w:w="567" w:type="dxa"/>
          </w:tcPr>
          <w:p w:rsidR="00AC3144" w:rsidRPr="00273BBB" w:rsidRDefault="00AC3144" w:rsidP="00273B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AC3144" w:rsidRPr="00273BBB" w:rsidRDefault="00AC3144" w:rsidP="00273BBB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73BBB">
              <w:rPr>
                <w:rFonts w:ascii="Times New Roman" w:eastAsiaTheme="minorEastAsia" w:hAnsi="Times New Roman" w:cs="Times New Roman"/>
                <w:lang w:eastAsia="ru-RU"/>
              </w:rPr>
              <w:t>Итоговый урок</w:t>
            </w:r>
          </w:p>
        </w:tc>
        <w:tc>
          <w:tcPr>
            <w:tcW w:w="1276" w:type="dxa"/>
          </w:tcPr>
          <w:p w:rsidR="00AC3144" w:rsidRPr="00273BBB" w:rsidRDefault="00AC3144" w:rsidP="00273BBB">
            <w:pPr>
              <w:jc w:val="center"/>
              <w:rPr>
                <w:rFonts w:ascii="Times New Roman" w:hAnsi="Times New Roman" w:cs="Times New Roman"/>
              </w:rPr>
            </w:pPr>
            <w:r w:rsidRPr="71E4C4B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AC3144" w:rsidRPr="00273BBB" w:rsidRDefault="00AC3144" w:rsidP="00273B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C3144" w:rsidRDefault="00AC3144" w:rsidP="74AA50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AC3144" w:rsidRDefault="00AC3144" w:rsidP="74AA50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3144" w:rsidRPr="00273BBB" w:rsidTr="00393505">
        <w:tc>
          <w:tcPr>
            <w:tcW w:w="567" w:type="dxa"/>
          </w:tcPr>
          <w:p w:rsidR="00AC3144" w:rsidRPr="00273BBB" w:rsidRDefault="00AC3144" w:rsidP="00273B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AC3144" w:rsidRPr="00273BBB" w:rsidRDefault="00AC3144" w:rsidP="00273BBB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73BBB">
              <w:rPr>
                <w:rFonts w:ascii="Times New Roman" w:eastAsiaTheme="minorEastAsia" w:hAnsi="Times New Roman" w:cs="Times New Roman"/>
                <w:lang w:eastAsia="ru-RU"/>
              </w:rPr>
              <w:t>Итого</w:t>
            </w:r>
          </w:p>
        </w:tc>
        <w:tc>
          <w:tcPr>
            <w:tcW w:w="1276" w:type="dxa"/>
          </w:tcPr>
          <w:p w:rsidR="00AC3144" w:rsidRPr="00273BBB" w:rsidRDefault="00AC3144" w:rsidP="00273BBB">
            <w:pPr>
              <w:jc w:val="center"/>
              <w:rPr>
                <w:rFonts w:ascii="Times New Roman" w:hAnsi="Times New Roman" w:cs="Times New Roman"/>
              </w:rPr>
            </w:pPr>
            <w:r w:rsidRPr="71E4C4BC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34" w:type="dxa"/>
          </w:tcPr>
          <w:p w:rsidR="00AC3144" w:rsidRPr="00273BBB" w:rsidRDefault="00AC3144" w:rsidP="00273BBB">
            <w:pPr>
              <w:jc w:val="center"/>
              <w:rPr>
                <w:rFonts w:ascii="Times New Roman" w:hAnsi="Times New Roman" w:cs="Times New Roman"/>
              </w:rPr>
            </w:pPr>
            <w:r w:rsidRPr="71E4C4B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AC3144" w:rsidRDefault="00AC3144" w:rsidP="74AA5090">
            <w:pPr>
              <w:jc w:val="center"/>
              <w:rPr>
                <w:rFonts w:ascii="Times New Roman" w:hAnsi="Times New Roman" w:cs="Times New Roman"/>
              </w:rPr>
            </w:pPr>
            <w:r w:rsidRPr="74AA50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0" w:type="dxa"/>
          </w:tcPr>
          <w:p w:rsidR="00AC3144" w:rsidRPr="74AA5090" w:rsidRDefault="00AC3144" w:rsidP="74AA50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273ED" w:rsidRPr="00273BBB" w:rsidRDefault="003273ED" w:rsidP="00273BBB">
      <w:pPr>
        <w:spacing w:after="0" w:line="240" w:lineRule="auto"/>
        <w:rPr>
          <w:rFonts w:ascii="Times New Roman" w:hAnsi="Times New Roman" w:cs="Times New Roman"/>
          <w:b/>
          <w:i/>
        </w:rPr>
        <w:sectPr w:rsidR="003273ED" w:rsidRPr="00273BBB" w:rsidSect="003273ED">
          <w:footerReference w:type="default" r:id="rId12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FE35F1" w:rsidRPr="007E6ED4" w:rsidRDefault="00273BBB" w:rsidP="00273BB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E6ED4">
        <w:rPr>
          <w:rFonts w:ascii="Times New Roman" w:hAnsi="Times New Roman" w:cs="Times New Roman"/>
          <w:b/>
        </w:rPr>
        <w:lastRenderedPageBreak/>
        <w:t>КАЛЕНДАРНО-ТЕМАТИЧЕСКОЕ ПЛАНИРОВАНИЕ</w:t>
      </w:r>
    </w:p>
    <w:p w:rsidR="00273BBB" w:rsidRPr="00273BBB" w:rsidRDefault="00273BBB" w:rsidP="00273BB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tbl>
      <w:tblPr>
        <w:tblStyle w:val="a4"/>
        <w:tblW w:w="9180" w:type="dxa"/>
        <w:tblLook w:val="04A0"/>
      </w:tblPr>
      <w:tblGrid>
        <w:gridCol w:w="587"/>
        <w:gridCol w:w="6609"/>
        <w:gridCol w:w="1134"/>
        <w:gridCol w:w="850"/>
      </w:tblGrid>
      <w:tr w:rsidR="00AC3144" w:rsidRPr="00273BBB" w:rsidTr="00AC3144">
        <w:tc>
          <w:tcPr>
            <w:tcW w:w="587" w:type="dxa"/>
          </w:tcPr>
          <w:p w:rsidR="00AC3144" w:rsidRPr="00273BBB" w:rsidRDefault="00AC3144" w:rsidP="00273BB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73BB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№</w:t>
            </w:r>
          </w:p>
        </w:tc>
        <w:tc>
          <w:tcPr>
            <w:tcW w:w="6609" w:type="dxa"/>
          </w:tcPr>
          <w:p w:rsidR="00AC3144" w:rsidRPr="00273BBB" w:rsidRDefault="00AC3144" w:rsidP="00273BB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73BB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Содержание урока</w:t>
            </w:r>
          </w:p>
        </w:tc>
        <w:tc>
          <w:tcPr>
            <w:tcW w:w="1134" w:type="dxa"/>
          </w:tcPr>
          <w:p w:rsidR="00AC3144" w:rsidRPr="00273BBB" w:rsidRDefault="00AC3144" w:rsidP="00273BB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73BB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Дата по плану</w:t>
            </w:r>
          </w:p>
        </w:tc>
        <w:tc>
          <w:tcPr>
            <w:tcW w:w="850" w:type="dxa"/>
          </w:tcPr>
          <w:p w:rsidR="00AC3144" w:rsidRPr="00273BBB" w:rsidRDefault="00AC3144" w:rsidP="00273BB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73BB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Дата по факту</w:t>
            </w:r>
          </w:p>
        </w:tc>
      </w:tr>
      <w:tr w:rsidR="00AC3144" w:rsidRPr="00273BBB" w:rsidTr="00AC3144">
        <w:trPr>
          <w:trHeight w:val="374"/>
        </w:trPr>
        <w:tc>
          <w:tcPr>
            <w:tcW w:w="587" w:type="dxa"/>
          </w:tcPr>
          <w:p w:rsidR="00AC3144" w:rsidRPr="00273BBB" w:rsidRDefault="00AC3144" w:rsidP="00C46D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3B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09" w:type="dxa"/>
          </w:tcPr>
          <w:p w:rsidR="00AC3144" w:rsidRPr="00273BBB" w:rsidRDefault="00AC3144" w:rsidP="71E4C4B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Введение.(1</w:t>
            </w:r>
            <w:r w:rsidRPr="71E4C4B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ч)</w:t>
            </w:r>
            <w:r w:rsidRPr="71E4C4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.Место крымскотатарского языка среди тюркских языков</w:t>
            </w:r>
          </w:p>
        </w:tc>
        <w:tc>
          <w:tcPr>
            <w:tcW w:w="1134" w:type="dxa"/>
          </w:tcPr>
          <w:p w:rsidR="00AC3144" w:rsidRPr="00273BBB" w:rsidRDefault="00AC3144" w:rsidP="00273BB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</w:tcPr>
          <w:p w:rsidR="00AC3144" w:rsidRPr="00273BBB" w:rsidRDefault="00AC3144" w:rsidP="00273BB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AC3144" w:rsidRPr="00273BBB" w:rsidTr="00AC3144">
        <w:trPr>
          <w:trHeight w:val="565"/>
        </w:trPr>
        <w:tc>
          <w:tcPr>
            <w:tcW w:w="587" w:type="dxa"/>
          </w:tcPr>
          <w:p w:rsidR="00AC3144" w:rsidRDefault="00AC3144" w:rsidP="006C4B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AC3144" w:rsidRDefault="00AC3144" w:rsidP="006C4B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3144" w:rsidRPr="006C4B74" w:rsidRDefault="00AC3144" w:rsidP="006C4B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9" w:type="dxa"/>
          </w:tcPr>
          <w:p w:rsidR="00AC3144" w:rsidRPr="00273BBB" w:rsidRDefault="00393505" w:rsidP="71E4C4BC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Повторение. (3</w:t>
            </w:r>
            <w:r w:rsidR="00AC3144" w:rsidRPr="71E4C4B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ч.)</w:t>
            </w:r>
          </w:p>
          <w:p w:rsidR="00AC3144" w:rsidRDefault="00AC3144" w:rsidP="00273BB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74AA50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Повторение. Имя существительное.Имя числительное</w:t>
            </w:r>
          </w:p>
          <w:p w:rsidR="00AC3144" w:rsidRPr="006C4B74" w:rsidRDefault="00AC3144" w:rsidP="74AA50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C3144" w:rsidRPr="00273BBB" w:rsidRDefault="00AC3144" w:rsidP="00273BB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</w:tcPr>
          <w:p w:rsidR="00AC3144" w:rsidRPr="00273BBB" w:rsidRDefault="00AC3144" w:rsidP="00273BB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AC3144" w:rsidRPr="00273BBB" w:rsidTr="00AC3144">
        <w:trPr>
          <w:trHeight w:val="360"/>
        </w:trPr>
        <w:tc>
          <w:tcPr>
            <w:tcW w:w="587" w:type="dxa"/>
          </w:tcPr>
          <w:p w:rsidR="00AC3144" w:rsidRDefault="00AC3144" w:rsidP="006C4B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3144" w:rsidRDefault="00AC3144" w:rsidP="006C4B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09" w:type="dxa"/>
          </w:tcPr>
          <w:p w:rsidR="00AC3144" w:rsidRPr="006C4B74" w:rsidRDefault="00AC3144" w:rsidP="74AA50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74AA5090">
              <w:rPr>
                <w:rFonts w:ascii="Times New Roman" w:hAnsi="Times New Roman" w:cs="Times New Roman"/>
                <w:sz w:val="20"/>
                <w:szCs w:val="20"/>
              </w:rPr>
              <w:t>Имя прилагательное.Имя числительное</w:t>
            </w:r>
          </w:p>
          <w:p w:rsidR="00AC3144" w:rsidRPr="71E4C4BC" w:rsidRDefault="00AC3144" w:rsidP="74AA5090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AC3144" w:rsidRPr="00273BBB" w:rsidRDefault="00AC3144" w:rsidP="00273BB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</w:tcPr>
          <w:p w:rsidR="00AC3144" w:rsidRPr="00273BBB" w:rsidRDefault="00AC3144" w:rsidP="00273BB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AC3144" w:rsidRPr="00273BBB" w:rsidTr="00AC3144">
        <w:trPr>
          <w:trHeight w:val="485"/>
        </w:trPr>
        <w:tc>
          <w:tcPr>
            <w:tcW w:w="587" w:type="dxa"/>
          </w:tcPr>
          <w:p w:rsidR="00AC3144" w:rsidRDefault="00AC3144" w:rsidP="006C4B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609" w:type="dxa"/>
          </w:tcPr>
          <w:p w:rsidR="00AC3144" w:rsidRPr="74AA5090" w:rsidRDefault="00AC3144" w:rsidP="74AA50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74AA5090">
              <w:rPr>
                <w:rFonts w:ascii="Times New Roman" w:hAnsi="Times New Roman" w:cs="Times New Roman"/>
                <w:sz w:val="20"/>
                <w:szCs w:val="20"/>
              </w:rPr>
              <w:t>Проверочный диктант</w:t>
            </w:r>
          </w:p>
        </w:tc>
        <w:tc>
          <w:tcPr>
            <w:tcW w:w="1134" w:type="dxa"/>
          </w:tcPr>
          <w:p w:rsidR="00AC3144" w:rsidRPr="00273BBB" w:rsidRDefault="00AC3144" w:rsidP="00273BB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</w:tcPr>
          <w:p w:rsidR="00AC3144" w:rsidRPr="00273BBB" w:rsidRDefault="00AC3144" w:rsidP="00273BB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AC3144" w:rsidRPr="00273BBB" w:rsidTr="00AC3144">
        <w:trPr>
          <w:trHeight w:val="705"/>
        </w:trPr>
        <w:tc>
          <w:tcPr>
            <w:tcW w:w="587" w:type="dxa"/>
          </w:tcPr>
          <w:p w:rsidR="00AC3144" w:rsidRDefault="00AC3144" w:rsidP="006C4B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AC3144" w:rsidRPr="006C4B74" w:rsidRDefault="00AC3144" w:rsidP="006C4B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3144" w:rsidRPr="006C4B74" w:rsidRDefault="00AC3144" w:rsidP="006C4B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9" w:type="dxa"/>
          </w:tcPr>
          <w:p w:rsidR="00AC3144" w:rsidRPr="00273BBB" w:rsidRDefault="00393505" w:rsidP="71E4C4B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Местоимение(2</w:t>
            </w:r>
            <w:r w:rsidR="00AC3144" w:rsidRPr="71E4C4B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 ч.)</w:t>
            </w:r>
          </w:p>
          <w:p w:rsidR="00AC3144" w:rsidRDefault="00AC3144" w:rsidP="00273BBB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73B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Местоимение.</w:t>
            </w:r>
            <w:r w:rsidRPr="00273BB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Разряды местоимений</w:t>
            </w:r>
          </w:p>
          <w:p w:rsidR="00AC3144" w:rsidRPr="006C4B74" w:rsidRDefault="00AC3144" w:rsidP="006C4B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C3144" w:rsidRPr="00273BBB" w:rsidRDefault="00AC3144" w:rsidP="00273BB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</w:tcPr>
          <w:p w:rsidR="00AC3144" w:rsidRPr="00273BBB" w:rsidRDefault="00AC3144" w:rsidP="00273BB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AC3144" w:rsidRPr="00273BBB" w:rsidTr="00AC3144">
        <w:trPr>
          <w:trHeight w:val="438"/>
        </w:trPr>
        <w:tc>
          <w:tcPr>
            <w:tcW w:w="587" w:type="dxa"/>
          </w:tcPr>
          <w:p w:rsidR="00AC3144" w:rsidRDefault="00AC3144" w:rsidP="006C4B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609" w:type="dxa"/>
          </w:tcPr>
          <w:p w:rsidR="00AC3144" w:rsidRPr="71E4C4BC" w:rsidRDefault="00AC3144" w:rsidP="006C4B74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Разряды местоимений</w:t>
            </w:r>
          </w:p>
        </w:tc>
        <w:tc>
          <w:tcPr>
            <w:tcW w:w="1134" w:type="dxa"/>
          </w:tcPr>
          <w:p w:rsidR="00AC3144" w:rsidRPr="00273BBB" w:rsidRDefault="00AC3144" w:rsidP="00273BB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</w:tcPr>
          <w:p w:rsidR="00AC3144" w:rsidRPr="00273BBB" w:rsidRDefault="00AC3144" w:rsidP="00273BB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AC3144" w:rsidRPr="00273BBB" w:rsidTr="00AC3144">
        <w:trPr>
          <w:trHeight w:val="840"/>
        </w:trPr>
        <w:tc>
          <w:tcPr>
            <w:tcW w:w="587" w:type="dxa"/>
          </w:tcPr>
          <w:p w:rsidR="00AC3144" w:rsidRDefault="00AC3144" w:rsidP="006C4B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AC3144" w:rsidRPr="006C4B74" w:rsidRDefault="00AC3144" w:rsidP="006C4B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3144" w:rsidRDefault="00AC3144" w:rsidP="006C4B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3144" w:rsidRPr="006C4B74" w:rsidRDefault="00AC3144" w:rsidP="006C4B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9" w:type="dxa"/>
          </w:tcPr>
          <w:p w:rsidR="00AC3144" w:rsidRPr="00273BBB" w:rsidRDefault="00393505" w:rsidP="00273BBB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0"/>
                <w:szCs w:val="20"/>
                <w:lang w:eastAsia="ru-RU"/>
              </w:rPr>
              <w:t>Глагол (6</w:t>
            </w:r>
            <w:r w:rsidR="00AC3144" w:rsidRPr="00273BBB">
              <w:rPr>
                <w:rFonts w:ascii="Times New Roman" w:eastAsiaTheme="minorEastAsia" w:hAnsi="Times New Roman" w:cs="Times New Roman"/>
                <w:b/>
                <w:i/>
                <w:sz w:val="20"/>
                <w:szCs w:val="20"/>
                <w:lang w:eastAsia="ru-RU"/>
              </w:rPr>
              <w:t>ч.)</w:t>
            </w:r>
          </w:p>
          <w:p w:rsidR="00AC3144" w:rsidRDefault="00AC3144" w:rsidP="00273BB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73BB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Глагол.Отрицательная и положительная формы глагола. Наклонения глаголов.</w:t>
            </w:r>
          </w:p>
          <w:p w:rsidR="00AC3144" w:rsidRPr="006C4B74" w:rsidRDefault="00AC3144" w:rsidP="006C4B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C3144" w:rsidRPr="00273BBB" w:rsidRDefault="00AC3144" w:rsidP="00273BB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</w:tcPr>
          <w:p w:rsidR="00AC3144" w:rsidRPr="00273BBB" w:rsidRDefault="00AC3144" w:rsidP="00273BB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AC3144" w:rsidRPr="00273BBB" w:rsidTr="00AC3144">
        <w:trPr>
          <w:trHeight w:val="362"/>
        </w:trPr>
        <w:tc>
          <w:tcPr>
            <w:tcW w:w="587" w:type="dxa"/>
          </w:tcPr>
          <w:p w:rsidR="00AC3144" w:rsidRDefault="00AC3144" w:rsidP="006C4B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609" w:type="dxa"/>
          </w:tcPr>
          <w:p w:rsidR="00AC3144" w:rsidRPr="00273BBB" w:rsidRDefault="00AC3144" w:rsidP="006C4B74">
            <w:pPr>
              <w:rPr>
                <w:rFonts w:ascii="Times New Roman" w:eastAsiaTheme="minorEastAsia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Наклонение глагола</w:t>
            </w:r>
          </w:p>
        </w:tc>
        <w:tc>
          <w:tcPr>
            <w:tcW w:w="1134" w:type="dxa"/>
          </w:tcPr>
          <w:p w:rsidR="00AC3144" w:rsidRPr="00273BBB" w:rsidRDefault="00AC3144" w:rsidP="00273BB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</w:tcPr>
          <w:p w:rsidR="00AC3144" w:rsidRPr="00273BBB" w:rsidRDefault="00AC3144" w:rsidP="00273BB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AC3144" w:rsidRPr="00273BBB" w:rsidTr="00AC3144">
        <w:trPr>
          <w:trHeight w:val="720"/>
        </w:trPr>
        <w:tc>
          <w:tcPr>
            <w:tcW w:w="587" w:type="dxa"/>
          </w:tcPr>
          <w:p w:rsidR="00AC3144" w:rsidRDefault="00AC3144" w:rsidP="006C4B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AC3144" w:rsidRPr="006C4B74" w:rsidRDefault="00AC3144" w:rsidP="006C4B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3144" w:rsidRPr="006C4B74" w:rsidRDefault="00AC3144" w:rsidP="006C4B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9" w:type="dxa"/>
          </w:tcPr>
          <w:p w:rsidR="00AC3144" w:rsidRDefault="00AC3144" w:rsidP="00AC3144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73BB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Прошедшее время глагола.Настоящее время глагола.Будущее время глагола</w:t>
            </w:r>
          </w:p>
          <w:p w:rsidR="00AC3144" w:rsidRPr="006C4B74" w:rsidRDefault="00AC3144" w:rsidP="006C4B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C3144" w:rsidRPr="00273BBB" w:rsidRDefault="00AC3144" w:rsidP="00273BB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</w:tcPr>
          <w:p w:rsidR="00AC3144" w:rsidRPr="00273BBB" w:rsidRDefault="00AC3144" w:rsidP="00273BB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AC3144" w:rsidRPr="00273BBB" w:rsidTr="00AC3144">
        <w:trPr>
          <w:trHeight w:val="425"/>
        </w:trPr>
        <w:tc>
          <w:tcPr>
            <w:tcW w:w="587" w:type="dxa"/>
          </w:tcPr>
          <w:p w:rsidR="00AC3144" w:rsidRDefault="00AC3144" w:rsidP="006C4B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609" w:type="dxa"/>
          </w:tcPr>
          <w:p w:rsidR="00AC3144" w:rsidRPr="00273BBB" w:rsidRDefault="00AC3144" w:rsidP="006C4B74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Настоящее и будущее время глагола</w:t>
            </w:r>
          </w:p>
        </w:tc>
        <w:tc>
          <w:tcPr>
            <w:tcW w:w="1134" w:type="dxa"/>
          </w:tcPr>
          <w:p w:rsidR="00AC3144" w:rsidRPr="00273BBB" w:rsidRDefault="00AC3144" w:rsidP="00273BB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</w:tcPr>
          <w:p w:rsidR="00AC3144" w:rsidRPr="00273BBB" w:rsidRDefault="00AC3144" w:rsidP="00273BB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AC3144" w:rsidRPr="00273BBB" w:rsidTr="00AC3144">
        <w:trPr>
          <w:trHeight w:val="481"/>
        </w:trPr>
        <w:tc>
          <w:tcPr>
            <w:tcW w:w="587" w:type="dxa"/>
          </w:tcPr>
          <w:p w:rsidR="00AC3144" w:rsidRPr="00273BBB" w:rsidRDefault="00AC3144" w:rsidP="74AA50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74AA509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609" w:type="dxa"/>
          </w:tcPr>
          <w:p w:rsidR="00AC3144" w:rsidRPr="00AC3144" w:rsidRDefault="00AC3144" w:rsidP="00AC314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74AA50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Р.р. Правила составления диалога.</w:t>
            </w:r>
          </w:p>
        </w:tc>
        <w:tc>
          <w:tcPr>
            <w:tcW w:w="1134" w:type="dxa"/>
          </w:tcPr>
          <w:p w:rsidR="00AC3144" w:rsidRPr="00273BBB" w:rsidRDefault="00AC3144" w:rsidP="00273BB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</w:tcPr>
          <w:p w:rsidR="00AC3144" w:rsidRPr="00273BBB" w:rsidRDefault="00AC3144" w:rsidP="00273BB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AC3144" w:rsidRPr="00273BBB" w:rsidTr="00AC3144">
        <w:trPr>
          <w:trHeight w:val="368"/>
        </w:trPr>
        <w:tc>
          <w:tcPr>
            <w:tcW w:w="587" w:type="dxa"/>
          </w:tcPr>
          <w:p w:rsidR="00AC3144" w:rsidRPr="74AA5090" w:rsidRDefault="00AC3144" w:rsidP="74AA50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74AA509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609" w:type="dxa"/>
          </w:tcPr>
          <w:p w:rsidR="00AC3144" w:rsidRPr="74AA5090" w:rsidRDefault="00AC3144" w:rsidP="00AC314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74AA50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</w:t>
            </w:r>
            <w:r w:rsidRPr="74AA50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трольный диктант№1</w:t>
            </w:r>
          </w:p>
        </w:tc>
        <w:tc>
          <w:tcPr>
            <w:tcW w:w="1134" w:type="dxa"/>
          </w:tcPr>
          <w:p w:rsidR="00AC3144" w:rsidRPr="00273BBB" w:rsidRDefault="00AC3144" w:rsidP="00273BB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</w:tcPr>
          <w:p w:rsidR="00AC3144" w:rsidRPr="00273BBB" w:rsidRDefault="00AC3144" w:rsidP="00273BB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AC3144" w:rsidRPr="00273BBB" w:rsidTr="00AC3144">
        <w:trPr>
          <w:trHeight w:val="481"/>
        </w:trPr>
        <w:tc>
          <w:tcPr>
            <w:tcW w:w="587" w:type="dxa"/>
          </w:tcPr>
          <w:p w:rsidR="00AC3144" w:rsidRDefault="00AC3144" w:rsidP="006C4B74">
            <w:pPr>
              <w:tabs>
                <w:tab w:val="center" w:pos="26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74AA509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:rsidR="00AC3144" w:rsidRPr="003B325F" w:rsidRDefault="00AC3144" w:rsidP="003B32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3144" w:rsidRPr="003B325F" w:rsidRDefault="00AC3144" w:rsidP="74AA50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9" w:type="dxa"/>
          </w:tcPr>
          <w:p w:rsidR="00AC3144" w:rsidRPr="00273BBB" w:rsidRDefault="00AC3144" w:rsidP="71E4C4B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71E4C4B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Причастие (3 ч.)</w:t>
            </w:r>
          </w:p>
          <w:p w:rsidR="00AC3144" w:rsidRDefault="00AC3144" w:rsidP="74AA509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Причастие.</w:t>
            </w:r>
            <w:r w:rsidRPr="74AA50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Причасный обород</w:t>
            </w:r>
          </w:p>
          <w:p w:rsidR="00AC3144" w:rsidRPr="003B325F" w:rsidRDefault="00AC3144" w:rsidP="003B32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AC3144" w:rsidRPr="00273BBB" w:rsidRDefault="00AC3144" w:rsidP="00273BB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</w:tcPr>
          <w:p w:rsidR="00AC3144" w:rsidRPr="00273BBB" w:rsidRDefault="00AC3144" w:rsidP="00273BB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AC3144" w:rsidRPr="00273BBB" w:rsidTr="00AC3144">
        <w:trPr>
          <w:trHeight w:val="349"/>
        </w:trPr>
        <w:tc>
          <w:tcPr>
            <w:tcW w:w="587" w:type="dxa"/>
          </w:tcPr>
          <w:p w:rsidR="00AC3144" w:rsidRPr="74AA5090" w:rsidRDefault="00AC3144" w:rsidP="74AA50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74AA509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609" w:type="dxa"/>
          </w:tcPr>
          <w:p w:rsidR="00AC3144" w:rsidRPr="71E4C4BC" w:rsidRDefault="00AC3144" w:rsidP="003B325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Оброзование причастий и их правописание</w:t>
            </w:r>
          </w:p>
        </w:tc>
        <w:tc>
          <w:tcPr>
            <w:tcW w:w="1134" w:type="dxa"/>
          </w:tcPr>
          <w:p w:rsidR="00AC3144" w:rsidRPr="00273BBB" w:rsidRDefault="00AC3144" w:rsidP="00273BB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</w:tcPr>
          <w:p w:rsidR="00AC3144" w:rsidRPr="00273BBB" w:rsidRDefault="00AC3144" w:rsidP="00273BB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AC3144" w:rsidRPr="00273BBB" w:rsidTr="00AC3144">
        <w:tc>
          <w:tcPr>
            <w:tcW w:w="587" w:type="dxa"/>
          </w:tcPr>
          <w:p w:rsidR="00AC3144" w:rsidRPr="00273BBB" w:rsidRDefault="00AC3144" w:rsidP="00C46D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609" w:type="dxa"/>
          </w:tcPr>
          <w:p w:rsidR="00AC3144" w:rsidRPr="00273BBB" w:rsidRDefault="00AC3144" w:rsidP="00273BBB">
            <w:pPr>
              <w:jc w:val="both"/>
              <w:rPr>
                <w:rFonts w:ascii="Times New Roman" w:eastAsiaTheme="minorEastAsia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273BB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Р.р. Обучающее сочинение по данному сюжету.</w:t>
            </w:r>
          </w:p>
        </w:tc>
        <w:tc>
          <w:tcPr>
            <w:tcW w:w="1134" w:type="dxa"/>
          </w:tcPr>
          <w:p w:rsidR="00AC3144" w:rsidRPr="00273BBB" w:rsidRDefault="00AC3144" w:rsidP="00273BB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</w:tcPr>
          <w:p w:rsidR="00AC3144" w:rsidRPr="00273BBB" w:rsidRDefault="00AC3144" w:rsidP="00273BB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AC3144" w:rsidRPr="00273BBB" w:rsidTr="00AC3144">
        <w:trPr>
          <w:trHeight w:val="315"/>
        </w:trPr>
        <w:tc>
          <w:tcPr>
            <w:tcW w:w="587" w:type="dxa"/>
          </w:tcPr>
          <w:p w:rsidR="00AC3144" w:rsidRDefault="00AC3144" w:rsidP="003B32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:rsidR="00AC3144" w:rsidRPr="003B325F" w:rsidRDefault="00AC3144" w:rsidP="003B32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9" w:type="dxa"/>
          </w:tcPr>
          <w:p w:rsidR="00AC3144" w:rsidRPr="00273BBB" w:rsidRDefault="00393505" w:rsidP="003B325F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0"/>
                <w:szCs w:val="20"/>
                <w:lang w:val="uk-UA" w:eastAsia="ru-RU"/>
              </w:rPr>
              <w:t>Деепричастие (4</w:t>
            </w:r>
            <w:r w:rsidR="00AC3144" w:rsidRPr="71E4C4BC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0"/>
                <w:szCs w:val="20"/>
                <w:lang w:val="uk-UA" w:eastAsia="ru-RU"/>
              </w:rPr>
              <w:t xml:space="preserve"> ч.)</w:t>
            </w:r>
          </w:p>
          <w:p w:rsidR="00AC3144" w:rsidRPr="003B325F" w:rsidRDefault="00AC3144" w:rsidP="003B325F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AC3144" w:rsidRPr="00273BBB" w:rsidRDefault="00AC3144" w:rsidP="00273BB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</w:tcPr>
          <w:p w:rsidR="00AC3144" w:rsidRPr="00273BBB" w:rsidRDefault="00AC3144" w:rsidP="00273BB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AC3144" w:rsidRPr="00273BBB" w:rsidTr="00AC3144">
        <w:trPr>
          <w:trHeight w:val="265"/>
        </w:trPr>
        <w:tc>
          <w:tcPr>
            <w:tcW w:w="587" w:type="dxa"/>
          </w:tcPr>
          <w:p w:rsidR="00AC3144" w:rsidRDefault="00AC3144" w:rsidP="003B32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609" w:type="dxa"/>
          </w:tcPr>
          <w:p w:rsidR="00AC3144" w:rsidRPr="71E4C4BC" w:rsidRDefault="00AC3144" w:rsidP="003B325F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Способы оброзования деепричастий и правило правописания</w:t>
            </w:r>
          </w:p>
        </w:tc>
        <w:tc>
          <w:tcPr>
            <w:tcW w:w="1134" w:type="dxa"/>
          </w:tcPr>
          <w:p w:rsidR="00AC3144" w:rsidRPr="00273BBB" w:rsidRDefault="00AC3144" w:rsidP="00273BB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</w:tcPr>
          <w:p w:rsidR="00AC3144" w:rsidRPr="00273BBB" w:rsidRDefault="00AC3144" w:rsidP="00273BB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AC3144" w:rsidRPr="00273BBB" w:rsidTr="00AC3144">
        <w:trPr>
          <w:trHeight w:val="284"/>
        </w:trPr>
        <w:tc>
          <w:tcPr>
            <w:tcW w:w="587" w:type="dxa"/>
          </w:tcPr>
          <w:p w:rsidR="00AC3144" w:rsidRPr="00273BBB" w:rsidRDefault="00AC3144" w:rsidP="74AA50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74AA5090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  <w:p w:rsidR="00AC3144" w:rsidRPr="00273BBB" w:rsidRDefault="00AC3144" w:rsidP="74AA50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9" w:type="dxa"/>
          </w:tcPr>
          <w:p w:rsidR="00AC3144" w:rsidRPr="00273BBB" w:rsidRDefault="00AC3144" w:rsidP="74AA5090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74AA509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Деепричастный оборот и знаки препинания</w:t>
            </w:r>
          </w:p>
          <w:p w:rsidR="00AC3144" w:rsidRPr="00273BBB" w:rsidRDefault="00AC3144" w:rsidP="74AA5090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AC3144" w:rsidRPr="00273BBB" w:rsidRDefault="00AC3144" w:rsidP="00273BB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</w:tcPr>
          <w:p w:rsidR="00AC3144" w:rsidRPr="00273BBB" w:rsidRDefault="00AC3144" w:rsidP="00273BB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AC3144" w:rsidRPr="00273BBB" w:rsidTr="00AC3144">
        <w:trPr>
          <w:trHeight w:val="316"/>
        </w:trPr>
        <w:tc>
          <w:tcPr>
            <w:tcW w:w="587" w:type="dxa"/>
          </w:tcPr>
          <w:p w:rsidR="00AC3144" w:rsidRPr="74AA5090" w:rsidRDefault="00AC3144" w:rsidP="74AA50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5B72C098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609" w:type="dxa"/>
          </w:tcPr>
          <w:p w:rsidR="00AC3144" w:rsidRPr="00273BBB" w:rsidRDefault="00AC3144" w:rsidP="74AA5090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5B72C09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Контрольная работа</w:t>
            </w:r>
          </w:p>
          <w:p w:rsidR="00AC3144" w:rsidRPr="74AA5090" w:rsidRDefault="00AC3144" w:rsidP="0085553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5B72C09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                                    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                    </w:t>
            </w:r>
          </w:p>
        </w:tc>
        <w:tc>
          <w:tcPr>
            <w:tcW w:w="1134" w:type="dxa"/>
          </w:tcPr>
          <w:p w:rsidR="00AC3144" w:rsidRPr="00273BBB" w:rsidRDefault="00AC3144" w:rsidP="00273BB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</w:tcPr>
          <w:p w:rsidR="00AC3144" w:rsidRPr="00273BBB" w:rsidRDefault="00AC3144" w:rsidP="00273BB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AC3144" w:rsidRPr="00273BBB" w:rsidTr="00AC3144">
        <w:trPr>
          <w:trHeight w:val="495"/>
        </w:trPr>
        <w:tc>
          <w:tcPr>
            <w:tcW w:w="587" w:type="dxa"/>
          </w:tcPr>
          <w:p w:rsidR="00AC3144" w:rsidRDefault="00AC3144" w:rsidP="003B32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74AA509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AC3144" w:rsidRPr="003B325F" w:rsidRDefault="00AC3144" w:rsidP="74AA50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9" w:type="dxa"/>
          </w:tcPr>
          <w:p w:rsidR="00AC3144" w:rsidRPr="00273BBB" w:rsidRDefault="00393505" w:rsidP="71E4C4B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Наречие 2</w:t>
            </w:r>
            <w:r w:rsidR="00AC3144" w:rsidRPr="71E4C4BC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ч.)</w:t>
            </w:r>
          </w:p>
          <w:p w:rsidR="00AC3144" w:rsidRPr="003B325F" w:rsidRDefault="00AC3144" w:rsidP="00273BBB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73BB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Наречие.Степени сравнений наречий.Способы образования наречий</w:t>
            </w:r>
          </w:p>
        </w:tc>
        <w:tc>
          <w:tcPr>
            <w:tcW w:w="1134" w:type="dxa"/>
          </w:tcPr>
          <w:p w:rsidR="00AC3144" w:rsidRPr="00273BBB" w:rsidRDefault="00AC3144" w:rsidP="00273BB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</w:tcPr>
          <w:p w:rsidR="00AC3144" w:rsidRPr="00273BBB" w:rsidRDefault="00AC3144" w:rsidP="00273BB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AC3144" w:rsidRPr="00273BBB" w:rsidTr="00AC3144">
        <w:trPr>
          <w:trHeight w:val="247"/>
        </w:trPr>
        <w:tc>
          <w:tcPr>
            <w:tcW w:w="587" w:type="dxa"/>
          </w:tcPr>
          <w:p w:rsidR="00AC3144" w:rsidRPr="74AA5090" w:rsidRDefault="00AC3144" w:rsidP="74AA50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74AA5090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6609" w:type="dxa"/>
          </w:tcPr>
          <w:p w:rsidR="00AC3144" w:rsidRPr="71E4C4BC" w:rsidRDefault="00AC3144" w:rsidP="003B325F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Способы оброзования наречий</w:t>
            </w:r>
          </w:p>
        </w:tc>
        <w:tc>
          <w:tcPr>
            <w:tcW w:w="1134" w:type="dxa"/>
          </w:tcPr>
          <w:p w:rsidR="00AC3144" w:rsidRPr="00273BBB" w:rsidRDefault="00AC3144" w:rsidP="00273BB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</w:tcPr>
          <w:p w:rsidR="00AC3144" w:rsidRPr="00273BBB" w:rsidRDefault="00AC3144" w:rsidP="00273BB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AC3144" w:rsidRPr="00273BBB" w:rsidTr="00AC3144">
        <w:trPr>
          <w:trHeight w:val="450"/>
        </w:trPr>
        <w:tc>
          <w:tcPr>
            <w:tcW w:w="587" w:type="dxa"/>
          </w:tcPr>
          <w:p w:rsidR="00AC3144" w:rsidRDefault="00AC3144" w:rsidP="00273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3144" w:rsidRPr="00E61D97" w:rsidRDefault="00AC3144" w:rsidP="00E61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74AA5090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6609" w:type="dxa"/>
          </w:tcPr>
          <w:p w:rsidR="00AC3144" w:rsidRPr="00273BBB" w:rsidRDefault="00393505" w:rsidP="71E4C4B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Предлоги (2</w:t>
            </w:r>
            <w:r w:rsidR="00AC3144" w:rsidRPr="71E4C4BC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ч.)</w:t>
            </w:r>
          </w:p>
          <w:p w:rsidR="00AC3144" w:rsidRPr="003B325F" w:rsidRDefault="00AC3144" w:rsidP="00273BBB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73BB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Предлоги. Роль в предложении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</w:p>
        </w:tc>
        <w:tc>
          <w:tcPr>
            <w:tcW w:w="1134" w:type="dxa"/>
          </w:tcPr>
          <w:p w:rsidR="00AC3144" w:rsidRPr="00273BBB" w:rsidRDefault="00AC3144" w:rsidP="00273BB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</w:tcPr>
          <w:p w:rsidR="00AC3144" w:rsidRPr="00273BBB" w:rsidRDefault="00AC3144" w:rsidP="00273BB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AC3144" w:rsidRPr="00273BBB" w:rsidTr="00AC3144">
        <w:trPr>
          <w:trHeight w:val="455"/>
        </w:trPr>
        <w:tc>
          <w:tcPr>
            <w:tcW w:w="587" w:type="dxa"/>
          </w:tcPr>
          <w:p w:rsidR="00AC3144" w:rsidRDefault="00AC3144" w:rsidP="00E61D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3144" w:rsidRDefault="00AC3144" w:rsidP="00E61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74AA5090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6609" w:type="dxa"/>
          </w:tcPr>
          <w:p w:rsidR="00AC3144" w:rsidRPr="71E4C4BC" w:rsidRDefault="00AC3144" w:rsidP="003B325F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Способы оброзования предлогов и их правописание</w:t>
            </w:r>
          </w:p>
        </w:tc>
        <w:tc>
          <w:tcPr>
            <w:tcW w:w="1134" w:type="dxa"/>
          </w:tcPr>
          <w:p w:rsidR="00AC3144" w:rsidRPr="00273BBB" w:rsidRDefault="00AC3144" w:rsidP="00273BB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</w:tcPr>
          <w:p w:rsidR="00AC3144" w:rsidRPr="00273BBB" w:rsidRDefault="00AC3144" w:rsidP="00273BB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AC3144" w:rsidRPr="00273BBB" w:rsidTr="00AC3144">
        <w:trPr>
          <w:trHeight w:val="720"/>
        </w:trPr>
        <w:tc>
          <w:tcPr>
            <w:tcW w:w="587" w:type="dxa"/>
          </w:tcPr>
          <w:p w:rsidR="00AC3144" w:rsidRDefault="00AC3144" w:rsidP="00E61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  <w:p w:rsidR="00AC3144" w:rsidRPr="00E61D97" w:rsidRDefault="00AC3144" w:rsidP="00E61D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3144" w:rsidRPr="00E61D97" w:rsidRDefault="00AC3144" w:rsidP="00E61D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9" w:type="dxa"/>
          </w:tcPr>
          <w:p w:rsidR="00AC3144" w:rsidRPr="00AC3144" w:rsidRDefault="00393505" w:rsidP="00AC3144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Союзы(2</w:t>
            </w:r>
            <w:r w:rsidR="00AC3144" w:rsidRPr="71E4C4BC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ч.)</w:t>
            </w:r>
            <w:r w:rsidR="00AC3144" w:rsidRPr="00273BB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Союзы. Роль в простом и сложном предложении</w:t>
            </w:r>
            <w:r w:rsidR="00AC3144" w:rsidRPr="00273BBB">
              <w:rPr>
                <w:rFonts w:ascii="Times New Roman" w:hAnsi="Times New Roman" w:cs="Times New Roman"/>
                <w:sz w:val="20"/>
                <w:szCs w:val="20"/>
              </w:rPr>
              <w:t>. Правила правописания союзов</w:t>
            </w:r>
          </w:p>
        </w:tc>
        <w:tc>
          <w:tcPr>
            <w:tcW w:w="1134" w:type="dxa"/>
          </w:tcPr>
          <w:p w:rsidR="00AC3144" w:rsidRPr="00273BBB" w:rsidRDefault="00AC3144" w:rsidP="00273BB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</w:tcPr>
          <w:p w:rsidR="00AC3144" w:rsidRPr="00273BBB" w:rsidRDefault="00AC3144" w:rsidP="00273BB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AC3144" w:rsidRPr="00273BBB" w:rsidTr="00AC3144">
        <w:trPr>
          <w:trHeight w:val="400"/>
        </w:trPr>
        <w:tc>
          <w:tcPr>
            <w:tcW w:w="587" w:type="dxa"/>
          </w:tcPr>
          <w:p w:rsidR="00AC3144" w:rsidRDefault="00AC3144" w:rsidP="00E61D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3144" w:rsidRDefault="00AC3144" w:rsidP="00E61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74AA5090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6609" w:type="dxa"/>
          </w:tcPr>
          <w:p w:rsidR="00AC3144" w:rsidRDefault="00AC3144" w:rsidP="00E61D97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Правила правописания союзов</w:t>
            </w:r>
          </w:p>
          <w:p w:rsidR="00AC3144" w:rsidRPr="71E4C4BC" w:rsidRDefault="00AC3144" w:rsidP="74AA5090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AC3144" w:rsidRPr="00273BBB" w:rsidRDefault="00AC3144" w:rsidP="00273BB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</w:tcPr>
          <w:p w:rsidR="00AC3144" w:rsidRPr="00273BBB" w:rsidRDefault="00AC3144" w:rsidP="00273BB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AC3144" w:rsidRPr="00273BBB" w:rsidTr="00AC3144">
        <w:trPr>
          <w:trHeight w:val="268"/>
        </w:trPr>
        <w:tc>
          <w:tcPr>
            <w:tcW w:w="587" w:type="dxa"/>
          </w:tcPr>
          <w:p w:rsidR="00AC3144" w:rsidRDefault="00AC3144" w:rsidP="00E61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74AA5090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  <w:p w:rsidR="00AC3144" w:rsidRPr="00E61D97" w:rsidRDefault="00AC3144" w:rsidP="00E61D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9" w:type="dxa"/>
          </w:tcPr>
          <w:p w:rsidR="00AC3144" w:rsidRPr="00AC3144" w:rsidRDefault="00393505" w:rsidP="00E61D97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0"/>
                <w:szCs w:val="20"/>
                <w:lang w:val="uk-UA" w:eastAsia="ru-RU"/>
              </w:rPr>
              <w:t>Частицы (2</w:t>
            </w:r>
            <w:r w:rsidR="00AC3144" w:rsidRPr="71E4C4BC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0"/>
                <w:szCs w:val="20"/>
                <w:lang w:val="uk-UA" w:eastAsia="ru-RU"/>
              </w:rPr>
              <w:t>ч.)</w:t>
            </w:r>
            <w:r w:rsidR="00AC3144" w:rsidRPr="00273BBB">
              <w:rPr>
                <w:rFonts w:ascii="Times New Roman" w:eastAsiaTheme="minorEastAsia" w:hAnsi="Times New Roman" w:cs="Times New Roman"/>
                <w:sz w:val="20"/>
                <w:szCs w:val="20"/>
                <w:lang w:val="uk-UA" w:eastAsia="ru-RU"/>
              </w:rPr>
              <w:t>Частицы:  общиесведения.Разрядычастиц</w:t>
            </w:r>
          </w:p>
        </w:tc>
        <w:tc>
          <w:tcPr>
            <w:tcW w:w="1134" w:type="dxa"/>
          </w:tcPr>
          <w:p w:rsidR="00AC3144" w:rsidRPr="00273BBB" w:rsidRDefault="00AC3144" w:rsidP="00273BB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</w:tcPr>
          <w:p w:rsidR="00AC3144" w:rsidRPr="00273BBB" w:rsidRDefault="00AC3144" w:rsidP="00273BB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AC3144" w:rsidRPr="00273BBB" w:rsidTr="00AC3144">
        <w:trPr>
          <w:trHeight w:val="360"/>
        </w:trPr>
        <w:tc>
          <w:tcPr>
            <w:tcW w:w="587" w:type="dxa"/>
          </w:tcPr>
          <w:p w:rsidR="00AC3144" w:rsidRPr="74AA5090" w:rsidRDefault="00AC3144" w:rsidP="00E61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74AA509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27</w:t>
            </w:r>
          </w:p>
        </w:tc>
        <w:tc>
          <w:tcPr>
            <w:tcW w:w="6609" w:type="dxa"/>
          </w:tcPr>
          <w:p w:rsidR="00AC3144" w:rsidRPr="71E4C4BC" w:rsidRDefault="00AC3144" w:rsidP="00E61D97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Разряды частиц</w:t>
            </w:r>
          </w:p>
        </w:tc>
        <w:tc>
          <w:tcPr>
            <w:tcW w:w="1134" w:type="dxa"/>
          </w:tcPr>
          <w:p w:rsidR="00AC3144" w:rsidRPr="00273BBB" w:rsidRDefault="00AC3144" w:rsidP="00273BB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</w:tcPr>
          <w:p w:rsidR="00AC3144" w:rsidRPr="00273BBB" w:rsidRDefault="00AC3144" w:rsidP="00273BB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AC3144" w:rsidRPr="00273BBB" w:rsidTr="00AC3144">
        <w:trPr>
          <w:trHeight w:val="701"/>
        </w:trPr>
        <w:tc>
          <w:tcPr>
            <w:tcW w:w="587" w:type="dxa"/>
          </w:tcPr>
          <w:p w:rsidR="00AC3144" w:rsidRPr="00E61D97" w:rsidRDefault="00AC3144" w:rsidP="74AA50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6609" w:type="dxa"/>
          </w:tcPr>
          <w:p w:rsidR="00AC3144" w:rsidRPr="00273BBB" w:rsidRDefault="00393505" w:rsidP="71E4C4B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0"/>
                <w:szCs w:val="20"/>
                <w:lang w:val="uk-UA" w:eastAsia="ru-RU"/>
              </w:rPr>
              <w:t>Междометия(3</w:t>
            </w:r>
            <w:r w:rsidR="00AC3144" w:rsidRPr="71E4C4BC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0"/>
                <w:szCs w:val="20"/>
                <w:lang w:val="uk-UA" w:eastAsia="ru-RU"/>
              </w:rPr>
              <w:t xml:space="preserve"> Ч.)</w:t>
            </w:r>
          </w:p>
          <w:p w:rsidR="00AC3144" w:rsidRPr="00E61D97" w:rsidRDefault="00AC3144" w:rsidP="00E61D97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73BBB">
              <w:rPr>
                <w:rFonts w:ascii="Times New Roman" w:eastAsiaTheme="minorEastAsia" w:hAnsi="Times New Roman" w:cs="Times New Roman"/>
                <w:sz w:val="20"/>
                <w:szCs w:val="20"/>
                <w:lang w:val="uk-UA" w:eastAsia="ru-RU"/>
              </w:rPr>
              <w:t>Междометия.Правописаниемеждометий, знаки пунктуации</w:t>
            </w:r>
          </w:p>
        </w:tc>
        <w:tc>
          <w:tcPr>
            <w:tcW w:w="1134" w:type="dxa"/>
          </w:tcPr>
          <w:p w:rsidR="00AC3144" w:rsidRPr="00273BBB" w:rsidRDefault="00AC3144" w:rsidP="00273BB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</w:tcPr>
          <w:p w:rsidR="00AC3144" w:rsidRPr="00273BBB" w:rsidRDefault="00AC3144" w:rsidP="00273BB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AC3144" w:rsidRPr="00273BBB" w:rsidTr="00AC3144">
        <w:trPr>
          <w:trHeight w:val="400"/>
        </w:trPr>
        <w:tc>
          <w:tcPr>
            <w:tcW w:w="587" w:type="dxa"/>
          </w:tcPr>
          <w:p w:rsidR="00AC3144" w:rsidRDefault="00AC3144" w:rsidP="74AA50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74AA509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6609" w:type="dxa"/>
          </w:tcPr>
          <w:p w:rsidR="00AC3144" w:rsidRPr="71E4C4BC" w:rsidRDefault="00AC3144" w:rsidP="00E61D97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Правописание  междометий</w:t>
            </w:r>
          </w:p>
        </w:tc>
        <w:tc>
          <w:tcPr>
            <w:tcW w:w="1134" w:type="dxa"/>
          </w:tcPr>
          <w:p w:rsidR="00AC3144" w:rsidRPr="00273BBB" w:rsidRDefault="00AC3144" w:rsidP="00273BB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</w:tcPr>
          <w:p w:rsidR="00AC3144" w:rsidRPr="00273BBB" w:rsidRDefault="00AC3144" w:rsidP="00273BB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AC3144" w:rsidRPr="00273BBB" w:rsidTr="00AC3144">
        <w:trPr>
          <w:trHeight w:val="525"/>
        </w:trPr>
        <w:tc>
          <w:tcPr>
            <w:tcW w:w="587" w:type="dxa"/>
          </w:tcPr>
          <w:p w:rsidR="00AC3144" w:rsidRDefault="00AC3144" w:rsidP="00C46D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  <w:p w:rsidR="00AC3144" w:rsidRPr="00C46DC7" w:rsidRDefault="00AC3144" w:rsidP="00C46D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9" w:type="dxa"/>
          </w:tcPr>
          <w:p w:rsidR="00AC3144" w:rsidRPr="00C46DC7" w:rsidRDefault="00393505" w:rsidP="71E4C4B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Повторение. (3</w:t>
            </w:r>
            <w:r w:rsidR="00AC3144" w:rsidRPr="71E4C4BC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ч.)</w:t>
            </w:r>
            <w:r w:rsidR="00AC3144" w:rsidRPr="71E4C4B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Повторение. Местоимение.Глагол.Деепричастие Наречие</w:t>
            </w:r>
          </w:p>
        </w:tc>
        <w:tc>
          <w:tcPr>
            <w:tcW w:w="1134" w:type="dxa"/>
          </w:tcPr>
          <w:p w:rsidR="00AC3144" w:rsidRPr="00273BBB" w:rsidRDefault="00AC3144" w:rsidP="00273BB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</w:tcPr>
          <w:p w:rsidR="00AC3144" w:rsidRPr="00273BBB" w:rsidRDefault="00AC3144" w:rsidP="00273BB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AC3144" w:rsidRPr="00273BBB" w:rsidTr="00AC3144">
        <w:trPr>
          <w:trHeight w:val="371"/>
        </w:trPr>
        <w:tc>
          <w:tcPr>
            <w:tcW w:w="587" w:type="dxa"/>
          </w:tcPr>
          <w:p w:rsidR="00AC3144" w:rsidRDefault="00AC3144" w:rsidP="00C46D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6609" w:type="dxa"/>
          </w:tcPr>
          <w:p w:rsidR="00AC3144" w:rsidRPr="00C46DC7" w:rsidRDefault="00AC3144" w:rsidP="74AA5090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74AA509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Глагол.Деепричастие,Наречие</w:t>
            </w:r>
          </w:p>
          <w:p w:rsidR="00AC3144" w:rsidRPr="71E4C4BC" w:rsidRDefault="00AC3144" w:rsidP="74AA5090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AC3144" w:rsidRPr="00273BBB" w:rsidRDefault="00AC3144" w:rsidP="00273BB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</w:tcPr>
          <w:p w:rsidR="00AC3144" w:rsidRPr="00273BBB" w:rsidRDefault="00AC3144" w:rsidP="00273BB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AC3144" w:rsidRPr="00273BBB" w:rsidTr="00AC3144">
        <w:trPr>
          <w:trHeight w:val="560"/>
        </w:trPr>
        <w:tc>
          <w:tcPr>
            <w:tcW w:w="587" w:type="dxa"/>
          </w:tcPr>
          <w:p w:rsidR="00AC3144" w:rsidRDefault="00AC3144" w:rsidP="00C46D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3144" w:rsidRDefault="00AC3144" w:rsidP="00C46D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6609" w:type="dxa"/>
          </w:tcPr>
          <w:p w:rsidR="00AC3144" w:rsidRPr="00C46DC7" w:rsidRDefault="00AC3144" w:rsidP="74AA5090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AC3144" w:rsidRDefault="00AC3144" w:rsidP="74AA5090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74AA509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Контрольный диктант №3</w:t>
            </w:r>
          </w:p>
        </w:tc>
        <w:tc>
          <w:tcPr>
            <w:tcW w:w="1134" w:type="dxa"/>
          </w:tcPr>
          <w:p w:rsidR="00AC3144" w:rsidRPr="00273BBB" w:rsidRDefault="00AC3144" w:rsidP="00273BB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</w:tcPr>
          <w:p w:rsidR="00AC3144" w:rsidRPr="00273BBB" w:rsidRDefault="00AC3144" w:rsidP="00273BB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AC3144" w:rsidRPr="00273BBB" w:rsidTr="00AC3144">
        <w:tc>
          <w:tcPr>
            <w:tcW w:w="587" w:type="dxa"/>
          </w:tcPr>
          <w:p w:rsidR="00AC3144" w:rsidRPr="00273BBB" w:rsidRDefault="00AC3144" w:rsidP="00C46D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609" w:type="dxa"/>
          </w:tcPr>
          <w:p w:rsidR="00AC3144" w:rsidRPr="00273BBB" w:rsidRDefault="00AC3144" w:rsidP="00393505">
            <w:pPr>
              <w:rPr>
                <w:rFonts w:ascii="Times New Roman" w:eastAsiaTheme="minorEastAsia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273BBB">
              <w:rPr>
                <w:rFonts w:ascii="Times New Roman" w:eastAsiaTheme="minorEastAsia" w:hAnsi="Times New Roman" w:cs="Times New Roman"/>
                <w:b/>
                <w:i/>
                <w:sz w:val="20"/>
                <w:szCs w:val="20"/>
                <w:lang w:eastAsia="ru-RU"/>
              </w:rPr>
              <w:t>Итоговый урок (1 ч.)</w:t>
            </w:r>
          </w:p>
        </w:tc>
        <w:tc>
          <w:tcPr>
            <w:tcW w:w="1134" w:type="dxa"/>
          </w:tcPr>
          <w:p w:rsidR="00AC3144" w:rsidRPr="00273BBB" w:rsidRDefault="00AC3144" w:rsidP="00273BB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</w:tcPr>
          <w:p w:rsidR="00AC3144" w:rsidRPr="00273BBB" w:rsidRDefault="00AC3144" w:rsidP="00273BB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</w:tbl>
    <w:p w:rsidR="00FE35F1" w:rsidRPr="00273BBB" w:rsidRDefault="00FE35F1" w:rsidP="00273BB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sectPr w:rsidR="00FE35F1" w:rsidRPr="00273BBB" w:rsidSect="00AC3144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602F" w:rsidRDefault="0065602F" w:rsidP="00FB3E70">
      <w:pPr>
        <w:spacing w:after="0" w:line="240" w:lineRule="auto"/>
      </w:pPr>
      <w:r>
        <w:separator/>
      </w:r>
    </w:p>
  </w:endnote>
  <w:endnote w:type="continuationSeparator" w:id="1">
    <w:p w:rsidR="0065602F" w:rsidRDefault="0065602F" w:rsidP="00FB3E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38648872"/>
      <w:docPartObj>
        <w:docPartGallery w:val="Page Numbers (Bottom of Page)"/>
        <w:docPartUnique/>
      </w:docPartObj>
    </w:sdtPr>
    <w:sdtContent>
      <w:p w:rsidR="003B325F" w:rsidRDefault="00C86DB3">
        <w:pPr>
          <w:pStyle w:val="a9"/>
          <w:jc w:val="center"/>
        </w:pPr>
        <w:r>
          <w:fldChar w:fldCharType="begin"/>
        </w:r>
        <w:r w:rsidR="003B325F">
          <w:instrText>PAGE   \* MERGEFORMAT</w:instrText>
        </w:r>
        <w:r>
          <w:fldChar w:fldCharType="separate"/>
        </w:r>
        <w:r w:rsidR="0038768B">
          <w:rPr>
            <w:noProof/>
          </w:rPr>
          <w:t>8</w:t>
        </w:r>
        <w:r>
          <w:fldChar w:fldCharType="end"/>
        </w:r>
      </w:p>
    </w:sdtContent>
  </w:sdt>
  <w:p w:rsidR="003B325F" w:rsidRDefault="003B325F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602F" w:rsidRDefault="0065602F" w:rsidP="00FB3E70">
      <w:pPr>
        <w:spacing w:after="0" w:line="240" w:lineRule="auto"/>
      </w:pPr>
      <w:r>
        <w:separator/>
      </w:r>
    </w:p>
  </w:footnote>
  <w:footnote w:type="continuationSeparator" w:id="1">
    <w:p w:rsidR="0065602F" w:rsidRDefault="0065602F" w:rsidP="00FB3E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262AE"/>
    <w:multiLevelType w:val="multilevel"/>
    <w:tmpl w:val="098A4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9C374E"/>
    <w:multiLevelType w:val="multilevel"/>
    <w:tmpl w:val="B5B68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BF44D3"/>
    <w:multiLevelType w:val="multilevel"/>
    <w:tmpl w:val="0BFAD4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3E4054"/>
    <w:multiLevelType w:val="multilevel"/>
    <w:tmpl w:val="3BB4D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E5088A"/>
    <w:multiLevelType w:val="multilevel"/>
    <w:tmpl w:val="AF501A2A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5">
    <w:nsid w:val="32C72B30"/>
    <w:multiLevelType w:val="multilevel"/>
    <w:tmpl w:val="308237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8C613D"/>
    <w:multiLevelType w:val="multilevel"/>
    <w:tmpl w:val="4AA29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CFD0251"/>
    <w:multiLevelType w:val="multilevel"/>
    <w:tmpl w:val="351CE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0111B1"/>
    <w:multiLevelType w:val="multilevel"/>
    <w:tmpl w:val="37042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D872AE7"/>
    <w:multiLevelType w:val="multilevel"/>
    <w:tmpl w:val="2D209A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1730DEB"/>
    <w:multiLevelType w:val="multilevel"/>
    <w:tmpl w:val="44446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83D48D7"/>
    <w:multiLevelType w:val="multilevel"/>
    <w:tmpl w:val="633A2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C082D25"/>
    <w:multiLevelType w:val="multilevel"/>
    <w:tmpl w:val="462EE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10"/>
  </w:num>
  <w:num w:numId="4">
    <w:abstractNumId w:val="3"/>
  </w:num>
  <w:num w:numId="5">
    <w:abstractNumId w:val="12"/>
  </w:num>
  <w:num w:numId="6">
    <w:abstractNumId w:val="1"/>
  </w:num>
  <w:num w:numId="7">
    <w:abstractNumId w:val="11"/>
  </w:num>
  <w:num w:numId="8">
    <w:abstractNumId w:val="5"/>
  </w:num>
  <w:num w:numId="9">
    <w:abstractNumId w:val="0"/>
  </w:num>
  <w:num w:numId="10">
    <w:abstractNumId w:val="7"/>
  </w:num>
  <w:num w:numId="11">
    <w:abstractNumId w:val="4"/>
  </w:num>
  <w:num w:numId="12">
    <w:abstractNumId w:val="2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876F5"/>
    <w:rsid w:val="0005248E"/>
    <w:rsid w:val="00057FF8"/>
    <w:rsid w:val="00081612"/>
    <w:rsid w:val="000816D0"/>
    <w:rsid w:val="00273BBB"/>
    <w:rsid w:val="002E6FAC"/>
    <w:rsid w:val="00304C6D"/>
    <w:rsid w:val="003159EA"/>
    <w:rsid w:val="003273ED"/>
    <w:rsid w:val="0038768B"/>
    <w:rsid w:val="00393505"/>
    <w:rsid w:val="003A6C54"/>
    <w:rsid w:val="003B325F"/>
    <w:rsid w:val="003B3AB2"/>
    <w:rsid w:val="003D1365"/>
    <w:rsid w:val="00400EC3"/>
    <w:rsid w:val="00414C63"/>
    <w:rsid w:val="00477DD4"/>
    <w:rsid w:val="0048665D"/>
    <w:rsid w:val="004876CB"/>
    <w:rsid w:val="00572058"/>
    <w:rsid w:val="005B223F"/>
    <w:rsid w:val="00611A72"/>
    <w:rsid w:val="00651642"/>
    <w:rsid w:val="0065602F"/>
    <w:rsid w:val="00685259"/>
    <w:rsid w:val="006B1CBE"/>
    <w:rsid w:val="006C4B74"/>
    <w:rsid w:val="006E4B77"/>
    <w:rsid w:val="006F3858"/>
    <w:rsid w:val="007448D2"/>
    <w:rsid w:val="007B2D54"/>
    <w:rsid w:val="007E6ED4"/>
    <w:rsid w:val="0080015D"/>
    <w:rsid w:val="00855531"/>
    <w:rsid w:val="008B3C44"/>
    <w:rsid w:val="008B6118"/>
    <w:rsid w:val="008B774E"/>
    <w:rsid w:val="00930DF3"/>
    <w:rsid w:val="009565D5"/>
    <w:rsid w:val="00960EDF"/>
    <w:rsid w:val="009B695B"/>
    <w:rsid w:val="009E36BD"/>
    <w:rsid w:val="00A11873"/>
    <w:rsid w:val="00A15CE7"/>
    <w:rsid w:val="00A61E32"/>
    <w:rsid w:val="00AC3144"/>
    <w:rsid w:val="00AE03A1"/>
    <w:rsid w:val="00B35143"/>
    <w:rsid w:val="00C079C9"/>
    <w:rsid w:val="00C23AB4"/>
    <w:rsid w:val="00C46DC7"/>
    <w:rsid w:val="00C86DB3"/>
    <w:rsid w:val="00CB655A"/>
    <w:rsid w:val="00CD7C75"/>
    <w:rsid w:val="00CF29B3"/>
    <w:rsid w:val="00D22A40"/>
    <w:rsid w:val="00D73AB0"/>
    <w:rsid w:val="00D87104"/>
    <w:rsid w:val="00D93A05"/>
    <w:rsid w:val="00D9673A"/>
    <w:rsid w:val="00D96BEC"/>
    <w:rsid w:val="00DA3125"/>
    <w:rsid w:val="00DA5FCB"/>
    <w:rsid w:val="00DE435F"/>
    <w:rsid w:val="00DF0521"/>
    <w:rsid w:val="00E147CA"/>
    <w:rsid w:val="00E23193"/>
    <w:rsid w:val="00E61D97"/>
    <w:rsid w:val="00E670D4"/>
    <w:rsid w:val="00E9425C"/>
    <w:rsid w:val="00EC2942"/>
    <w:rsid w:val="00EE7501"/>
    <w:rsid w:val="00F02471"/>
    <w:rsid w:val="00F52FF1"/>
    <w:rsid w:val="00F876F5"/>
    <w:rsid w:val="00FB3E70"/>
    <w:rsid w:val="00FE35F1"/>
    <w:rsid w:val="5B72C098"/>
    <w:rsid w:val="71E4C4BC"/>
    <w:rsid w:val="74AA50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E32"/>
  </w:style>
  <w:style w:type="paragraph" w:styleId="2">
    <w:name w:val="heading 2"/>
    <w:basedOn w:val="a"/>
    <w:link w:val="20"/>
    <w:uiPriority w:val="9"/>
    <w:qFormat/>
    <w:rsid w:val="00F876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876F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876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E3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816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161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B3E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B3E70"/>
  </w:style>
  <w:style w:type="paragraph" w:styleId="a9">
    <w:name w:val="footer"/>
    <w:basedOn w:val="a"/>
    <w:link w:val="aa"/>
    <w:uiPriority w:val="99"/>
    <w:unhideWhenUsed/>
    <w:rsid w:val="00FB3E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B3E70"/>
  </w:style>
  <w:style w:type="paragraph" w:styleId="ab">
    <w:name w:val="No Spacing"/>
    <w:uiPriority w:val="1"/>
    <w:qFormat/>
    <w:rsid w:val="00DA5FCB"/>
    <w:pPr>
      <w:spacing w:after="0" w:line="240" w:lineRule="auto"/>
    </w:pPr>
  </w:style>
  <w:style w:type="character" w:styleId="ac">
    <w:name w:val="Hyperlink"/>
    <w:basedOn w:val="a0"/>
    <w:uiPriority w:val="99"/>
    <w:unhideWhenUsed/>
    <w:rsid w:val="00393505"/>
    <w:rPr>
      <w:color w:val="0000FF" w:themeColor="hyperlink"/>
      <w:u w:val="single"/>
    </w:rPr>
  </w:style>
  <w:style w:type="paragraph" w:styleId="ad">
    <w:name w:val="Body Text"/>
    <w:basedOn w:val="a"/>
    <w:link w:val="ae"/>
    <w:uiPriority w:val="1"/>
    <w:qFormat/>
    <w:rsid w:val="0038768B"/>
    <w:pPr>
      <w:widowControl w:val="0"/>
      <w:autoSpaceDE w:val="0"/>
      <w:autoSpaceDN w:val="0"/>
      <w:spacing w:after="0" w:line="240" w:lineRule="auto"/>
      <w:ind w:left="23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1"/>
    <w:rsid w:val="0038768B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9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16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8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9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4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sperik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edsovet.org/publikatsii/bez-rubriki/set-tvorcheskih-uchiteley--innovative-teachers-network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s://infourok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sportal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61DF52-9E72-44D1-8AFE-222F96D06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2622</Words>
  <Characters>14948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Сабина</dc:creator>
  <cp:lastModifiedBy>user</cp:lastModifiedBy>
  <cp:revision>3</cp:revision>
  <cp:lastPrinted>2023-10-30T20:32:00Z</cp:lastPrinted>
  <dcterms:created xsi:type="dcterms:W3CDTF">2023-09-29T19:16:00Z</dcterms:created>
  <dcterms:modified xsi:type="dcterms:W3CDTF">2023-10-30T20:32:00Z</dcterms:modified>
</cp:coreProperties>
</file>