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D29" w:rsidRDefault="00580D29" w:rsidP="00580D29">
      <w:pPr>
        <w:ind w:left="851" w:hanging="851"/>
        <w:jc w:val="center"/>
        <w:rPr>
          <w:rFonts w:ascii="Times New Roman" w:hAnsi="Times New Roman"/>
          <w:b/>
          <w:sz w:val="28"/>
          <w:szCs w:val="28"/>
          <w:lang w:val="ru-RU"/>
        </w:rPr>
      </w:pPr>
      <w:bookmarkStart w:id="0" w:name="block-78325882"/>
      <w:r>
        <w:rPr>
          <w:rFonts w:ascii="Times New Roman" w:hAnsi="Times New Roman"/>
          <w:b/>
          <w:sz w:val="28"/>
          <w:szCs w:val="28"/>
          <w:lang w:val="ru-RU"/>
        </w:rPr>
        <w:t>Муниципальное бюджетное общеобразовательное учреждение</w:t>
      </w:r>
    </w:p>
    <w:p w:rsidR="00580D29" w:rsidRDefault="00580D29" w:rsidP="00580D29">
      <w:pPr>
        <w:jc w:val="center"/>
        <w:rPr>
          <w:rFonts w:ascii="Times New Roman" w:hAnsi="Times New Roman"/>
          <w:b/>
          <w:sz w:val="28"/>
          <w:szCs w:val="28"/>
          <w:lang w:val="ru-RU"/>
        </w:rPr>
      </w:pPr>
      <w:r>
        <w:rPr>
          <w:rFonts w:ascii="Times New Roman" w:hAnsi="Times New Roman"/>
          <w:b/>
          <w:sz w:val="28"/>
          <w:szCs w:val="28"/>
          <w:lang w:val="ru-RU"/>
        </w:rPr>
        <w:t>"Партизанская  общеобразовательная школа"</w:t>
      </w:r>
    </w:p>
    <w:p w:rsidR="00580D29" w:rsidRDefault="00580D29" w:rsidP="00580D29">
      <w:pPr>
        <w:jc w:val="center"/>
        <w:rPr>
          <w:rFonts w:ascii="Times New Roman" w:hAnsi="Times New Roman"/>
          <w:b/>
          <w:sz w:val="28"/>
          <w:szCs w:val="28"/>
          <w:lang w:val="ru-RU"/>
        </w:rPr>
      </w:pPr>
      <w:r>
        <w:rPr>
          <w:rFonts w:ascii="Times New Roman" w:hAnsi="Times New Roman"/>
          <w:b/>
          <w:sz w:val="28"/>
          <w:szCs w:val="28"/>
          <w:lang w:val="ru-RU"/>
        </w:rPr>
        <w:t>Кировского района Республики Крым</w:t>
      </w:r>
    </w:p>
    <w:p w:rsidR="00580D29" w:rsidRDefault="00580D29" w:rsidP="00580D29">
      <w:pPr>
        <w:spacing w:after="0" w:line="240" w:lineRule="auto"/>
        <w:jc w:val="center"/>
        <w:rPr>
          <w:rFonts w:ascii="Times New Roman" w:hAnsi="Times New Roman"/>
          <w:b/>
          <w:sz w:val="32"/>
          <w:szCs w:val="32"/>
          <w:lang w:val="ru-RU"/>
        </w:rPr>
      </w:pPr>
    </w:p>
    <w:p w:rsidR="00580D29" w:rsidRDefault="00580D29" w:rsidP="00580D29">
      <w:pPr>
        <w:spacing w:after="0" w:line="240" w:lineRule="auto"/>
        <w:jc w:val="center"/>
        <w:rPr>
          <w:rFonts w:ascii="Times New Roman" w:hAnsi="Times New Roman"/>
          <w:b/>
          <w:sz w:val="32"/>
          <w:szCs w:val="32"/>
          <w:lang w:val="ru-RU"/>
        </w:rPr>
      </w:pPr>
    </w:p>
    <w:p w:rsidR="00580D29" w:rsidRDefault="00580D29" w:rsidP="00580D29">
      <w:pPr>
        <w:spacing w:after="0" w:line="240" w:lineRule="auto"/>
        <w:jc w:val="center"/>
        <w:rPr>
          <w:rFonts w:ascii="Times New Roman" w:hAnsi="Times New Roman"/>
          <w:b/>
          <w:sz w:val="32"/>
          <w:szCs w:val="32"/>
          <w:lang w:val="ru-RU"/>
        </w:rPr>
      </w:pPr>
    </w:p>
    <w:p w:rsidR="00580D29" w:rsidRDefault="00580D29" w:rsidP="00580D29">
      <w:pPr>
        <w:spacing w:after="0" w:line="240" w:lineRule="auto"/>
        <w:jc w:val="center"/>
        <w:rPr>
          <w:rFonts w:ascii="Times New Roman" w:hAnsi="Times New Roman"/>
          <w:b/>
          <w:sz w:val="32"/>
          <w:szCs w:val="32"/>
          <w:lang w:val="ru-RU"/>
        </w:rPr>
      </w:pPr>
    </w:p>
    <w:p w:rsidR="00580D29" w:rsidRDefault="00580D29" w:rsidP="00580D29">
      <w:pPr>
        <w:spacing w:after="0" w:line="240" w:lineRule="auto"/>
        <w:jc w:val="center"/>
        <w:rPr>
          <w:rFonts w:ascii="Times New Roman" w:hAnsi="Times New Roman"/>
          <w:b/>
          <w:sz w:val="32"/>
          <w:szCs w:val="32"/>
          <w:lang w:val="ru-RU"/>
        </w:rPr>
      </w:pPr>
    </w:p>
    <w:p w:rsidR="00580D29" w:rsidRDefault="00580D29" w:rsidP="00580D29">
      <w:pPr>
        <w:spacing w:after="0" w:line="240" w:lineRule="auto"/>
        <w:jc w:val="center"/>
        <w:rPr>
          <w:rFonts w:ascii="Times New Roman" w:hAnsi="Times New Roman"/>
          <w:b/>
          <w:sz w:val="32"/>
          <w:szCs w:val="32"/>
          <w:lang w:val="ru-RU"/>
        </w:rPr>
      </w:pPr>
    </w:p>
    <w:p w:rsidR="00580D29" w:rsidRDefault="00580D29" w:rsidP="00580D29">
      <w:pPr>
        <w:spacing w:after="0" w:line="240" w:lineRule="auto"/>
        <w:rPr>
          <w:rFonts w:ascii="Times New Roman" w:hAnsi="Times New Roman"/>
          <w:b/>
          <w:sz w:val="32"/>
          <w:szCs w:val="32"/>
          <w:lang w:val="ru-RU"/>
        </w:rPr>
      </w:pPr>
    </w:p>
    <w:p w:rsidR="00580D29" w:rsidRDefault="00580D29" w:rsidP="00580D29">
      <w:pPr>
        <w:spacing w:after="0" w:line="240" w:lineRule="auto"/>
        <w:jc w:val="center"/>
        <w:rPr>
          <w:rFonts w:ascii="Times New Roman" w:hAnsi="Times New Roman"/>
          <w:b/>
          <w:sz w:val="32"/>
          <w:szCs w:val="32"/>
          <w:lang w:val="ru-RU"/>
        </w:rPr>
      </w:pPr>
      <w:r>
        <w:rPr>
          <w:rFonts w:ascii="Times New Roman" w:hAnsi="Times New Roman"/>
          <w:b/>
          <w:sz w:val="32"/>
          <w:szCs w:val="32"/>
          <w:lang w:val="ru-RU"/>
        </w:rPr>
        <w:t>РАБОЧАЯ ПРОГРАММА</w:t>
      </w:r>
    </w:p>
    <w:p w:rsidR="00580D29" w:rsidRDefault="00580D29" w:rsidP="00580D29">
      <w:pPr>
        <w:spacing w:after="0" w:line="240" w:lineRule="auto"/>
        <w:jc w:val="center"/>
        <w:rPr>
          <w:rFonts w:ascii="Times New Roman" w:hAnsi="Times New Roman"/>
          <w:b/>
          <w:sz w:val="32"/>
          <w:szCs w:val="32"/>
          <w:lang w:val="ru-RU"/>
        </w:rPr>
      </w:pPr>
    </w:p>
    <w:p w:rsidR="00580D29" w:rsidRDefault="00580D29" w:rsidP="00580D29">
      <w:pPr>
        <w:spacing w:after="0" w:line="240" w:lineRule="auto"/>
        <w:jc w:val="center"/>
        <w:rPr>
          <w:rFonts w:ascii="Times New Roman" w:hAnsi="Times New Roman"/>
          <w:b/>
          <w:sz w:val="32"/>
          <w:szCs w:val="32"/>
          <w:lang w:val="ru-RU"/>
        </w:rPr>
      </w:pPr>
      <w:r>
        <w:rPr>
          <w:rFonts w:ascii="Times New Roman" w:hAnsi="Times New Roman"/>
          <w:b/>
          <w:sz w:val="32"/>
          <w:szCs w:val="32"/>
          <w:lang w:val="ru-RU"/>
        </w:rPr>
        <w:t xml:space="preserve">учебного предмета «Физика» </w:t>
      </w:r>
    </w:p>
    <w:p w:rsidR="00580D29" w:rsidRDefault="00580D29" w:rsidP="00580D29">
      <w:pPr>
        <w:spacing w:after="0" w:line="240" w:lineRule="auto"/>
        <w:jc w:val="center"/>
        <w:rPr>
          <w:rFonts w:ascii="Times New Roman" w:hAnsi="Times New Roman"/>
          <w:b/>
          <w:sz w:val="32"/>
          <w:szCs w:val="32"/>
          <w:lang w:val="ru-RU"/>
        </w:rPr>
      </w:pPr>
      <w:r>
        <w:rPr>
          <w:rFonts w:ascii="Times New Roman" w:hAnsi="Times New Roman"/>
          <w:b/>
          <w:sz w:val="32"/>
          <w:szCs w:val="32"/>
          <w:lang w:val="ru-RU"/>
        </w:rPr>
        <w:t>для обучающихся 7-9 классов</w:t>
      </w:r>
    </w:p>
    <w:p w:rsidR="00580D29" w:rsidRDefault="00580D29" w:rsidP="00580D29">
      <w:pPr>
        <w:spacing w:after="0" w:line="240" w:lineRule="auto"/>
        <w:rPr>
          <w:rFonts w:ascii="Times New Roman" w:hAnsi="Times New Roman"/>
          <w:sz w:val="32"/>
          <w:szCs w:val="32"/>
          <w:lang w:val="ru-RU"/>
        </w:rPr>
      </w:pPr>
    </w:p>
    <w:p w:rsidR="00580D29" w:rsidRDefault="00580D29" w:rsidP="00580D29">
      <w:pPr>
        <w:spacing w:after="0" w:line="240" w:lineRule="auto"/>
        <w:jc w:val="both"/>
        <w:rPr>
          <w:rFonts w:ascii="Times New Roman" w:hAnsi="Times New Roman"/>
          <w:sz w:val="32"/>
          <w:szCs w:val="32"/>
          <w:lang w:val="ru-RU"/>
        </w:rPr>
      </w:pPr>
    </w:p>
    <w:p w:rsidR="00580D29" w:rsidRDefault="00580D29" w:rsidP="00580D29">
      <w:pPr>
        <w:spacing w:after="0" w:line="240" w:lineRule="auto"/>
        <w:jc w:val="both"/>
        <w:rPr>
          <w:rFonts w:ascii="Times New Roman" w:hAnsi="Times New Roman"/>
          <w:sz w:val="32"/>
          <w:szCs w:val="32"/>
          <w:lang w:val="ru-RU"/>
        </w:rPr>
      </w:pPr>
    </w:p>
    <w:p w:rsidR="00580D29" w:rsidRDefault="00580D29" w:rsidP="00580D29">
      <w:pPr>
        <w:spacing w:after="0" w:line="240" w:lineRule="auto"/>
        <w:jc w:val="both"/>
        <w:rPr>
          <w:rFonts w:ascii="Times New Roman" w:hAnsi="Times New Roman"/>
          <w:sz w:val="24"/>
          <w:szCs w:val="24"/>
          <w:lang w:val="ru-RU"/>
        </w:rPr>
      </w:pPr>
      <w:r>
        <w:rPr>
          <w:rFonts w:ascii="Times New Roman" w:hAnsi="Times New Roman"/>
          <w:sz w:val="24"/>
          <w:szCs w:val="24"/>
          <w:lang w:val="ru-RU"/>
        </w:rPr>
        <w:t>с изменениями в соответствии с приказом  Министерства просвещения Российской Федерации от 09.10.2024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580D29" w:rsidRDefault="00580D29" w:rsidP="00580D29">
      <w:pPr>
        <w:shd w:val="clear" w:color="auto" w:fill="FFFFFF"/>
        <w:ind w:right="-266"/>
        <w:jc w:val="center"/>
        <w:rPr>
          <w:rFonts w:ascii="Times New Roman" w:hAnsi="Times New Roman"/>
          <w:b/>
          <w:bCs/>
          <w:spacing w:val="-12"/>
          <w:sz w:val="24"/>
          <w:szCs w:val="24"/>
          <w:lang w:val="ru-RU"/>
        </w:rPr>
      </w:pPr>
    </w:p>
    <w:p w:rsidR="00580D29" w:rsidRDefault="00580D29" w:rsidP="00580D29">
      <w:pPr>
        <w:spacing w:after="0" w:line="264" w:lineRule="auto"/>
        <w:ind w:left="120"/>
        <w:jc w:val="center"/>
        <w:rPr>
          <w:rFonts w:ascii="Times New Roman" w:hAnsi="Times New Roman"/>
          <w:b/>
          <w:color w:val="000000"/>
          <w:sz w:val="28"/>
          <w:lang w:val="ru-RU"/>
        </w:rPr>
      </w:pPr>
    </w:p>
    <w:p w:rsidR="00580D29" w:rsidRDefault="00580D29" w:rsidP="00580D29">
      <w:pPr>
        <w:spacing w:after="0" w:line="264" w:lineRule="auto"/>
        <w:ind w:left="120"/>
        <w:jc w:val="center"/>
        <w:rPr>
          <w:rFonts w:ascii="Times New Roman" w:hAnsi="Times New Roman"/>
          <w:b/>
          <w:color w:val="000000"/>
          <w:sz w:val="28"/>
          <w:lang w:val="ru-RU"/>
        </w:rPr>
      </w:pPr>
    </w:p>
    <w:p w:rsidR="00580D29" w:rsidRDefault="00580D29" w:rsidP="00580D29">
      <w:pPr>
        <w:spacing w:after="0"/>
        <w:ind w:left="120"/>
        <w:jc w:val="center"/>
        <w:rPr>
          <w:lang w:val="ru-RU"/>
        </w:rPr>
      </w:pPr>
    </w:p>
    <w:p w:rsidR="00580D29" w:rsidRDefault="00580D29" w:rsidP="00580D29">
      <w:pPr>
        <w:spacing w:after="0"/>
        <w:ind w:left="120"/>
        <w:jc w:val="center"/>
        <w:rPr>
          <w:lang w:val="ru-RU"/>
        </w:rPr>
      </w:pPr>
    </w:p>
    <w:p w:rsidR="00580D29" w:rsidRDefault="00580D29" w:rsidP="00580D29">
      <w:pPr>
        <w:spacing w:after="0"/>
        <w:ind w:left="120"/>
        <w:jc w:val="center"/>
        <w:rPr>
          <w:lang w:val="ru-RU"/>
        </w:rPr>
      </w:pPr>
    </w:p>
    <w:p w:rsidR="00580D29" w:rsidRDefault="00580D29" w:rsidP="00580D29">
      <w:pPr>
        <w:spacing w:after="0"/>
        <w:ind w:left="120"/>
        <w:jc w:val="center"/>
        <w:rPr>
          <w:lang w:val="ru-RU"/>
        </w:rPr>
      </w:pPr>
    </w:p>
    <w:p w:rsidR="00580D29" w:rsidRDefault="00580D29" w:rsidP="00580D29">
      <w:pPr>
        <w:spacing w:after="0"/>
        <w:ind w:left="120"/>
        <w:jc w:val="center"/>
        <w:rPr>
          <w:lang w:val="ru-RU"/>
        </w:rPr>
      </w:pPr>
    </w:p>
    <w:p w:rsidR="00580D29" w:rsidRDefault="00580D29" w:rsidP="00580D29">
      <w:pPr>
        <w:spacing w:after="0"/>
        <w:ind w:left="120"/>
        <w:jc w:val="center"/>
        <w:rPr>
          <w:lang w:val="ru-RU"/>
        </w:rPr>
      </w:pPr>
    </w:p>
    <w:p w:rsidR="00580D29" w:rsidRDefault="00580D29" w:rsidP="00580D29">
      <w:pPr>
        <w:spacing w:after="0"/>
        <w:ind w:left="120"/>
        <w:jc w:val="center"/>
        <w:rPr>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p>
    <w:p w:rsidR="00580D29" w:rsidRDefault="00580D29" w:rsidP="00580D29">
      <w:pPr>
        <w:tabs>
          <w:tab w:val="left" w:pos="645"/>
        </w:tabs>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Соответствует федеральной образовательной программе основного общего образования, утвержденной приказом от 18.05.2023г. № 370</w:t>
      </w:r>
    </w:p>
    <w:p w:rsidR="00D37CE7" w:rsidRPr="00804588" w:rsidRDefault="00804588" w:rsidP="00804588">
      <w:pPr>
        <w:spacing w:after="0" w:line="264" w:lineRule="auto"/>
        <w:ind w:firstLine="284"/>
        <w:jc w:val="center"/>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lastRenderedPageBreak/>
        <w:t>ПОЯСНИТЕЛЬНАЯ ЗАПИСКА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37CE7" w:rsidRPr="00804588" w:rsidRDefault="00804588" w:rsidP="00804588">
      <w:pPr>
        <w:numPr>
          <w:ilvl w:val="0"/>
          <w:numId w:val="1"/>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научно объяснять явления,</w:t>
      </w:r>
    </w:p>
    <w:p w:rsidR="00D37CE7" w:rsidRPr="00804588" w:rsidRDefault="00804588" w:rsidP="00804588">
      <w:pPr>
        <w:numPr>
          <w:ilvl w:val="0"/>
          <w:numId w:val="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оценивать и понимать особенности научного исследования;</w:t>
      </w:r>
    </w:p>
    <w:p w:rsidR="00D37CE7" w:rsidRPr="00804588" w:rsidRDefault="00804588" w:rsidP="00804588">
      <w:pPr>
        <w:numPr>
          <w:ilvl w:val="0"/>
          <w:numId w:val="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Цели изучения физики:</w:t>
      </w:r>
    </w:p>
    <w:p w:rsidR="00D37CE7" w:rsidRPr="00804588" w:rsidRDefault="00804588" w:rsidP="00804588">
      <w:pPr>
        <w:numPr>
          <w:ilvl w:val="0"/>
          <w:numId w:val="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37CE7" w:rsidRPr="00804588" w:rsidRDefault="00804588" w:rsidP="00804588">
      <w:pPr>
        <w:numPr>
          <w:ilvl w:val="0"/>
          <w:numId w:val="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D37CE7" w:rsidRPr="00804588" w:rsidRDefault="00804588" w:rsidP="00804588">
      <w:pPr>
        <w:numPr>
          <w:ilvl w:val="0"/>
          <w:numId w:val="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формирование научного мировоззрения как результата изучения основ строения материи и фундаментальных законов физики; </w:t>
      </w:r>
    </w:p>
    <w:p w:rsidR="00D37CE7" w:rsidRPr="00804588" w:rsidRDefault="00804588" w:rsidP="00804588">
      <w:pPr>
        <w:numPr>
          <w:ilvl w:val="0"/>
          <w:numId w:val="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D37CE7" w:rsidRPr="00804588" w:rsidRDefault="00804588" w:rsidP="00804588">
      <w:pPr>
        <w:numPr>
          <w:ilvl w:val="0"/>
          <w:numId w:val="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Достижение этих целей программы по физике на уровне основного общего образования обеспечивается решением следующих задач:</w:t>
      </w:r>
    </w:p>
    <w:p w:rsidR="00D37CE7" w:rsidRPr="00804588" w:rsidRDefault="00804588" w:rsidP="00804588">
      <w:pPr>
        <w:numPr>
          <w:ilvl w:val="0"/>
          <w:numId w:val="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приобретение знаний о дискретном строении вещества, о механических, тепловых, электрических, магнитных и квантовых явлениях;</w:t>
      </w:r>
    </w:p>
    <w:p w:rsidR="00D37CE7" w:rsidRPr="00804588" w:rsidRDefault="00804588" w:rsidP="00804588">
      <w:pPr>
        <w:numPr>
          <w:ilvl w:val="0"/>
          <w:numId w:val="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D37CE7" w:rsidRPr="00804588" w:rsidRDefault="00804588" w:rsidP="00804588">
      <w:pPr>
        <w:numPr>
          <w:ilvl w:val="0"/>
          <w:numId w:val="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D37CE7" w:rsidRPr="00804588" w:rsidRDefault="00804588" w:rsidP="00804588">
      <w:pPr>
        <w:numPr>
          <w:ilvl w:val="0"/>
          <w:numId w:val="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37CE7" w:rsidRPr="00804588" w:rsidRDefault="00804588" w:rsidP="00804588">
      <w:pPr>
        <w:numPr>
          <w:ilvl w:val="0"/>
          <w:numId w:val="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37CE7" w:rsidRPr="00804588" w:rsidRDefault="00804588" w:rsidP="00804588">
      <w:pPr>
        <w:numPr>
          <w:ilvl w:val="0"/>
          <w:numId w:val="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804588">
        <w:rPr>
          <w:rFonts w:ascii="Times New Roman" w:hAnsi="Times New Roman" w:cs="Times New Roman"/>
          <w:sz w:val="24"/>
          <w:szCs w:val="24"/>
          <w:lang w:val="ru-RU"/>
        </w:rPr>
        <w:br/>
      </w:r>
      <w:bookmarkStart w:id="1" w:name="8ddfe65f-f659-49ad-9159-952bb7a2712d"/>
      <w:bookmarkEnd w:id="1"/>
      <w:r w:rsidR="00580D29">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37CE7" w:rsidRPr="00804588" w:rsidRDefault="00D37CE7" w:rsidP="00804588">
      <w:pPr>
        <w:spacing w:after="0"/>
        <w:ind w:firstLine="284"/>
        <w:rPr>
          <w:rFonts w:ascii="Times New Roman" w:hAnsi="Times New Roman" w:cs="Times New Roman"/>
          <w:sz w:val="24"/>
          <w:szCs w:val="24"/>
          <w:lang w:val="ru-RU"/>
        </w:rPr>
        <w:sectPr w:rsidR="00D37CE7" w:rsidRPr="00804588" w:rsidSect="00580D29">
          <w:footerReference w:type="default" r:id="rId7"/>
          <w:pgSz w:w="11906" w:h="16383"/>
          <w:pgMar w:top="426" w:right="424" w:bottom="567" w:left="1134" w:header="720" w:footer="720" w:gutter="0"/>
          <w:cols w:space="720"/>
        </w:sectPr>
      </w:pPr>
    </w:p>
    <w:p w:rsidR="00D37CE7" w:rsidRPr="00804588" w:rsidRDefault="00804588" w:rsidP="00804588">
      <w:pPr>
        <w:spacing w:after="0" w:line="264" w:lineRule="auto"/>
        <w:ind w:firstLine="284"/>
        <w:jc w:val="center"/>
        <w:rPr>
          <w:rFonts w:ascii="Times New Roman" w:hAnsi="Times New Roman" w:cs="Times New Roman"/>
          <w:sz w:val="24"/>
          <w:szCs w:val="24"/>
          <w:lang w:val="ru-RU"/>
        </w:rPr>
      </w:pPr>
      <w:bookmarkStart w:id="2" w:name="_Toc124426195"/>
      <w:bookmarkStart w:id="3" w:name="block-78325883"/>
      <w:bookmarkEnd w:id="0"/>
      <w:bookmarkEnd w:id="2"/>
      <w:r w:rsidRPr="00804588">
        <w:rPr>
          <w:rFonts w:ascii="Times New Roman" w:hAnsi="Times New Roman" w:cs="Times New Roman"/>
          <w:b/>
          <w:color w:val="000000"/>
          <w:sz w:val="24"/>
          <w:szCs w:val="24"/>
          <w:lang w:val="ru-RU"/>
        </w:rPr>
        <w:lastRenderedPageBreak/>
        <w:t>СОДЕРЖАНИЕ ОБУЧЕНИЯ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7 КЛАСС</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Физика и её роль в познании окружающего мира.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804588">
        <w:rPr>
          <w:rFonts w:ascii="Times New Roman" w:hAnsi="Times New Roman" w:cs="Times New Roman"/>
          <w:color w:val="000000"/>
          <w:sz w:val="24"/>
          <w:szCs w:val="24"/>
        </w:rPr>
        <w:t>Описание физических явлений с помощью моделей</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D37CE7" w:rsidRPr="00804588" w:rsidRDefault="00804588" w:rsidP="00804588">
      <w:pPr>
        <w:numPr>
          <w:ilvl w:val="0"/>
          <w:numId w:val="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D37CE7" w:rsidRPr="00804588" w:rsidRDefault="00804588" w:rsidP="00804588">
      <w:pPr>
        <w:numPr>
          <w:ilvl w:val="0"/>
          <w:numId w:val="5"/>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Измерение расстояний. </w:t>
      </w:r>
    </w:p>
    <w:p w:rsidR="00D37CE7" w:rsidRPr="00804588" w:rsidRDefault="00804588" w:rsidP="00804588">
      <w:pPr>
        <w:numPr>
          <w:ilvl w:val="0"/>
          <w:numId w:val="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объёма жидкости и твёрдого тела. </w:t>
      </w:r>
    </w:p>
    <w:p w:rsidR="00D37CE7" w:rsidRPr="00804588" w:rsidRDefault="00804588" w:rsidP="00804588">
      <w:pPr>
        <w:numPr>
          <w:ilvl w:val="0"/>
          <w:numId w:val="5"/>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Определение размеров малых тел. </w:t>
      </w:r>
    </w:p>
    <w:p w:rsidR="00D37CE7" w:rsidRPr="00804588" w:rsidRDefault="00804588" w:rsidP="00804588">
      <w:pPr>
        <w:numPr>
          <w:ilvl w:val="0"/>
          <w:numId w:val="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D37CE7" w:rsidRPr="00804588" w:rsidRDefault="00804588" w:rsidP="00804588">
      <w:pPr>
        <w:numPr>
          <w:ilvl w:val="0"/>
          <w:numId w:val="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Первоначальные сведения о строении вещества.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r w:rsidRPr="00804588">
        <w:rPr>
          <w:rFonts w:ascii="Times New Roman" w:hAnsi="Times New Roman" w:cs="Times New Roman"/>
          <w:b/>
          <w:color w:val="000000"/>
          <w:sz w:val="24"/>
          <w:szCs w:val="24"/>
        </w:rPr>
        <w:t>.</w:t>
      </w:r>
    </w:p>
    <w:p w:rsidR="00D37CE7" w:rsidRPr="00804588" w:rsidRDefault="00804588" w:rsidP="00804588">
      <w:pPr>
        <w:numPr>
          <w:ilvl w:val="0"/>
          <w:numId w:val="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Наблюдение броуновского движения.</w:t>
      </w:r>
    </w:p>
    <w:p w:rsidR="00D37CE7" w:rsidRPr="00804588" w:rsidRDefault="00804588" w:rsidP="00804588">
      <w:pPr>
        <w:numPr>
          <w:ilvl w:val="0"/>
          <w:numId w:val="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Наблюдение диффузии. </w:t>
      </w:r>
    </w:p>
    <w:p w:rsidR="00D37CE7" w:rsidRPr="00804588" w:rsidRDefault="00804588" w:rsidP="00804588">
      <w:pPr>
        <w:numPr>
          <w:ilvl w:val="0"/>
          <w:numId w:val="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D37CE7" w:rsidRPr="00804588" w:rsidRDefault="00804588" w:rsidP="00804588">
      <w:pPr>
        <w:numPr>
          <w:ilvl w:val="0"/>
          <w:numId w:val="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наблюдению теплового расширения газов. </w:t>
      </w:r>
    </w:p>
    <w:p w:rsidR="00D37CE7" w:rsidRPr="00804588" w:rsidRDefault="00804588" w:rsidP="00804588">
      <w:pPr>
        <w:numPr>
          <w:ilvl w:val="0"/>
          <w:numId w:val="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Движение и взаимодействие тел.</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804588">
        <w:rPr>
          <w:rFonts w:ascii="Times New Roman" w:hAnsi="Times New Roman" w:cs="Times New Roman"/>
          <w:color w:val="000000"/>
          <w:sz w:val="24"/>
          <w:szCs w:val="24"/>
        </w:rPr>
        <w:t xml:space="preserve">Масса как мера инертности тела. </w:t>
      </w:r>
      <w:r w:rsidRPr="00804588">
        <w:rPr>
          <w:rFonts w:ascii="Times New Roman" w:hAnsi="Times New Roman" w:cs="Times New Roman"/>
          <w:color w:val="000000"/>
          <w:sz w:val="24"/>
          <w:szCs w:val="24"/>
          <w:lang w:val="ru-RU"/>
        </w:rPr>
        <w:t>Плотность вещества. Связь плотности с количеством молекул в единице объема вещества.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Наблюдение механического движения тела. </w:t>
      </w:r>
    </w:p>
    <w:p w:rsidR="00D37CE7" w:rsidRPr="00804588" w:rsidRDefault="00804588" w:rsidP="00804588">
      <w:pPr>
        <w:numPr>
          <w:ilvl w:val="0"/>
          <w:numId w:val="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Измерение скорости прямолинейного движения.</w:t>
      </w:r>
    </w:p>
    <w:p w:rsidR="00D37CE7" w:rsidRPr="00804588" w:rsidRDefault="00804588" w:rsidP="00804588">
      <w:pPr>
        <w:numPr>
          <w:ilvl w:val="0"/>
          <w:numId w:val="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Наблюдение явления инерции. </w:t>
      </w:r>
    </w:p>
    <w:p w:rsidR="00D37CE7" w:rsidRPr="00804588" w:rsidRDefault="00804588" w:rsidP="00804588">
      <w:pPr>
        <w:numPr>
          <w:ilvl w:val="0"/>
          <w:numId w:val="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изменения скорости при взаимодействии тел. </w:t>
      </w:r>
    </w:p>
    <w:p w:rsidR="00D37CE7" w:rsidRPr="00804588" w:rsidRDefault="00804588" w:rsidP="00804588">
      <w:pPr>
        <w:numPr>
          <w:ilvl w:val="0"/>
          <w:numId w:val="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Сравнение масс по взаимодействию тел. </w:t>
      </w:r>
    </w:p>
    <w:p w:rsidR="00D37CE7" w:rsidRPr="00804588" w:rsidRDefault="00804588" w:rsidP="00804588">
      <w:pPr>
        <w:numPr>
          <w:ilvl w:val="0"/>
          <w:numId w:val="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Сложение сил, направленных по одной прямой.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D37CE7" w:rsidRPr="00804588" w:rsidRDefault="00804588" w:rsidP="00804588">
      <w:pPr>
        <w:numPr>
          <w:ilvl w:val="0"/>
          <w:numId w:val="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D37CE7" w:rsidRPr="00804588" w:rsidRDefault="00804588" w:rsidP="00804588">
      <w:pPr>
        <w:numPr>
          <w:ilvl w:val="0"/>
          <w:numId w:val="9"/>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Определение плотности твёрдого тела. </w:t>
      </w:r>
    </w:p>
    <w:p w:rsidR="00D37CE7" w:rsidRPr="00804588" w:rsidRDefault="00804588" w:rsidP="00804588">
      <w:pPr>
        <w:numPr>
          <w:ilvl w:val="0"/>
          <w:numId w:val="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D37CE7" w:rsidRPr="00804588" w:rsidRDefault="00804588" w:rsidP="00804588">
      <w:pPr>
        <w:numPr>
          <w:ilvl w:val="0"/>
          <w:numId w:val="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Давление твёрдых тел, жидкостей и газов.</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w:t>
      </w:r>
      <w:r w:rsidRPr="00804588">
        <w:rPr>
          <w:rFonts w:ascii="Times New Roman" w:hAnsi="Times New Roman" w:cs="Times New Roman"/>
          <w:color w:val="000000"/>
          <w:sz w:val="24"/>
          <w:szCs w:val="24"/>
        </w:rPr>
        <w:t xml:space="preserve">Опыт Торричелли. Измерение атмосферного давления. </w:t>
      </w:r>
      <w:r w:rsidRPr="00804588">
        <w:rPr>
          <w:rFonts w:ascii="Times New Roman" w:hAnsi="Times New Roman" w:cs="Times New Roman"/>
          <w:color w:val="000000"/>
          <w:sz w:val="24"/>
          <w:szCs w:val="24"/>
          <w:lang w:val="ru-RU"/>
        </w:rPr>
        <w:t>Зависимость атмосферного давления от высоты над уровнем моря. Приборы для измерения атмосферного давления.</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Действие жидкости и газа на погруженное в них тело. Выталкивающая (архимедова) сила. Закон Архимеда. </w:t>
      </w:r>
      <w:r w:rsidRPr="00804588">
        <w:rPr>
          <w:rFonts w:ascii="Times New Roman" w:hAnsi="Times New Roman" w:cs="Times New Roman"/>
          <w:color w:val="000000"/>
          <w:sz w:val="24"/>
          <w:szCs w:val="24"/>
        </w:rPr>
        <w:t xml:space="preserve">Плавание тел. Воздухоплавание.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Зависимость давления газа от температуры.</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Передача давления жидкостью и газом. </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Сообщающиеся сосуды. </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Гидравлический пресс. </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Проявление действия атмосферного давления. </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D37CE7" w:rsidRPr="00804588" w:rsidRDefault="00804588" w:rsidP="00804588">
      <w:pPr>
        <w:numPr>
          <w:ilvl w:val="0"/>
          <w:numId w:val="1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1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D37CE7" w:rsidRPr="00804588" w:rsidRDefault="00804588" w:rsidP="00804588">
      <w:pPr>
        <w:numPr>
          <w:ilvl w:val="0"/>
          <w:numId w:val="1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D37CE7" w:rsidRPr="00804588" w:rsidRDefault="00804588" w:rsidP="00804588">
      <w:pPr>
        <w:numPr>
          <w:ilvl w:val="0"/>
          <w:numId w:val="1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Проверка независимости выталкивающей силы, действующей на тело в жидкости, от массы тела.</w:t>
      </w:r>
    </w:p>
    <w:p w:rsidR="00D37CE7" w:rsidRPr="00804588" w:rsidRDefault="00804588" w:rsidP="00804588">
      <w:pPr>
        <w:numPr>
          <w:ilvl w:val="0"/>
          <w:numId w:val="1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37CE7" w:rsidRPr="00804588" w:rsidRDefault="00804588" w:rsidP="00804588">
      <w:pPr>
        <w:numPr>
          <w:ilvl w:val="0"/>
          <w:numId w:val="1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Работа и мощность. Энергия.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Механическая работа. Мощность.</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804588">
        <w:rPr>
          <w:rFonts w:ascii="Times New Roman" w:hAnsi="Times New Roman" w:cs="Times New Roman"/>
          <w:color w:val="000000"/>
          <w:sz w:val="24"/>
          <w:szCs w:val="24"/>
        </w:rPr>
        <w:t>Закон сохранения энергии в механике.</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12"/>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Примеры простых механизмов.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1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D37CE7" w:rsidRPr="00804588" w:rsidRDefault="00804588" w:rsidP="00804588">
      <w:pPr>
        <w:numPr>
          <w:ilvl w:val="0"/>
          <w:numId w:val="13"/>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Исследование условий равновесия рычага.</w:t>
      </w:r>
    </w:p>
    <w:p w:rsidR="00D37CE7" w:rsidRPr="00804588" w:rsidRDefault="00804588" w:rsidP="00804588">
      <w:pPr>
        <w:numPr>
          <w:ilvl w:val="0"/>
          <w:numId w:val="13"/>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Измерение КПД наклонной плоскости. </w:t>
      </w:r>
    </w:p>
    <w:p w:rsidR="00D37CE7" w:rsidRPr="00804588" w:rsidRDefault="00804588" w:rsidP="00804588">
      <w:pPr>
        <w:numPr>
          <w:ilvl w:val="0"/>
          <w:numId w:val="1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Изучение закона сохранения механической энергии.</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8 КЛАСС</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Тепловые явления</w:t>
      </w:r>
      <w:r w:rsidRPr="00804588">
        <w:rPr>
          <w:rFonts w:ascii="Times New Roman" w:hAnsi="Times New Roman" w:cs="Times New Roman"/>
          <w:color w:val="000000"/>
          <w:sz w:val="24"/>
          <w:szCs w:val="24"/>
          <w:lang w:val="ru-RU"/>
        </w:rPr>
        <w:t>.</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804588">
        <w:rPr>
          <w:rFonts w:ascii="Times New Roman" w:hAnsi="Times New Roman" w:cs="Times New Roman"/>
          <w:color w:val="000000"/>
          <w:sz w:val="24"/>
          <w:szCs w:val="24"/>
        </w:rPr>
        <w:t xml:space="preserve">Испарение. Кипение. Удельная теплота парообразования. </w:t>
      </w:r>
      <w:r w:rsidRPr="00804588">
        <w:rPr>
          <w:rFonts w:ascii="Times New Roman" w:hAnsi="Times New Roman" w:cs="Times New Roman"/>
          <w:color w:val="000000"/>
          <w:sz w:val="24"/>
          <w:szCs w:val="24"/>
          <w:lang w:val="ru-RU"/>
        </w:rPr>
        <w:t xml:space="preserve">Зависимость температуры кипения от атмосферного давления.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Влажность воздуха.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Энергия топлива. Удельная теплота сгорания.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r w:rsidRPr="00804588">
        <w:rPr>
          <w:rFonts w:ascii="Times New Roman" w:hAnsi="Times New Roman" w:cs="Times New Roman"/>
          <w:b/>
          <w:color w:val="000000"/>
          <w:sz w:val="24"/>
          <w:szCs w:val="24"/>
        </w:rPr>
        <w:t>.</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Наблюдение броуновского движения.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Наблюдение диффузии.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явлений смачивания и капиллярных явлений.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lastRenderedPageBreak/>
        <w:t xml:space="preserve">Наблюдение теплового расширения тел.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Правила измерения температуры.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Виды теплопередачи.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Охлаждение при совершении работы.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Нагревание при совершении работы внешними силами.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Сравнение теплоёмкостей различных веществ.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Наблюдение кипения. </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Наблюдение постоянства температуры при плавлении.</w:t>
      </w:r>
    </w:p>
    <w:p w:rsidR="00D37CE7" w:rsidRPr="00804588" w:rsidRDefault="00804588" w:rsidP="00804588">
      <w:pPr>
        <w:numPr>
          <w:ilvl w:val="0"/>
          <w:numId w:val="1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Модели тепловых двигателей.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давления воздуха в баллоне шприца.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Определение удельной теплоёмкости вещества.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Исследование процесса испарения.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Определение относительной влажности воздуха. </w:t>
      </w:r>
    </w:p>
    <w:p w:rsidR="00D37CE7" w:rsidRPr="00804588" w:rsidRDefault="00804588" w:rsidP="00804588">
      <w:pPr>
        <w:numPr>
          <w:ilvl w:val="0"/>
          <w:numId w:val="1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удельной теплоты плавления льда.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Электрические и магнитные явления.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Электризация тел. </w:t>
      </w:r>
      <w:r w:rsidRPr="00804588">
        <w:rPr>
          <w:rFonts w:ascii="Times New Roman" w:hAnsi="Times New Roman" w:cs="Times New Roman"/>
          <w:color w:val="000000"/>
          <w:sz w:val="24"/>
          <w:szCs w:val="24"/>
        </w:rPr>
        <w:t xml:space="preserve">Два рода электрических зарядов. </w:t>
      </w:r>
      <w:r w:rsidRPr="00804588">
        <w:rPr>
          <w:rFonts w:ascii="Times New Roman" w:hAnsi="Times New Roman" w:cs="Times New Roman"/>
          <w:color w:val="000000"/>
          <w:sz w:val="24"/>
          <w:szCs w:val="24"/>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804588">
        <w:rPr>
          <w:rFonts w:ascii="Times New Roman" w:hAnsi="Times New Roman" w:cs="Times New Roman"/>
          <w:color w:val="000000"/>
          <w:sz w:val="24"/>
          <w:szCs w:val="24"/>
        </w:rPr>
        <w:t xml:space="preserve">Опыт Эрстеда. Магнитное поле электрического </w:t>
      </w:r>
      <w:r w:rsidRPr="00804588">
        <w:rPr>
          <w:rFonts w:ascii="Times New Roman" w:hAnsi="Times New Roman" w:cs="Times New Roman"/>
          <w:color w:val="000000"/>
          <w:sz w:val="24"/>
          <w:szCs w:val="24"/>
        </w:rPr>
        <w:lastRenderedPageBreak/>
        <w:t xml:space="preserve">тока. </w:t>
      </w:r>
      <w:r w:rsidRPr="00804588">
        <w:rPr>
          <w:rFonts w:ascii="Times New Roman" w:hAnsi="Times New Roman" w:cs="Times New Roman"/>
          <w:color w:val="000000"/>
          <w:sz w:val="24"/>
          <w:szCs w:val="24"/>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Электризация тел.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Устройство и действие электроскопа.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Электростатическая индукция.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Закон сохранения электрических зарядов.</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Проводники и диэлектрики.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Моделирование силовых линий электрического поля.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Источники постоянного тока.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Действия электрического тока.</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Электрический ток в жидкости.</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Газовый разряд.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Измерение силы тока амперметром.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Измерение электрического напряжения вольтметром.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Реостат и магазин сопротивлений.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Взаимодействие постоянных магнитов.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Моделирование невозможности разделения полюсов магнита.</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Моделирование магнитных полей постоянных магнитов.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Опыт Эрстеда.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Магнитное поле тока. Электромагнит.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Действие магнитного поля на проводник с током.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Электродвигатель постоянного тока.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Исследование явления электромагнитной индукции.</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Опыты Фарадея.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D37CE7" w:rsidRPr="00804588" w:rsidRDefault="00804588" w:rsidP="00804588">
      <w:pPr>
        <w:numPr>
          <w:ilvl w:val="0"/>
          <w:numId w:val="1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Электрогенератор постоянного тока.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и регулирование силы тока.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Измерение и регулирование напряжения.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 xml:space="preserve">Определение мощности электрического тока, выделяемой на резисторе.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Определение КПД нагревателя.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Конструирование и изучение работы электродвигателя.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Измерение КПД электродвигательной установки. </w:t>
      </w:r>
    </w:p>
    <w:p w:rsidR="00D37CE7" w:rsidRPr="00804588" w:rsidRDefault="00804588" w:rsidP="00804588">
      <w:pPr>
        <w:numPr>
          <w:ilvl w:val="0"/>
          <w:numId w:val="1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9 КЛАСС</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Механические явления.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Ускорение. Равноускоренное прямолинейное движение. </w:t>
      </w:r>
      <w:r w:rsidRPr="00804588">
        <w:rPr>
          <w:rFonts w:ascii="Times New Roman" w:hAnsi="Times New Roman" w:cs="Times New Roman"/>
          <w:color w:val="000000"/>
          <w:sz w:val="24"/>
          <w:szCs w:val="24"/>
          <w:lang w:val="ru-RU"/>
        </w:rPr>
        <w:t xml:space="preserve">Свободное падение. Опыты Галилея.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804588">
        <w:rPr>
          <w:rFonts w:ascii="Times New Roman" w:hAnsi="Times New Roman" w:cs="Times New Roman"/>
          <w:color w:val="000000"/>
          <w:sz w:val="24"/>
          <w:szCs w:val="24"/>
        </w:rPr>
        <w:t xml:space="preserve">Закон сохранения механической энергии.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Исследование признаков равноускоренного движения.</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движения тела по окружности.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Наблюдение равенства сил при взаимодействии тел.</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 xml:space="preserve">Изменение веса тела при ускоренном движении.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Передача импульса при взаимодействии тел.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Преобразования энергии при взаимодействии тел.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Сохранение импульса при неупругом взаимодействии.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Наблюдение реактивного движения.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D37CE7" w:rsidRPr="00804588" w:rsidRDefault="00804588" w:rsidP="00804588">
      <w:pPr>
        <w:numPr>
          <w:ilvl w:val="0"/>
          <w:numId w:val="1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Определение коэффициента трения скольжения.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Определение жёсткости пружины.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D37CE7" w:rsidRPr="00804588" w:rsidRDefault="00804588" w:rsidP="00804588">
      <w:pPr>
        <w:numPr>
          <w:ilvl w:val="0"/>
          <w:numId w:val="19"/>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Изучение закона сохранения энергии.</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Механические колебания и волны.</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2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D37CE7" w:rsidRPr="00804588" w:rsidRDefault="00804588" w:rsidP="00804588">
      <w:pPr>
        <w:numPr>
          <w:ilvl w:val="0"/>
          <w:numId w:val="2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Наблюдение колебаний груза на нити и на пружине.</w:t>
      </w:r>
    </w:p>
    <w:p w:rsidR="00D37CE7" w:rsidRPr="00804588" w:rsidRDefault="00804588" w:rsidP="00804588">
      <w:pPr>
        <w:numPr>
          <w:ilvl w:val="0"/>
          <w:numId w:val="2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вынужденных колебаний и резонанса. </w:t>
      </w:r>
    </w:p>
    <w:p w:rsidR="00D37CE7" w:rsidRPr="00804588" w:rsidRDefault="00804588" w:rsidP="00804588">
      <w:pPr>
        <w:numPr>
          <w:ilvl w:val="0"/>
          <w:numId w:val="2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D37CE7" w:rsidRPr="00804588" w:rsidRDefault="00804588" w:rsidP="00804588">
      <w:pPr>
        <w:numPr>
          <w:ilvl w:val="0"/>
          <w:numId w:val="2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зависимости высоты звука от частоты. </w:t>
      </w:r>
    </w:p>
    <w:p w:rsidR="00D37CE7" w:rsidRPr="00804588" w:rsidRDefault="00804588" w:rsidP="00804588">
      <w:pPr>
        <w:numPr>
          <w:ilvl w:val="0"/>
          <w:numId w:val="20"/>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Акустический резонанс.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2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D37CE7" w:rsidRPr="00804588" w:rsidRDefault="00804588" w:rsidP="00804588">
      <w:pPr>
        <w:numPr>
          <w:ilvl w:val="0"/>
          <w:numId w:val="2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Определение частоты и периода колебаний пружинного маятника.</w:t>
      </w:r>
      <w:r w:rsidRPr="00804588">
        <w:rPr>
          <w:rFonts w:ascii="Times New Roman" w:hAnsi="Times New Roman" w:cs="Times New Roman"/>
          <w:color w:val="FF0000"/>
          <w:sz w:val="24"/>
          <w:szCs w:val="24"/>
          <w:lang w:val="ru-RU"/>
        </w:rPr>
        <w:t xml:space="preserve"> </w:t>
      </w:r>
    </w:p>
    <w:p w:rsidR="00D37CE7" w:rsidRPr="00804588" w:rsidRDefault="00804588" w:rsidP="00804588">
      <w:pPr>
        <w:numPr>
          <w:ilvl w:val="0"/>
          <w:numId w:val="2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D37CE7" w:rsidRPr="00804588" w:rsidRDefault="00804588" w:rsidP="00804588">
      <w:pPr>
        <w:numPr>
          <w:ilvl w:val="0"/>
          <w:numId w:val="2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D37CE7" w:rsidRPr="00804588" w:rsidRDefault="00804588" w:rsidP="00804588">
      <w:pPr>
        <w:numPr>
          <w:ilvl w:val="0"/>
          <w:numId w:val="2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 xml:space="preserve">Проверка независимости периода колебаний груза, подвешенного к нити, от массы груза. </w:t>
      </w:r>
    </w:p>
    <w:p w:rsidR="00D37CE7" w:rsidRPr="00804588" w:rsidRDefault="00804588" w:rsidP="00804588">
      <w:pPr>
        <w:numPr>
          <w:ilvl w:val="0"/>
          <w:numId w:val="2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D37CE7" w:rsidRPr="00804588" w:rsidRDefault="00804588" w:rsidP="00804588">
      <w:pPr>
        <w:numPr>
          <w:ilvl w:val="0"/>
          <w:numId w:val="21"/>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Измерение ускорения свободного падения.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Электромагнитное поле и электромагнитные волны.</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22"/>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Свойства электромагнитных волн. </w:t>
      </w:r>
    </w:p>
    <w:p w:rsidR="00D37CE7" w:rsidRPr="00804588" w:rsidRDefault="00804588" w:rsidP="00804588">
      <w:pPr>
        <w:numPr>
          <w:ilvl w:val="0"/>
          <w:numId w:val="22"/>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 xml:space="preserve">Волновые свойства света. </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2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Световые явления.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w:t>
      </w:r>
      <w:r w:rsidRPr="00804588">
        <w:rPr>
          <w:rFonts w:ascii="Times New Roman" w:hAnsi="Times New Roman" w:cs="Times New Roman"/>
          <w:color w:val="000000"/>
          <w:sz w:val="24"/>
          <w:szCs w:val="24"/>
        </w:rPr>
        <w:t xml:space="preserve">Затмения Солнца и Луны. Отражение света. </w:t>
      </w:r>
      <w:r w:rsidRPr="00804588">
        <w:rPr>
          <w:rFonts w:ascii="Times New Roman" w:hAnsi="Times New Roman" w:cs="Times New Roman"/>
          <w:color w:val="000000"/>
          <w:sz w:val="24"/>
          <w:szCs w:val="24"/>
          <w:lang w:val="ru-RU"/>
        </w:rPr>
        <w:t xml:space="preserve">Плоское зеркало. Закон отражения света.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804588">
        <w:rPr>
          <w:rFonts w:ascii="Times New Roman" w:hAnsi="Times New Roman" w:cs="Times New Roman"/>
          <w:color w:val="000000"/>
          <w:sz w:val="24"/>
          <w:szCs w:val="24"/>
        </w:rPr>
        <w:t>Дисперсия света.</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Прямолинейное распространение света.</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Отражение света.</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Получение изображений в плоском, вогнутом и выпуклом зеркалах.</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Преломление света.</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Оптический световод.</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Ход лучей в собирающей линзе.</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Ход лучей в рассеивающей линзе.</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Получение изображений с помощью линз.</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Принцип действия фотоаппарата, микроскопа и телескопа.</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Модель глаза.</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Разложение белого света в спектр.</w:t>
      </w:r>
    </w:p>
    <w:p w:rsidR="00D37CE7" w:rsidRPr="00804588" w:rsidRDefault="00804588" w:rsidP="00804588">
      <w:pPr>
        <w:numPr>
          <w:ilvl w:val="0"/>
          <w:numId w:val="2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Получение белого света при сложении света разных цветов.</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2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D37CE7" w:rsidRPr="00804588" w:rsidRDefault="00804588" w:rsidP="00804588">
      <w:pPr>
        <w:numPr>
          <w:ilvl w:val="0"/>
          <w:numId w:val="2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Изучение характеристик изображения предмета в плоском зеркале.</w:t>
      </w:r>
    </w:p>
    <w:p w:rsidR="00D37CE7" w:rsidRPr="00804588" w:rsidRDefault="00804588" w:rsidP="00804588">
      <w:pPr>
        <w:numPr>
          <w:ilvl w:val="0"/>
          <w:numId w:val="2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D37CE7" w:rsidRPr="00804588" w:rsidRDefault="00804588" w:rsidP="00804588">
      <w:pPr>
        <w:numPr>
          <w:ilvl w:val="0"/>
          <w:numId w:val="2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Получение изображений с помощью собирающей линзы.</w:t>
      </w:r>
    </w:p>
    <w:p w:rsidR="00D37CE7" w:rsidRPr="00804588" w:rsidRDefault="00804588" w:rsidP="00804588">
      <w:pPr>
        <w:numPr>
          <w:ilvl w:val="0"/>
          <w:numId w:val="2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D37CE7" w:rsidRPr="00804588" w:rsidRDefault="00804588" w:rsidP="00804588">
      <w:pPr>
        <w:numPr>
          <w:ilvl w:val="0"/>
          <w:numId w:val="2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разложению белого света в спектр.</w:t>
      </w:r>
    </w:p>
    <w:p w:rsidR="00D37CE7" w:rsidRPr="00804588" w:rsidRDefault="00804588" w:rsidP="00804588">
      <w:pPr>
        <w:numPr>
          <w:ilvl w:val="0"/>
          <w:numId w:val="2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Квантовые явления.</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lastRenderedPageBreak/>
        <w:t xml:space="preserve">Опыты Резерфорда и планетарная модель атома. Модель атома Бора. Испускание и поглощение света атомом. Кванты. </w:t>
      </w:r>
      <w:r w:rsidRPr="00804588">
        <w:rPr>
          <w:rFonts w:ascii="Times New Roman" w:hAnsi="Times New Roman" w:cs="Times New Roman"/>
          <w:color w:val="000000"/>
          <w:sz w:val="24"/>
          <w:szCs w:val="24"/>
        </w:rPr>
        <w:t>Линейчатые спектры.</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Радиоактивность. Альфа, бета- и гамма-излучения. </w:t>
      </w:r>
      <w:r w:rsidRPr="00804588">
        <w:rPr>
          <w:rFonts w:ascii="Times New Roman" w:hAnsi="Times New Roman" w:cs="Times New Roman"/>
          <w:color w:val="000000"/>
          <w:sz w:val="24"/>
          <w:szCs w:val="24"/>
          <w:lang w:val="ru-RU"/>
        </w:rPr>
        <w:t xml:space="preserve">Строение атомного ядра. Нуклонная модель атомного ядра. </w:t>
      </w:r>
      <w:r w:rsidRPr="00804588">
        <w:rPr>
          <w:rFonts w:ascii="Times New Roman" w:hAnsi="Times New Roman" w:cs="Times New Roman"/>
          <w:color w:val="000000"/>
          <w:sz w:val="24"/>
          <w:szCs w:val="24"/>
        </w:rPr>
        <w:t xml:space="preserve">Изотопы. Радиоактивные превращения. </w:t>
      </w:r>
      <w:r w:rsidRPr="00804588">
        <w:rPr>
          <w:rFonts w:ascii="Times New Roman" w:hAnsi="Times New Roman" w:cs="Times New Roman"/>
          <w:color w:val="000000"/>
          <w:sz w:val="24"/>
          <w:szCs w:val="24"/>
          <w:lang w:val="ru-RU"/>
        </w:rPr>
        <w:t>Период полураспада атомных ядер.</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Демонстрации.</w:t>
      </w:r>
    </w:p>
    <w:p w:rsidR="00D37CE7" w:rsidRPr="00804588" w:rsidRDefault="00804588" w:rsidP="00804588">
      <w:pPr>
        <w:numPr>
          <w:ilvl w:val="0"/>
          <w:numId w:val="2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Спектры излучения и поглощения.</w:t>
      </w:r>
    </w:p>
    <w:p w:rsidR="00D37CE7" w:rsidRPr="00804588" w:rsidRDefault="00804588" w:rsidP="00804588">
      <w:pPr>
        <w:numPr>
          <w:ilvl w:val="0"/>
          <w:numId w:val="2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Спектры различных газов.</w:t>
      </w:r>
    </w:p>
    <w:p w:rsidR="00D37CE7" w:rsidRPr="00804588" w:rsidRDefault="00804588" w:rsidP="00804588">
      <w:pPr>
        <w:numPr>
          <w:ilvl w:val="0"/>
          <w:numId w:val="2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Спектр водорода.</w:t>
      </w:r>
    </w:p>
    <w:p w:rsidR="00D37CE7" w:rsidRPr="00804588" w:rsidRDefault="00804588" w:rsidP="00804588">
      <w:pPr>
        <w:numPr>
          <w:ilvl w:val="0"/>
          <w:numId w:val="2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Наблюдение треков в камере Вильсона.</w:t>
      </w:r>
    </w:p>
    <w:p w:rsidR="00D37CE7" w:rsidRPr="00804588" w:rsidRDefault="00804588" w:rsidP="00804588">
      <w:pPr>
        <w:numPr>
          <w:ilvl w:val="0"/>
          <w:numId w:val="26"/>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Работа счётчика ионизирующих излучений.</w:t>
      </w:r>
    </w:p>
    <w:p w:rsidR="00D37CE7" w:rsidRPr="00804588" w:rsidRDefault="00804588" w:rsidP="00804588">
      <w:pPr>
        <w:numPr>
          <w:ilvl w:val="0"/>
          <w:numId w:val="2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Регистрация излучения природных минералов и продуктов.</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i/>
          <w:color w:val="000000"/>
          <w:sz w:val="24"/>
          <w:szCs w:val="24"/>
        </w:rPr>
        <w:t>Лабораторные работы и опыты.</w:t>
      </w:r>
    </w:p>
    <w:p w:rsidR="00D37CE7" w:rsidRPr="00804588" w:rsidRDefault="00804588" w:rsidP="00804588">
      <w:pPr>
        <w:numPr>
          <w:ilvl w:val="0"/>
          <w:numId w:val="2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Наблюдение сплошных и линейчатых спектров излучения.</w:t>
      </w:r>
    </w:p>
    <w:p w:rsidR="00D37CE7" w:rsidRPr="00804588" w:rsidRDefault="00804588" w:rsidP="00804588">
      <w:pPr>
        <w:numPr>
          <w:ilvl w:val="0"/>
          <w:numId w:val="2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D37CE7" w:rsidRPr="00804588" w:rsidRDefault="00804588" w:rsidP="00804588">
      <w:pPr>
        <w:numPr>
          <w:ilvl w:val="0"/>
          <w:numId w:val="27"/>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Измерение радиоактивного фона.</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Повторительно-обобщающий модуль.</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04588">
        <w:rPr>
          <w:rFonts w:ascii="Times New Roman" w:hAnsi="Times New Roman" w:cs="Times New Roman"/>
          <w:color w:val="FF0000"/>
          <w:sz w:val="24"/>
          <w:szCs w:val="24"/>
          <w:lang w:val="ru-RU"/>
        </w:rPr>
        <w:t xml:space="preserve"> </w:t>
      </w:r>
      <w:r w:rsidRPr="00804588">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r>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D37CE7" w:rsidRPr="00804588" w:rsidRDefault="00D37CE7" w:rsidP="00804588">
      <w:pPr>
        <w:spacing w:after="0"/>
        <w:ind w:firstLine="284"/>
        <w:rPr>
          <w:rFonts w:ascii="Times New Roman" w:hAnsi="Times New Roman" w:cs="Times New Roman"/>
          <w:sz w:val="24"/>
          <w:szCs w:val="24"/>
          <w:lang w:val="ru-RU"/>
        </w:rPr>
        <w:sectPr w:rsidR="00D37CE7" w:rsidRPr="00804588" w:rsidSect="00804588">
          <w:pgSz w:w="11906" w:h="16383"/>
          <w:pgMar w:top="1134" w:right="850" w:bottom="1134" w:left="1134" w:header="720" w:footer="720" w:gutter="0"/>
          <w:cols w:space="720"/>
        </w:sectPr>
      </w:pP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bookmarkStart w:id="4" w:name="_Toc124426206"/>
      <w:bookmarkStart w:id="5" w:name="block-78325878"/>
      <w:bookmarkEnd w:id="3"/>
      <w:bookmarkEnd w:id="4"/>
      <w:r w:rsidRPr="00804588">
        <w:rPr>
          <w:rFonts w:ascii="Times New Roman" w:hAnsi="Times New Roman" w:cs="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bookmarkStart w:id="6" w:name="_Toc124412006"/>
      <w:bookmarkEnd w:id="6"/>
      <w:r w:rsidRPr="00804588">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1) патриотического воспитания: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проявление интереса к истории и современному состоянию российской физической науки;</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ценностное отношение к достижениям российских учёных-физиков;</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2) гражданского и духовно-нравственного воспитания: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готовность к активному участию в обсуждении общественно</w:t>
      </w:r>
      <w:r w:rsidRPr="00804588">
        <w:rPr>
          <w:rFonts w:ascii="Times New Roman" w:hAnsi="Times New Roman" w:cs="Times New Roman"/>
          <w:color w:val="FF0000"/>
          <w:sz w:val="24"/>
          <w:szCs w:val="24"/>
          <w:lang w:val="ru-RU"/>
        </w:rPr>
        <w:t xml:space="preserve"> </w:t>
      </w:r>
      <w:r w:rsidRPr="00804588">
        <w:rPr>
          <w:rFonts w:ascii="Times New Roman" w:hAnsi="Times New Roman" w:cs="Times New Roman"/>
          <w:color w:val="000000"/>
          <w:sz w:val="24"/>
          <w:szCs w:val="24"/>
          <w:lang w:val="ru-RU"/>
        </w:rPr>
        <w:t>значимых</w:t>
      </w:r>
      <w:r w:rsidRPr="00804588">
        <w:rPr>
          <w:rFonts w:ascii="Times New Roman" w:hAnsi="Times New Roman" w:cs="Times New Roman"/>
          <w:color w:val="FF0000"/>
          <w:sz w:val="24"/>
          <w:szCs w:val="24"/>
          <w:lang w:val="ru-RU"/>
        </w:rPr>
        <w:t xml:space="preserve"> </w:t>
      </w:r>
      <w:r w:rsidRPr="00804588">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осознание важности морально-этических принципов в деятельности учёного;</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3) эстетического воспитания: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4) ценности научного познания: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развитие научной любознательности, интереса к исследовательской деятельности;</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6) трудового воспитания: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интерес к практическому изучению профессий, связанных с физикой;</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7) экологического воспитания: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осознание глобального характера экологических проблем и путей их решения;</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повышение уровня своей компетентности через практическую деятельность;</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осознание дефицитов собственных знаний и компетентностей в области физики;</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 планирование своего развития в приобретении новых физических знаний;</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стремление анализировать и выявлять взаимосвязи природы, общества и экономики, в том числе с использованием физических знаний;</w:t>
      </w:r>
    </w:p>
    <w:p w:rsidR="00D37CE7" w:rsidRPr="00804588" w:rsidRDefault="00804588" w:rsidP="00804588">
      <w:pPr>
        <w:numPr>
          <w:ilvl w:val="0"/>
          <w:numId w:val="28"/>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оценка своих действий с учётом влияния на окружающую среду, возможных глобальных последствий.</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МЕТАПРЕДМЕТНЫЕ РЕЗУЛЬТАТЫ</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804588">
        <w:rPr>
          <w:rFonts w:ascii="Times New Roman" w:hAnsi="Times New Roman" w:cs="Times New Roman"/>
          <w:b/>
          <w:color w:val="000000"/>
          <w:sz w:val="24"/>
          <w:szCs w:val="24"/>
          <w:lang w:val="ru-RU"/>
        </w:rPr>
        <w:t>метапредметные результаты</w:t>
      </w:r>
      <w:r w:rsidRPr="00804588">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Познавательные универсальные учебные действия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Базовые логические действия:</w:t>
      </w:r>
    </w:p>
    <w:p w:rsidR="00D37CE7" w:rsidRPr="00804588" w:rsidRDefault="00804588" w:rsidP="00804588">
      <w:pPr>
        <w:numPr>
          <w:ilvl w:val="0"/>
          <w:numId w:val="2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D37CE7" w:rsidRPr="00804588" w:rsidRDefault="00804588" w:rsidP="00804588">
      <w:pPr>
        <w:numPr>
          <w:ilvl w:val="0"/>
          <w:numId w:val="2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D37CE7" w:rsidRPr="00804588" w:rsidRDefault="00804588" w:rsidP="00804588">
      <w:pPr>
        <w:numPr>
          <w:ilvl w:val="0"/>
          <w:numId w:val="2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D37CE7" w:rsidRPr="00804588" w:rsidRDefault="00804588" w:rsidP="00804588">
      <w:pPr>
        <w:numPr>
          <w:ilvl w:val="0"/>
          <w:numId w:val="2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37CE7" w:rsidRPr="00804588" w:rsidRDefault="00804588" w:rsidP="00804588">
      <w:pPr>
        <w:numPr>
          <w:ilvl w:val="0"/>
          <w:numId w:val="29"/>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Базовые исследовательские действия</w:t>
      </w:r>
      <w:r w:rsidRPr="00804588">
        <w:rPr>
          <w:rFonts w:ascii="Times New Roman" w:hAnsi="Times New Roman" w:cs="Times New Roman"/>
          <w:color w:val="000000"/>
          <w:sz w:val="24"/>
          <w:szCs w:val="24"/>
        </w:rPr>
        <w:t>:</w:t>
      </w:r>
    </w:p>
    <w:p w:rsidR="00D37CE7" w:rsidRPr="00804588" w:rsidRDefault="00804588" w:rsidP="00804588">
      <w:pPr>
        <w:numPr>
          <w:ilvl w:val="0"/>
          <w:numId w:val="3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D37CE7" w:rsidRPr="00804588" w:rsidRDefault="00804588" w:rsidP="00804588">
      <w:pPr>
        <w:numPr>
          <w:ilvl w:val="0"/>
          <w:numId w:val="3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37CE7" w:rsidRPr="00804588" w:rsidRDefault="00804588" w:rsidP="00804588">
      <w:pPr>
        <w:numPr>
          <w:ilvl w:val="0"/>
          <w:numId w:val="3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D37CE7" w:rsidRPr="00804588" w:rsidRDefault="00804588" w:rsidP="00804588">
      <w:pPr>
        <w:numPr>
          <w:ilvl w:val="0"/>
          <w:numId w:val="3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D37CE7" w:rsidRPr="00804588" w:rsidRDefault="00804588" w:rsidP="00804588">
      <w:pPr>
        <w:numPr>
          <w:ilvl w:val="0"/>
          <w:numId w:val="30"/>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Работа с информацией:</w:t>
      </w:r>
    </w:p>
    <w:p w:rsidR="00D37CE7" w:rsidRPr="00804588" w:rsidRDefault="00804588" w:rsidP="00804588">
      <w:pPr>
        <w:numPr>
          <w:ilvl w:val="0"/>
          <w:numId w:val="3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37CE7" w:rsidRPr="00804588" w:rsidRDefault="00804588" w:rsidP="00804588">
      <w:pPr>
        <w:numPr>
          <w:ilvl w:val="0"/>
          <w:numId w:val="3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D37CE7" w:rsidRPr="00804588" w:rsidRDefault="00804588" w:rsidP="00804588">
      <w:pPr>
        <w:numPr>
          <w:ilvl w:val="0"/>
          <w:numId w:val="31"/>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Коммуникативные универсальные учебные действия:</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выражать свою точку зрения в устных и письменных текстах;</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37CE7" w:rsidRPr="00804588" w:rsidRDefault="00804588" w:rsidP="00804588">
      <w:pPr>
        <w:numPr>
          <w:ilvl w:val="0"/>
          <w:numId w:val="32"/>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Регулятивные универсальные учебные действия</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Самоорганизация:</w:t>
      </w:r>
    </w:p>
    <w:p w:rsidR="00D37CE7" w:rsidRPr="00804588" w:rsidRDefault="00804588" w:rsidP="00804588">
      <w:pPr>
        <w:numPr>
          <w:ilvl w:val="0"/>
          <w:numId w:val="3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D37CE7" w:rsidRPr="00804588" w:rsidRDefault="00804588" w:rsidP="00804588">
      <w:pPr>
        <w:numPr>
          <w:ilvl w:val="0"/>
          <w:numId w:val="3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37CE7" w:rsidRPr="00804588" w:rsidRDefault="00804588" w:rsidP="00804588">
      <w:pPr>
        <w:numPr>
          <w:ilvl w:val="0"/>
          <w:numId w:val="3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37CE7" w:rsidRPr="00804588" w:rsidRDefault="00804588" w:rsidP="00804588">
      <w:pPr>
        <w:numPr>
          <w:ilvl w:val="0"/>
          <w:numId w:val="33"/>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делать выбор и брать ответственность за решение.</w:t>
      </w:r>
    </w:p>
    <w:p w:rsidR="00D37CE7" w:rsidRPr="00804588" w:rsidRDefault="00804588" w:rsidP="00804588">
      <w:pPr>
        <w:spacing w:after="0" w:line="264" w:lineRule="auto"/>
        <w:ind w:firstLine="284"/>
        <w:jc w:val="both"/>
        <w:rPr>
          <w:rFonts w:ascii="Times New Roman" w:hAnsi="Times New Roman" w:cs="Times New Roman"/>
          <w:sz w:val="24"/>
          <w:szCs w:val="24"/>
        </w:rPr>
      </w:pPr>
      <w:r w:rsidRPr="00804588">
        <w:rPr>
          <w:rFonts w:ascii="Times New Roman" w:hAnsi="Times New Roman" w:cs="Times New Roman"/>
          <w:b/>
          <w:color w:val="000000"/>
          <w:sz w:val="24"/>
          <w:szCs w:val="24"/>
        </w:rPr>
        <w:t>Самоконтроль, эмоциональный интеллект:</w:t>
      </w:r>
    </w:p>
    <w:p w:rsidR="00D37CE7" w:rsidRPr="00804588" w:rsidRDefault="00804588" w:rsidP="00804588">
      <w:pPr>
        <w:numPr>
          <w:ilvl w:val="0"/>
          <w:numId w:val="3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D37CE7" w:rsidRPr="00804588" w:rsidRDefault="00804588" w:rsidP="00804588">
      <w:pPr>
        <w:numPr>
          <w:ilvl w:val="0"/>
          <w:numId w:val="3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D37CE7" w:rsidRPr="00804588" w:rsidRDefault="00804588" w:rsidP="00804588">
      <w:pPr>
        <w:numPr>
          <w:ilvl w:val="0"/>
          <w:numId w:val="3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37CE7" w:rsidRPr="00804588" w:rsidRDefault="00804588" w:rsidP="00804588">
      <w:pPr>
        <w:numPr>
          <w:ilvl w:val="0"/>
          <w:numId w:val="3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оценивать соответствие результата цели и условиям;</w:t>
      </w:r>
    </w:p>
    <w:p w:rsidR="00D37CE7" w:rsidRPr="00804588" w:rsidRDefault="00804588" w:rsidP="00804588">
      <w:pPr>
        <w:numPr>
          <w:ilvl w:val="0"/>
          <w:numId w:val="3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D37CE7" w:rsidRPr="00804588" w:rsidRDefault="00804588" w:rsidP="00804588">
      <w:pPr>
        <w:numPr>
          <w:ilvl w:val="0"/>
          <w:numId w:val="34"/>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D37CE7" w:rsidRPr="00804588" w:rsidRDefault="00D37CE7" w:rsidP="00804588">
      <w:pPr>
        <w:spacing w:after="0" w:line="264" w:lineRule="auto"/>
        <w:ind w:firstLine="284"/>
        <w:jc w:val="both"/>
        <w:rPr>
          <w:rFonts w:ascii="Times New Roman" w:hAnsi="Times New Roman" w:cs="Times New Roman"/>
          <w:sz w:val="24"/>
          <w:szCs w:val="24"/>
          <w:lang w:val="ru-RU"/>
        </w:rPr>
      </w:pP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 xml:space="preserve">ПРЕДМЕТНЫЕ РЕЗУЛЬТАТЫ </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 концу обучения </w:t>
      </w:r>
      <w:r w:rsidRPr="00804588">
        <w:rPr>
          <w:rFonts w:ascii="Times New Roman" w:hAnsi="Times New Roman" w:cs="Times New Roman"/>
          <w:b/>
          <w:color w:val="000000"/>
          <w:sz w:val="24"/>
          <w:szCs w:val="24"/>
          <w:lang w:val="ru-RU"/>
        </w:rPr>
        <w:t>в 7 классе</w:t>
      </w:r>
      <w:r w:rsidRPr="00804588">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w:t>
      </w:r>
      <w:r w:rsidRPr="00804588">
        <w:rPr>
          <w:rFonts w:ascii="Times New Roman" w:hAnsi="Times New Roman" w:cs="Times New Roman"/>
          <w:color w:val="000000"/>
          <w:sz w:val="24"/>
          <w:szCs w:val="24"/>
          <w:lang w:val="ru-RU"/>
        </w:rPr>
        <w:lastRenderedPageBreak/>
        <w:t>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37CE7" w:rsidRPr="00804588" w:rsidRDefault="00804588" w:rsidP="00804588">
      <w:pPr>
        <w:numPr>
          <w:ilvl w:val="0"/>
          <w:numId w:val="35"/>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 концу обучения </w:t>
      </w:r>
      <w:r w:rsidRPr="00804588">
        <w:rPr>
          <w:rFonts w:ascii="Times New Roman" w:hAnsi="Times New Roman" w:cs="Times New Roman"/>
          <w:b/>
          <w:color w:val="000000"/>
          <w:sz w:val="24"/>
          <w:szCs w:val="24"/>
          <w:lang w:val="ru-RU"/>
        </w:rPr>
        <w:t>в 8 классе</w:t>
      </w:r>
      <w:r w:rsidRPr="00804588">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w:t>
      </w:r>
      <w:r w:rsidRPr="00804588">
        <w:rPr>
          <w:rFonts w:ascii="Times New Roman" w:hAnsi="Times New Roman" w:cs="Times New Roman"/>
          <w:color w:val="000000"/>
          <w:sz w:val="24"/>
          <w:szCs w:val="24"/>
          <w:lang w:val="ru-RU"/>
        </w:rPr>
        <w:lastRenderedPageBreak/>
        <w:t>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37CE7" w:rsidRPr="00804588" w:rsidRDefault="00804588" w:rsidP="00804588">
      <w:pPr>
        <w:numPr>
          <w:ilvl w:val="0"/>
          <w:numId w:val="36"/>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37CE7" w:rsidRPr="00804588" w:rsidRDefault="00804588" w:rsidP="00804588">
      <w:pPr>
        <w:spacing w:after="0" w:line="264"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К концу обучения </w:t>
      </w:r>
      <w:r w:rsidRPr="00804588">
        <w:rPr>
          <w:rFonts w:ascii="Times New Roman" w:hAnsi="Times New Roman" w:cs="Times New Roman"/>
          <w:b/>
          <w:color w:val="000000"/>
          <w:sz w:val="24"/>
          <w:szCs w:val="24"/>
          <w:lang w:val="ru-RU"/>
        </w:rPr>
        <w:t>в 9 классе</w:t>
      </w:r>
      <w:r w:rsidRPr="00804588">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w:t>
      </w:r>
      <w:r w:rsidRPr="00804588">
        <w:rPr>
          <w:rFonts w:ascii="Times New Roman" w:hAnsi="Times New Roman" w:cs="Times New Roman"/>
          <w:color w:val="000000"/>
          <w:sz w:val="24"/>
          <w:szCs w:val="24"/>
          <w:lang w:val="ru-RU"/>
        </w:rPr>
        <w:lastRenderedPageBreak/>
        <w:t>камера Вильсона), используя знания о свойствах физических явлений и необходимые физические закономерности;</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37CE7" w:rsidRPr="00804588" w:rsidRDefault="00804588" w:rsidP="00804588">
      <w:pPr>
        <w:numPr>
          <w:ilvl w:val="0"/>
          <w:numId w:val="37"/>
        </w:numPr>
        <w:spacing w:after="0" w:line="264" w:lineRule="auto"/>
        <w:ind w:left="0"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37CE7" w:rsidRPr="00804588" w:rsidRDefault="00D37CE7" w:rsidP="00804588">
      <w:pPr>
        <w:spacing w:after="0"/>
        <w:ind w:firstLine="284"/>
        <w:rPr>
          <w:rFonts w:ascii="Times New Roman" w:hAnsi="Times New Roman" w:cs="Times New Roman"/>
          <w:sz w:val="24"/>
          <w:szCs w:val="24"/>
          <w:lang w:val="ru-RU"/>
        </w:rPr>
        <w:sectPr w:rsidR="00D37CE7" w:rsidRPr="00804588" w:rsidSect="00804588">
          <w:pgSz w:w="11906" w:h="16383"/>
          <w:pgMar w:top="1134" w:right="850" w:bottom="1134" w:left="1134" w:header="720" w:footer="720" w:gutter="0"/>
          <w:cols w:space="720"/>
        </w:sectPr>
      </w:pPr>
    </w:p>
    <w:p w:rsidR="00D37CE7" w:rsidRPr="00804588" w:rsidRDefault="00804588" w:rsidP="00804588">
      <w:pPr>
        <w:spacing w:after="0"/>
        <w:ind w:firstLine="284"/>
        <w:rPr>
          <w:rFonts w:ascii="Times New Roman" w:hAnsi="Times New Roman" w:cs="Times New Roman"/>
          <w:sz w:val="24"/>
          <w:szCs w:val="24"/>
        </w:rPr>
      </w:pPr>
      <w:bookmarkStart w:id="7" w:name="block-78325880"/>
      <w:bookmarkEnd w:id="5"/>
      <w:r w:rsidRPr="00804588">
        <w:rPr>
          <w:rFonts w:ascii="Times New Roman" w:hAnsi="Times New Roman" w:cs="Times New Roman"/>
          <w:b/>
          <w:color w:val="000000"/>
          <w:sz w:val="24"/>
          <w:szCs w:val="24"/>
          <w:lang w:val="ru-RU"/>
        </w:rPr>
        <w:lastRenderedPageBreak/>
        <w:t xml:space="preserve"> </w:t>
      </w:r>
      <w:r w:rsidRPr="00804588">
        <w:rPr>
          <w:rFonts w:ascii="Times New Roman" w:hAnsi="Times New Roman" w:cs="Times New Roman"/>
          <w:b/>
          <w:color w:val="000000"/>
          <w:sz w:val="24"/>
          <w:szCs w:val="24"/>
        </w:rPr>
        <w:t xml:space="preserve">ТЕМАТИЧЕСКОЕ ПЛАНИРОВАНИЕ </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0"/>
        <w:gridCol w:w="4786"/>
        <w:gridCol w:w="1482"/>
        <w:gridCol w:w="1706"/>
        <w:gridCol w:w="1775"/>
        <w:gridCol w:w="2928"/>
      </w:tblGrid>
      <w:tr w:rsidR="00D37CE7" w:rsidRPr="00804588">
        <w:trPr>
          <w:trHeight w:val="144"/>
          <w:tblCellSpacing w:w="20" w:type="nil"/>
        </w:trPr>
        <w:tc>
          <w:tcPr>
            <w:tcW w:w="483"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п/п </w:t>
            </w:r>
          </w:p>
          <w:p w:rsidR="00D37CE7" w:rsidRPr="00804588" w:rsidRDefault="00D37CE7" w:rsidP="00804588">
            <w:pPr>
              <w:spacing w:after="0"/>
              <w:ind w:firstLine="284"/>
              <w:rPr>
                <w:rFonts w:ascii="Times New Roman" w:hAnsi="Times New Roman" w:cs="Times New Roman"/>
                <w:sz w:val="24"/>
                <w:szCs w:val="24"/>
              </w:rPr>
            </w:pPr>
          </w:p>
        </w:tc>
        <w:tc>
          <w:tcPr>
            <w:tcW w:w="3344"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Наименование разделов и тем программы </w:t>
            </w:r>
          </w:p>
          <w:p w:rsidR="00D37CE7" w:rsidRPr="00804588" w:rsidRDefault="00D37CE7" w:rsidP="00804588">
            <w:pPr>
              <w:spacing w:after="0"/>
              <w:ind w:firstLine="284"/>
              <w:rPr>
                <w:rFonts w:ascii="Times New Roman" w:hAnsi="Times New Roman" w:cs="Times New Roman"/>
                <w:sz w:val="24"/>
                <w:szCs w:val="24"/>
              </w:rPr>
            </w:pPr>
          </w:p>
        </w:tc>
        <w:tc>
          <w:tcPr>
            <w:tcW w:w="0" w:type="auto"/>
            <w:gridSpan w:val="3"/>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Электронные (цифровые) образовательные ресурсы </w:t>
            </w:r>
          </w:p>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94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Всего </w:t>
            </w:r>
          </w:p>
          <w:p w:rsidR="00D37CE7" w:rsidRPr="00804588" w:rsidRDefault="00D37CE7" w:rsidP="00804588">
            <w:pPr>
              <w:spacing w:after="0"/>
              <w:ind w:firstLine="284"/>
              <w:rPr>
                <w:rFonts w:ascii="Times New Roman" w:hAnsi="Times New Roman" w:cs="Times New Roman"/>
                <w:sz w:val="24"/>
                <w:szCs w:val="24"/>
              </w:rPr>
            </w:pPr>
          </w:p>
        </w:tc>
        <w:tc>
          <w:tcPr>
            <w:tcW w:w="1659"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Контрольные работы </w:t>
            </w:r>
          </w:p>
          <w:p w:rsidR="00D37CE7" w:rsidRPr="00804588" w:rsidRDefault="00D37CE7" w:rsidP="00804588">
            <w:pPr>
              <w:spacing w:after="0"/>
              <w:ind w:firstLine="284"/>
              <w:rPr>
                <w:rFonts w:ascii="Times New Roman" w:hAnsi="Times New Roman" w:cs="Times New Roman"/>
                <w:sz w:val="24"/>
                <w:szCs w:val="24"/>
              </w:rPr>
            </w:pPr>
          </w:p>
        </w:tc>
        <w:tc>
          <w:tcPr>
            <w:tcW w:w="1750"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Практические работы </w:t>
            </w:r>
          </w:p>
          <w:p w:rsidR="00D37CE7" w:rsidRPr="00804588" w:rsidRDefault="00D37CE7" w:rsidP="00804588">
            <w:pPr>
              <w:spacing w:after="0"/>
              <w:ind w:firstLine="284"/>
              <w:rPr>
                <w:rFonts w:ascii="Times New Roman" w:hAnsi="Times New Roman" w:cs="Times New Roman"/>
                <w:sz w:val="24"/>
                <w:szCs w:val="24"/>
              </w:rPr>
            </w:pPr>
          </w:p>
        </w:tc>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1.</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Физика и её роль в познании окружающего мира</w:t>
            </w:r>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Физика - наука о природе</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8">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Физические величины</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9">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1.3</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Естественнонаучный метод познания</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0">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2.</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Первоначальные сведения о строении вещества</w:t>
            </w:r>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2.1</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Строение вещества</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1">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2.2</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2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580D29"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2">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2.3</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Агрегатные состояния вещества</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3">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3.</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Движение и взаимодействие тел</w:t>
            </w:r>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3.1</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Механическое движение</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4">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3.</w:t>
            </w:r>
            <w:r w:rsidRPr="00804588">
              <w:rPr>
                <w:rFonts w:ascii="Times New Roman" w:hAnsi="Times New Roman" w:cs="Times New Roman"/>
                <w:color w:val="000000"/>
                <w:sz w:val="24"/>
                <w:szCs w:val="24"/>
              </w:rPr>
              <w:lastRenderedPageBreak/>
              <w:t>2</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lastRenderedPageBreak/>
              <w:t>Инерция, масса, плотность</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580D29" w:rsidRDefault="00580D29" w:rsidP="00804588">
            <w:pPr>
              <w:spacing w:after="0"/>
              <w:ind w:firstLine="284"/>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1</w:t>
            </w:r>
            <w:r w:rsidR="00804588" w:rsidRPr="00804588">
              <w:rPr>
                <w:rFonts w:ascii="Times New Roman" w:hAnsi="Times New Roman" w:cs="Times New Roman"/>
                <w:color w:val="000000"/>
                <w:sz w:val="24"/>
                <w:szCs w:val="24"/>
              </w:rPr>
              <w:t xml:space="preserve"> </w:t>
            </w: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5">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lastRenderedPageBreak/>
              <w:t>3.3</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Сила. Виды сил</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14 </w:t>
            </w:r>
          </w:p>
        </w:tc>
        <w:tc>
          <w:tcPr>
            <w:tcW w:w="1659"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D37CE7" w:rsidRPr="00580D29"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580D29">
              <w:rPr>
                <w:rFonts w:ascii="Times New Roman" w:hAnsi="Times New Roman" w:cs="Times New Roman"/>
                <w:color w:val="000000"/>
                <w:sz w:val="24"/>
                <w:szCs w:val="24"/>
                <w:lang w:val="ru-RU"/>
              </w:rPr>
              <w:t>1</w:t>
            </w: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6">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4.</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Давление твёрдых тел, жидкостей и газов</w:t>
            </w:r>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4.1</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3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7">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4.2</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Давление жидкости</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8">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4.3</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Атмосферное давление</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6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19">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4.4</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7 </w:t>
            </w:r>
          </w:p>
        </w:tc>
        <w:tc>
          <w:tcPr>
            <w:tcW w:w="1659"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1</w:t>
            </w:r>
          </w:p>
        </w:tc>
        <w:tc>
          <w:tcPr>
            <w:tcW w:w="1750"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3 </w:t>
            </w: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0">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5.</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Работа и мощность. Энергия</w:t>
            </w:r>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5.1</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Работа и мощность</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1">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5.2</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Простые механизмы</w:t>
            </w:r>
          </w:p>
        </w:tc>
        <w:tc>
          <w:tcPr>
            <w:tcW w:w="943"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2">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4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5.3</w:t>
            </w:r>
          </w:p>
        </w:tc>
        <w:tc>
          <w:tcPr>
            <w:tcW w:w="334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Механическая энергия</w:t>
            </w:r>
          </w:p>
        </w:tc>
        <w:tc>
          <w:tcPr>
            <w:tcW w:w="943"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9E077E">
              <w:rPr>
                <w:rFonts w:ascii="Times New Roman" w:hAnsi="Times New Roman" w:cs="Times New Roman"/>
                <w:color w:val="000000"/>
                <w:sz w:val="24"/>
                <w:szCs w:val="24"/>
                <w:lang w:val="ru-RU"/>
              </w:rPr>
              <w:t>7</w:t>
            </w:r>
          </w:p>
        </w:tc>
        <w:tc>
          <w:tcPr>
            <w:tcW w:w="1659"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D37CE7" w:rsidRPr="0082751F" w:rsidRDefault="0082751F" w:rsidP="00804588">
            <w:pPr>
              <w:spacing w:after="0"/>
              <w:ind w:firstLine="284"/>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55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3">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416194</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9E077E">
              <w:rPr>
                <w:rFonts w:ascii="Times New Roman" w:hAnsi="Times New Roman" w:cs="Times New Roman"/>
                <w:color w:val="000000"/>
                <w:sz w:val="24"/>
                <w:szCs w:val="24"/>
                <w:lang w:val="ru-RU"/>
              </w:rPr>
              <w:t>15</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p>
        </w:tc>
        <w:tc>
          <w:tcPr>
            <w:tcW w:w="165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50"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551" w:type="dxa"/>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3</w:t>
            </w:r>
          </w:p>
        </w:tc>
        <w:tc>
          <w:tcPr>
            <w:tcW w:w="1750" w:type="dxa"/>
            <w:tcMar>
              <w:top w:w="50" w:type="dxa"/>
              <w:left w:w="100" w:type="dxa"/>
            </w:tcMar>
            <w:vAlign w:val="center"/>
          </w:tcPr>
          <w:p w:rsidR="00D37CE7" w:rsidRPr="00804588" w:rsidRDefault="0082751F"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7</w:t>
            </w:r>
            <w:r w:rsidR="00804588" w:rsidRPr="00804588">
              <w:rPr>
                <w:rFonts w:ascii="Times New Roman" w:hAnsi="Times New Roman" w:cs="Times New Roman"/>
                <w:color w:val="000000"/>
                <w:sz w:val="24"/>
                <w:szCs w:val="24"/>
              </w:rPr>
              <w:t xml:space="preserve"> </w:t>
            </w:r>
          </w:p>
        </w:tc>
        <w:tc>
          <w:tcPr>
            <w:tcW w:w="2551" w:type="dxa"/>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bl>
    <w:p w:rsidR="00D37CE7" w:rsidRPr="00804588" w:rsidRDefault="00D37CE7" w:rsidP="00804588">
      <w:pPr>
        <w:spacing w:after="0"/>
        <w:ind w:firstLine="284"/>
        <w:rPr>
          <w:rFonts w:ascii="Times New Roman" w:hAnsi="Times New Roman" w:cs="Times New Roman"/>
          <w:sz w:val="24"/>
          <w:szCs w:val="24"/>
        </w:rPr>
        <w:sectPr w:rsidR="00D37CE7" w:rsidRPr="00804588" w:rsidSect="00804588">
          <w:pgSz w:w="16383" w:h="11906" w:orient="landscape"/>
          <w:pgMar w:top="1134" w:right="850" w:bottom="1134" w:left="1134" w:header="720" w:footer="720" w:gutter="0"/>
          <w:cols w:space="720"/>
        </w:sectPr>
      </w:pP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708"/>
        <w:gridCol w:w="1535"/>
        <w:gridCol w:w="1706"/>
        <w:gridCol w:w="1787"/>
        <w:gridCol w:w="2901"/>
      </w:tblGrid>
      <w:tr w:rsidR="00D37CE7" w:rsidRPr="00804588">
        <w:trPr>
          <w:trHeight w:val="144"/>
          <w:tblCellSpacing w:w="20" w:type="nil"/>
        </w:trPr>
        <w:tc>
          <w:tcPr>
            <w:tcW w:w="501"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п/п </w:t>
            </w:r>
          </w:p>
          <w:p w:rsidR="00D37CE7" w:rsidRPr="00804588" w:rsidRDefault="00D37CE7" w:rsidP="00804588">
            <w:pPr>
              <w:spacing w:after="0"/>
              <w:ind w:firstLine="284"/>
              <w:rPr>
                <w:rFonts w:ascii="Times New Roman" w:hAnsi="Times New Roman" w:cs="Times New Roman"/>
                <w:sz w:val="24"/>
                <w:szCs w:val="24"/>
              </w:rPr>
            </w:pPr>
          </w:p>
        </w:tc>
        <w:tc>
          <w:tcPr>
            <w:tcW w:w="2992"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Наименование разделов и тем программы </w:t>
            </w:r>
          </w:p>
          <w:p w:rsidR="00D37CE7" w:rsidRPr="00804588" w:rsidRDefault="00D37CE7" w:rsidP="00804588">
            <w:pPr>
              <w:spacing w:after="0"/>
              <w:ind w:firstLine="284"/>
              <w:rPr>
                <w:rFonts w:ascii="Times New Roman" w:hAnsi="Times New Roman" w:cs="Times New Roman"/>
                <w:sz w:val="24"/>
                <w:szCs w:val="24"/>
              </w:rPr>
            </w:pPr>
          </w:p>
        </w:tc>
        <w:tc>
          <w:tcPr>
            <w:tcW w:w="0" w:type="auto"/>
            <w:gridSpan w:val="3"/>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Электронные (цифровые) образовательные ресурсы </w:t>
            </w:r>
          </w:p>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977"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Всего </w:t>
            </w:r>
          </w:p>
          <w:p w:rsidR="00D37CE7" w:rsidRPr="00804588" w:rsidRDefault="00D37CE7" w:rsidP="00804588">
            <w:pPr>
              <w:spacing w:after="0"/>
              <w:ind w:firstLine="284"/>
              <w:rPr>
                <w:rFonts w:ascii="Times New Roman" w:hAnsi="Times New Roman" w:cs="Times New Roman"/>
                <w:sz w:val="24"/>
                <w:szCs w:val="24"/>
              </w:rPr>
            </w:pPr>
          </w:p>
        </w:tc>
        <w:tc>
          <w:tcPr>
            <w:tcW w:w="1699"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Контрольные работы </w:t>
            </w:r>
          </w:p>
          <w:p w:rsidR="00D37CE7" w:rsidRPr="00804588" w:rsidRDefault="00D37CE7" w:rsidP="00804588">
            <w:pPr>
              <w:spacing w:after="0"/>
              <w:ind w:firstLine="284"/>
              <w:rPr>
                <w:rFonts w:ascii="Times New Roman" w:hAnsi="Times New Roman" w:cs="Times New Roman"/>
                <w:sz w:val="24"/>
                <w:szCs w:val="24"/>
              </w:rPr>
            </w:pPr>
          </w:p>
        </w:tc>
        <w:tc>
          <w:tcPr>
            <w:tcW w:w="1787"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Практические работы </w:t>
            </w:r>
          </w:p>
          <w:p w:rsidR="00D37CE7" w:rsidRPr="00804588" w:rsidRDefault="00D37CE7" w:rsidP="00804588">
            <w:pPr>
              <w:spacing w:after="0"/>
              <w:ind w:firstLine="284"/>
              <w:rPr>
                <w:rFonts w:ascii="Times New Roman" w:hAnsi="Times New Roman" w:cs="Times New Roman"/>
                <w:sz w:val="24"/>
                <w:szCs w:val="24"/>
              </w:rPr>
            </w:pPr>
          </w:p>
        </w:tc>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Раздел 1.</w:t>
            </w:r>
            <w:r w:rsidRPr="00804588">
              <w:rPr>
                <w:rFonts w:ascii="Times New Roman" w:hAnsi="Times New Roman" w:cs="Times New Roman"/>
                <w:color w:val="000000"/>
                <w:sz w:val="24"/>
                <w:szCs w:val="24"/>
              </w:rPr>
              <w:t xml:space="preserve"> </w:t>
            </w:r>
            <w:r w:rsidRPr="00804588">
              <w:rPr>
                <w:rFonts w:ascii="Times New Roman" w:hAnsi="Times New Roman" w:cs="Times New Roman"/>
                <w:b/>
                <w:color w:val="000000"/>
                <w:sz w:val="24"/>
                <w:szCs w:val="24"/>
              </w:rPr>
              <w:t>Тепловые явления</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Строение и свойства вещества</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4">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4181</w:t>
              </w:r>
              <w:r w:rsidRPr="00804588">
                <w:rPr>
                  <w:rFonts w:ascii="Times New Roman" w:hAnsi="Times New Roman" w:cs="Times New Roman"/>
                  <w:color w:val="0000FF"/>
                  <w:sz w:val="24"/>
                  <w:szCs w:val="24"/>
                  <w:u w:val="single"/>
                </w:rPr>
                <w:t>ce</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Тепловые процессы</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21 </w:t>
            </w:r>
          </w:p>
        </w:tc>
        <w:tc>
          <w:tcPr>
            <w:tcW w:w="1699"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4</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5">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4181</w:t>
              </w:r>
              <w:r w:rsidRPr="00804588">
                <w:rPr>
                  <w:rFonts w:ascii="Times New Roman" w:hAnsi="Times New Roman" w:cs="Times New Roman"/>
                  <w:color w:val="0000FF"/>
                  <w:sz w:val="24"/>
                  <w:szCs w:val="24"/>
                  <w:u w:val="single"/>
                </w:rPr>
                <w:t>ce</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2.</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Электрические и магнитные явления</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7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82751F"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804588" w:rsidRPr="00804588">
              <w:rPr>
                <w:rFonts w:ascii="Times New Roman" w:hAnsi="Times New Roman" w:cs="Times New Roman"/>
                <w:color w:val="000000"/>
                <w:sz w:val="24"/>
                <w:szCs w:val="24"/>
              </w:rPr>
              <w:t xml:space="preserve">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6">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4181</w:t>
              </w:r>
              <w:r w:rsidRPr="00804588">
                <w:rPr>
                  <w:rFonts w:ascii="Times New Roman" w:hAnsi="Times New Roman" w:cs="Times New Roman"/>
                  <w:color w:val="0000FF"/>
                  <w:sz w:val="24"/>
                  <w:szCs w:val="24"/>
                  <w:u w:val="single"/>
                </w:rPr>
                <w:t>ce</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2.2</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Постоянный электрический ток</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20 </w:t>
            </w:r>
          </w:p>
        </w:tc>
        <w:tc>
          <w:tcPr>
            <w:tcW w:w="1699"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1</w:t>
            </w:r>
          </w:p>
        </w:tc>
        <w:tc>
          <w:tcPr>
            <w:tcW w:w="178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7">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4181</w:t>
              </w:r>
              <w:r w:rsidRPr="00804588">
                <w:rPr>
                  <w:rFonts w:ascii="Times New Roman" w:hAnsi="Times New Roman" w:cs="Times New Roman"/>
                  <w:color w:val="0000FF"/>
                  <w:sz w:val="24"/>
                  <w:szCs w:val="24"/>
                  <w:u w:val="single"/>
                </w:rPr>
                <w:t>ce</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2.3</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Магнитные явления</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D37CE7" w:rsidRPr="0082751F" w:rsidRDefault="00D37CE7" w:rsidP="00804588">
            <w:pPr>
              <w:spacing w:after="0"/>
              <w:ind w:firstLine="284"/>
              <w:jc w:val="center"/>
              <w:rPr>
                <w:rFonts w:ascii="Times New Roman" w:hAnsi="Times New Roman" w:cs="Times New Roman"/>
                <w:sz w:val="24"/>
                <w:szCs w:val="24"/>
                <w:lang w:val="ru-RU"/>
              </w:rPr>
            </w:pPr>
          </w:p>
        </w:tc>
        <w:tc>
          <w:tcPr>
            <w:tcW w:w="1787" w:type="dxa"/>
            <w:tcMar>
              <w:top w:w="50" w:type="dxa"/>
              <w:left w:w="100" w:type="dxa"/>
            </w:tcMar>
            <w:vAlign w:val="center"/>
          </w:tcPr>
          <w:p w:rsidR="00D37CE7" w:rsidRPr="00804588" w:rsidRDefault="0082751F"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 xml:space="preserve"> </w:t>
            </w:r>
            <w:r w:rsidR="00804588" w:rsidRPr="00804588">
              <w:rPr>
                <w:rFonts w:ascii="Times New Roman" w:hAnsi="Times New Roman" w:cs="Times New Roman"/>
                <w:color w:val="000000"/>
                <w:sz w:val="24"/>
                <w:szCs w:val="24"/>
              </w:rPr>
              <w:t xml:space="preserve">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8">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4181</w:t>
              </w:r>
              <w:r w:rsidRPr="00804588">
                <w:rPr>
                  <w:rFonts w:ascii="Times New Roman" w:hAnsi="Times New Roman" w:cs="Times New Roman"/>
                  <w:color w:val="0000FF"/>
                  <w:sz w:val="24"/>
                  <w:szCs w:val="24"/>
                  <w:u w:val="single"/>
                </w:rPr>
                <w:t>ce</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2.4</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Электромагнитная индукция</w:t>
            </w:r>
          </w:p>
        </w:tc>
        <w:tc>
          <w:tcPr>
            <w:tcW w:w="977"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9E077E">
              <w:rPr>
                <w:rFonts w:ascii="Times New Roman" w:hAnsi="Times New Roman" w:cs="Times New Roman"/>
                <w:color w:val="000000"/>
                <w:sz w:val="24"/>
                <w:szCs w:val="24"/>
                <w:lang w:val="ru-RU"/>
              </w:rPr>
              <w:t>7</w:t>
            </w:r>
          </w:p>
        </w:tc>
        <w:tc>
          <w:tcPr>
            <w:tcW w:w="1699" w:type="dxa"/>
            <w:tcMar>
              <w:top w:w="50" w:type="dxa"/>
              <w:left w:w="100" w:type="dxa"/>
            </w:tcMar>
            <w:vAlign w:val="center"/>
          </w:tcPr>
          <w:p w:rsidR="00D37CE7" w:rsidRPr="0082751F" w:rsidRDefault="0082751F" w:rsidP="00804588">
            <w:pPr>
              <w:spacing w:after="0"/>
              <w:ind w:firstLine="284"/>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7"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29">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4181</w:t>
              </w:r>
              <w:r w:rsidRPr="00804588">
                <w:rPr>
                  <w:rFonts w:ascii="Times New Roman" w:hAnsi="Times New Roman" w:cs="Times New Roman"/>
                  <w:color w:val="0000FF"/>
                  <w:sz w:val="24"/>
                  <w:szCs w:val="24"/>
                  <w:u w:val="single"/>
                </w:rPr>
                <w:t>ce</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9E077E">
              <w:rPr>
                <w:rFonts w:ascii="Times New Roman" w:hAnsi="Times New Roman" w:cs="Times New Roman"/>
                <w:color w:val="000000"/>
                <w:sz w:val="24"/>
                <w:szCs w:val="24"/>
                <w:lang w:val="ru-RU"/>
              </w:rPr>
              <w:t>40</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646" w:type="dxa"/>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68 </w:t>
            </w:r>
          </w:p>
        </w:tc>
        <w:tc>
          <w:tcPr>
            <w:tcW w:w="1699"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13</w:t>
            </w:r>
          </w:p>
        </w:tc>
        <w:tc>
          <w:tcPr>
            <w:tcW w:w="2646" w:type="dxa"/>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bl>
    <w:p w:rsidR="00D37CE7" w:rsidRPr="00804588" w:rsidRDefault="00D37CE7" w:rsidP="00804588">
      <w:pPr>
        <w:spacing w:after="0"/>
        <w:ind w:firstLine="284"/>
        <w:rPr>
          <w:rFonts w:ascii="Times New Roman" w:hAnsi="Times New Roman" w:cs="Times New Roman"/>
          <w:sz w:val="24"/>
          <w:szCs w:val="24"/>
        </w:rPr>
        <w:sectPr w:rsidR="00D37CE7" w:rsidRPr="00804588" w:rsidSect="00804588">
          <w:pgSz w:w="16383" w:h="11906" w:orient="landscape"/>
          <w:pgMar w:top="1134" w:right="850" w:bottom="1134" w:left="1134" w:header="720" w:footer="720" w:gutter="0"/>
          <w:cols w:space="720"/>
        </w:sectPr>
      </w:pP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708"/>
        <w:gridCol w:w="1535"/>
        <w:gridCol w:w="1706"/>
        <w:gridCol w:w="1787"/>
        <w:gridCol w:w="2901"/>
      </w:tblGrid>
      <w:tr w:rsidR="00D37CE7" w:rsidRPr="00804588">
        <w:trPr>
          <w:trHeight w:val="144"/>
          <w:tblCellSpacing w:w="20" w:type="nil"/>
        </w:trPr>
        <w:tc>
          <w:tcPr>
            <w:tcW w:w="501"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п/п </w:t>
            </w:r>
          </w:p>
          <w:p w:rsidR="00D37CE7" w:rsidRPr="00804588" w:rsidRDefault="00D37CE7" w:rsidP="00804588">
            <w:pPr>
              <w:spacing w:after="0"/>
              <w:ind w:firstLine="284"/>
              <w:rPr>
                <w:rFonts w:ascii="Times New Roman" w:hAnsi="Times New Roman" w:cs="Times New Roman"/>
                <w:sz w:val="24"/>
                <w:szCs w:val="24"/>
              </w:rPr>
            </w:pPr>
          </w:p>
        </w:tc>
        <w:tc>
          <w:tcPr>
            <w:tcW w:w="2992"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Наименование разделов и тем программы </w:t>
            </w:r>
          </w:p>
          <w:p w:rsidR="00D37CE7" w:rsidRPr="00804588" w:rsidRDefault="00D37CE7" w:rsidP="00804588">
            <w:pPr>
              <w:spacing w:after="0"/>
              <w:ind w:firstLine="284"/>
              <w:rPr>
                <w:rFonts w:ascii="Times New Roman" w:hAnsi="Times New Roman" w:cs="Times New Roman"/>
                <w:sz w:val="24"/>
                <w:szCs w:val="24"/>
              </w:rPr>
            </w:pPr>
          </w:p>
        </w:tc>
        <w:tc>
          <w:tcPr>
            <w:tcW w:w="0" w:type="auto"/>
            <w:gridSpan w:val="3"/>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Электронные (цифровые) образовательные ресурсы </w:t>
            </w:r>
          </w:p>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977"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Всего </w:t>
            </w:r>
          </w:p>
          <w:p w:rsidR="00D37CE7" w:rsidRPr="00804588" w:rsidRDefault="00D37CE7" w:rsidP="00804588">
            <w:pPr>
              <w:spacing w:after="0"/>
              <w:ind w:firstLine="284"/>
              <w:rPr>
                <w:rFonts w:ascii="Times New Roman" w:hAnsi="Times New Roman" w:cs="Times New Roman"/>
                <w:sz w:val="24"/>
                <w:szCs w:val="24"/>
              </w:rPr>
            </w:pPr>
          </w:p>
        </w:tc>
        <w:tc>
          <w:tcPr>
            <w:tcW w:w="1699"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Контрольные работы </w:t>
            </w:r>
          </w:p>
          <w:p w:rsidR="00D37CE7" w:rsidRPr="00804588" w:rsidRDefault="00D37CE7" w:rsidP="00804588">
            <w:pPr>
              <w:spacing w:after="0"/>
              <w:ind w:firstLine="284"/>
              <w:rPr>
                <w:rFonts w:ascii="Times New Roman" w:hAnsi="Times New Roman" w:cs="Times New Roman"/>
                <w:sz w:val="24"/>
                <w:szCs w:val="24"/>
              </w:rPr>
            </w:pPr>
          </w:p>
        </w:tc>
        <w:tc>
          <w:tcPr>
            <w:tcW w:w="1787"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Практические работы </w:t>
            </w:r>
          </w:p>
          <w:p w:rsidR="00D37CE7" w:rsidRPr="00804588" w:rsidRDefault="00D37CE7" w:rsidP="00804588">
            <w:pPr>
              <w:spacing w:after="0"/>
              <w:ind w:firstLine="284"/>
              <w:rPr>
                <w:rFonts w:ascii="Times New Roman" w:hAnsi="Times New Roman" w:cs="Times New Roman"/>
                <w:sz w:val="24"/>
                <w:szCs w:val="24"/>
              </w:rPr>
            </w:pPr>
          </w:p>
        </w:tc>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Раздел 1.</w:t>
            </w:r>
            <w:r w:rsidRPr="00804588">
              <w:rPr>
                <w:rFonts w:ascii="Times New Roman" w:hAnsi="Times New Roman" w:cs="Times New Roman"/>
                <w:color w:val="000000"/>
                <w:sz w:val="24"/>
                <w:szCs w:val="24"/>
              </w:rPr>
              <w:t xml:space="preserve"> </w:t>
            </w:r>
            <w:r w:rsidRPr="00804588">
              <w:rPr>
                <w:rFonts w:ascii="Times New Roman" w:hAnsi="Times New Roman" w:cs="Times New Roman"/>
                <w:b/>
                <w:color w:val="000000"/>
                <w:sz w:val="24"/>
                <w:szCs w:val="24"/>
              </w:rPr>
              <w:t>Механические явления</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10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0">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Взаимодействие тел</w:t>
            </w:r>
          </w:p>
        </w:tc>
        <w:tc>
          <w:tcPr>
            <w:tcW w:w="977" w:type="dxa"/>
            <w:tcMar>
              <w:top w:w="50" w:type="dxa"/>
              <w:left w:w="100" w:type="dxa"/>
            </w:tcMar>
            <w:vAlign w:val="center"/>
          </w:tcPr>
          <w:p w:rsidR="00D37CE7" w:rsidRPr="00804588" w:rsidRDefault="009E077E"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15</w:t>
            </w:r>
            <w:r w:rsidR="00804588" w:rsidRPr="00804588">
              <w:rPr>
                <w:rFonts w:ascii="Times New Roman" w:hAnsi="Times New Roman" w:cs="Times New Roman"/>
                <w:color w:val="000000"/>
                <w:sz w:val="24"/>
                <w:szCs w:val="24"/>
              </w:rPr>
              <w:t xml:space="preserve"> </w:t>
            </w:r>
          </w:p>
        </w:tc>
        <w:tc>
          <w:tcPr>
            <w:tcW w:w="1699"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2</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1">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1.3</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Законы сохранения</w:t>
            </w:r>
          </w:p>
        </w:tc>
        <w:tc>
          <w:tcPr>
            <w:tcW w:w="97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9</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82751F"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 xml:space="preserve"> </w:t>
            </w:r>
            <w:r w:rsidR="00804588" w:rsidRPr="00804588">
              <w:rPr>
                <w:rFonts w:ascii="Times New Roman" w:hAnsi="Times New Roman" w:cs="Times New Roman"/>
                <w:color w:val="000000"/>
                <w:sz w:val="24"/>
                <w:szCs w:val="24"/>
              </w:rPr>
              <w:t xml:space="preserve">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2">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804588" w:rsidRDefault="009E077E"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34</w:t>
            </w:r>
            <w:r w:rsidR="00804588" w:rsidRPr="00804588">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2.</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Механические колебания и волны</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Механические колебания</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82751F"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804588" w:rsidRPr="00804588">
              <w:rPr>
                <w:rFonts w:ascii="Times New Roman" w:hAnsi="Times New Roman" w:cs="Times New Roman"/>
                <w:color w:val="000000"/>
                <w:sz w:val="24"/>
                <w:szCs w:val="24"/>
              </w:rPr>
              <w:t xml:space="preserve">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3">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2.2</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Механические волны. Звук</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D37CE7" w:rsidRPr="00804588" w:rsidRDefault="0082751F"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804588" w:rsidRPr="00804588">
              <w:rPr>
                <w:rFonts w:ascii="Times New Roman" w:hAnsi="Times New Roman" w:cs="Times New Roman"/>
                <w:color w:val="000000"/>
                <w:sz w:val="24"/>
                <w:szCs w:val="24"/>
              </w:rPr>
              <w:t xml:space="preserve">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4">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Раздел 3.</w:t>
            </w: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b/>
                <w:color w:val="000000"/>
                <w:sz w:val="24"/>
                <w:szCs w:val="24"/>
                <w:lang w:val="ru-RU"/>
              </w:rPr>
              <w:t>Электромагнитное поле и электромагнитные волны</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3.1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 </w:t>
            </w:r>
            <w:r w:rsidR="0082751F">
              <w:rPr>
                <w:rFonts w:ascii="Times New Roman" w:hAnsi="Times New Roman" w:cs="Times New Roman"/>
                <w:color w:val="000000"/>
                <w:sz w:val="24"/>
                <w:szCs w:val="24"/>
                <w:lang w:val="ru-RU"/>
              </w:rPr>
              <w:t>5</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82751F"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804588" w:rsidRPr="00804588">
              <w:rPr>
                <w:rFonts w:ascii="Times New Roman" w:hAnsi="Times New Roman" w:cs="Times New Roman"/>
                <w:color w:val="000000"/>
                <w:sz w:val="24"/>
                <w:szCs w:val="24"/>
              </w:rPr>
              <w:t xml:space="preserve">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5">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5</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Раздел 4.</w:t>
            </w:r>
            <w:r w:rsidRPr="00804588">
              <w:rPr>
                <w:rFonts w:ascii="Times New Roman" w:hAnsi="Times New Roman" w:cs="Times New Roman"/>
                <w:color w:val="000000"/>
                <w:sz w:val="24"/>
                <w:szCs w:val="24"/>
              </w:rPr>
              <w:t xml:space="preserve"> </w:t>
            </w:r>
            <w:r w:rsidRPr="00804588">
              <w:rPr>
                <w:rFonts w:ascii="Times New Roman" w:hAnsi="Times New Roman" w:cs="Times New Roman"/>
                <w:b/>
                <w:color w:val="000000"/>
                <w:sz w:val="24"/>
                <w:szCs w:val="24"/>
              </w:rPr>
              <w:t>Световые явления</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4.1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Законы распространения света</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1</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6">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lastRenderedPageBreak/>
              <w:t>4.2</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Линзы и оптические приборы</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1</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7">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4.3</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Разложение белого света в спектр</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color w:val="000000"/>
                <w:sz w:val="24"/>
                <w:szCs w:val="24"/>
              </w:rPr>
              <w:t xml:space="preserve">3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1</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8">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Раздел 5.</w:t>
            </w:r>
            <w:r w:rsidRPr="00804588">
              <w:rPr>
                <w:rFonts w:ascii="Times New Roman" w:hAnsi="Times New Roman" w:cs="Times New Roman"/>
                <w:color w:val="000000"/>
                <w:sz w:val="24"/>
                <w:szCs w:val="24"/>
              </w:rPr>
              <w:t xml:space="preserve"> </w:t>
            </w:r>
            <w:r w:rsidRPr="00804588">
              <w:rPr>
                <w:rFonts w:ascii="Times New Roman" w:hAnsi="Times New Roman" w:cs="Times New Roman"/>
                <w:b/>
                <w:color w:val="000000"/>
                <w:sz w:val="24"/>
                <w:szCs w:val="24"/>
              </w:rPr>
              <w:t>Квантовые явления</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5.1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Испускание и поглощение света атомом</w:t>
            </w:r>
          </w:p>
        </w:tc>
        <w:tc>
          <w:tcPr>
            <w:tcW w:w="977"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0082751F">
              <w:rPr>
                <w:rFonts w:ascii="Times New Roman" w:hAnsi="Times New Roman" w:cs="Times New Roman"/>
                <w:color w:val="000000"/>
                <w:sz w:val="24"/>
                <w:szCs w:val="24"/>
                <w:lang w:val="ru-RU"/>
              </w:rPr>
              <w:t>3</w:t>
            </w:r>
            <w:r w:rsidRPr="00804588">
              <w:rPr>
                <w:rFonts w:ascii="Times New Roman" w:hAnsi="Times New Roman" w:cs="Times New Roman"/>
                <w:color w:val="000000"/>
                <w:sz w:val="24"/>
                <w:szCs w:val="24"/>
              </w:rPr>
              <w:t xml:space="preserve">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39">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5.2</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Строение атомного ядра</w:t>
            </w:r>
          </w:p>
        </w:tc>
        <w:tc>
          <w:tcPr>
            <w:tcW w:w="977" w:type="dxa"/>
            <w:tcMar>
              <w:top w:w="50" w:type="dxa"/>
              <w:left w:w="100" w:type="dxa"/>
            </w:tcMar>
            <w:vAlign w:val="center"/>
          </w:tcPr>
          <w:p w:rsidR="00D37CE7" w:rsidRPr="00804588" w:rsidRDefault="0082751F" w:rsidP="0082751F">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5</w:t>
            </w:r>
            <w:r w:rsidR="00804588" w:rsidRPr="00804588">
              <w:rPr>
                <w:rFonts w:ascii="Times New Roman" w:hAnsi="Times New Roman" w:cs="Times New Roman"/>
                <w:color w:val="000000"/>
                <w:sz w:val="24"/>
                <w:szCs w:val="24"/>
              </w:rPr>
              <w:t xml:space="preserve"> </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40">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5.3</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Ядерные реакции</w:t>
            </w:r>
          </w:p>
        </w:tc>
        <w:tc>
          <w:tcPr>
            <w:tcW w:w="977" w:type="dxa"/>
            <w:tcMar>
              <w:top w:w="50" w:type="dxa"/>
              <w:left w:w="100" w:type="dxa"/>
            </w:tcMar>
            <w:vAlign w:val="center"/>
          </w:tcPr>
          <w:p w:rsidR="00D37CE7" w:rsidRPr="0082751F"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82751F">
              <w:rPr>
                <w:rFonts w:ascii="Times New Roman" w:hAnsi="Times New Roman" w:cs="Times New Roman"/>
                <w:color w:val="000000"/>
                <w:sz w:val="24"/>
                <w:szCs w:val="24"/>
                <w:lang w:val="ru-RU"/>
              </w:rPr>
              <w:t>8</w:t>
            </w:r>
          </w:p>
        </w:tc>
        <w:tc>
          <w:tcPr>
            <w:tcW w:w="1699" w:type="dxa"/>
            <w:tcMar>
              <w:top w:w="50" w:type="dxa"/>
              <w:left w:w="100" w:type="dxa"/>
            </w:tcMar>
            <w:vAlign w:val="center"/>
          </w:tcPr>
          <w:p w:rsidR="00D37CE7" w:rsidRPr="00804588" w:rsidRDefault="00804588" w:rsidP="00804588">
            <w:pPr>
              <w:spacing w:after="0"/>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41">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804588" w:rsidRDefault="009E077E"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16</w:t>
            </w:r>
            <w:r w:rsidR="00804588" w:rsidRPr="00804588">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6"/>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Раздел 6.</w:t>
            </w:r>
            <w:r w:rsidRPr="00804588">
              <w:rPr>
                <w:rFonts w:ascii="Times New Roman" w:hAnsi="Times New Roman" w:cs="Times New Roman"/>
                <w:color w:val="000000"/>
                <w:sz w:val="24"/>
                <w:szCs w:val="24"/>
              </w:rPr>
              <w:t xml:space="preserve"> </w:t>
            </w:r>
            <w:r w:rsidRPr="00804588">
              <w:rPr>
                <w:rFonts w:ascii="Times New Roman" w:hAnsi="Times New Roman" w:cs="Times New Roman"/>
                <w:b/>
                <w:color w:val="000000"/>
                <w:sz w:val="24"/>
                <w:szCs w:val="24"/>
              </w:rPr>
              <w:t>Повторительно-обобщающий модуль</w:t>
            </w:r>
          </w:p>
        </w:tc>
      </w:tr>
      <w:tr w:rsidR="00D37CE7" w:rsidRPr="00804588">
        <w:trPr>
          <w:trHeight w:val="144"/>
          <w:tblCellSpacing w:w="20" w:type="nil"/>
        </w:trPr>
        <w:tc>
          <w:tcPr>
            <w:tcW w:w="5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6.1</w:t>
            </w:r>
          </w:p>
        </w:tc>
        <w:tc>
          <w:tcPr>
            <w:tcW w:w="29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 </w:t>
            </w:r>
            <w:r w:rsidR="009E077E">
              <w:rPr>
                <w:rFonts w:ascii="Times New Roman" w:hAnsi="Times New Roman" w:cs="Times New Roman"/>
                <w:color w:val="000000"/>
                <w:sz w:val="24"/>
                <w:szCs w:val="24"/>
                <w:lang w:val="ru-RU"/>
              </w:rPr>
              <w:t>2</w:t>
            </w:r>
          </w:p>
        </w:tc>
        <w:tc>
          <w:tcPr>
            <w:tcW w:w="1699" w:type="dxa"/>
            <w:tcMar>
              <w:top w:w="50" w:type="dxa"/>
              <w:left w:w="100" w:type="dxa"/>
            </w:tcMar>
            <w:vAlign w:val="center"/>
          </w:tcPr>
          <w:p w:rsidR="00D37CE7" w:rsidRPr="00804588" w:rsidRDefault="00D37CE7" w:rsidP="00804588">
            <w:pPr>
              <w:spacing w:after="0"/>
              <w:ind w:firstLine="284"/>
              <w:jc w:val="center"/>
              <w:rPr>
                <w:rFonts w:ascii="Times New Roman" w:hAnsi="Times New Roman" w:cs="Times New Roman"/>
                <w:sz w:val="24"/>
                <w:szCs w:val="24"/>
              </w:rPr>
            </w:pPr>
          </w:p>
        </w:tc>
        <w:tc>
          <w:tcPr>
            <w:tcW w:w="1787"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p>
        </w:tc>
        <w:tc>
          <w:tcPr>
            <w:tcW w:w="26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Библиотека ЦОК </w:t>
            </w:r>
            <w:hyperlink r:id="rId42">
              <w:r w:rsidRPr="00804588">
                <w:rPr>
                  <w:rFonts w:ascii="Times New Roman" w:hAnsi="Times New Roman" w:cs="Times New Roman"/>
                  <w:color w:val="0000FF"/>
                  <w:sz w:val="24"/>
                  <w:szCs w:val="24"/>
                  <w:u w:val="single"/>
                </w:rPr>
                <w:t>https</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m</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edsoo</w:t>
              </w:r>
              <w:r w:rsidRPr="00804588">
                <w:rPr>
                  <w:rFonts w:ascii="Times New Roman" w:hAnsi="Times New Roman" w:cs="Times New Roman"/>
                  <w:color w:val="0000FF"/>
                  <w:sz w:val="24"/>
                  <w:szCs w:val="24"/>
                  <w:u w:val="single"/>
                  <w:lang w:val="ru-RU"/>
                </w:rPr>
                <w:t>.</w:t>
              </w:r>
              <w:r w:rsidRPr="00804588">
                <w:rPr>
                  <w:rFonts w:ascii="Times New Roman" w:hAnsi="Times New Roman" w:cs="Times New Roman"/>
                  <w:color w:val="0000FF"/>
                  <w:sz w:val="24"/>
                  <w:szCs w:val="24"/>
                  <w:u w:val="single"/>
                </w:rPr>
                <w:t>ru</w:t>
              </w:r>
              <w:r w:rsidRPr="00804588">
                <w:rPr>
                  <w:rFonts w:ascii="Times New Roman" w:hAnsi="Times New Roman" w:cs="Times New Roman"/>
                  <w:color w:val="0000FF"/>
                  <w:sz w:val="24"/>
                  <w:szCs w:val="24"/>
                  <w:u w:val="single"/>
                  <w:lang w:val="ru-RU"/>
                </w:rPr>
                <w:t>/7</w:t>
              </w:r>
              <w:r w:rsidRPr="00804588">
                <w:rPr>
                  <w:rFonts w:ascii="Times New Roman" w:hAnsi="Times New Roman" w:cs="Times New Roman"/>
                  <w:color w:val="0000FF"/>
                  <w:sz w:val="24"/>
                  <w:szCs w:val="24"/>
                  <w:u w:val="single"/>
                </w:rPr>
                <w:t>f</w:t>
              </w:r>
              <w:r w:rsidRPr="00804588">
                <w:rPr>
                  <w:rFonts w:ascii="Times New Roman" w:hAnsi="Times New Roman" w:cs="Times New Roman"/>
                  <w:color w:val="0000FF"/>
                  <w:sz w:val="24"/>
                  <w:szCs w:val="24"/>
                  <w:u w:val="single"/>
                  <w:lang w:val="ru-RU"/>
                </w:rPr>
                <w:t>41</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4</w:t>
              </w:r>
              <w:r w:rsidRPr="00804588">
                <w:rPr>
                  <w:rFonts w:ascii="Times New Roman" w:hAnsi="Times New Roman" w:cs="Times New Roman"/>
                  <w:color w:val="0000FF"/>
                  <w:sz w:val="24"/>
                  <w:szCs w:val="24"/>
                  <w:u w:val="single"/>
                </w:rPr>
                <w:t>a</w:t>
              </w:r>
              <w:r w:rsidRPr="00804588">
                <w:rPr>
                  <w:rFonts w:ascii="Times New Roman" w:hAnsi="Times New Roman" w:cs="Times New Roman"/>
                  <w:color w:val="0000FF"/>
                  <w:sz w:val="24"/>
                  <w:szCs w:val="24"/>
                  <w:u w:val="single"/>
                  <w:lang w:val="ru-RU"/>
                </w:rPr>
                <w:t>6</w:t>
              </w:r>
            </w:hyperlink>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37CE7" w:rsidRPr="00804588" w:rsidRDefault="009E077E" w:rsidP="00804588">
            <w:pPr>
              <w:spacing w:after="0"/>
              <w:ind w:firstLine="284"/>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804588" w:rsidRPr="00804588">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r w:rsidR="00D37CE7" w:rsidRPr="00804588">
        <w:trPr>
          <w:trHeight w:val="144"/>
          <w:tblCellSpacing w:w="20" w:type="nil"/>
        </w:trPr>
        <w:tc>
          <w:tcPr>
            <w:tcW w:w="0" w:type="auto"/>
            <w:gridSpan w:val="2"/>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 </w:t>
            </w:r>
            <w:r w:rsidR="009E077E">
              <w:rPr>
                <w:rFonts w:ascii="Times New Roman" w:hAnsi="Times New Roman" w:cs="Times New Roman"/>
                <w:color w:val="000000"/>
                <w:sz w:val="24"/>
                <w:szCs w:val="24"/>
                <w:lang w:val="ru-RU"/>
              </w:rPr>
              <w:t>85</w:t>
            </w:r>
          </w:p>
        </w:tc>
        <w:tc>
          <w:tcPr>
            <w:tcW w:w="1699"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9E077E">
              <w:rPr>
                <w:rFonts w:ascii="Times New Roman" w:hAnsi="Times New Roman" w:cs="Times New Roman"/>
                <w:color w:val="000000"/>
                <w:sz w:val="24"/>
                <w:szCs w:val="24"/>
                <w:lang w:val="ru-RU"/>
              </w:rPr>
              <w:t>3</w:t>
            </w:r>
          </w:p>
        </w:tc>
        <w:tc>
          <w:tcPr>
            <w:tcW w:w="1787" w:type="dxa"/>
            <w:tcMar>
              <w:top w:w="50" w:type="dxa"/>
              <w:left w:w="100" w:type="dxa"/>
            </w:tcMar>
            <w:vAlign w:val="center"/>
          </w:tcPr>
          <w:p w:rsidR="00D37CE7" w:rsidRPr="009E077E" w:rsidRDefault="00804588" w:rsidP="00804588">
            <w:pPr>
              <w:spacing w:after="0"/>
              <w:ind w:firstLine="284"/>
              <w:jc w:val="center"/>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009E077E">
              <w:rPr>
                <w:rFonts w:ascii="Times New Roman" w:hAnsi="Times New Roman" w:cs="Times New Roman"/>
                <w:color w:val="000000"/>
                <w:sz w:val="24"/>
                <w:szCs w:val="24"/>
                <w:lang w:val="ru-RU"/>
              </w:rPr>
              <w:t>10</w:t>
            </w:r>
          </w:p>
        </w:tc>
        <w:tc>
          <w:tcPr>
            <w:tcW w:w="2646" w:type="dxa"/>
            <w:tcMar>
              <w:top w:w="50" w:type="dxa"/>
              <w:left w:w="100" w:type="dxa"/>
            </w:tcMar>
            <w:vAlign w:val="center"/>
          </w:tcPr>
          <w:p w:rsidR="00D37CE7" w:rsidRPr="00804588" w:rsidRDefault="00D37CE7" w:rsidP="00804588">
            <w:pPr>
              <w:spacing w:after="0"/>
              <w:ind w:firstLine="284"/>
              <w:rPr>
                <w:rFonts w:ascii="Times New Roman" w:hAnsi="Times New Roman" w:cs="Times New Roman"/>
                <w:sz w:val="24"/>
                <w:szCs w:val="24"/>
              </w:rPr>
            </w:pPr>
          </w:p>
        </w:tc>
      </w:tr>
    </w:tbl>
    <w:p w:rsidR="00D37CE7" w:rsidRPr="00804588" w:rsidRDefault="00D37CE7" w:rsidP="00804588">
      <w:pPr>
        <w:spacing w:after="0"/>
        <w:ind w:firstLine="284"/>
        <w:rPr>
          <w:rFonts w:ascii="Times New Roman" w:hAnsi="Times New Roman" w:cs="Times New Roman"/>
          <w:sz w:val="24"/>
          <w:szCs w:val="24"/>
        </w:rPr>
        <w:sectPr w:rsidR="00D37CE7" w:rsidRPr="00804588" w:rsidSect="00804588">
          <w:pgSz w:w="16383" w:h="11906" w:orient="landscape"/>
          <w:pgMar w:top="1134" w:right="850" w:bottom="1134" w:left="1134" w:header="720" w:footer="720" w:gutter="0"/>
          <w:cols w:space="720"/>
        </w:sectPr>
      </w:pPr>
    </w:p>
    <w:p w:rsidR="00D37CE7" w:rsidRPr="00804588" w:rsidRDefault="00804588" w:rsidP="00804588">
      <w:pPr>
        <w:spacing w:before="199" w:after="0" w:line="336" w:lineRule="auto"/>
        <w:ind w:firstLine="284"/>
        <w:rPr>
          <w:rFonts w:ascii="Times New Roman" w:hAnsi="Times New Roman" w:cs="Times New Roman"/>
          <w:sz w:val="24"/>
          <w:szCs w:val="24"/>
          <w:lang w:val="ru-RU"/>
        </w:rPr>
      </w:pPr>
      <w:bookmarkStart w:id="8" w:name="block-78325884"/>
      <w:bookmarkEnd w:id="7"/>
      <w:r w:rsidRPr="00804588">
        <w:rPr>
          <w:rFonts w:ascii="Times New Roman" w:hAnsi="Times New Roman" w:cs="Times New Roman"/>
          <w:b/>
          <w:color w:val="000000"/>
          <w:sz w:val="24"/>
          <w:szCs w:val="24"/>
          <w:lang w:val="ru-RU"/>
        </w:rPr>
        <w:lastRenderedPageBreak/>
        <w:t>ПРОВЕРЯЕМЫЕ ПРЕДМЕТНЫЕ РЕЗУЛЬТАТЫ ОСВОЕНИЯ ОСНОВНОЙ ОБРАЗОВАТЕЛЬНОЙ ПРОГРАММЫ ОСНОВНОГО ОБЩЕГО ОБРАЗОВАНИЯ</w:t>
      </w:r>
    </w:p>
    <w:p w:rsidR="00D37CE7" w:rsidRPr="00804588" w:rsidRDefault="00804588" w:rsidP="00804588">
      <w:pPr>
        <w:spacing w:before="199" w:after="0" w:line="336" w:lineRule="auto"/>
        <w:ind w:firstLine="284"/>
        <w:jc w:val="center"/>
        <w:rPr>
          <w:rFonts w:ascii="Times New Roman" w:hAnsi="Times New Roman" w:cs="Times New Roman"/>
          <w:sz w:val="24"/>
          <w:szCs w:val="24"/>
        </w:rPr>
      </w:pPr>
      <w:r w:rsidRPr="00804588">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5"/>
        <w:gridCol w:w="8122"/>
      </w:tblGrid>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Код проверяемого результата </w:t>
            </w:r>
          </w:p>
        </w:tc>
        <w:tc>
          <w:tcPr>
            <w:tcW w:w="812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использовать изученные понятия</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1.3</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1.4</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1.5</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1.6</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1.7</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1.8</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распознавать проблемы, которые можно решить при помощи физических </w:t>
            </w:r>
            <w:r w:rsidRPr="00804588">
              <w:rPr>
                <w:rFonts w:ascii="Times New Roman" w:hAnsi="Times New Roman" w:cs="Times New Roman"/>
                <w:color w:val="000000"/>
                <w:sz w:val="24"/>
                <w:szCs w:val="24"/>
                <w:lang w:val="ru-RU"/>
              </w:rPr>
              <w:lastRenderedPageBreak/>
              <w:t>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1.9</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1.10</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1.11</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1.12</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1.13</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1.14</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1.15</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1.16</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1.17</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1.18</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D37CE7" w:rsidRPr="00804588" w:rsidTr="00804588">
        <w:trPr>
          <w:trHeight w:val="144"/>
        </w:trPr>
        <w:tc>
          <w:tcPr>
            <w:tcW w:w="182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1.19</w:t>
            </w:r>
          </w:p>
        </w:tc>
        <w:tc>
          <w:tcPr>
            <w:tcW w:w="812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D37CE7" w:rsidRPr="00804588" w:rsidRDefault="00D37CE7" w:rsidP="00804588">
      <w:pPr>
        <w:spacing w:after="0"/>
        <w:ind w:firstLine="284"/>
        <w:rPr>
          <w:rFonts w:ascii="Times New Roman" w:hAnsi="Times New Roman" w:cs="Times New Roman"/>
          <w:sz w:val="24"/>
          <w:szCs w:val="24"/>
          <w:lang w:val="ru-RU"/>
        </w:rPr>
      </w:pPr>
    </w:p>
    <w:p w:rsidR="00D37CE7" w:rsidRPr="00804588" w:rsidRDefault="00804588" w:rsidP="00804588">
      <w:pPr>
        <w:spacing w:before="199" w:after="0"/>
        <w:ind w:firstLine="284"/>
        <w:jc w:val="center"/>
        <w:rPr>
          <w:rFonts w:ascii="Times New Roman" w:hAnsi="Times New Roman" w:cs="Times New Roman"/>
          <w:sz w:val="24"/>
          <w:szCs w:val="24"/>
        </w:rPr>
      </w:pPr>
      <w:r w:rsidRPr="00804588">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55"/>
        <w:gridCol w:w="8192"/>
      </w:tblGrid>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Код проверяемого результата </w:t>
            </w:r>
          </w:p>
        </w:tc>
        <w:tc>
          <w:tcPr>
            <w:tcW w:w="819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использовать понятия</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1.3</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1.4</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1.5</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1.6</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w:t>
            </w:r>
            <w:r w:rsidRPr="00804588">
              <w:rPr>
                <w:rFonts w:ascii="Times New Roman" w:hAnsi="Times New Roman" w:cs="Times New Roman"/>
                <w:color w:val="000000"/>
                <w:sz w:val="24"/>
                <w:szCs w:val="24"/>
                <w:lang w:val="ru-RU"/>
              </w:rPr>
              <w:lastRenderedPageBreak/>
              <w:t xml:space="preserve">ситуаций практико-ориентированного характера: выявлять причинно-следственные связи, строить объяснение из 1 – 2 логических шагов с помощью </w:t>
            </w:r>
            <w:r w:rsidRPr="00804588">
              <w:rPr>
                <w:rFonts w:ascii="Times New Roman" w:hAnsi="Times New Roman" w:cs="Times New Roman"/>
                <w:color w:val="000000"/>
                <w:sz w:val="24"/>
                <w:szCs w:val="24"/>
              </w:rPr>
              <w:t>1 – 2 изученных свойства физических явлений, физических закона или закономерности</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1.7</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1.8</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1.9</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1.10</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1.11</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1.12</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1.13</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1.14</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1.15</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1.16</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1.17</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1.18</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1.19</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D37CE7" w:rsidRPr="00804588" w:rsidTr="00804588">
        <w:trPr>
          <w:trHeight w:val="144"/>
        </w:trPr>
        <w:tc>
          <w:tcPr>
            <w:tcW w:w="1755"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1.20</w:t>
            </w:r>
          </w:p>
        </w:tc>
        <w:tc>
          <w:tcPr>
            <w:tcW w:w="8192"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D37CE7" w:rsidRPr="00804588" w:rsidRDefault="00D37CE7" w:rsidP="00804588">
      <w:pPr>
        <w:spacing w:after="0"/>
        <w:ind w:firstLine="284"/>
        <w:rPr>
          <w:rFonts w:ascii="Times New Roman" w:hAnsi="Times New Roman" w:cs="Times New Roman"/>
          <w:sz w:val="24"/>
          <w:szCs w:val="24"/>
          <w:lang w:val="ru-RU"/>
        </w:rPr>
      </w:pPr>
    </w:p>
    <w:p w:rsidR="00D37CE7" w:rsidRPr="00804588" w:rsidRDefault="00804588" w:rsidP="00804588">
      <w:pPr>
        <w:spacing w:before="199" w:after="0"/>
        <w:ind w:firstLine="284"/>
        <w:jc w:val="center"/>
        <w:rPr>
          <w:rFonts w:ascii="Times New Roman" w:hAnsi="Times New Roman" w:cs="Times New Roman"/>
          <w:sz w:val="24"/>
          <w:szCs w:val="24"/>
        </w:rPr>
      </w:pPr>
      <w:r w:rsidRPr="00804588">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83"/>
        <w:gridCol w:w="8064"/>
      </w:tblGrid>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Код проверяемого результата </w:t>
            </w:r>
          </w:p>
        </w:tc>
        <w:tc>
          <w:tcPr>
            <w:tcW w:w="806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использовать изученные понятия</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различать явления по описанию их характерных свойств и на основе </w:t>
            </w:r>
            <w:r w:rsidRPr="00804588">
              <w:rPr>
                <w:rFonts w:ascii="Times New Roman" w:hAnsi="Times New Roman" w:cs="Times New Roman"/>
                <w:color w:val="000000"/>
                <w:sz w:val="24"/>
                <w:szCs w:val="24"/>
                <w:lang w:val="ru-RU"/>
              </w:rPr>
              <w:lastRenderedPageBreak/>
              <w:t>опытов, демонстрирующих данное физическое явление</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1.3</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1.4</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1.5</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1.6</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sidRPr="00804588">
              <w:rPr>
                <w:rFonts w:ascii="Times New Roman" w:hAnsi="Times New Roman" w:cs="Times New Roman"/>
                <w:color w:val="000000"/>
                <w:sz w:val="24"/>
                <w:szCs w:val="24"/>
              </w:rPr>
              <w:t>2 – 3 изученных свойства физических явлений, физических закона или закономерности</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1.7</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1.8</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pacing w:val="-3"/>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1.9</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1.10</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проводить при необходимости серию прямых измерений, определяя среднее значение измеряемой величины (фокусное расстояние собирающей </w:t>
            </w:r>
            <w:r w:rsidRPr="00804588">
              <w:rPr>
                <w:rFonts w:ascii="Times New Roman" w:hAnsi="Times New Roman" w:cs="Times New Roman"/>
                <w:color w:val="000000"/>
                <w:sz w:val="24"/>
                <w:szCs w:val="24"/>
                <w:lang w:val="ru-RU"/>
              </w:rPr>
              <w:lastRenderedPageBreak/>
              <w:t>линзы), обосновывать выбор способа измерения (измерительного прибора)</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1.11</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1.12</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1.13</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1.14</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1.15</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1.16</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1.17</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1.18</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1.19</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использовать при выполнении учебных заданий научно-популярную </w:t>
            </w:r>
            <w:r w:rsidRPr="00804588">
              <w:rPr>
                <w:rFonts w:ascii="Times New Roman" w:hAnsi="Times New Roman" w:cs="Times New Roman"/>
                <w:color w:val="000000"/>
                <w:sz w:val="24"/>
                <w:szCs w:val="24"/>
                <w:lang w:val="ru-RU"/>
              </w:rPr>
              <w:lastRenderedPageBreak/>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1.20</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D37CE7" w:rsidRPr="00804588" w:rsidTr="00804588">
        <w:trPr>
          <w:trHeight w:val="144"/>
        </w:trPr>
        <w:tc>
          <w:tcPr>
            <w:tcW w:w="188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1.21</w:t>
            </w:r>
          </w:p>
        </w:tc>
        <w:tc>
          <w:tcPr>
            <w:tcW w:w="8064"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D37CE7" w:rsidRPr="00804588" w:rsidRDefault="00D37CE7" w:rsidP="00804588">
      <w:pPr>
        <w:spacing w:after="0"/>
        <w:ind w:firstLine="284"/>
        <w:rPr>
          <w:rFonts w:ascii="Times New Roman" w:hAnsi="Times New Roman" w:cs="Times New Roman"/>
          <w:sz w:val="24"/>
          <w:szCs w:val="24"/>
          <w:lang w:val="ru-RU"/>
        </w:rPr>
      </w:pPr>
    </w:p>
    <w:p w:rsidR="00D37CE7" w:rsidRPr="00804588" w:rsidRDefault="00D37CE7" w:rsidP="00804588">
      <w:pPr>
        <w:spacing w:after="0"/>
        <w:ind w:firstLine="284"/>
        <w:rPr>
          <w:rFonts w:ascii="Times New Roman" w:hAnsi="Times New Roman" w:cs="Times New Roman"/>
          <w:sz w:val="24"/>
          <w:szCs w:val="24"/>
          <w:lang w:val="ru-RU"/>
        </w:rPr>
        <w:sectPr w:rsidR="00D37CE7" w:rsidRPr="00804588" w:rsidSect="00804588">
          <w:pgSz w:w="11906" w:h="16383"/>
          <w:pgMar w:top="1134" w:right="850" w:bottom="1134" w:left="1134" w:header="720" w:footer="720" w:gutter="0"/>
          <w:cols w:space="720"/>
        </w:sectPr>
      </w:pPr>
    </w:p>
    <w:p w:rsidR="00D37CE7" w:rsidRPr="00804588" w:rsidRDefault="00804588" w:rsidP="005736A3">
      <w:pPr>
        <w:spacing w:before="199" w:after="0" w:line="336" w:lineRule="auto"/>
        <w:ind w:firstLine="284"/>
        <w:jc w:val="center"/>
        <w:rPr>
          <w:rFonts w:ascii="Times New Roman" w:hAnsi="Times New Roman" w:cs="Times New Roman"/>
          <w:sz w:val="24"/>
          <w:szCs w:val="24"/>
        </w:rPr>
      </w:pPr>
      <w:bookmarkStart w:id="9" w:name="block-78325885"/>
      <w:bookmarkEnd w:id="8"/>
      <w:r w:rsidRPr="00804588">
        <w:rPr>
          <w:rFonts w:ascii="Times New Roman" w:hAnsi="Times New Roman" w:cs="Times New Roman"/>
          <w:b/>
          <w:color w:val="000000"/>
          <w:sz w:val="24"/>
          <w:szCs w:val="24"/>
        </w:rPr>
        <w:lastRenderedPageBreak/>
        <w:t>ПРОВЕРЯЕМЫЕ ЭЛЕМЕНТЫ СОДЕРЖАНИЯ</w:t>
      </w:r>
    </w:p>
    <w:p w:rsidR="00D37CE7" w:rsidRPr="00804588" w:rsidRDefault="00804588" w:rsidP="005736A3">
      <w:pPr>
        <w:spacing w:before="199" w:after="0" w:line="336" w:lineRule="auto"/>
        <w:ind w:firstLine="284"/>
        <w:jc w:val="center"/>
        <w:rPr>
          <w:rFonts w:ascii="Times New Roman" w:hAnsi="Times New Roman" w:cs="Times New Roman"/>
          <w:sz w:val="24"/>
          <w:szCs w:val="24"/>
        </w:rPr>
      </w:pPr>
      <w:r w:rsidRPr="00804588">
        <w:rPr>
          <w:rFonts w:ascii="Times New Roman" w:hAnsi="Times New Roman" w:cs="Times New Roman"/>
          <w:b/>
          <w:color w:val="000000"/>
          <w:sz w:val="24"/>
          <w:szCs w:val="24"/>
        </w:rPr>
        <w:t>7</w:t>
      </w:r>
      <w:r w:rsidR="005736A3">
        <w:rPr>
          <w:rFonts w:ascii="Times New Roman" w:hAnsi="Times New Roman" w:cs="Times New Roman"/>
          <w:b/>
          <w:color w:val="000000"/>
          <w:sz w:val="24"/>
          <w:szCs w:val="24"/>
          <w:lang w:val="ru-RU"/>
        </w:rPr>
        <w:t xml:space="preserve">  </w:t>
      </w:r>
      <w:r w:rsidRPr="00804588">
        <w:rPr>
          <w:rFonts w:ascii="Times New Roman" w:hAnsi="Times New Roman" w:cs="Times New Roman"/>
          <w:b/>
          <w:color w:val="000000"/>
          <w:sz w:val="24"/>
          <w:szCs w:val="24"/>
        </w:rPr>
        <w:t>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2073"/>
        <w:gridCol w:w="6710"/>
      </w:tblGrid>
      <w:tr w:rsidR="00D37CE7" w:rsidRPr="00804588" w:rsidTr="005736A3">
        <w:trPr>
          <w:trHeight w:val="144"/>
        </w:trPr>
        <w:tc>
          <w:tcPr>
            <w:tcW w:w="116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Код раздела </w:t>
            </w:r>
          </w:p>
        </w:tc>
        <w:tc>
          <w:tcPr>
            <w:tcW w:w="207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Код элемента </w:t>
            </w:r>
          </w:p>
        </w:tc>
        <w:tc>
          <w:tcPr>
            <w:tcW w:w="6710"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Проверяемые элементы содержания </w:t>
            </w:r>
          </w:p>
        </w:tc>
      </w:tr>
      <w:tr w:rsidR="00D37CE7" w:rsidRPr="00804588" w:rsidTr="005736A3">
        <w:trPr>
          <w:trHeight w:val="144"/>
        </w:trPr>
        <w:tc>
          <w:tcPr>
            <w:tcW w:w="1164"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ФИЗИКА И ЕЁ РОЛЬ В ПОЗНАНИИ ОКРУЖАЮЩЕГО МИРА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1.3</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1.4</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Описание физических явлений с помощью моделей</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1.5</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расстояний.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объёма жидкости и твёрдого тела.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размеров малых тел.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Измерение температуры при помощи жидкостного термометра и датчика температуры</w:t>
            </w:r>
          </w:p>
        </w:tc>
      </w:tr>
      <w:tr w:rsidR="00D37CE7" w:rsidRPr="00804588" w:rsidTr="005736A3">
        <w:trPr>
          <w:trHeight w:val="144"/>
        </w:trPr>
        <w:tc>
          <w:tcPr>
            <w:tcW w:w="1164"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ПЕРВОНАЧАЛЬНЫЕ СВЕДЕНИЯ О СТРОЕНИИ ВЕЩЕСТВА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2.2</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w:t>
            </w:r>
            <w:r w:rsidRPr="00804588">
              <w:rPr>
                <w:rFonts w:ascii="Times New Roman" w:hAnsi="Times New Roman" w:cs="Times New Roman"/>
                <w:color w:val="000000"/>
                <w:sz w:val="24"/>
                <w:szCs w:val="24"/>
              </w:rPr>
              <w:t>Броуновское движение, диффузия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2.3</w:t>
            </w:r>
          </w:p>
        </w:tc>
        <w:tc>
          <w:tcPr>
            <w:tcW w:w="6710"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Взаимодействие частиц вещества: притяжение и отталкивание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2.4</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2.5</w:t>
            </w:r>
          </w:p>
        </w:tc>
        <w:tc>
          <w:tcPr>
            <w:tcW w:w="6710"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Особенности агрегатных состояний воды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2.6</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наблюдению теплового расширения газов. </w:t>
            </w:r>
          </w:p>
          <w:p w:rsidR="00D37CE7" w:rsidRPr="00804588" w:rsidRDefault="00804588" w:rsidP="005736A3">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обнаружению действия сил молекулярного притяжения</w:t>
            </w:r>
          </w:p>
        </w:tc>
      </w:tr>
      <w:tr w:rsidR="00D37CE7" w:rsidRPr="00804588" w:rsidTr="005736A3">
        <w:trPr>
          <w:trHeight w:val="144"/>
        </w:trPr>
        <w:tc>
          <w:tcPr>
            <w:tcW w:w="1164" w:type="dxa"/>
            <w:vMerge w:val="restart"/>
            <w:tcBorders>
              <w:bottom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ДВИЖЕНИЕ И ВЗАИМОДЕЙСТВИЕ ТЕЛ</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Механическое движение. Равномерное и неравномерное движение</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3.2</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Скорость. Средняя скорость при неравномерном движении. Расчёт пути и времени движения</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3.3</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804588">
              <w:rPr>
                <w:rFonts w:ascii="Times New Roman" w:hAnsi="Times New Roman" w:cs="Times New Roman"/>
                <w:color w:val="000000"/>
                <w:sz w:val="24"/>
                <w:szCs w:val="24"/>
              </w:rPr>
              <w:t>Масса как мера инертности тела</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3.4</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Плотность вещества. Связь плотности с количеством молекул в единице объёма вещества</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3.5</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Сила как характеристика взаимодействия тел</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3.6</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Сила упругости и закон Гука. Измерение силы с помощью динамометра</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3.7</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Явление тяготения и сила тяжести. Сила тяжести на других планетах. </w:t>
            </w:r>
            <w:r w:rsidRPr="00804588">
              <w:rPr>
                <w:rFonts w:ascii="Times New Roman" w:hAnsi="Times New Roman" w:cs="Times New Roman"/>
                <w:color w:val="000000"/>
                <w:sz w:val="24"/>
                <w:szCs w:val="24"/>
              </w:rPr>
              <w:t>Вес тела. Невесомость</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3.8</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Сила трения. Трение скольжения и трение покоя. Трение в природе и технике</w:t>
            </w:r>
          </w:p>
        </w:tc>
      </w:tr>
      <w:tr w:rsidR="00D37CE7" w:rsidRPr="005736A3"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3.9</w:t>
            </w:r>
          </w:p>
        </w:tc>
        <w:tc>
          <w:tcPr>
            <w:tcW w:w="6710" w:type="dxa"/>
            <w:tcMar>
              <w:top w:w="50" w:type="dxa"/>
              <w:left w:w="100" w:type="dxa"/>
            </w:tcMar>
            <w:vAlign w:val="center"/>
          </w:tcPr>
          <w:p w:rsidR="00D37CE7" w:rsidRPr="005736A3"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Сложение сил, направленных по одной прямой. </w:t>
            </w:r>
            <w:r w:rsidRPr="005736A3">
              <w:rPr>
                <w:rFonts w:ascii="Times New Roman" w:hAnsi="Times New Roman" w:cs="Times New Roman"/>
                <w:color w:val="000000"/>
                <w:sz w:val="24"/>
                <w:szCs w:val="24"/>
                <w:lang w:val="ru-RU"/>
              </w:rPr>
              <w:t>Равнодействующая сил</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5736A3"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3.10</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w:t>
            </w:r>
            <w:r w:rsidRPr="00804588">
              <w:rPr>
                <w:rFonts w:ascii="Times New Roman" w:hAnsi="Times New Roman" w:cs="Times New Roman"/>
                <w:color w:val="000000"/>
                <w:sz w:val="24"/>
                <w:szCs w:val="24"/>
                <w:lang w:val="ru-RU"/>
              </w:rPr>
              <w:lastRenderedPageBreak/>
              <w:t>веса тела и характера соприкасающихся поверхностей</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3.11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pacing w:val="-3"/>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D37CE7" w:rsidRPr="00804588" w:rsidTr="005736A3">
        <w:trPr>
          <w:trHeight w:val="144"/>
        </w:trPr>
        <w:tc>
          <w:tcPr>
            <w:tcW w:w="0" w:type="auto"/>
            <w:vMerge/>
            <w:tcBorders>
              <w:top w:val="nil"/>
              <w:bottom w:val="single" w:sz="11" w:space="0" w:color="000000"/>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3.12</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Технические устройства: динамометр, подшипники</w:t>
            </w:r>
          </w:p>
        </w:tc>
      </w:tr>
      <w:tr w:rsidR="00D37CE7" w:rsidRPr="00804588" w:rsidTr="005736A3">
        <w:trPr>
          <w:trHeight w:val="144"/>
        </w:trPr>
        <w:tc>
          <w:tcPr>
            <w:tcW w:w="1164"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ДАВЛЕНИЕ ТВЁРДЫХ ТЕЛ, ЖИДКОСТЕЙ И ГАЗОВ</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Давление твёрдого тела. Способы уменьшения и увеличения давления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4.2</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Давление газа. Зависимость давления газа от объёма, температуры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4.3</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Передача давления твёрдыми телами, жидкостями и газами. </w:t>
            </w:r>
            <w:r w:rsidRPr="00804588">
              <w:rPr>
                <w:rFonts w:ascii="Times New Roman" w:hAnsi="Times New Roman" w:cs="Times New Roman"/>
                <w:color w:val="000000"/>
                <w:sz w:val="24"/>
                <w:szCs w:val="24"/>
              </w:rPr>
              <w:t>Закон Паскаля. Пневматические машины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4.4</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4.5</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4.6</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Измерение атмосферного давления. Приборы для измерения атмосферного давления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4.7</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Действие жидкости и газа на погружённое в них тело. Выталкивающая (архимедова) сила. Закон Архимеда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4.8</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Плавание тел. Воздухоплавание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4.9</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sidRPr="00804588">
              <w:rPr>
                <w:rFonts w:ascii="Times New Roman" w:hAnsi="Times New Roman" w:cs="Times New Roman"/>
                <w:color w:val="000000"/>
                <w:sz w:val="24"/>
                <w:szCs w:val="24"/>
              </w:rPr>
              <w:t xml:space="preserve">Конструирование ареометра или конструирование лодки и </w:t>
            </w:r>
            <w:r w:rsidRPr="00804588">
              <w:rPr>
                <w:rFonts w:ascii="Times New Roman" w:hAnsi="Times New Roman" w:cs="Times New Roman"/>
                <w:color w:val="000000"/>
                <w:sz w:val="24"/>
                <w:szCs w:val="24"/>
              </w:rPr>
              <w:lastRenderedPageBreak/>
              <w:t>определение её грузоподъёмности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4.10</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влияние атмосферного давления на живой организм, плавание рыб</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4.11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D37CE7" w:rsidRPr="00804588" w:rsidTr="005736A3">
        <w:trPr>
          <w:trHeight w:val="144"/>
        </w:trPr>
        <w:tc>
          <w:tcPr>
            <w:tcW w:w="1164"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РАБОТА, МОЩНОСТЬ, ЭНЕРГИЯ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Механическая работа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5.2</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Механическая мощность</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5.3</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Простые механизмы: рычаг, блок, наклонная плоскость. </w:t>
            </w:r>
            <w:r w:rsidRPr="00804588">
              <w:rPr>
                <w:rFonts w:ascii="Times New Roman" w:hAnsi="Times New Roman" w:cs="Times New Roman"/>
                <w:color w:val="000000"/>
                <w:sz w:val="24"/>
                <w:szCs w:val="24"/>
              </w:rPr>
              <w:t>Правило равновесия рычага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5.4</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Применение правила равновесия рычага к блоку</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5.5</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«Золотое правило» механики. Коэффициент полезного действия механизмов. </w:t>
            </w:r>
            <w:r w:rsidRPr="00804588">
              <w:rPr>
                <w:rFonts w:ascii="Times New Roman" w:hAnsi="Times New Roman" w:cs="Times New Roman"/>
                <w:color w:val="000000"/>
                <w:sz w:val="24"/>
                <w:szCs w:val="24"/>
              </w:rPr>
              <w:t>Простые механизмы в быту и технике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5.6</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Потенциальная энергии тела, поднятого над Землёй</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5.7</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Кинетическая энергия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5.8</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Полная механическая энергия. Закон изменения и сохранения механической энергии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5.9</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5736A3">
            <w:pPr>
              <w:spacing w:after="0" w:line="336" w:lineRule="auto"/>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5.10</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рычаги в теле человека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73"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5.11</w:t>
            </w:r>
          </w:p>
        </w:tc>
        <w:tc>
          <w:tcPr>
            <w:tcW w:w="6710"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rsidR="00D37CE7" w:rsidRDefault="00D37CE7"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Pr="00804588" w:rsidRDefault="005736A3" w:rsidP="00804588">
      <w:pPr>
        <w:spacing w:after="0"/>
        <w:ind w:firstLine="284"/>
        <w:rPr>
          <w:rFonts w:ascii="Times New Roman" w:hAnsi="Times New Roman" w:cs="Times New Roman"/>
          <w:sz w:val="24"/>
          <w:szCs w:val="24"/>
          <w:lang w:val="ru-RU"/>
        </w:rPr>
      </w:pPr>
    </w:p>
    <w:p w:rsidR="00D37CE7" w:rsidRPr="00804588" w:rsidRDefault="00804588" w:rsidP="009E077E">
      <w:pPr>
        <w:spacing w:before="199" w:after="0"/>
        <w:ind w:firstLine="284"/>
        <w:jc w:val="center"/>
        <w:rPr>
          <w:rFonts w:ascii="Times New Roman" w:hAnsi="Times New Roman" w:cs="Times New Roman"/>
          <w:sz w:val="24"/>
          <w:szCs w:val="24"/>
        </w:rPr>
      </w:pPr>
      <w:r w:rsidRPr="00804588">
        <w:rPr>
          <w:rFonts w:ascii="Times New Roman" w:hAnsi="Times New Roman" w:cs="Times New Roman"/>
          <w:b/>
          <w:color w:val="000000"/>
          <w:sz w:val="24"/>
          <w:szCs w:val="24"/>
        </w:rPr>
        <w:lastRenderedPageBreak/>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4"/>
        <w:gridCol w:w="2053"/>
        <w:gridCol w:w="6620"/>
      </w:tblGrid>
      <w:tr w:rsidR="00D37CE7" w:rsidRPr="00804588" w:rsidTr="005736A3">
        <w:trPr>
          <w:trHeight w:val="144"/>
        </w:trPr>
        <w:tc>
          <w:tcPr>
            <w:tcW w:w="1274"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Код раздела </w:t>
            </w:r>
          </w:p>
        </w:tc>
        <w:tc>
          <w:tcPr>
            <w:tcW w:w="2053"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Код элемента </w:t>
            </w:r>
          </w:p>
        </w:tc>
        <w:tc>
          <w:tcPr>
            <w:tcW w:w="6620"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Проверяемые элементы содержания </w:t>
            </w:r>
          </w:p>
        </w:tc>
      </w:tr>
      <w:tr w:rsidR="00D37CE7" w:rsidRPr="00804588" w:rsidTr="005736A3">
        <w:trPr>
          <w:trHeight w:val="144"/>
        </w:trPr>
        <w:tc>
          <w:tcPr>
            <w:tcW w:w="1274" w:type="dxa"/>
            <w:vMerge w:val="restart"/>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w:t>
            </w:r>
          </w:p>
        </w:tc>
        <w:tc>
          <w:tcPr>
            <w:tcW w:w="0" w:type="auto"/>
            <w:gridSpan w:val="2"/>
            <w:tcMar>
              <w:top w:w="50" w:type="dxa"/>
              <w:left w:w="100" w:type="dxa"/>
            </w:tcMar>
            <w:vAlign w:val="center"/>
          </w:tcPr>
          <w:p w:rsidR="00D37CE7" w:rsidRPr="00804588" w:rsidRDefault="00804588" w:rsidP="00804588">
            <w:pPr>
              <w:spacing w:after="0" w:line="360"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ТЕПЛОВЫЕ ЯВЛЕНИЯ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6.2</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Модели твёрдого, жидкого и газообразного состояний вещества. </w:t>
            </w:r>
            <w:r w:rsidRPr="00804588">
              <w:rPr>
                <w:rFonts w:ascii="Times New Roman" w:hAnsi="Times New Roman" w:cs="Times New Roman"/>
                <w:color w:val="000000"/>
                <w:sz w:val="24"/>
                <w:szCs w:val="24"/>
              </w:rPr>
              <w:t>Кристаллические и аморфные тела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6.3</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Объяснение свойств газов, жидкостей и твёрдых тел на основе положений молекулярнокинетической теории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6.4</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Смачивание и капиллярные явления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6.5</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Тепловое расширение и сжатие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6.6</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6.7</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Внутренняя энергия. Способы изменения внутренней энергии: теплопередача и совершение работы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6.8</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Виды теплопередачи: теплопроводность, конвекция, излучение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6.9</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Количество теплоты. Удельная теплоёмкость вещества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6.10</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Теплообмен и тепловое равновесие. Уравнение теплового баланса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6.11</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Плавление и отвердевание кристаллических веществ. </w:t>
            </w:r>
            <w:r w:rsidRPr="00804588">
              <w:rPr>
                <w:rFonts w:ascii="Times New Roman" w:hAnsi="Times New Roman" w:cs="Times New Roman"/>
                <w:color w:val="000000"/>
                <w:sz w:val="24"/>
                <w:szCs w:val="24"/>
              </w:rPr>
              <w:t>Удельная теплота плавления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6.12</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6.13</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Влажность воздуха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6.14</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Энергия топлива. Удельная теплота сгорания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6.15</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6.16</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Закон сохранения и превращения энергии в тепловых процессах</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6.17</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обнаружению действия сил молекулярного притяжения.</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выращиванию кристаллов поваренной соли или сахара.</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давления воздуха в баллоне шприца.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удельной теплоёмкости вещества.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процесса испарения.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относительной влажности воздуха.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Определение удельной теплоты плавления льда.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6.18</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6.19</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D37CE7" w:rsidRPr="00804588" w:rsidTr="005736A3">
        <w:trPr>
          <w:trHeight w:val="144"/>
        </w:trPr>
        <w:tc>
          <w:tcPr>
            <w:tcW w:w="1274" w:type="dxa"/>
            <w:vMerge w:val="restart"/>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7</w:t>
            </w:r>
          </w:p>
        </w:tc>
        <w:tc>
          <w:tcPr>
            <w:tcW w:w="0" w:type="auto"/>
            <w:gridSpan w:val="2"/>
            <w:tcMar>
              <w:top w:w="50" w:type="dxa"/>
              <w:left w:w="100" w:type="dxa"/>
            </w:tcMar>
            <w:vAlign w:val="center"/>
          </w:tcPr>
          <w:p w:rsidR="00D37CE7" w:rsidRPr="00804588" w:rsidRDefault="00804588" w:rsidP="00804588">
            <w:pPr>
              <w:spacing w:after="0" w:line="360"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ЭЛЕКТРИЧЕСКИЕ И МАГНИТНЫЕ ЯВЛЕНИЯ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Электризация тел. Два рода электрических зарядов</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7.2</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pacing w:val="-3"/>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7.3</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7.4</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w:t>
            </w:r>
            <w:r w:rsidRPr="00804588">
              <w:rPr>
                <w:rFonts w:ascii="Times New Roman" w:hAnsi="Times New Roman" w:cs="Times New Roman"/>
                <w:color w:val="000000"/>
                <w:sz w:val="24"/>
                <w:szCs w:val="24"/>
              </w:rPr>
              <w:t>Строение атома. Проводники и диэлектрики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7.5</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Закон сохранения электрического заряда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7.6</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Электрический ток. Условия существования электрического тока. </w:t>
            </w:r>
            <w:r w:rsidRPr="00804588">
              <w:rPr>
                <w:rFonts w:ascii="Times New Roman" w:hAnsi="Times New Roman" w:cs="Times New Roman"/>
                <w:color w:val="000000"/>
                <w:sz w:val="24"/>
                <w:szCs w:val="24"/>
              </w:rPr>
              <w:t>Источники постоянного тока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7.7</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7.8</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Электрическая цепь. Сила тока. Электрическое напряжение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7.9</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Сопротивление проводника. Удельное сопротивление вещества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7.10</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Закон Ома для участка цепи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7.11</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Последовательное и параллельное соединение проводников</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7.12</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Работа и мощность электрического тока. </w:t>
            </w:r>
            <w:r w:rsidRPr="00804588">
              <w:rPr>
                <w:rFonts w:ascii="Times New Roman" w:hAnsi="Times New Roman" w:cs="Times New Roman"/>
                <w:color w:val="000000"/>
                <w:sz w:val="24"/>
                <w:szCs w:val="24"/>
              </w:rPr>
              <w:t>Закон Джоуля – Ленца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7.13</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Электрические цепи и потребители электрической энергии в быту. </w:t>
            </w:r>
            <w:r w:rsidRPr="00804588">
              <w:rPr>
                <w:rFonts w:ascii="Times New Roman" w:hAnsi="Times New Roman" w:cs="Times New Roman"/>
                <w:color w:val="000000"/>
                <w:sz w:val="24"/>
                <w:szCs w:val="24"/>
              </w:rPr>
              <w:t>Короткое замыкание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7.14</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Постоянные магниты. Взаимодействие постоянных магнитов</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7.15</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7.16</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 Эрстеда. Магнитное поле электрического тока. Применение электромагнитов в технике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7.17</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7.18</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Фарадея. Явление электромагнитной индукции. Правило Ленца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7.19</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7.20</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и регулирование силы тока.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и регулирование напряжения.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w:t>
            </w:r>
            <w:r w:rsidRPr="00804588">
              <w:rPr>
                <w:rFonts w:ascii="Times New Roman" w:hAnsi="Times New Roman" w:cs="Times New Roman"/>
                <w:color w:val="000000"/>
                <w:sz w:val="24"/>
                <w:szCs w:val="24"/>
                <w:lang w:val="ru-RU"/>
              </w:rPr>
              <w:lastRenderedPageBreak/>
              <w:t>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7.21</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53" w:type="dxa"/>
            <w:tcMar>
              <w:top w:w="50" w:type="dxa"/>
              <w:left w:w="100" w:type="dxa"/>
            </w:tcMar>
            <w:vAlign w:val="center"/>
          </w:tcPr>
          <w:p w:rsidR="00D37CE7" w:rsidRPr="00804588" w:rsidRDefault="00804588" w:rsidP="00804588">
            <w:pPr>
              <w:spacing w:after="0" w:line="360"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7.22</w:t>
            </w:r>
          </w:p>
        </w:tc>
        <w:tc>
          <w:tcPr>
            <w:tcW w:w="6620" w:type="dxa"/>
            <w:tcMar>
              <w:top w:w="50" w:type="dxa"/>
              <w:left w:w="100" w:type="dxa"/>
            </w:tcMar>
            <w:vAlign w:val="center"/>
          </w:tcPr>
          <w:p w:rsidR="00D37CE7" w:rsidRPr="00804588" w:rsidRDefault="00804588" w:rsidP="00804588">
            <w:pPr>
              <w:spacing w:after="0" w:line="360"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D37CE7" w:rsidRDefault="00D37CE7"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Default="005736A3" w:rsidP="00804588">
      <w:pPr>
        <w:spacing w:after="0"/>
        <w:ind w:firstLine="284"/>
        <w:rPr>
          <w:rFonts w:ascii="Times New Roman" w:hAnsi="Times New Roman" w:cs="Times New Roman"/>
          <w:sz w:val="24"/>
          <w:szCs w:val="24"/>
          <w:lang w:val="ru-RU"/>
        </w:rPr>
      </w:pPr>
    </w:p>
    <w:p w:rsidR="005736A3" w:rsidRPr="00804588" w:rsidRDefault="005736A3" w:rsidP="00804588">
      <w:pPr>
        <w:spacing w:after="0"/>
        <w:ind w:firstLine="284"/>
        <w:rPr>
          <w:rFonts w:ascii="Times New Roman" w:hAnsi="Times New Roman" w:cs="Times New Roman"/>
          <w:sz w:val="24"/>
          <w:szCs w:val="24"/>
          <w:lang w:val="ru-RU"/>
        </w:rPr>
      </w:pPr>
    </w:p>
    <w:p w:rsidR="00D37CE7" w:rsidRPr="00804588" w:rsidRDefault="00804588" w:rsidP="009E077E">
      <w:pPr>
        <w:spacing w:before="199" w:after="0"/>
        <w:ind w:firstLine="284"/>
        <w:jc w:val="center"/>
        <w:rPr>
          <w:rFonts w:ascii="Times New Roman" w:hAnsi="Times New Roman" w:cs="Times New Roman"/>
          <w:sz w:val="24"/>
          <w:szCs w:val="24"/>
        </w:rPr>
      </w:pPr>
      <w:r w:rsidRPr="00804588">
        <w:rPr>
          <w:rFonts w:ascii="Times New Roman" w:hAnsi="Times New Roman" w:cs="Times New Roman"/>
          <w:b/>
          <w:color w:val="000000"/>
          <w:sz w:val="24"/>
          <w:szCs w:val="24"/>
        </w:rPr>
        <w:lastRenderedPageBreak/>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2"/>
        <w:gridCol w:w="2098"/>
        <w:gridCol w:w="6667"/>
      </w:tblGrid>
      <w:tr w:rsidR="00D37CE7" w:rsidRPr="00804588" w:rsidTr="005736A3">
        <w:trPr>
          <w:trHeight w:val="144"/>
        </w:trPr>
        <w:tc>
          <w:tcPr>
            <w:tcW w:w="11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Код раздела</w:t>
            </w: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Код элемента</w:t>
            </w:r>
          </w:p>
        </w:tc>
        <w:tc>
          <w:tcPr>
            <w:tcW w:w="6667"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 xml:space="preserve">Проверяемые элементы содержания </w:t>
            </w:r>
          </w:p>
        </w:tc>
      </w:tr>
      <w:tr w:rsidR="00D37CE7" w:rsidRPr="00804588" w:rsidTr="005736A3">
        <w:trPr>
          <w:trHeight w:val="144"/>
        </w:trPr>
        <w:tc>
          <w:tcPr>
            <w:tcW w:w="1182"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МЕХАНИЧЕСКИЕ ЯВЛЕНИЯ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Механическое движение. Материальная точка. Система отсчёта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Относительность механического движения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8.3</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Равномерное прямолинейное движение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8.4</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8.5</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Ускорение. Равноускоренное прямолинейное движение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8.6</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Свободное падение. Опыты Галилея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8.7</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w:t>
            </w:r>
            <w:r w:rsidRPr="00804588">
              <w:rPr>
                <w:rFonts w:ascii="Times New Roman" w:hAnsi="Times New Roman" w:cs="Times New Roman"/>
                <w:color w:val="000000"/>
                <w:sz w:val="24"/>
                <w:szCs w:val="24"/>
              </w:rPr>
              <w:t>Центростремительное ускорение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8.8</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Первый закон Ньютона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8.9</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Второй закон Ньютона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8.10</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Третий закон Ньютона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Принцип суперпозиции сил</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Сила упругости. Закон Гука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8.13</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Сила трения: сила трения скольжения, сила трения покоя, другие виды трения</w:t>
            </w:r>
          </w:p>
        </w:tc>
      </w:tr>
      <w:tr w:rsidR="00D37CE7" w:rsidRPr="005736A3"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8.14</w:t>
            </w:r>
          </w:p>
        </w:tc>
        <w:tc>
          <w:tcPr>
            <w:tcW w:w="6667" w:type="dxa"/>
            <w:tcMar>
              <w:top w:w="50" w:type="dxa"/>
              <w:left w:w="100" w:type="dxa"/>
            </w:tcMar>
            <w:vAlign w:val="center"/>
          </w:tcPr>
          <w:p w:rsidR="00D37CE7" w:rsidRPr="005736A3"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Сила тяжести и закон всемирного тяготения. </w:t>
            </w:r>
            <w:r w:rsidRPr="005736A3">
              <w:rPr>
                <w:rFonts w:ascii="Times New Roman" w:hAnsi="Times New Roman" w:cs="Times New Roman"/>
                <w:color w:val="000000"/>
                <w:sz w:val="24"/>
                <w:szCs w:val="24"/>
                <w:lang w:val="ru-RU"/>
              </w:rPr>
              <w:t>Ускорение свободного падения</w:t>
            </w:r>
          </w:p>
        </w:tc>
      </w:tr>
      <w:tr w:rsidR="00D37CE7" w:rsidRPr="00804588" w:rsidTr="005736A3">
        <w:trPr>
          <w:trHeight w:val="144"/>
        </w:trPr>
        <w:tc>
          <w:tcPr>
            <w:tcW w:w="0" w:type="auto"/>
            <w:vMerge/>
            <w:tcBorders>
              <w:top w:val="nil"/>
            </w:tcBorders>
            <w:tcMar>
              <w:top w:w="50" w:type="dxa"/>
              <w:left w:w="100" w:type="dxa"/>
            </w:tcMar>
          </w:tcPr>
          <w:p w:rsidR="00D37CE7" w:rsidRPr="005736A3"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8.15</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Движение планет вокруг Солнца. Первая космическая скорость. Невесомость и перегрузки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8.16</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Равновесие материальной точки. Абсолютно твёрдое тело</w:t>
            </w:r>
          </w:p>
        </w:tc>
      </w:tr>
      <w:tr w:rsidR="00D37CE7" w:rsidRPr="005736A3"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8.17</w:t>
            </w:r>
          </w:p>
        </w:tc>
        <w:tc>
          <w:tcPr>
            <w:tcW w:w="6667" w:type="dxa"/>
            <w:tcMar>
              <w:top w:w="50" w:type="dxa"/>
              <w:left w:w="100" w:type="dxa"/>
            </w:tcMar>
            <w:vAlign w:val="center"/>
          </w:tcPr>
          <w:p w:rsidR="00D37CE7" w:rsidRPr="005736A3"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Равновесие твёрдого тела с закреплённой осью вращения. </w:t>
            </w:r>
            <w:r w:rsidRPr="005736A3">
              <w:rPr>
                <w:rFonts w:ascii="Times New Roman" w:hAnsi="Times New Roman" w:cs="Times New Roman"/>
                <w:color w:val="000000"/>
                <w:sz w:val="24"/>
                <w:szCs w:val="24"/>
                <w:lang w:val="ru-RU"/>
              </w:rPr>
              <w:t>Момент силы. Центр тяжести</w:t>
            </w:r>
          </w:p>
        </w:tc>
      </w:tr>
      <w:tr w:rsidR="00D37CE7" w:rsidRPr="00804588" w:rsidTr="005736A3">
        <w:trPr>
          <w:trHeight w:val="144"/>
        </w:trPr>
        <w:tc>
          <w:tcPr>
            <w:tcW w:w="0" w:type="auto"/>
            <w:vMerge/>
            <w:tcBorders>
              <w:top w:val="nil"/>
            </w:tcBorders>
            <w:tcMar>
              <w:top w:w="50" w:type="dxa"/>
              <w:left w:w="100" w:type="dxa"/>
            </w:tcMar>
          </w:tcPr>
          <w:p w:rsidR="00D37CE7" w:rsidRPr="005736A3"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8.18</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Импульс тела. Изменение импульса. Импульс силы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8.19</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Закон сохранения импульса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8.20</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Реактивное движение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Механическая работа и мощность</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Работа сил тяжести, упругости, трения. </w:t>
            </w:r>
            <w:r w:rsidRPr="00804588">
              <w:rPr>
                <w:rFonts w:ascii="Times New Roman" w:hAnsi="Times New Roman" w:cs="Times New Roman"/>
                <w:color w:val="000000"/>
                <w:sz w:val="24"/>
                <w:szCs w:val="24"/>
              </w:rPr>
              <w:t>Связь энергии и работы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8.23</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Потенциальная энергия тела, поднятого над поверхностью </w:t>
            </w:r>
            <w:r w:rsidRPr="00804588">
              <w:rPr>
                <w:rFonts w:ascii="Times New Roman" w:hAnsi="Times New Roman" w:cs="Times New Roman"/>
                <w:color w:val="000000"/>
                <w:sz w:val="24"/>
                <w:szCs w:val="24"/>
              </w:rPr>
              <w:t>Земли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8.24</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Потенциальная энергия сжатой пружины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8.25</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Кинетическая энергия. Теорема о кинетической энергии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8.26</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Закон сохранения механической энергии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8.27</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8.28</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8.29</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спидометр, датчики положения, расстояния и ускорения, ракеты</w:t>
            </w:r>
          </w:p>
        </w:tc>
      </w:tr>
      <w:tr w:rsidR="00D37CE7" w:rsidRPr="00804588" w:rsidTr="005736A3">
        <w:trPr>
          <w:trHeight w:val="144"/>
        </w:trPr>
        <w:tc>
          <w:tcPr>
            <w:tcW w:w="1182"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w:t>
            </w:r>
          </w:p>
        </w:tc>
        <w:tc>
          <w:tcPr>
            <w:tcW w:w="0" w:type="auto"/>
            <w:gridSpan w:val="2"/>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МЕХАНИЧЕСКИЕ КОЛЕБАНИЯ И ВОЛНЫ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Колебательное движение. Основные характеристики колебаний: период, частота, амплитуда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9.3</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Затухающие колебания. Вынужденные колебания. Резонанс</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9.4</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её распространения. </w:t>
            </w:r>
            <w:r w:rsidRPr="00804588">
              <w:rPr>
                <w:rFonts w:ascii="Times New Roman" w:hAnsi="Times New Roman" w:cs="Times New Roman"/>
                <w:color w:val="000000"/>
                <w:sz w:val="24"/>
                <w:szCs w:val="24"/>
              </w:rPr>
              <w:t>Механические волны в твёрдом теле, сейсмические волны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9.5</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Звук. Громкость и высота звука. Отражение звука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9.6</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Инфразвук и ультразвук</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9.7</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Определение частоты и периода колебаний пружинного маятника </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sidRPr="00804588">
              <w:rPr>
                <w:rFonts w:ascii="Times New Roman" w:hAnsi="Times New Roman" w:cs="Times New Roman"/>
                <w:color w:val="000000"/>
                <w:sz w:val="24"/>
                <w:szCs w:val="24"/>
              </w:rPr>
              <w:t>Измерение ускорения свободного падения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9.8</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9.9</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эхолот, использование ультразвука в быту и технике</w:t>
            </w:r>
          </w:p>
        </w:tc>
      </w:tr>
      <w:tr w:rsidR="00D37CE7" w:rsidRPr="00804588" w:rsidTr="005736A3">
        <w:trPr>
          <w:trHeight w:val="144"/>
        </w:trPr>
        <w:tc>
          <w:tcPr>
            <w:tcW w:w="1182"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ЭЛЕКТРОМАГНИТНОЕ ПОЛЕ И ЭЛЕКТРОМАГНИТНЫЕ ВОЛНЫ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Электромагнитное поле. Электромагнитные волны. Свойства электромагнитных волн</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Шкала электромагнитных волн</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10.3</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Электромагнитная природа света. Скорость света. </w:t>
            </w:r>
            <w:r w:rsidRPr="00804588">
              <w:rPr>
                <w:rFonts w:ascii="Times New Roman" w:hAnsi="Times New Roman" w:cs="Times New Roman"/>
                <w:color w:val="000000"/>
                <w:sz w:val="24"/>
                <w:szCs w:val="24"/>
              </w:rPr>
              <w:t>Волновые свойства света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10.4</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Изучение свойств электромагнитных волн с помощью мобильного телефона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10.5</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Borders>
              <w:right w:val="single" w:sz="11" w:space="0" w:color="000000"/>
            </w:tcBorders>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10.6</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Технические устройства: использование электромагнитных </w:t>
            </w:r>
            <w:r w:rsidRPr="00804588">
              <w:rPr>
                <w:rFonts w:ascii="Times New Roman" w:hAnsi="Times New Roman" w:cs="Times New Roman"/>
                <w:color w:val="000000"/>
                <w:sz w:val="24"/>
                <w:szCs w:val="24"/>
                <w:lang w:val="ru-RU"/>
              </w:rPr>
              <w:lastRenderedPageBreak/>
              <w:t>волн для сотовой связи</w:t>
            </w:r>
          </w:p>
        </w:tc>
      </w:tr>
      <w:tr w:rsidR="00D37CE7" w:rsidRPr="00804588" w:rsidTr="005736A3">
        <w:trPr>
          <w:trHeight w:val="144"/>
        </w:trPr>
        <w:tc>
          <w:tcPr>
            <w:tcW w:w="1182"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11</w:t>
            </w:r>
          </w:p>
        </w:tc>
        <w:tc>
          <w:tcPr>
            <w:tcW w:w="0" w:type="auto"/>
            <w:gridSpan w:val="2"/>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СВЕТОВЫЕ ЯВЛЕНИЯ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Лучевая модель света. Источники света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Прямолинейное распространение света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11.3</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Отражение света. Плоское зеркало. Закон отражения света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11.4</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Преломление света. Закон преломления света. </w:t>
            </w:r>
            <w:r w:rsidRPr="00804588">
              <w:rPr>
                <w:rFonts w:ascii="Times New Roman" w:hAnsi="Times New Roman" w:cs="Times New Roman"/>
                <w:color w:val="000000"/>
                <w:sz w:val="24"/>
                <w:szCs w:val="24"/>
              </w:rPr>
              <w:t>Полное внутреннее отражение света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11.5</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Линза. Ход лучей в линзе</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11.6</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Оптическая система фотоаппарата, микроскопа и телескопа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11.7</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Глаз как оптическая система. Близорукость и дальнозоркость</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11.8</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804588">
              <w:rPr>
                <w:rFonts w:ascii="Times New Roman" w:hAnsi="Times New Roman" w:cs="Times New Roman"/>
                <w:color w:val="000000"/>
                <w:sz w:val="24"/>
                <w:szCs w:val="24"/>
              </w:rPr>
              <w:t>Дисперсия света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11.9</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Изучение характеристик изображения предмета в плоском зеркале.</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 – стекло».</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Получение изображений с помощью собирающей линзы.</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разложению белого света в спектр.</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11.10</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11.11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очки, перископ, фотоаппарат, оптические световоды</w:t>
            </w:r>
          </w:p>
        </w:tc>
      </w:tr>
      <w:tr w:rsidR="00D37CE7" w:rsidRPr="00804588" w:rsidTr="005736A3">
        <w:trPr>
          <w:trHeight w:val="144"/>
        </w:trPr>
        <w:tc>
          <w:tcPr>
            <w:tcW w:w="1182" w:type="dxa"/>
            <w:vMerge w:val="restart"/>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w:t>
            </w:r>
          </w:p>
        </w:tc>
        <w:tc>
          <w:tcPr>
            <w:tcW w:w="0" w:type="auto"/>
            <w:gridSpan w:val="2"/>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КВАНТОВЫЕ ЯВЛЕНИЯ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Опыты Резерфорда и планетарная модель атома. </w:t>
            </w:r>
            <w:r w:rsidRPr="00804588">
              <w:rPr>
                <w:rFonts w:ascii="Times New Roman" w:hAnsi="Times New Roman" w:cs="Times New Roman"/>
                <w:color w:val="000000"/>
                <w:sz w:val="24"/>
                <w:szCs w:val="24"/>
              </w:rPr>
              <w:t>Модель атома Бора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Испускание и поглощение света атомом. </w:t>
            </w:r>
            <w:r w:rsidRPr="00804588">
              <w:rPr>
                <w:rFonts w:ascii="Times New Roman" w:hAnsi="Times New Roman" w:cs="Times New Roman"/>
                <w:color w:val="000000"/>
                <w:sz w:val="24"/>
                <w:szCs w:val="24"/>
              </w:rPr>
              <w:t>Кванты. Линейчатые спектры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12.3</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Радиоактивность. Альфа, бета- и гамма-излучения</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12.4</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Строение атомного ядра. Нуклонная модель атомного ядра. </w:t>
            </w:r>
            <w:r w:rsidRPr="00804588">
              <w:rPr>
                <w:rFonts w:ascii="Times New Roman" w:hAnsi="Times New Roman" w:cs="Times New Roman"/>
                <w:color w:val="000000"/>
                <w:sz w:val="24"/>
                <w:szCs w:val="24"/>
              </w:rPr>
              <w:t>Изотопы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12.5</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Радиоактивные превращения. Период полураспада атомных ядер</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12.6</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12.7</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Энергия связи атомных ядер. Связь массы и энергии</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12.8</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Реакции синтеза и деления ядер. Источники энергии Солнца и звёзд</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12.9</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Ядерная энергетика. Действие радиоактивных излучений на живые организмы</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12.10</w:t>
            </w:r>
          </w:p>
        </w:tc>
        <w:tc>
          <w:tcPr>
            <w:tcW w:w="6667" w:type="dxa"/>
            <w:tcMar>
              <w:top w:w="50" w:type="dxa"/>
              <w:left w:w="100" w:type="dxa"/>
            </w:tcMar>
            <w:vAlign w:val="center"/>
          </w:tcPr>
          <w:p w:rsidR="00D37CE7" w:rsidRPr="00804588" w:rsidRDefault="00804588" w:rsidP="00804588">
            <w:pPr>
              <w:shd w:val="clear" w:color="auto" w:fill="FFFFFF"/>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Практические работы: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Наблюдение сплошных и линейчатых спектров излучения.</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Измерение радиоактивного фона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12.11</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D37CE7" w:rsidRPr="00804588" w:rsidTr="005736A3">
        <w:trPr>
          <w:trHeight w:val="144"/>
        </w:trPr>
        <w:tc>
          <w:tcPr>
            <w:tcW w:w="0" w:type="auto"/>
            <w:vMerge/>
            <w:tcBorders>
              <w:top w:val="nil"/>
            </w:tcBorders>
            <w:tcMar>
              <w:top w:w="50" w:type="dxa"/>
              <w:left w:w="100" w:type="dxa"/>
            </w:tcMar>
          </w:tcPr>
          <w:p w:rsidR="00D37CE7" w:rsidRPr="00804588" w:rsidRDefault="00D37CE7" w:rsidP="00804588">
            <w:pPr>
              <w:spacing w:after="0"/>
              <w:ind w:firstLine="284"/>
              <w:rPr>
                <w:rFonts w:ascii="Times New Roman" w:hAnsi="Times New Roman" w:cs="Times New Roman"/>
                <w:sz w:val="24"/>
                <w:szCs w:val="24"/>
                <w:lang w:val="ru-RU"/>
              </w:rPr>
            </w:pPr>
          </w:p>
        </w:tc>
        <w:tc>
          <w:tcPr>
            <w:tcW w:w="2098"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12.12</w:t>
            </w:r>
          </w:p>
        </w:tc>
        <w:tc>
          <w:tcPr>
            <w:tcW w:w="6667"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Технические устройства: спектроскоп, индивидуальный дозиметр, камера Вильсона</w:t>
            </w:r>
          </w:p>
        </w:tc>
      </w:tr>
    </w:tbl>
    <w:p w:rsidR="00D37CE7" w:rsidRPr="00804588" w:rsidRDefault="00D37CE7" w:rsidP="00804588">
      <w:pPr>
        <w:spacing w:after="0"/>
        <w:ind w:firstLine="284"/>
        <w:rPr>
          <w:rFonts w:ascii="Times New Roman" w:hAnsi="Times New Roman" w:cs="Times New Roman"/>
          <w:sz w:val="24"/>
          <w:szCs w:val="24"/>
          <w:lang w:val="ru-RU"/>
        </w:rPr>
      </w:pPr>
    </w:p>
    <w:p w:rsidR="00D37CE7" w:rsidRPr="00804588" w:rsidRDefault="00D37CE7" w:rsidP="00804588">
      <w:pPr>
        <w:spacing w:after="0"/>
        <w:ind w:firstLine="284"/>
        <w:rPr>
          <w:rFonts w:ascii="Times New Roman" w:hAnsi="Times New Roman" w:cs="Times New Roman"/>
          <w:sz w:val="24"/>
          <w:szCs w:val="24"/>
          <w:lang w:val="ru-RU"/>
        </w:rPr>
      </w:pPr>
    </w:p>
    <w:p w:rsidR="00D37CE7" w:rsidRPr="00804588" w:rsidRDefault="00D37CE7" w:rsidP="00804588">
      <w:pPr>
        <w:spacing w:after="0"/>
        <w:ind w:firstLine="284"/>
        <w:rPr>
          <w:rFonts w:ascii="Times New Roman" w:hAnsi="Times New Roman" w:cs="Times New Roman"/>
          <w:sz w:val="24"/>
          <w:szCs w:val="24"/>
          <w:lang w:val="ru-RU"/>
        </w:rPr>
        <w:sectPr w:rsidR="00D37CE7" w:rsidRPr="00804588" w:rsidSect="00804588">
          <w:pgSz w:w="11906" w:h="16383"/>
          <w:pgMar w:top="1134" w:right="850" w:bottom="1134" w:left="1134" w:header="720" w:footer="720" w:gutter="0"/>
          <w:cols w:space="720"/>
        </w:sectPr>
      </w:pPr>
    </w:p>
    <w:p w:rsidR="00D37CE7" w:rsidRPr="00804588" w:rsidRDefault="00804588" w:rsidP="009E077E">
      <w:pPr>
        <w:spacing w:before="199" w:after="0" w:line="336" w:lineRule="auto"/>
        <w:ind w:firstLine="284"/>
        <w:jc w:val="center"/>
        <w:rPr>
          <w:rFonts w:ascii="Times New Roman" w:hAnsi="Times New Roman" w:cs="Times New Roman"/>
          <w:sz w:val="24"/>
          <w:szCs w:val="24"/>
          <w:lang w:val="ru-RU"/>
        </w:rPr>
      </w:pPr>
      <w:bookmarkStart w:id="10" w:name="block-78325886"/>
      <w:bookmarkEnd w:id="9"/>
      <w:r w:rsidRPr="00804588">
        <w:rPr>
          <w:rFonts w:ascii="Times New Roman" w:hAnsi="Times New Roman" w:cs="Times New Roman"/>
          <w:b/>
          <w:color w:val="000000"/>
          <w:sz w:val="24"/>
          <w:szCs w:val="24"/>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82"/>
        <w:gridCol w:w="8065"/>
      </w:tblGrid>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lang w:val="ru-RU"/>
              </w:rPr>
              <w:t xml:space="preserve"> </w:t>
            </w:r>
            <w:r w:rsidRPr="00804588">
              <w:rPr>
                <w:rFonts w:ascii="Times New Roman" w:hAnsi="Times New Roman" w:cs="Times New Roman"/>
                <w:b/>
                <w:color w:val="000000"/>
                <w:sz w:val="24"/>
                <w:szCs w:val="24"/>
              </w:rPr>
              <w:t xml:space="preserve">Код проверяемого требования </w:t>
            </w:r>
          </w:p>
        </w:tc>
        <w:tc>
          <w:tcPr>
            <w:tcW w:w="8065"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lang w:val="ru-RU"/>
              </w:rPr>
            </w:pPr>
            <w:r w:rsidRPr="00804588">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2</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Умение описывать изученные свойства тел и физические явления, используя физические величины</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5</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Владение основами методов научного познания с учётом соблюдения правил безопасного труда: наблюдение физических явлений:</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w:t>
            </w:r>
            <w:r w:rsidRPr="00804588">
              <w:rPr>
                <w:rFonts w:ascii="Times New Roman" w:hAnsi="Times New Roman" w:cs="Times New Roman"/>
                <w:color w:val="000000"/>
                <w:sz w:val="24"/>
                <w:szCs w:val="24"/>
                <w:lang w:val="ru-RU"/>
              </w:rPr>
              <w:lastRenderedPageBreak/>
              <w:t>величины и анализировать полученные результаты с учётом заданной погрешности результатов измерений;</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lastRenderedPageBreak/>
              <w:t>6</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7</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8</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9</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10</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D37CE7" w:rsidRPr="00804588" w:rsidTr="005736A3">
        <w:trPr>
          <w:trHeight w:val="144"/>
        </w:trPr>
        <w:tc>
          <w:tcPr>
            <w:tcW w:w="1882"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11</w:t>
            </w:r>
          </w:p>
        </w:tc>
        <w:tc>
          <w:tcPr>
            <w:tcW w:w="8065"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 поиска, преобразования и представления информации физического содержания с использованием информационно-коммуникативных </w:t>
            </w:r>
            <w:r w:rsidRPr="00804588">
              <w:rPr>
                <w:rFonts w:ascii="Times New Roman" w:hAnsi="Times New Roman" w:cs="Times New Roman"/>
                <w:color w:val="000000"/>
                <w:sz w:val="24"/>
                <w:szCs w:val="24"/>
                <w:lang w:val="ru-RU"/>
              </w:rPr>
              <w:lastRenderedPageBreak/>
              <w:t>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D37CE7" w:rsidRPr="00804588" w:rsidRDefault="00D37CE7" w:rsidP="00804588">
      <w:pPr>
        <w:spacing w:after="0" w:line="336" w:lineRule="auto"/>
        <w:ind w:firstLine="284"/>
        <w:rPr>
          <w:rFonts w:ascii="Times New Roman" w:hAnsi="Times New Roman" w:cs="Times New Roman"/>
          <w:sz w:val="24"/>
          <w:szCs w:val="24"/>
          <w:lang w:val="ru-RU"/>
        </w:rPr>
      </w:pPr>
    </w:p>
    <w:p w:rsidR="00D37CE7" w:rsidRPr="00804588" w:rsidRDefault="00D37CE7" w:rsidP="00804588">
      <w:pPr>
        <w:spacing w:after="0"/>
        <w:ind w:firstLine="284"/>
        <w:rPr>
          <w:rFonts w:ascii="Times New Roman" w:hAnsi="Times New Roman" w:cs="Times New Roman"/>
          <w:sz w:val="24"/>
          <w:szCs w:val="24"/>
          <w:lang w:val="ru-RU"/>
        </w:rPr>
        <w:sectPr w:rsidR="00D37CE7" w:rsidRPr="00804588" w:rsidSect="00804588">
          <w:pgSz w:w="11906" w:h="16383"/>
          <w:pgMar w:top="1134" w:right="850" w:bottom="1134" w:left="1134" w:header="720" w:footer="720" w:gutter="0"/>
          <w:cols w:space="720"/>
        </w:sectPr>
      </w:pPr>
    </w:p>
    <w:p w:rsidR="00D37CE7" w:rsidRPr="00804588" w:rsidRDefault="00804588" w:rsidP="009E077E">
      <w:pPr>
        <w:spacing w:before="199" w:after="0" w:line="336" w:lineRule="auto"/>
        <w:ind w:firstLine="284"/>
        <w:jc w:val="center"/>
        <w:rPr>
          <w:rFonts w:ascii="Times New Roman" w:hAnsi="Times New Roman" w:cs="Times New Roman"/>
          <w:sz w:val="24"/>
          <w:szCs w:val="24"/>
          <w:lang w:val="ru-RU"/>
        </w:rPr>
      </w:pPr>
      <w:bookmarkStart w:id="11" w:name="block-78325888"/>
      <w:bookmarkEnd w:id="10"/>
      <w:r w:rsidRPr="00804588">
        <w:rPr>
          <w:rFonts w:ascii="Times New Roman" w:hAnsi="Times New Roman" w:cs="Times New Roman"/>
          <w:b/>
          <w:color w:val="000000"/>
          <w:sz w:val="24"/>
          <w:szCs w:val="24"/>
          <w:lang w:val="ru-RU"/>
        </w:rPr>
        <w:lastRenderedPageBreak/>
        <w:t>ПЕРЕЧЕНЬ ЭЛЕМЕНТОВ СОДЕРЖАНИЯ, ПРОВЕРЯЕМЫХ НА ОГЭ ПО ФИЗИКЕ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3"/>
        <w:gridCol w:w="8625"/>
      </w:tblGrid>
      <w:tr w:rsidR="00D37CE7" w:rsidRPr="00804588" w:rsidTr="005736A3">
        <w:trPr>
          <w:trHeight w:val="144"/>
        </w:trPr>
        <w:tc>
          <w:tcPr>
            <w:tcW w:w="746"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lang w:val="ru-RU"/>
              </w:rPr>
              <w:t xml:space="preserve"> </w:t>
            </w:r>
            <w:r w:rsidRPr="00804588">
              <w:rPr>
                <w:rFonts w:ascii="Times New Roman" w:hAnsi="Times New Roman" w:cs="Times New Roman"/>
                <w:b/>
                <w:color w:val="000000"/>
                <w:sz w:val="24"/>
                <w:szCs w:val="24"/>
              </w:rPr>
              <w:t xml:space="preserve">Код </w:t>
            </w:r>
          </w:p>
        </w:tc>
        <w:tc>
          <w:tcPr>
            <w:tcW w:w="9201" w:type="dxa"/>
            <w:tcMar>
              <w:top w:w="50" w:type="dxa"/>
              <w:left w:w="100" w:type="dxa"/>
            </w:tcMar>
            <w:vAlign w:val="center"/>
          </w:tcPr>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b/>
                <w:color w:val="000000"/>
                <w:sz w:val="24"/>
                <w:szCs w:val="24"/>
              </w:rPr>
              <w:t xml:space="preserve"> Проверяемый элемент содержания </w:t>
            </w:r>
          </w:p>
        </w:tc>
      </w:tr>
      <w:tr w:rsidR="00D37CE7" w:rsidRPr="00804588" w:rsidTr="005736A3">
        <w:trPr>
          <w:trHeight w:val="144"/>
        </w:trPr>
        <w:tc>
          <w:tcPr>
            <w:tcW w:w="746"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МЕХАНИЧЕСКИЕ ЯВЛЕНИЯ</w:t>
            </w:r>
          </w:p>
        </w:tc>
      </w:tr>
      <w:tr w:rsidR="00D37CE7" w:rsidRPr="00804588" w:rsidTr="005736A3">
        <w:trPr>
          <w:trHeight w:val="144"/>
        </w:trPr>
        <w:tc>
          <w:tcPr>
            <w:tcW w:w="746" w:type="dxa"/>
            <w:tcMar>
              <w:top w:w="50" w:type="dxa"/>
              <w:left w:w="100" w:type="dxa"/>
            </w:tcMar>
            <w:vAlign w:val="center"/>
          </w:tcPr>
          <w:p w:rsidR="00D37CE7" w:rsidRPr="00A14881" w:rsidRDefault="00804588" w:rsidP="00804588">
            <w:pPr>
              <w:spacing w:after="0" w:line="336" w:lineRule="auto"/>
              <w:ind w:firstLine="284"/>
              <w:jc w:val="center"/>
              <w:rPr>
                <w:rFonts w:ascii="Times New Roman" w:hAnsi="Times New Roman" w:cs="Times New Roman"/>
                <w:sz w:val="20"/>
                <w:szCs w:val="24"/>
              </w:rPr>
            </w:pPr>
            <w:r w:rsidRPr="00A14881">
              <w:rPr>
                <w:rFonts w:ascii="Times New Roman" w:hAnsi="Times New Roman" w:cs="Times New Roman"/>
                <w:color w:val="000000"/>
                <w:sz w:val="20"/>
                <w:szCs w:val="24"/>
              </w:rPr>
              <w:t>1.1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Механическое движение. Материальная точка. Система отсчёта. </w:t>
            </w:r>
            <w:r w:rsidRPr="00804588">
              <w:rPr>
                <w:rFonts w:ascii="Times New Roman" w:hAnsi="Times New Roman" w:cs="Times New Roman"/>
                <w:color w:val="000000"/>
                <w:sz w:val="24"/>
                <w:szCs w:val="24"/>
              </w:rPr>
              <w:t>Относительность движения</w:t>
            </w:r>
          </w:p>
        </w:tc>
      </w:tr>
      <w:tr w:rsidR="00D37CE7" w:rsidRPr="00804588" w:rsidTr="005736A3">
        <w:trPr>
          <w:trHeight w:val="144"/>
        </w:trPr>
        <w:tc>
          <w:tcPr>
            <w:tcW w:w="746" w:type="dxa"/>
            <w:tcMar>
              <w:top w:w="50" w:type="dxa"/>
              <w:left w:w="100" w:type="dxa"/>
            </w:tcMar>
            <w:vAlign w:val="center"/>
          </w:tcPr>
          <w:p w:rsidR="00D37CE7" w:rsidRPr="00A14881" w:rsidRDefault="00804588" w:rsidP="00804588">
            <w:pPr>
              <w:spacing w:after="0" w:line="336" w:lineRule="auto"/>
              <w:ind w:firstLine="284"/>
              <w:jc w:val="center"/>
              <w:rPr>
                <w:rFonts w:ascii="Times New Roman" w:hAnsi="Times New Roman" w:cs="Times New Roman"/>
                <w:sz w:val="20"/>
                <w:szCs w:val="24"/>
              </w:rPr>
            </w:pPr>
            <w:r w:rsidRPr="00A14881">
              <w:rPr>
                <w:rFonts w:ascii="Times New Roman" w:hAnsi="Times New Roman" w:cs="Times New Roman"/>
                <w:color w:val="000000"/>
                <w:sz w:val="20"/>
                <w:szCs w:val="24"/>
              </w:rPr>
              <w:t>1.2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Равномерное и неравномерное движение. Средняя скорость. Формула для вычисления средней скорости: </w:t>
            </w:r>
            <w:r w:rsidRPr="00804588">
              <w:rPr>
                <w:rFonts w:ascii="Times New Roman" w:hAnsi="Times New Roman" w:cs="Times New Roman"/>
                <w:color w:val="000000"/>
                <w:sz w:val="24"/>
                <w:szCs w:val="24"/>
              </w:rPr>
              <w:t>v</w:t>
            </w:r>
            <w:r w:rsidRPr="00804588">
              <w:rPr>
                <w:rFonts w:ascii="Times New Roman" w:hAnsi="Times New Roman" w:cs="Times New Roman"/>
                <w:color w:val="000000"/>
                <w:sz w:val="24"/>
                <w:szCs w:val="24"/>
                <w:lang w:val="ru-RU"/>
              </w:rPr>
              <w:t xml:space="preserve"> = </w:t>
            </w:r>
            <w:r w:rsidRPr="00804588">
              <w:rPr>
                <w:rFonts w:ascii="Times New Roman" w:hAnsi="Times New Roman" w:cs="Times New Roman"/>
                <w:color w:val="000000"/>
                <w:sz w:val="24"/>
                <w:szCs w:val="24"/>
              </w:rPr>
              <w:t>S</w:t>
            </w:r>
            <w:r w:rsidRPr="00804588">
              <w:rPr>
                <w:rFonts w:ascii="Times New Roman" w:hAnsi="Times New Roman" w:cs="Times New Roman"/>
                <w:color w:val="000000"/>
                <w:sz w:val="24"/>
                <w:szCs w:val="24"/>
                <w:lang w:val="ru-RU"/>
              </w:rPr>
              <w:t>/</w:t>
            </w:r>
            <w:r w:rsidRPr="00804588">
              <w:rPr>
                <w:rFonts w:ascii="Times New Roman" w:hAnsi="Times New Roman" w:cs="Times New Roman"/>
                <w:color w:val="000000"/>
                <w:sz w:val="24"/>
                <w:szCs w:val="24"/>
              </w:rPr>
              <w:t>t</w:t>
            </w:r>
            <w:r w:rsidRPr="00804588">
              <w:rPr>
                <w:rFonts w:ascii="Times New Roman" w:hAnsi="Times New Roman" w:cs="Times New Roman"/>
                <w:color w:val="000000"/>
                <w:sz w:val="24"/>
                <w:szCs w:val="24"/>
                <w:lang w:val="ru-RU"/>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lang w:val="ru-RU"/>
              </w:rPr>
            </w:pPr>
          </w:p>
        </w:tc>
      </w:tr>
      <w:tr w:rsidR="00D37CE7" w:rsidRPr="00804588" w:rsidTr="005736A3">
        <w:trPr>
          <w:trHeight w:val="144"/>
        </w:trPr>
        <w:tc>
          <w:tcPr>
            <w:tcW w:w="746" w:type="dxa"/>
            <w:tcMar>
              <w:top w:w="50" w:type="dxa"/>
              <w:left w:w="100" w:type="dxa"/>
            </w:tcMar>
            <w:vAlign w:val="center"/>
          </w:tcPr>
          <w:p w:rsidR="00D37CE7" w:rsidRPr="00A14881" w:rsidRDefault="00804588" w:rsidP="00804588">
            <w:pPr>
              <w:spacing w:after="0" w:line="336" w:lineRule="auto"/>
              <w:ind w:firstLine="284"/>
              <w:jc w:val="center"/>
              <w:rPr>
                <w:rFonts w:ascii="Times New Roman" w:hAnsi="Times New Roman" w:cs="Times New Roman"/>
                <w:sz w:val="20"/>
                <w:szCs w:val="24"/>
              </w:rPr>
            </w:pPr>
            <w:r w:rsidRPr="00A14881">
              <w:rPr>
                <w:rFonts w:ascii="Times New Roman" w:hAnsi="Times New Roman" w:cs="Times New Roman"/>
                <w:color w:val="000000"/>
                <w:sz w:val="20"/>
                <w:szCs w:val="24"/>
              </w:rPr>
              <w:t>1.3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057275" cy="3810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D37CE7" w:rsidRPr="00804588" w:rsidTr="005736A3">
        <w:trPr>
          <w:trHeight w:val="144"/>
        </w:trPr>
        <w:tc>
          <w:tcPr>
            <w:tcW w:w="746" w:type="dxa"/>
            <w:tcMar>
              <w:top w:w="50" w:type="dxa"/>
              <w:left w:w="100" w:type="dxa"/>
            </w:tcMar>
            <w:vAlign w:val="center"/>
          </w:tcPr>
          <w:p w:rsidR="00D37CE7" w:rsidRPr="00A14881" w:rsidRDefault="00804588" w:rsidP="00804588">
            <w:pPr>
              <w:spacing w:after="0" w:line="336" w:lineRule="auto"/>
              <w:ind w:firstLine="284"/>
              <w:jc w:val="center"/>
              <w:rPr>
                <w:rFonts w:ascii="Times New Roman" w:hAnsi="Times New Roman" w:cs="Times New Roman"/>
                <w:sz w:val="20"/>
                <w:szCs w:val="24"/>
              </w:rPr>
            </w:pPr>
            <w:r w:rsidRPr="00A14881">
              <w:rPr>
                <w:rFonts w:ascii="Times New Roman" w:hAnsi="Times New Roman" w:cs="Times New Roman"/>
                <w:color w:val="000000"/>
                <w:sz w:val="20"/>
                <w:szCs w:val="24"/>
              </w:rPr>
              <w:t>1.4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Зависимость координаты тела от времени в случае равноускоренного прямолинейного движения: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62075" cy="5334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2075" cy="12763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D37CE7" w:rsidRPr="00804588" w:rsidTr="005736A3">
        <w:trPr>
          <w:trHeight w:val="144"/>
        </w:trPr>
        <w:tc>
          <w:tcPr>
            <w:tcW w:w="746" w:type="dxa"/>
            <w:tcMar>
              <w:top w:w="50" w:type="dxa"/>
              <w:left w:w="100" w:type="dxa"/>
            </w:tcMar>
            <w:vAlign w:val="center"/>
          </w:tcPr>
          <w:p w:rsidR="00D37CE7" w:rsidRPr="00A14881" w:rsidRDefault="00804588" w:rsidP="00804588">
            <w:pPr>
              <w:spacing w:after="0" w:line="336" w:lineRule="auto"/>
              <w:ind w:firstLine="284"/>
              <w:jc w:val="center"/>
              <w:rPr>
                <w:rFonts w:ascii="Times New Roman" w:hAnsi="Times New Roman" w:cs="Times New Roman"/>
                <w:sz w:val="20"/>
                <w:szCs w:val="24"/>
              </w:rPr>
            </w:pPr>
            <w:r w:rsidRPr="00A14881">
              <w:rPr>
                <w:rFonts w:ascii="Times New Roman" w:hAnsi="Times New Roman" w:cs="Times New Roman"/>
                <w:color w:val="000000"/>
                <w:sz w:val="20"/>
                <w:szCs w:val="24"/>
              </w:rPr>
              <w:t>1.5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D37CE7" w:rsidRPr="00804588" w:rsidTr="005736A3">
        <w:trPr>
          <w:trHeight w:val="144"/>
        </w:trPr>
        <w:tc>
          <w:tcPr>
            <w:tcW w:w="746"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5736A3">
              <w:rPr>
                <w:rFonts w:ascii="Times New Roman" w:hAnsi="Times New Roman" w:cs="Times New Roman"/>
                <w:color w:val="000000"/>
                <w:sz w:val="20"/>
                <w:szCs w:val="24"/>
              </w:rPr>
              <w:lastRenderedPageBreak/>
              <w:t>1.6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Скорость равномерного движения тела по окружности. Направление скорости.</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Формула для вычисления скорости через радиус окружности и период обращения: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33425" cy="4572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Центростремительное ускорение. Направление центростремительного ускорения. </w:t>
            </w:r>
            <w:r w:rsidRPr="00804588">
              <w:rPr>
                <w:rFonts w:ascii="Times New Roman" w:hAnsi="Times New Roman" w:cs="Times New Roman"/>
                <w:color w:val="000000"/>
                <w:sz w:val="24"/>
                <w:szCs w:val="24"/>
              </w:rPr>
              <w:t>Формула для вычисления ускорения: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04850" cy="5905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Pr="00804588">
              <w:rPr>
                <w:rFonts w:ascii="Times New Roman" w:hAnsi="Times New Roman" w:cs="Times New Roman"/>
                <w:color w:val="000000"/>
                <w:sz w:val="24"/>
                <w:szCs w:val="24"/>
                <w:lang w:val="ru-RU"/>
              </w:rPr>
              <w:t>Формула, связывающая период и частоту обращения: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38175" cy="4572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5736A3">
              <w:rPr>
                <w:rFonts w:ascii="Times New Roman" w:hAnsi="Times New Roman" w:cs="Times New Roman"/>
                <w:color w:val="000000"/>
                <w:sz w:val="20"/>
                <w:szCs w:val="24"/>
              </w:rPr>
              <w:t>1.7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Масса. Плотность вещества. Формула для вычисления плотности:</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52450" cy="4381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1.8</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Сила – векторная физическая величина. Сложение сил</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1.9</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Явление инерции. Первый закон Ньютона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1.10</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Второй закон Ньютона:</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76275" cy="31432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Сонаправленность вектора ускорения тела и вектора силы, действующей на тело</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1.11</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Взаимодействие тел. Третий закон Ньютона: </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057275" cy="3619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rPr>
                <w:rFonts w:ascii="Times New Roman" w:hAnsi="Times New Roman" w:cs="Times New Roman"/>
                <w:sz w:val="24"/>
                <w:szCs w:val="24"/>
              </w:rPr>
            </w:pP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1.12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Трение покоя и трение скольжения. Формула для вычисления модуля силы трения скольжения: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923925" cy="3238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6"/>
                <w:szCs w:val="24"/>
              </w:rPr>
            </w:pPr>
            <w:r w:rsidRPr="005736A3">
              <w:rPr>
                <w:rFonts w:ascii="Times New Roman" w:hAnsi="Times New Roman" w:cs="Times New Roman"/>
                <w:color w:val="000000"/>
                <w:sz w:val="16"/>
                <w:szCs w:val="24"/>
              </w:rPr>
              <w:lastRenderedPageBreak/>
              <w:t>1.13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Деформация тела. Упругие и неупругие деформации. Закон упругой деформации (закон Гука):</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00100" cy="3238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6"/>
                <w:szCs w:val="24"/>
              </w:rPr>
            </w:pPr>
            <w:r w:rsidRPr="005736A3">
              <w:rPr>
                <w:rFonts w:ascii="Times New Roman" w:hAnsi="Times New Roman" w:cs="Times New Roman"/>
                <w:color w:val="000000"/>
                <w:sz w:val="16"/>
                <w:szCs w:val="24"/>
              </w:rPr>
              <w:t>1.14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Всемирное тяготение. Закон всемирного тяготения: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238250" cy="4381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Сила тяжести. Ускорение свободного падения.</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Формула для вычисления силы тяжести вблизи поверхности Земли: </w:t>
            </w:r>
            <w:r w:rsidRPr="00804588">
              <w:rPr>
                <w:rFonts w:ascii="Times New Roman" w:hAnsi="Times New Roman" w:cs="Times New Roman"/>
                <w:color w:val="000000"/>
                <w:sz w:val="24"/>
                <w:szCs w:val="24"/>
              </w:rPr>
              <w:t>F</w:t>
            </w:r>
            <w:r w:rsidRPr="00804588">
              <w:rPr>
                <w:rFonts w:ascii="Times New Roman" w:hAnsi="Times New Roman" w:cs="Times New Roman"/>
                <w:color w:val="000000"/>
                <w:sz w:val="24"/>
                <w:szCs w:val="24"/>
                <w:lang w:val="ru-RU"/>
              </w:rPr>
              <w:t xml:space="preserve"> = </w:t>
            </w:r>
            <w:r w:rsidRPr="00804588">
              <w:rPr>
                <w:rFonts w:ascii="Times New Roman" w:hAnsi="Times New Roman" w:cs="Times New Roman"/>
                <w:color w:val="000000"/>
                <w:sz w:val="24"/>
                <w:szCs w:val="24"/>
              </w:rPr>
              <w:t>mg</w:t>
            </w:r>
            <w:r w:rsidRPr="00804588">
              <w:rPr>
                <w:rFonts w:ascii="Times New Roman" w:hAnsi="Times New Roman" w:cs="Times New Roman"/>
                <w:color w:val="000000"/>
                <w:sz w:val="24"/>
                <w:szCs w:val="24"/>
                <w:lang w:val="ru-RU"/>
              </w:rPr>
              <w:t>.</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 xml:space="preserve"> </w:t>
            </w:r>
            <w:r w:rsidRPr="00804588">
              <w:rPr>
                <w:rFonts w:ascii="Times New Roman" w:hAnsi="Times New Roman" w:cs="Times New Roman"/>
                <w:color w:val="000000"/>
                <w:sz w:val="24"/>
                <w:szCs w:val="24"/>
                <w:lang w:val="ru-RU"/>
              </w:rPr>
              <w:t>Движение планет вокруг Солнца. Первая космическая скорость. Невесомость и перегрузки</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6"/>
                <w:szCs w:val="24"/>
              </w:rPr>
            </w:pPr>
            <w:r w:rsidRPr="005736A3">
              <w:rPr>
                <w:rFonts w:ascii="Times New Roman" w:hAnsi="Times New Roman" w:cs="Times New Roman"/>
                <w:color w:val="000000"/>
                <w:sz w:val="16"/>
                <w:szCs w:val="24"/>
              </w:rPr>
              <w:t>1.15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Импульс тела – векторная физическая величина.</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9125" cy="2857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Импульс системы тел. Изменение импульса. </w:t>
            </w:r>
            <w:r w:rsidRPr="00804588">
              <w:rPr>
                <w:rFonts w:ascii="Times New Roman" w:hAnsi="Times New Roman" w:cs="Times New Roman"/>
                <w:color w:val="000000"/>
                <w:sz w:val="24"/>
                <w:szCs w:val="24"/>
              </w:rPr>
              <w:t>Импульс силы</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1.16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Закон сохранения импульса для замкнутой системы тел:</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685925" cy="3429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Реактивное движение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1.17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Механическая работа. Формула для вычисления работы силы:</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19150" cy="3429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Механическая мощность:</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1500" cy="4762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1.18</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Кинетическая и потенциальная энергия. Формула для вычисления кинетической энергии:</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28675" cy="5143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Теорема о кинетической энергии. Формула для вычисления потенциальной энергии тела, поднятого</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lastRenderedPageBreak/>
              <w:t>над Землёй:</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838200" cy="31432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lastRenderedPageBreak/>
              <w:t>1.19</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Механическая энергия: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57275" cy="3619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Pr="00804588">
              <w:rPr>
                <w:rFonts w:ascii="Times New Roman" w:hAnsi="Times New Roman" w:cs="Times New Roman"/>
                <w:color w:val="000000"/>
                <w:sz w:val="24"/>
                <w:szCs w:val="24"/>
                <w:lang w:val="ru-RU"/>
              </w:rPr>
              <w:t xml:space="preserve">Закон сохранения механической энергии. Формула для закона сохранения механической энергии в отсутствие сил трения: </w:t>
            </w:r>
            <w:r w:rsidRPr="00804588">
              <w:rPr>
                <w:rFonts w:ascii="Times New Roman" w:hAnsi="Times New Roman" w:cs="Times New Roman"/>
                <w:i/>
                <w:color w:val="000000"/>
                <w:sz w:val="24"/>
                <w:szCs w:val="24"/>
              </w:rPr>
              <w:t>E</w:t>
            </w:r>
            <w:r w:rsidRPr="00804588">
              <w:rPr>
                <w:rFonts w:ascii="Times New Roman" w:hAnsi="Times New Roman" w:cs="Times New Roman"/>
                <w:color w:val="000000"/>
                <w:sz w:val="24"/>
                <w:szCs w:val="24"/>
                <w:lang w:val="ru-RU"/>
              </w:rPr>
              <w:t xml:space="preserve"> = </w:t>
            </w:r>
            <w:r w:rsidRPr="00804588">
              <w:rPr>
                <w:rFonts w:ascii="Times New Roman" w:hAnsi="Times New Roman" w:cs="Times New Roman"/>
                <w:color w:val="000000"/>
                <w:sz w:val="24"/>
                <w:szCs w:val="24"/>
              </w:rPr>
              <w:t>const</w:t>
            </w:r>
            <w:r w:rsidRPr="00804588">
              <w:rPr>
                <w:rFonts w:ascii="Times New Roman" w:hAnsi="Times New Roman" w:cs="Times New Roman"/>
                <w:color w:val="000000"/>
                <w:sz w:val="24"/>
                <w:szCs w:val="24"/>
                <w:lang w:val="ru-RU"/>
              </w:rPr>
              <w:t>.</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Превращение механической энергии при наличии силы трения.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1.20</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Простые механизмы. «Золотое правило» механики.</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Рычаг. Момент силы: </w:t>
            </w:r>
            <w:r w:rsidRPr="00804588">
              <w:rPr>
                <w:rFonts w:ascii="Times New Roman" w:hAnsi="Times New Roman" w:cs="Times New Roman"/>
                <w:i/>
                <w:color w:val="000000"/>
                <w:sz w:val="24"/>
                <w:szCs w:val="24"/>
              </w:rPr>
              <w:t>M</w:t>
            </w:r>
            <w:r w:rsidRPr="00804588">
              <w:rPr>
                <w:rFonts w:ascii="Times New Roman" w:hAnsi="Times New Roman" w:cs="Times New Roman"/>
                <w:i/>
                <w:color w:val="000000"/>
                <w:sz w:val="24"/>
                <w:szCs w:val="24"/>
                <w:lang w:val="ru-RU"/>
              </w:rPr>
              <w:t xml:space="preserve"> - </w:t>
            </w:r>
            <w:r w:rsidRPr="00804588">
              <w:rPr>
                <w:rFonts w:ascii="Times New Roman" w:hAnsi="Times New Roman" w:cs="Times New Roman"/>
                <w:i/>
                <w:color w:val="000000"/>
                <w:sz w:val="24"/>
                <w:szCs w:val="24"/>
              </w:rPr>
              <w:t>Fl</w:t>
            </w:r>
            <w:r w:rsidRPr="00804588">
              <w:rPr>
                <w:rFonts w:ascii="Times New Roman" w:hAnsi="Times New Roman" w:cs="Times New Roman"/>
                <w:i/>
                <w:color w:val="000000"/>
                <w:sz w:val="24"/>
                <w:szCs w:val="24"/>
                <w:lang w:val="ru-RU"/>
              </w:rPr>
              <w:t>.</w:t>
            </w:r>
          </w:p>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Условие равновесия рычага:</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04925" cy="35242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Подвижный и неподвижный блоки. КПД простых механизмов,</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095375" cy="52387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1.21</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Давление твёрдого тела.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Формула для вычисления давления твёрдого тела:</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0075" cy="4000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rPr>
              <w:t xml:space="preserve"> </w:t>
            </w:r>
            <w:r w:rsidRPr="00804588">
              <w:rPr>
                <w:rFonts w:ascii="Times New Roman" w:hAnsi="Times New Roman" w:cs="Times New Roman"/>
                <w:color w:val="000000"/>
                <w:sz w:val="24"/>
                <w:szCs w:val="24"/>
                <w:lang w:val="ru-RU"/>
              </w:rPr>
              <w:t>Давление газа. Атмосферное давление.</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Гидростатическое давление внутри жидкости.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Формула для вычисления давления внутри жидкости:</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114425" cy="4000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Закон Паскаля. Гидравлический пресс</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Закон Архимеда. Формула для определения выталкивающей силы, действующей на тело, погружённое в жидкость или газ:</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952500" cy="3810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Условие плавания тела. Плавание судов и воздухоплавание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lastRenderedPageBreak/>
              <w:t>1.24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00075" cy="409575"/>
                          </a:xfrm>
                          <a:prstGeom prst="rect">
                            <a:avLst/>
                          </a:prstGeom>
                        </pic:spPr>
                      </pic:pic>
                    </a:graphicData>
                  </a:graphic>
                </wp:inline>
              </w:drawing>
            </w:r>
            <w:r w:rsidRPr="00804588">
              <w:rPr>
                <w:rFonts w:ascii="Times New Roman" w:hAnsi="Times New Roman" w:cs="Times New Roman"/>
                <w:color w:val="000000"/>
                <w:sz w:val="24"/>
                <w:szCs w:val="24"/>
              </w:rPr>
              <w:t xml:space="preserve"> </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Затухающие колебания. Вынужденные колебания. Резонанс</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Механические волны. Продольные и поперечные волны. Длина волны и скорость распространения волны:</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71525" cy="23812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1.28</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Звук. Громкость и высота звука. Отражение звуковой волны на границе двух сред. </w:t>
            </w:r>
            <w:r w:rsidRPr="00804588">
              <w:rPr>
                <w:rFonts w:ascii="Times New Roman" w:hAnsi="Times New Roman" w:cs="Times New Roman"/>
                <w:color w:val="000000"/>
                <w:sz w:val="24"/>
                <w:szCs w:val="24"/>
              </w:rPr>
              <w:t>Инфразвук и ультразвук</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1.29</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Практические работы</w:t>
            </w:r>
            <w:r w:rsidRPr="00804588">
              <w:rPr>
                <w:rFonts w:ascii="Times New Roman" w:hAnsi="Times New Roman" w:cs="Times New Roman"/>
                <w:color w:val="000000"/>
                <w:sz w:val="24"/>
                <w:szCs w:val="24"/>
                <w:lang w:val="ru-RU"/>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sidRPr="00804588">
              <w:rPr>
                <w:rFonts w:ascii="Times New Roman" w:hAnsi="Times New Roman" w:cs="Times New Roman"/>
                <w:color w:val="000000"/>
                <w:sz w:val="24"/>
                <w:szCs w:val="24"/>
              </w:rPr>
              <w:t>Проверка условия равновесия рычага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1.30</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Физические явления в природе:</w:t>
            </w:r>
            <w:r w:rsidRPr="00804588">
              <w:rPr>
                <w:rFonts w:ascii="Times New Roman" w:hAnsi="Times New Roman" w:cs="Times New Roman"/>
                <w:color w:val="000000"/>
                <w:sz w:val="24"/>
                <w:szCs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w:t>
            </w:r>
            <w:r w:rsidRPr="00804588">
              <w:rPr>
                <w:rFonts w:ascii="Times New Roman" w:hAnsi="Times New Roman" w:cs="Times New Roman"/>
                <w:color w:val="000000"/>
                <w:sz w:val="24"/>
                <w:szCs w:val="24"/>
                <w:lang w:val="ru-RU"/>
              </w:rPr>
              <w:lastRenderedPageBreak/>
              <w:t>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lastRenderedPageBreak/>
              <w:t>1.31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Технические устройства:</w:t>
            </w:r>
            <w:r w:rsidRPr="00804588">
              <w:rPr>
                <w:rFonts w:ascii="Times New Roman" w:hAnsi="Times New Roman" w:cs="Times New Roman"/>
                <w:color w:val="000000"/>
                <w:sz w:val="24"/>
                <w:szCs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ТЕПЛОВЫЕ ЯВЛЕНИЯ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w:t>
            </w:r>
            <w:r w:rsidRPr="00804588">
              <w:rPr>
                <w:rFonts w:ascii="Times New Roman" w:hAnsi="Times New Roman" w:cs="Times New Roman"/>
                <w:color w:val="000000"/>
                <w:sz w:val="24"/>
                <w:szCs w:val="24"/>
              </w:rPr>
              <w:t>Броуновское движение, диффузия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Смачивание и капиллярные явления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Тепловое расширение и сжатие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Тепловое равновесие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Внутренняя энергия. Работа и теплопередача как способы изменения внутренней энергии</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Виды теплопередачи: теплопроводность, конвекция, излучение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2.8</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Нагревание и охлаждение тел. Количество теплоты. </w:t>
            </w:r>
            <w:r w:rsidRPr="00804588">
              <w:rPr>
                <w:rFonts w:ascii="Times New Roman" w:hAnsi="Times New Roman" w:cs="Times New Roman"/>
                <w:color w:val="000000"/>
                <w:sz w:val="24"/>
                <w:szCs w:val="24"/>
              </w:rPr>
              <w:t>Удельная теплоёмкость:</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52525" cy="3238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2.9</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Закон сохранения энергии в тепловых процессах. </w:t>
            </w:r>
            <w:r w:rsidRPr="00804588">
              <w:rPr>
                <w:rFonts w:ascii="Times New Roman" w:hAnsi="Times New Roman" w:cs="Times New Roman"/>
                <w:color w:val="000000"/>
                <w:sz w:val="24"/>
                <w:szCs w:val="24"/>
              </w:rPr>
              <w:t>Уравнение теплового баланса:</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62050" cy="30480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2.10</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Испарение и конденсация. Изменение внутренней энергии в процессе испарения и конденсации. </w:t>
            </w:r>
            <w:r w:rsidRPr="00804588">
              <w:rPr>
                <w:rFonts w:ascii="Times New Roman" w:hAnsi="Times New Roman" w:cs="Times New Roman"/>
                <w:color w:val="000000"/>
                <w:sz w:val="24"/>
                <w:szCs w:val="24"/>
              </w:rPr>
              <w:t>Кипение жидкости. Удельная теплота парообразования:</w:t>
            </w:r>
            <w:r w:rsidRPr="00804588">
              <w:rPr>
                <w:rFonts w:ascii="Times New Roman" w:hAnsi="Times New Roman" w:cs="Times New Roman"/>
                <w:i/>
                <w:color w:val="000000"/>
                <w:sz w:val="24"/>
                <w:szCs w:val="24"/>
              </w:rPr>
              <w:t xml:space="preserve"> L = Q/m</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lastRenderedPageBreak/>
              <w:t>2.11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Влажность воздуха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Плавление и кристаллизация. Изменение внутренней энергии при плавлении и кристаллизации. </w:t>
            </w:r>
            <w:r w:rsidRPr="00804588">
              <w:rPr>
                <w:rFonts w:ascii="Times New Roman" w:hAnsi="Times New Roman" w:cs="Times New Roman"/>
                <w:color w:val="000000"/>
                <w:sz w:val="24"/>
                <w:szCs w:val="24"/>
              </w:rPr>
              <w:t>Удельная теплота плавления: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0550" cy="54292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Внутренняя энергия сгорания топлива. Удельная теплота сгорания топлива: </w:t>
            </w:r>
            <w:r w:rsidRPr="00804588">
              <w:rPr>
                <w:rFonts w:ascii="Times New Roman" w:hAnsi="Times New Roman" w:cs="Times New Roman"/>
                <w:i/>
                <w:color w:val="000000"/>
                <w:sz w:val="24"/>
                <w:szCs w:val="24"/>
              </w:rPr>
              <w:t>q</w:t>
            </w:r>
            <w:r w:rsidRPr="00804588">
              <w:rPr>
                <w:rFonts w:ascii="Times New Roman" w:hAnsi="Times New Roman" w:cs="Times New Roman"/>
                <w:i/>
                <w:color w:val="000000"/>
                <w:sz w:val="24"/>
                <w:szCs w:val="24"/>
                <w:lang w:val="ru-RU"/>
              </w:rPr>
              <w:t xml:space="preserve"> = </w:t>
            </w:r>
            <w:r w:rsidRPr="00804588">
              <w:rPr>
                <w:rFonts w:ascii="Times New Roman" w:hAnsi="Times New Roman" w:cs="Times New Roman"/>
                <w:i/>
                <w:color w:val="000000"/>
                <w:sz w:val="24"/>
                <w:szCs w:val="24"/>
              </w:rPr>
              <w:t>Q</w:t>
            </w:r>
            <w:r w:rsidRPr="00804588">
              <w:rPr>
                <w:rFonts w:ascii="Times New Roman" w:hAnsi="Times New Roman" w:cs="Times New Roman"/>
                <w:i/>
                <w:color w:val="000000"/>
                <w:sz w:val="24"/>
                <w:szCs w:val="24"/>
                <w:lang w:val="ru-RU"/>
              </w:rPr>
              <w:t>/</w:t>
            </w:r>
            <w:r w:rsidRPr="00804588">
              <w:rPr>
                <w:rFonts w:ascii="Times New Roman" w:hAnsi="Times New Roman" w:cs="Times New Roman"/>
                <w:i/>
                <w:color w:val="000000"/>
                <w:sz w:val="24"/>
                <w:szCs w:val="24"/>
              </w:rPr>
              <w:t>m</w:t>
            </w:r>
          </w:p>
          <w:p w:rsidR="00D37CE7" w:rsidRPr="00804588" w:rsidRDefault="00D37CE7" w:rsidP="00804588">
            <w:pPr>
              <w:spacing w:after="0" w:line="336" w:lineRule="auto"/>
              <w:ind w:firstLine="284"/>
              <w:jc w:val="both"/>
              <w:rPr>
                <w:rFonts w:ascii="Times New Roman" w:hAnsi="Times New Roman" w:cs="Times New Roman"/>
                <w:sz w:val="24"/>
                <w:szCs w:val="24"/>
                <w:lang w:val="ru-RU"/>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Принципы работы тепловых двигателей. КПД теплового двигателя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Практические работы</w:t>
            </w:r>
            <w:r w:rsidRPr="00804588">
              <w:rPr>
                <w:rFonts w:ascii="Times New Roman" w:hAnsi="Times New Roman" w:cs="Times New Roman"/>
                <w:color w:val="000000"/>
                <w:sz w:val="24"/>
                <w:szCs w:val="24"/>
                <w:lang w:val="ru-RU"/>
              </w:rPr>
              <w:t xml:space="preserve"> </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Физические явления в природе:</w:t>
            </w:r>
            <w:r w:rsidRPr="00804588">
              <w:rPr>
                <w:rFonts w:ascii="Times New Roman" w:hAnsi="Times New Roman" w:cs="Times New Roman"/>
                <w:color w:val="000000"/>
                <w:sz w:val="24"/>
                <w:szCs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2.17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Технические устройства:</w:t>
            </w:r>
            <w:r w:rsidRPr="00804588">
              <w:rPr>
                <w:rFonts w:ascii="Times New Roman" w:hAnsi="Times New Roman" w:cs="Times New Roman"/>
                <w:color w:val="000000"/>
                <w:sz w:val="24"/>
                <w:szCs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D37CE7" w:rsidRPr="00804588" w:rsidTr="005736A3">
        <w:trPr>
          <w:trHeight w:val="144"/>
        </w:trPr>
        <w:tc>
          <w:tcPr>
            <w:tcW w:w="746"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ЭЛЕКТРОМАГНИТНЫЕ ЯВЛЕНИЯ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Электризация тел. Два вида электрических зарядов</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Взаимодействие заряженных тел. Закон Кулона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Закон сохранения электрического заряда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lastRenderedPageBreak/>
              <w:t>3.5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Носители электрических зарядов. Действие электрического поля на электрические заряды. </w:t>
            </w:r>
            <w:r w:rsidRPr="00804588">
              <w:rPr>
                <w:rFonts w:ascii="Times New Roman" w:hAnsi="Times New Roman" w:cs="Times New Roman"/>
                <w:color w:val="000000"/>
                <w:sz w:val="24"/>
                <w:szCs w:val="24"/>
              </w:rPr>
              <w:t>Проводники и диэлектрики</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Постоянный электрический ток. Действия электрического тока. Сила тока. Напряжение.</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rPr>
              <w:t>I</w:t>
            </w:r>
            <w:r w:rsidRPr="00804588">
              <w:rPr>
                <w:rFonts w:ascii="Times New Roman" w:hAnsi="Times New Roman" w:cs="Times New Roman"/>
                <w:i/>
                <w:color w:val="000000"/>
                <w:sz w:val="24"/>
                <w:szCs w:val="24"/>
                <w:lang w:val="ru-RU"/>
              </w:rPr>
              <w:t xml:space="preserve"> = </w:t>
            </w:r>
            <w:r w:rsidRPr="00804588">
              <w:rPr>
                <w:rFonts w:ascii="Times New Roman" w:hAnsi="Times New Roman" w:cs="Times New Roman"/>
                <w:i/>
                <w:color w:val="000000"/>
                <w:sz w:val="24"/>
                <w:szCs w:val="24"/>
              </w:rPr>
              <w:t>q</w:t>
            </w:r>
            <w:r w:rsidRPr="00804588">
              <w:rPr>
                <w:rFonts w:ascii="Times New Roman" w:hAnsi="Times New Roman" w:cs="Times New Roman"/>
                <w:i/>
                <w:color w:val="000000"/>
                <w:sz w:val="24"/>
                <w:szCs w:val="24"/>
                <w:lang w:val="ru-RU"/>
              </w:rPr>
              <w:t>/</w:t>
            </w:r>
            <w:r w:rsidRPr="00804588">
              <w:rPr>
                <w:rFonts w:ascii="Times New Roman" w:hAnsi="Times New Roman" w:cs="Times New Roman"/>
                <w:i/>
                <w:color w:val="000000"/>
                <w:sz w:val="24"/>
                <w:szCs w:val="24"/>
              </w:rPr>
              <w:t>t</w:t>
            </w:r>
            <w:r w:rsidRPr="00804588">
              <w:rPr>
                <w:rFonts w:ascii="Times New Roman" w:hAnsi="Times New Roman" w:cs="Times New Roman"/>
                <w:i/>
                <w:color w:val="000000"/>
                <w:sz w:val="24"/>
                <w:szCs w:val="24"/>
                <w:lang w:val="ru-RU"/>
              </w:rPr>
              <w:t xml:space="preserve"> , </w:t>
            </w:r>
            <w:r w:rsidRPr="00804588">
              <w:rPr>
                <w:rFonts w:ascii="Times New Roman" w:hAnsi="Times New Roman" w:cs="Times New Roman"/>
                <w:i/>
                <w:color w:val="000000"/>
                <w:sz w:val="24"/>
                <w:szCs w:val="24"/>
              </w:rPr>
              <w:t>U</w:t>
            </w:r>
            <w:r w:rsidRPr="00804588">
              <w:rPr>
                <w:rFonts w:ascii="Times New Roman" w:hAnsi="Times New Roman" w:cs="Times New Roman"/>
                <w:i/>
                <w:color w:val="000000"/>
                <w:sz w:val="24"/>
                <w:szCs w:val="24"/>
                <w:lang w:val="ru-RU"/>
              </w:rPr>
              <w:t xml:space="preserve"> = </w:t>
            </w:r>
            <w:r w:rsidRPr="00804588">
              <w:rPr>
                <w:rFonts w:ascii="Times New Roman" w:hAnsi="Times New Roman" w:cs="Times New Roman"/>
                <w:i/>
                <w:color w:val="000000"/>
                <w:sz w:val="24"/>
                <w:szCs w:val="24"/>
              </w:rPr>
              <w:t>A</w:t>
            </w:r>
            <w:r w:rsidRPr="00804588">
              <w:rPr>
                <w:rFonts w:ascii="Times New Roman" w:hAnsi="Times New Roman" w:cs="Times New Roman"/>
                <w:i/>
                <w:color w:val="000000"/>
                <w:sz w:val="24"/>
                <w:szCs w:val="24"/>
                <w:lang w:val="ru-RU"/>
              </w:rPr>
              <w:t>/</w:t>
            </w:r>
            <w:r w:rsidRPr="00804588">
              <w:rPr>
                <w:rFonts w:ascii="Times New Roman" w:hAnsi="Times New Roman" w:cs="Times New Roman"/>
                <w:i/>
                <w:color w:val="000000"/>
                <w:sz w:val="24"/>
                <w:szCs w:val="24"/>
              </w:rPr>
              <w:t>q</w:t>
            </w:r>
          </w:p>
          <w:p w:rsidR="00D37CE7" w:rsidRPr="00804588" w:rsidRDefault="00D37CE7" w:rsidP="00804588">
            <w:pPr>
              <w:spacing w:after="0" w:line="336" w:lineRule="auto"/>
              <w:ind w:firstLine="284"/>
              <w:rPr>
                <w:rFonts w:ascii="Times New Roman" w:hAnsi="Times New Roman" w:cs="Times New Roman"/>
                <w:sz w:val="24"/>
                <w:szCs w:val="24"/>
                <w:lang w:val="ru-RU"/>
              </w:rPr>
            </w:pPr>
          </w:p>
          <w:p w:rsidR="00D37CE7" w:rsidRPr="00804588" w:rsidRDefault="00D37CE7" w:rsidP="00804588">
            <w:pPr>
              <w:spacing w:after="0" w:line="336" w:lineRule="auto"/>
              <w:ind w:firstLine="284"/>
              <w:jc w:val="both"/>
              <w:rPr>
                <w:rFonts w:ascii="Times New Roman" w:hAnsi="Times New Roman" w:cs="Times New Roman"/>
                <w:sz w:val="24"/>
                <w:szCs w:val="24"/>
                <w:lang w:val="ru-RU"/>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Электрическое сопротивление. Удельное электрическое сопротивление:</w:t>
            </w:r>
          </w:p>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i/>
                <w:color w:val="000000"/>
                <w:sz w:val="24"/>
                <w:szCs w:val="24"/>
              </w:rPr>
              <w:t>R = pl/S</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3.8</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Закон Ома для участка электрической цепи:</w:t>
            </w:r>
            <w:r w:rsidRPr="00804588">
              <w:rPr>
                <w:rFonts w:ascii="Times New Roman" w:hAnsi="Times New Roman" w:cs="Times New Roman"/>
                <w:i/>
                <w:color w:val="000000"/>
                <w:sz w:val="24"/>
                <w:szCs w:val="24"/>
                <w:lang w:val="ru-RU"/>
              </w:rPr>
              <w:t xml:space="preserve"> </w:t>
            </w:r>
            <w:r w:rsidRPr="00804588">
              <w:rPr>
                <w:rFonts w:ascii="Times New Roman" w:hAnsi="Times New Roman" w:cs="Times New Roman"/>
                <w:i/>
                <w:color w:val="000000"/>
                <w:sz w:val="24"/>
                <w:szCs w:val="24"/>
              </w:rPr>
              <w:t>I</w:t>
            </w:r>
            <w:r w:rsidRPr="00804588">
              <w:rPr>
                <w:rFonts w:ascii="Times New Roman" w:hAnsi="Times New Roman" w:cs="Times New Roman"/>
                <w:i/>
                <w:color w:val="000000"/>
                <w:sz w:val="24"/>
                <w:szCs w:val="24"/>
                <w:lang w:val="ru-RU"/>
              </w:rPr>
              <w:t xml:space="preserve"> = </w:t>
            </w:r>
            <w:r w:rsidRPr="00804588">
              <w:rPr>
                <w:rFonts w:ascii="Times New Roman" w:hAnsi="Times New Roman" w:cs="Times New Roman"/>
                <w:i/>
                <w:color w:val="000000"/>
                <w:sz w:val="24"/>
                <w:szCs w:val="24"/>
              </w:rPr>
              <w:t>U</w:t>
            </w:r>
            <w:r w:rsidRPr="00804588">
              <w:rPr>
                <w:rFonts w:ascii="Times New Roman" w:hAnsi="Times New Roman" w:cs="Times New Roman"/>
                <w:i/>
                <w:color w:val="000000"/>
                <w:sz w:val="24"/>
                <w:szCs w:val="24"/>
                <w:lang w:val="ru-RU"/>
              </w:rPr>
              <w:t>/</w:t>
            </w:r>
            <w:r w:rsidRPr="00804588">
              <w:rPr>
                <w:rFonts w:ascii="Times New Roman" w:hAnsi="Times New Roman" w:cs="Times New Roman"/>
                <w:i/>
                <w:color w:val="000000"/>
                <w:sz w:val="24"/>
                <w:szCs w:val="24"/>
              </w:rPr>
              <w:t>R</w:t>
            </w:r>
          </w:p>
          <w:p w:rsidR="00D37CE7" w:rsidRPr="00804588" w:rsidRDefault="00D37CE7" w:rsidP="00804588">
            <w:pPr>
              <w:spacing w:after="0" w:line="336" w:lineRule="auto"/>
              <w:ind w:firstLine="284"/>
              <w:rPr>
                <w:rFonts w:ascii="Times New Roman" w:hAnsi="Times New Roman" w:cs="Times New Roman"/>
                <w:sz w:val="24"/>
                <w:szCs w:val="24"/>
                <w:lang w:val="ru-RU"/>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3.9</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Последовательное соединение проводников:</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333625" cy="46672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Параллельное соединение проводников равного сопротивления:</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 </w:t>
            </w:r>
            <w:r w:rsidRPr="00804588">
              <w:rPr>
                <w:rFonts w:ascii="Times New Roman" w:hAnsi="Times New Roman" w:cs="Times New Roman"/>
                <w:noProof/>
                <w:sz w:val="24"/>
                <w:szCs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857375" cy="542925"/>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Смешанные соединения проводников</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3.10</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Работа и мощность электрического тока. </w:t>
            </w:r>
            <w:r w:rsidRPr="00804588">
              <w:rPr>
                <w:rFonts w:ascii="Times New Roman" w:hAnsi="Times New Roman" w:cs="Times New Roman"/>
                <w:i/>
                <w:color w:val="000000"/>
                <w:sz w:val="24"/>
                <w:szCs w:val="24"/>
              </w:rPr>
              <w:t>A = UIt, P = UI</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3.11</w:t>
            </w:r>
          </w:p>
        </w:tc>
        <w:tc>
          <w:tcPr>
            <w:tcW w:w="9201" w:type="dxa"/>
            <w:tcMar>
              <w:top w:w="50" w:type="dxa"/>
              <w:left w:w="100" w:type="dxa"/>
            </w:tcMar>
            <w:vAlign w:val="center"/>
          </w:tcPr>
          <w:p w:rsidR="00D37CE7" w:rsidRPr="00804588" w:rsidRDefault="00804588" w:rsidP="00804588">
            <w:pPr>
              <w:spacing w:after="0" w:line="336" w:lineRule="auto"/>
              <w:ind w:firstLine="284"/>
              <w:rPr>
                <w:rFonts w:ascii="Times New Roman" w:hAnsi="Times New Roman" w:cs="Times New Roman"/>
                <w:sz w:val="24"/>
                <w:szCs w:val="24"/>
              </w:rPr>
            </w:pPr>
            <w:r w:rsidRPr="00804588">
              <w:rPr>
                <w:rFonts w:ascii="Times New Roman" w:hAnsi="Times New Roman" w:cs="Times New Roman"/>
                <w:color w:val="000000"/>
                <w:sz w:val="24"/>
                <w:szCs w:val="24"/>
              </w:rPr>
              <w:t>Закон Джоуля – Ленца:</w:t>
            </w:r>
          </w:p>
          <w:p w:rsidR="00D37CE7" w:rsidRPr="00804588" w:rsidRDefault="00804588" w:rsidP="00804588">
            <w:pPr>
              <w:spacing w:after="0"/>
              <w:ind w:firstLine="284"/>
              <w:rPr>
                <w:rFonts w:ascii="Times New Roman" w:hAnsi="Times New Roman" w:cs="Times New Roman"/>
                <w:sz w:val="24"/>
                <w:szCs w:val="24"/>
              </w:rPr>
            </w:pPr>
            <w:r w:rsidRPr="00804588">
              <w:rPr>
                <w:rFonts w:ascii="Times New Roman" w:hAnsi="Times New Roman" w:cs="Times New Roman"/>
                <w:color w:val="000000"/>
                <w:sz w:val="24"/>
                <w:szCs w:val="24"/>
              </w:rPr>
              <w:t xml:space="preserve"> </w:t>
            </w:r>
            <w:r w:rsidRPr="00804588">
              <w:rPr>
                <w:rFonts w:ascii="Times New Roman" w:hAnsi="Times New Roman" w:cs="Times New Roman"/>
                <w:noProof/>
                <w:sz w:val="24"/>
                <w:szCs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885825" cy="361950"/>
                          </a:xfrm>
                          <a:prstGeom prst="rect">
                            <a:avLst/>
                          </a:prstGeom>
                        </pic:spPr>
                      </pic:pic>
                    </a:graphicData>
                  </a:graphic>
                </wp:inline>
              </w:drawing>
            </w:r>
            <w:r w:rsidRPr="00804588">
              <w:rPr>
                <w:rFonts w:ascii="Times New Roman" w:hAnsi="Times New Roman" w:cs="Times New Roman"/>
                <w:color w:val="000000"/>
                <w:sz w:val="24"/>
                <w:szCs w:val="24"/>
              </w:rPr>
              <w:t xml:space="preserve"> </w:t>
            </w:r>
          </w:p>
          <w:p w:rsidR="00D37CE7" w:rsidRPr="00804588" w:rsidRDefault="00D37CE7" w:rsidP="00804588">
            <w:pPr>
              <w:spacing w:after="0" w:line="336" w:lineRule="auto"/>
              <w:ind w:firstLine="284"/>
              <w:jc w:val="both"/>
              <w:rPr>
                <w:rFonts w:ascii="Times New Roman" w:hAnsi="Times New Roman" w:cs="Times New Roman"/>
                <w:sz w:val="24"/>
                <w:szCs w:val="24"/>
              </w:rPr>
            </w:pP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Опыт Эрстеда. Магнитное поле прямого проводника с током. Линии магнитной индукции </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Магнитное поле постоянного магнита. Взаимодействие постоянных магнитов </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Действие магнитного поля на проводник с током</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Опыты Фарадея. Явление электромагнитной индукции. Правило Ленца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20"/>
                <w:szCs w:val="24"/>
              </w:rPr>
            </w:pPr>
            <w:r w:rsidRPr="005736A3">
              <w:rPr>
                <w:rFonts w:ascii="Times New Roman" w:hAnsi="Times New Roman" w:cs="Times New Roman"/>
                <w:color w:val="000000"/>
                <w:sz w:val="20"/>
                <w:szCs w:val="24"/>
              </w:rPr>
              <w:t>3.16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Практические работы</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Измерение электрического сопротивления резистора; мощности </w:t>
            </w:r>
            <w:r w:rsidRPr="00804588">
              <w:rPr>
                <w:rFonts w:ascii="Times New Roman" w:hAnsi="Times New Roman" w:cs="Times New Roman"/>
                <w:color w:val="000000"/>
                <w:sz w:val="24"/>
                <w:szCs w:val="24"/>
                <w:lang w:val="ru-RU"/>
              </w:rPr>
              <w:lastRenderedPageBreak/>
              <w:t>электрического тока; работы электрического тока.</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lastRenderedPageBreak/>
              <w:t>3.17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Физические явления в природе:</w:t>
            </w:r>
            <w:r w:rsidRPr="00804588">
              <w:rPr>
                <w:rFonts w:ascii="Times New Roman" w:hAnsi="Times New Roman" w:cs="Times New Roman"/>
                <w:color w:val="000000"/>
                <w:sz w:val="24"/>
                <w:szCs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3.18</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Технические устройства:</w:t>
            </w:r>
            <w:r w:rsidRPr="00804588">
              <w:rPr>
                <w:rFonts w:ascii="Times New Roman" w:hAnsi="Times New Roman" w:cs="Times New Roman"/>
                <w:color w:val="000000"/>
                <w:sz w:val="24"/>
                <w:szCs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3.19</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Электромагнитные волны. Шкала электромагнитных волн</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3.20</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Лучевая модель света. Прямолинейное распространение света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Закон отражения света. Плоское зеркало</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Преломление света. Закон преломления света </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Дисперсия света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 xml:space="preserve">Линза. Ход лучей в линзе. Фокусное расстояние линзы. Оптическая сила линзы: </w:t>
            </w:r>
            <w:r w:rsidRPr="00804588">
              <w:rPr>
                <w:rFonts w:ascii="Times New Roman" w:hAnsi="Times New Roman" w:cs="Times New Roman"/>
                <w:i/>
                <w:color w:val="000000"/>
                <w:sz w:val="24"/>
                <w:szCs w:val="24"/>
              </w:rPr>
              <w:t>D</w:t>
            </w:r>
            <w:r w:rsidRPr="00804588">
              <w:rPr>
                <w:rFonts w:ascii="Times New Roman" w:hAnsi="Times New Roman" w:cs="Times New Roman"/>
                <w:color w:val="000000"/>
                <w:sz w:val="24"/>
                <w:szCs w:val="24"/>
                <w:lang w:val="ru-RU"/>
              </w:rPr>
              <w:t xml:space="preserve"> = 1/</w:t>
            </w:r>
            <w:r w:rsidRPr="00804588">
              <w:rPr>
                <w:rFonts w:ascii="Times New Roman" w:hAnsi="Times New Roman" w:cs="Times New Roman"/>
                <w:i/>
                <w:color w:val="000000"/>
                <w:sz w:val="24"/>
                <w:szCs w:val="24"/>
              </w:rPr>
              <w:t>F</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Глаз как оптическая система. Оптические приборы</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Практические работы</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3.27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Физические явления в природе:</w:t>
            </w:r>
            <w:r w:rsidRPr="00804588">
              <w:rPr>
                <w:rFonts w:ascii="Times New Roman" w:hAnsi="Times New Roman" w:cs="Times New Roman"/>
                <w:color w:val="000000"/>
                <w:sz w:val="24"/>
                <w:szCs w:val="24"/>
                <w:lang w:val="ru-RU"/>
              </w:rPr>
              <w:t xml:space="preserve"> затмения Солнца и Луны, цвета тел, </w:t>
            </w:r>
            <w:r w:rsidRPr="00804588">
              <w:rPr>
                <w:rFonts w:ascii="Times New Roman" w:hAnsi="Times New Roman" w:cs="Times New Roman"/>
                <w:color w:val="000000"/>
                <w:sz w:val="24"/>
                <w:szCs w:val="24"/>
                <w:lang w:val="ru-RU"/>
              </w:rPr>
              <w:lastRenderedPageBreak/>
              <w:t>оптические явления в атмосфере (цвет неба, рефракция, радуга, мираж)</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lastRenderedPageBreak/>
              <w:t>3.28</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Технические устройства:</w:t>
            </w:r>
            <w:r w:rsidRPr="00804588">
              <w:rPr>
                <w:rFonts w:ascii="Times New Roman" w:hAnsi="Times New Roman" w:cs="Times New Roman"/>
                <w:color w:val="000000"/>
                <w:sz w:val="24"/>
                <w:szCs w:val="24"/>
                <w:lang w:val="ru-RU"/>
              </w:rPr>
              <w:t xml:space="preserve"> очки, перископ, фотоаппарат, оптические световоды</w:t>
            </w:r>
          </w:p>
        </w:tc>
      </w:tr>
      <w:tr w:rsidR="00D37CE7" w:rsidRPr="00804588" w:rsidTr="005736A3">
        <w:trPr>
          <w:trHeight w:val="144"/>
        </w:trPr>
        <w:tc>
          <w:tcPr>
            <w:tcW w:w="746" w:type="dxa"/>
            <w:tcMar>
              <w:top w:w="50" w:type="dxa"/>
              <w:left w:w="100" w:type="dxa"/>
            </w:tcMar>
            <w:vAlign w:val="center"/>
          </w:tcPr>
          <w:p w:rsidR="00D37CE7" w:rsidRPr="00804588" w:rsidRDefault="00804588" w:rsidP="00804588">
            <w:pPr>
              <w:spacing w:after="0" w:line="336" w:lineRule="auto"/>
              <w:ind w:firstLine="284"/>
              <w:jc w:val="center"/>
              <w:rPr>
                <w:rFonts w:ascii="Times New Roman" w:hAnsi="Times New Roman" w:cs="Times New Roman"/>
                <w:sz w:val="24"/>
                <w:szCs w:val="24"/>
              </w:rPr>
            </w:pPr>
            <w:r w:rsidRPr="00804588">
              <w:rPr>
                <w:rFonts w:ascii="Times New Roman" w:hAnsi="Times New Roman" w:cs="Times New Roman"/>
                <w:color w:val="000000"/>
                <w:sz w:val="24"/>
                <w:szCs w:val="24"/>
              </w:rPr>
              <w:t>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КВАНТОВЫЕ ЯВЛЕНИЯ</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4.1</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Радиоактивность. Альфа-, бета-, гамма-излучения. Реакции альфа-и бета-распада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4.2</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lang w:val="ru-RU"/>
              </w:rPr>
              <w:t xml:space="preserve">Опыты Резерфорда по рассеянию альфа-частиц. </w:t>
            </w:r>
            <w:r w:rsidRPr="00804588">
              <w:rPr>
                <w:rFonts w:ascii="Times New Roman" w:hAnsi="Times New Roman" w:cs="Times New Roman"/>
                <w:color w:val="000000"/>
                <w:sz w:val="24"/>
                <w:szCs w:val="24"/>
              </w:rPr>
              <w:t>Планетарная модель атома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4.3</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Состав атомного ядра. Изотопы</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4.4</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rPr>
            </w:pPr>
            <w:r w:rsidRPr="00804588">
              <w:rPr>
                <w:rFonts w:ascii="Times New Roman" w:hAnsi="Times New Roman" w:cs="Times New Roman"/>
                <w:color w:val="000000"/>
                <w:sz w:val="24"/>
                <w:szCs w:val="24"/>
              </w:rPr>
              <w:t>Период полураспада атомных ядер</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4.5</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4.6</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Физические явления в природе:</w:t>
            </w:r>
            <w:r w:rsidRPr="00804588">
              <w:rPr>
                <w:rFonts w:ascii="Times New Roman" w:hAnsi="Times New Roman" w:cs="Times New Roman"/>
                <w:color w:val="000000"/>
                <w:sz w:val="24"/>
                <w:szCs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D37CE7" w:rsidRPr="00804588" w:rsidTr="005736A3">
        <w:trPr>
          <w:trHeight w:val="144"/>
        </w:trPr>
        <w:tc>
          <w:tcPr>
            <w:tcW w:w="746" w:type="dxa"/>
            <w:tcMar>
              <w:top w:w="50" w:type="dxa"/>
              <w:left w:w="100" w:type="dxa"/>
            </w:tcMar>
            <w:vAlign w:val="center"/>
          </w:tcPr>
          <w:p w:rsidR="00D37CE7" w:rsidRPr="005736A3" w:rsidRDefault="00804588" w:rsidP="00804588">
            <w:pPr>
              <w:spacing w:after="0" w:line="336" w:lineRule="auto"/>
              <w:ind w:firstLine="284"/>
              <w:jc w:val="center"/>
              <w:rPr>
                <w:rFonts w:ascii="Times New Roman" w:hAnsi="Times New Roman" w:cs="Times New Roman"/>
                <w:sz w:val="18"/>
                <w:szCs w:val="24"/>
              </w:rPr>
            </w:pPr>
            <w:r w:rsidRPr="005736A3">
              <w:rPr>
                <w:rFonts w:ascii="Times New Roman" w:hAnsi="Times New Roman" w:cs="Times New Roman"/>
                <w:color w:val="000000"/>
                <w:sz w:val="18"/>
                <w:szCs w:val="24"/>
              </w:rPr>
              <w:t>4.7</w:t>
            </w:r>
          </w:p>
        </w:tc>
        <w:tc>
          <w:tcPr>
            <w:tcW w:w="9201" w:type="dxa"/>
            <w:tcMar>
              <w:top w:w="50" w:type="dxa"/>
              <w:left w:w="100" w:type="dxa"/>
            </w:tcMar>
            <w:vAlign w:val="center"/>
          </w:tcPr>
          <w:p w:rsidR="00D37CE7" w:rsidRPr="00804588" w:rsidRDefault="00804588" w:rsidP="00804588">
            <w:pPr>
              <w:spacing w:after="0" w:line="336" w:lineRule="auto"/>
              <w:ind w:firstLine="284"/>
              <w:jc w:val="both"/>
              <w:rPr>
                <w:rFonts w:ascii="Times New Roman" w:hAnsi="Times New Roman" w:cs="Times New Roman"/>
                <w:sz w:val="24"/>
                <w:szCs w:val="24"/>
                <w:lang w:val="ru-RU"/>
              </w:rPr>
            </w:pPr>
            <w:r w:rsidRPr="00804588">
              <w:rPr>
                <w:rFonts w:ascii="Times New Roman" w:hAnsi="Times New Roman" w:cs="Times New Roman"/>
                <w:i/>
                <w:color w:val="000000"/>
                <w:sz w:val="24"/>
                <w:szCs w:val="24"/>
                <w:lang w:val="ru-RU"/>
              </w:rPr>
              <w:t>Технические устройства:</w:t>
            </w:r>
            <w:r w:rsidRPr="00804588">
              <w:rPr>
                <w:rFonts w:ascii="Times New Roman" w:hAnsi="Times New Roman" w:cs="Times New Roman"/>
                <w:color w:val="000000"/>
                <w:sz w:val="24"/>
                <w:szCs w:val="24"/>
                <w:lang w:val="ru-RU"/>
              </w:rPr>
              <w:t xml:space="preserve"> спектроскоп, индивидуальный дозиметр, камера Вильсона, ядерная энергетика</w:t>
            </w:r>
          </w:p>
        </w:tc>
      </w:tr>
      <w:bookmarkEnd w:id="11"/>
    </w:tbl>
    <w:p w:rsidR="00D37CE7" w:rsidRPr="00804588" w:rsidRDefault="00D37CE7" w:rsidP="00804588">
      <w:pPr>
        <w:spacing w:after="0"/>
        <w:ind w:firstLine="284"/>
        <w:rPr>
          <w:rFonts w:ascii="Times New Roman" w:hAnsi="Times New Roman" w:cs="Times New Roman"/>
          <w:sz w:val="24"/>
          <w:szCs w:val="24"/>
          <w:lang w:val="ru-RU"/>
        </w:rPr>
      </w:pPr>
    </w:p>
    <w:sectPr w:rsidR="00D37CE7" w:rsidRPr="00804588" w:rsidSect="00804588">
      <w:pgSz w:w="11907" w:h="16839" w:code="9"/>
      <w:pgMar w:top="1440" w:right="1440" w:bottom="1440"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D39" w:rsidRDefault="00936D39" w:rsidP="00804588">
      <w:pPr>
        <w:spacing w:after="0" w:line="240" w:lineRule="auto"/>
      </w:pPr>
      <w:r>
        <w:separator/>
      </w:r>
    </w:p>
  </w:endnote>
  <w:endnote w:type="continuationSeparator" w:id="1">
    <w:p w:rsidR="00936D39" w:rsidRDefault="00936D39" w:rsidP="00804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3356578"/>
      <w:docPartObj>
        <w:docPartGallery w:val="Page Numbers (Bottom of Page)"/>
        <w:docPartUnique/>
      </w:docPartObj>
    </w:sdtPr>
    <w:sdtContent>
      <w:p w:rsidR="00580D29" w:rsidRDefault="00580D29">
        <w:pPr>
          <w:pStyle w:val="af0"/>
          <w:jc w:val="right"/>
        </w:pPr>
        <w:fldSimple w:instr=" PAGE   \* MERGEFORMAT ">
          <w:r w:rsidR="009E077E">
            <w:rPr>
              <w:noProof/>
            </w:rPr>
            <w:t>62</w:t>
          </w:r>
        </w:fldSimple>
      </w:p>
    </w:sdtContent>
  </w:sdt>
  <w:p w:rsidR="00804588" w:rsidRPr="00580D29" w:rsidRDefault="00804588" w:rsidP="00580D29">
    <w:pPr>
      <w:pStyle w:val="af0"/>
      <w:jc w:val="center"/>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D39" w:rsidRDefault="00936D39" w:rsidP="00804588">
      <w:pPr>
        <w:spacing w:after="0" w:line="240" w:lineRule="auto"/>
      </w:pPr>
      <w:r>
        <w:separator/>
      </w:r>
    </w:p>
  </w:footnote>
  <w:footnote w:type="continuationSeparator" w:id="1">
    <w:p w:rsidR="00936D39" w:rsidRDefault="00936D39" w:rsidP="008045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6F4C"/>
    <w:multiLevelType w:val="multilevel"/>
    <w:tmpl w:val="01520A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5048D"/>
    <w:multiLevelType w:val="multilevel"/>
    <w:tmpl w:val="AD2C1C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A6D21"/>
    <w:multiLevelType w:val="multilevel"/>
    <w:tmpl w:val="D05028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751336"/>
    <w:multiLevelType w:val="multilevel"/>
    <w:tmpl w:val="5E2AE7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723A29"/>
    <w:multiLevelType w:val="multilevel"/>
    <w:tmpl w:val="0EB6C6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C37ED5"/>
    <w:multiLevelType w:val="multilevel"/>
    <w:tmpl w:val="FB0248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B143E8"/>
    <w:multiLevelType w:val="multilevel"/>
    <w:tmpl w:val="B7FE3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F12110"/>
    <w:multiLevelType w:val="multilevel"/>
    <w:tmpl w:val="55DC70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DF0C25"/>
    <w:multiLevelType w:val="multilevel"/>
    <w:tmpl w:val="4A924B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286B6F"/>
    <w:multiLevelType w:val="multilevel"/>
    <w:tmpl w:val="7C5666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5B1496"/>
    <w:multiLevelType w:val="multilevel"/>
    <w:tmpl w:val="EAAEB8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9152F3"/>
    <w:multiLevelType w:val="multilevel"/>
    <w:tmpl w:val="F76694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113C2F"/>
    <w:multiLevelType w:val="multilevel"/>
    <w:tmpl w:val="4AC4A8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F75797"/>
    <w:multiLevelType w:val="multilevel"/>
    <w:tmpl w:val="202462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1915F3"/>
    <w:multiLevelType w:val="multilevel"/>
    <w:tmpl w:val="6EEEFF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C66B18"/>
    <w:multiLevelType w:val="multilevel"/>
    <w:tmpl w:val="34AE8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B259DA"/>
    <w:multiLevelType w:val="multilevel"/>
    <w:tmpl w:val="81D416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F86BC8"/>
    <w:multiLevelType w:val="multilevel"/>
    <w:tmpl w:val="3FE485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BF11DC"/>
    <w:multiLevelType w:val="multilevel"/>
    <w:tmpl w:val="C778E8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AF3893"/>
    <w:multiLevelType w:val="multilevel"/>
    <w:tmpl w:val="3188AB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662E18"/>
    <w:multiLevelType w:val="multilevel"/>
    <w:tmpl w:val="FAA67D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0C58F5"/>
    <w:multiLevelType w:val="multilevel"/>
    <w:tmpl w:val="D19C08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813D75"/>
    <w:multiLevelType w:val="multilevel"/>
    <w:tmpl w:val="EF2283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C83C75"/>
    <w:multiLevelType w:val="multilevel"/>
    <w:tmpl w:val="4F249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8F536F"/>
    <w:multiLevelType w:val="multilevel"/>
    <w:tmpl w:val="1D7A5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5E3B59"/>
    <w:multiLevelType w:val="multilevel"/>
    <w:tmpl w:val="185256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2F1859"/>
    <w:multiLevelType w:val="multilevel"/>
    <w:tmpl w:val="7EF032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6348CC"/>
    <w:multiLevelType w:val="multilevel"/>
    <w:tmpl w:val="EAD450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563888"/>
    <w:multiLevelType w:val="multilevel"/>
    <w:tmpl w:val="CD6C51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3560C2"/>
    <w:multiLevelType w:val="multilevel"/>
    <w:tmpl w:val="5AF61D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E93BD5"/>
    <w:multiLevelType w:val="multilevel"/>
    <w:tmpl w:val="35A668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F77258"/>
    <w:multiLevelType w:val="multilevel"/>
    <w:tmpl w:val="DB3627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8E65BA"/>
    <w:multiLevelType w:val="multilevel"/>
    <w:tmpl w:val="A8B8070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B8416D"/>
    <w:multiLevelType w:val="multilevel"/>
    <w:tmpl w:val="78C481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6E641F"/>
    <w:multiLevelType w:val="multilevel"/>
    <w:tmpl w:val="74B0FE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0E274D"/>
    <w:multiLevelType w:val="multilevel"/>
    <w:tmpl w:val="D22C94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9B3DB7"/>
    <w:multiLevelType w:val="multilevel"/>
    <w:tmpl w:val="BD7496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4"/>
  </w:num>
  <w:num w:numId="3">
    <w:abstractNumId w:val="6"/>
  </w:num>
  <w:num w:numId="4">
    <w:abstractNumId w:val="1"/>
  </w:num>
  <w:num w:numId="5">
    <w:abstractNumId w:val="4"/>
  </w:num>
  <w:num w:numId="6">
    <w:abstractNumId w:val="26"/>
  </w:num>
  <w:num w:numId="7">
    <w:abstractNumId w:val="34"/>
  </w:num>
  <w:num w:numId="8">
    <w:abstractNumId w:val="20"/>
  </w:num>
  <w:num w:numId="9">
    <w:abstractNumId w:val="31"/>
  </w:num>
  <w:num w:numId="10">
    <w:abstractNumId w:val="7"/>
  </w:num>
  <w:num w:numId="11">
    <w:abstractNumId w:val="8"/>
  </w:num>
  <w:num w:numId="12">
    <w:abstractNumId w:val="28"/>
  </w:num>
  <w:num w:numId="13">
    <w:abstractNumId w:val="2"/>
  </w:num>
  <w:num w:numId="14">
    <w:abstractNumId w:val="0"/>
  </w:num>
  <w:num w:numId="15">
    <w:abstractNumId w:val="3"/>
  </w:num>
  <w:num w:numId="16">
    <w:abstractNumId w:val="22"/>
  </w:num>
  <w:num w:numId="17">
    <w:abstractNumId w:val="14"/>
  </w:num>
  <w:num w:numId="18">
    <w:abstractNumId w:val="25"/>
  </w:num>
  <w:num w:numId="19">
    <w:abstractNumId w:val="30"/>
  </w:num>
  <w:num w:numId="20">
    <w:abstractNumId w:val="33"/>
  </w:num>
  <w:num w:numId="21">
    <w:abstractNumId w:val="29"/>
  </w:num>
  <w:num w:numId="22">
    <w:abstractNumId w:val="17"/>
  </w:num>
  <w:num w:numId="23">
    <w:abstractNumId w:val="35"/>
  </w:num>
  <w:num w:numId="24">
    <w:abstractNumId w:val="36"/>
  </w:num>
  <w:num w:numId="25">
    <w:abstractNumId w:val="18"/>
  </w:num>
  <w:num w:numId="26">
    <w:abstractNumId w:val="9"/>
  </w:num>
  <w:num w:numId="27">
    <w:abstractNumId w:val="19"/>
  </w:num>
  <w:num w:numId="28">
    <w:abstractNumId w:val="32"/>
  </w:num>
  <w:num w:numId="29">
    <w:abstractNumId w:val="10"/>
  </w:num>
  <w:num w:numId="30">
    <w:abstractNumId w:val="23"/>
  </w:num>
  <w:num w:numId="31">
    <w:abstractNumId w:val="27"/>
  </w:num>
  <w:num w:numId="32">
    <w:abstractNumId w:val="11"/>
  </w:num>
  <w:num w:numId="33">
    <w:abstractNumId w:val="16"/>
  </w:num>
  <w:num w:numId="34">
    <w:abstractNumId w:val="13"/>
  </w:num>
  <w:num w:numId="35">
    <w:abstractNumId w:val="5"/>
  </w:num>
  <w:num w:numId="36">
    <w:abstractNumId w:val="12"/>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37CE7"/>
    <w:rsid w:val="005736A3"/>
    <w:rsid w:val="00580D29"/>
    <w:rsid w:val="00804588"/>
    <w:rsid w:val="0082751F"/>
    <w:rsid w:val="00936D39"/>
    <w:rsid w:val="009E077E"/>
    <w:rsid w:val="00A14881"/>
    <w:rsid w:val="00D37C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37CE7"/>
    <w:rPr>
      <w:color w:val="0000FF" w:themeColor="hyperlink"/>
      <w:u w:val="single"/>
    </w:rPr>
  </w:style>
  <w:style w:type="table" w:styleId="ac">
    <w:name w:val="Table Grid"/>
    <w:basedOn w:val="a1"/>
    <w:uiPriority w:val="59"/>
    <w:rsid w:val="00D37C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045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04588"/>
    <w:rPr>
      <w:rFonts w:ascii="Tahoma" w:hAnsi="Tahoma" w:cs="Tahoma"/>
      <w:sz w:val="16"/>
      <w:szCs w:val="16"/>
    </w:rPr>
  </w:style>
  <w:style w:type="paragraph" w:styleId="af0">
    <w:name w:val="footer"/>
    <w:basedOn w:val="a"/>
    <w:link w:val="af1"/>
    <w:uiPriority w:val="99"/>
    <w:unhideWhenUsed/>
    <w:rsid w:val="0080458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0458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hyperlink" Target="https://m.edsoo.ru/7f41a4a6" TargetMode="Externa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image" Target="media/image21.png"/><Relationship Id="rId68" Type="http://schemas.openxmlformats.org/officeDocument/2006/relationships/image" Target="media/image26.png"/><Relationship Id="rId76"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7f4181ce"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image" Target="media/image16.png"/><Relationship Id="rId66" Type="http://schemas.openxmlformats.org/officeDocument/2006/relationships/image" Target="media/image24.png"/><Relationship Id="rId74"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49" Type="http://schemas.openxmlformats.org/officeDocument/2006/relationships/image" Target="media/image7.png"/><Relationship Id="rId57" Type="http://schemas.openxmlformats.org/officeDocument/2006/relationships/image" Target="media/image15.png"/><Relationship Id="rId61" Type="http://schemas.openxmlformats.org/officeDocument/2006/relationships/image" Target="media/image19.png"/><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image" Target="media/image23.png"/><Relationship Id="rId73"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image" Target="media/image1.png"/><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image" Target="media/image22.png"/><Relationship Id="rId69" Type="http://schemas.openxmlformats.org/officeDocument/2006/relationships/image" Target="media/image27.png"/><Relationship Id="rId8" Type="http://schemas.openxmlformats.org/officeDocument/2006/relationships/hyperlink" Target="https://m.edsoo.ru/7f416194" TargetMode="External"/><Relationship Id="rId51" Type="http://schemas.openxmlformats.org/officeDocument/2006/relationships/image" Target="media/image9.png"/><Relationship Id="rId72"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image" Target="media/image4.png"/><Relationship Id="rId59" Type="http://schemas.openxmlformats.org/officeDocument/2006/relationships/image" Target="media/image17.png"/><Relationship Id="rId67" Type="http://schemas.openxmlformats.org/officeDocument/2006/relationships/image" Target="media/image25.png"/><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54" Type="http://schemas.openxmlformats.org/officeDocument/2006/relationships/image" Target="media/image12.png"/><Relationship Id="rId62" Type="http://schemas.openxmlformats.org/officeDocument/2006/relationships/image" Target="media/image20.png"/><Relationship Id="rId70" Type="http://schemas.openxmlformats.org/officeDocument/2006/relationships/image" Target="media/image28.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62</Pages>
  <Words>17026</Words>
  <Characters>97049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2025-10-31T09:12:00Z</dcterms:created>
  <dcterms:modified xsi:type="dcterms:W3CDTF">2025-10-31T11:45:00Z</dcterms:modified>
</cp:coreProperties>
</file>