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4E1" w:rsidRPr="0003577B" w:rsidRDefault="003814E1" w:rsidP="003814E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3577B">
        <w:rPr>
          <w:rFonts w:ascii="Times New Roman" w:hAnsi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3814E1" w:rsidRPr="0003577B" w:rsidRDefault="003814E1" w:rsidP="003814E1">
      <w:pPr>
        <w:jc w:val="center"/>
        <w:rPr>
          <w:rFonts w:ascii="Times New Roman" w:hAnsi="Times New Roman"/>
          <w:sz w:val="24"/>
          <w:szCs w:val="24"/>
        </w:rPr>
      </w:pPr>
      <w:r w:rsidRPr="0003577B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Партизанская общеобразовательная школа</w:t>
      </w:r>
      <w:r w:rsidRPr="0003577B">
        <w:rPr>
          <w:rFonts w:ascii="Times New Roman" w:hAnsi="Times New Roman"/>
          <w:b/>
          <w:bCs/>
          <w:sz w:val="24"/>
          <w:szCs w:val="24"/>
        </w:rPr>
        <w:t xml:space="preserve">» </w:t>
      </w:r>
      <w:r>
        <w:rPr>
          <w:rFonts w:ascii="Times New Roman" w:hAnsi="Times New Roman"/>
          <w:b/>
          <w:bCs/>
          <w:sz w:val="24"/>
          <w:szCs w:val="24"/>
        </w:rPr>
        <w:t>Кировского района</w:t>
      </w:r>
      <w:r w:rsidRPr="0003577B">
        <w:rPr>
          <w:rFonts w:ascii="Times New Roman" w:hAnsi="Times New Roman"/>
          <w:b/>
          <w:bCs/>
          <w:sz w:val="24"/>
          <w:szCs w:val="24"/>
        </w:rPr>
        <w:t xml:space="preserve"> Республики Крым</w:t>
      </w:r>
    </w:p>
    <w:p w:rsidR="003814E1" w:rsidRPr="0003577B" w:rsidRDefault="003814E1" w:rsidP="003814E1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7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19"/>
        <w:gridCol w:w="30"/>
        <w:gridCol w:w="3211"/>
        <w:gridCol w:w="30"/>
        <w:gridCol w:w="3700"/>
      </w:tblGrid>
      <w:tr w:rsidR="007675B7" w:rsidRPr="007E4840" w:rsidTr="007675B7">
        <w:tc>
          <w:tcPr>
            <w:tcW w:w="3519" w:type="dxa"/>
          </w:tcPr>
          <w:p w:rsidR="007675B7" w:rsidRPr="007E4840" w:rsidRDefault="007675B7" w:rsidP="007675B7">
            <w:pPr>
              <w:suppressAutoHyphens w:val="0"/>
              <w:snapToGrid w:val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uk-UA"/>
              </w:rPr>
            </w:pPr>
            <w:r w:rsidRPr="007E484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Рассмотрено </w:t>
            </w:r>
            <w:r w:rsidRPr="007E484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uk-UA"/>
              </w:rPr>
              <w:t>на заседании МО</w:t>
            </w:r>
          </w:p>
          <w:p w:rsidR="007675B7" w:rsidRPr="007E4840" w:rsidRDefault="007675B7" w:rsidP="007675B7">
            <w:pPr>
              <w:suppressAutoHyphens w:val="0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7E484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Протокол № </w:t>
            </w:r>
            <w:r w:rsidRPr="007E484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uk-UA"/>
              </w:rPr>
              <w:t>___</w:t>
            </w:r>
            <w:r w:rsidRPr="007E484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 от «</w:t>
            </w:r>
            <w:r w:rsidRPr="007E484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uk-UA"/>
              </w:rPr>
              <w:t>___</w:t>
            </w:r>
            <w:r w:rsidRPr="007E484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»</w:t>
            </w:r>
            <w:r w:rsidRPr="007E484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uk-UA"/>
              </w:rPr>
              <w:t>__________________</w:t>
            </w:r>
            <w:r w:rsidRPr="007E484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202</w:t>
            </w:r>
            <w:r w:rsidR="005C7D95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3</w:t>
            </w:r>
          </w:p>
          <w:p w:rsidR="007675B7" w:rsidRPr="007E4840" w:rsidRDefault="007675B7" w:rsidP="007675B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7675B7" w:rsidRPr="007E4840" w:rsidRDefault="007675B7" w:rsidP="007675B7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</w:tcPr>
          <w:p w:rsidR="007675B7" w:rsidRPr="007E4840" w:rsidRDefault="007675B7" w:rsidP="007675B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7E4840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Согласовано</w:t>
            </w:r>
          </w:p>
          <w:p w:rsidR="007675B7" w:rsidRPr="007E4840" w:rsidRDefault="007675B7" w:rsidP="007675B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uk-UA" w:eastAsia="ru-RU"/>
              </w:rPr>
            </w:pPr>
            <w:r w:rsidRPr="007E4840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Зам</w:t>
            </w:r>
            <w:r w:rsidRPr="007E4840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uk-UA" w:eastAsia="ru-RU"/>
              </w:rPr>
              <w:t>.</w:t>
            </w:r>
            <w:r w:rsidRPr="007E4840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директора по УВР </w:t>
            </w:r>
          </w:p>
          <w:p w:rsidR="007675B7" w:rsidRPr="007E4840" w:rsidRDefault="00493E64" w:rsidP="007675B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uk-UA" w:eastAsia="ru-RU"/>
              </w:rPr>
              <w:t>________(Акишина И.А.</w:t>
            </w:r>
            <w:r w:rsidR="007675B7" w:rsidRPr="007E4840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uk-UA" w:eastAsia="ru-RU"/>
              </w:rPr>
              <w:t>)</w:t>
            </w:r>
          </w:p>
          <w:p w:rsidR="007675B7" w:rsidRPr="007E4840" w:rsidRDefault="007675B7" w:rsidP="007675B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7E4840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«____» __________202</w:t>
            </w:r>
            <w:r w:rsidR="005C7D95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3</w:t>
            </w:r>
          </w:p>
          <w:p w:rsidR="007675B7" w:rsidRPr="007E4840" w:rsidRDefault="007675B7" w:rsidP="007675B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7675B7" w:rsidRPr="007E4840" w:rsidRDefault="007675B7" w:rsidP="007675B7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hideMark/>
          </w:tcPr>
          <w:p w:rsidR="007675B7" w:rsidRPr="007E4840" w:rsidRDefault="007675B7" w:rsidP="007675B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uk-UA" w:eastAsia="ru-RU"/>
              </w:rPr>
            </w:pPr>
            <w:r w:rsidRPr="007E4840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Утверждено</w:t>
            </w:r>
          </w:p>
          <w:p w:rsidR="007675B7" w:rsidRPr="007E4840" w:rsidRDefault="00493E64" w:rsidP="007675B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И. о. директора</w:t>
            </w:r>
          </w:p>
          <w:p w:rsidR="007675B7" w:rsidRPr="007E4840" w:rsidRDefault="005C7D95" w:rsidP="007675B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_____________(Суржина Н.В</w:t>
            </w:r>
            <w:r w:rsidR="00493E6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.)</w:t>
            </w:r>
          </w:p>
          <w:p w:rsidR="007675B7" w:rsidRPr="007E4840" w:rsidRDefault="007675B7" w:rsidP="00F94B1B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7E4840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Приказ № ___ от «___» ___202</w:t>
            </w:r>
            <w:r w:rsidR="005C7D95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</w:tbl>
    <w:p w:rsidR="003814E1" w:rsidRPr="0003577B" w:rsidRDefault="003814E1" w:rsidP="003814E1">
      <w:pPr>
        <w:ind w:left="5664"/>
        <w:rPr>
          <w:rFonts w:ascii="Times New Roman" w:hAnsi="Times New Roman"/>
          <w:sz w:val="24"/>
          <w:szCs w:val="24"/>
        </w:rPr>
      </w:pPr>
    </w:p>
    <w:p w:rsidR="003814E1" w:rsidRPr="0003577B" w:rsidRDefault="003814E1" w:rsidP="003814E1">
      <w:pPr>
        <w:rPr>
          <w:rFonts w:ascii="Times New Roman" w:hAnsi="Times New Roman"/>
          <w:sz w:val="24"/>
          <w:szCs w:val="24"/>
        </w:rPr>
      </w:pPr>
    </w:p>
    <w:p w:rsidR="003814E1" w:rsidRPr="0003577B" w:rsidRDefault="003814E1" w:rsidP="003814E1">
      <w:pPr>
        <w:jc w:val="center"/>
        <w:rPr>
          <w:rFonts w:ascii="Times New Roman" w:hAnsi="Times New Roman"/>
          <w:b/>
          <w:sz w:val="24"/>
          <w:szCs w:val="24"/>
        </w:rPr>
      </w:pPr>
    </w:p>
    <w:p w:rsidR="003814E1" w:rsidRPr="0003577B" w:rsidRDefault="003814E1" w:rsidP="003814E1">
      <w:pPr>
        <w:jc w:val="center"/>
        <w:rPr>
          <w:rFonts w:ascii="Times New Roman" w:hAnsi="Times New Roman"/>
          <w:b/>
          <w:sz w:val="24"/>
          <w:szCs w:val="24"/>
        </w:rPr>
      </w:pPr>
    </w:p>
    <w:p w:rsidR="003814E1" w:rsidRDefault="003814E1" w:rsidP="003814E1">
      <w:pPr>
        <w:jc w:val="center"/>
        <w:rPr>
          <w:rFonts w:ascii="Times New Roman" w:hAnsi="Times New Roman"/>
          <w:b/>
          <w:sz w:val="24"/>
          <w:szCs w:val="24"/>
        </w:rPr>
      </w:pPr>
      <w:r w:rsidRPr="0003577B"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3814E1" w:rsidRDefault="003814E1" w:rsidP="003814E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учебному предмету «География»</w:t>
      </w:r>
    </w:p>
    <w:p w:rsidR="003814E1" w:rsidRDefault="00285EA6" w:rsidP="003814E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3814E1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7920E7" w:rsidRDefault="00861929" w:rsidP="003814E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Уровень: основное</w:t>
      </w:r>
      <w:bookmarkStart w:id="0" w:name="_GoBack"/>
      <w:bookmarkEnd w:id="0"/>
      <w:r w:rsidR="007920E7">
        <w:rPr>
          <w:rFonts w:ascii="Times New Roman" w:hAnsi="Times New Roman"/>
          <w:b/>
          <w:sz w:val="24"/>
          <w:szCs w:val="24"/>
        </w:rPr>
        <w:t xml:space="preserve"> общее образование</w:t>
      </w:r>
    </w:p>
    <w:p w:rsidR="003814E1" w:rsidRDefault="003814E1" w:rsidP="003814E1">
      <w:pPr>
        <w:jc w:val="right"/>
        <w:rPr>
          <w:rFonts w:ascii="Times New Roman" w:hAnsi="Times New Roman"/>
          <w:b/>
          <w:sz w:val="24"/>
          <w:szCs w:val="24"/>
        </w:rPr>
      </w:pPr>
    </w:p>
    <w:p w:rsidR="00493E64" w:rsidRDefault="00493E64" w:rsidP="003814E1">
      <w:pPr>
        <w:jc w:val="right"/>
        <w:rPr>
          <w:rFonts w:ascii="Times New Roman" w:hAnsi="Times New Roman"/>
          <w:b/>
          <w:sz w:val="24"/>
          <w:szCs w:val="24"/>
        </w:rPr>
      </w:pPr>
    </w:p>
    <w:p w:rsidR="00493E64" w:rsidRDefault="00493E64" w:rsidP="003814E1">
      <w:pPr>
        <w:jc w:val="right"/>
        <w:rPr>
          <w:rFonts w:ascii="Times New Roman" w:hAnsi="Times New Roman"/>
          <w:b/>
          <w:sz w:val="24"/>
          <w:szCs w:val="24"/>
        </w:rPr>
      </w:pPr>
    </w:p>
    <w:p w:rsidR="003814E1" w:rsidRDefault="003814E1" w:rsidP="003814E1">
      <w:pPr>
        <w:jc w:val="right"/>
        <w:rPr>
          <w:rFonts w:ascii="Times New Roman" w:hAnsi="Times New Roman"/>
          <w:b/>
          <w:sz w:val="24"/>
          <w:szCs w:val="24"/>
        </w:rPr>
      </w:pPr>
    </w:p>
    <w:p w:rsidR="003814E1" w:rsidRDefault="003814E1" w:rsidP="003814E1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Составитель:</w:t>
      </w:r>
      <w:r w:rsidR="005C7D95">
        <w:rPr>
          <w:rFonts w:ascii="Times New Roman" w:hAnsi="Times New Roman"/>
          <w:b/>
          <w:sz w:val="24"/>
          <w:szCs w:val="24"/>
        </w:rPr>
        <w:t xml:space="preserve"> </w:t>
      </w:r>
      <w:r w:rsidR="00493E64">
        <w:rPr>
          <w:rFonts w:ascii="Times New Roman" w:hAnsi="Times New Roman"/>
          <w:b/>
          <w:sz w:val="24"/>
          <w:szCs w:val="24"/>
        </w:rPr>
        <w:t>Веисова З. Э.</w:t>
      </w:r>
    </w:p>
    <w:p w:rsidR="003814E1" w:rsidRDefault="003814E1" w:rsidP="003814E1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 географии</w:t>
      </w:r>
    </w:p>
    <w:p w:rsidR="00493E64" w:rsidRPr="0003577B" w:rsidRDefault="00493E64" w:rsidP="003814E1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первой квалификационной категории</w:t>
      </w:r>
    </w:p>
    <w:p w:rsidR="003814E1" w:rsidRPr="0003577B" w:rsidRDefault="003814E1" w:rsidP="003814E1">
      <w:pPr>
        <w:jc w:val="center"/>
        <w:rPr>
          <w:rFonts w:ascii="Times New Roman" w:hAnsi="Times New Roman"/>
          <w:sz w:val="24"/>
          <w:szCs w:val="24"/>
        </w:rPr>
      </w:pPr>
    </w:p>
    <w:p w:rsidR="003814E1" w:rsidRPr="0003577B" w:rsidRDefault="003814E1" w:rsidP="003814E1">
      <w:pPr>
        <w:jc w:val="center"/>
        <w:rPr>
          <w:rFonts w:ascii="Times New Roman" w:hAnsi="Times New Roman"/>
          <w:sz w:val="24"/>
          <w:szCs w:val="24"/>
        </w:rPr>
      </w:pPr>
    </w:p>
    <w:p w:rsidR="003814E1" w:rsidRPr="0003577B" w:rsidRDefault="003814E1" w:rsidP="003814E1">
      <w:pPr>
        <w:jc w:val="center"/>
        <w:rPr>
          <w:rFonts w:ascii="Times New Roman" w:hAnsi="Times New Roman"/>
          <w:sz w:val="24"/>
          <w:szCs w:val="24"/>
        </w:rPr>
      </w:pPr>
    </w:p>
    <w:p w:rsidR="003814E1" w:rsidRPr="0003577B" w:rsidRDefault="003814E1" w:rsidP="003814E1">
      <w:pPr>
        <w:jc w:val="center"/>
        <w:rPr>
          <w:rFonts w:ascii="Times New Roman" w:hAnsi="Times New Roman"/>
          <w:sz w:val="24"/>
          <w:szCs w:val="24"/>
        </w:rPr>
      </w:pPr>
    </w:p>
    <w:p w:rsidR="003814E1" w:rsidRPr="0003577B" w:rsidRDefault="003814E1" w:rsidP="003814E1">
      <w:pPr>
        <w:jc w:val="center"/>
        <w:rPr>
          <w:rFonts w:ascii="Times New Roman" w:hAnsi="Times New Roman"/>
          <w:sz w:val="24"/>
          <w:szCs w:val="24"/>
        </w:rPr>
      </w:pPr>
    </w:p>
    <w:p w:rsidR="003814E1" w:rsidRPr="00E06F88" w:rsidRDefault="003814E1" w:rsidP="003814E1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</w:t>
      </w:r>
      <w:r w:rsidR="007675B7">
        <w:rPr>
          <w:rFonts w:ascii="Times New Roman" w:hAnsi="Times New Roman"/>
          <w:b/>
          <w:bCs/>
          <w:sz w:val="24"/>
          <w:szCs w:val="24"/>
        </w:rPr>
        <w:t>2</w:t>
      </w:r>
      <w:r w:rsidR="005C7D95">
        <w:rPr>
          <w:rFonts w:ascii="Times New Roman" w:hAnsi="Times New Roman"/>
          <w:b/>
          <w:bCs/>
          <w:sz w:val="24"/>
          <w:szCs w:val="24"/>
        </w:rPr>
        <w:t xml:space="preserve">3 </w:t>
      </w:r>
      <w:r>
        <w:rPr>
          <w:rFonts w:ascii="Times New Roman" w:hAnsi="Times New Roman"/>
          <w:b/>
          <w:bCs/>
          <w:sz w:val="24"/>
          <w:szCs w:val="24"/>
        </w:rPr>
        <w:t>– 20</w:t>
      </w:r>
      <w:r w:rsidR="007675B7">
        <w:rPr>
          <w:rFonts w:ascii="Times New Roman" w:hAnsi="Times New Roman"/>
          <w:b/>
          <w:bCs/>
          <w:sz w:val="24"/>
          <w:szCs w:val="24"/>
        </w:rPr>
        <w:t>2</w:t>
      </w:r>
      <w:r w:rsidR="005C7D95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 учебный</w:t>
      </w:r>
      <w:r w:rsidRPr="0003577B">
        <w:rPr>
          <w:rFonts w:ascii="Times New Roman" w:hAnsi="Times New Roman"/>
          <w:b/>
          <w:bCs/>
          <w:sz w:val="24"/>
          <w:szCs w:val="24"/>
        </w:rPr>
        <w:t xml:space="preserve"> год</w:t>
      </w:r>
    </w:p>
    <w:p w:rsidR="003814E1" w:rsidRPr="00885FA8" w:rsidRDefault="003814E1" w:rsidP="00885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5FA8">
        <w:rPr>
          <w:rFonts w:ascii="Times New Roman" w:hAnsi="Times New Roman"/>
          <w:sz w:val="24"/>
          <w:szCs w:val="24"/>
        </w:rPr>
        <w:lastRenderedPageBreak/>
        <w:t xml:space="preserve">Рабочая программа по географии составлена на основе </w:t>
      </w:r>
      <w:r w:rsidR="00FC5C25" w:rsidRPr="00885FA8">
        <w:rPr>
          <w:rFonts w:ascii="Times New Roman" w:eastAsia="PragmaticaCondC" w:hAnsi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утверждено приказом Министерства образования и науки Российской Федерации от «17» декабря 2010 года № 1897 (с изменениями), требований к результатам освоения основной образовательной программы основного общего образования.</w:t>
      </w:r>
      <w:r w:rsidRPr="00885FA8">
        <w:rPr>
          <w:rFonts w:ascii="Times New Roman" w:eastAsia="Times New Roman" w:hAnsi="Times New Roman"/>
          <w:sz w:val="24"/>
          <w:szCs w:val="24"/>
          <w:lang w:eastAsia="ar-SA"/>
        </w:rPr>
        <w:t xml:space="preserve">При составлении программы использованы следующие методические материалы: </w:t>
      </w:r>
      <w:r w:rsidRPr="00885FA8">
        <w:rPr>
          <w:rFonts w:ascii="Times New Roman" w:hAnsi="Times New Roman"/>
          <w:sz w:val="24"/>
          <w:szCs w:val="24"/>
        </w:rPr>
        <w:t>Примерные программы  основного общего образования по географии (базовый уровень) для  6-9 классов линии «Полярная звезда» (Авторы: А.И. Алексеев, Е.К. Липкина, В.В. Николина, 2014г,Москва,Просвещение). Николина В.В. География. Предметная линия учебников «Полярная звезда». 5-9 классы: пособие для учителей общеобразовательных учреждений/ В.В. Николина, А.И. Алексеев, Е.К. Липкина – М.: Прос</w:t>
      </w:r>
      <w:r w:rsidR="00E42F0D" w:rsidRPr="00885FA8">
        <w:rPr>
          <w:rFonts w:ascii="Times New Roman" w:hAnsi="Times New Roman"/>
          <w:sz w:val="24"/>
          <w:szCs w:val="24"/>
        </w:rPr>
        <w:t>в</w:t>
      </w:r>
      <w:r w:rsidRPr="00885FA8">
        <w:rPr>
          <w:rFonts w:ascii="Times New Roman" w:hAnsi="Times New Roman"/>
          <w:sz w:val="24"/>
          <w:szCs w:val="24"/>
        </w:rPr>
        <w:t>ещение, 2015</w:t>
      </w:r>
      <w:r w:rsidR="00493E64" w:rsidRPr="00885FA8">
        <w:rPr>
          <w:rFonts w:ascii="Times New Roman" w:hAnsi="Times New Roman"/>
          <w:sz w:val="24"/>
          <w:szCs w:val="24"/>
        </w:rPr>
        <w:t>.</w:t>
      </w:r>
    </w:p>
    <w:p w:rsidR="00885FA8" w:rsidRDefault="00885FA8" w:rsidP="00885FA8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93E64" w:rsidRPr="00885FA8" w:rsidRDefault="00493E64" w:rsidP="00885FA8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85FA8">
        <w:rPr>
          <w:rFonts w:ascii="Times New Roman" w:hAnsi="Times New Roman"/>
          <w:b/>
          <w:color w:val="000000" w:themeColor="text1"/>
          <w:sz w:val="24"/>
          <w:szCs w:val="24"/>
        </w:rPr>
        <w:t>Рабочая программа ориентирована на использование учебника:</w:t>
      </w:r>
    </w:p>
    <w:p w:rsidR="00493E64" w:rsidRPr="00885FA8" w:rsidRDefault="00493E64" w:rsidP="00885FA8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85FA8">
        <w:rPr>
          <w:rFonts w:ascii="Times New Roman" w:hAnsi="Times New Roman"/>
          <w:color w:val="000000" w:themeColor="text1"/>
          <w:sz w:val="24"/>
          <w:szCs w:val="24"/>
        </w:rPr>
        <w:t>Алексеев А.И., Николина В.В., Липкина Е.К. и др. География. 9 класс: учебник для общеобразовательных организаций. – М. Просвещение, 2012.</w:t>
      </w:r>
    </w:p>
    <w:p w:rsidR="00493E64" w:rsidRPr="00885FA8" w:rsidRDefault="00493E64" w:rsidP="00885F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493E64" w:rsidRPr="00885FA8" w:rsidRDefault="00493E64" w:rsidP="00885F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11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Theme="minorHAnsi" w:hAnsi="Times New Roman"/>
          <w:b/>
          <w:color w:val="000000" w:themeColor="text1"/>
          <w:sz w:val="24"/>
          <w:szCs w:val="24"/>
        </w:rPr>
      </w:pPr>
      <w:r w:rsidRPr="00885FA8">
        <w:rPr>
          <w:rFonts w:ascii="Times New Roman" w:hAnsi="Times New Roman"/>
          <w:b/>
          <w:color w:val="000000" w:themeColor="text1"/>
          <w:sz w:val="24"/>
          <w:szCs w:val="24"/>
        </w:rPr>
        <w:t>ПЛАНИРУЕМЫЕ РЕЗУЛЬТАТЫ ОСВОЕНИЯ УЧЕБНОГО ПРЕДМЕТА</w:t>
      </w:r>
    </w:p>
    <w:p w:rsidR="00493E64" w:rsidRPr="00885FA8" w:rsidRDefault="00493E64" w:rsidP="00885F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85FA8">
        <w:rPr>
          <w:rFonts w:ascii="Times New Roman" w:hAnsi="Times New Roman"/>
          <w:color w:val="000000" w:themeColor="text1"/>
          <w:sz w:val="24"/>
          <w:szCs w:val="24"/>
        </w:rPr>
        <w:t>Требования к результатам освоения основных общеобразовательных программ структурируются по ключевым задачам основного общего образования, отражающим индивидуальные, общественные и государственные потребности, и включают личностные, метапредметные и предметные результаты.</w:t>
      </w:r>
    </w:p>
    <w:p w:rsidR="00493E64" w:rsidRPr="00885FA8" w:rsidRDefault="00493E64" w:rsidP="00885F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1625" w:rsidRPr="00885FA8" w:rsidRDefault="00F41625" w:rsidP="00885FA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85FA8">
        <w:rPr>
          <w:rFonts w:ascii="Times New Roman" w:hAnsi="Times New Roman"/>
          <w:b/>
          <w:sz w:val="24"/>
          <w:szCs w:val="24"/>
        </w:rPr>
        <w:t>ЛИЧНОСТНЫЕ: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 xml:space="preserve">-воспитание российской гражданской идентичности, патриотизма, любви и уважения к Отечеству; чувства гордости за свою Родину; прошлое и настоящее многонационального народа России; воспитание чувства долга перед Родиной; 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>-формирование ответственного отношения к учению, готовности и способности к саморазвитию и самообразованию на основе мотивации к обучению и познанию;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 xml:space="preserve">-формирование целостного мировоззрения, соответствующего современному уровню развитию науки и общественной практики, а также социальному, культурному, языковому и духовному многообразию современному мира; 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 xml:space="preserve">-формирование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 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>-освоение социальных норм и правил поведения в группах и сообществах, заданных институтами социализации соответственно возрастному статусу, формирование основ социально-критического мышления;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 xml:space="preserve">-формирование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 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 xml:space="preserve">-развитие морального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 xml:space="preserve">-формирование основ экологического сознания на основе признания ценности жизни во всех её проявлениях и необходимости ответственного отношения к окружающей среде; 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 xml:space="preserve">-формирование ценности здорового и безопасного образа жизни; усвоение правил индивидуального и коллективного безопасного поведения при чрезвычайных ситуациях; </w:t>
      </w:r>
    </w:p>
    <w:p w:rsidR="00F41625" w:rsidRPr="00885FA8" w:rsidRDefault="00F41625" w:rsidP="00885F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>-развитие эстетического сознания через освоение художественного наследия народов России и мира, творческой деятел</w:t>
      </w:r>
      <w:r w:rsidR="001C0F86" w:rsidRPr="00885FA8">
        <w:rPr>
          <w:rFonts w:ascii="Times New Roman" w:eastAsia="Times New Roman" w:hAnsi="Times New Roman"/>
          <w:sz w:val="24"/>
          <w:szCs w:val="24"/>
        </w:rPr>
        <w:t>ьности эстетического характера.</w:t>
      </w:r>
    </w:p>
    <w:p w:rsidR="00F41625" w:rsidRPr="00885FA8" w:rsidRDefault="00F41625" w:rsidP="00885FA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85FA8">
        <w:rPr>
          <w:rFonts w:ascii="Times New Roman" w:hAnsi="Times New Roman"/>
          <w:b/>
          <w:sz w:val="24"/>
          <w:szCs w:val="24"/>
        </w:rPr>
        <w:t>МЕТАПРЕДМЕТНЫЕ: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 xml:space="preserve">-овладение навыками самостоятельного приобретения новых знаний, организации учебной деятельности, поиска средств её осуществления; 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>-умение планировать пути достижения целей на основе самостоятельного анализа условий и средств их достижения;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lastRenderedPageBreak/>
        <w:t>-формирование умений ставить вопросы, выдвигать гипотезу, давать определения понятиям, классифицировать, устанавливать причинно-следственные связи, логически рассуждать, делать умозаключения и выводы, выполнять практические и познавательные задания;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>-умение организовать и планировать учебное сотрудничество и совместную деятельность с учителем и сверстниками, определять общие цели, способы взаимодействия, планировать общие способы работы;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>-формирование и развитие компетентности в области использования технических средств ИКТ;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>-умение извлекать информацию из различных источников; умение свободно пользоваться справочной литературой, в том числе и на электронных носителях, соблюдать нормы информационной избирательности, этики;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>-умение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>-умение пользоваться методами наблюдения, моделирования, объяснения, прогнозирования;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>-умение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>-формирование осознанной адекватной и критической оценки в учебной деятельности, умения самостоятельно оценивать свои действия и действия своих одноклассников, аргументировано обосновывать правильность или ошибочность результата и способа действия, реально оценивать свои возможности достижения цели определённой сложности.</w:t>
      </w:r>
    </w:p>
    <w:p w:rsidR="00F41625" w:rsidRPr="00885FA8" w:rsidRDefault="00F41625" w:rsidP="00885FA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85FA8">
        <w:rPr>
          <w:rFonts w:ascii="Times New Roman" w:hAnsi="Times New Roman"/>
          <w:b/>
          <w:sz w:val="24"/>
          <w:szCs w:val="24"/>
        </w:rPr>
        <w:t>ПРЕДМЕТНЫЕ: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 xml:space="preserve">-формирование представлений о географических знаниях и их необходимости для решения современных практических задач своей страны, в том числе задачи охраны окружающей среды и рационального природопользования; 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 xml:space="preserve">-формирование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 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 xml:space="preserve">-формирование представлений и основополагающих теоретических знаний о географии России, об основных этапах её географического освоения, особенностях природы, жизни, культуры и хозяйственной деятельности людей, экологических проблемах страны; 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 xml:space="preserve">-овладение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 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 xml:space="preserve">-овладение основами картографической грамотности и использования географической карты как одного из языков международного общения; 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>-овладение основными навыками нахождения, использования и презентации географической информации;</w:t>
      </w:r>
    </w:p>
    <w:p w:rsidR="00F41625" w:rsidRPr="00885FA8" w:rsidRDefault="00F41625" w:rsidP="008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 xml:space="preserve">-формирование умений и навыков использования разнообразных географических знаний в повседневной жизни для объяснения и оценки различных явлений и процессов, самостоятельного оценивания уровня безопасности окружающей среды, адаптации к условиям территории проживания; </w:t>
      </w:r>
    </w:p>
    <w:p w:rsidR="00F41625" w:rsidRPr="00885FA8" w:rsidRDefault="00F41625" w:rsidP="00885F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5FA8">
        <w:rPr>
          <w:rFonts w:ascii="Times New Roman" w:eastAsia="Times New Roman" w:hAnsi="Times New Roman"/>
          <w:sz w:val="24"/>
          <w:szCs w:val="24"/>
        </w:rPr>
        <w:t xml:space="preserve">-создание основы для формирования интереса к дальнейшему расширению и углублению географических знаний и выбора географии как профильного предмета на ступени среднего полного образования, а в дальнейшем и в качестве сферы своей профессиональной деятельности. </w:t>
      </w:r>
    </w:p>
    <w:p w:rsidR="00493E64" w:rsidRPr="00885FA8" w:rsidRDefault="00493E64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3399" w:rsidRPr="00885FA8" w:rsidRDefault="003F3267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5FA8">
        <w:rPr>
          <w:rFonts w:ascii="Times New Roman" w:hAnsi="Times New Roman"/>
          <w:b/>
          <w:sz w:val="24"/>
          <w:szCs w:val="24"/>
        </w:rPr>
        <w:lastRenderedPageBreak/>
        <w:t xml:space="preserve">СОДЕРЖАНИЕ КУРСА </w:t>
      </w:r>
    </w:p>
    <w:p w:rsidR="00033399" w:rsidRPr="00885FA8" w:rsidRDefault="00C066D6" w:rsidP="00885FA8">
      <w:pPr>
        <w:pStyle w:val="c2"/>
        <w:spacing w:before="0" w:after="0" w:line="240" w:lineRule="auto"/>
        <w:ind w:left="-567"/>
        <w:jc w:val="both"/>
        <w:rPr>
          <w:rStyle w:val="c6"/>
          <w:b/>
          <w:bCs/>
          <w:color w:val="000000"/>
        </w:rPr>
      </w:pPr>
      <w:r w:rsidRPr="00885FA8">
        <w:rPr>
          <w:rStyle w:val="c37"/>
          <w:b/>
          <w:bCs/>
          <w:color w:val="000000"/>
        </w:rPr>
        <w:t xml:space="preserve">Тема 1. </w:t>
      </w:r>
      <w:r w:rsidR="003F3267" w:rsidRPr="00885FA8">
        <w:rPr>
          <w:rStyle w:val="c37"/>
          <w:b/>
          <w:bCs/>
          <w:color w:val="000000"/>
        </w:rPr>
        <w:t>Регионы России (</w:t>
      </w:r>
      <w:r w:rsidR="003F3267" w:rsidRPr="00885FA8">
        <w:rPr>
          <w:rStyle w:val="c37"/>
          <w:b/>
          <w:bCs/>
          <w:i/>
          <w:iCs/>
          <w:color w:val="000000"/>
        </w:rPr>
        <w:t>1</w:t>
      </w:r>
      <w:r w:rsidR="00E42F0D" w:rsidRPr="00885FA8">
        <w:rPr>
          <w:rStyle w:val="c37"/>
          <w:b/>
          <w:bCs/>
          <w:i/>
          <w:iCs/>
          <w:color w:val="000000"/>
        </w:rPr>
        <w:t>1</w:t>
      </w:r>
      <w:r w:rsidR="003F3267" w:rsidRPr="00885FA8">
        <w:rPr>
          <w:rStyle w:val="c37"/>
          <w:b/>
          <w:bCs/>
          <w:i/>
          <w:iCs/>
          <w:color w:val="000000"/>
        </w:rPr>
        <w:t> ч</w:t>
      </w:r>
      <w:r w:rsidR="003F3267" w:rsidRPr="00885FA8">
        <w:rPr>
          <w:rStyle w:val="c37"/>
          <w:b/>
          <w:bCs/>
          <w:color w:val="000000"/>
        </w:rPr>
        <w:t>)</w:t>
      </w:r>
    </w:p>
    <w:p w:rsidR="00AA5EE2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Понятия «район» и «районирование». Подходы к районированию. Вклад П. П. Семенова-Тян-Шанского, Н. Н. Баранского в районирование России. Соотношение районов по населению, площади территории, условиям и степени хозяйственного освоения. Районирование и административно-территориальное деление. Крупные регионы России. Европейская Россия. Азиатская Россия.  </w:t>
      </w:r>
    </w:p>
    <w:p w:rsidR="00033399" w:rsidRPr="00885FA8" w:rsidRDefault="00AA5EE2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i/>
          <w:iCs/>
          <w:color w:val="000000"/>
        </w:rPr>
        <w:t xml:space="preserve">Практическая работа №1. </w:t>
      </w:r>
      <w:r w:rsidRPr="00885FA8">
        <w:rPr>
          <w:rStyle w:val="c6"/>
          <w:color w:val="000000"/>
        </w:rPr>
        <w:t>Определение положительных и отрицательных черт географического положения России.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i/>
          <w:iCs/>
          <w:color w:val="000000"/>
        </w:rPr>
        <w:t>Практическая работа № 2.</w:t>
      </w:r>
      <w:r w:rsidRPr="00885FA8">
        <w:rPr>
          <w:rStyle w:val="c6"/>
          <w:color w:val="000000"/>
        </w:rPr>
        <w:t xml:space="preserve"> Обозначение на контурной карте элементов районирования России.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Особенности природных регионов России. Восточно-Европейская и Западно-Сибирская равнины. Урал и горы Южной Сибири. Восточная и Северо-Восточная Сибирь. Северный Кавказ и Дальний Восток.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i/>
          <w:iCs/>
          <w:color w:val="000000"/>
        </w:rPr>
        <w:t>Практическая работа №3</w:t>
      </w:r>
      <w:r w:rsidRPr="00885FA8">
        <w:rPr>
          <w:rStyle w:val="c6"/>
          <w:color w:val="000000"/>
        </w:rPr>
        <w:t>. Составление комплексной физико-географической характеристики крупных природных регионов России.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Экологическая ситуация в России. Виды экологических ситуаций. Экологические проблемы. Экологическая безопасность России.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i/>
          <w:iCs/>
          <w:color w:val="000000"/>
        </w:rPr>
        <w:t>Географическая исследовательская практика</w:t>
      </w:r>
      <w:r w:rsidRPr="00885FA8">
        <w:rPr>
          <w:rStyle w:val="c6"/>
          <w:color w:val="000000"/>
        </w:rPr>
        <w:t> (Учимся с «Полярной звездой» - 1, 2 и 3). Готовимся к экзамену. Изучаем изображения Земли из Космоса. Анализируем проблему.</w:t>
      </w:r>
    </w:p>
    <w:p w:rsidR="00033399" w:rsidRPr="00885FA8" w:rsidRDefault="005C7D95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>
        <w:rPr>
          <w:i/>
          <w:iCs/>
        </w:rPr>
        <w:t xml:space="preserve">Контрольная работа </w:t>
      </w:r>
      <w:r w:rsidR="003F3267" w:rsidRPr="00885FA8">
        <w:rPr>
          <w:rStyle w:val="c6"/>
          <w:i/>
          <w:iCs/>
          <w:color w:val="000000"/>
        </w:rPr>
        <w:t xml:space="preserve">№1. </w:t>
      </w:r>
      <w:r w:rsidR="003F3267" w:rsidRPr="00885FA8">
        <w:rPr>
          <w:rStyle w:val="c6"/>
          <w:color w:val="000000"/>
        </w:rPr>
        <w:t>Регионы России.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36"/>
          <w:b/>
          <w:bCs/>
          <w:color w:val="000000"/>
        </w:rPr>
      </w:pPr>
      <w:r w:rsidRPr="00885FA8">
        <w:rPr>
          <w:rStyle w:val="c36"/>
          <w:b/>
          <w:bCs/>
          <w:color w:val="000000"/>
        </w:rPr>
        <w:t>ЕВРОПЕЙСКАЯ РОССИЯ (</w:t>
      </w:r>
      <w:r w:rsidRPr="00885FA8">
        <w:rPr>
          <w:rStyle w:val="c36"/>
          <w:b/>
          <w:bCs/>
          <w:i/>
          <w:iCs/>
          <w:color w:val="000000"/>
        </w:rPr>
        <w:t>3</w:t>
      </w:r>
      <w:r w:rsidR="00784FE9" w:rsidRPr="00885FA8">
        <w:rPr>
          <w:rStyle w:val="c36"/>
          <w:b/>
          <w:bCs/>
          <w:i/>
          <w:iCs/>
          <w:color w:val="000000"/>
        </w:rPr>
        <w:t>5</w:t>
      </w:r>
      <w:r w:rsidRPr="00885FA8">
        <w:rPr>
          <w:rStyle w:val="c36"/>
          <w:b/>
          <w:bCs/>
          <w:i/>
          <w:iCs/>
          <w:color w:val="000000"/>
        </w:rPr>
        <w:t> ч</w:t>
      </w:r>
      <w:r w:rsidRPr="00885FA8">
        <w:rPr>
          <w:rStyle w:val="c36"/>
          <w:b/>
          <w:bCs/>
          <w:color w:val="000000"/>
        </w:rPr>
        <w:t>)</w:t>
      </w:r>
    </w:p>
    <w:p w:rsidR="00033399" w:rsidRPr="00885FA8" w:rsidRDefault="00C066D6" w:rsidP="00885FA8">
      <w:pPr>
        <w:pStyle w:val="c2"/>
        <w:spacing w:before="0" w:after="0" w:line="240" w:lineRule="auto"/>
        <w:ind w:left="-567"/>
        <w:jc w:val="both"/>
        <w:rPr>
          <w:rStyle w:val="c6"/>
          <w:i/>
          <w:iCs/>
          <w:color w:val="000000"/>
        </w:rPr>
      </w:pPr>
      <w:r w:rsidRPr="00885FA8">
        <w:rPr>
          <w:rStyle w:val="c36"/>
          <w:b/>
          <w:bCs/>
          <w:i/>
          <w:iCs/>
          <w:color w:val="000000"/>
        </w:rPr>
        <w:t>Тема 2</w:t>
      </w:r>
      <w:r w:rsidR="003F3267" w:rsidRPr="00885FA8">
        <w:rPr>
          <w:rStyle w:val="c36"/>
          <w:b/>
          <w:bCs/>
          <w:i/>
          <w:iCs/>
          <w:color w:val="000000"/>
        </w:rPr>
        <w:t>. </w:t>
      </w:r>
      <w:r w:rsidR="003F3267" w:rsidRPr="00885FA8">
        <w:rPr>
          <w:rStyle w:val="c6"/>
          <w:b/>
          <w:color w:val="000000"/>
        </w:rPr>
        <w:t>Центральная Россия</w:t>
      </w:r>
      <w:r w:rsidR="003F3267" w:rsidRPr="00885FA8">
        <w:rPr>
          <w:rStyle w:val="c6"/>
          <w:i/>
          <w:iCs/>
          <w:color w:val="000000"/>
        </w:rPr>
        <w:t> (</w:t>
      </w:r>
      <w:r w:rsidR="00E42F0D" w:rsidRPr="00885FA8">
        <w:rPr>
          <w:rStyle w:val="c36"/>
          <w:b/>
          <w:bCs/>
          <w:i/>
          <w:iCs/>
          <w:color w:val="000000"/>
        </w:rPr>
        <w:t>9</w:t>
      </w:r>
      <w:r w:rsidR="003F3267" w:rsidRPr="00885FA8">
        <w:rPr>
          <w:rStyle w:val="c36"/>
          <w:b/>
          <w:bCs/>
          <w:i/>
          <w:iCs/>
          <w:color w:val="000000"/>
        </w:rPr>
        <w:t> ч</w:t>
      </w:r>
      <w:r w:rsidR="003F3267" w:rsidRPr="00885FA8">
        <w:rPr>
          <w:rStyle w:val="c6"/>
          <w:i/>
          <w:iCs/>
          <w:color w:val="000000"/>
        </w:rPr>
        <w:t>)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Пространство Центральной России. Состав территории. Своеобразие географического положения. Особенности природы. Природные ресурсы. Крупнейшие реки.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Центральная Россия - историческое ядро Русского государства. Освоение территории и степень заселенности. Специфика населения. Условия жизни и занятия населения. Города Центральной России. Золотое кольцо России. Памятники Всемирного природного и культурного наследия. Современные проблемы и перспективы Центральной России.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Центральный район. Географическое положение. Особенности развития хозяйства. Отрасли специализации. Крупные промышленные и культурные центры. Города науки. Проблемы сельской местности.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Волго-Вятский район. Своеобразие района. Москва - столица России. Московская агломерация. Функции Москвы. Подмосковье.  Центрально-Черноземный район. Особенности и проблемы. Специализация хозяйства.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 </w:t>
      </w:r>
      <w:r w:rsidRPr="00885FA8">
        <w:rPr>
          <w:rStyle w:val="c6"/>
          <w:i/>
          <w:iCs/>
          <w:color w:val="000000"/>
        </w:rPr>
        <w:t>Географическая исследовательская практика</w:t>
      </w:r>
      <w:r w:rsidRPr="00885FA8">
        <w:rPr>
          <w:rStyle w:val="apple-converted-space"/>
          <w:i/>
          <w:iCs/>
          <w:color w:val="000000"/>
        </w:rPr>
        <w:t> </w:t>
      </w:r>
      <w:r w:rsidRPr="00885FA8">
        <w:rPr>
          <w:rStyle w:val="c6"/>
          <w:color w:val="000000"/>
        </w:rPr>
        <w:t>(Учимся с «Полярной звездой» - 4 и 5). Работаем с текстом. Готовимся к дискуссии.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i/>
          <w:iCs/>
          <w:color w:val="000000"/>
        </w:rPr>
        <w:t xml:space="preserve">Практическая работа №4. </w:t>
      </w:r>
      <w:r w:rsidRPr="00885FA8">
        <w:rPr>
          <w:rStyle w:val="c6"/>
          <w:color w:val="000000"/>
        </w:rPr>
        <w:t>Составление сравнительной характеристики экономических районов центральной России.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 </w:t>
      </w:r>
      <w:r w:rsidR="00C066D6" w:rsidRPr="00885FA8">
        <w:rPr>
          <w:rStyle w:val="c36"/>
          <w:b/>
          <w:bCs/>
          <w:i/>
          <w:iCs/>
          <w:color w:val="000000"/>
        </w:rPr>
        <w:t>Тема 3</w:t>
      </w:r>
      <w:r w:rsidRPr="00885FA8">
        <w:rPr>
          <w:rStyle w:val="c36"/>
          <w:b/>
          <w:bCs/>
          <w:i/>
          <w:iCs/>
          <w:color w:val="000000"/>
        </w:rPr>
        <w:t>. </w:t>
      </w:r>
      <w:r w:rsidRPr="00885FA8">
        <w:rPr>
          <w:rStyle w:val="c6"/>
          <w:b/>
          <w:color w:val="000000"/>
        </w:rPr>
        <w:t>Северо-Запад</w:t>
      </w:r>
      <w:r w:rsidRPr="00885FA8">
        <w:rPr>
          <w:rStyle w:val="c6"/>
          <w:color w:val="000000"/>
        </w:rPr>
        <w:t xml:space="preserve"> (</w:t>
      </w:r>
      <w:r w:rsidRPr="00885FA8">
        <w:rPr>
          <w:rStyle w:val="c36"/>
          <w:b/>
          <w:bCs/>
          <w:i/>
          <w:iCs/>
          <w:color w:val="000000"/>
        </w:rPr>
        <w:t>6 ч</w:t>
      </w:r>
      <w:r w:rsidRPr="00885FA8">
        <w:rPr>
          <w:rStyle w:val="c6"/>
          <w:color w:val="000000"/>
        </w:rPr>
        <w:t>)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Географическое положение. Состав и соседи района. Природа района. Оценка природно-ресурсного потенциала. Этапы освоения территории. Древние города Северо-Запада:. Великий Новгород. Отрасли специализации. Крупнейшие порты. Особенности сельской местности. Особенности географического положения Калининградской области. Анклав. Влияние природных условий и ресурсов на развитие хозяйства области. Главные отрасли специализации. Проблемы и перспективы развития.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Санкт-Петербург. Особенности планировки и облика. Промышленность, наука, культура. Экологические проблемы города.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i/>
          <w:iCs/>
          <w:color w:val="000000"/>
        </w:rPr>
        <w:t>Географическая исследовательская практика</w:t>
      </w:r>
      <w:r w:rsidRPr="00885FA8">
        <w:rPr>
          <w:rStyle w:val="apple-converted-space"/>
          <w:i/>
          <w:iCs/>
          <w:color w:val="000000"/>
        </w:rPr>
        <w:t> </w:t>
      </w:r>
      <w:r w:rsidRPr="00885FA8">
        <w:rPr>
          <w:rStyle w:val="c6"/>
          <w:color w:val="000000"/>
        </w:rPr>
        <w:t>(Учимся с «Полярной звездой» - 6). Создаем электронную презентацию «Санкт-Петербург — вторая столица России».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 </w:t>
      </w:r>
      <w:r w:rsidRPr="00885FA8">
        <w:rPr>
          <w:rStyle w:val="c6"/>
          <w:i/>
          <w:iCs/>
          <w:color w:val="000000"/>
        </w:rPr>
        <w:t xml:space="preserve">Практическая работа №5. </w:t>
      </w:r>
      <w:r w:rsidRPr="00885FA8">
        <w:rPr>
          <w:rStyle w:val="c6"/>
          <w:color w:val="000000"/>
        </w:rPr>
        <w:t>Составление характеристики одного из крупнейших городов России (Москва, Санкт-Петербург) (по выбору в виде презентации или описания)</w:t>
      </w:r>
    </w:p>
    <w:p w:rsidR="00033399" w:rsidRPr="00885FA8" w:rsidRDefault="005C7D95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>
        <w:rPr>
          <w:i/>
          <w:iCs/>
        </w:rPr>
        <w:t xml:space="preserve">Контрольная работа </w:t>
      </w:r>
      <w:r w:rsidR="003F3267" w:rsidRPr="00885FA8">
        <w:rPr>
          <w:rStyle w:val="c6"/>
          <w:i/>
          <w:iCs/>
          <w:color w:val="000000"/>
        </w:rPr>
        <w:t xml:space="preserve">№2. </w:t>
      </w:r>
      <w:r w:rsidR="003F3267" w:rsidRPr="00885FA8">
        <w:rPr>
          <w:rStyle w:val="c6"/>
          <w:color w:val="000000"/>
        </w:rPr>
        <w:t>Центральная Россия. Северо-Запад.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 </w:t>
      </w:r>
      <w:r w:rsidR="00C066D6" w:rsidRPr="00885FA8">
        <w:rPr>
          <w:rStyle w:val="c36"/>
          <w:b/>
          <w:bCs/>
          <w:i/>
          <w:iCs/>
          <w:color w:val="000000"/>
        </w:rPr>
        <w:t>Тема 4</w:t>
      </w:r>
      <w:r w:rsidRPr="00885FA8">
        <w:rPr>
          <w:rStyle w:val="c36"/>
          <w:b/>
          <w:bCs/>
          <w:i/>
          <w:iCs/>
          <w:color w:val="000000"/>
        </w:rPr>
        <w:t>. </w:t>
      </w:r>
      <w:r w:rsidRPr="00885FA8">
        <w:rPr>
          <w:rStyle w:val="c6"/>
          <w:b/>
          <w:color w:val="000000"/>
        </w:rPr>
        <w:t xml:space="preserve">Европейский Север </w:t>
      </w:r>
      <w:r w:rsidRPr="00885FA8">
        <w:rPr>
          <w:rStyle w:val="c6"/>
          <w:color w:val="000000"/>
        </w:rPr>
        <w:t>(</w:t>
      </w:r>
      <w:r w:rsidRPr="00885FA8">
        <w:rPr>
          <w:rStyle w:val="c36"/>
          <w:b/>
          <w:bCs/>
          <w:i/>
          <w:iCs/>
          <w:color w:val="000000"/>
        </w:rPr>
        <w:t>5 ч</w:t>
      </w:r>
      <w:r w:rsidRPr="00885FA8">
        <w:rPr>
          <w:rStyle w:val="c6"/>
          <w:color w:val="000000"/>
        </w:rPr>
        <w:t>)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lastRenderedPageBreak/>
        <w:t>Географическое положение. Состав и соседи района. Оценка природно-ресурсного потенциала.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Этапы освоения территории. Роль моря на разных этапах развития района. Население. Традиции и быт населения. Коренные жители. Крупные города. Архангельск, Мурманск, Вологда. Деревянная архитектура, художественные промыслы. Специализация района. Проблемы и перспективы развития Европейского Севера.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i/>
          <w:iCs/>
          <w:color w:val="000000"/>
        </w:rPr>
        <w:t>Географическая исследовательская практика</w:t>
      </w:r>
      <w:r w:rsidRPr="00885FA8">
        <w:rPr>
          <w:rStyle w:val="apple-converted-space"/>
          <w:i/>
          <w:iCs/>
          <w:color w:val="000000"/>
        </w:rPr>
        <w:t> </w:t>
      </w:r>
      <w:r w:rsidRPr="00885FA8">
        <w:rPr>
          <w:rStyle w:val="c6"/>
          <w:color w:val="000000"/>
        </w:rPr>
        <w:t>(Учимся с «Полярной звездой» - 7). Составляем карту.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 </w:t>
      </w:r>
      <w:r w:rsidRPr="00885FA8">
        <w:rPr>
          <w:rStyle w:val="c6"/>
          <w:i/>
          <w:iCs/>
          <w:color w:val="000000"/>
        </w:rPr>
        <w:t xml:space="preserve">Практическая работа №6. </w:t>
      </w:r>
      <w:r w:rsidRPr="00885FA8">
        <w:rPr>
          <w:rStyle w:val="c6"/>
          <w:color w:val="000000"/>
        </w:rPr>
        <w:t>Составление комплексной характеристики лесной промышленности Европейского Севера.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36"/>
          <w:b/>
          <w:bCs/>
          <w:i/>
          <w:iCs/>
          <w:color w:val="000000"/>
        </w:rPr>
        <w:t xml:space="preserve">Тема </w:t>
      </w:r>
      <w:r w:rsidR="00C066D6" w:rsidRPr="00885FA8">
        <w:rPr>
          <w:rStyle w:val="c36"/>
          <w:b/>
          <w:bCs/>
          <w:i/>
          <w:iCs/>
          <w:color w:val="000000"/>
        </w:rPr>
        <w:t>5</w:t>
      </w:r>
      <w:r w:rsidRPr="00885FA8">
        <w:rPr>
          <w:rStyle w:val="c36"/>
          <w:bCs/>
          <w:iCs/>
          <w:color w:val="000000"/>
        </w:rPr>
        <w:t xml:space="preserve">. </w:t>
      </w:r>
      <w:r w:rsidRPr="00885FA8">
        <w:rPr>
          <w:rStyle w:val="c36"/>
          <w:b/>
          <w:bCs/>
          <w:iCs/>
          <w:color w:val="000000"/>
        </w:rPr>
        <w:t>Европейский Юг</w:t>
      </w:r>
      <w:r w:rsidRPr="00885FA8">
        <w:rPr>
          <w:rStyle w:val="c6"/>
          <w:color w:val="000000"/>
        </w:rPr>
        <w:t xml:space="preserve"> (</w:t>
      </w:r>
      <w:r w:rsidRPr="00885FA8">
        <w:rPr>
          <w:rStyle w:val="c36"/>
          <w:b/>
          <w:bCs/>
          <w:i/>
          <w:iCs/>
          <w:color w:val="000000"/>
        </w:rPr>
        <w:t>5 ч</w:t>
      </w:r>
      <w:r w:rsidRPr="00885FA8">
        <w:rPr>
          <w:rStyle w:val="c6"/>
          <w:color w:val="000000"/>
        </w:rPr>
        <w:t>)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Географическое положение. Состав и соседи района. Особенности природных условий и ресурсов, их влияние на жизнь населения и развитие хозяйства. Высотная поясность. Выход к морям.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Этапы освоения территории. Густая населенность района. Этническая и религиозная пестрота Северного Кавказа. Быт, традиции, занятия населения. Крупные города: Ростов-на-Дону, Новороссийск.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Особенности современного хозяйства. АПК - главное направление специализации района. Рекреационная зона. Города-курорты: Сочи, Анапа, Минеральные Воды. Проблемы и перспективы развития Северного Кавказа.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i/>
          <w:iCs/>
          <w:color w:val="000000"/>
        </w:rPr>
        <w:t>Географическая исследовательская практика</w:t>
      </w:r>
      <w:r w:rsidRPr="00885FA8">
        <w:rPr>
          <w:rStyle w:val="apple-converted-space"/>
          <w:i/>
          <w:iCs/>
          <w:color w:val="000000"/>
        </w:rPr>
        <w:t> </w:t>
      </w:r>
      <w:r w:rsidRPr="00885FA8">
        <w:rPr>
          <w:rStyle w:val="c6"/>
          <w:color w:val="000000"/>
        </w:rPr>
        <w:t>(Учимся с «Полярной звездой» - 8). Разрабатываем проект.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i/>
          <w:iCs/>
          <w:color w:val="000000"/>
        </w:rPr>
        <w:t xml:space="preserve">Практическая работа №7. </w:t>
      </w:r>
      <w:r w:rsidRPr="00885FA8">
        <w:rPr>
          <w:rStyle w:val="c6"/>
          <w:color w:val="000000"/>
        </w:rPr>
        <w:t>Нанесение на контурную карту размещения основных сельскохозяйственных культур Европейского Юга России.</w:t>
      </w:r>
    </w:p>
    <w:p w:rsidR="00033399" w:rsidRPr="00885FA8" w:rsidRDefault="005C7D95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>
        <w:rPr>
          <w:i/>
          <w:iCs/>
        </w:rPr>
        <w:t xml:space="preserve">Контрольная работа </w:t>
      </w:r>
      <w:r w:rsidR="003F3267" w:rsidRPr="00885FA8">
        <w:rPr>
          <w:rStyle w:val="c6"/>
          <w:i/>
          <w:iCs/>
          <w:color w:val="000000"/>
        </w:rPr>
        <w:t xml:space="preserve">№3. </w:t>
      </w:r>
      <w:r w:rsidR="003F3267" w:rsidRPr="00885FA8">
        <w:rPr>
          <w:rStyle w:val="c6"/>
          <w:color w:val="000000"/>
        </w:rPr>
        <w:t>Европейский Север. Европейский Юг.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 </w:t>
      </w:r>
      <w:r w:rsidR="00C066D6" w:rsidRPr="00885FA8">
        <w:rPr>
          <w:rStyle w:val="c36"/>
          <w:b/>
          <w:bCs/>
          <w:i/>
          <w:iCs/>
          <w:color w:val="000000"/>
        </w:rPr>
        <w:t>Тема 6</w:t>
      </w:r>
      <w:r w:rsidRPr="00885FA8">
        <w:rPr>
          <w:rStyle w:val="c36"/>
          <w:b/>
          <w:bCs/>
          <w:i/>
          <w:iCs/>
          <w:color w:val="000000"/>
        </w:rPr>
        <w:t>. </w:t>
      </w:r>
      <w:r w:rsidRPr="00885FA8">
        <w:rPr>
          <w:rStyle w:val="c6"/>
          <w:b/>
          <w:color w:val="000000"/>
        </w:rPr>
        <w:t>Поволжье</w:t>
      </w:r>
      <w:r w:rsidRPr="00885FA8">
        <w:rPr>
          <w:rStyle w:val="c6"/>
          <w:color w:val="000000"/>
        </w:rPr>
        <w:t xml:space="preserve"> (</w:t>
      </w:r>
      <w:r w:rsidRPr="00885FA8">
        <w:rPr>
          <w:rStyle w:val="c36"/>
          <w:b/>
          <w:bCs/>
          <w:i/>
          <w:iCs/>
          <w:color w:val="000000"/>
        </w:rPr>
        <w:t>5 ч</w:t>
      </w:r>
      <w:r w:rsidRPr="00885FA8">
        <w:rPr>
          <w:rStyle w:val="c6"/>
          <w:color w:val="000000"/>
        </w:rPr>
        <w:t>)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Географическое положение. Состав и соседи района. Природные условия и ресурсы. Волга - главная хозяйственная ось района.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Освоение территории и население. Этническое разнообразие и взаимодействие народов Поволжья. Крупные города. Волжские города-миллионеры.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Хозяйственное развитие района. Отрасли специализации. Экологические проблемы и перспективы развития Поволжья.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i/>
          <w:iCs/>
          <w:color w:val="000000"/>
        </w:rPr>
        <w:t xml:space="preserve">Практическая работа №8. </w:t>
      </w:r>
      <w:r w:rsidRPr="00885FA8">
        <w:rPr>
          <w:rStyle w:val="c6"/>
          <w:color w:val="000000"/>
        </w:rPr>
        <w:t>Составление характеристики одной из ведущих отраслей промышленности Поволжья.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i/>
          <w:iCs/>
          <w:color w:val="000000"/>
        </w:rPr>
        <w:t>Географическая исследовательская практика</w:t>
      </w:r>
      <w:r w:rsidRPr="00885FA8">
        <w:rPr>
          <w:rStyle w:val="apple-converted-space"/>
          <w:i/>
          <w:iCs/>
          <w:color w:val="000000"/>
        </w:rPr>
        <w:t> </w:t>
      </w:r>
      <w:r w:rsidRPr="00885FA8">
        <w:rPr>
          <w:rStyle w:val="c6"/>
          <w:color w:val="000000"/>
        </w:rPr>
        <w:t>(Учимся с «Полярной звездой» - 9). Готовимся к дискуссии «Экологические проблемы Поволжья».</w:t>
      </w:r>
    </w:p>
    <w:p w:rsidR="00033399" w:rsidRPr="00885FA8" w:rsidRDefault="00C066D6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36"/>
          <w:b/>
          <w:bCs/>
          <w:i/>
          <w:iCs/>
          <w:color w:val="000000"/>
        </w:rPr>
        <w:t>Тема 7</w:t>
      </w:r>
      <w:r w:rsidR="003F3267" w:rsidRPr="00885FA8">
        <w:rPr>
          <w:rStyle w:val="c36"/>
          <w:b/>
          <w:bCs/>
          <w:i/>
          <w:iCs/>
          <w:color w:val="000000"/>
        </w:rPr>
        <w:t>. </w:t>
      </w:r>
      <w:r w:rsidR="003F3267" w:rsidRPr="00885FA8">
        <w:rPr>
          <w:rStyle w:val="c6"/>
          <w:b/>
          <w:color w:val="000000"/>
        </w:rPr>
        <w:t xml:space="preserve">Урал </w:t>
      </w:r>
      <w:r w:rsidR="003F3267" w:rsidRPr="00885FA8">
        <w:rPr>
          <w:rStyle w:val="c6"/>
          <w:color w:val="000000"/>
        </w:rPr>
        <w:t>(</w:t>
      </w:r>
      <w:r w:rsidR="003F3267" w:rsidRPr="00885FA8">
        <w:rPr>
          <w:rStyle w:val="c36"/>
          <w:b/>
          <w:bCs/>
          <w:i/>
          <w:iCs/>
          <w:color w:val="000000"/>
        </w:rPr>
        <w:t>5 ч</w:t>
      </w:r>
      <w:r w:rsidR="003F3267" w:rsidRPr="00885FA8">
        <w:rPr>
          <w:rStyle w:val="c6"/>
          <w:color w:val="000000"/>
        </w:rPr>
        <w:t>)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Своеобразие географического положения. Состав и соседи района. Роль Урала в обеспечении связей европейской и азиатской частей России. Природные условия и ресурсы, их особенности. Высотная поясность. Полезные ископаемые. Ильменский заповедник.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Этапы освоения территории и развития хозяйства Урала. Старейший горнопромышленный район России. Специализация района. Современное хозяйство Урала.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Население. Национальный состав. Быт и традиции народов Урала. Крупные города Урала: Екатеринбург, Пермь, Ижевск, Уфа, Челябинск.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i/>
          <w:iCs/>
          <w:color w:val="000000"/>
        </w:rPr>
        <w:t>Географическая исследовательская практика</w:t>
      </w:r>
      <w:r w:rsidRPr="00885FA8">
        <w:rPr>
          <w:rStyle w:val="apple-converted-space"/>
          <w:i/>
          <w:iCs/>
          <w:color w:val="000000"/>
        </w:rPr>
        <w:t> </w:t>
      </w:r>
      <w:r w:rsidRPr="00885FA8">
        <w:rPr>
          <w:rStyle w:val="c6"/>
          <w:color w:val="000000"/>
        </w:rPr>
        <w:t>(Учимся с «Полярной звездой» - 10). Анализируем ситуацию «Специфика проблем Урала».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i/>
          <w:iCs/>
          <w:color w:val="000000"/>
        </w:rPr>
        <w:t xml:space="preserve">Практическая работа №9. </w:t>
      </w:r>
      <w:r w:rsidRPr="00885FA8">
        <w:rPr>
          <w:rStyle w:val="c6"/>
          <w:color w:val="000000"/>
        </w:rPr>
        <w:t>Определение отраслей промышленности Урала, влияющих на экологическую ситуацию в районе.</w:t>
      </w:r>
    </w:p>
    <w:p w:rsidR="00033399" w:rsidRPr="00885FA8" w:rsidRDefault="005C7D95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>
        <w:rPr>
          <w:i/>
          <w:iCs/>
        </w:rPr>
        <w:t xml:space="preserve">Контрольная работа </w:t>
      </w:r>
      <w:r w:rsidR="003F3267" w:rsidRPr="00885FA8">
        <w:rPr>
          <w:rStyle w:val="c6"/>
          <w:i/>
          <w:iCs/>
          <w:color w:val="000000"/>
        </w:rPr>
        <w:t>№4.</w:t>
      </w:r>
      <w:r w:rsidR="003F3267" w:rsidRPr="00885FA8">
        <w:rPr>
          <w:rStyle w:val="c6"/>
          <w:color w:val="000000"/>
        </w:rPr>
        <w:t xml:space="preserve"> Поволжье.Урал.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36"/>
          <w:b/>
          <w:bCs/>
          <w:color w:val="000000"/>
        </w:rPr>
      </w:pPr>
      <w:r w:rsidRPr="00885FA8">
        <w:rPr>
          <w:rStyle w:val="c36"/>
          <w:b/>
          <w:bCs/>
          <w:color w:val="000000"/>
        </w:rPr>
        <w:t>АЗИАТСКАЯ РОССИЯ (</w:t>
      </w:r>
      <w:r w:rsidRPr="00885FA8">
        <w:rPr>
          <w:rStyle w:val="c36"/>
          <w:b/>
          <w:bCs/>
          <w:i/>
          <w:iCs/>
          <w:color w:val="000000"/>
        </w:rPr>
        <w:t>2</w:t>
      </w:r>
      <w:r w:rsidR="00E42F0D" w:rsidRPr="00885FA8">
        <w:rPr>
          <w:rStyle w:val="c36"/>
          <w:b/>
          <w:bCs/>
          <w:i/>
          <w:iCs/>
          <w:color w:val="000000"/>
        </w:rPr>
        <w:t>2</w:t>
      </w:r>
      <w:r w:rsidRPr="00885FA8">
        <w:rPr>
          <w:rStyle w:val="c36"/>
          <w:b/>
          <w:bCs/>
          <w:i/>
          <w:iCs/>
          <w:color w:val="000000"/>
        </w:rPr>
        <w:t> ч</w:t>
      </w:r>
      <w:r w:rsidRPr="00885FA8">
        <w:rPr>
          <w:rStyle w:val="c36"/>
          <w:b/>
          <w:bCs/>
          <w:color w:val="000000"/>
        </w:rPr>
        <w:t>)</w:t>
      </w:r>
    </w:p>
    <w:p w:rsidR="00033399" w:rsidRPr="00885FA8" w:rsidRDefault="00C066D6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36"/>
          <w:b/>
          <w:bCs/>
          <w:i/>
          <w:iCs/>
          <w:color w:val="000000"/>
        </w:rPr>
        <w:t>Тема 8</w:t>
      </w:r>
      <w:r w:rsidR="003F3267" w:rsidRPr="00885FA8">
        <w:rPr>
          <w:rStyle w:val="c36"/>
          <w:b/>
          <w:bCs/>
          <w:i/>
          <w:iCs/>
          <w:color w:val="000000"/>
        </w:rPr>
        <w:t>. </w:t>
      </w:r>
      <w:r w:rsidR="003F3267" w:rsidRPr="00885FA8">
        <w:rPr>
          <w:rStyle w:val="c6"/>
          <w:b/>
          <w:color w:val="000000"/>
        </w:rPr>
        <w:t>Сибирь</w:t>
      </w:r>
      <w:r w:rsidR="003F3267" w:rsidRPr="00885FA8">
        <w:rPr>
          <w:rStyle w:val="c6"/>
          <w:color w:val="000000"/>
        </w:rPr>
        <w:t xml:space="preserve"> (</w:t>
      </w:r>
      <w:r w:rsidR="00E42F0D" w:rsidRPr="00885FA8">
        <w:rPr>
          <w:rStyle w:val="c36"/>
          <w:b/>
          <w:bCs/>
          <w:i/>
          <w:iCs/>
          <w:color w:val="000000"/>
        </w:rPr>
        <w:t>8</w:t>
      </w:r>
      <w:r w:rsidR="003F3267" w:rsidRPr="00885FA8">
        <w:rPr>
          <w:rStyle w:val="c36"/>
          <w:b/>
          <w:bCs/>
          <w:i/>
          <w:iCs/>
          <w:color w:val="000000"/>
        </w:rPr>
        <w:t> ч</w:t>
      </w:r>
      <w:r w:rsidR="003F3267" w:rsidRPr="00885FA8">
        <w:rPr>
          <w:rStyle w:val="c6"/>
          <w:color w:val="000000"/>
        </w:rPr>
        <w:t>)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 Пространство Сибири. Состав территории. Географическое положение. Природные условия и ресурсы. Особенности речной сети. Многолетняя мерзлота.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lastRenderedPageBreak/>
        <w:t>Заселение и освоение территории. Население. Жизнь, быт и занятия населения. Коренные народы.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 Роль транспорта в освоении территории. Транссибирская магистраль. Хозяйственное развитие. Отрасли специализации.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Западная Сибирь. Состав района. Главная топливная база России. Отрасли специализации Западной Сибири. Заболоченность территории - одна из проблем района. Крупные города: Новосибирск, Омск. Проблемы и перспективы развития.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i/>
          <w:iCs/>
          <w:color w:val="000000"/>
        </w:rPr>
        <w:t>Географическая исследовательская практика</w:t>
      </w:r>
      <w:r w:rsidRPr="00885FA8">
        <w:rPr>
          <w:rStyle w:val="apple-converted-space"/>
          <w:i/>
          <w:iCs/>
          <w:color w:val="000000"/>
        </w:rPr>
        <w:t> </w:t>
      </w:r>
      <w:r w:rsidRPr="00885FA8">
        <w:rPr>
          <w:rStyle w:val="c6"/>
          <w:color w:val="000000"/>
        </w:rPr>
        <w:t>(Учимся с «Полярной звездой» - 11). Разрабатываем проект «Путешествие по Транссибирской железной дороге».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i/>
          <w:iCs/>
          <w:color w:val="000000"/>
        </w:rPr>
        <w:t xml:space="preserve">Практическая работа №10. </w:t>
      </w:r>
      <w:r w:rsidRPr="00885FA8">
        <w:rPr>
          <w:rStyle w:val="c6"/>
          <w:color w:val="000000"/>
        </w:rPr>
        <w:t>Оценка природно-ресурсного потенциала Западной и Восточной Сибири.</w:t>
      </w:r>
    </w:p>
    <w:p w:rsidR="00033399" w:rsidRPr="00885FA8" w:rsidRDefault="00C066D6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36"/>
          <w:b/>
          <w:bCs/>
          <w:i/>
          <w:iCs/>
          <w:color w:val="000000"/>
        </w:rPr>
        <w:t>Тема 9</w:t>
      </w:r>
      <w:r w:rsidR="003F3267" w:rsidRPr="00885FA8">
        <w:rPr>
          <w:rStyle w:val="c36"/>
          <w:b/>
          <w:bCs/>
          <w:i/>
          <w:iCs/>
          <w:color w:val="000000"/>
        </w:rPr>
        <w:t>. </w:t>
      </w:r>
      <w:r w:rsidR="003F3267" w:rsidRPr="00885FA8">
        <w:rPr>
          <w:rStyle w:val="c6"/>
          <w:b/>
          <w:color w:val="000000"/>
        </w:rPr>
        <w:t>Дальний Восток</w:t>
      </w:r>
      <w:r w:rsidR="003F3267" w:rsidRPr="00885FA8">
        <w:rPr>
          <w:rStyle w:val="c6"/>
          <w:color w:val="000000"/>
        </w:rPr>
        <w:t xml:space="preserve"> (</w:t>
      </w:r>
      <w:r w:rsidR="003F3267" w:rsidRPr="00885FA8">
        <w:rPr>
          <w:rStyle w:val="c36"/>
          <w:b/>
          <w:bCs/>
          <w:i/>
          <w:iCs/>
          <w:color w:val="000000"/>
        </w:rPr>
        <w:t>7 ч</w:t>
      </w:r>
      <w:r w:rsidR="003F3267" w:rsidRPr="00885FA8">
        <w:rPr>
          <w:rStyle w:val="c6"/>
          <w:color w:val="000000"/>
        </w:rPr>
        <w:t>)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Уникальность географического положения. Состав и соседи района. Геологическая «молодость» района. Сейсмичность. Вулканизм. Полезные ископаемые. Природные контрасты. Река Амур и ее притоки. Своеобразие растительного и животного мира. Уссурийская тайга - уникальный природный комплекс. Охрана природы.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Освоение территории. Исследователи Дальнего Востока. Население. Коренные народы. Особенности половозрастного состава населения.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Основные отрасли специализации. Значение морского транспорта. Портовое хозяйство. Крупные города Дальнего Востока. Проблемы и перспективы развития Дальнего Востока.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i/>
          <w:iCs/>
          <w:color w:val="000000"/>
        </w:rPr>
        <w:t>Географическая исследовательская практика</w:t>
      </w:r>
      <w:r w:rsidRPr="00885FA8">
        <w:rPr>
          <w:rStyle w:val="apple-converted-space"/>
          <w:i/>
          <w:iCs/>
          <w:color w:val="000000"/>
        </w:rPr>
        <w:t> </w:t>
      </w:r>
      <w:r w:rsidRPr="00885FA8">
        <w:rPr>
          <w:rStyle w:val="c6"/>
          <w:color w:val="000000"/>
        </w:rPr>
        <w:t>(Учимся с «Полярной звездой» - 12). Разрабатываем проект «Развитие Дальнего Востока в первой половине XXI века»..</w:t>
      </w:r>
    </w:p>
    <w:p w:rsidR="00033399" w:rsidRPr="00885FA8" w:rsidRDefault="005C7D95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>
        <w:rPr>
          <w:i/>
          <w:iCs/>
        </w:rPr>
        <w:t xml:space="preserve">Контрольная работа </w:t>
      </w:r>
      <w:r w:rsidR="003F3267" w:rsidRPr="00885FA8">
        <w:rPr>
          <w:rStyle w:val="c6"/>
          <w:i/>
          <w:iCs/>
          <w:color w:val="000000"/>
        </w:rPr>
        <w:t xml:space="preserve">№5. </w:t>
      </w:r>
      <w:r w:rsidR="003F3267" w:rsidRPr="00885FA8">
        <w:rPr>
          <w:rStyle w:val="c6"/>
          <w:color w:val="000000"/>
        </w:rPr>
        <w:t>Западная и Восточная Сибирь. Дальний Восток. Россия в мире.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b/>
          <w:color w:val="000000"/>
        </w:rPr>
        <w:t>Заключение</w:t>
      </w:r>
      <w:r w:rsidRPr="00885FA8">
        <w:rPr>
          <w:rStyle w:val="c6"/>
          <w:color w:val="000000"/>
        </w:rPr>
        <w:t xml:space="preserve"> (</w:t>
      </w:r>
      <w:r w:rsidR="00E42F0D" w:rsidRPr="00885FA8">
        <w:rPr>
          <w:rStyle w:val="c36"/>
          <w:b/>
          <w:bCs/>
          <w:i/>
          <w:iCs/>
          <w:color w:val="000000"/>
        </w:rPr>
        <w:t>7</w:t>
      </w:r>
      <w:r w:rsidRPr="00885FA8">
        <w:rPr>
          <w:rStyle w:val="c36"/>
          <w:b/>
          <w:bCs/>
          <w:i/>
          <w:iCs/>
          <w:color w:val="000000"/>
        </w:rPr>
        <w:t> ч</w:t>
      </w:r>
      <w:r w:rsidRPr="00885FA8">
        <w:rPr>
          <w:rStyle w:val="c6"/>
          <w:color w:val="000000"/>
        </w:rPr>
        <w:t>)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Соседи России. Место России в мире. Экономические, культурные, информационные, торговые, политические связи России со странами ближнего и дальнего зарубежья. Соотношение экспорта и импорта. Расширение внешних экономических связей с другими государствами.</w:t>
      </w:r>
    </w:p>
    <w:p w:rsidR="00033399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rStyle w:val="c6"/>
          <w:color w:val="000000"/>
        </w:rPr>
      </w:pPr>
      <w:r w:rsidRPr="00885FA8">
        <w:rPr>
          <w:rStyle w:val="c6"/>
          <w:color w:val="000000"/>
        </w:rPr>
        <w:t>Сфера влияния России. Геополитическое и экономическое влияние.</w:t>
      </w:r>
    </w:p>
    <w:p w:rsidR="007A027A" w:rsidRPr="00885FA8" w:rsidRDefault="003F3267" w:rsidP="00885FA8">
      <w:pPr>
        <w:pStyle w:val="c2"/>
        <w:spacing w:before="0" w:after="0" w:line="240" w:lineRule="auto"/>
        <w:ind w:left="-567"/>
        <w:jc w:val="both"/>
        <w:rPr>
          <w:color w:val="000000"/>
        </w:rPr>
      </w:pPr>
      <w:r w:rsidRPr="00885FA8">
        <w:rPr>
          <w:rStyle w:val="c6"/>
          <w:i/>
          <w:iCs/>
          <w:color w:val="000000"/>
        </w:rPr>
        <w:t xml:space="preserve">Практическая работа №11. </w:t>
      </w:r>
      <w:r w:rsidRPr="00885FA8">
        <w:rPr>
          <w:rStyle w:val="c6"/>
          <w:color w:val="000000"/>
        </w:rPr>
        <w:t>Анализ внешнеэкономических связей России.</w:t>
      </w: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3399" w:rsidRDefault="00493E64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5FA8"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</w:t>
      </w:r>
    </w:p>
    <w:p w:rsidR="00885FA8" w:rsidRPr="00885FA8" w:rsidRDefault="00885FA8" w:rsidP="00885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10632" w:type="dxa"/>
        <w:tblInd w:w="-1026" w:type="dxa"/>
        <w:tblLayout w:type="fixed"/>
        <w:tblLook w:val="04A0"/>
      </w:tblPr>
      <w:tblGrid>
        <w:gridCol w:w="928"/>
        <w:gridCol w:w="1624"/>
        <w:gridCol w:w="777"/>
        <w:gridCol w:w="1491"/>
        <w:gridCol w:w="1559"/>
        <w:gridCol w:w="2693"/>
        <w:gridCol w:w="1560"/>
      </w:tblGrid>
      <w:tr w:rsidR="00493E64" w:rsidRPr="00885FA8" w:rsidTr="00493E64">
        <w:tc>
          <w:tcPr>
            <w:tcW w:w="928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№ раздела и тем</w:t>
            </w:r>
          </w:p>
        </w:tc>
        <w:tc>
          <w:tcPr>
            <w:tcW w:w="1624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777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5FA8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491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559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2693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color w:val="2E2E2E"/>
                <w:sz w:val="24"/>
                <w:szCs w:val="24"/>
                <w:lang w:eastAsia="ru-RU"/>
              </w:rPr>
              <w:t>Модуль воспитательной программы «Школьный урок»</w:t>
            </w:r>
          </w:p>
        </w:tc>
        <w:tc>
          <w:tcPr>
            <w:tcW w:w="1560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493E64" w:rsidRPr="00885FA8" w:rsidTr="00493E64">
        <w:tc>
          <w:tcPr>
            <w:tcW w:w="928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 xml:space="preserve">Регионы России </w:t>
            </w:r>
          </w:p>
        </w:tc>
        <w:tc>
          <w:tcPr>
            <w:tcW w:w="777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85FA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1491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5FA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5FA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1.День мира.</w:t>
            </w:r>
          </w:p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E64" w:rsidRPr="00885FA8" w:rsidTr="00493E64">
        <w:tc>
          <w:tcPr>
            <w:tcW w:w="6379" w:type="dxa"/>
            <w:gridSpan w:val="5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85FA8">
              <w:rPr>
                <w:rFonts w:ascii="Times New Roman" w:hAnsi="Times New Roman"/>
                <w:b/>
                <w:sz w:val="24"/>
                <w:szCs w:val="24"/>
              </w:rPr>
              <w:t>Европейская Россия.</w:t>
            </w:r>
            <w:r w:rsidRPr="00885FA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(3</w:t>
            </w:r>
            <w:r w:rsidRPr="00885FA8">
              <w:rPr>
                <w:rFonts w:ascii="Times New Roman" w:hAnsi="Times New Roman"/>
                <w:b/>
                <w:sz w:val="24"/>
                <w:szCs w:val="24"/>
              </w:rPr>
              <w:t>5ч</w:t>
            </w:r>
            <w:r w:rsidRPr="00885FA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693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3E64" w:rsidRPr="00885FA8" w:rsidTr="00493E64">
        <w:tc>
          <w:tcPr>
            <w:tcW w:w="928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4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Центральная Россия</w:t>
            </w:r>
          </w:p>
        </w:tc>
        <w:tc>
          <w:tcPr>
            <w:tcW w:w="777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5FA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491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5FA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1.День Государственного герба и Государственного флага Республики Крым.</w:t>
            </w:r>
          </w:p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E64" w:rsidRPr="00885FA8" w:rsidTr="00493E64">
        <w:tc>
          <w:tcPr>
            <w:tcW w:w="928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4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Северо-Запад</w:t>
            </w:r>
          </w:p>
        </w:tc>
        <w:tc>
          <w:tcPr>
            <w:tcW w:w="777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5FA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91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1.Международный день толерантности.</w:t>
            </w:r>
          </w:p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E64" w:rsidRPr="00885FA8" w:rsidTr="00493E64">
        <w:tc>
          <w:tcPr>
            <w:tcW w:w="928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Европейский Север</w:t>
            </w:r>
          </w:p>
        </w:tc>
        <w:tc>
          <w:tcPr>
            <w:tcW w:w="777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5FA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91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1. Всемирный день ребенка</w:t>
            </w:r>
          </w:p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E64" w:rsidRPr="00885FA8" w:rsidTr="00493E64">
        <w:tc>
          <w:tcPr>
            <w:tcW w:w="928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Европейский Юг</w:t>
            </w:r>
          </w:p>
        </w:tc>
        <w:tc>
          <w:tcPr>
            <w:tcW w:w="777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5FA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91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1.Всемирный день борьбы со СПИДом.</w:t>
            </w:r>
          </w:p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E64" w:rsidRPr="00885FA8" w:rsidTr="00493E64">
        <w:tc>
          <w:tcPr>
            <w:tcW w:w="928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4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Поволжье</w:t>
            </w:r>
          </w:p>
        </w:tc>
        <w:tc>
          <w:tcPr>
            <w:tcW w:w="777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5FA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91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93E64" w:rsidRPr="00885FA8" w:rsidRDefault="00D83FFA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1.Международный день образования.</w:t>
            </w:r>
          </w:p>
        </w:tc>
        <w:tc>
          <w:tcPr>
            <w:tcW w:w="1560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E64" w:rsidRPr="00885FA8" w:rsidTr="00493E64">
        <w:tc>
          <w:tcPr>
            <w:tcW w:w="928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24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Урал</w:t>
            </w:r>
          </w:p>
        </w:tc>
        <w:tc>
          <w:tcPr>
            <w:tcW w:w="777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5FA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91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83FFA" w:rsidRPr="00885FA8" w:rsidRDefault="00D83FFA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1. Международный день родного языка.</w:t>
            </w:r>
          </w:p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E64" w:rsidRPr="00885FA8" w:rsidTr="00493E64">
        <w:tc>
          <w:tcPr>
            <w:tcW w:w="6379" w:type="dxa"/>
            <w:gridSpan w:val="5"/>
          </w:tcPr>
          <w:p w:rsidR="00493E64" w:rsidRPr="00885FA8" w:rsidRDefault="00493E64" w:rsidP="00885FA8">
            <w:pPr>
              <w:tabs>
                <w:tab w:val="left" w:pos="412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5FA8">
              <w:rPr>
                <w:rFonts w:ascii="Times New Roman" w:hAnsi="Times New Roman"/>
                <w:b/>
                <w:sz w:val="24"/>
                <w:szCs w:val="24"/>
              </w:rPr>
              <w:t>Азиатская Россия (22 ч)</w:t>
            </w:r>
          </w:p>
        </w:tc>
        <w:tc>
          <w:tcPr>
            <w:tcW w:w="2693" w:type="dxa"/>
          </w:tcPr>
          <w:p w:rsidR="00493E64" w:rsidRPr="00885FA8" w:rsidRDefault="00493E64" w:rsidP="00885FA8">
            <w:pPr>
              <w:tabs>
                <w:tab w:val="left" w:pos="412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93E64" w:rsidRPr="00885FA8" w:rsidRDefault="00493E64" w:rsidP="00885FA8">
            <w:pPr>
              <w:tabs>
                <w:tab w:val="left" w:pos="412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3E64" w:rsidRPr="00885FA8" w:rsidTr="00493E64">
        <w:tc>
          <w:tcPr>
            <w:tcW w:w="928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24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Сибирь</w:t>
            </w:r>
          </w:p>
        </w:tc>
        <w:tc>
          <w:tcPr>
            <w:tcW w:w="777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5FA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91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93E64" w:rsidRPr="00885FA8" w:rsidRDefault="00D83FFA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1.Всемирный день иммунитета.</w:t>
            </w:r>
          </w:p>
        </w:tc>
        <w:tc>
          <w:tcPr>
            <w:tcW w:w="1560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E64" w:rsidRPr="00885FA8" w:rsidTr="00493E64">
        <w:tc>
          <w:tcPr>
            <w:tcW w:w="928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24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Дальний Восток</w:t>
            </w:r>
          </w:p>
        </w:tc>
        <w:tc>
          <w:tcPr>
            <w:tcW w:w="777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5FA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91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3E64" w:rsidRPr="00885FA8" w:rsidRDefault="00D83FFA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1.Всемирный день Земли.</w:t>
            </w:r>
          </w:p>
        </w:tc>
        <w:tc>
          <w:tcPr>
            <w:tcW w:w="1560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E64" w:rsidRPr="00885FA8" w:rsidTr="00493E64">
        <w:tc>
          <w:tcPr>
            <w:tcW w:w="928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24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Заключение</w:t>
            </w:r>
          </w:p>
        </w:tc>
        <w:tc>
          <w:tcPr>
            <w:tcW w:w="777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5FA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91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93E64" w:rsidRPr="00885FA8" w:rsidRDefault="00D83FFA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1. Международный день семьи.</w:t>
            </w:r>
          </w:p>
        </w:tc>
        <w:tc>
          <w:tcPr>
            <w:tcW w:w="1560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E64" w:rsidRPr="00885FA8" w:rsidTr="00493E64">
        <w:tc>
          <w:tcPr>
            <w:tcW w:w="928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777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5FA8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491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FA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3E64" w:rsidRPr="00885FA8" w:rsidRDefault="00493E64" w:rsidP="0088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766F" w:rsidRPr="00885FA8" w:rsidRDefault="00BB766F" w:rsidP="00885FA8">
      <w:pPr>
        <w:tabs>
          <w:tab w:val="lef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5937" w:rsidRPr="00885FA8" w:rsidRDefault="00875937" w:rsidP="00885FA8">
      <w:pPr>
        <w:tabs>
          <w:tab w:val="left" w:pos="9072"/>
        </w:tabs>
        <w:spacing w:after="0" w:line="240" w:lineRule="auto"/>
        <w:rPr>
          <w:rFonts w:ascii="Times New Roman" w:hAnsi="Times New Roman"/>
          <w:sz w:val="24"/>
          <w:szCs w:val="24"/>
        </w:rPr>
        <w:sectPr w:rsidR="00875937" w:rsidRPr="00885FA8" w:rsidSect="00784FE9">
          <w:footerReference w:type="default" r:id="rId8"/>
          <w:pgSz w:w="11906" w:h="16838"/>
          <w:pgMar w:top="1134" w:right="850" w:bottom="993" w:left="1701" w:header="0" w:footer="0" w:gutter="0"/>
          <w:cols w:space="720"/>
          <w:formProt w:val="0"/>
          <w:titlePg/>
          <w:docGrid w:linePitch="360" w:charSpace="8192"/>
        </w:sectPr>
      </w:pPr>
    </w:p>
    <w:p w:rsidR="00875937" w:rsidRDefault="00875937" w:rsidP="00885FA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5FA8">
        <w:rPr>
          <w:rFonts w:ascii="Times New Roman" w:hAnsi="Times New Roman"/>
          <w:b/>
          <w:sz w:val="24"/>
          <w:szCs w:val="24"/>
        </w:rPr>
        <w:lastRenderedPageBreak/>
        <w:t xml:space="preserve">КАЛЕНДАРНО-ТЕМАТИЧЕСКОЕ ПЛАНИРОВАНИЕ </w:t>
      </w:r>
    </w:p>
    <w:p w:rsidR="00885FA8" w:rsidRPr="00885FA8" w:rsidRDefault="00885FA8" w:rsidP="00885FA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0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06"/>
        <w:gridCol w:w="2126"/>
        <w:gridCol w:w="13"/>
        <w:gridCol w:w="3095"/>
        <w:gridCol w:w="3109"/>
        <w:gridCol w:w="3685"/>
        <w:gridCol w:w="1134"/>
        <w:gridCol w:w="1133"/>
      </w:tblGrid>
      <w:tr w:rsidR="00285EA6" w:rsidRPr="00885FA8" w:rsidTr="00F94B1B">
        <w:trPr>
          <w:trHeight w:val="330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5EA6" w:rsidRPr="00885FA8" w:rsidRDefault="00285EA6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285EA6" w:rsidRPr="00885FA8" w:rsidRDefault="00285EA6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урока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5EA6" w:rsidRPr="00885FA8" w:rsidRDefault="00285EA6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Тема урока 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5EA6" w:rsidRPr="00885FA8" w:rsidRDefault="00285EA6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Планируемые результаты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5EA6" w:rsidRPr="00885FA8" w:rsidRDefault="00285EA6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Дата проведения (по плану)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EA6" w:rsidRPr="00885FA8" w:rsidRDefault="00285EA6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Дата проведения (факт.)</w:t>
            </w:r>
          </w:p>
        </w:tc>
      </w:tr>
      <w:tr w:rsidR="00285EA6" w:rsidRPr="00885FA8" w:rsidTr="00F94B1B">
        <w:trPr>
          <w:trHeight w:val="15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5EA6" w:rsidRPr="00885FA8" w:rsidRDefault="00285EA6" w:rsidP="00885FA8">
            <w:pPr>
              <w:pStyle w:val="ParagraphStyle"/>
              <w:snapToGrid w:val="0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21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5EA6" w:rsidRPr="00885FA8" w:rsidRDefault="00285EA6" w:rsidP="00885FA8">
            <w:pPr>
              <w:pStyle w:val="ParagraphStyle"/>
              <w:snapToGrid w:val="0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5EA6" w:rsidRPr="00885FA8" w:rsidRDefault="00285EA6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предметные</w:t>
            </w:r>
          </w:p>
          <w:p w:rsidR="00285EA6" w:rsidRPr="00885FA8" w:rsidRDefault="00285EA6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5EA6" w:rsidRPr="00885FA8" w:rsidRDefault="00285EA6" w:rsidP="00885FA8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метапредметные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5EA6" w:rsidRPr="00885FA8" w:rsidRDefault="00F41625" w:rsidP="00885FA8">
            <w:pPr>
              <w:pStyle w:val="ParagraphStyle"/>
              <w:snapToGrid w:val="0"/>
              <w:jc w:val="center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bCs/>
                <w:sz w:val="22"/>
                <w:szCs w:val="22"/>
              </w:rPr>
              <w:t>личностные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5EA6" w:rsidRPr="00885FA8" w:rsidRDefault="00285EA6" w:rsidP="00885FA8">
            <w:pPr>
              <w:pStyle w:val="ParagraphStyle"/>
              <w:snapToGrid w:val="0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EA6" w:rsidRPr="00885FA8" w:rsidRDefault="00285EA6" w:rsidP="00885FA8">
            <w:pPr>
              <w:pStyle w:val="ParagraphStyle"/>
              <w:snapToGrid w:val="0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</w:tr>
      <w:tr w:rsidR="00285EA6" w:rsidRPr="00885FA8" w:rsidTr="00F94B1B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5EA6" w:rsidRPr="00885FA8" w:rsidRDefault="00285EA6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5EA6" w:rsidRPr="00885FA8" w:rsidRDefault="00285EA6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5EA6" w:rsidRPr="00885FA8" w:rsidRDefault="00285EA6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:rsidR="00285EA6" w:rsidRPr="00885FA8" w:rsidRDefault="00285EA6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5EA6" w:rsidRPr="00885FA8" w:rsidRDefault="00285EA6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5EA6" w:rsidRPr="00885FA8" w:rsidRDefault="00285EA6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5EA6" w:rsidRPr="00885FA8" w:rsidRDefault="001C0F86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EA6" w:rsidRPr="00885FA8" w:rsidRDefault="001C0F86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285EA6" w:rsidRPr="00885FA8" w:rsidTr="00F94B1B">
        <w:trPr>
          <w:trHeight w:val="345"/>
        </w:trPr>
        <w:tc>
          <w:tcPr>
            <w:tcW w:w="14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5EA6" w:rsidRPr="00885FA8" w:rsidRDefault="00285EA6" w:rsidP="00885FA8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b/>
                <w:sz w:val="22"/>
                <w:szCs w:val="22"/>
              </w:rPr>
              <w:t>РЕГИОНЫ РОССИИ (11 ч)</w:t>
            </w:r>
          </w:p>
        </w:tc>
      </w:tr>
      <w:tr w:rsidR="008A5469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469" w:rsidRPr="00885FA8" w:rsidRDefault="008A5469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469" w:rsidRPr="00885FA8" w:rsidRDefault="008A5469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Предмет изучения экономической географии России. Источники географических исследований.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469" w:rsidRPr="00885FA8" w:rsidRDefault="008A5469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Формировать умение анализировать диаграмму. Познакомить с планом характеристики географического района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469" w:rsidRPr="00885FA8" w:rsidRDefault="008A5469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Выявить функции районирования; Познакомить с историей районирования России; Раскрыть особенности районирования в современный период;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469" w:rsidRPr="00885FA8" w:rsidRDefault="008A5469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воспитание российской гражданской идентичности, патриотизма, любви и уважения к Отечеству; чувства гордости за свою Родину; прошлое и настоящее многонационального народа России; воспитание чувства долга перед Родиной;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5469" w:rsidRPr="00885FA8" w:rsidRDefault="008A5469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469" w:rsidRPr="00885FA8" w:rsidRDefault="008A5469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Практическая работа №1. Определение положительных и отрицательных черт географического положения России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Научиться определять и оценивать положительные  и отрицательные черты экономико-географического положения России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Закрепить понятие «экономико-географическое положение страны»; ознакомиться с типовым планом характеристики географического положения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Практическая работа № 2 Обозначение на контурной карте элементов районирования России.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Сформировать умение определять по карте природно-хозяйственные районы России; продолжить отработку навыков работы с тематическими картами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Научиться составлять развернутый типовой план экономико-географической характеристики территории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Великие равнины России: Восточно-Европейская и Западно-Сибирская 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Объяснить в каком природном регионе рельеф более сложный.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Узнать какая особенность 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климата повлияла на положение природных зон.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Раскрыть особенности Восточно-Европейской и Западно-Сибирской равнин как природных регионов; Выявить 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особенности рельефа, климата, природных зон Восточно-Европейской и Западно-Сибирской равнин. # Сформировать образы великих равнин России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формирование основ экологического сознания на основе признания ценности жизни во всех её проявлениях и необходимости 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ответственного отношения к окружающей среде;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Горный каркас России: Урал и горы Южной Сибири 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Описать характерные черты природы Урала и Южной Сибири.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Установить соответствия между регионами и географическими объектами, которые к ним относятся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Раскрыть особенности Урала и гор Южной Сибири как природных регионов; Выявить особенности географического положения, рельефа, размещения полезных ископаемых, климата, почв, природных зон Урала и гор Южной Сибири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основ экологического сознания на основе признания ценности жизни во всех её проявлениях и необходимости ответственного отношения к окружающей среде;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Мерзлотная Россия — Восточная и Северо-Восточная Сибирь 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Определить отличительные черты природы, характерные для обоих регионов. Обсудить экологические проблемы регионов в связи с интенсивным использованием их природных ресурсов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Выявить особенности геологического строения, рельефа Восточной и Северо-Восточной Сибири. Определить ценность территории регионов в связи с богатейшими залежами полезных ископаемых.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основ экологического сознания на основе признания ценности жизни во всех её проявлениях и необходимости ответственного отношения к окружающей среде;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Экзотика России — Северный Кавказ и Дальний Восток 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Объяснить какими чертами строения и рельефа особо выделяются Северный Кавказ и Дальний Восток.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Определить главные особенности природы Северного Кавказа, Дальнего Востока, в чем своеобразие природы Крыма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Раскрыть особенности природы Северного Кавказа и Дальнего Востока. Обсудить проблемы, связанные с особенностями природы Северного Кавказа и Дальнего Востока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основ экологического сознания на основе признания ценности жизни во всех её проявлениях и необходимости ответственного отношения к окружающей среде;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Практическая работа №3. </w:t>
            </w:r>
            <w:r w:rsidRPr="00885FA8">
              <w:rPr>
                <w:rStyle w:val="c6"/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Составление комплексной физико-географической </w:t>
            </w:r>
            <w:r w:rsidRPr="00885FA8">
              <w:rPr>
                <w:rStyle w:val="c6"/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lastRenderedPageBreak/>
              <w:t>характеристики крупных природных регионов России.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Продолжить формирование умений работы с тематическими картами атласа и текстом учебника, составлять на их основе характеристику 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природных районов страны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Расширить и систематизировать знания о природных регионах России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Экологическая ситуация в России 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Объяснить что такое «экология», «экологическая безопасность».</w:t>
            </w:r>
          </w:p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Как достигается экологическая безопасность.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Проанализировать экологическую ситуацию в России.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Раскрыть понятия «экологическая ситуация», «эколого-географическое положение», «экологическая проблема», «устойчивое развитие». Раскрыть, какие факторы и как формируют экологическую ситуацию в России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основ экологического сознания на основе признания ценности жизни во всех её проявлениях и необходимости ответственного отношения к окружающей среде;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Экологическая безопасность России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Объяснить что такое «экология», «экологическая безопасность».</w:t>
            </w:r>
          </w:p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Как достигается экологическая безопасность.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Проанализировать экологическую ситуацию в России.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Раскрыть понятия «экологическая безопасность», «экологический риск», «мониторинг»; Раскрыть значение экологической безопасности в целом для страны и для каждого человека.  Выявить пути достижения экологической безопасности.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основ экологического сознания на основе признания ценности жизни во всех её проявлениях и необходимости ответственного отношения к окружающей среде;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5C7D95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D95">
              <w:rPr>
                <w:rFonts w:ascii="Times New Roman" w:hAnsi="Times New Roman"/>
                <w:i/>
                <w:iCs/>
                <w:sz w:val="22"/>
                <w:szCs w:val="22"/>
              </w:rPr>
              <w:t>Контрольная работа</w:t>
            </w:r>
            <w:r>
              <w:rPr>
                <w:i/>
                <w:iCs/>
              </w:rPr>
              <w:t xml:space="preserve"> </w:t>
            </w:r>
            <w:r w:rsidR="003458B2" w:rsidRPr="00885FA8">
              <w:rPr>
                <w:rStyle w:val="c6"/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№1 по теме «Регионы России»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обобщить знания по теме «Регионы России» на основе выделения главного содержания;  оценить значимость изученного материала для формирования целостного мировоззрения; провести самооценку качества усвоения содержания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Закрепление знаний, выявление недостатков в знаниях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F94B1B">
        <w:trPr>
          <w:trHeight w:val="279"/>
        </w:trPr>
        <w:tc>
          <w:tcPr>
            <w:tcW w:w="14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c36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ЕВРОПЕЙСКАЯ РОССИЯ </w:t>
            </w:r>
            <w:r w:rsidRPr="00885FA8">
              <w:rPr>
                <w:rFonts w:ascii="Times New Roman" w:hAnsi="Times New Roman" w:cs="Times New Roman"/>
                <w:b/>
                <w:sz w:val="22"/>
                <w:szCs w:val="22"/>
              </w:rPr>
              <w:t>(35 ч)</w:t>
            </w:r>
          </w:p>
        </w:tc>
      </w:tr>
      <w:tr w:rsidR="003458B2" w:rsidRPr="00885FA8" w:rsidTr="00F94B1B">
        <w:trPr>
          <w:trHeight w:val="413"/>
        </w:trPr>
        <w:tc>
          <w:tcPr>
            <w:tcW w:w="14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b/>
                <w:sz w:val="22"/>
                <w:szCs w:val="22"/>
              </w:rPr>
              <w:t>Центральная Россия (9 ч)</w:t>
            </w: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Пространство Центральной России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Описать состав территории. Преимущества </w:t>
            </w: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географического положения, факторы формирования района в различное время. Столичное положение. Изменение геополитического положения р-на после распада СССР.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Анализировать</w:t>
            </w:r>
            <w:r w:rsidRPr="00885FA8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карты, приводить примеры факторов, способствовавших формированию района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Создать визитную карточку (образ) Центральной России. 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Выяснить, какие районы входят в состав Центральной России.  Раскрыть особенности географического положения Центральной России. Установить особенности природы Центральной России, ее значение для страны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формирование познавательной и информационной культуры, в том 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Центральная Россия: освоение территории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>Объяснить особенности природы и природные ресурсы ЦР, их влияние на заселение и хозяйственное освоение территории, рост городов. ЦР – ядро формирования русского народа. Качество жизни насел., демографические проблемы.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Приводить примеры 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факторов, способствующих развитию хозяйства и затрудняющих его. Называть и показывать главные объекты, причины роста городов, демографические проблемы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Раскрыть, как осуществлялось заселение территории Центральной России. Выяснить, чем различаются способы хозяйствования в лесной и степной зонах.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Центральная Россия: население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>Объяснить особенности природы и природные ресурсы ЦР, их влияние на заселение и хозяйственное освоение территории, рост городов. ЦР – ядро формирования русского народа. Качество жизни насел., демографические проблемы.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Приводить примеры 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факторов, способствующих развитию хозяйства и затрудняющих его. Называть и показывать главные объекты, причины 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lastRenderedPageBreak/>
              <w:t>роста городов, демографические проблемы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Определить, какие народы живут в Центральной России. Определить особенности городов Центральной России. Раскрыть значимость памятников Всемирного культурного наследия Центральной России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15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Центральный район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Объяснить какова особенность «географического рисунка» ЦР.</w:t>
            </w:r>
          </w:p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Найти и показать на карте основные промышленные центры.</w:t>
            </w:r>
          </w:p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Описать условия, под влиянием которых сформировалось сельское хозяйство.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Выявить особенности географического положения Центрального района. Установить, какие субъекты Российской Федерации входят в состав Центрального района.  Раскрыть этапы хозяйственного освоения и особенности промышленного развития Центрального района. Выявить проблемы сельской местности Центрального района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Волго-Вятский район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Объяснить особенности ГП района и как они влияют на его хозяйственное развитие.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Описать главные отрасли специализации района.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Определить географическое положение Волго-Вятского района. Выявить состав района. Познакомить с национальным многообразием. Раскрыть особенности хозяйственного и культурного развития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развитие морального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Центрально-Черноземный район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Объяснить особенности и проблемы района.</w:t>
            </w:r>
          </w:p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Определить современную специализацию района.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Найти на карте основные центры промышленности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Дать оценку ЭГП Центрально-Черноземного района. Познакомить с этапами освоения территории Центрально-Черноземного района.  Установить взаимосвязь между особенностями природных условий и ресурсов и специализацией района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развитие морального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Москва и Подмосковье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 xml:space="preserve">Дать характеристику географического положения </w:t>
            </w:r>
            <w:r w:rsidRPr="00885FA8">
              <w:rPr>
                <w:rFonts w:ascii="Times New Roman" w:hAnsi="Times New Roman"/>
              </w:rPr>
              <w:lastRenderedPageBreak/>
              <w:t>Москвы.</w:t>
            </w:r>
          </w:p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Раскрыть статус Москвы как столицы Российской Федерации.</w:t>
            </w:r>
          </w:p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 xml:space="preserve">Сформулировать основные темы для дискуссии. </w:t>
            </w:r>
            <w:r w:rsidRPr="00885FA8">
              <w:rPr>
                <w:rStyle w:val="s1"/>
                <w:rFonts w:ascii="Times New Roman" w:hAnsi="Times New Roman"/>
                <w:bCs/>
                <w:color w:val="000000"/>
              </w:rPr>
              <w:t>Знать:</w:t>
            </w:r>
            <w:r w:rsidRPr="00885FA8">
              <w:rPr>
                <w:rStyle w:val="apple-converted-space"/>
                <w:rFonts w:ascii="Times New Roman" w:hAnsi="Times New Roman"/>
                <w:bCs/>
                <w:color w:val="000000"/>
              </w:rPr>
              <w:t> </w:t>
            </w:r>
            <w:r w:rsidRPr="00885FA8">
              <w:rPr>
                <w:rFonts w:ascii="Times New Roman" w:hAnsi="Times New Roman"/>
                <w:color w:val="000000"/>
              </w:rPr>
              <w:t>особенности ГП региона, основные этапы освоения.</w:t>
            </w:r>
            <w:r w:rsidRPr="00885FA8">
              <w:rPr>
                <w:rStyle w:val="apple-converted-space"/>
                <w:rFonts w:ascii="Times New Roman" w:hAnsi="Times New Roman"/>
                <w:bCs/>
                <w:color w:val="000000"/>
              </w:rPr>
              <w:t> </w:t>
            </w:r>
            <w:r w:rsidRPr="00885FA8">
              <w:rPr>
                <w:rStyle w:val="s1"/>
                <w:rFonts w:ascii="Times New Roman" w:hAnsi="Times New Roman"/>
                <w:bCs/>
                <w:color w:val="000000"/>
              </w:rPr>
              <w:t>Уметь:</w:t>
            </w:r>
            <w:r w:rsidRPr="00885FA8">
              <w:rPr>
                <w:rStyle w:val="apple-converted-space"/>
                <w:rFonts w:ascii="Times New Roman" w:hAnsi="Times New Roman"/>
                <w:bCs/>
                <w:color w:val="000000"/>
              </w:rPr>
              <w:t> </w:t>
            </w:r>
            <w:r w:rsidRPr="00885FA8">
              <w:rPr>
                <w:rFonts w:ascii="Times New Roman" w:hAnsi="Times New Roman"/>
                <w:color w:val="000000"/>
              </w:rPr>
              <w:t>по картам оценивать природные ресурсы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Выявить роль Москвы в судьбе России. Раскрыть функции 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Москвы как столицы России. Раскрыть особенности Подмосковья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85FA8">
              <w:rPr>
                <w:rFonts w:ascii="Times New Roman" w:eastAsia="Times New Roman" w:hAnsi="Times New Roman"/>
              </w:rPr>
              <w:lastRenderedPageBreak/>
              <w:t xml:space="preserve">развитие эстетического сознания через освоение художественного </w:t>
            </w:r>
            <w:r w:rsidRPr="00885FA8">
              <w:rPr>
                <w:rFonts w:ascii="Times New Roman" w:eastAsia="Times New Roman" w:hAnsi="Times New Roman"/>
              </w:rPr>
              <w:lastRenderedPageBreak/>
              <w:t>наследия народов России и мира, творческой деятельности эстетического характера.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2628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19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Дискуссия «Рост Москвы - хорошо или плохо?»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Дать характеристику географического положения Москвы.</w:t>
            </w:r>
          </w:p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Раскрыть статус Москвы как столицы Российской Федерации.</w:t>
            </w:r>
          </w:p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 xml:space="preserve">Сформулировать основные темы для дискуссии. </w:t>
            </w:r>
            <w:r w:rsidRPr="00885FA8">
              <w:rPr>
                <w:rStyle w:val="s1"/>
                <w:rFonts w:ascii="Times New Roman" w:hAnsi="Times New Roman"/>
                <w:bCs/>
                <w:color w:val="000000"/>
              </w:rPr>
              <w:t>Знать:</w:t>
            </w:r>
            <w:r w:rsidRPr="00885FA8">
              <w:rPr>
                <w:rStyle w:val="apple-converted-space"/>
                <w:rFonts w:ascii="Times New Roman" w:hAnsi="Times New Roman"/>
                <w:bCs/>
                <w:color w:val="000000"/>
              </w:rPr>
              <w:t> </w:t>
            </w:r>
            <w:r w:rsidRPr="00885FA8">
              <w:rPr>
                <w:rFonts w:ascii="Times New Roman" w:hAnsi="Times New Roman"/>
                <w:color w:val="000000"/>
              </w:rPr>
              <w:t>особенности ГП региона, основные этапы освоения.</w:t>
            </w:r>
            <w:r w:rsidRPr="00885FA8">
              <w:rPr>
                <w:rStyle w:val="apple-converted-space"/>
                <w:rFonts w:ascii="Times New Roman" w:hAnsi="Times New Roman"/>
                <w:bCs/>
                <w:color w:val="000000"/>
              </w:rPr>
              <w:t> </w:t>
            </w:r>
            <w:r w:rsidRPr="00885FA8">
              <w:rPr>
                <w:rStyle w:val="s1"/>
                <w:rFonts w:ascii="Times New Roman" w:hAnsi="Times New Roman"/>
                <w:bCs/>
                <w:color w:val="000000"/>
              </w:rPr>
              <w:t>Уметь:</w:t>
            </w:r>
            <w:r w:rsidRPr="00885FA8">
              <w:rPr>
                <w:rStyle w:val="apple-converted-space"/>
                <w:rFonts w:ascii="Times New Roman" w:hAnsi="Times New Roman"/>
                <w:bCs/>
                <w:color w:val="000000"/>
              </w:rPr>
              <w:t> </w:t>
            </w:r>
            <w:r w:rsidRPr="00885FA8">
              <w:rPr>
                <w:rFonts w:ascii="Times New Roman" w:hAnsi="Times New Roman"/>
                <w:color w:val="000000"/>
              </w:rPr>
              <w:t>по картам оценивать природные ресурсы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Развивать коммуникативные, универсальные учебные действия. Формировать мотивы общения и обмена информацией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Практическая работа №4. </w:t>
            </w:r>
            <w:r w:rsidRPr="00885FA8">
              <w:rPr>
                <w:rStyle w:val="c6"/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Составление сравнительной характеристики экономических районов Центральной России.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Продолжить отработку навыков работы с тематическими картами и учебником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Расширить и систематизировать знания о районах Центральной России; научиться составлять по плану сравнительную характеристику экономических районов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F94B1B">
        <w:trPr>
          <w:trHeight w:val="299"/>
        </w:trPr>
        <w:tc>
          <w:tcPr>
            <w:tcW w:w="14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b/>
                <w:sz w:val="22"/>
                <w:szCs w:val="22"/>
              </w:rPr>
              <w:t>Северо-Запад (6 ч)</w:t>
            </w: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Пространство Северо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br w:type="column"/>
              <w:t xml:space="preserve">-Запада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5FA8">
              <w:rPr>
                <w:rStyle w:val="s1"/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Давать оценку </w:t>
            </w: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географического положения </w:t>
            </w: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района для формирования и развития.</w:t>
            </w:r>
          </w:p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>Состав района. Особенности географического, экономико-географического, геополитического положения и их влияние на формирование района на разных этапах развития.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Сформировать образ района. Выявить состав и особенности 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географического положения Северо-Запада. Раскрыть особенности природных условий и ресурсов района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формирование основ экологического сознания на основе признания 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ценности жизни во всех её проявлениях и необходимости ответственного отношения к окружающей среде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22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Северо-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br w:type="column"/>
              <w:t xml:space="preserve">Запад: «окно в Европу»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5FA8">
              <w:rPr>
                <w:rStyle w:val="s1"/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Давать оценку </w:t>
            </w: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>географического положения района для формирования и развития.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Состав района. Особенности географического, экономико-географического, геополитического положения и их влияние на формирование района на разных этапах развития.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Определить, как географическое положение Северо-Запада повлияло на его место в России.  Раскрыть, как менялась роль Новгорода во времени.  Выяснить, насколько удачно географическое положение Санкт-Петербурга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основ экологического сознания на основе признания ценности жизни во всех её проявлениях и необходимости ответственного отношения к окружающей среде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Северо-Запад: хозяйство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5FA8">
              <w:rPr>
                <w:rStyle w:val="s1"/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Приводить примеры </w:t>
            </w: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>центров производства важнейших видов продукции, показывать их на экономической карте.</w:t>
            </w:r>
          </w:p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>Объяснить Историко-географические этапы в развитии хозяйства района. Современная специализация, ведущие отрасли хозяйства и их главные центры. Место и роль района в хозяйстве страны.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Раскрыть особенности хозяйства Северо-Запада.  Выяснить, как экономические связи повлияли на специализацию района.  Выяснить, как изменилось положение Северо-Запада после распада СССР. Определить особенности сельской местности Северо- Запада.  Дать характеристику Калининградской области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основ экологического сознания на основе признания ценности жизни во всех её проявлениях и необходимости ответственного отношения к окружающей среде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Санкт-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br w:type="column"/>
              <w:t xml:space="preserve">Петербург - вторая столица России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>Объяснить почему Санкт-Петербург – северная столица РФ: история создания, радиально-дуговая структура города, функциональные зоны.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Составлять 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характеристику территорий на основе разнообразных источников географической информации и форм ее представления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Раскрыть роль Санкт-Петербурга в экономической, политической и культурной жизни России.  Выяснить, в чем особенности облика 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Санкт-Петербурга.  Раскрыть роль Санкт-Петербурга как города-музея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формирование основ экологического сознания на основе признания ценности жизни во всех её проявлениях и необходимости ответственного отношения к 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окружающей среде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25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Практическая работа №5Составление характеристики одного из крупнейших городов России (Москва, Санкт-Петербург) (по выбору в виде презентации или описания).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>Объяснить почему Санкт-Петербург – северная столица РФ: история создания, радиально-дуговая структура города, функциональные зоны.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Составлять 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характеристику территорий на основе разнообразных источников географической информации и форм ее представления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Научиться составлять различные виды характеристики города по тематическим картам, учебнику, дополнительной литературе и другим источникам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5C7D95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D95">
              <w:rPr>
                <w:rFonts w:ascii="Times New Roman" w:hAnsi="Times New Roman"/>
                <w:i/>
                <w:iCs/>
                <w:sz w:val="22"/>
                <w:szCs w:val="22"/>
              </w:rPr>
              <w:t>Контрольная работа</w:t>
            </w:r>
            <w:r>
              <w:rPr>
                <w:i/>
                <w:iCs/>
              </w:rPr>
              <w:t xml:space="preserve"> </w:t>
            </w:r>
            <w:r w:rsidR="003458B2" w:rsidRPr="00885FA8">
              <w:rPr>
                <w:rStyle w:val="c6"/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№2 по темам «Центральная Россия», «Северо-Запад».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обобщить знания по теме «Центральная Россия», «Северо-Запад» на основе выделения главного содержания;  оценить значимость изученного материала для формирования целостного мировоззрения; провести самооценку качества усвоения содержания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Закрепление знаний, выявление недостатков в знаниях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8A5469">
        <w:trPr>
          <w:trHeight w:val="370"/>
        </w:trPr>
        <w:tc>
          <w:tcPr>
            <w:tcW w:w="14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Европейский Север </w:t>
            </w:r>
            <w:r w:rsidRPr="00885FA8">
              <w:rPr>
                <w:rFonts w:ascii="Times New Roman" w:hAnsi="Times New Roman" w:cs="Times New Roman"/>
                <w:b/>
                <w:sz w:val="22"/>
                <w:szCs w:val="22"/>
              </w:rPr>
              <w:t>(5 ч)</w:t>
            </w: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 xml:space="preserve">Пространство Европейского Севера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>Определить состав района. Специфика геополитического, эколого-географического положения и его влияние на формирование района.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Давать оценку</w:t>
            </w:r>
            <w:r w:rsidRPr="00885FA8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влияния географического положения района на природу, заселение и развитие хозяйства.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Создать образ Европейского Севера и раскрыть его роль в хозяйственной и культурной жизни России. Определить состав и особенности географического положения Европейского Севера.  Установить особенности природных условий и ресурсов 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Европейского Севера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формирование основ экологического сознания на основе признания ценности жизни во всех её проявлениях и необходимости ответственного отношения к окружающей среде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28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 xml:space="preserve">Европейский Север: освоение территории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5FA8">
              <w:rPr>
                <w:rStyle w:val="s1"/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Приводить примеры </w:t>
            </w: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>адаптации населения к суровым условиям окружающей среды, ее влияния на формирование культуры народов, их хозяйственную деятельность.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Выявить особенности заселения Европейского Севера. Определить особенности населения Европейского Севера.  Выяснить специфику городов района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85FA8">
              <w:rPr>
                <w:rFonts w:ascii="Times New Roman" w:eastAsia="Times New Roman" w:hAnsi="Times New Roman"/>
              </w:rPr>
              <w:t>освоение социальных норм и правил поведения в группах и сообществах, заданных институтами социализации соответственно возрастному статусу, формирование основ социально-критического мышления;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 xml:space="preserve">Европейский Север: население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Описать Влияние историко-географического фактора на население и его традиции, культуру и хозяйственное освоение района. Современное население, размещение, структура, демографические проблемы.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Выявить особенности заселения Европейского Севера. Определить особенности населения Европейского Севера.  Выяснить специфику городов района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 xml:space="preserve">Европейский Север: хозяйство и проблемы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Объяснить влияние историко-географического фактора на население и его традиции, культуру и хозяйственное освоение района. Современное население, размещение, структура, демографические проблемы.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Определить отрасли специализации Европейского Севера. Установить особенности современного развития хозяйства района.  Выявить основные проблемы района и наметить пути их решения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основ экологического сознания на основе признания ценности жизни во всех её проявлениях и необходимости ответственного отношения к окружающей среде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Практическая работа №6. </w:t>
            </w:r>
            <w:r w:rsidRPr="00885FA8">
              <w:rPr>
                <w:rStyle w:val="c6"/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Составление комплексной характеристики лесной промышленности Европейского Севера.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Продолжить отработку навыков работы с тематическими картами и справочниками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Систематизировать и обобщить знания о лесной промышленности Европейского Севера, ее отраслевой структуре; закрепить знания о территориальном расположении основных районов и центров отрасли; научиться по плану составлять характеристику одного из 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районов лесной промышленности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8A5469">
        <w:trPr>
          <w:trHeight w:val="335"/>
        </w:trPr>
        <w:tc>
          <w:tcPr>
            <w:tcW w:w="14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c36"/>
                <w:rFonts w:ascii="Times New Rom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lastRenderedPageBreak/>
              <w:t xml:space="preserve">Европейский Юг </w:t>
            </w:r>
            <w:r w:rsidRPr="00885FA8">
              <w:rPr>
                <w:rFonts w:ascii="Times New Roman" w:hAnsi="Times New Roman" w:cs="Times New Roman"/>
                <w:b/>
                <w:sz w:val="22"/>
                <w:szCs w:val="22"/>
              </w:rPr>
              <w:t>(5 ч)</w:t>
            </w: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885FA8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Пространство Европейского Юга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Объяснять</w:t>
            </w:r>
            <w:r w:rsidRPr="00885FA8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уникальность района, достоинства и сложность географического положения района, роль ЕЮ в геополитических интересах России..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Устанавливать</w:t>
            </w:r>
            <w:r w:rsidRPr="00885FA8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связи между отдельными компонентами природы. </w:t>
            </w: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Выявлять</w:t>
            </w:r>
            <w:r w:rsidRPr="00885FA8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условия для рекреационного хозяйства на СК, пользоваться различными источниками информации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целостного мировоззрения, соответствующего современному уровню развитию науки и общественной практики, а также социальному, культурному, языковому и духовному многообразию современному мира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Европейский Юг: население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Объяснять причины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многочисленности и многонациональности населения района. Приводить примеры адаптации человека к условиям окружающей среды и ее влияние на формирование культуры народов.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Определить национальный состав населения, динамику, особенности городов Европейского Юга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Европейский Юг: освоение территории и хозяйство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5FA8">
              <w:rPr>
                <w:rStyle w:val="s1"/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Объяснять </w:t>
            </w: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>специализацию района, географию важнейших отраслей и место района в географическом разделении труда.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Приводить примеры 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основных экономических, экологических и социальных проблем района, объяснять их причины.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основ экологического сознания на основе признания ценности жизни во всех её проявлениях и необходимости ответственного отношения к окружающей среде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FA8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A8" w:rsidRPr="00885FA8" w:rsidRDefault="00885FA8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A8" w:rsidRPr="00885FA8" w:rsidRDefault="00885FA8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Практическая работа №7Нанесение на контурную карту размещения основных сельскохозяйственных культур Европейского Юга России.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A8" w:rsidRPr="00885FA8" w:rsidRDefault="00885FA8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Продолжить отработку навыков работы с тематическими картами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A8" w:rsidRPr="00885FA8" w:rsidRDefault="00885FA8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Обобщить знания об агропромышленном комплексе Европейского Юга России, его отраслевой структуре; закрепить знания о территориальном расположении посевов важнейших сельскохозяйственных культур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A8" w:rsidRPr="00885FA8" w:rsidRDefault="00885FA8" w:rsidP="00885FA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85FA8" w:rsidRPr="00885FA8" w:rsidRDefault="00885FA8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FA8" w:rsidRPr="00885FA8" w:rsidRDefault="00885FA8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FA8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A8" w:rsidRPr="00885FA8" w:rsidRDefault="00885FA8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36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A8" w:rsidRPr="00885FA8" w:rsidRDefault="005C7D95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5C7D95">
              <w:rPr>
                <w:rFonts w:ascii="Times New Roman" w:hAnsi="Times New Roman"/>
                <w:i/>
                <w:iCs/>
                <w:sz w:val="22"/>
                <w:szCs w:val="22"/>
              </w:rPr>
              <w:t>Контрольная работа</w:t>
            </w:r>
            <w:r>
              <w:rPr>
                <w:i/>
                <w:iCs/>
              </w:rPr>
              <w:t xml:space="preserve"> </w:t>
            </w:r>
            <w:r w:rsidR="00885FA8" w:rsidRPr="00885FA8">
              <w:rPr>
                <w:rStyle w:val="c6"/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№3 по темам «Европейский Север», «Европейский Юг».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A8" w:rsidRPr="00885FA8" w:rsidRDefault="00885FA8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обобщить знания по теме «</w:t>
            </w:r>
            <w:r w:rsidRPr="00885FA8">
              <w:rPr>
                <w:rStyle w:val="c6"/>
                <w:rFonts w:ascii="Times New Roman" w:hAnsi="Times New Roman" w:cs="Times New Roman"/>
                <w:color w:val="000000"/>
                <w:sz w:val="22"/>
                <w:szCs w:val="22"/>
              </w:rPr>
              <w:t>Европейский Север» и «Европейский Юг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» на основе выделения главного содержания;  оценить значимость изученного материала для формирования целостного мировоззрения; провести самооценку качества усвоения содержания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A8" w:rsidRPr="00885FA8" w:rsidRDefault="00885FA8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Закрепление знаний, выявление недостатков в знаниях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A8" w:rsidRPr="00885FA8" w:rsidRDefault="00885FA8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85FA8" w:rsidRPr="00885FA8" w:rsidRDefault="00885FA8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5FA8" w:rsidRPr="00885FA8" w:rsidRDefault="00885FA8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F94B1B">
        <w:trPr>
          <w:trHeight w:val="396"/>
        </w:trPr>
        <w:tc>
          <w:tcPr>
            <w:tcW w:w="14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Поволжье </w:t>
            </w:r>
            <w:r w:rsidRPr="00885FA8">
              <w:rPr>
                <w:rFonts w:ascii="Times New Roman" w:hAnsi="Times New Roman" w:cs="Times New Roman"/>
                <w:b/>
                <w:sz w:val="22"/>
                <w:szCs w:val="22"/>
              </w:rPr>
              <w:t>(5 ч)</w:t>
            </w: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 xml:space="preserve">Пространство Поволжья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Знать:</w:t>
            </w:r>
            <w:r w:rsidRPr="00885FA8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состав района, этапы и факторы формирования района. </w:t>
            </w: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Уметь:</w:t>
            </w:r>
            <w:r w:rsidRPr="00885FA8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составлять сравнительную характеристику природы частей Поволжья, определять по картам природные ресурсы района.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Сформировать образ Поволжья. Выявить состав и специфические особенности географического положения Поволжья.  Развивать умение давать оценку экономико-географического положения района.  Раскрыть особенности реки Волги и ее значимости в судьбе России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885FA8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основ экологического сознания на основе признания ценности жизни во всех её проявлениях и необходимости ответственного отношения к окружающей среде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Поволжье: освоение территории и население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7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885FA8">
              <w:rPr>
                <w:rStyle w:val="s1"/>
                <w:bCs/>
                <w:color w:val="000000"/>
                <w:sz w:val="22"/>
                <w:szCs w:val="22"/>
              </w:rPr>
              <w:t>Знать:</w:t>
            </w:r>
            <w:r w:rsidRPr="00885FA8">
              <w:rPr>
                <w:rStyle w:val="apple-converted-space"/>
                <w:bCs/>
                <w:color w:val="000000"/>
                <w:sz w:val="22"/>
                <w:szCs w:val="22"/>
              </w:rPr>
              <w:t> </w:t>
            </w:r>
            <w:r w:rsidRPr="00885FA8">
              <w:rPr>
                <w:color w:val="000000"/>
                <w:sz w:val="22"/>
                <w:szCs w:val="22"/>
              </w:rPr>
              <w:t xml:space="preserve">историю заселения района, особенности размещения населения. </w:t>
            </w:r>
            <w:r w:rsidRPr="00885FA8">
              <w:rPr>
                <w:rStyle w:val="s1"/>
                <w:bCs/>
                <w:color w:val="000000"/>
                <w:sz w:val="22"/>
                <w:szCs w:val="22"/>
              </w:rPr>
              <w:t>Уметь:</w:t>
            </w:r>
            <w:r w:rsidRPr="00885FA8">
              <w:rPr>
                <w:rStyle w:val="apple-converted-space"/>
                <w:bCs/>
                <w:color w:val="000000"/>
                <w:sz w:val="22"/>
                <w:szCs w:val="22"/>
              </w:rPr>
              <w:t> </w:t>
            </w:r>
            <w:r w:rsidRPr="00885FA8">
              <w:rPr>
                <w:color w:val="000000"/>
                <w:sz w:val="22"/>
                <w:szCs w:val="22"/>
              </w:rPr>
              <w:t>показывать по карте крупные города.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Выяснить, как заселялась и осваивалась территория Поволжья.  Выявить, какие народы населяют Поволжье и особенности их расселения.  Раскрыть особенности размещения крупнейших городов Поволжья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885FA8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основ экологического сознания на основе признания ценности жизни во всех её проявлениях и необходимости ответственного отношения к окружающей среде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 xml:space="preserve">Поволжье: хозяйство и проблемы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5FA8">
              <w:rPr>
                <w:rStyle w:val="s1"/>
                <w:rFonts w:ascii="Times New Roman" w:hAnsi="Times New Roman"/>
                <w:bCs/>
                <w:color w:val="000000"/>
                <w:shd w:val="clear" w:color="auto" w:fill="FFFFFF"/>
              </w:rPr>
              <w:t>Знать:</w:t>
            </w:r>
            <w:r w:rsidRPr="00885FA8">
              <w:rPr>
                <w:rStyle w:val="apple-converted-space"/>
                <w:rFonts w:ascii="Times New Roman" w:hAnsi="Times New Roman"/>
                <w:bCs/>
                <w:color w:val="000000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>географию важнейших отраслей хозяйства и их различие.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Уметь:</w:t>
            </w:r>
            <w:r w:rsidRPr="00885FA8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определять по картам основные с/х районы и сравнивать их.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Выяснить, как природные условия влияют на специализацию сельского хозяйства Поволжья.  Раскрыть особенности современной ситуации в хозяйстве Поволжья.  Выявить сущность 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 обосновать пути решения проблем в Поволжье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формирование основ экологического сознания на основе признания ценности жизни во всех её проявлениях и необходимости ответственного отношения к окружающей среде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40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Дискуссия: «Экологические проблемы Поволжья»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Продолжить формирование умения извлекать информацию из различных источников. Организовать дискуссию по предложенной теме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Описать основные экологические проблемы и пути их решения.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Практическая работа №8</w:t>
            </w:r>
            <w:r w:rsidR="00885FA8" w:rsidRPr="00885FA8">
              <w:rPr>
                <w:rStyle w:val="c6"/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. </w:t>
            </w:r>
            <w:r w:rsidR="00885FA8" w:rsidRPr="00885FA8">
              <w:rPr>
                <w:rStyle w:val="c6"/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Составление характеристики одной из отраслей промышленности Поволжья.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Сформировать представление об отраслях промышленности Поволжья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Научиться составлять характеристику отрасли по типовому плану и делать выводы на основе полученной из различных источников информации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8A5469">
        <w:trPr>
          <w:trHeight w:val="387"/>
        </w:trPr>
        <w:tc>
          <w:tcPr>
            <w:tcW w:w="14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Урал </w:t>
            </w:r>
            <w:r w:rsidRPr="00885FA8">
              <w:rPr>
                <w:rFonts w:ascii="Times New Roman" w:hAnsi="Times New Roman" w:cs="Times New Roman"/>
                <w:b/>
                <w:sz w:val="22"/>
                <w:szCs w:val="22"/>
              </w:rPr>
              <w:t>(5 ч)</w:t>
            </w: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Пространство Урала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Сформировать образ Урала. Определить состав и географическое положение Уральского района. Раскрыть особенности природных условий Урала.  Дать оценку природных ресурсов Урала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Знать:</w:t>
            </w:r>
            <w:r w:rsidRPr="00885FA8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состав района, особенности географического положения, этапы формирования</w:t>
            </w: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. Уметь: 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определять ГП района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развитие морального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 xml:space="preserve">Урал: освоение территории и хозяйство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Раскрыть этапы освоения Урала как металлургического центра мира. Выяснить, как шло освоение Урала в советское время. Раскрыть роль Урала в годы Великой Отечественной войны.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Проблемы, связанные с интенсивным использованием полезных ископаемых Урала.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Выявить современную специализацию хозяйства Урала.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5FA8">
              <w:rPr>
                <w:rStyle w:val="s1"/>
                <w:rFonts w:ascii="Times New Roman" w:hAnsi="Times New Roman"/>
                <w:bCs/>
                <w:color w:val="000000"/>
                <w:shd w:val="clear" w:color="auto" w:fill="FFFFFF"/>
              </w:rPr>
              <w:lastRenderedPageBreak/>
              <w:t>Знать:</w:t>
            </w:r>
            <w:r w:rsidRPr="00885FA8">
              <w:rPr>
                <w:rStyle w:val="apple-converted-space"/>
                <w:rFonts w:ascii="Times New Roman" w:hAnsi="Times New Roman"/>
                <w:bCs/>
                <w:color w:val="000000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территориальную структуру агломераций, особенности размещения. </w:t>
            </w:r>
            <w:r w:rsidRPr="00885FA8">
              <w:rPr>
                <w:rStyle w:val="s1"/>
                <w:rFonts w:ascii="Times New Roman" w:hAnsi="Times New Roman"/>
                <w:bCs/>
                <w:color w:val="000000"/>
                <w:shd w:val="clear" w:color="auto" w:fill="FFFFFF"/>
              </w:rPr>
              <w:t>Уметь:</w:t>
            </w:r>
            <w:r w:rsidRPr="00885FA8">
              <w:rPr>
                <w:rStyle w:val="apple-converted-space"/>
                <w:rFonts w:ascii="Times New Roman" w:hAnsi="Times New Roman"/>
                <w:bCs/>
                <w:color w:val="000000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>объяснять этническую пестроту и проблемы населения.</w:t>
            </w:r>
          </w:p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5FA8">
              <w:rPr>
                <w:rStyle w:val="s1"/>
                <w:rFonts w:ascii="Times New Roman" w:hAnsi="Times New Roman"/>
                <w:bCs/>
                <w:color w:val="000000"/>
                <w:shd w:val="clear" w:color="auto" w:fill="FFFFFF"/>
              </w:rPr>
              <w:t>Знать:</w:t>
            </w:r>
            <w:r w:rsidRPr="00885FA8">
              <w:rPr>
                <w:rStyle w:val="apple-converted-space"/>
                <w:rFonts w:ascii="Times New Roman" w:hAnsi="Times New Roman"/>
                <w:bCs/>
                <w:color w:val="000000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>географию важнейших отраслей хозяйства.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Уметь: 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объяснять проблемы развития хозяйства региона.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основ экологического сознания на основе признания ценности жизни во всех её проявлениях и необходимости ответственного отношения к окружающей среде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44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 xml:space="preserve">Урал: население и города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Выяснить, какие народы живут на Урале. Показать особенности уральских городов. # Формировать опыт творческой деятельности в совместной работе. Основное содержание: национальный состав населения Урала. Города Урала и их особенности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Знать 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численность, естественный прирост населения. Миграции. Специфика расселения. Города, качество жизни.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85FA8">
              <w:rPr>
                <w:rFonts w:ascii="Times New Roman" w:eastAsia="Times New Roman" w:hAnsi="Times New Roman"/>
              </w:rPr>
      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FA8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A8" w:rsidRPr="00885FA8" w:rsidRDefault="00885FA8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A8" w:rsidRPr="00885FA8" w:rsidRDefault="00885FA8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Практическая работа №9Определение отраслей промышленности Урала, влияющих на экологическую ситуацию в районе.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A8" w:rsidRPr="00885FA8" w:rsidRDefault="00885FA8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Сформировать представление об отраслях промышленности Урала, влияющих на экологическую ситуацию в районе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A8" w:rsidRPr="00885FA8" w:rsidRDefault="00885FA8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Научиться составлять характеристику отрасли по типовому плану и делать выводы на основе полученной из различных источников информации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A8" w:rsidRPr="00885FA8" w:rsidRDefault="00885FA8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85FA8" w:rsidRPr="00885FA8" w:rsidRDefault="00885FA8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FA8" w:rsidRPr="00885FA8" w:rsidRDefault="00885FA8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FA8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A8" w:rsidRPr="00885FA8" w:rsidRDefault="00885FA8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A8" w:rsidRPr="00885FA8" w:rsidRDefault="005C7D95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5C7D95">
              <w:rPr>
                <w:rFonts w:ascii="Times New Roman" w:hAnsi="Times New Roman"/>
                <w:i/>
                <w:iCs/>
                <w:sz w:val="22"/>
                <w:szCs w:val="22"/>
              </w:rPr>
              <w:t>Контрольная работа</w:t>
            </w:r>
            <w:r>
              <w:rPr>
                <w:i/>
                <w:iCs/>
              </w:rPr>
              <w:t xml:space="preserve"> </w:t>
            </w:r>
            <w:r w:rsidR="00885FA8" w:rsidRPr="00885FA8">
              <w:rPr>
                <w:rStyle w:val="c6"/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№4 по темам «Поволжье», «Урал».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A8" w:rsidRPr="00885FA8" w:rsidRDefault="00885FA8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обобщить знания по теме «Поволжье», «Урал» на основе выделения главного содержания;  оценить значимость изученного материала для формирования целостного мировоззрения; провести самооценку качества усвоения содержания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A8" w:rsidRPr="00885FA8" w:rsidRDefault="00885FA8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Закрепление знаний, выявление недостатков в знаниях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A8" w:rsidRPr="00885FA8" w:rsidRDefault="00885FA8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85FA8" w:rsidRPr="00885FA8" w:rsidRDefault="00885FA8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FA8" w:rsidRPr="00885FA8" w:rsidRDefault="00885FA8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8A5469">
        <w:trPr>
          <w:trHeight w:val="326"/>
        </w:trPr>
        <w:tc>
          <w:tcPr>
            <w:tcW w:w="14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c36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АЗИАТСКАЯ РОССИЯ </w:t>
            </w:r>
            <w:r w:rsidRPr="00885FA8">
              <w:rPr>
                <w:rFonts w:ascii="Times New Roman" w:hAnsi="Times New Roman" w:cs="Times New Roman"/>
                <w:b/>
                <w:sz w:val="22"/>
                <w:szCs w:val="22"/>
              </w:rPr>
              <w:t>(22 ч)</w:t>
            </w:r>
          </w:p>
        </w:tc>
      </w:tr>
      <w:tr w:rsidR="003458B2" w:rsidRPr="00885FA8" w:rsidTr="008A5469">
        <w:trPr>
          <w:trHeight w:val="403"/>
        </w:trPr>
        <w:tc>
          <w:tcPr>
            <w:tcW w:w="14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Сибирь </w:t>
            </w:r>
            <w:r w:rsidRPr="00885FA8">
              <w:rPr>
                <w:rFonts w:ascii="Times New Roman" w:hAnsi="Times New Roman" w:cs="Times New Roman"/>
                <w:b/>
                <w:sz w:val="22"/>
                <w:szCs w:val="22"/>
              </w:rPr>
              <w:t>(8 ч)</w:t>
            </w: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Пространство Сибири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Сформировать образ Сибири.  Выявить особенности географического положения 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Сибири. Выявить особенности природных условий и ресурсов Сибири. Развивать умения работать с географическими картами.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lastRenderedPageBreak/>
              <w:t>Дать оценку географического положения Сибири.</w:t>
            </w:r>
          </w:p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 xml:space="preserve">Изучить карту Сибири и </w:t>
            </w:r>
            <w:r w:rsidRPr="00885FA8">
              <w:rPr>
                <w:rFonts w:ascii="Times New Roman" w:hAnsi="Times New Roman"/>
              </w:rPr>
              <w:lastRenderedPageBreak/>
              <w:t>сделать общий вывод.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85FA8">
              <w:rPr>
                <w:rFonts w:ascii="Times New Roman" w:eastAsia="Times New Roman" w:hAnsi="Times New Roman"/>
              </w:rPr>
              <w:lastRenderedPageBreak/>
              <w:t xml:space="preserve">формирование ответственного отношения к учению, готовности и способности к саморазвитию и </w:t>
            </w:r>
            <w:r w:rsidRPr="00885FA8">
              <w:rPr>
                <w:rFonts w:ascii="Times New Roman" w:eastAsia="Times New Roman" w:hAnsi="Times New Roman"/>
              </w:rPr>
              <w:lastRenderedPageBreak/>
              <w:t>самообразованию на основе мотивации к обучению и познанию;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48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 xml:space="preserve">Сибирь: освоение территории и население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Выявить этапы освоения и заселения территории Сибири. Выяснить, какие народы проживают в Сибири. Раскрыть особенности расселения населения по территории Сибири. Обсудить проблемы населения Сибири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Знать как начиналось освоение и заселение Сибири русскими.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Описать состав населения в советское и современное время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85FA8">
              <w:rPr>
                <w:rFonts w:ascii="Times New Roman" w:eastAsia="Times New Roman" w:hAnsi="Times New Roman"/>
              </w:rPr>
      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Сибирь: хозяйство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Познакомить с этапами хозяйственного освоения Сибири. Раскрыть роль Транссибирской магистрали.  Выявить роль Сибири в хозяйстве России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Описать основные промышленные и транзитные функции Сибири.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Объяснить роль Транссибирской магистрали.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br/>
              <w:t>Узнать как развивалась Сибирь в советский период. Какова ее роль в хозяйстве России.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основ экологического сознания на основе признания ценности жизни во всех её проявлениях и необходимости ответственного отношения к окружающей среде;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 xml:space="preserve">Западная Сибирь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Определить состав и географическое положение Западной Сибири. Установить отрасли специализации Западной Сибири. Познакомить с другими отраслями хозяйства, развитыми в Сибири. Выявить особенности крупных городов Западной Сибири.  Сформулировать и предложить пути решения проблем Западной Сибири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7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885FA8">
              <w:rPr>
                <w:rStyle w:val="s1"/>
                <w:bCs/>
                <w:color w:val="000000"/>
                <w:sz w:val="22"/>
                <w:szCs w:val="22"/>
              </w:rPr>
              <w:t>Знать:</w:t>
            </w:r>
            <w:r w:rsidRPr="00885FA8">
              <w:rPr>
                <w:rStyle w:val="apple-converted-space"/>
                <w:bCs/>
                <w:color w:val="000000"/>
                <w:sz w:val="22"/>
                <w:szCs w:val="22"/>
              </w:rPr>
              <w:t> </w:t>
            </w:r>
            <w:r w:rsidRPr="00885FA8">
              <w:rPr>
                <w:color w:val="000000"/>
                <w:sz w:val="22"/>
                <w:szCs w:val="22"/>
              </w:rPr>
              <w:t>состав района, факторы формирования района</w:t>
            </w:r>
            <w:r w:rsidRPr="00885FA8">
              <w:rPr>
                <w:rStyle w:val="s1"/>
                <w:bCs/>
                <w:color w:val="000000"/>
                <w:sz w:val="22"/>
                <w:szCs w:val="22"/>
              </w:rPr>
              <w:t>.</w:t>
            </w:r>
          </w:p>
          <w:p w:rsidR="003458B2" w:rsidRPr="00885FA8" w:rsidRDefault="003458B2" w:rsidP="00885FA8">
            <w:pPr>
              <w:pStyle w:val="p7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885FA8">
              <w:rPr>
                <w:rStyle w:val="s1"/>
                <w:bCs/>
                <w:color w:val="000000"/>
                <w:sz w:val="22"/>
                <w:szCs w:val="22"/>
              </w:rPr>
              <w:t>Уметь:</w:t>
            </w:r>
            <w:r w:rsidRPr="00885FA8">
              <w:rPr>
                <w:rStyle w:val="apple-converted-space"/>
                <w:bCs/>
                <w:color w:val="000000"/>
                <w:sz w:val="22"/>
                <w:szCs w:val="22"/>
              </w:rPr>
              <w:t> </w:t>
            </w:r>
            <w:r w:rsidRPr="00885FA8">
              <w:rPr>
                <w:color w:val="000000"/>
                <w:sz w:val="22"/>
                <w:szCs w:val="22"/>
              </w:rPr>
              <w:t>определять по картам ЭГП Западной Сибири.</w:t>
            </w:r>
          </w:p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основ экологического сознания на основе признания ценности жизни во всех её проявлениях и необходимости ответственного отношения к окружающей среде;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Обобщение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Западная Сибирь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обобщить знания по теме «</w:t>
            </w:r>
            <w:r w:rsidRPr="00885FA8"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Западная Сибирь»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 на основе выделения главного 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содержания;  оценить значимость изученного материала для формирования целостного мировоззрения; провести самооценку качества усвоения содержания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Закрепление знаний, выявление недостатков в знаниях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85FA8">
              <w:rPr>
                <w:rFonts w:ascii="Times New Roman" w:eastAsia="Times New Roman" w:hAnsi="Times New Roman"/>
              </w:rPr>
              <w:t xml:space="preserve">формирование ответственного отношения к учению, готовности и способности к саморазвитию и </w:t>
            </w:r>
            <w:r w:rsidRPr="00885FA8">
              <w:rPr>
                <w:rFonts w:ascii="Times New Roman" w:eastAsia="Times New Roman" w:hAnsi="Times New Roman"/>
              </w:rPr>
              <w:lastRenderedPageBreak/>
              <w:t>самообразованию на основе мотивации к обучению и познанию;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52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885FA8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Восточная Сибирь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Определить состав и особенности географического положения Восточной Сибири.  Установить отрасли специализации Восточной Сибири. Выявить особенности крупных городов Восточной Сибири. Раскрыть проблемы Байкала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Знать:</w:t>
            </w:r>
            <w:r w:rsidRPr="00885FA8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состав района, особенности ЭГП.</w:t>
            </w:r>
            <w:r w:rsidRPr="00885FA8">
              <w:rPr>
                <w:rStyle w:val="apple-converted-space"/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Уметь: 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оценивать особенности ГП района. </w:t>
            </w: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Прогнозировать: 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развитие хозяйства в будущем.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85FA8">
              <w:rPr>
                <w:rFonts w:ascii="Times New Roman" w:eastAsia="Times New Roman" w:hAnsi="Times New Roman"/>
              </w:rPr>
      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познанию;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Транссибирская магистраль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Продолжить формирование умения разрабатывать проекты.  Разработать проект «Путешествие по Транссибирской железной дороге»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Описать основные преимущества магистрали.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Знать историю происхождения, влияние на хозяйство России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      </w:r>
          </w:p>
          <w:p w:rsidR="003458B2" w:rsidRPr="00885FA8" w:rsidRDefault="003458B2" w:rsidP="00885F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85FA8">
              <w:rPr>
                <w:rFonts w:ascii="Times New Roman" w:eastAsia="Times New Roman" w:hAnsi="Times New Roman"/>
              </w:rPr>
              <w:t>формирование основ социально-критического мышления;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Практическая работа №10</w:t>
            </w:r>
            <w:r w:rsidR="00885FA8" w:rsidRPr="00885FA8">
              <w:rPr>
                <w:rStyle w:val="c6"/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. </w:t>
            </w:r>
            <w:r w:rsidR="00885FA8" w:rsidRPr="00885FA8">
              <w:rPr>
                <w:rStyle w:val="c6"/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Оценка природно-ресурсного потенциала Западной и Восточной Сибири.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Сформировать представление о природно-ресурсном потенциале Западной и Восточной Сибири; продолжить формировать умения давать оценку природным условиям и ресурсам территории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Работать с картами и статистическим материалами, делать на основании их анализа выводы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развитие навыков самостоятельной работы с учебными пособиями, книгами, доступными инструментами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F94B1B">
        <w:trPr>
          <w:trHeight w:val="351"/>
        </w:trPr>
        <w:tc>
          <w:tcPr>
            <w:tcW w:w="14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Дальний Восток </w:t>
            </w:r>
            <w:r w:rsidRPr="00885FA8">
              <w:rPr>
                <w:rFonts w:ascii="Times New Roman" w:hAnsi="Times New Roman" w:cs="Times New Roman"/>
                <w:b/>
                <w:sz w:val="22"/>
                <w:szCs w:val="22"/>
              </w:rPr>
              <w:t>(7 ч)</w:t>
            </w: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Пространство Дальнего Востока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Сформировать образ Дальнего Востока. Определить состав и географическое положение Дальнего Востока. Оценить 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особенности природных условий и ресурсов Дальнего Востока. Формировать отношение к району как уникальной территории России.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7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885FA8">
              <w:rPr>
                <w:rStyle w:val="s1"/>
                <w:bCs/>
                <w:color w:val="000000"/>
                <w:sz w:val="22"/>
                <w:szCs w:val="22"/>
              </w:rPr>
              <w:lastRenderedPageBreak/>
              <w:t>Знать: состав</w:t>
            </w:r>
            <w:r w:rsidRPr="00885FA8">
              <w:rPr>
                <w:rStyle w:val="apple-converted-space"/>
                <w:bCs/>
                <w:color w:val="000000"/>
                <w:sz w:val="22"/>
                <w:szCs w:val="22"/>
              </w:rPr>
              <w:t> </w:t>
            </w:r>
            <w:r w:rsidRPr="00885FA8">
              <w:rPr>
                <w:color w:val="000000"/>
                <w:sz w:val="22"/>
                <w:szCs w:val="22"/>
              </w:rPr>
              <w:t xml:space="preserve">района и уникальность ЭГП. </w:t>
            </w:r>
            <w:r w:rsidRPr="00885FA8">
              <w:rPr>
                <w:rStyle w:val="s1"/>
                <w:bCs/>
                <w:color w:val="000000"/>
                <w:sz w:val="22"/>
                <w:szCs w:val="22"/>
              </w:rPr>
              <w:t>Уметь:</w:t>
            </w:r>
            <w:r w:rsidRPr="00885FA8">
              <w:rPr>
                <w:rStyle w:val="apple-converted-space"/>
                <w:bCs/>
                <w:color w:val="000000"/>
                <w:sz w:val="22"/>
                <w:szCs w:val="22"/>
              </w:rPr>
              <w:t> </w:t>
            </w:r>
            <w:r w:rsidRPr="00885FA8">
              <w:rPr>
                <w:color w:val="000000"/>
                <w:sz w:val="22"/>
                <w:szCs w:val="22"/>
              </w:rPr>
              <w:t>прогнозировать развитие экономики района.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>Знать:</w:t>
            </w:r>
            <w:r w:rsidRPr="00885FA8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особенности природы района.</w:t>
            </w:r>
            <w:r w:rsidRPr="00885FA8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Уметь: 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оценивать природные ресурсы и обозначать их на к/к.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формирование целостного мировоззрения, соответствующего современному уровню развитию науки и общественной практики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56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Дальний Восток: освоение территории и население (1)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Выяснить, как осваивалась территория Дальнего Востока.  Оценить вклад путешественников и землепроходцев в освоение территории Дальнего Востока.  Выявить особенности населения Дальнего Востока и его проблемы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5FA8">
              <w:rPr>
                <w:rStyle w:val="s1"/>
                <w:rFonts w:ascii="Times New Roman" w:hAnsi="Times New Roman"/>
                <w:bCs/>
                <w:color w:val="000000"/>
                <w:shd w:val="clear" w:color="auto" w:fill="FFFFFF"/>
              </w:rPr>
              <w:t>Знать:</w:t>
            </w:r>
            <w:r w:rsidRPr="00885FA8">
              <w:rPr>
                <w:rStyle w:val="apple-converted-space"/>
                <w:rFonts w:ascii="Times New Roman" w:hAnsi="Times New Roman"/>
                <w:bCs/>
                <w:color w:val="000000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>этапы заселения района, традиции и культуру народов.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Уметь:</w:t>
            </w:r>
            <w:r w:rsidRPr="00885FA8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объяснять неравномерное размещение населения.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85FA8">
              <w:rPr>
                <w:rFonts w:ascii="Times New Roman" w:eastAsia="Times New Roman" w:hAnsi="Times New Roman"/>
              </w:rPr>
      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Дальний Восток: освоение территории и население (2)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Выявить особенности северных и южных территорий Дальнего Востока. Установить особенности городского расселения Дальнего Востока. Раскрыть, как изменялась численность населения Дальнего Востока. Выявить функции крупнейших дальневосточных городов.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5FA8">
              <w:rPr>
                <w:rStyle w:val="s1"/>
                <w:rFonts w:ascii="Times New Roman" w:hAnsi="Times New Roman"/>
                <w:bCs/>
                <w:color w:val="000000"/>
                <w:shd w:val="clear" w:color="auto" w:fill="FFFFFF"/>
              </w:rPr>
              <w:t>Знать:</w:t>
            </w:r>
            <w:r w:rsidRPr="00885FA8">
              <w:rPr>
                <w:rStyle w:val="apple-converted-space"/>
                <w:rFonts w:ascii="Times New Roman" w:hAnsi="Times New Roman"/>
                <w:bCs/>
                <w:color w:val="000000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>этапы заселения района, традиции и культуру народов.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Уметь:</w:t>
            </w:r>
            <w:r w:rsidRPr="00885FA8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объяснять неравномерное размещение населения.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85FA8">
              <w:rPr>
                <w:rFonts w:ascii="Times New Roman" w:eastAsia="Times New Roman" w:hAnsi="Times New Roman"/>
              </w:rPr>
      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Дальний Восток: хозяйство (1)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Раскрыть природные особенности Дальнего Востока для жизни человека и хозяйственной деятельности.  Выявить, какие природные ресурсы являются основой экономики Дальнего Востока.  Определить отрасли специализации района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5FA8">
              <w:rPr>
                <w:rStyle w:val="s1"/>
                <w:rFonts w:ascii="Times New Roman" w:hAnsi="Times New Roman"/>
                <w:bCs/>
                <w:color w:val="000000"/>
                <w:shd w:val="clear" w:color="auto" w:fill="FFFFFF"/>
              </w:rPr>
              <w:t>Знать:</w:t>
            </w:r>
            <w:r w:rsidRPr="00885FA8">
              <w:rPr>
                <w:rStyle w:val="apple-converted-space"/>
                <w:rFonts w:ascii="Times New Roman" w:hAnsi="Times New Roman"/>
                <w:bCs/>
                <w:color w:val="000000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>отраслевой состав района и ведущие отрасли хозяйства.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Уметь: 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объяснять основные проблемы района и пути их решения.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формирование основ экологического сознания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Дальний Восток: хозяйство (2)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Раскрыть природные особенности Дальнего Востока для жизни человека и 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хозяйственной деятельности.  Выявить, какие природные ресурсы являются основой экономики Дальнего Востока.  Определить отрасли специализации района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5FA8">
              <w:rPr>
                <w:rStyle w:val="s1"/>
                <w:rFonts w:ascii="Times New Roman" w:hAnsi="Times New Roman"/>
                <w:bCs/>
                <w:color w:val="000000"/>
                <w:shd w:val="clear" w:color="auto" w:fill="FFFFFF"/>
              </w:rPr>
              <w:lastRenderedPageBreak/>
              <w:t>Знать:</w:t>
            </w:r>
            <w:r w:rsidRPr="00885FA8">
              <w:rPr>
                <w:rStyle w:val="apple-converted-space"/>
                <w:rFonts w:ascii="Times New Roman" w:hAnsi="Times New Roman"/>
                <w:bCs/>
                <w:color w:val="000000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>отраслевой состав района и ведущие отрасли хозяйства.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Уметь: 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объяснять основные проблемы района и пути их решения.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формирование основ экологического сознания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60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Развитие Дальнего Востока в первой половине 21 в.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Продолжить формирование умений создавать проект.  Разработать проект «Развитие Дальнего Востока в первой половине XXI века».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Описать факторы, влияющие на развитие. Положительные и отрицательные.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развитие морального сознания и компетентности в решении моральных проблем на основе личностного выбора;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5C7D95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5C7D95">
              <w:rPr>
                <w:rFonts w:ascii="Times New Roman" w:hAnsi="Times New Roman"/>
                <w:i/>
                <w:iCs/>
                <w:sz w:val="22"/>
                <w:szCs w:val="22"/>
              </w:rPr>
              <w:t>Контрольная работа</w:t>
            </w:r>
            <w:r>
              <w:rPr>
                <w:i/>
                <w:iCs/>
              </w:rPr>
              <w:t xml:space="preserve"> </w:t>
            </w:r>
            <w:r w:rsidR="00885FA8" w:rsidRPr="00885FA8">
              <w:rPr>
                <w:rStyle w:val="c6"/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№5 по темам «Сибирь», «Дальний Восток».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обобщить знания по теме «</w:t>
            </w:r>
            <w:r w:rsidRPr="00885FA8">
              <w:rPr>
                <w:rStyle w:val="c6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Западная и Восточная Сибирь», «Дальний Восток» </w:t>
            </w: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на основе выделения главного содержания;  оценить значимость изученного материала для формирования целостного мировоззрения; провести самооценку качества усвоения содержания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Закрепление знаний, выявление недостатков в знаниях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развитие навыков самостоятельной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F94B1B">
        <w:trPr>
          <w:trHeight w:val="399"/>
        </w:trPr>
        <w:tc>
          <w:tcPr>
            <w:tcW w:w="14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b/>
                <w:sz w:val="22"/>
                <w:szCs w:val="22"/>
              </w:rPr>
              <w:t>ЗАКЛЮЧЕНИЕ (7 ч)</w:t>
            </w: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885FA8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Соседи России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Определить положение России на политической карте мира.  Раскрыть, как проходят границы России.  Выявить взаимоотношения России с пограничными государствами.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Определить и описать соседей России. Их экономические отношения, сотрудничество.</w:t>
            </w:r>
          </w:p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</w:pPr>
            <w:r w:rsidRPr="00885FA8">
              <w:rPr>
                <w:rStyle w:val="s1"/>
                <w:rFonts w:ascii="Times New Roman" w:hAnsi="Times New Roman"/>
                <w:bCs/>
                <w:color w:val="000000"/>
                <w:shd w:val="clear" w:color="auto" w:fill="FFFFFF"/>
              </w:rPr>
              <w:t>Знать:</w:t>
            </w:r>
            <w:r w:rsidRPr="00885FA8">
              <w:rPr>
                <w:rStyle w:val="apple-converted-space"/>
                <w:rFonts w:ascii="Times New Roman" w:hAnsi="Times New Roman"/>
                <w:bCs/>
                <w:color w:val="000000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>место РФ в мире по уровню экономического развития, главных внешнеэкономических партнеров страны.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Уметь: 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приводить примеры сотрудничества России со странами СНГ, называть и показывать страны СНГ.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воспитание российской гражданской идентичности, патриотизма, любви и уважения к Отечеству; чувства гордости за свою Родину; прошлое и настоящее многонационального народа России; воспитание чувства долга перед Родиной;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Сфера влияния России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Выяснить, в чем заключается геополитическое и экономическое влияние России. Выявить состав экспорта и импорта современной России. Определить современные экономические связи России.  Продолжить формирование умений работы с географическими картами и текстом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Определить и описать соседей России. Их экономические отношения, сотрудничество.</w:t>
            </w:r>
          </w:p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</w:pPr>
            <w:r w:rsidRPr="00885FA8">
              <w:rPr>
                <w:rStyle w:val="s1"/>
                <w:rFonts w:ascii="Times New Roman" w:hAnsi="Times New Roman"/>
                <w:bCs/>
                <w:color w:val="000000"/>
                <w:shd w:val="clear" w:color="auto" w:fill="FFFFFF"/>
              </w:rPr>
              <w:t>Знать:</w:t>
            </w:r>
            <w:r w:rsidRPr="00885FA8">
              <w:rPr>
                <w:rStyle w:val="apple-converted-space"/>
                <w:rFonts w:ascii="Times New Roman" w:hAnsi="Times New Roman"/>
                <w:bCs/>
                <w:color w:val="000000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>место РФ в мире по уровню экономического развития, главных внешнеэкономических партнеров страны.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Уметь: 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приводить примеры сотрудничества России со странами СНГ, называть и показывать страны СНГ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воспитание российской гражданской идентичности, патриотизма, любви и уважения к Отечеству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885FA8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Геополитическое влияние России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Выяснить, в чем заключается геополитическое и экономическое влияние России. Выявить состав экспорта и импорта современной России. Определить современные экономические связи России.  Продолжить формирование умений работы с географическими картами и текстом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Определить и описать соседей России. Их экономические отношения, сотрудничество.</w:t>
            </w:r>
          </w:p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</w:pPr>
            <w:r w:rsidRPr="00885FA8">
              <w:rPr>
                <w:rStyle w:val="s1"/>
                <w:rFonts w:ascii="Times New Roman" w:hAnsi="Times New Roman"/>
                <w:bCs/>
                <w:color w:val="000000"/>
                <w:shd w:val="clear" w:color="auto" w:fill="FFFFFF"/>
              </w:rPr>
              <w:t>Знать:</w:t>
            </w:r>
            <w:r w:rsidRPr="00885FA8">
              <w:rPr>
                <w:rStyle w:val="apple-converted-space"/>
                <w:rFonts w:ascii="Times New Roman" w:hAnsi="Times New Roman"/>
                <w:bCs/>
                <w:color w:val="000000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>место РФ в мире по уровню экономического развития, главных внешнеэкономических партнеров страны.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Уметь: 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приводить примеры сотрудничества России со странами СНГ, называть и показывать страны СНГ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воспитание российской гражданской идентичности, патриотизма, любви и уважения к Отечеству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Экономическое влияние России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Выяснить, в чем заключается геополитическое и экономическое влияние России. Выявить состав экспорта и импорта современной России. Определить современные экономические связи России.  Продолжить формирование умений работы с географическими картами и текстом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Определить и описать соседей России. Их экономические отношения, сотрудничество.</w:t>
            </w:r>
          </w:p>
          <w:p w:rsidR="003458B2" w:rsidRPr="00885FA8" w:rsidRDefault="003458B2" w:rsidP="00885FA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</w:pPr>
            <w:r w:rsidRPr="00885FA8">
              <w:rPr>
                <w:rStyle w:val="s1"/>
                <w:rFonts w:ascii="Times New Roman" w:hAnsi="Times New Roman"/>
                <w:bCs/>
                <w:color w:val="000000"/>
                <w:shd w:val="clear" w:color="auto" w:fill="FFFFFF"/>
              </w:rPr>
              <w:t>Знать:</w:t>
            </w:r>
            <w:r w:rsidRPr="00885FA8">
              <w:rPr>
                <w:rStyle w:val="apple-converted-space"/>
                <w:rFonts w:ascii="Times New Roman" w:hAnsi="Times New Roman"/>
                <w:bCs/>
                <w:color w:val="000000"/>
                <w:shd w:val="clear" w:color="auto" w:fill="FFFFFF"/>
              </w:rPr>
              <w:t> </w:t>
            </w:r>
            <w:r w:rsidRPr="00885FA8">
              <w:rPr>
                <w:rFonts w:ascii="Times New Roman" w:hAnsi="Times New Roman"/>
                <w:color w:val="000000"/>
                <w:shd w:val="clear" w:color="auto" w:fill="FFFFFF"/>
              </w:rPr>
              <w:t>место РФ в мире по уровню экономического развития, главных внешнеэкономических партнеров страны.</w:t>
            </w:r>
          </w:p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Style w:val="s1"/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Уметь: </w:t>
            </w:r>
            <w:r w:rsidRPr="00885FA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приводить примеры сотрудничества России со странами СНГ, называть и показывать страны СНГ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воспитание российской гражданской идентичности, патриотизма, любви и уважения к Отечеству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5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66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Практическая работа №11</w:t>
            </w:r>
            <w:r w:rsidR="00885FA8" w:rsidRPr="00885FA8">
              <w:rPr>
                <w:rStyle w:val="c6"/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. </w:t>
            </w:r>
            <w:r w:rsidR="00885FA8" w:rsidRPr="00885FA8">
              <w:rPr>
                <w:rStyle w:val="c6"/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Анализ внешнеэкономических связей России.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Продолжить формировать умения работать с тематическими картами и статистическими материалами, делать на основании их анализа выводы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Сформировать представление о внешнеэкономических связях России, экспорте и импорте страны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развитие навыков самостоятельной работы с учебными пособиями, книгами, доступными инструментами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C16EAA">
        <w:trPr>
          <w:trHeight w:val="160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67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Обобщающий урок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 xml:space="preserve">обобщить знания по теме на основе выделения главного содержания;  оценить значимость изученного материала для формирования целостного мировоззрения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Закрепление знаний, выявление недостатков в знаниях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развитие навыков самостоятельной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8B2" w:rsidRPr="00885FA8" w:rsidTr="008A5469">
        <w:trPr>
          <w:trHeight w:val="1755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885FA8">
              <w:rPr>
                <w:rStyle w:val="c6"/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Итоговый урок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5FA8">
              <w:rPr>
                <w:rFonts w:ascii="Times New Roman" w:hAnsi="Times New Roman" w:cs="Times New Roman"/>
                <w:sz w:val="22"/>
                <w:szCs w:val="22"/>
              </w:rPr>
              <w:t>Систематизироватьполученные знания за год; провести самооценку качества усвоения содержания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458B2" w:rsidRPr="00885FA8" w:rsidRDefault="003458B2" w:rsidP="00885FA8">
            <w:pPr>
              <w:spacing w:after="0" w:line="240" w:lineRule="auto"/>
              <w:rPr>
                <w:rFonts w:ascii="Times New Roman" w:hAnsi="Times New Roman"/>
              </w:rPr>
            </w:pPr>
            <w:r w:rsidRPr="00885FA8">
              <w:rPr>
                <w:rFonts w:ascii="Times New Roman" w:hAnsi="Times New Roman"/>
              </w:rPr>
              <w:t>Формирование осознанной адекватной и критической оценки в учебной деятельности, умения самостоятельно оценивать  свои действия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458B2" w:rsidRPr="00885FA8" w:rsidRDefault="003458B2" w:rsidP="00885FA8">
            <w:pPr>
              <w:spacing w:after="0" w:line="240" w:lineRule="auto"/>
              <w:rPr>
                <w:rFonts w:ascii="Times New Roman" w:hAnsi="Times New Roman"/>
              </w:rPr>
            </w:pPr>
            <w:r w:rsidRPr="00885FA8">
              <w:rPr>
                <w:rFonts w:ascii="Times New Roman" w:eastAsia="Times New Roman" w:hAnsi="Times New Roman"/>
              </w:rPr>
              <w:t>развитие навыков самостоятельной работы воспитание российской гражданской идентичности, патриотизма, любви и уважения к Отечеству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458B2" w:rsidRPr="00885FA8" w:rsidRDefault="003458B2" w:rsidP="00885FA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806C9" w:rsidRPr="00784FE9" w:rsidRDefault="006806C9" w:rsidP="00885FA8">
      <w:pPr>
        <w:tabs>
          <w:tab w:val="left" w:pos="9072"/>
        </w:tabs>
        <w:spacing w:after="0" w:line="240" w:lineRule="auto"/>
        <w:rPr>
          <w:rFonts w:ascii="Times New Roman" w:hAnsi="Times New Roman"/>
          <w:sz w:val="24"/>
          <w:szCs w:val="24"/>
        </w:rPr>
        <w:sectPr w:rsidR="006806C9" w:rsidRPr="00784FE9" w:rsidSect="008A5469">
          <w:pgSz w:w="16838" w:h="11906" w:orient="landscape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033399" w:rsidRPr="00784FE9" w:rsidRDefault="00033399" w:rsidP="00885FA8">
      <w:pPr>
        <w:tabs>
          <w:tab w:val="left" w:pos="567"/>
        </w:tabs>
        <w:spacing w:after="0" w:line="240" w:lineRule="auto"/>
      </w:pPr>
    </w:p>
    <w:sectPr w:rsidR="00033399" w:rsidRPr="00784FE9" w:rsidSect="006806C9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EF3" w:rsidRDefault="00107EF3" w:rsidP="00784FE9">
      <w:pPr>
        <w:spacing w:after="0" w:line="240" w:lineRule="auto"/>
      </w:pPr>
      <w:r>
        <w:separator/>
      </w:r>
    </w:p>
  </w:endnote>
  <w:endnote w:type="continuationSeparator" w:id="1">
    <w:p w:rsidR="00107EF3" w:rsidRDefault="00107EF3" w:rsidP="00784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ondC">
    <w:altName w:val="MS Mincho"/>
    <w:panose1 w:val="00000000000000000000"/>
    <w:charset w:val="80"/>
    <w:family w:val="decorative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0059150"/>
      <w:docPartObj>
        <w:docPartGallery w:val="Page Numbers (Bottom of Page)"/>
        <w:docPartUnique/>
      </w:docPartObj>
    </w:sdtPr>
    <w:sdtContent>
      <w:p w:rsidR="00493E64" w:rsidRDefault="000E13C6">
        <w:pPr>
          <w:pStyle w:val="ae"/>
          <w:jc w:val="center"/>
        </w:pPr>
        <w:r>
          <w:fldChar w:fldCharType="begin"/>
        </w:r>
        <w:r w:rsidR="00493E64">
          <w:instrText>PAGE   \* MERGEFORMAT</w:instrText>
        </w:r>
        <w:r>
          <w:fldChar w:fldCharType="separate"/>
        </w:r>
        <w:r w:rsidR="005C7D95">
          <w:rPr>
            <w:noProof/>
          </w:rPr>
          <w:t>5</w:t>
        </w:r>
        <w:r>
          <w:fldChar w:fldCharType="end"/>
        </w:r>
      </w:p>
    </w:sdtContent>
  </w:sdt>
  <w:p w:rsidR="00493E64" w:rsidRDefault="00493E64" w:rsidP="008A5469">
    <w:pPr>
      <w:pStyle w:val="ae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EF3" w:rsidRDefault="00107EF3" w:rsidP="00784FE9">
      <w:pPr>
        <w:spacing w:after="0" w:line="240" w:lineRule="auto"/>
      </w:pPr>
      <w:r>
        <w:separator/>
      </w:r>
    </w:p>
  </w:footnote>
  <w:footnote w:type="continuationSeparator" w:id="1">
    <w:p w:rsidR="00107EF3" w:rsidRDefault="00107EF3" w:rsidP="00784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4CBA"/>
    <w:multiLevelType w:val="hybridMultilevel"/>
    <w:tmpl w:val="5D501AF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B7F27DD"/>
    <w:multiLevelType w:val="multilevel"/>
    <w:tmpl w:val="126652A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1325E4D"/>
    <w:multiLevelType w:val="multilevel"/>
    <w:tmpl w:val="FCD87BB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3">
    <w:nsid w:val="11DC4A9F"/>
    <w:multiLevelType w:val="multilevel"/>
    <w:tmpl w:val="DC0C73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4">
    <w:nsid w:val="19243B5A"/>
    <w:multiLevelType w:val="hybridMultilevel"/>
    <w:tmpl w:val="EFFC184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1B6E02BB"/>
    <w:multiLevelType w:val="hybridMultilevel"/>
    <w:tmpl w:val="9BF23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22842"/>
    <w:multiLevelType w:val="multilevel"/>
    <w:tmpl w:val="F6082C5C"/>
    <w:lvl w:ilvl="0">
      <w:start w:val="1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effect w:val="none"/>
      </w:rPr>
    </w:lvl>
    <w:lvl w:ilvl="1">
      <w:start w:val="1"/>
      <w:numFmt w:val="decimal"/>
      <w:lvlText w:val="%2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effect w:val="none"/>
      </w:rPr>
    </w:lvl>
    <w:lvl w:ilvl="2">
      <w:start w:val="1"/>
      <w:numFmt w:val="decimal"/>
      <w:lvlText w:val="%3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3">
      <w:start w:val="1"/>
      <w:numFmt w:val="decimal"/>
      <w:lvlText w:val="%4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4">
      <w:start w:val="1"/>
      <w:numFmt w:val="decimal"/>
      <w:lvlText w:val="%5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5">
      <w:start w:val="1"/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6">
      <w:start w:val="1"/>
      <w:numFmt w:val="decimal"/>
      <w:lvlText w:val="%7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7">
      <w:start w:val="1"/>
      <w:numFmt w:val="decimal"/>
      <w:lvlText w:val="%8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8">
      <w:start w:val="1"/>
      <w:numFmt w:val="decimal"/>
      <w:lvlText w:val="%9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</w:abstractNum>
  <w:abstractNum w:abstractNumId="7">
    <w:nsid w:val="25ED3A1E"/>
    <w:multiLevelType w:val="multilevel"/>
    <w:tmpl w:val="8162F93C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8">
    <w:nsid w:val="3B770821"/>
    <w:multiLevelType w:val="hybridMultilevel"/>
    <w:tmpl w:val="1348F6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48E06C4"/>
    <w:multiLevelType w:val="hybridMultilevel"/>
    <w:tmpl w:val="A066E2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8910B6D"/>
    <w:multiLevelType w:val="multilevel"/>
    <w:tmpl w:val="0FBC12F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11">
    <w:nsid w:val="60671EA0"/>
    <w:multiLevelType w:val="hybridMultilevel"/>
    <w:tmpl w:val="C4E04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34716C"/>
    <w:multiLevelType w:val="hybridMultilevel"/>
    <w:tmpl w:val="471459C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71075F32"/>
    <w:multiLevelType w:val="multilevel"/>
    <w:tmpl w:val="79763F3A"/>
    <w:lvl w:ilvl="0">
      <w:start w:val="1"/>
      <w:numFmt w:val="decimal"/>
      <w:lvlText w:val="%1"/>
      <w:lvlJc w:val="left"/>
      <w:pPr>
        <w:ind w:left="108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14">
    <w:nsid w:val="7249200D"/>
    <w:multiLevelType w:val="multilevel"/>
    <w:tmpl w:val="7F0A37EE"/>
    <w:lvl w:ilvl="0">
      <w:start w:val="1"/>
      <w:numFmt w:val="decimal"/>
      <w:lvlText w:val="%1"/>
      <w:lvlJc w:val="left"/>
      <w:pPr>
        <w:ind w:left="644" w:hanging="360"/>
      </w:pPr>
      <w:rPr>
        <w:color w:val="00000A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15">
    <w:nsid w:val="7F426BC4"/>
    <w:multiLevelType w:val="hybridMultilevel"/>
    <w:tmpl w:val="331281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0"/>
  </w:num>
  <w:num w:numId="5">
    <w:abstractNumId w:val="13"/>
  </w:num>
  <w:num w:numId="6">
    <w:abstractNumId w:val="2"/>
  </w:num>
  <w:num w:numId="7">
    <w:abstractNumId w:val="14"/>
  </w:num>
  <w:num w:numId="8">
    <w:abstractNumId w:val="1"/>
  </w:num>
  <w:num w:numId="9">
    <w:abstractNumId w:val="4"/>
  </w:num>
  <w:num w:numId="10">
    <w:abstractNumId w:val="0"/>
  </w:num>
  <w:num w:numId="11">
    <w:abstractNumId w:val="12"/>
  </w:num>
  <w:num w:numId="12">
    <w:abstractNumId w:val="9"/>
  </w:num>
  <w:num w:numId="13">
    <w:abstractNumId w:val="15"/>
  </w:num>
  <w:num w:numId="14">
    <w:abstractNumId w:val="8"/>
  </w:num>
  <w:num w:numId="15">
    <w:abstractNumId w:val="11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3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33399"/>
    <w:rsid w:val="00006932"/>
    <w:rsid w:val="00012D79"/>
    <w:rsid w:val="00033399"/>
    <w:rsid w:val="00081436"/>
    <w:rsid w:val="000D1586"/>
    <w:rsid w:val="000E13C6"/>
    <w:rsid w:val="001024D4"/>
    <w:rsid w:val="00107EF3"/>
    <w:rsid w:val="0011219B"/>
    <w:rsid w:val="001463A0"/>
    <w:rsid w:val="00164FDC"/>
    <w:rsid w:val="001B7726"/>
    <w:rsid w:val="001C0F86"/>
    <w:rsid w:val="001D0A64"/>
    <w:rsid w:val="00285EA6"/>
    <w:rsid w:val="0029713D"/>
    <w:rsid w:val="003458B2"/>
    <w:rsid w:val="003814E1"/>
    <w:rsid w:val="003F3267"/>
    <w:rsid w:val="004352CE"/>
    <w:rsid w:val="00493E64"/>
    <w:rsid w:val="004A7BBE"/>
    <w:rsid w:val="004D79AE"/>
    <w:rsid w:val="005209D9"/>
    <w:rsid w:val="0052160A"/>
    <w:rsid w:val="005732D0"/>
    <w:rsid w:val="00586109"/>
    <w:rsid w:val="00590871"/>
    <w:rsid w:val="005C7D95"/>
    <w:rsid w:val="006806C9"/>
    <w:rsid w:val="006F78A7"/>
    <w:rsid w:val="007071EE"/>
    <w:rsid w:val="007144E5"/>
    <w:rsid w:val="007675B7"/>
    <w:rsid w:val="00784FE9"/>
    <w:rsid w:val="007920E7"/>
    <w:rsid w:val="007A027A"/>
    <w:rsid w:val="007D5901"/>
    <w:rsid w:val="00861929"/>
    <w:rsid w:val="00875937"/>
    <w:rsid w:val="008829B1"/>
    <w:rsid w:val="00885FA8"/>
    <w:rsid w:val="008A2B6A"/>
    <w:rsid w:val="008A5469"/>
    <w:rsid w:val="008F7A7C"/>
    <w:rsid w:val="00903298"/>
    <w:rsid w:val="009279D8"/>
    <w:rsid w:val="009E7390"/>
    <w:rsid w:val="00A22963"/>
    <w:rsid w:val="00A236E5"/>
    <w:rsid w:val="00A61D28"/>
    <w:rsid w:val="00AA09D1"/>
    <w:rsid w:val="00AA3724"/>
    <w:rsid w:val="00AA5EE2"/>
    <w:rsid w:val="00BA0E13"/>
    <w:rsid w:val="00BB766F"/>
    <w:rsid w:val="00BE46FB"/>
    <w:rsid w:val="00C066D6"/>
    <w:rsid w:val="00C16EAA"/>
    <w:rsid w:val="00D357CB"/>
    <w:rsid w:val="00D83FFA"/>
    <w:rsid w:val="00DD1EA9"/>
    <w:rsid w:val="00E1773C"/>
    <w:rsid w:val="00E240FE"/>
    <w:rsid w:val="00E42F0D"/>
    <w:rsid w:val="00E5134D"/>
    <w:rsid w:val="00F41625"/>
    <w:rsid w:val="00F94B1B"/>
    <w:rsid w:val="00FC5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3399"/>
    <w:pPr>
      <w:suppressAutoHyphens/>
    </w:pPr>
    <w:rPr>
      <w:rFonts w:ascii="Calibri" w:eastAsia="Calibri" w:hAnsi="Calibri" w:cs="Times New Roman"/>
      <w:color w:val="00000A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033399"/>
    <w:rPr>
      <w:color w:val="0000FF"/>
      <w:u w:val="single"/>
    </w:rPr>
  </w:style>
  <w:style w:type="character" w:customStyle="1" w:styleId="a3">
    <w:name w:val="Основной текст Знак"/>
    <w:basedOn w:val="a0"/>
    <w:rsid w:val="0003339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033399"/>
  </w:style>
  <w:style w:type="character" w:customStyle="1" w:styleId="c0">
    <w:name w:val="c0"/>
    <w:basedOn w:val="a0"/>
    <w:rsid w:val="00033399"/>
  </w:style>
  <w:style w:type="character" w:customStyle="1" w:styleId="c37">
    <w:name w:val="c37"/>
    <w:basedOn w:val="a0"/>
    <w:rsid w:val="00033399"/>
  </w:style>
  <w:style w:type="character" w:customStyle="1" w:styleId="c6">
    <w:name w:val="c6"/>
    <w:basedOn w:val="a0"/>
    <w:rsid w:val="00033399"/>
  </w:style>
  <w:style w:type="character" w:customStyle="1" w:styleId="c36">
    <w:name w:val="c36"/>
    <w:basedOn w:val="a0"/>
    <w:rsid w:val="00033399"/>
  </w:style>
  <w:style w:type="character" w:customStyle="1" w:styleId="ListLabel1">
    <w:name w:val="ListLabel 1"/>
    <w:rsid w:val="00033399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effect w:val="none"/>
    </w:rPr>
  </w:style>
  <w:style w:type="character" w:customStyle="1" w:styleId="ListLabel2">
    <w:name w:val="ListLabel 2"/>
    <w:rsid w:val="00033399"/>
    <w:rPr>
      <w:rFonts w:eastAsia="Calibri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effect w:val="none"/>
    </w:rPr>
  </w:style>
  <w:style w:type="character" w:customStyle="1" w:styleId="ListLabel3">
    <w:name w:val="ListLabel 3"/>
    <w:rsid w:val="00033399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effect w:val="none"/>
    </w:rPr>
  </w:style>
  <w:style w:type="character" w:customStyle="1" w:styleId="ListLabel4">
    <w:name w:val="ListLabel 4"/>
    <w:rsid w:val="00033399"/>
    <w:rPr>
      <w:b/>
    </w:rPr>
  </w:style>
  <w:style w:type="character" w:customStyle="1" w:styleId="ListLabel5">
    <w:name w:val="ListLabel 5"/>
    <w:rsid w:val="00033399"/>
    <w:rPr>
      <w:color w:val="00000A"/>
    </w:rPr>
  </w:style>
  <w:style w:type="character" w:customStyle="1" w:styleId="ListLabel6">
    <w:name w:val="ListLabel 6"/>
    <w:rsid w:val="00033399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effect w:val="none"/>
    </w:rPr>
  </w:style>
  <w:style w:type="character" w:customStyle="1" w:styleId="ListLabel7">
    <w:name w:val="ListLabel 7"/>
    <w:rsid w:val="00033399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effect w:val="none"/>
    </w:rPr>
  </w:style>
  <w:style w:type="character" w:customStyle="1" w:styleId="ListLabel8">
    <w:name w:val="ListLabel 8"/>
    <w:rsid w:val="00033399"/>
    <w:rPr>
      <w:rFonts w:cs="Symbol"/>
    </w:rPr>
  </w:style>
  <w:style w:type="character" w:customStyle="1" w:styleId="ListLabel9">
    <w:name w:val="ListLabel 9"/>
    <w:rsid w:val="00033399"/>
    <w:rPr>
      <w:b/>
    </w:rPr>
  </w:style>
  <w:style w:type="character" w:customStyle="1" w:styleId="ListLabel10">
    <w:name w:val="ListLabel 10"/>
    <w:rsid w:val="00033399"/>
    <w:rPr>
      <w:color w:val="00000A"/>
    </w:rPr>
  </w:style>
  <w:style w:type="paragraph" w:customStyle="1" w:styleId="1">
    <w:name w:val="Заголовок1"/>
    <w:basedOn w:val="a"/>
    <w:next w:val="a4"/>
    <w:rsid w:val="00033399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rsid w:val="00033399"/>
    <w:pPr>
      <w:widowControl w:val="0"/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5">
    <w:name w:val="List"/>
    <w:basedOn w:val="a4"/>
    <w:rsid w:val="00033399"/>
    <w:rPr>
      <w:rFonts w:cs="Droid Sans Devanagari"/>
    </w:rPr>
  </w:style>
  <w:style w:type="paragraph" w:styleId="a6">
    <w:name w:val="Title"/>
    <w:basedOn w:val="a"/>
    <w:rsid w:val="00033399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rsid w:val="00033399"/>
    <w:pPr>
      <w:suppressLineNumbers/>
    </w:pPr>
    <w:rPr>
      <w:rFonts w:cs="Droid Sans Devanagari"/>
    </w:rPr>
  </w:style>
  <w:style w:type="paragraph" w:styleId="a8">
    <w:name w:val="List Paragraph"/>
    <w:basedOn w:val="a"/>
    <w:uiPriority w:val="34"/>
    <w:qFormat/>
    <w:rsid w:val="00033399"/>
    <w:pPr>
      <w:ind w:left="720"/>
      <w:contextualSpacing/>
    </w:pPr>
  </w:style>
  <w:style w:type="paragraph" w:customStyle="1" w:styleId="c30">
    <w:name w:val="c30"/>
    <w:basedOn w:val="a"/>
    <w:rsid w:val="00033399"/>
    <w:pPr>
      <w:spacing w:before="280" w:after="280" w:line="10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">
    <w:name w:val="c27"/>
    <w:basedOn w:val="a"/>
    <w:rsid w:val="00033399"/>
    <w:pPr>
      <w:spacing w:before="280" w:after="280" w:line="10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rsid w:val="00033399"/>
    <w:pPr>
      <w:spacing w:before="280" w:after="280" w:line="10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033399"/>
    <w:pPr>
      <w:spacing w:before="280" w:after="280" w:line="10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875937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s1">
    <w:name w:val="s1"/>
    <w:basedOn w:val="a0"/>
    <w:rsid w:val="00875937"/>
  </w:style>
  <w:style w:type="paragraph" w:customStyle="1" w:styleId="p72">
    <w:name w:val="p72"/>
    <w:basedOn w:val="a"/>
    <w:rsid w:val="0087593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table" w:styleId="a9">
    <w:name w:val="Table Grid"/>
    <w:basedOn w:val="a1"/>
    <w:uiPriority w:val="59"/>
    <w:rsid w:val="003814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85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5EA6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ac">
    <w:name w:val="header"/>
    <w:basedOn w:val="a"/>
    <w:link w:val="ad"/>
    <w:uiPriority w:val="99"/>
    <w:unhideWhenUsed/>
    <w:rsid w:val="00784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4FE9"/>
    <w:rPr>
      <w:rFonts w:ascii="Calibri" w:eastAsia="Calibri" w:hAnsi="Calibri" w:cs="Times New Roman"/>
      <w:color w:val="00000A"/>
      <w:lang w:eastAsia="en-US"/>
    </w:rPr>
  </w:style>
  <w:style w:type="paragraph" w:styleId="ae">
    <w:name w:val="footer"/>
    <w:basedOn w:val="a"/>
    <w:link w:val="af"/>
    <w:uiPriority w:val="99"/>
    <w:unhideWhenUsed/>
    <w:rsid w:val="00784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4FE9"/>
    <w:rPr>
      <w:rFonts w:ascii="Calibri" w:eastAsia="Calibri" w:hAnsi="Calibri" w:cs="Times New Roman"/>
      <w:color w:val="00000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6D7CE-D644-4667-A6CD-9A6A482EC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27</Pages>
  <Words>8134</Words>
  <Characters>46368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54394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17</cp:revision>
  <cp:lastPrinted>2023-10-15T13:48:00Z</cp:lastPrinted>
  <dcterms:created xsi:type="dcterms:W3CDTF">2017-08-26T16:05:00Z</dcterms:created>
  <dcterms:modified xsi:type="dcterms:W3CDTF">2023-10-15T13:48:00Z</dcterms:modified>
</cp:coreProperties>
</file>