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FFD" w:rsidRPr="004A59E2" w:rsidRDefault="00B31FFD" w:rsidP="00B31FFD">
      <w:pPr>
        <w:pStyle w:val="ac"/>
        <w:tabs>
          <w:tab w:val="left" w:pos="5557"/>
        </w:tabs>
        <w:spacing w:before="69"/>
        <w:rPr>
          <w:rFonts w:ascii="Times New Roman" w:hAnsi="Times New Roman" w:cs="Times New Roman"/>
          <w:sz w:val="24"/>
          <w:szCs w:val="24"/>
        </w:rPr>
      </w:pPr>
      <w:r w:rsidRPr="004A59E2">
        <w:rPr>
          <w:rFonts w:ascii="Times New Roman" w:hAnsi="Times New Roman" w:cs="Times New Roman"/>
          <w:sz w:val="24"/>
          <w:szCs w:val="24"/>
        </w:rPr>
        <w:t>ПРИНЯТА</w:t>
      </w:r>
      <w:r w:rsidRPr="004A59E2">
        <w:rPr>
          <w:rFonts w:ascii="Times New Roman" w:hAnsi="Times New Roman" w:cs="Times New Roman"/>
          <w:sz w:val="24"/>
          <w:szCs w:val="24"/>
        </w:rPr>
        <w:tab/>
        <w:t xml:space="preserve">        УТВЕРЖДЕНА</w:t>
      </w:r>
    </w:p>
    <w:p w:rsidR="00B31FFD" w:rsidRPr="004A59E2" w:rsidRDefault="00B31FFD" w:rsidP="00B31FFD">
      <w:pPr>
        <w:pStyle w:val="ac"/>
        <w:tabs>
          <w:tab w:val="left" w:pos="5576"/>
          <w:tab w:val="left" w:pos="9338"/>
        </w:tabs>
        <w:spacing w:line="322" w:lineRule="exact"/>
        <w:rPr>
          <w:rFonts w:ascii="Times New Roman" w:hAnsi="Times New Roman" w:cs="Times New Roman"/>
          <w:sz w:val="24"/>
          <w:szCs w:val="24"/>
        </w:rPr>
      </w:pPr>
      <w:r w:rsidRPr="004A59E2">
        <w:rPr>
          <w:rFonts w:ascii="Times New Roman" w:hAnsi="Times New Roman" w:cs="Times New Roman"/>
          <w:sz w:val="24"/>
          <w:szCs w:val="24"/>
        </w:rPr>
        <w:t>Педагогическим советом</w:t>
      </w:r>
      <w:r w:rsidRPr="004A59E2">
        <w:rPr>
          <w:rFonts w:ascii="Times New Roman" w:hAnsi="Times New Roman" w:cs="Times New Roman"/>
          <w:sz w:val="24"/>
          <w:szCs w:val="24"/>
        </w:rPr>
        <w:tab/>
        <w:t xml:space="preserve">        приказом МБОУ «Партизанская ОШ»</w:t>
      </w:r>
    </w:p>
    <w:p w:rsidR="00B31FFD" w:rsidRPr="004A59E2" w:rsidRDefault="001E26B5" w:rsidP="00B31FFD">
      <w:pPr>
        <w:pStyle w:val="ac"/>
        <w:tabs>
          <w:tab w:val="left" w:pos="5557"/>
        </w:tabs>
        <w:ind w:left="5619" w:right="527" w:hanging="5507"/>
        <w:rPr>
          <w:rFonts w:ascii="Times New Roman" w:hAnsi="Times New Roman" w:cs="Times New Roman"/>
          <w:sz w:val="24"/>
          <w:szCs w:val="24"/>
        </w:rPr>
      </w:pPr>
      <w:r>
        <w:rPr>
          <w:rFonts w:ascii="Times New Roman" w:hAnsi="Times New Roman" w:cs="Times New Roman"/>
          <w:sz w:val="24"/>
          <w:szCs w:val="24"/>
        </w:rPr>
        <w:t>(протокол от «18».08.2025г. № 09</w:t>
      </w:r>
      <w:r w:rsidR="00B31FFD" w:rsidRPr="004A59E2">
        <w:rPr>
          <w:rFonts w:ascii="Times New Roman" w:hAnsi="Times New Roman" w:cs="Times New Roman"/>
          <w:sz w:val="24"/>
          <w:szCs w:val="24"/>
        </w:rPr>
        <w:t xml:space="preserve">                                    </w:t>
      </w:r>
      <w:r>
        <w:rPr>
          <w:rFonts w:ascii="Times New Roman" w:hAnsi="Times New Roman" w:cs="Times New Roman"/>
          <w:sz w:val="24"/>
          <w:szCs w:val="24"/>
        </w:rPr>
        <w:t xml:space="preserve">      «19».08.2025 г.  № 114</w:t>
      </w:r>
      <w:r w:rsidR="00B31FFD" w:rsidRPr="004A59E2">
        <w:rPr>
          <w:rFonts w:ascii="Times New Roman" w:hAnsi="Times New Roman" w:cs="Times New Roman"/>
          <w:sz w:val="24"/>
          <w:szCs w:val="24"/>
        </w:rPr>
        <w:t xml:space="preserve">о/д </w:t>
      </w:r>
    </w:p>
    <w:p w:rsidR="00B31FFD" w:rsidRPr="00E40C9E" w:rsidRDefault="00B31FFD" w:rsidP="00B31FFD">
      <w:pPr>
        <w:pStyle w:val="ac"/>
        <w:spacing w:line="321" w:lineRule="exact"/>
        <w:rPr>
          <w:rFonts w:ascii="Times New Roman" w:hAnsi="Times New Roman" w:cs="Times New Roman"/>
          <w:color w:val="FF0000"/>
          <w:sz w:val="24"/>
          <w:szCs w:val="24"/>
        </w:rPr>
      </w:pPr>
    </w:p>
    <w:p w:rsidR="00B31FFD" w:rsidRPr="004A59E2" w:rsidRDefault="00B31FFD" w:rsidP="00B31FFD">
      <w:pPr>
        <w:pStyle w:val="ac"/>
        <w:spacing w:line="321" w:lineRule="exact"/>
        <w:rPr>
          <w:rFonts w:ascii="Times New Roman" w:hAnsi="Times New Roman" w:cs="Times New Roman"/>
          <w:sz w:val="24"/>
          <w:szCs w:val="24"/>
        </w:rPr>
      </w:pPr>
      <w:r w:rsidRPr="004A59E2">
        <w:rPr>
          <w:rFonts w:ascii="Times New Roman" w:hAnsi="Times New Roman" w:cs="Times New Roman"/>
          <w:sz w:val="24"/>
          <w:szCs w:val="24"/>
        </w:rPr>
        <w:t>ПРИНЯТА</w:t>
      </w:r>
    </w:p>
    <w:p w:rsidR="00B31FFD" w:rsidRDefault="00B31FFD" w:rsidP="00B31FFD">
      <w:pPr>
        <w:pStyle w:val="ac"/>
        <w:rPr>
          <w:rFonts w:ascii="Times New Roman" w:hAnsi="Times New Roman" w:cs="Times New Roman"/>
          <w:sz w:val="24"/>
          <w:szCs w:val="24"/>
        </w:rPr>
      </w:pPr>
      <w:r w:rsidRPr="004A59E2">
        <w:rPr>
          <w:rFonts w:ascii="Times New Roman" w:hAnsi="Times New Roman" w:cs="Times New Roman"/>
          <w:sz w:val="24"/>
          <w:szCs w:val="24"/>
        </w:rPr>
        <w:t>Управляющим советом</w:t>
      </w:r>
    </w:p>
    <w:p w:rsidR="00B31FFD" w:rsidRPr="004A59E2" w:rsidRDefault="00B31FFD" w:rsidP="00B31FFD">
      <w:pPr>
        <w:pStyle w:val="ac"/>
        <w:rPr>
          <w:rFonts w:ascii="Times New Roman" w:hAnsi="Times New Roman" w:cs="Times New Roman"/>
          <w:sz w:val="24"/>
          <w:szCs w:val="24"/>
        </w:rPr>
      </w:pPr>
      <w:r w:rsidRPr="004A59E2">
        <w:rPr>
          <w:rFonts w:ascii="Times New Roman" w:hAnsi="Times New Roman" w:cs="Times New Roman"/>
          <w:sz w:val="24"/>
          <w:szCs w:val="24"/>
        </w:rPr>
        <w:t xml:space="preserve"> (про</w:t>
      </w:r>
      <w:r w:rsidR="001E26B5">
        <w:rPr>
          <w:rFonts w:ascii="Times New Roman" w:hAnsi="Times New Roman" w:cs="Times New Roman"/>
          <w:sz w:val="24"/>
          <w:szCs w:val="24"/>
        </w:rPr>
        <w:t>токол от «15».08.2025г. № 02</w:t>
      </w:r>
      <w:r w:rsidRPr="004A59E2">
        <w:rPr>
          <w:rFonts w:ascii="Times New Roman" w:hAnsi="Times New Roman" w:cs="Times New Roman"/>
          <w:sz w:val="24"/>
          <w:szCs w:val="24"/>
        </w:rPr>
        <w:t>)</w:t>
      </w:r>
    </w:p>
    <w:p w:rsidR="00B31FFD" w:rsidRPr="00E40C9E" w:rsidRDefault="00B31FFD" w:rsidP="00B31FFD">
      <w:pPr>
        <w:pStyle w:val="ac"/>
        <w:rPr>
          <w:rFonts w:ascii="Times New Roman" w:hAnsi="Times New Roman" w:cs="Times New Roman"/>
          <w:color w:val="FF0000"/>
          <w:sz w:val="24"/>
          <w:szCs w:val="24"/>
        </w:rPr>
      </w:pPr>
    </w:p>
    <w:p w:rsidR="00B31FFD" w:rsidRPr="00E40C9E" w:rsidRDefault="00B31FFD" w:rsidP="00B31FFD">
      <w:pPr>
        <w:pStyle w:val="ac"/>
        <w:rPr>
          <w:rFonts w:ascii="Times New Roman" w:hAnsi="Times New Roman" w:cs="Times New Roman"/>
          <w:sz w:val="24"/>
          <w:szCs w:val="24"/>
        </w:rPr>
      </w:pPr>
    </w:p>
    <w:p w:rsidR="00B31FFD" w:rsidRPr="00E40C9E" w:rsidRDefault="00B31FFD" w:rsidP="00B31FFD">
      <w:pPr>
        <w:pStyle w:val="ac"/>
        <w:rPr>
          <w:rFonts w:ascii="Times New Roman" w:hAnsi="Times New Roman" w:cs="Times New Roman"/>
          <w:sz w:val="24"/>
          <w:szCs w:val="24"/>
        </w:rPr>
      </w:pPr>
    </w:p>
    <w:p w:rsidR="00B31FFD" w:rsidRPr="00E40C9E" w:rsidRDefault="00B31FFD" w:rsidP="00B31FFD">
      <w:pPr>
        <w:pStyle w:val="ac"/>
        <w:rPr>
          <w:rFonts w:ascii="Times New Roman" w:hAnsi="Times New Roman" w:cs="Times New Roman"/>
          <w:sz w:val="24"/>
          <w:szCs w:val="24"/>
        </w:rPr>
      </w:pPr>
    </w:p>
    <w:p w:rsidR="00B31FFD" w:rsidRPr="00E40C9E" w:rsidRDefault="00B31FFD" w:rsidP="00B31FFD">
      <w:pPr>
        <w:pStyle w:val="ac"/>
        <w:rPr>
          <w:rFonts w:ascii="Times New Roman" w:hAnsi="Times New Roman" w:cs="Times New Roman"/>
          <w:sz w:val="24"/>
          <w:szCs w:val="24"/>
        </w:rPr>
      </w:pPr>
    </w:p>
    <w:p w:rsidR="00B31FFD" w:rsidRPr="00E40C9E" w:rsidRDefault="00B31FFD" w:rsidP="00B31FFD">
      <w:pPr>
        <w:pStyle w:val="ac"/>
        <w:spacing w:before="10"/>
        <w:rPr>
          <w:rFonts w:ascii="Times New Roman" w:hAnsi="Times New Roman" w:cs="Times New Roman"/>
          <w:sz w:val="24"/>
          <w:szCs w:val="24"/>
        </w:rPr>
      </w:pPr>
    </w:p>
    <w:p w:rsidR="00B31FFD" w:rsidRPr="000B1177" w:rsidRDefault="00B31FFD" w:rsidP="00B31FFD">
      <w:pPr>
        <w:ind w:left="248" w:right="260"/>
        <w:jc w:val="center"/>
        <w:rPr>
          <w:rFonts w:ascii="Times New Roman" w:hAnsi="Times New Roman" w:cs="Times New Roman"/>
          <w:b/>
          <w:sz w:val="36"/>
          <w:szCs w:val="36"/>
        </w:rPr>
      </w:pPr>
      <w:r w:rsidRPr="000B1177">
        <w:rPr>
          <w:rFonts w:ascii="Times New Roman" w:hAnsi="Times New Roman" w:cs="Times New Roman"/>
          <w:b/>
          <w:spacing w:val="-2"/>
          <w:sz w:val="36"/>
          <w:szCs w:val="36"/>
        </w:rPr>
        <w:t xml:space="preserve">ОСНОВНАЯ ОБРАЗОВАТЕЛЬНАЯ </w:t>
      </w:r>
      <w:r w:rsidRPr="000B1177">
        <w:rPr>
          <w:rFonts w:ascii="Times New Roman" w:hAnsi="Times New Roman" w:cs="Times New Roman"/>
          <w:b/>
          <w:spacing w:val="-1"/>
          <w:sz w:val="36"/>
          <w:szCs w:val="36"/>
        </w:rPr>
        <w:t xml:space="preserve">ПРОГРАММА  </w:t>
      </w:r>
      <w:r>
        <w:rPr>
          <w:rFonts w:ascii="Times New Roman" w:hAnsi="Times New Roman" w:cs="Times New Roman"/>
          <w:b/>
          <w:sz w:val="36"/>
          <w:szCs w:val="36"/>
        </w:rPr>
        <w:t xml:space="preserve">СРЕДНЕГО </w:t>
      </w:r>
      <w:r w:rsidRPr="000B1177">
        <w:rPr>
          <w:rFonts w:ascii="Times New Roman" w:hAnsi="Times New Roman" w:cs="Times New Roman"/>
          <w:b/>
          <w:sz w:val="36"/>
          <w:szCs w:val="36"/>
        </w:rPr>
        <w:t xml:space="preserve"> ОБЩЕГО ОБРАЗОВАНИЯ</w:t>
      </w:r>
    </w:p>
    <w:p w:rsidR="00B31FFD" w:rsidRPr="000B1177" w:rsidRDefault="00B31FFD" w:rsidP="00B31FFD">
      <w:pPr>
        <w:spacing w:line="379" w:lineRule="exact"/>
        <w:ind w:left="248" w:right="283"/>
        <w:jc w:val="center"/>
        <w:rPr>
          <w:rFonts w:ascii="Times New Roman" w:hAnsi="Times New Roman" w:cs="Times New Roman"/>
          <w:b/>
          <w:sz w:val="36"/>
          <w:szCs w:val="36"/>
        </w:rPr>
      </w:pPr>
      <w:r w:rsidRPr="000B1177">
        <w:rPr>
          <w:rFonts w:ascii="Times New Roman" w:hAnsi="Times New Roman" w:cs="Times New Roman"/>
          <w:b/>
          <w:sz w:val="36"/>
          <w:szCs w:val="36"/>
        </w:rPr>
        <w:t>Муниципального бюджетного общеобразовательного учреждения</w:t>
      </w:r>
    </w:p>
    <w:p w:rsidR="00B31FFD" w:rsidRPr="000B1177" w:rsidRDefault="00B31FFD" w:rsidP="00B31FFD">
      <w:pPr>
        <w:ind w:left="2246" w:right="2270" w:firstLine="5"/>
        <w:jc w:val="center"/>
        <w:rPr>
          <w:rFonts w:ascii="Times New Roman" w:hAnsi="Times New Roman" w:cs="Times New Roman"/>
          <w:b/>
          <w:spacing w:val="-80"/>
          <w:sz w:val="36"/>
          <w:szCs w:val="36"/>
        </w:rPr>
      </w:pPr>
      <w:r w:rsidRPr="000B1177">
        <w:rPr>
          <w:rFonts w:ascii="Times New Roman" w:hAnsi="Times New Roman" w:cs="Times New Roman"/>
          <w:b/>
          <w:sz w:val="36"/>
          <w:szCs w:val="36"/>
        </w:rPr>
        <w:t>«Партизанская общеобразовательная школа»</w:t>
      </w:r>
      <w:r>
        <w:rPr>
          <w:rFonts w:ascii="Times New Roman" w:hAnsi="Times New Roman" w:cs="Times New Roman"/>
          <w:b/>
          <w:sz w:val="36"/>
          <w:szCs w:val="36"/>
        </w:rPr>
        <w:t xml:space="preserve"> </w:t>
      </w:r>
      <w:r w:rsidRPr="000B1177">
        <w:rPr>
          <w:rFonts w:ascii="Times New Roman" w:hAnsi="Times New Roman" w:cs="Times New Roman"/>
          <w:b/>
          <w:sz w:val="36"/>
          <w:szCs w:val="36"/>
        </w:rPr>
        <w:t>Кировского района</w:t>
      </w:r>
      <w:r>
        <w:rPr>
          <w:rFonts w:ascii="Times New Roman" w:hAnsi="Times New Roman" w:cs="Times New Roman"/>
          <w:b/>
          <w:sz w:val="36"/>
          <w:szCs w:val="36"/>
        </w:rPr>
        <w:t xml:space="preserve"> </w:t>
      </w:r>
      <w:r w:rsidRPr="000B1177">
        <w:rPr>
          <w:rFonts w:ascii="Times New Roman" w:hAnsi="Times New Roman" w:cs="Times New Roman"/>
          <w:b/>
          <w:sz w:val="36"/>
          <w:szCs w:val="36"/>
        </w:rPr>
        <w:t>Республики Крым</w:t>
      </w:r>
    </w:p>
    <w:p w:rsidR="00B31FFD" w:rsidRPr="000B1177" w:rsidRDefault="00B31FFD" w:rsidP="00B31FFD">
      <w:pPr>
        <w:ind w:left="2246" w:right="2270" w:firstLine="5"/>
        <w:jc w:val="center"/>
        <w:rPr>
          <w:rFonts w:ascii="Times New Roman" w:hAnsi="Times New Roman" w:cs="Times New Roman"/>
          <w:b/>
          <w:sz w:val="36"/>
          <w:szCs w:val="36"/>
        </w:rPr>
        <w:sectPr w:rsidR="00B31FFD" w:rsidRPr="000B1177" w:rsidSect="00B31FFD">
          <w:footerReference w:type="default" r:id="rId8"/>
          <w:pgSz w:w="11910" w:h="16850"/>
          <w:pgMar w:top="426" w:right="440" w:bottom="280" w:left="1020" w:header="720" w:footer="720" w:gutter="0"/>
          <w:cols w:space="720"/>
          <w:titlePg/>
          <w:docGrid w:linePitch="299"/>
        </w:sectPr>
      </w:pPr>
      <w:r>
        <w:rPr>
          <w:rFonts w:ascii="Times New Roman" w:hAnsi="Times New Roman" w:cs="Times New Roman"/>
          <w:b/>
          <w:sz w:val="36"/>
          <w:szCs w:val="36"/>
        </w:rPr>
        <w:t>Срок реализации 2 года</w:t>
      </w:r>
    </w:p>
    <w:p w:rsidR="00234690" w:rsidRPr="0005483C" w:rsidRDefault="00234690" w:rsidP="00234690">
      <w:pPr>
        <w:jc w:val="center"/>
        <w:rPr>
          <w:rFonts w:ascii="Times New Roman" w:eastAsia="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234690" w:rsidRPr="0005483C" w:rsidTr="009004FA">
        <w:tc>
          <w:tcPr>
            <w:tcW w:w="959" w:type="dxa"/>
          </w:tcPr>
          <w:p w:rsidR="00234690" w:rsidRPr="0005483C" w:rsidRDefault="00234690" w:rsidP="009004FA">
            <w:pPr>
              <w:ind w:right="-9"/>
              <w:jc w:val="cente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w:t>
            </w:r>
          </w:p>
          <w:p w:rsidR="00234690" w:rsidRPr="0005483C" w:rsidRDefault="00234690" w:rsidP="009004FA">
            <w:pPr>
              <w:ind w:right="-9"/>
              <w:jc w:val="cente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п/п</w:t>
            </w:r>
          </w:p>
        </w:tc>
        <w:tc>
          <w:tcPr>
            <w:tcW w:w="8083" w:type="dxa"/>
          </w:tcPr>
          <w:p w:rsidR="00234690" w:rsidRPr="0005483C" w:rsidRDefault="00234690" w:rsidP="009004FA">
            <w:pPr>
              <w:jc w:val="cente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СОДЕРЖАНИЕ</w:t>
            </w:r>
          </w:p>
        </w:tc>
        <w:tc>
          <w:tcPr>
            <w:tcW w:w="847" w:type="dxa"/>
          </w:tcPr>
          <w:p w:rsidR="00234690" w:rsidRPr="0005483C" w:rsidRDefault="00234690" w:rsidP="009004FA">
            <w:pPr>
              <w:ind w:right="-100"/>
              <w:jc w:val="cente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Стр.</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1</w:t>
            </w:r>
          </w:p>
        </w:tc>
        <w:tc>
          <w:tcPr>
            <w:tcW w:w="8083" w:type="dxa"/>
          </w:tcPr>
          <w:p w:rsidR="00234690" w:rsidRPr="0005483C" w:rsidRDefault="00234690" w:rsidP="009004FA">
            <w:pPr>
              <w:pStyle w:val="a3"/>
              <w:ind w:left="0"/>
              <w:rPr>
                <w:rFonts w:ascii="Times New Roman" w:hAnsi="Times New Roman"/>
                <w:b/>
                <w:sz w:val="24"/>
                <w:szCs w:val="24"/>
              </w:rPr>
            </w:pPr>
            <w:r w:rsidRPr="0005483C">
              <w:rPr>
                <w:rFonts w:ascii="Times New Roman" w:hAnsi="Times New Roman"/>
                <w:b/>
                <w:sz w:val="24"/>
                <w:szCs w:val="24"/>
              </w:rPr>
              <w:t>ЦЕЛЕВОЙ РАЗДЕЛ</w:t>
            </w:r>
            <w:r w:rsidRPr="0005483C">
              <w:rPr>
                <w:rFonts w:ascii="Times New Roman" w:hAnsi="Times New Roman"/>
                <w:sz w:val="24"/>
                <w:szCs w:val="24"/>
              </w:rPr>
              <w:t xml:space="preserve"> </w:t>
            </w:r>
          </w:p>
        </w:tc>
        <w:tc>
          <w:tcPr>
            <w:tcW w:w="847" w:type="dxa"/>
          </w:tcPr>
          <w:p w:rsidR="00234690" w:rsidRPr="0005483C" w:rsidRDefault="00650AA8"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1.1</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Пояснительная записка</w:t>
            </w:r>
          </w:p>
        </w:tc>
        <w:tc>
          <w:tcPr>
            <w:tcW w:w="847" w:type="dxa"/>
          </w:tcPr>
          <w:p w:rsidR="00234690" w:rsidRPr="0005483C" w:rsidRDefault="00650AA8"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1.2</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Планируемые результаты освоения обучающимися программы СОО</w:t>
            </w:r>
          </w:p>
        </w:tc>
        <w:tc>
          <w:tcPr>
            <w:tcW w:w="847" w:type="dxa"/>
          </w:tcPr>
          <w:p w:rsidR="00234690" w:rsidRPr="0005483C" w:rsidRDefault="00650AA8"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1.3</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 xml:space="preserve">Система оценки достижения планируемых результатов </w:t>
            </w:r>
          </w:p>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освоения программы СОО</w:t>
            </w:r>
          </w:p>
        </w:tc>
        <w:tc>
          <w:tcPr>
            <w:tcW w:w="847" w:type="dxa"/>
          </w:tcPr>
          <w:p w:rsidR="00234690" w:rsidRPr="0005483C" w:rsidRDefault="00650AA8"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D43DA">
              <w:rPr>
                <w:rFonts w:ascii="Times New Roman" w:eastAsia="Times New Roman" w:hAnsi="Times New Roman" w:cs="Times New Roman"/>
                <w:sz w:val="24"/>
                <w:szCs w:val="24"/>
              </w:rPr>
              <w:t>3</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2</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СОДЕРЖАТЕЛЬНЫЙ РАЗДЕЛ</w:t>
            </w:r>
          </w:p>
        </w:tc>
        <w:tc>
          <w:tcPr>
            <w:tcW w:w="847" w:type="dxa"/>
          </w:tcPr>
          <w:p w:rsidR="00234690" w:rsidRPr="0005483C" w:rsidRDefault="00BD43DA" w:rsidP="009004FA">
            <w:pPr>
              <w:tabs>
                <w:tab w:val="left" w:pos="225"/>
                <w:tab w:val="center" w:pos="365"/>
              </w:tabs>
              <w:ind w:righ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72075">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p>
        </w:tc>
      </w:tr>
      <w:tr w:rsidR="00EC5078" w:rsidRPr="0005483C" w:rsidTr="009004FA">
        <w:tc>
          <w:tcPr>
            <w:tcW w:w="959" w:type="dxa"/>
          </w:tcPr>
          <w:p w:rsidR="00EC5078" w:rsidRPr="0005483C" w:rsidRDefault="00EC5078" w:rsidP="009004FA">
            <w:pPr>
              <w:ind w:right="-9"/>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8083" w:type="dxa"/>
          </w:tcPr>
          <w:p w:rsidR="00EC5078" w:rsidRPr="0005483C" w:rsidRDefault="00EC5078" w:rsidP="009004F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Рабочие программы учебных предметов(курсов, курсов внеурочной деятельности)</w:t>
            </w:r>
          </w:p>
        </w:tc>
        <w:tc>
          <w:tcPr>
            <w:tcW w:w="847" w:type="dxa"/>
          </w:tcPr>
          <w:p w:rsidR="00EC5078" w:rsidRPr="0005483C" w:rsidRDefault="00BD43DA" w:rsidP="009004FA">
            <w:pPr>
              <w:tabs>
                <w:tab w:val="left" w:pos="225"/>
                <w:tab w:val="center" w:pos="365"/>
              </w:tabs>
              <w:ind w:righ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72075">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2.1.1</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 xml:space="preserve">Рабочая программа учебного предмета «Русский язык» </w:t>
            </w:r>
          </w:p>
        </w:tc>
        <w:tc>
          <w:tcPr>
            <w:tcW w:w="847" w:type="dxa"/>
          </w:tcPr>
          <w:p w:rsidR="00234690"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D43DA">
              <w:rPr>
                <w:rFonts w:ascii="Times New Roman" w:eastAsia="Times New Roman" w:hAnsi="Times New Roman" w:cs="Times New Roman"/>
                <w:sz w:val="24"/>
                <w:szCs w:val="24"/>
              </w:rPr>
              <w:t>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2.1.2</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«Литература» (базовый уровень)</w:t>
            </w:r>
          </w:p>
        </w:tc>
        <w:tc>
          <w:tcPr>
            <w:tcW w:w="847" w:type="dxa"/>
          </w:tcPr>
          <w:p w:rsidR="00234690"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D43DA">
              <w:rPr>
                <w:rFonts w:ascii="Times New Roman" w:eastAsia="Times New Roman" w:hAnsi="Times New Roman" w:cs="Times New Roman"/>
                <w:sz w:val="24"/>
                <w:szCs w:val="24"/>
              </w:rPr>
              <w:t>2</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2.1.</w:t>
            </w:r>
            <w:r w:rsidR="00DC3EE3">
              <w:rPr>
                <w:rFonts w:ascii="Times New Roman" w:eastAsia="Times New Roman" w:hAnsi="Times New Roman" w:cs="Times New Roman"/>
                <w:sz w:val="24"/>
                <w:szCs w:val="24"/>
              </w:rPr>
              <w:t>3</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«Родной язык (русский)»</w:t>
            </w:r>
          </w:p>
        </w:tc>
        <w:tc>
          <w:tcPr>
            <w:tcW w:w="847" w:type="dxa"/>
          </w:tcPr>
          <w:p w:rsidR="00234690"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D43DA">
              <w:rPr>
                <w:rFonts w:ascii="Times New Roman" w:eastAsia="Times New Roman" w:hAnsi="Times New Roman" w:cs="Times New Roman"/>
                <w:sz w:val="24"/>
                <w:szCs w:val="24"/>
              </w:rPr>
              <w:t>6</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8083" w:type="dxa"/>
          </w:tcPr>
          <w:p w:rsidR="00DC3EE3" w:rsidRPr="0005483C" w:rsidRDefault="00DC3EE3"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w:t>
            </w:r>
            <w:r>
              <w:rPr>
                <w:rFonts w:ascii="Times New Roman" w:eastAsia="Times New Roman" w:hAnsi="Times New Roman" w:cs="Times New Roman"/>
                <w:sz w:val="24"/>
                <w:szCs w:val="24"/>
              </w:rPr>
              <w:t>бного предмета «Родной язык (крымскотатар</w:t>
            </w:r>
            <w:r w:rsidRPr="0005483C">
              <w:rPr>
                <w:rFonts w:ascii="Times New Roman" w:eastAsia="Times New Roman" w:hAnsi="Times New Roman" w:cs="Times New Roman"/>
                <w:sz w:val="24"/>
                <w:szCs w:val="24"/>
              </w:rPr>
              <w:t>ский)»</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2.1.5</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 xml:space="preserve">Рабочая программа учебного предмета «Родная литература (русская)» </w:t>
            </w:r>
          </w:p>
        </w:tc>
        <w:tc>
          <w:tcPr>
            <w:tcW w:w="847" w:type="dxa"/>
          </w:tcPr>
          <w:p w:rsidR="00234690"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D43DA">
              <w:rPr>
                <w:rFonts w:ascii="Times New Roman" w:eastAsia="Times New Roman" w:hAnsi="Times New Roman" w:cs="Times New Roman"/>
                <w:sz w:val="24"/>
                <w:szCs w:val="24"/>
              </w:rPr>
              <w:t>1</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083" w:type="dxa"/>
          </w:tcPr>
          <w:p w:rsidR="00DC3EE3" w:rsidRPr="0005483C" w:rsidRDefault="00DC3EE3"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 xml:space="preserve">Рабочая программа учебного </w:t>
            </w:r>
            <w:r>
              <w:rPr>
                <w:rFonts w:ascii="Times New Roman" w:eastAsia="Times New Roman" w:hAnsi="Times New Roman" w:cs="Times New Roman"/>
                <w:sz w:val="24"/>
                <w:szCs w:val="24"/>
              </w:rPr>
              <w:t>предмета «Родная литература (крымскотатр</w:t>
            </w:r>
            <w:r w:rsidRPr="0005483C">
              <w:rPr>
                <w:rFonts w:ascii="Times New Roman" w:eastAsia="Times New Roman" w:hAnsi="Times New Roman" w:cs="Times New Roman"/>
                <w:sz w:val="24"/>
                <w:szCs w:val="24"/>
              </w:rPr>
              <w:t>ская)»</w:t>
            </w:r>
          </w:p>
        </w:tc>
        <w:tc>
          <w:tcPr>
            <w:tcW w:w="847" w:type="dxa"/>
          </w:tcPr>
          <w:p w:rsidR="00DC3EE3"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D43DA">
              <w:rPr>
                <w:rFonts w:ascii="Times New Roman" w:eastAsia="Times New Roman" w:hAnsi="Times New Roman" w:cs="Times New Roman"/>
                <w:sz w:val="24"/>
                <w:szCs w:val="24"/>
              </w:rPr>
              <w:t>3</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2.1.</w:t>
            </w:r>
            <w:r w:rsidR="00DC3EE3">
              <w:rPr>
                <w:rFonts w:ascii="Times New Roman" w:eastAsia="Times New Roman" w:hAnsi="Times New Roman" w:cs="Times New Roman"/>
                <w:sz w:val="24"/>
                <w:szCs w:val="24"/>
              </w:rPr>
              <w:t>7</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w:t>
            </w:r>
            <w:r w:rsidR="00B72075">
              <w:rPr>
                <w:rFonts w:ascii="Times New Roman" w:eastAsia="Times New Roman" w:hAnsi="Times New Roman" w:cs="Times New Roman"/>
                <w:sz w:val="24"/>
                <w:szCs w:val="24"/>
              </w:rPr>
              <w:t>ебного предмета «Иностранный язык (английский)</w:t>
            </w:r>
            <w:r w:rsidRPr="0005483C">
              <w:rPr>
                <w:rFonts w:ascii="Times New Roman" w:eastAsia="Times New Roman" w:hAnsi="Times New Roman" w:cs="Times New Roman"/>
                <w:sz w:val="24"/>
                <w:szCs w:val="24"/>
              </w:rPr>
              <w:t>» (базовый</w:t>
            </w:r>
            <w:r w:rsidR="00DC3EE3">
              <w:rPr>
                <w:rFonts w:ascii="Times New Roman" w:eastAsia="Times New Roman" w:hAnsi="Times New Roman" w:cs="Times New Roman"/>
                <w:sz w:val="24"/>
                <w:szCs w:val="24"/>
              </w:rPr>
              <w:t xml:space="preserve">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B72075"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BD43DA">
              <w:rPr>
                <w:rFonts w:ascii="Times New Roman" w:eastAsia="Times New Roman" w:hAnsi="Times New Roman" w:cs="Times New Roman"/>
                <w:sz w:val="24"/>
                <w:szCs w:val="24"/>
              </w:rPr>
              <w:t>8</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w:t>
            </w:r>
            <w:r w:rsidR="00DC3EE3">
              <w:rPr>
                <w:rFonts w:ascii="Times New Roman" w:eastAsia="Times New Roman" w:hAnsi="Times New Roman" w:cs="Times New Roman"/>
                <w:sz w:val="24"/>
                <w:szCs w:val="24"/>
              </w:rPr>
              <w:t>а уч</w:t>
            </w:r>
            <w:r w:rsidR="005641F7">
              <w:rPr>
                <w:rFonts w:ascii="Times New Roman" w:eastAsia="Times New Roman" w:hAnsi="Times New Roman" w:cs="Times New Roman"/>
                <w:sz w:val="24"/>
                <w:szCs w:val="24"/>
              </w:rPr>
              <w:t xml:space="preserve">ебного </w:t>
            </w:r>
            <w:r w:rsidR="00DC3EE3">
              <w:rPr>
                <w:rFonts w:ascii="Times New Roman" w:eastAsia="Times New Roman" w:hAnsi="Times New Roman" w:cs="Times New Roman"/>
                <w:sz w:val="24"/>
                <w:szCs w:val="24"/>
              </w:rPr>
              <w:t xml:space="preserve"> предмета «Математика» (базовый</w:t>
            </w:r>
            <w:r w:rsidRPr="0005483C">
              <w:rPr>
                <w:rFonts w:ascii="Times New Roman" w:eastAsia="Times New Roman" w:hAnsi="Times New Roman" w:cs="Times New Roman"/>
                <w:sz w:val="24"/>
                <w:szCs w:val="24"/>
              </w:rPr>
              <w:t xml:space="preserve"> уровень) </w:t>
            </w:r>
          </w:p>
        </w:tc>
        <w:tc>
          <w:tcPr>
            <w:tcW w:w="847" w:type="dxa"/>
          </w:tcPr>
          <w:p w:rsidR="00234690" w:rsidRPr="0005483C" w:rsidRDefault="005641F7"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43DA">
              <w:rPr>
                <w:rFonts w:ascii="Times New Roman" w:eastAsia="Times New Roman" w:hAnsi="Times New Roman" w:cs="Times New Roman"/>
                <w:sz w:val="24"/>
                <w:szCs w:val="24"/>
              </w:rPr>
              <w:t>0</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w:t>
            </w:r>
            <w:r w:rsidR="00DC3EE3">
              <w:rPr>
                <w:rFonts w:ascii="Times New Roman" w:eastAsia="Times New Roman" w:hAnsi="Times New Roman" w:cs="Times New Roman"/>
                <w:sz w:val="24"/>
                <w:szCs w:val="24"/>
              </w:rPr>
              <w:t>ого предмета «Информатика» (базовый</w:t>
            </w:r>
            <w:r w:rsidRPr="0005483C">
              <w:rPr>
                <w:rFonts w:ascii="Times New Roman" w:eastAsia="Times New Roman" w:hAnsi="Times New Roman" w:cs="Times New Roman"/>
                <w:sz w:val="24"/>
                <w:szCs w:val="24"/>
              </w:rPr>
              <w:t xml:space="preserve"> ур</w:t>
            </w:r>
            <w:r w:rsidR="00DC3EE3">
              <w:rPr>
                <w:rFonts w:ascii="Times New Roman" w:eastAsia="Times New Roman" w:hAnsi="Times New Roman" w:cs="Times New Roman"/>
                <w:sz w:val="24"/>
                <w:szCs w:val="24"/>
              </w:rPr>
              <w:t>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641F7"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43DA">
              <w:rPr>
                <w:rFonts w:ascii="Times New Roman" w:eastAsia="Times New Roman" w:hAnsi="Times New Roman" w:cs="Times New Roman"/>
                <w:sz w:val="24"/>
                <w:szCs w:val="24"/>
              </w:rPr>
              <w:t>6</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«Физика» (баз</w:t>
            </w:r>
            <w:r w:rsidR="00DC3EE3">
              <w:rPr>
                <w:rFonts w:ascii="Times New Roman" w:eastAsia="Times New Roman" w:hAnsi="Times New Roman" w:cs="Times New Roman"/>
                <w:sz w:val="24"/>
                <w:szCs w:val="24"/>
              </w:rPr>
              <w:t>овый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«Химия» (угл</w:t>
            </w:r>
            <w:r w:rsidR="00DC3EE3">
              <w:rPr>
                <w:rFonts w:ascii="Times New Roman" w:eastAsia="Times New Roman" w:hAnsi="Times New Roman" w:cs="Times New Roman"/>
                <w:sz w:val="24"/>
                <w:szCs w:val="24"/>
              </w:rPr>
              <w:t>ублённый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641F7"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BD43DA">
              <w:rPr>
                <w:rFonts w:ascii="Times New Roman" w:eastAsia="Times New Roman" w:hAnsi="Times New Roman" w:cs="Times New Roman"/>
                <w:sz w:val="24"/>
                <w:szCs w:val="24"/>
              </w:rPr>
              <w:t>6</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2.1.12</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«Биология» (угл</w:t>
            </w:r>
            <w:r w:rsidR="00DC3EE3">
              <w:rPr>
                <w:rFonts w:ascii="Times New Roman" w:eastAsia="Times New Roman" w:hAnsi="Times New Roman" w:cs="Times New Roman"/>
                <w:sz w:val="24"/>
                <w:szCs w:val="24"/>
              </w:rPr>
              <w:t>убленный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641F7"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BD43DA">
              <w:rPr>
                <w:rFonts w:ascii="Times New Roman" w:eastAsia="Times New Roman" w:hAnsi="Times New Roman" w:cs="Times New Roman"/>
                <w:sz w:val="24"/>
                <w:szCs w:val="24"/>
              </w:rPr>
              <w:t>4</w:t>
            </w:r>
          </w:p>
        </w:tc>
      </w:tr>
      <w:tr w:rsidR="00234690" w:rsidRPr="0005483C" w:rsidTr="009004FA">
        <w:tc>
          <w:tcPr>
            <w:tcW w:w="959" w:type="dxa"/>
          </w:tcPr>
          <w:p w:rsidR="00234690" w:rsidRPr="0005483C" w:rsidRDefault="005641F7"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C3EE3">
              <w:rPr>
                <w:rFonts w:ascii="Times New Roman" w:eastAsia="Times New Roman" w:hAnsi="Times New Roman" w:cs="Times New Roman"/>
                <w:sz w:val="24"/>
                <w:szCs w:val="24"/>
              </w:rPr>
              <w:t>.1.13</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«История» (баз</w:t>
            </w:r>
            <w:r w:rsidR="00DC3EE3">
              <w:rPr>
                <w:rFonts w:ascii="Times New Roman" w:eastAsia="Times New Roman" w:hAnsi="Times New Roman" w:cs="Times New Roman"/>
                <w:sz w:val="24"/>
                <w:szCs w:val="24"/>
              </w:rPr>
              <w:t>овый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641F7"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BD43DA">
              <w:rPr>
                <w:rFonts w:ascii="Times New Roman" w:eastAsia="Times New Roman" w:hAnsi="Times New Roman" w:cs="Times New Roman"/>
                <w:sz w:val="24"/>
                <w:szCs w:val="24"/>
              </w:rPr>
              <w:t>2</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2.1.14</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«Обществознание» (баз</w:t>
            </w:r>
            <w:r w:rsidR="00DC3EE3">
              <w:rPr>
                <w:rFonts w:ascii="Times New Roman" w:eastAsia="Times New Roman" w:hAnsi="Times New Roman" w:cs="Times New Roman"/>
                <w:sz w:val="24"/>
                <w:szCs w:val="24"/>
              </w:rPr>
              <w:t>овый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BD43DA">
              <w:rPr>
                <w:rFonts w:ascii="Times New Roman" w:eastAsia="Times New Roman" w:hAnsi="Times New Roman" w:cs="Times New Roman"/>
                <w:sz w:val="24"/>
                <w:szCs w:val="24"/>
              </w:rPr>
              <w:t>2</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2.1.15</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учебного предмета «География» (баз</w:t>
            </w:r>
            <w:r w:rsidR="00DC3EE3">
              <w:rPr>
                <w:rFonts w:ascii="Times New Roman" w:eastAsia="Times New Roman" w:hAnsi="Times New Roman" w:cs="Times New Roman"/>
                <w:sz w:val="24"/>
                <w:szCs w:val="24"/>
              </w:rPr>
              <w:t>овый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BD43DA">
              <w:rPr>
                <w:rFonts w:ascii="Times New Roman" w:eastAsia="Times New Roman" w:hAnsi="Times New Roman" w:cs="Times New Roman"/>
                <w:sz w:val="24"/>
                <w:szCs w:val="24"/>
              </w:rPr>
              <w:t>6</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2.1.16</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 xml:space="preserve">Рабочая программа учебного предмета «Физическая культура» </w:t>
            </w:r>
          </w:p>
        </w:tc>
        <w:tc>
          <w:tcPr>
            <w:tcW w:w="847" w:type="dxa"/>
          </w:tcPr>
          <w:p w:rsidR="00234690"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BD43DA">
              <w:rPr>
                <w:rFonts w:ascii="Times New Roman" w:eastAsia="Times New Roman" w:hAnsi="Times New Roman" w:cs="Times New Roman"/>
                <w:sz w:val="24"/>
                <w:szCs w:val="24"/>
              </w:rPr>
              <w:t>2</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2.1.17</w:t>
            </w:r>
          </w:p>
        </w:tc>
        <w:tc>
          <w:tcPr>
            <w:tcW w:w="8083" w:type="dxa"/>
          </w:tcPr>
          <w:p w:rsidR="00234690" w:rsidRPr="0005483C" w:rsidRDefault="00234690"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w:t>
            </w:r>
            <w:r w:rsidR="00B31FFD">
              <w:rPr>
                <w:rFonts w:ascii="Times New Roman" w:eastAsia="Times New Roman" w:hAnsi="Times New Roman" w:cs="Times New Roman"/>
                <w:sz w:val="24"/>
                <w:szCs w:val="24"/>
              </w:rPr>
              <w:t>го</w:t>
            </w:r>
            <w:r w:rsidRPr="0005483C">
              <w:rPr>
                <w:rFonts w:ascii="Times New Roman" w:eastAsia="Times New Roman" w:hAnsi="Times New Roman" w:cs="Times New Roman"/>
                <w:sz w:val="24"/>
                <w:szCs w:val="24"/>
              </w:rPr>
              <w:t xml:space="preserve"> предмета «</w:t>
            </w:r>
            <w:r w:rsidR="0005483C" w:rsidRPr="0005483C">
              <w:rPr>
                <w:rFonts w:ascii="Times New Roman" w:eastAsia="Times New Roman" w:hAnsi="Times New Roman" w:cs="Times New Roman"/>
                <w:sz w:val="24"/>
                <w:szCs w:val="24"/>
              </w:rPr>
              <w:t>ОБЗР</w:t>
            </w:r>
            <w:r w:rsidRPr="0005483C">
              <w:rPr>
                <w:rFonts w:ascii="Times New Roman" w:eastAsia="Times New Roman" w:hAnsi="Times New Roman" w:cs="Times New Roman"/>
                <w:sz w:val="24"/>
                <w:szCs w:val="24"/>
              </w:rPr>
              <w:t>» (баз</w:t>
            </w:r>
            <w:r w:rsidR="00DC3EE3">
              <w:rPr>
                <w:rFonts w:ascii="Times New Roman" w:eastAsia="Times New Roman" w:hAnsi="Times New Roman" w:cs="Times New Roman"/>
                <w:sz w:val="24"/>
                <w:szCs w:val="24"/>
              </w:rPr>
              <w:t>овый уровень</w:t>
            </w:r>
            <w:r w:rsidRPr="0005483C">
              <w:rPr>
                <w:rFonts w:ascii="Times New Roman" w:eastAsia="Times New Roman" w:hAnsi="Times New Roman" w:cs="Times New Roman"/>
                <w:sz w:val="24"/>
                <w:szCs w:val="24"/>
              </w:rPr>
              <w:t xml:space="preserve">) </w:t>
            </w:r>
          </w:p>
        </w:tc>
        <w:tc>
          <w:tcPr>
            <w:tcW w:w="847" w:type="dxa"/>
          </w:tcPr>
          <w:p w:rsidR="00234690"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D43DA">
              <w:rPr>
                <w:rFonts w:ascii="Times New Roman" w:eastAsia="Times New Roman" w:hAnsi="Times New Roman" w:cs="Times New Roman"/>
                <w:sz w:val="24"/>
                <w:szCs w:val="24"/>
              </w:rPr>
              <w:t>59</w:t>
            </w:r>
          </w:p>
        </w:tc>
      </w:tr>
      <w:tr w:rsidR="00E95991" w:rsidRPr="0005483C" w:rsidTr="009004FA">
        <w:tc>
          <w:tcPr>
            <w:tcW w:w="959" w:type="dxa"/>
          </w:tcPr>
          <w:p w:rsidR="00E95991" w:rsidRDefault="00E95991"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2.1.18</w:t>
            </w:r>
          </w:p>
        </w:tc>
        <w:tc>
          <w:tcPr>
            <w:tcW w:w="8083" w:type="dxa"/>
          </w:tcPr>
          <w:p w:rsidR="00E95991" w:rsidRPr="0005483C" w:rsidRDefault="00E95991" w:rsidP="0005483C">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Рабочая программа учебно</w:t>
            </w:r>
            <w:r>
              <w:rPr>
                <w:rFonts w:ascii="Times New Roman" w:eastAsia="Times New Roman" w:hAnsi="Times New Roman" w:cs="Times New Roman"/>
                <w:sz w:val="24"/>
                <w:szCs w:val="24"/>
              </w:rPr>
              <w:t>го</w:t>
            </w:r>
            <w:r w:rsidRPr="0005483C">
              <w:rPr>
                <w:rFonts w:ascii="Times New Roman" w:eastAsia="Times New Roman" w:hAnsi="Times New Roman" w:cs="Times New Roman"/>
                <w:sz w:val="24"/>
                <w:szCs w:val="24"/>
              </w:rPr>
              <w:t xml:space="preserve"> предмета</w:t>
            </w:r>
            <w:r>
              <w:rPr>
                <w:rFonts w:ascii="Times New Roman" w:eastAsia="Times New Roman" w:hAnsi="Times New Roman" w:cs="Times New Roman"/>
                <w:sz w:val="24"/>
                <w:szCs w:val="24"/>
              </w:rPr>
              <w:t xml:space="preserve"> «Индивидуальный проект»</w:t>
            </w:r>
          </w:p>
        </w:tc>
        <w:tc>
          <w:tcPr>
            <w:tcW w:w="847" w:type="dxa"/>
          </w:tcPr>
          <w:p w:rsidR="00E95991"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D43DA">
              <w:rPr>
                <w:rFonts w:ascii="Times New Roman" w:eastAsia="Times New Roman" w:hAnsi="Times New Roman" w:cs="Times New Roman"/>
                <w:sz w:val="24"/>
                <w:szCs w:val="24"/>
              </w:rPr>
              <w:t>68</w:t>
            </w:r>
          </w:p>
        </w:tc>
      </w:tr>
      <w:tr w:rsidR="00234690" w:rsidRPr="0005483C" w:rsidTr="009004FA">
        <w:tc>
          <w:tcPr>
            <w:tcW w:w="959" w:type="dxa"/>
          </w:tcPr>
          <w:p w:rsidR="00234690"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r w:rsidR="00E95991">
              <w:rPr>
                <w:rFonts w:ascii="Times New Roman" w:eastAsia="Times New Roman" w:hAnsi="Times New Roman" w:cs="Times New Roman"/>
                <w:sz w:val="24"/>
                <w:szCs w:val="24"/>
              </w:rPr>
              <w:t>9</w:t>
            </w:r>
          </w:p>
        </w:tc>
        <w:tc>
          <w:tcPr>
            <w:tcW w:w="8083" w:type="dxa"/>
          </w:tcPr>
          <w:p w:rsidR="00234690" w:rsidRPr="0005483C" w:rsidRDefault="00DC3EE3" w:rsidP="009004FA">
            <w:pPr>
              <w:rPr>
                <w:rFonts w:ascii="Times New Roman" w:eastAsia="Times New Roman" w:hAnsi="Times New Roman" w:cs="Times New Roman"/>
                <w:color w:val="FF0000"/>
                <w:sz w:val="24"/>
                <w:szCs w:val="24"/>
              </w:rPr>
            </w:pPr>
            <w:r w:rsidRPr="0005483C">
              <w:rPr>
                <w:rFonts w:ascii="Times New Roman" w:eastAsia="Times New Roman" w:hAnsi="Times New Roman" w:cs="Times New Roman"/>
                <w:sz w:val="24"/>
                <w:szCs w:val="24"/>
              </w:rPr>
              <w:t>Рабочая программа</w:t>
            </w:r>
            <w:r w:rsidR="00104ABF">
              <w:rPr>
                <w:rFonts w:ascii="Times New Roman" w:eastAsia="Times New Roman" w:hAnsi="Times New Roman" w:cs="Times New Roman"/>
                <w:sz w:val="24"/>
                <w:szCs w:val="24"/>
              </w:rPr>
              <w:t xml:space="preserve"> курса «Агробиол</w:t>
            </w:r>
            <w:r>
              <w:rPr>
                <w:rFonts w:ascii="Times New Roman" w:eastAsia="Times New Roman" w:hAnsi="Times New Roman" w:cs="Times New Roman"/>
                <w:sz w:val="24"/>
                <w:szCs w:val="24"/>
              </w:rPr>
              <w:t>огия»</w:t>
            </w:r>
          </w:p>
        </w:tc>
        <w:tc>
          <w:tcPr>
            <w:tcW w:w="847" w:type="dxa"/>
          </w:tcPr>
          <w:p w:rsidR="00234690"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D43DA">
              <w:rPr>
                <w:rFonts w:ascii="Times New Roman" w:eastAsia="Times New Roman" w:hAnsi="Times New Roman" w:cs="Times New Roman"/>
                <w:sz w:val="24"/>
                <w:szCs w:val="24"/>
              </w:rPr>
              <w:t>69</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E95991">
              <w:rPr>
                <w:rFonts w:ascii="Times New Roman" w:eastAsia="Times New Roman" w:hAnsi="Times New Roman" w:cs="Times New Roman"/>
                <w:sz w:val="24"/>
                <w:szCs w:val="24"/>
              </w:rPr>
              <w:t>20</w:t>
            </w:r>
          </w:p>
        </w:tc>
        <w:tc>
          <w:tcPr>
            <w:tcW w:w="8083" w:type="dxa"/>
          </w:tcPr>
          <w:p w:rsidR="00DC3EE3" w:rsidRPr="0005483C" w:rsidRDefault="00DC3EE3" w:rsidP="009004FA">
            <w:pPr>
              <w:rPr>
                <w:rFonts w:ascii="Times New Roman" w:eastAsia="Times New Roman" w:hAnsi="Times New Roman" w:cs="Times New Roman"/>
                <w:color w:val="FF0000"/>
                <w:sz w:val="24"/>
                <w:szCs w:val="24"/>
              </w:rPr>
            </w:pPr>
            <w:r w:rsidRPr="0005483C">
              <w:rPr>
                <w:rFonts w:ascii="Times New Roman" w:eastAsia="Times New Roman" w:hAnsi="Times New Roman" w:cs="Times New Roman"/>
                <w:sz w:val="24"/>
                <w:szCs w:val="24"/>
              </w:rPr>
              <w:t>Рабочая программа</w:t>
            </w:r>
            <w:r>
              <w:rPr>
                <w:rFonts w:ascii="Times New Roman" w:eastAsia="Times New Roman" w:hAnsi="Times New Roman" w:cs="Times New Roman"/>
                <w:sz w:val="24"/>
                <w:szCs w:val="24"/>
              </w:rPr>
              <w:t xml:space="preserve"> курса «Агротехника»</w:t>
            </w:r>
          </w:p>
        </w:tc>
        <w:tc>
          <w:tcPr>
            <w:tcW w:w="847" w:type="dxa"/>
          </w:tcPr>
          <w:p w:rsidR="00DC3EE3"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BD43DA">
              <w:rPr>
                <w:rFonts w:ascii="Times New Roman" w:eastAsia="Times New Roman" w:hAnsi="Times New Roman" w:cs="Times New Roman"/>
                <w:sz w:val="24"/>
                <w:szCs w:val="24"/>
              </w:rPr>
              <w:t>1</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sidR="00E95991">
              <w:rPr>
                <w:rFonts w:ascii="Times New Roman" w:eastAsia="Times New Roman" w:hAnsi="Times New Roman" w:cs="Times New Roman"/>
                <w:sz w:val="24"/>
                <w:szCs w:val="24"/>
              </w:rPr>
              <w:t>1</w:t>
            </w:r>
          </w:p>
        </w:tc>
        <w:tc>
          <w:tcPr>
            <w:tcW w:w="8083" w:type="dxa"/>
          </w:tcPr>
          <w:p w:rsidR="00DC3EE3" w:rsidRPr="0005483C" w:rsidRDefault="00DC3EE3" w:rsidP="009004FA">
            <w:pPr>
              <w:rPr>
                <w:rFonts w:ascii="Times New Roman" w:eastAsia="Times New Roman" w:hAnsi="Times New Roman" w:cs="Times New Roman"/>
                <w:color w:val="FF0000"/>
                <w:sz w:val="24"/>
                <w:szCs w:val="24"/>
              </w:rPr>
            </w:pPr>
            <w:r w:rsidRPr="0005483C">
              <w:rPr>
                <w:rFonts w:ascii="Times New Roman" w:eastAsia="Times New Roman" w:hAnsi="Times New Roman" w:cs="Times New Roman"/>
                <w:sz w:val="24"/>
                <w:szCs w:val="24"/>
              </w:rPr>
              <w:t>Рабочая программа</w:t>
            </w:r>
            <w:r>
              <w:rPr>
                <w:rFonts w:ascii="Times New Roman" w:eastAsia="Times New Roman" w:hAnsi="Times New Roman" w:cs="Times New Roman"/>
                <w:sz w:val="24"/>
                <w:szCs w:val="24"/>
              </w:rPr>
              <w:t xml:space="preserve"> курса «Земледелие»</w:t>
            </w:r>
          </w:p>
        </w:tc>
        <w:tc>
          <w:tcPr>
            <w:tcW w:w="847" w:type="dxa"/>
          </w:tcPr>
          <w:p w:rsidR="00DC3EE3"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BD43DA">
              <w:rPr>
                <w:rFonts w:ascii="Times New Roman" w:eastAsia="Times New Roman" w:hAnsi="Times New Roman" w:cs="Times New Roman"/>
                <w:sz w:val="24"/>
                <w:szCs w:val="24"/>
              </w:rPr>
              <w:t>7</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sidR="00E95991">
              <w:rPr>
                <w:rFonts w:ascii="Times New Roman" w:eastAsia="Times New Roman" w:hAnsi="Times New Roman" w:cs="Times New Roman"/>
                <w:sz w:val="24"/>
                <w:szCs w:val="24"/>
              </w:rPr>
              <w:t>2</w:t>
            </w:r>
          </w:p>
        </w:tc>
        <w:tc>
          <w:tcPr>
            <w:tcW w:w="8083" w:type="dxa"/>
          </w:tcPr>
          <w:p w:rsidR="00DC3EE3" w:rsidRPr="0005483C" w:rsidRDefault="00DC3EE3" w:rsidP="009004FA">
            <w:pPr>
              <w:rPr>
                <w:rFonts w:ascii="Times New Roman" w:eastAsia="Times New Roman" w:hAnsi="Times New Roman" w:cs="Times New Roman"/>
                <w:color w:val="FF0000"/>
                <w:sz w:val="24"/>
                <w:szCs w:val="24"/>
              </w:rPr>
            </w:pPr>
            <w:r w:rsidRPr="0005483C">
              <w:rPr>
                <w:rFonts w:ascii="Times New Roman" w:eastAsia="Times New Roman" w:hAnsi="Times New Roman" w:cs="Times New Roman"/>
                <w:sz w:val="24"/>
                <w:szCs w:val="24"/>
              </w:rPr>
              <w:t>Рабочая программа</w:t>
            </w:r>
            <w:r>
              <w:rPr>
                <w:rFonts w:ascii="Times New Roman" w:eastAsia="Times New Roman" w:hAnsi="Times New Roman" w:cs="Times New Roman"/>
                <w:sz w:val="24"/>
                <w:szCs w:val="24"/>
              </w:rPr>
              <w:t xml:space="preserve"> курса «Растениеводство»</w:t>
            </w:r>
          </w:p>
        </w:tc>
        <w:tc>
          <w:tcPr>
            <w:tcW w:w="847" w:type="dxa"/>
          </w:tcPr>
          <w:p w:rsidR="00DC3EE3" w:rsidRPr="0005483C" w:rsidRDefault="00544331"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BD43DA">
              <w:rPr>
                <w:rFonts w:ascii="Times New Roman" w:eastAsia="Times New Roman" w:hAnsi="Times New Roman" w:cs="Times New Roman"/>
                <w:sz w:val="24"/>
                <w:szCs w:val="24"/>
              </w:rPr>
              <w:t>0</w:t>
            </w:r>
          </w:p>
        </w:tc>
      </w:tr>
      <w:tr w:rsidR="00DC3EE3" w:rsidRPr="0005483C" w:rsidTr="009004FA">
        <w:tc>
          <w:tcPr>
            <w:tcW w:w="959" w:type="dxa"/>
          </w:tcPr>
          <w:p w:rsidR="00DC3EE3" w:rsidRPr="0005483C" w:rsidRDefault="00DC3EE3"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sidR="00E95991">
              <w:rPr>
                <w:rFonts w:ascii="Times New Roman" w:eastAsia="Times New Roman" w:hAnsi="Times New Roman" w:cs="Times New Roman"/>
                <w:sz w:val="24"/>
                <w:szCs w:val="24"/>
              </w:rPr>
              <w:t>3</w:t>
            </w:r>
          </w:p>
        </w:tc>
        <w:tc>
          <w:tcPr>
            <w:tcW w:w="8083" w:type="dxa"/>
          </w:tcPr>
          <w:p w:rsidR="00DC3EE3" w:rsidRPr="0005483C" w:rsidRDefault="00DC3EE3" w:rsidP="009004FA">
            <w:pPr>
              <w:rPr>
                <w:rFonts w:ascii="Times New Roman" w:eastAsia="Times New Roman" w:hAnsi="Times New Roman" w:cs="Times New Roman"/>
                <w:color w:val="FF0000"/>
                <w:sz w:val="24"/>
                <w:szCs w:val="24"/>
              </w:rPr>
            </w:pPr>
            <w:r w:rsidRPr="0005483C">
              <w:rPr>
                <w:rFonts w:ascii="Times New Roman" w:eastAsia="Times New Roman" w:hAnsi="Times New Roman" w:cs="Times New Roman"/>
                <w:sz w:val="24"/>
                <w:szCs w:val="24"/>
              </w:rPr>
              <w:t>Рабочая программа</w:t>
            </w:r>
            <w:r>
              <w:rPr>
                <w:rFonts w:ascii="Times New Roman" w:eastAsia="Times New Roman" w:hAnsi="Times New Roman" w:cs="Times New Roman"/>
                <w:sz w:val="24"/>
                <w:szCs w:val="24"/>
              </w:rPr>
              <w:t xml:space="preserve"> курса «Введение в агробизнес»</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r w:rsidR="00DC3EE3" w:rsidRPr="0005483C" w:rsidTr="009004FA">
        <w:tc>
          <w:tcPr>
            <w:tcW w:w="959" w:type="dxa"/>
          </w:tcPr>
          <w:p w:rsidR="00DC3EE3" w:rsidRDefault="00E95991"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2.1.24</w:t>
            </w:r>
          </w:p>
        </w:tc>
        <w:tc>
          <w:tcPr>
            <w:tcW w:w="8083" w:type="dxa"/>
          </w:tcPr>
          <w:p w:rsidR="00DC3EE3" w:rsidRPr="0005483C" w:rsidRDefault="00DC3EE3" w:rsidP="009004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544331">
              <w:rPr>
                <w:rFonts w:ascii="Times New Roman" w:eastAsia="Times New Roman" w:hAnsi="Times New Roman" w:cs="Times New Roman"/>
                <w:sz w:val="24"/>
                <w:szCs w:val="24"/>
              </w:rPr>
              <w:t xml:space="preserve">курса </w:t>
            </w:r>
            <w:r>
              <w:rPr>
                <w:rFonts w:ascii="Times New Roman" w:eastAsia="Times New Roman" w:hAnsi="Times New Roman" w:cs="Times New Roman"/>
                <w:sz w:val="24"/>
                <w:szCs w:val="24"/>
              </w:rPr>
              <w:t>внеурочной деятельности «Разговоры о важном»</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DC3EE3" w:rsidRPr="0005483C" w:rsidTr="009004FA">
        <w:tc>
          <w:tcPr>
            <w:tcW w:w="959" w:type="dxa"/>
          </w:tcPr>
          <w:p w:rsidR="00DC3EE3" w:rsidRDefault="00E95991"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2.1.25</w:t>
            </w:r>
          </w:p>
        </w:tc>
        <w:tc>
          <w:tcPr>
            <w:tcW w:w="8083" w:type="dxa"/>
          </w:tcPr>
          <w:p w:rsidR="00DC3EE3" w:rsidRPr="0005483C" w:rsidRDefault="00DC3EE3" w:rsidP="009004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544331">
              <w:rPr>
                <w:rFonts w:ascii="Times New Roman" w:eastAsia="Times New Roman" w:hAnsi="Times New Roman" w:cs="Times New Roman"/>
                <w:sz w:val="24"/>
                <w:szCs w:val="24"/>
              </w:rPr>
              <w:t xml:space="preserve">курса </w:t>
            </w:r>
            <w:r>
              <w:rPr>
                <w:rFonts w:ascii="Times New Roman" w:eastAsia="Times New Roman" w:hAnsi="Times New Roman" w:cs="Times New Roman"/>
                <w:sz w:val="24"/>
                <w:szCs w:val="24"/>
              </w:rPr>
              <w:t>внеурочной деятельности «Россия – мои горизонты»</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DC3EE3" w:rsidRPr="0005483C" w:rsidTr="009004FA">
        <w:tc>
          <w:tcPr>
            <w:tcW w:w="959" w:type="dxa"/>
          </w:tcPr>
          <w:p w:rsidR="00DC3EE3" w:rsidRDefault="00E95991"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2.1.26</w:t>
            </w:r>
          </w:p>
        </w:tc>
        <w:tc>
          <w:tcPr>
            <w:tcW w:w="8083" w:type="dxa"/>
          </w:tcPr>
          <w:p w:rsidR="00DC3EE3" w:rsidRDefault="00DC3EE3" w:rsidP="009004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544331">
              <w:rPr>
                <w:rFonts w:ascii="Times New Roman" w:eastAsia="Times New Roman" w:hAnsi="Times New Roman" w:cs="Times New Roman"/>
                <w:sz w:val="24"/>
                <w:szCs w:val="24"/>
              </w:rPr>
              <w:t xml:space="preserve">курса </w:t>
            </w:r>
            <w:r>
              <w:rPr>
                <w:rFonts w:ascii="Times New Roman" w:eastAsia="Times New Roman" w:hAnsi="Times New Roman" w:cs="Times New Roman"/>
                <w:sz w:val="24"/>
                <w:szCs w:val="24"/>
              </w:rPr>
              <w:t xml:space="preserve">внеурочной деятельности </w:t>
            </w:r>
            <w:r w:rsidR="005443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«Агрохимия»</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DC3EE3" w:rsidRPr="0005483C" w:rsidTr="009004FA">
        <w:tc>
          <w:tcPr>
            <w:tcW w:w="959" w:type="dxa"/>
          </w:tcPr>
          <w:p w:rsidR="00DC3EE3" w:rsidRDefault="00E95991"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2.1.27</w:t>
            </w:r>
          </w:p>
        </w:tc>
        <w:tc>
          <w:tcPr>
            <w:tcW w:w="8083" w:type="dxa"/>
          </w:tcPr>
          <w:p w:rsidR="00DC3EE3" w:rsidRDefault="00DC3EE3" w:rsidP="009004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544331">
              <w:rPr>
                <w:rFonts w:ascii="Times New Roman" w:eastAsia="Times New Roman" w:hAnsi="Times New Roman" w:cs="Times New Roman"/>
                <w:sz w:val="24"/>
                <w:szCs w:val="24"/>
              </w:rPr>
              <w:t xml:space="preserve">курса </w:t>
            </w:r>
            <w:r>
              <w:rPr>
                <w:rFonts w:ascii="Times New Roman" w:eastAsia="Times New Roman" w:hAnsi="Times New Roman" w:cs="Times New Roman"/>
                <w:sz w:val="24"/>
                <w:szCs w:val="24"/>
              </w:rPr>
              <w:t>внеурочной деятельности «Юная армия»</w:t>
            </w:r>
          </w:p>
        </w:tc>
        <w:tc>
          <w:tcPr>
            <w:tcW w:w="847" w:type="dxa"/>
          </w:tcPr>
          <w:p w:rsidR="00DC3EE3"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A31680" w:rsidRPr="0005483C" w:rsidTr="009004FA">
        <w:tc>
          <w:tcPr>
            <w:tcW w:w="959" w:type="dxa"/>
          </w:tcPr>
          <w:p w:rsidR="00A31680" w:rsidRDefault="00A31680"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r w:rsidR="00E95991">
              <w:rPr>
                <w:rFonts w:ascii="Times New Roman" w:eastAsia="Times New Roman" w:hAnsi="Times New Roman" w:cs="Times New Roman"/>
                <w:sz w:val="24"/>
                <w:szCs w:val="24"/>
              </w:rPr>
              <w:t>8</w:t>
            </w:r>
          </w:p>
        </w:tc>
        <w:tc>
          <w:tcPr>
            <w:tcW w:w="8083" w:type="dxa"/>
          </w:tcPr>
          <w:p w:rsidR="00A31680" w:rsidRDefault="00A31680" w:rsidP="009004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544331">
              <w:rPr>
                <w:rFonts w:ascii="Times New Roman" w:eastAsia="Times New Roman" w:hAnsi="Times New Roman" w:cs="Times New Roman"/>
                <w:sz w:val="24"/>
                <w:szCs w:val="24"/>
              </w:rPr>
              <w:t xml:space="preserve">курса </w:t>
            </w:r>
            <w:r>
              <w:rPr>
                <w:rFonts w:ascii="Times New Roman" w:eastAsia="Times New Roman" w:hAnsi="Times New Roman" w:cs="Times New Roman"/>
                <w:sz w:val="24"/>
                <w:szCs w:val="24"/>
              </w:rPr>
              <w:t>внеурочной деятельности «Учебные ссоры»</w:t>
            </w:r>
          </w:p>
        </w:tc>
        <w:tc>
          <w:tcPr>
            <w:tcW w:w="847" w:type="dxa"/>
          </w:tcPr>
          <w:p w:rsidR="00A3168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2.2</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Программа формирования УУД у обучающихся</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2.3</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Рабочая программа воспитания</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3</w:t>
            </w:r>
          </w:p>
        </w:tc>
        <w:tc>
          <w:tcPr>
            <w:tcW w:w="8083" w:type="dxa"/>
          </w:tcPr>
          <w:p w:rsidR="00234690" w:rsidRPr="0005483C" w:rsidRDefault="00234690" w:rsidP="009004FA">
            <w:pPr>
              <w:rPr>
                <w:rFonts w:ascii="Times New Roman" w:eastAsia="Times New Roman" w:hAnsi="Times New Roman" w:cs="Times New Roman"/>
                <w:b/>
                <w:sz w:val="24"/>
                <w:szCs w:val="24"/>
              </w:rPr>
            </w:pPr>
            <w:r w:rsidRPr="0005483C">
              <w:rPr>
                <w:rFonts w:ascii="Times New Roman" w:eastAsia="Times New Roman" w:hAnsi="Times New Roman" w:cs="Times New Roman"/>
                <w:b/>
                <w:sz w:val="24"/>
                <w:szCs w:val="24"/>
              </w:rPr>
              <w:t>ОРГАНИЗАЦИОННЫЙ РАЗДЕЛ</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3.1</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Учебный план</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3.2</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Календарный учебный график.</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234690" w:rsidRPr="0005483C" w:rsidTr="009004FA">
        <w:tc>
          <w:tcPr>
            <w:tcW w:w="959" w:type="dxa"/>
          </w:tcPr>
          <w:p w:rsidR="00234690" w:rsidRPr="0005483C" w:rsidRDefault="00234690" w:rsidP="009004FA">
            <w:pPr>
              <w:ind w:right="-9"/>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3.3</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План внеурочной деятельности</w:t>
            </w:r>
          </w:p>
        </w:tc>
        <w:tc>
          <w:tcPr>
            <w:tcW w:w="847" w:type="dxa"/>
          </w:tcPr>
          <w:p w:rsidR="00234690" w:rsidRPr="0005483C" w:rsidRDefault="00BD43DA" w:rsidP="009004FA">
            <w:pPr>
              <w:ind w:righ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r w:rsidR="00234690" w:rsidRPr="0005483C" w:rsidTr="009004FA">
        <w:tc>
          <w:tcPr>
            <w:tcW w:w="959" w:type="dxa"/>
          </w:tcPr>
          <w:p w:rsidR="00234690" w:rsidRPr="0005483C" w:rsidRDefault="00BD43DA" w:rsidP="009004FA">
            <w:pPr>
              <w:ind w:right="-9"/>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83" w:type="dxa"/>
          </w:tcPr>
          <w:p w:rsidR="00234690" w:rsidRPr="0005483C" w:rsidRDefault="00234690" w:rsidP="009004FA">
            <w:pPr>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Характеристика условий реализации программы СОО</w:t>
            </w:r>
          </w:p>
        </w:tc>
        <w:tc>
          <w:tcPr>
            <w:tcW w:w="847" w:type="dxa"/>
          </w:tcPr>
          <w:p w:rsidR="00234690" w:rsidRPr="0005483C" w:rsidRDefault="00BD43DA" w:rsidP="009004F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bl>
    <w:p w:rsidR="00337A35" w:rsidRDefault="00337A35" w:rsidP="00A31680">
      <w:pPr>
        <w:pStyle w:val="1"/>
        <w:jc w:val="left"/>
        <w:rPr>
          <w:sz w:val="24"/>
          <w:szCs w:val="24"/>
        </w:rPr>
      </w:pPr>
    </w:p>
    <w:p w:rsidR="00337A35" w:rsidRDefault="00337A35" w:rsidP="00A31680">
      <w:pPr>
        <w:pStyle w:val="1"/>
        <w:jc w:val="left"/>
        <w:rPr>
          <w:sz w:val="24"/>
          <w:szCs w:val="24"/>
        </w:rPr>
      </w:pPr>
    </w:p>
    <w:p w:rsidR="00337A35" w:rsidRDefault="00337A35" w:rsidP="00A31680">
      <w:pPr>
        <w:pStyle w:val="1"/>
        <w:jc w:val="left"/>
        <w:rPr>
          <w:sz w:val="24"/>
          <w:szCs w:val="24"/>
        </w:rPr>
      </w:pPr>
    </w:p>
    <w:p w:rsidR="00337A35" w:rsidRDefault="00337A35" w:rsidP="00A31680">
      <w:pPr>
        <w:pStyle w:val="1"/>
        <w:jc w:val="left"/>
        <w:rPr>
          <w:sz w:val="24"/>
          <w:szCs w:val="24"/>
        </w:rPr>
      </w:pPr>
    </w:p>
    <w:p w:rsidR="00337A35" w:rsidRDefault="00337A35" w:rsidP="00A31680">
      <w:pPr>
        <w:pStyle w:val="1"/>
        <w:jc w:val="left"/>
        <w:rPr>
          <w:sz w:val="24"/>
          <w:szCs w:val="24"/>
        </w:rPr>
      </w:pPr>
    </w:p>
    <w:p w:rsidR="00337A35" w:rsidRDefault="00337A35" w:rsidP="00337A35">
      <w:pPr>
        <w:rPr>
          <w:lang w:eastAsia="en-US"/>
        </w:rPr>
      </w:pPr>
    </w:p>
    <w:p w:rsidR="00337A35" w:rsidRPr="00337A35" w:rsidRDefault="00337A35" w:rsidP="00337A35">
      <w:pPr>
        <w:rPr>
          <w:lang w:eastAsia="en-US"/>
        </w:rPr>
      </w:pPr>
    </w:p>
    <w:p w:rsidR="00234690" w:rsidRPr="0005483C" w:rsidRDefault="00234690" w:rsidP="00A31680">
      <w:pPr>
        <w:pStyle w:val="1"/>
        <w:jc w:val="left"/>
        <w:rPr>
          <w:sz w:val="24"/>
          <w:szCs w:val="24"/>
        </w:rPr>
      </w:pPr>
      <w:r w:rsidRPr="0005483C">
        <w:rPr>
          <w:sz w:val="24"/>
          <w:szCs w:val="24"/>
        </w:rPr>
        <w:t>Общие положения</w:t>
      </w:r>
    </w:p>
    <w:p w:rsidR="009004FA" w:rsidRPr="0005483C" w:rsidRDefault="00234690" w:rsidP="00BD43DA">
      <w:pPr>
        <w:pStyle w:val="a3"/>
        <w:numPr>
          <w:ilvl w:val="0"/>
          <w:numId w:val="15"/>
        </w:numPr>
        <w:ind w:left="0" w:firstLine="0"/>
        <w:rPr>
          <w:rFonts w:ascii="Times New Roman" w:eastAsia="Times New Roman" w:hAnsi="Times New Roman"/>
          <w:sz w:val="24"/>
          <w:szCs w:val="24"/>
          <w:lang w:val="ru-RU"/>
        </w:rPr>
      </w:pPr>
      <w:r w:rsidRPr="0005483C">
        <w:rPr>
          <w:rFonts w:ascii="Times New Roman" w:eastAsia="SchoolBookSanPin" w:hAnsi="Times New Roman"/>
          <w:sz w:val="24"/>
          <w:szCs w:val="24"/>
          <w:lang w:val="ru-RU"/>
        </w:rPr>
        <w:t xml:space="preserve">Основная образовательная программа среднего общего образования (далее – ООП СОО) разработана в </w:t>
      </w:r>
      <w:r w:rsidR="009004FA" w:rsidRPr="0005483C">
        <w:rPr>
          <w:rFonts w:ascii="Times New Roman" w:eastAsia="Times New Roman" w:hAnsi="Times New Roman"/>
          <w:sz w:val="24"/>
          <w:szCs w:val="24"/>
          <w:lang w:val="ru-RU"/>
        </w:rPr>
        <w:t xml:space="preserve"> соответствии </w:t>
      </w:r>
    </w:p>
    <w:p w:rsidR="009004FA" w:rsidRPr="0005483C" w:rsidRDefault="009004FA" w:rsidP="0005483C">
      <w:pPr>
        <w:rPr>
          <w:rFonts w:ascii="Times New Roman" w:eastAsia="Times New Roman" w:hAnsi="Times New Roman" w:cs="Times New Roman"/>
          <w:bCs/>
          <w:sz w:val="24"/>
          <w:szCs w:val="24"/>
        </w:rPr>
      </w:pPr>
      <w:r w:rsidRPr="0005483C">
        <w:rPr>
          <w:rFonts w:ascii="Times New Roman" w:eastAsia="Times New Roman" w:hAnsi="Times New Roman" w:cs="Times New Roman"/>
          <w:sz w:val="24"/>
          <w:szCs w:val="24"/>
        </w:rPr>
        <w:lastRenderedPageBreak/>
        <w:t xml:space="preserve">-с Федеральным законом от 29.12.2012 № 273 – ФЗ «Об образовании в Российской Федерации»,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w:t>
      </w:r>
      <w:r w:rsidRPr="0005483C">
        <w:rPr>
          <w:rFonts w:ascii="Times New Roman" w:eastAsia="Times New Roman" w:hAnsi="Times New Roman" w:cs="Times New Roman"/>
          <w:bCs/>
          <w:sz w:val="24"/>
          <w:szCs w:val="24"/>
        </w:rPr>
        <w:t>17 мая 2012 г. № 413</w:t>
      </w:r>
      <w:r w:rsidRPr="0005483C">
        <w:rPr>
          <w:rFonts w:ascii="Times New Roman" w:eastAsia="Times New Roman" w:hAnsi="Times New Roman" w:cs="Times New Roman"/>
          <w:sz w:val="24"/>
          <w:szCs w:val="24"/>
        </w:rPr>
        <w:t xml:space="preserve"> «Об утверждении и введении в действие Федерального государственного образовательного стандарта среднего общего образования», </w:t>
      </w:r>
      <w:r w:rsidRPr="0005483C">
        <w:rPr>
          <w:rFonts w:ascii="Times New Roman" w:eastAsia="Times New Roman" w:hAnsi="Times New Roman" w:cs="Times New Roman"/>
          <w:bCs/>
          <w:sz w:val="24"/>
          <w:szCs w:val="24"/>
        </w:rPr>
        <w:t>приказа Министерства просвещения РФ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9004FA" w:rsidRPr="0005483C" w:rsidRDefault="009004FA" w:rsidP="0005483C">
      <w:pPr>
        <w:rPr>
          <w:rFonts w:ascii="Times New Roman" w:hAnsi="Times New Roman" w:cs="Times New Roman"/>
          <w:sz w:val="24"/>
          <w:szCs w:val="24"/>
        </w:rPr>
      </w:pPr>
      <w:r w:rsidRPr="0005483C">
        <w:rPr>
          <w:rFonts w:ascii="Times New Roman" w:eastAsia="Times New Roman" w:hAnsi="Times New Roman" w:cs="Times New Roman"/>
          <w:bCs/>
          <w:sz w:val="24"/>
          <w:szCs w:val="24"/>
        </w:rPr>
        <w:t xml:space="preserve">- </w:t>
      </w:r>
      <w:r w:rsidRPr="0005483C">
        <w:rPr>
          <w:rFonts w:ascii="Times New Roman" w:hAnsi="Times New Roman" w:cs="Times New Roman"/>
          <w:sz w:val="24"/>
          <w:szCs w:val="24"/>
        </w:rPr>
        <w:t xml:space="preserve">приказа Минпросвещения России от 18.05.2023г N 371  "Об утверждении федеральной образовательной программы среднего общего образования", </w:t>
      </w:r>
    </w:p>
    <w:p w:rsidR="009004FA" w:rsidRPr="0005483C" w:rsidRDefault="009004FA" w:rsidP="0005483C">
      <w:pPr>
        <w:rPr>
          <w:rFonts w:ascii="Times New Roman" w:hAnsi="Times New Roman" w:cs="Times New Roman"/>
          <w:color w:val="000000"/>
          <w:sz w:val="24"/>
          <w:szCs w:val="24"/>
        </w:rPr>
      </w:pPr>
      <w:r w:rsidRPr="0005483C">
        <w:rPr>
          <w:rFonts w:ascii="Times New Roman" w:hAnsi="Times New Roman" w:cs="Times New Roman"/>
          <w:sz w:val="24"/>
          <w:szCs w:val="24"/>
        </w:rPr>
        <w:t>-</w:t>
      </w:r>
      <w:r w:rsidRPr="0005483C">
        <w:rPr>
          <w:rFonts w:ascii="Times New Roman" w:hAnsi="Times New Roman" w:cs="Times New Roman"/>
          <w:color w:val="000000"/>
          <w:sz w:val="24"/>
          <w:szCs w:val="24"/>
        </w:rPr>
        <w:t xml:space="preserve">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w:t>
      </w:r>
      <w:r w:rsidR="00A31680">
        <w:rPr>
          <w:rFonts w:ascii="Times New Roman" w:hAnsi="Times New Roman" w:cs="Times New Roman"/>
          <w:color w:val="000000"/>
          <w:sz w:val="24"/>
          <w:szCs w:val="24"/>
        </w:rPr>
        <w:t>о</w:t>
      </w:r>
      <w:r w:rsidRPr="0005483C">
        <w:rPr>
          <w:rFonts w:ascii="Times New Roman" w:hAnsi="Times New Roman" w:cs="Times New Roman"/>
          <w:color w:val="000000"/>
          <w:sz w:val="24"/>
          <w:szCs w:val="24"/>
        </w:rPr>
        <w:t>бщего образования и среднего общего образования»,</w:t>
      </w:r>
    </w:p>
    <w:p w:rsidR="009004FA" w:rsidRPr="0005483C" w:rsidRDefault="009004FA" w:rsidP="0005483C">
      <w:pPr>
        <w:rPr>
          <w:rFonts w:ascii="Times New Roman" w:hAnsi="Times New Roman" w:cs="Times New Roman"/>
          <w:color w:val="000000"/>
          <w:sz w:val="24"/>
          <w:szCs w:val="24"/>
        </w:rPr>
      </w:pPr>
      <w:r w:rsidRPr="0005483C">
        <w:rPr>
          <w:rFonts w:ascii="Times New Roman" w:hAnsi="Times New Roman" w:cs="Times New Roman"/>
          <w:color w:val="000000"/>
          <w:sz w:val="24"/>
          <w:szCs w:val="24"/>
        </w:rPr>
        <w:t xml:space="preserve">- приказа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w:t>
      </w:r>
    </w:p>
    <w:p w:rsidR="009004FA" w:rsidRPr="0005483C" w:rsidRDefault="009004FA" w:rsidP="0005483C">
      <w:pPr>
        <w:rPr>
          <w:rFonts w:ascii="Times New Roman" w:hAnsi="Times New Roman" w:cs="Times New Roman"/>
          <w:color w:val="000000"/>
          <w:sz w:val="24"/>
          <w:szCs w:val="24"/>
        </w:rPr>
      </w:pPr>
      <w:r w:rsidRPr="0005483C">
        <w:rPr>
          <w:rFonts w:ascii="Times New Roman" w:hAnsi="Times New Roman" w:cs="Times New Roman"/>
          <w:color w:val="000000"/>
          <w:sz w:val="24"/>
          <w:szCs w:val="24"/>
        </w:rPr>
        <w:t xml:space="preserve">-приказа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9004FA" w:rsidRPr="0005483C" w:rsidRDefault="009004FA" w:rsidP="0005483C">
      <w:pPr>
        <w:rPr>
          <w:rFonts w:ascii="Times New Roman" w:hAnsi="Times New Roman" w:cs="Times New Roman"/>
          <w:color w:val="000000"/>
          <w:sz w:val="24"/>
          <w:szCs w:val="24"/>
          <w:highlight w:val="yellow"/>
        </w:rPr>
      </w:pPr>
      <w:r w:rsidRPr="0005483C">
        <w:rPr>
          <w:rFonts w:ascii="Times New Roman" w:hAnsi="Times New Roman" w:cs="Times New Roman"/>
          <w:color w:val="000000"/>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r w:rsidRPr="0005483C">
        <w:rPr>
          <w:rFonts w:ascii="Times New Roman" w:hAnsi="Times New Roman" w:cs="Times New Roman"/>
          <w:color w:val="000000"/>
          <w:sz w:val="24"/>
          <w:szCs w:val="24"/>
          <w:highlight w:val="yellow"/>
        </w:rPr>
        <w:t xml:space="preserve"> </w:t>
      </w:r>
    </w:p>
    <w:p w:rsidR="009004FA" w:rsidRPr="0005483C" w:rsidRDefault="009004FA" w:rsidP="0005483C">
      <w:pPr>
        <w:rPr>
          <w:rFonts w:ascii="Times New Roman" w:hAnsi="Times New Roman" w:cs="Times New Roman"/>
          <w:color w:val="000000"/>
          <w:sz w:val="24"/>
          <w:szCs w:val="24"/>
        </w:rPr>
      </w:pPr>
      <w:r w:rsidRPr="0005483C">
        <w:rPr>
          <w:rFonts w:ascii="Times New Roman" w:hAnsi="Times New Roman" w:cs="Times New Roman"/>
          <w:color w:val="000000"/>
          <w:sz w:val="24"/>
          <w:szCs w:val="24"/>
        </w:rPr>
        <w:t xml:space="preserve">-приказом </w:t>
      </w:r>
      <w:bookmarkStart w:id="0" w:name="_Hlk170559410"/>
      <w:r w:rsidRPr="0005483C">
        <w:rPr>
          <w:rFonts w:ascii="Times New Roman" w:hAnsi="Times New Roman" w:cs="Times New Roman"/>
          <w:color w:val="000000"/>
          <w:sz w:val="24"/>
          <w:szCs w:val="24"/>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0"/>
      <w:r w:rsidRPr="0005483C">
        <w:rPr>
          <w:rFonts w:ascii="Times New Roman" w:hAnsi="Times New Roman" w:cs="Times New Roman"/>
          <w:color w:val="000000"/>
          <w:sz w:val="24"/>
          <w:szCs w:val="24"/>
        </w:rPr>
        <w:t xml:space="preserve"> ,</w:t>
      </w:r>
      <w:r w:rsidR="00F1447A">
        <w:rPr>
          <w:rFonts w:ascii="Times New Roman" w:hAnsi="Times New Roman" w:cs="Times New Roman"/>
          <w:color w:val="000000"/>
          <w:sz w:val="24"/>
          <w:szCs w:val="24"/>
        </w:rPr>
        <w:t xml:space="preserve"> </w:t>
      </w:r>
      <w:r w:rsidRPr="00F1447A">
        <w:rPr>
          <w:rFonts w:ascii="Times New Roman" w:eastAsia="Times New Roman" w:hAnsi="Times New Roman" w:cs="Times New Roman"/>
          <w:sz w:val="24"/>
          <w:szCs w:val="24"/>
        </w:rPr>
        <w:t>Устава</w:t>
      </w:r>
      <w:r w:rsidR="00F1447A" w:rsidRPr="00F1447A">
        <w:rPr>
          <w:rFonts w:ascii="Times New Roman" w:eastAsia="Times New Roman" w:hAnsi="Times New Roman" w:cs="Times New Roman"/>
          <w:sz w:val="24"/>
          <w:szCs w:val="24"/>
        </w:rPr>
        <w:t xml:space="preserve"> МБОУ «Партизанская ОШ»</w:t>
      </w:r>
      <w:r w:rsidR="00F1447A">
        <w:rPr>
          <w:rFonts w:ascii="Times New Roman" w:hAnsi="Times New Roman" w:cs="Times New Roman"/>
          <w:color w:val="000000"/>
          <w:sz w:val="24"/>
          <w:szCs w:val="24"/>
        </w:rPr>
        <w:t>.</w:t>
      </w:r>
      <w:r w:rsidR="0005483C" w:rsidRPr="0005483C">
        <w:rPr>
          <w:rFonts w:ascii="Times New Roman" w:hAnsi="Times New Roman" w:cs="Times New Roman"/>
          <w:color w:val="000000"/>
          <w:sz w:val="24"/>
          <w:szCs w:val="24"/>
        </w:rPr>
        <w:br/>
      </w:r>
      <w:r w:rsidRPr="0005483C">
        <w:rPr>
          <w:rFonts w:ascii="Times New Roman" w:eastAsia="Times New Roman" w:hAnsi="Times New Roman" w:cs="Times New Roman"/>
          <w:sz w:val="24"/>
          <w:szCs w:val="24"/>
        </w:rPr>
        <w:t>Также при реализации ООП СОО учтены требования:</w:t>
      </w:r>
    </w:p>
    <w:p w:rsidR="009004FA" w:rsidRPr="0005483C" w:rsidRDefault="009004FA" w:rsidP="009004FA">
      <w:pPr>
        <w:numPr>
          <w:ilvl w:val="0"/>
          <w:numId w:val="1"/>
        </w:numPr>
        <w:tabs>
          <w:tab w:val="left" w:pos="10"/>
        </w:tabs>
        <w:spacing w:after="13" w:line="360" w:lineRule="auto"/>
        <w:ind w:right="-4"/>
        <w:jc w:val="both"/>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34690" w:rsidRPr="0005483C" w:rsidRDefault="009004FA" w:rsidP="0005483C">
      <w:pPr>
        <w:numPr>
          <w:ilvl w:val="0"/>
          <w:numId w:val="1"/>
        </w:numPr>
        <w:tabs>
          <w:tab w:val="left" w:pos="10"/>
        </w:tabs>
        <w:spacing w:after="13" w:line="360" w:lineRule="auto"/>
        <w:ind w:right="-4"/>
        <w:jc w:val="both"/>
        <w:rPr>
          <w:rFonts w:ascii="Times New Roman" w:eastAsia="Times New Roman" w:hAnsi="Times New Roman" w:cs="Times New Roman"/>
          <w:sz w:val="24"/>
          <w:szCs w:val="24"/>
        </w:rPr>
      </w:pPr>
      <w:r w:rsidRPr="0005483C">
        <w:rPr>
          <w:rFonts w:ascii="Times New Roman" w:eastAsia="Times New Roman" w:hAnsi="Times New Roman" w:cs="Times New Roman"/>
          <w:sz w:val="24"/>
          <w:szCs w:val="24"/>
        </w:rPr>
        <w:lastRenderedPageBreak/>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hAnsi="Times New Roman" w:cs="Times New Roman"/>
          <w:sz w:val="24"/>
          <w:szCs w:val="24"/>
        </w:rPr>
        <w:t xml:space="preserve">2. Содержание ООП СОО представлено </w:t>
      </w:r>
      <w:r w:rsidRPr="0005483C">
        <w:rPr>
          <w:rFonts w:ascii="Times New Roman" w:eastAsia="SchoolBookSanPin" w:hAnsi="Times New Roman" w:cs="Times New Roman"/>
          <w:sz w:val="24"/>
          <w:szCs w:val="24"/>
        </w:rPr>
        <w:t>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sidRPr="0005483C">
        <w:rPr>
          <w:rFonts w:ascii="Times New Roman" w:hAnsi="Times New Roman" w:cs="Times New Roman"/>
          <w:sz w:val="24"/>
          <w:szCs w:val="24"/>
        </w:rPr>
        <w:t>.</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ОП СОО</w:t>
      </w:r>
      <w:r w:rsidR="00A31680">
        <w:rPr>
          <w:rFonts w:ascii="Times New Roman" w:eastAsia="SchoolBookSanPin" w:hAnsi="Times New Roman" w:cs="Times New Roman"/>
          <w:sz w:val="24"/>
          <w:szCs w:val="24"/>
        </w:rPr>
        <w:t>.</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w:t>
      </w:r>
      <w:r w:rsidR="0005483C" w:rsidRPr="0005483C">
        <w:rPr>
          <w:rFonts w:ascii="Times New Roman" w:eastAsia="SchoolBookSanPin" w:hAnsi="Times New Roman" w:cs="Times New Roman"/>
          <w:sz w:val="24"/>
          <w:szCs w:val="24"/>
        </w:rPr>
        <w:t>ОБЗР</w:t>
      </w:r>
      <w:r w:rsidRPr="0005483C">
        <w:rPr>
          <w:rFonts w:ascii="Times New Roman" w:eastAsia="SchoolBookSanPin" w:hAnsi="Times New Roman" w:cs="Times New Roman"/>
          <w:sz w:val="24"/>
          <w:szCs w:val="24"/>
        </w:rPr>
        <w:t xml:space="preserve">».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5. ООП СОО включает три раздела: целевой, содержательный, организационный.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6.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7. Целевой раздел ООП СОО включает:</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пояснительную записку;</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планируемые результаты освоения обучающимися ООП СОО;</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систему оценки достижения планируемых результатов освоения по ФОП СОО</w:t>
      </w:r>
      <w:r w:rsidR="00A31680">
        <w:rPr>
          <w:rFonts w:ascii="Times New Roman" w:eastAsia="SchoolBookSanPin" w:hAnsi="Times New Roman" w:cs="Times New Roman"/>
          <w:sz w:val="24"/>
          <w:szCs w:val="24"/>
        </w:rPr>
        <w:t>.</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8. Содержательный раздел ООП СОО включает следующие программы, ориентированные на достижение предметных, метапредметных и личностных результатов: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федеральные рабочие программы учебных предметов;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программу формирования универсальных учебных действий у обучающихся;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рабочую программу воспитания.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9. Федеральные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10. Программа формирования универсальных учебных действий у обучающихся содержит:</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11.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12.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w:t>
      </w:r>
      <w:r w:rsidR="009004FA" w:rsidRPr="0005483C">
        <w:rPr>
          <w:rFonts w:ascii="Times New Roman" w:eastAsia="SchoolBookSanPin" w:hAnsi="Times New Roman" w:cs="Times New Roman"/>
          <w:sz w:val="24"/>
          <w:szCs w:val="24"/>
        </w:rPr>
        <w:t>и</w:t>
      </w:r>
      <w:r w:rsidRPr="0005483C">
        <w:rPr>
          <w:rFonts w:ascii="Times New Roman" w:eastAsia="SchoolBookSanPin" w:hAnsi="Times New Roman" w:cs="Times New Roman"/>
          <w:sz w:val="24"/>
          <w:szCs w:val="24"/>
        </w:rPr>
        <w:t>.</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13.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14. 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учебный план;</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план внеурочной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календарный учебный график;</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календарный план воспитательной работы.</w:t>
      </w:r>
    </w:p>
    <w:p w:rsidR="00234690" w:rsidRPr="00337A35" w:rsidRDefault="00234690" w:rsidP="00337A35">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15.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337A35" w:rsidRDefault="00337A35" w:rsidP="00234690">
      <w:pPr>
        <w:pStyle w:val="1-bez-line"/>
      </w:pPr>
      <w:bookmarkStart w:id="1" w:name="_Toc435412670"/>
      <w:bookmarkStart w:id="2" w:name="_Toc453968143"/>
      <w:bookmarkStart w:id="3" w:name="_Toc434850648"/>
    </w:p>
    <w:p w:rsidR="00337A35" w:rsidRDefault="00337A35" w:rsidP="00234690">
      <w:pPr>
        <w:pStyle w:val="1-bez-line"/>
      </w:pPr>
    </w:p>
    <w:p w:rsidR="00234690" w:rsidRPr="0005483C" w:rsidRDefault="00234690" w:rsidP="00234690">
      <w:pPr>
        <w:pStyle w:val="1-bez-line"/>
      </w:pPr>
      <w:r w:rsidRPr="0005483C">
        <w:lastRenderedPageBreak/>
        <w:t>1.Целевой раздел основной образовательной программы среднего общего образования</w:t>
      </w:r>
    </w:p>
    <w:p w:rsidR="00234690" w:rsidRPr="0005483C" w:rsidRDefault="00234690" w:rsidP="00234690">
      <w:pPr>
        <w:pStyle w:val="21"/>
        <w:rPr>
          <w:rFonts w:ascii="Times New Roman" w:hAnsi="Times New Roman" w:cs="Times New Roman"/>
          <w:sz w:val="24"/>
          <w:szCs w:val="24"/>
        </w:rPr>
      </w:pPr>
      <w:r w:rsidRPr="0005483C">
        <w:rPr>
          <w:rFonts w:ascii="Times New Roman" w:hAnsi="Times New Roman" w:cs="Times New Roman"/>
          <w:sz w:val="24"/>
          <w:szCs w:val="24"/>
        </w:rPr>
        <w:t>1.1. Пояснительная записка</w:t>
      </w:r>
      <w:bookmarkEnd w:id="1"/>
      <w:bookmarkEnd w:id="2"/>
      <w:r w:rsidRPr="0005483C">
        <w:rPr>
          <w:rFonts w:ascii="Times New Roman" w:hAnsi="Times New Roman" w:cs="Times New Roman"/>
          <w:sz w:val="24"/>
          <w:szCs w:val="24"/>
        </w:rPr>
        <w:t xml:space="preserve"> </w:t>
      </w:r>
    </w:p>
    <w:p w:rsidR="00234690" w:rsidRPr="0005483C" w:rsidRDefault="00234690" w:rsidP="00234690">
      <w:pPr>
        <w:widowControl w:val="0"/>
        <w:rPr>
          <w:rFonts w:ascii="Times New Roman" w:eastAsia="SchoolBookSanPin" w:hAnsi="Times New Roman" w:cs="Times New Roman"/>
          <w:sz w:val="24"/>
          <w:szCs w:val="24"/>
        </w:rPr>
      </w:pPr>
      <w:bookmarkStart w:id="4" w:name="_Toc435412671"/>
      <w:bookmarkStart w:id="5" w:name="_Toc453968144"/>
      <w:r w:rsidRPr="0005483C">
        <w:rPr>
          <w:rFonts w:ascii="Times New Roman" w:eastAsia="SchoolBookSanPin" w:hAnsi="Times New Roman" w:cs="Times New Roman"/>
          <w:sz w:val="24"/>
          <w:szCs w:val="24"/>
        </w:rPr>
        <w:t>Пояснительная записка.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234690" w:rsidRPr="0005483C" w:rsidRDefault="00234690" w:rsidP="00234690">
      <w:pPr>
        <w:widowControl w:val="0"/>
        <w:rPr>
          <w:rFonts w:ascii="Times New Roman" w:eastAsia="SchoolBookSanPin" w:hAnsi="Times New Roman" w:cs="Times New Roman"/>
          <w:b/>
          <w:sz w:val="24"/>
          <w:szCs w:val="24"/>
        </w:rPr>
      </w:pPr>
      <w:r w:rsidRPr="0005483C">
        <w:rPr>
          <w:rFonts w:ascii="Times New Roman" w:eastAsia="SchoolBookSanPin" w:hAnsi="Times New Roman" w:cs="Times New Roman"/>
          <w:b/>
          <w:bCs/>
          <w:sz w:val="24"/>
          <w:szCs w:val="24"/>
        </w:rPr>
        <w:t>Целями</w:t>
      </w:r>
      <w:r w:rsidRPr="0005483C">
        <w:rPr>
          <w:rFonts w:ascii="Times New Roman" w:eastAsia="SchoolBookSanPin" w:hAnsi="Times New Roman" w:cs="Times New Roman"/>
          <w:b/>
          <w:sz w:val="24"/>
          <w:szCs w:val="24"/>
        </w:rPr>
        <w:t xml:space="preserve"> реализации ООП СОО являются: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формирование российской гражданской идентичности обучающихся;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Достижение поставленных целей реализации ООП СОО предусматривает решение следующих основных задач: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 xml:space="preserve">обеспечение преемственности основного общего и среднего общего образования;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достижение планируемых результатов освоения по ФОП СОО всеми обучающимися, в том числе обучающимися с ограниченными возможностями здоровья (далее – ОВЗ);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обеспечение доступности получения качественного среднего общего образования;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34690" w:rsidRPr="0005483C" w:rsidRDefault="00234690" w:rsidP="00234690">
      <w:pPr>
        <w:widowControl w:val="0"/>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 xml:space="preserve">ООП СОО учитывает следующие </w:t>
      </w:r>
      <w:r w:rsidRPr="0005483C">
        <w:rPr>
          <w:rFonts w:ascii="Times New Roman" w:eastAsia="SchoolBookSanPin" w:hAnsi="Times New Roman" w:cs="Times New Roman"/>
          <w:b/>
          <w:bCs/>
          <w:sz w:val="24"/>
          <w:szCs w:val="24"/>
        </w:rPr>
        <w:t>принципы</w:t>
      </w:r>
      <w:r w:rsidRPr="0005483C">
        <w:rPr>
          <w:rFonts w:ascii="Times New Roman" w:eastAsia="SchoolBookSanPin" w:hAnsi="Times New Roman" w:cs="Times New Roman"/>
          <w:b/>
          <w:sz w:val="24"/>
          <w:szCs w:val="24"/>
        </w:rPr>
        <w:t>:</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учёта ФГОС СОО: ООП СОО базируется на требованиях, предъявляемых ФГОС СОО, ФОП СОО к целям, содержанию, планируемым результатам и условиям обучения на уровне среднего общего образования;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w:t>
      </w:r>
      <w:r w:rsidRPr="0005483C">
        <w:rPr>
          <w:rFonts w:ascii="Times New Roman" w:eastAsia="SchoolBookSanPin" w:hAnsi="Times New Roman" w:cs="Times New Roman"/>
          <w:sz w:val="24"/>
          <w:szCs w:val="24"/>
        </w:rPr>
        <w:lastRenderedPageBreak/>
        <w:t>(законных представителей) обучающегося;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принцип интеграции обучения и воспитания: ФОП СОО предусматривает связь урочной и внеурочной деятельности,</w:t>
      </w:r>
      <w:r w:rsidRPr="0005483C">
        <w:rPr>
          <w:rFonts w:ascii="Times New Roman" w:hAnsi="Times New Roman" w:cs="Times New Roman"/>
          <w:sz w:val="24"/>
          <w:szCs w:val="24"/>
        </w:rPr>
        <w:t xml:space="preserve"> </w:t>
      </w:r>
      <w:r w:rsidRPr="0005483C">
        <w:rPr>
          <w:rFonts w:ascii="Times New Roman" w:eastAsia="SchoolBookSanPin" w:hAnsi="Times New Roman" w:cs="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05483C" w:rsidRPr="0005483C" w:rsidRDefault="00234690" w:rsidP="00234690">
      <w:pPr>
        <w:widowControl w:val="0"/>
        <w:rPr>
          <w:rFonts w:ascii="Times New Roman" w:hAnsi="Times New Roman" w:cs="Times New Roman"/>
          <w:sz w:val="24"/>
          <w:szCs w:val="24"/>
        </w:rPr>
      </w:pPr>
      <w:r w:rsidRPr="0005483C">
        <w:rPr>
          <w:rFonts w:ascii="Times New Roman" w:hAnsi="Times New Roman" w:cs="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337A35">
          <w:rPr>
            <w:rFonts w:ascii="Times New Roman" w:hAnsi="Times New Roman" w:cs="Times New Roman"/>
            <w:sz w:val="24"/>
            <w:szCs w:val="24"/>
          </w:rPr>
          <w:t>СанПиН 1.2.3685-21</w:t>
        </w:r>
      </w:hyperlink>
      <w:r w:rsidRPr="00337A35">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с изменениямии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337A35">
          <w:rPr>
            <w:rFonts w:ascii="Times New Roman" w:hAnsi="Times New Roman" w:cs="Times New Roman"/>
            <w:sz w:val="24"/>
            <w:szCs w:val="24"/>
          </w:rPr>
          <w:t>СП 2.4.3648-20</w:t>
        </w:r>
      </w:hyperlink>
      <w:r w:rsidRPr="00337A35">
        <w:rPr>
          <w:rFonts w:ascii="Times New Roman" w:hAnsi="Times New Roman" w:cs="Times New Roman"/>
          <w:sz w:val="24"/>
          <w:szCs w:val="24"/>
        </w:rPr>
        <w:t xml:space="preserve"> "Санитарно-эпидемиологиче</w:t>
      </w:r>
      <w:r w:rsidRPr="0005483C">
        <w:rPr>
          <w:rFonts w:ascii="Times New Roman" w:hAnsi="Times New Roman" w:cs="Times New Roman"/>
          <w:sz w:val="24"/>
          <w:szCs w:val="24"/>
        </w:rPr>
        <w:t xml:space="preserve">ские требования к организациям воспитания и обучения, отдыха и оздоровления детей и молодежи",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ООП СОО учитывает возрастные и психологические особенности обучающихся.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Общий объем аудиторной работы обучающихся за два учебных года не может составлять менее </w:t>
      </w:r>
      <w:r w:rsidRPr="00337A35">
        <w:rPr>
          <w:rFonts w:ascii="Times New Roman" w:eastAsia="SchoolBookSanPin" w:hAnsi="Times New Roman" w:cs="Times New Roman"/>
          <w:sz w:val="24"/>
          <w:szCs w:val="24"/>
        </w:rPr>
        <w:t>2312</w:t>
      </w:r>
      <w:r w:rsidRPr="0005483C">
        <w:rPr>
          <w:rFonts w:ascii="Times New Roman" w:eastAsia="SchoolBookSanPin" w:hAnsi="Times New Roman" w:cs="Times New Roman"/>
          <w:sz w:val="24"/>
          <w:szCs w:val="24"/>
        </w:rPr>
        <w:t xml:space="preserve">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234690" w:rsidRPr="0005483C" w:rsidRDefault="00234690" w:rsidP="00234690">
      <w:pPr>
        <w:widowControl w:val="0"/>
        <w:rPr>
          <w:rFonts w:ascii="Times New Roman" w:hAnsi="Times New Roman" w:cs="Times New Roman"/>
          <w:sz w:val="24"/>
          <w:szCs w:val="24"/>
        </w:rPr>
      </w:pPr>
      <w:r w:rsidRPr="0005483C">
        <w:rPr>
          <w:rFonts w:ascii="Times New Roman" w:eastAsia="SchoolBookSanPin" w:hAnsi="Times New Roman" w:cs="Times New Roman"/>
          <w:sz w:val="24"/>
          <w:szCs w:val="24"/>
        </w:rPr>
        <w:t> </w:t>
      </w:r>
      <w:r w:rsidRPr="0005483C">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234690" w:rsidRPr="0005483C" w:rsidRDefault="00234690" w:rsidP="00234690">
      <w:pPr>
        <w:pStyle w:val="aa"/>
        <w:spacing w:line="276" w:lineRule="auto"/>
        <w:ind w:firstLine="567"/>
        <w:rPr>
          <w:sz w:val="24"/>
          <w:szCs w:val="24"/>
          <w:shd w:val="clear" w:color="auto" w:fill="FFFFFF"/>
        </w:rPr>
      </w:pPr>
      <w:r w:rsidRPr="0005483C">
        <w:rPr>
          <w:sz w:val="24"/>
          <w:szCs w:val="24"/>
          <w:shd w:val="clear" w:color="auto" w:fill="FFFFFF"/>
        </w:rPr>
        <w:t>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rsidR="00234690" w:rsidRPr="0005483C" w:rsidRDefault="00234690" w:rsidP="00234690">
      <w:pPr>
        <w:ind w:firstLine="567"/>
        <w:rPr>
          <w:rFonts w:ascii="Times New Roman" w:hAnsi="Times New Roman" w:cs="Times New Roman"/>
          <w:sz w:val="24"/>
          <w:szCs w:val="24"/>
        </w:rPr>
      </w:pPr>
      <w:r w:rsidRPr="0005483C">
        <w:rPr>
          <w:rFonts w:ascii="Times New Roman" w:hAnsi="Times New Roman" w:cs="Times New Roman"/>
          <w:sz w:val="24"/>
          <w:szCs w:val="24"/>
        </w:rPr>
        <w:t>Обучение в образовательной организации на уровне среднего общего образования реализуется по выбранным профилям.</w:t>
      </w:r>
      <w:r w:rsidRPr="0005483C">
        <w:rPr>
          <w:rFonts w:ascii="Times New Roman" w:hAnsi="Times New Roman" w:cs="Times New Roman"/>
          <w:color w:val="FF0000"/>
          <w:sz w:val="24"/>
          <w:szCs w:val="24"/>
        </w:rPr>
        <w:t xml:space="preserve"> </w:t>
      </w:r>
      <w:r w:rsidRPr="0005483C">
        <w:rPr>
          <w:rFonts w:ascii="Times New Roman" w:hAnsi="Times New Roman" w:cs="Times New Roman"/>
          <w:sz w:val="24"/>
          <w:szCs w:val="24"/>
        </w:rPr>
        <w:t xml:space="preserve">Выбор профиля осуществляется по заявлениям </w:t>
      </w:r>
      <w:r w:rsidRPr="0005483C">
        <w:rPr>
          <w:rFonts w:ascii="Times New Roman" w:hAnsi="Times New Roman" w:cs="Times New Roman"/>
          <w:sz w:val="24"/>
          <w:szCs w:val="24"/>
        </w:rPr>
        <w:lastRenderedPageBreak/>
        <w:t xml:space="preserve">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rsidR="00234690" w:rsidRPr="0005483C" w:rsidRDefault="00234690" w:rsidP="00234690">
      <w:pPr>
        <w:pStyle w:val="aa"/>
        <w:spacing w:line="276" w:lineRule="auto"/>
        <w:ind w:firstLine="567"/>
        <w:rPr>
          <w:sz w:val="24"/>
          <w:szCs w:val="24"/>
        </w:rPr>
      </w:pPr>
      <w:r w:rsidRPr="0005483C">
        <w:rPr>
          <w:sz w:val="24"/>
          <w:szCs w:val="24"/>
        </w:rPr>
        <w:t xml:space="preserve">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6" w:name="_Hlk138881260"/>
      <w:r w:rsidRPr="0005483C">
        <w:rPr>
          <w:sz w:val="24"/>
          <w:szCs w:val="24"/>
        </w:rPr>
        <w:t>локальным нормативным актом «О порядке формирования и реализации индивидуальных учебных планов».</w:t>
      </w:r>
    </w:p>
    <w:bookmarkEnd w:id="6"/>
    <w:p w:rsidR="00234690" w:rsidRPr="0005483C" w:rsidRDefault="00234690" w:rsidP="00234690">
      <w:pPr>
        <w:pStyle w:val="aa"/>
        <w:spacing w:line="276" w:lineRule="auto"/>
        <w:rPr>
          <w:sz w:val="24"/>
          <w:szCs w:val="24"/>
        </w:rPr>
      </w:pPr>
      <w:r w:rsidRPr="0005483C">
        <w:rPr>
          <w:b/>
          <w:bCs/>
          <w:sz w:val="24"/>
          <w:szCs w:val="24"/>
        </w:rPr>
        <w:t>Общие подходы к реализации внеурочной деятельности</w:t>
      </w:r>
      <w:r w:rsidRPr="0005483C">
        <w:rPr>
          <w:sz w:val="24"/>
          <w:szCs w:val="24"/>
        </w:rPr>
        <w:t>:</w:t>
      </w:r>
    </w:p>
    <w:p w:rsidR="00234690" w:rsidRPr="0005483C" w:rsidRDefault="00234690" w:rsidP="00234690">
      <w:pPr>
        <w:pStyle w:val="aa"/>
        <w:spacing w:line="276" w:lineRule="auto"/>
        <w:ind w:firstLine="567"/>
        <w:rPr>
          <w:sz w:val="24"/>
          <w:szCs w:val="24"/>
        </w:rPr>
      </w:pPr>
      <w:r w:rsidRPr="0005483C">
        <w:rPr>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деятельности. </w:t>
      </w:r>
    </w:p>
    <w:p w:rsidR="00234690" w:rsidRPr="0005483C" w:rsidRDefault="00234690" w:rsidP="00234690">
      <w:pPr>
        <w:ind w:firstLine="567"/>
        <w:rPr>
          <w:rFonts w:ascii="Times New Roman" w:hAnsi="Times New Roman" w:cs="Times New Roman"/>
          <w:kern w:val="2"/>
          <w:sz w:val="24"/>
          <w:szCs w:val="24"/>
        </w:rPr>
      </w:pPr>
      <w:r w:rsidRPr="0005483C">
        <w:rPr>
          <w:rFonts w:ascii="Times New Roman" w:hAnsi="Times New Roman" w:cs="Times New Roman"/>
          <w:kern w:val="2"/>
          <w:sz w:val="24"/>
          <w:szCs w:val="24"/>
        </w:rPr>
        <w:t>Система внеурочной деятельности включает в себя:</w:t>
      </w:r>
    </w:p>
    <w:p w:rsidR="00234690" w:rsidRPr="0005483C" w:rsidRDefault="00234690" w:rsidP="00234690">
      <w:pPr>
        <w:pStyle w:val="a3"/>
        <w:widowControl/>
        <w:numPr>
          <w:ilvl w:val="0"/>
          <w:numId w:val="2"/>
        </w:numPr>
        <w:spacing w:after="0"/>
        <w:jc w:val="both"/>
        <w:rPr>
          <w:rFonts w:ascii="Times New Roman" w:hAnsi="Times New Roman"/>
          <w:kern w:val="2"/>
          <w:sz w:val="24"/>
          <w:szCs w:val="24"/>
          <w:lang w:val="ru-RU"/>
        </w:rPr>
      </w:pPr>
      <w:r w:rsidRPr="0005483C">
        <w:rPr>
          <w:rFonts w:ascii="Times New Roman" w:hAnsi="Times New Roman"/>
          <w:kern w:val="2"/>
          <w:sz w:val="24"/>
          <w:szCs w:val="24"/>
          <w:lang w:val="ru-RU"/>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234690" w:rsidRPr="0005483C" w:rsidRDefault="00234690" w:rsidP="00234690">
      <w:pPr>
        <w:pStyle w:val="a3"/>
        <w:widowControl/>
        <w:numPr>
          <w:ilvl w:val="0"/>
          <w:numId w:val="2"/>
        </w:numPr>
        <w:spacing w:after="0"/>
        <w:jc w:val="both"/>
        <w:rPr>
          <w:rFonts w:ascii="Times New Roman" w:hAnsi="Times New Roman"/>
          <w:kern w:val="2"/>
          <w:sz w:val="24"/>
          <w:szCs w:val="24"/>
          <w:lang w:val="ru-RU"/>
        </w:rPr>
      </w:pPr>
      <w:r w:rsidRPr="0005483C">
        <w:rPr>
          <w:rFonts w:ascii="Times New Roman" w:hAnsi="Times New Roman"/>
          <w:kern w:val="2"/>
          <w:sz w:val="24"/>
          <w:szCs w:val="24"/>
          <w:lang w:val="ru-RU"/>
        </w:rPr>
        <w:t xml:space="preserve">курсы внеурочной деятельности по выбору обучающихся; </w:t>
      </w:r>
    </w:p>
    <w:p w:rsidR="00234690" w:rsidRPr="0005483C" w:rsidRDefault="00234690" w:rsidP="00234690">
      <w:pPr>
        <w:pStyle w:val="a3"/>
        <w:widowControl/>
        <w:numPr>
          <w:ilvl w:val="0"/>
          <w:numId w:val="2"/>
        </w:numPr>
        <w:spacing w:after="0"/>
        <w:jc w:val="both"/>
        <w:rPr>
          <w:rFonts w:ascii="Times New Roman" w:hAnsi="Times New Roman"/>
          <w:kern w:val="2"/>
          <w:sz w:val="24"/>
          <w:szCs w:val="24"/>
        </w:rPr>
      </w:pPr>
      <w:r w:rsidRPr="0005483C">
        <w:rPr>
          <w:rFonts w:ascii="Times New Roman" w:hAnsi="Times New Roman"/>
          <w:kern w:val="2"/>
          <w:sz w:val="24"/>
          <w:szCs w:val="24"/>
        </w:rPr>
        <w:t>организационное обеспечение учебной деятельности;</w:t>
      </w:r>
    </w:p>
    <w:p w:rsidR="00234690" w:rsidRPr="0005483C" w:rsidRDefault="00234690" w:rsidP="00234690">
      <w:pPr>
        <w:pStyle w:val="a3"/>
        <w:widowControl/>
        <w:numPr>
          <w:ilvl w:val="0"/>
          <w:numId w:val="2"/>
        </w:numPr>
        <w:spacing w:after="0"/>
        <w:jc w:val="both"/>
        <w:rPr>
          <w:rFonts w:ascii="Times New Roman" w:hAnsi="Times New Roman"/>
          <w:kern w:val="2"/>
          <w:sz w:val="24"/>
          <w:szCs w:val="24"/>
        </w:rPr>
      </w:pPr>
      <w:r w:rsidRPr="0005483C">
        <w:rPr>
          <w:rFonts w:ascii="Times New Roman" w:hAnsi="Times New Roman"/>
          <w:kern w:val="2"/>
          <w:sz w:val="24"/>
          <w:szCs w:val="24"/>
        </w:rPr>
        <w:t>систему воспитательных мероприятий.</w:t>
      </w:r>
    </w:p>
    <w:p w:rsidR="00234690" w:rsidRPr="0005483C" w:rsidRDefault="00234690" w:rsidP="00234690">
      <w:pPr>
        <w:ind w:firstLine="567"/>
        <w:rPr>
          <w:rFonts w:ascii="Times New Roman" w:hAnsi="Times New Roman" w:cs="Times New Roman"/>
          <w:kern w:val="2"/>
          <w:sz w:val="24"/>
          <w:szCs w:val="24"/>
        </w:rPr>
      </w:pPr>
      <w:r w:rsidRPr="0005483C">
        <w:rPr>
          <w:rFonts w:ascii="Times New Roman" w:hAnsi="Times New Roman" w:cs="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234690" w:rsidRPr="0005483C" w:rsidRDefault="00234690" w:rsidP="00234690">
      <w:pPr>
        <w:tabs>
          <w:tab w:val="left" w:pos="1679"/>
          <w:tab w:val="left" w:pos="2445"/>
          <w:tab w:val="left" w:pos="3117"/>
          <w:tab w:val="left" w:pos="4481"/>
          <w:tab w:val="left" w:pos="5104"/>
          <w:tab w:val="left" w:pos="6169"/>
          <w:tab w:val="left" w:pos="7644"/>
          <w:tab w:val="left" w:pos="8300"/>
        </w:tabs>
        <w:ind w:firstLine="567"/>
        <w:rPr>
          <w:rFonts w:ascii="Times New Roman" w:hAnsi="Times New Roman" w:cs="Times New Roman"/>
          <w:kern w:val="2"/>
          <w:sz w:val="24"/>
          <w:szCs w:val="24"/>
        </w:rPr>
      </w:pPr>
      <w:r w:rsidRPr="0005483C">
        <w:rPr>
          <w:rFonts w:ascii="Times New Roman" w:hAnsi="Times New Roman" w:cs="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 технологическим. </w:t>
      </w:r>
    </w:p>
    <w:p w:rsidR="00234690" w:rsidRPr="0005483C" w:rsidRDefault="00234690" w:rsidP="00234690">
      <w:pPr>
        <w:pStyle w:val="21"/>
        <w:rPr>
          <w:rFonts w:ascii="Times New Roman" w:hAnsi="Times New Roman" w:cs="Times New Roman"/>
          <w:sz w:val="24"/>
          <w:szCs w:val="24"/>
          <w:u w:color="222222"/>
          <w:bdr w:val="nil"/>
          <w:shd w:val="clear" w:color="auto" w:fill="FFFFFF"/>
        </w:rPr>
      </w:pPr>
      <w:r w:rsidRPr="0005483C">
        <w:rPr>
          <w:rFonts w:ascii="Times New Roman" w:hAnsi="Times New Roman" w:cs="Times New Roman"/>
          <w:sz w:val="24"/>
          <w:szCs w:val="24"/>
        </w:rPr>
        <w:t>1.2. Планируемые</w:t>
      </w:r>
      <w:r w:rsidRPr="0005483C">
        <w:rPr>
          <w:rFonts w:ascii="Times New Roman" w:hAnsi="Times New Roman" w:cs="Times New Roman"/>
          <w:sz w:val="24"/>
          <w:szCs w:val="24"/>
          <w:u w:color="222222"/>
          <w:bdr w:val="nil"/>
          <w:shd w:val="clear" w:color="auto" w:fill="FFFFFF"/>
        </w:rPr>
        <w:t xml:space="preserve"> </w:t>
      </w:r>
      <w:r w:rsidRPr="0005483C">
        <w:rPr>
          <w:rFonts w:ascii="Times New Roman" w:hAnsi="Times New Roman" w:cs="Times New Roman"/>
          <w:sz w:val="24"/>
          <w:szCs w:val="24"/>
        </w:rPr>
        <w:t>результаты</w:t>
      </w:r>
      <w:r w:rsidRPr="0005483C">
        <w:rPr>
          <w:rFonts w:ascii="Times New Roman" w:hAnsi="Times New Roman" w:cs="Times New Roman"/>
          <w:sz w:val="24"/>
          <w:szCs w:val="24"/>
          <w:u w:color="222222"/>
          <w:bdr w:val="nil"/>
          <w:shd w:val="clear" w:color="auto" w:fill="FFFFFF"/>
        </w:rPr>
        <w:t xml:space="preserve"> освоения основной образовательной программы среднего общего образования</w:t>
      </w:r>
      <w:bookmarkEnd w:id="4"/>
      <w:bookmarkEnd w:id="5"/>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и ФОП СОО.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w:t>
      </w:r>
      <w:r w:rsidRPr="0005483C">
        <w:rPr>
          <w:rFonts w:ascii="Times New Roman" w:eastAsia="SchoolBookSanPin" w:hAnsi="Times New Roman" w:cs="Times New Roman"/>
          <w:b/>
          <w:sz w:val="24"/>
          <w:szCs w:val="24"/>
        </w:rPr>
        <w:t>Требования к личностным результатам</w:t>
      </w:r>
      <w:r w:rsidRPr="0005483C">
        <w:rPr>
          <w:rFonts w:ascii="Times New Roman" w:eastAsia="SchoolBookSanPin" w:hAnsi="Times New Roman" w:cs="Times New Roman"/>
          <w:sz w:val="24"/>
          <w:szCs w:val="24"/>
        </w:rP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w:t>
      </w:r>
      <w:r w:rsidRPr="0005483C">
        <w:rPr>
          <w:rFonts w:ascii="Times New Roman" w:eastAsia="SchoolBookSanPin" w:hAnsi="Times New Roman" w:cs="Times New Roman"/>
          <w:sz w:val="24"/>
          <w:szCs w:val="24"/>
        </w:rPr>
        <w:lastRenderedPageBreak/>
        <w:t>установок, антикоррупционного мировоззрения, правосознания, экологической культуры, способности ставить цели и строить жизненные планы.</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234690" w:rsidRPr="0005483C" w:rsidRDefault="00234690" w:rsidP="00234690">
      <w:pPr>
        <w:widowControl w:val="0"/>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Метапредметные результаты включают:</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способность их использовать в учебной, познавательной и социальной практике;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навыками учебно-исследовательской, проектной и социальной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познавательными универсальными учебными действиями;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коммуникативными универсальными учебными действиями;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регулятивными универсальными учебными действиями.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34690" w:rsidRPr="0005483C" w:rsidRDefault="00234690" w:rsidP="00234690">
      <w:pPr>
        <w:widowControl w:val="0"/>
        <w:rPr>
          <w:rFonts w:ascii="Times New Roman" w:eastAsia="SchoolBookSanPin" w:hAnsi="Times New Roman" w:cs="Times New Roman"/>
          <w:b/>
          <w:sz w:val="24"/>
          <w:szCs w:val="24"/>
        </w:rPr>
      </w:pPr>
      <w:r w:rsidRPr="0005483C">
        <w:rPr>
          <w:rFonts w:ascii="Times New Roman" w:eastAsia="SchoolBookSanPin" w:hAnsi="Times New Roman" w:cs="Times New Roman"/>
          <w:b/>
          <w:sz w:val="24"/>
          <w:szCs w:val="24"/>
        </w:rPr>
        <w:t xml:space="preserve">Предметные результаты включают: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Требования к предметным результатам:</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сформулированы в деятельностной форме с усилением акцента на применение знаний и конкретные умения;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определяют требования к результатам освоения программ среднего общего образования по учебным предметам;</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устанавливаются для учебных предметов на базовом и углубленном уровнях.</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234690" w:rsidRPr="0005483C" w:rsidRDefault="00234690" w:rsidP="00234690">
      <w:pPr>
        <w:pStyle w:val="aa"/>
        <w:spacing w:line="240" w:lineRule="auto"/>
        <w:ind w:firstLine="567"/>
        <w:rPr>
          <w:sz w:val="24"/>
          <w:szCs w:val="24"/>
        </w:rPr>
      </w:pPr>
      <w:r w:rsidRPr="0005483C">
        <w:rPr>
          <w:sz w:val="24"/>
          <w:szCs w:val="24"/>
        </w:rPr>
        <w:t>Требования к предметным результатам:</w:t>
      </w:r>
    </w:p>
    <w:p w:rsidR="00234690" w:rsidRPr="0005483C" w:rsidRDefault="00234690" w:rsidP="00234690">
      <w:pPr>
        <w:pStyle w:val="aa"/>
        <w:numPr>
          <w:ilvl w:val="0"/>
          <w:numId w:val="3"/>
        </w:numPr>
        <w:spacing w:line="240" w:lineRule="auto"/>
        <w:rPr>
          <w:sz w:val="24"/>
          <w:szCs w:val="24"/>
        </w:rPr>
      </w:pPr>
      <w:r w:rsidRPr="0005483C">
        <w:rPr>
          <w:sz w:val="24"/>
          <w:szCs w:val="24"/>
        </w:rPr>
        <w:t>сформулированы в деятельностной форме с усилением акцента на применение знаний и конкретные умения;</w:t>
      </w:r>
    </w:p>
    <w:p w:rsidR="00337A35" w:rsidRDefault="00234690" w:rsidP="00337A35">
      <w:pPr>
        <w:pStyle w:val="aa"/>
        <w:numPr>
          <w:ilvl w:val="0"/>
          <w:numId w:val="3"/>
        </w:numPr>
        <w:spacing w:line="240" w:lineRule="auto"/>
        <w:rPr>
          <w:sz w:val="24"/>
          <w:szCs w:val="24"/>
        </w:rPr>
      </w:pPr>
      <w:r w:rsidRPr="0005483C">
        <w:rPr>
          <w:sz w:val="24"/>
          <w:szCs w:val="24"/>
        </w:rPr>
        <w:lastRenderedPageBreak/>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234690" w:rsidRPr="00337A35" w:rsidRDefault="00234690" w:rsidP="00337A35">
      <w:pPr>
        <w:pStyle w:val="aa"/>
        <w:numPr>
          <w:ilvl w:val="0"/>
          <w:numId w:val="3"/>
        </w:numPr>
        <w:spacing w:line="240" w:lineRule="auto"/>
        <w:rPr>
          <w:sz w:val="24"/>
          <w:szCs w:val="24"/>
        </w:rPr>
      </w:pPr>
      <w:r w:rsidRPr="00337A35">
        <w:rPr>
          <w:sz w:val="24"/>
          <w:szCs w:val="24"/>
        </w:rPr>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 безопасности и защиты Родины</w:t>
      </w:r>
      <w:r w:rsidRPr="00337A35">
        <w:rPr>
          <w:sz w:val="24"/>
          <w:szCs w:val="24"/>
          <w:highlight w:val="yellow"/>
        </w:rPr>
        <w:t>"</w:t>
      </w:r>
      <w:r w:rsidRPr="00337A35">
        <w:rPr>
          <w:sz w:val="24"/>
          <w:szCs w:val="24"/>
        </w:rPr>
        <w:t>, «Биология», «Химия», «Физика», «Иностранный язык (английский)», «Физическ</w:t>
      </w:r>
      <w:r w:rsidR="0005483C" w:rsidRPr="00337A35">
        <w:rPr>
          <w:sz w:val="24"/>
          <w:szCs w:val="24"/>
        </w:rPr>
        <w:t>ая культура» на базовом уровне</w:t>
      </w:r>
      <w:r w:rsidRPr="00337A35">
        <w:rPr>
          <w:sz w:val="24"/>
          <w:szCs w:val="24"/>
        </w:rPr>
        <w:t>, а также требования к результатам курсов части, формируемой участниками образовательных отношений, учебного плана и плана внеурочной деятельности.</w:t>
      </w:r>
      <w:r w:rsidRPr="00337A35">
        <w:rPr>
          <w:color w:val="FF0000"/>
          <w:sz w:val="24"/>
          <w:szCs w:val="24"/>
        </w:rPr>
        <w:t xml:space="preserve"> </w:t>
      </w:r>
    </w:p>
    <w:p w:rsidR="00234690" w:rsidRPr="0005483C" w:rsidRDefault="00234690" w:rsidP="00234690">
      <w:pPr>
        <w:pStyle w:val="aa"/>
        <w:numPr>
          <w:ilvl w:val="0"/>
          <w:numId w:val="3"/>
        </w:numPr>
        <w:spacing w:line="240" w:lineRule="auto"/>
        <w:rPr>
          <w:sz w:val="24"/>
          <w:szCs w:val="24"/>
        </w:rPr>
      </w:pPr>
      <w:r w:rsidRPr="0005483C">
        <w:rPr>
          <w:sz w:val="24"/>
          <w:szCs w:val="24"/>
        </w:rPr>
        <w:t>усиливают акценты на изучение явлений и процессов современной России и мира в целом, современного состояния науки.</w:t>
      </w:r>
    </w:p>
    <w:p w:rsidR="00234690" w:rsidRPr="0005483C" w:rsidRDefault="00234690" w:rsidP="00234690">
      <w:pPr>
        <w:pStyle w:val="aa"/>
        <w:spacing w:line="240" w:lineRule="auto"/>
        <w:ind w:firstLine="567"/>
        <w:rPr>
          <w:sz w:val="24"/>
          <w:szCs w:val="24"/>
        </w:rPr>
      </w:pPr>
      <w:r w:rsidRPr="0005483C">
        <w:rPr>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234690" w:rsidRPr="0005483C" w:rsidRDefault="00234690" w:rsidP="00234690">
      <w:pPr>
        <w:pStyle w:val="aa"/>
        <w:spacing w:line="240" w:lineRule="auto"/>
        <w:ind w:firstLine="567"/>
        <w:rPr>
          <w:sz w:val="24"/>
          <w:szCs w:val="24"/>
        </w:rPr>
      </w:pPr>
      <w:r w:rsidRPr="0005483C">
        <w:rPr>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34690" w:rsidRPr="0005483C" w:rsidRDefault="00234690" w:rsidP="00234690">
      <w:pPr>
        <w:pStyle w:val="aa"/>
        <w:spacing w:line="240" w:lineRule="auto"/>
        <w:ind w:firstLine="567"/>
        <w:rPr>
          <w:sz w:val="24"/>
          <w:szCs w:val="24"/>
        </w:rPr>
      </w:pPr>
      <w:r w:rsidRPr="0005483C">
        <w:rPr>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234690" w:rsidRPr="0005483C" w:rsidRDefault="00234690" w:rsidP="00234690">
      <w:pPr>
        <w:pStyle w:val="aa"/>
        <w:spacing w:line="240" w:lineRule="auto"/>
        <w:ind w:firstLine="567"/>
        <w:rPr>
          <w:sz w:val="24"/>
          <w:szCs w:val="24"/>
        </w:rPr>
      </w:pPr>
    </w:p>
    <w:p w:rsidR="00234690" w:rsidRPr="0005483C" w:rsidRDefault="00234690" w:rsidP="00234690">
      <w:pPr>
        <w:pStyle w:val="aa"/>
        <w:spacing w:line="240" w:lineRule="auto"/>
        <w:ind w:firstLine="567"/>
        <w:jc w:val="center"/>
        <w:rPr>
          <w:b/>
          <w:bCs/>
          <w:sz w:val="24"/>
          <w:szCs w:val="24"/>
        </w:rPr>
      </w:pPr>
      <w:r w:rsidRPr="0005483C">
        <w:rPr>
          <w:b/>
          <w:bCs/>
          <w:sz w:val="24"/>
          <w:szCs w:val="24"/>
        </w:rPr>
        <w:t>Предметные результаты</w:t>
      </w:r>
    </w:p>
    <w:p w:rsidR="00234690" w:rsidRPr="0005483C" w:rsidRDefault="00234690" w:rsidP="00234690">
      <w:pPr>
        <w:pStyle w:val="aa"/>
        <w:spacing w:line="240" w:lineRule="auto"/>
        <w:ind w:firstLine="567"/>
        <w:rPr>
          <w:b/>
          <w:bCs/>
          <w:sz w:val="24"/>
          <w:szCs w:val="24"/>
        </w:rPr>
      </w:pPr>
      <w:r w:rsidRPr="0005483C">
        <w:rPr>
          <w:b/>
          <w:bCs/>
          <w:sz w:val="24"/>
          <w:szCs w:val="24"/>
        </w:rPr>
        <w:t>По учебному предмету "Русский язык" (базовый уровень):</w:t>
      </w:r>
    </w:p>
    <w:p w:rsidR="00234690" w:rsidRPr="0005483C" w:rsidRDefault="00234690" w:rsidP="00234690">
      <w:pPr>
        <w:pStyle w:val="aa"/>
        <w:spacing w:line="240" w:lineRule="auto"/>
        <w:ind w:firstLine="567"/>
        <w:rPr>
          <w:sz w:val="24"/>
          <w:szCs w:val="24"/>
        </w:rPr>
      </w:pPr>
      <w:r w:rsidRPr="0005483C">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234690" w:rsidRPr="0005483C" w:rsidRDefault="00234690" w:rsidP="00234690">
      <w:pPr>
        <w:pStyle w:val="aa"/>
        <w:spacing w:line="240" w:lineRule="auto"/>
        <w:ind w:firstLine="567"/>
        <w:rPr>
          <w:sz w:val="24"/>
          <w:szCs w:val="24"/>
        </w:rPr>
      </w:pPr>
      <w:r w:rsidRPr="0005483C">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234690" w:rsidRPr="0005483C" w:rsidRDefault="00234690" w:rsidP="00234690">
      <w:pPr>
        <w:pStyle w:val="aa"/>
        <w:spacing w:line="240" w:lineRule="auto"/>
        <w:ind w:firstLine="567"/>
        <w:rPr>
          <w:sz w:val="24"/>
          <w:szCs w:val="24"/>
        </w:rPr>
      </w:pPr>
      <w:r w:rsidRPr="0005483C">
        <w:rPr>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234690" w:rsidRPr="0005483C" w:rsidRDefault="00234690" w:rsidP="00234690">
      <w:pPr>
        <w:pStyle w:val="aa"/>
        <w:spacing w:line="240" w:lineRule="auto"/>
        <w:ind w:firstLine="567"/>
        <w:rPr>
          <w:sz w:val="24"/>
          <w:szCs w:val="24"/>
        </w:rPr>
      </w:pPr>
      <w:r w:rsidRPr="0005483C">
        <w:rPr>
          <w:sz w:val="24"/>
          <w:szCs w:val="24"/>
        </w:rPr>
        <w:t xml:space="preserve">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w:t>
      </w:r>
      <w:r w:rsidRPr="0005483C">
        <w:rPr>
          <w:sz w:val="24"/>
          <w:szCs w:val="24"/>
        </w:rPr>
        <w:lastRenderedPageBreak/>
        <w:t>совершенствование умений создавать вторичные тексты (тезисы, аннотация, отзыв, рецензия и другое);</w:t>
      </w:r>
    </w:p>
    <w:p w:rsidR="00234690" w:rsidRPr="0005483C" w:rsidRDefault="00234690" w:rsidP="00234690">
      <w:pPr>
        <w:pStyle w:val="aa"/>
        <w:spacing w:line="240" w:lineRule="auto"/>
        <w:ind w:firstLine="567"/>
        <w:rPr>
          <w:sz w:val="24"/>
          <w:szCs w:val="24"/>
        </w:rPr>
      </w:pPr>
      <w:r w:rsidRPr="0005483C">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234690" w:rsidRPr="0005483C" w:rsidRDefault="00234690" w:rsidP="00234690">
      <w:pPr>
        <w:pStyle w:val="aa"/>
        <w:spacing w:line="240" w:lineRule="auto"/>
        <w:ind w:firstLine="567"/>
        <w:rPr>
          <w:sz w:val="24"/>
          <w:szCs w:val="24"/>
        </w:rPr>
      </w:pPr>
      <w:r w:rsidRPr="0005483C">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234690" w:rsidRPr="0005483C" w:rsidRDefault="00234690" w:rsidP="00234690">
      <w:pPr>
        <w:pStyle w:val="aa"/>
        <w:spacing w:line="240" w:lineRule="auto"/>
        <w:ind w:firstLine="567"/>
        <w:rPr>
          <w:sz w:val="24"/>
          <w:szCs w:val="24"/>
        </w:rPr>
      </w:pPr>
      <w:r w:rsidRPr="0005483C">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234690" w:rsidRPr="0005483C" w:rsidRDefault="00234690" w:rsidP="00234690">
      <w:pPr>
        <w:pStyle w:val="aa"/>
        <w:spacing w:line="240" w:lineRule="auto"/>
        <w:ind w:firstLine="567"/>
        <w:rPr>
          <w:sz w:val="24"/>
          <w:szCs w:val="24"/>
        </w:rPr>
      </w:pPr>
      <w:r w:rsidRPr="0005483C">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234690" w:rsidRPr="0005483C" w:rsidRDefault="00234690" w:rsidP="00234690">
      <w:pPr>
        <w:pStyle w:val="aa"/>
        <w:spacing w:line="240" w:lineRule="auto"/>
        <w:ind w:firstLine="567"/>
        <w:rPr>
          <w:sz w:val="24"/>
          <w:szCs w:val="24"/>
        </w:rPr>
      </w:pPr>
      <w:r w:rsidRPr="0005483C">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234690" w:rsidRPr="0005483C" w:rsidRDefault="00234690" w:rsidP="00234690">
      <w:pPr>
        <w:pStyle w:val="aa"/>
        <w:spacing w:line="240" w:lineRule="auto"/>
        <w:ind w:firstLine="567"/>
        <w:jc w:val="center"/>
        <w:rPr>
          <w:b/>
          <w:bCs/>
          <w:sz w:val="24"/>
          <w:szCs w:val="24"/>
        </w:rPr>
      </w:pPr>
      <w:r w:rsidRPr="0005483C">
        <w:rPr>
          <w:b/>
          <w:bCs/>
          <w:sz w:val="24"/>
          <w:szCs w:val="24"/>
        </w:rPr>
        <w:t>По учебному предмету "Литература" (базовый уровень):</w:t>
      </w:r>
    </w:p>
    <w:p w:rsidR="00234690" w:rsidRPr="0005483C" w:rsidRDefault="00234690" w:rsidP="00234690">
      <w:pPr>
        <w:ind w:left="7" w:firstLine="560"/>
        <w:rPr>
          <w:rFonts w:ascii="Times New Roman" w:hAnsi="Times New Roman" w:cs="Times New Roman"/>
          <w:sz w:val="24"/>
          <w:szCs w:val="24"/>
        </w:rPr>
      </w:pPr>
      <w:r w:rsidRPr="0005483C">
        <w:rPr>
          <w:rFonts w:ascii="Times New Roman" w:hAnsi="Times New Roman" w:cs="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rsidR="00234690" w:rsidRPr="0005483C" w:rsidRDefault="00234690" w:rsidP="00234690">
      <w:pPr>
        <w:spacing w:after="5"/>
        <w:ind w:left="567"/>
        <w:rPr>
          <w:rFonts w:ascii="Times New Roman" w:hAnsi="Times New Roman" w:cs="Times New Roman"/>
          <w:sz w:val="24"/>
          <w:szCs w:val="24"/>
        </w:rPr>
      </w:pPr>
      <w:r w:rsidRPr="0005483C">
        <w:rPr>
          <w:rFonts w:ascii="Times New Roman" w:hAnsi="Times New Roman" w:cs="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234690" w:rsidRPr="0005483C" w:rsidRDefault="00234690" w:rsidP="00BD43DA">
      <w:pPr>
        <w:pStyle w:val="a3"/>
        <w:widowControl/>
        <w:numPr>
          <w:ilvl w:val="0"/>
          <w:numId w:val="6"/>
        </w:numPr>
        <w:spacing w:after="116"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осознание </w:t>
      </w:r>
      <w:r w:rsidRPr="0005483C">
        <w:rPr>
          <w:rFonts w:ascii="Times New Roman" w:hAnsi="Times New Roman"/>
          <w:sz w:val="24"/>
          <w:szCs w:val="24"/>
          <w:lang w:val="ru-RU"/>
        </w:rPr>
        <w:tab/>
        <w:t xml:space="preserve">взаимосвязи </w:t>
      </w:r>
      <w:r w:rsidRPr="0005483C">
        <w:rPr>
          <w:rFonts w:ascii="Times New Roman" w:hAnsi="Times New Roman"/>
          <w:sz w:val="24"/>
          <w:szCs w:val="24"/>
          <w:lang w:val="ru-RU"/>
        </w:rPr>
        <w:tab/>
        <w:t xml:space="preserve">между языковым, </w:t>
      </w:r>
      <w:r w:rsidRPr="0005483C">
        <w:rPr>
          <w:rFonts w:ascii="Times New Roman" w:hAnsi="Times New Roman"/>
          <w:sz w:val="24"/>
          <w:szCs w:val="24"/>
          <w:lang w:val="ru-RU"/>
        </w:rPr>
        <w:tab/>
        <w:t xml:space="preserve">литературным, интеллектуальным, духовно-нравственным развитием личности;  </w:t>
      </w:r>
    </w:p>
    <w:p w:rsidR="00234690" w:rsidRPr="0005483C" w:rsidRDefault="00234690" w:rsidP="00234690">
      <w:pPr>
        <w:spacing w:after="90"/>
        <w:ind w:left="567"/>
        <w:rPr>
          <w:rFonts w:ascii="Times New Roman" w:hAnsi="Times New Roman" w:cs="Times New Roman"/>
          <w:sz w:val="24"/>
          <w:szCs w:val="24"/>
        </w:rPr>
      </w:pPr>
      <w:r w:rsidRPr="0005483C">
        <w:rPr>
          <w:rFonts w:ascii="Times New Roman" w:hAnsi="Times New Roman" w:cs="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34690" w:rsidRPr="0005483C" w:rsidRDefault="00234690" w:rsidP="00234690">
      <w:pPr>
        <w:spacing w:after="99"/>
        <w:ind w:left="567"/>
        <w:rPr>
          <w:rFonts w:ascii="Times New Roman" w:hAnsi="Times New Roman" w:cs="Times New Roman"/>
          <w:sz w:val="24"/>
          <w:szCs w:val="24"/>
        </w:rPr>
      </w:pPr>
      <w:r w:rsidRPr="0005483C">
        <w:rPr>
          <w:rFonts w:ascii="Times New Roman" w:hAnsi="Times New Roman" w:cs="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w:t>
      </w:r>
      <w:r w:rsidRPr="0005483C">
        <w:rPr>
          <w:rFonts w:ascii="Times New Roman" w:hAnsi="Times New Roman" w:cs="Times New Roman"/>
          <w:sz w:val="24"/>
          <w:szCs w:val="24"/>
        </w:rPr>
        <w:lastRenderedPageBreak/>
        <w:t xml:space="preserve">«Обломов»;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234690" w:rsidRPr="0005483C" w:rsidRDefault="00234690" w:rsidP="00234690">
      <w:pPr>
        <w:spacing w:after="94"/>
        <w:ind w:left="567"/>
        <w:rPr>
          <w:rFonts w:ascii="Times New Roman" w:hAnsi="Times New Roman" w:cs="Times New Roman"/>
          <w:sz w:val="24"/>
          <w:szCs w:val="24"/>
        </w:rPr>
      </w:pPr>
      <w:r w:rsidRPr="0005483C">
        <w:rPr>
          <w:rFonts w:ascii="Times New Roman" w:hAnsi="Times New Roman" w:cs="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34690" w:rsidRPr="0005483C" w:rsidRDefault="00234690" w:rsidP="00BD43DA">
      <w:pPr>
        <w:pStyle w:val="a3"/>
        <w:widowControl/>
        <w:numPr>
          <w:ilvl w:val="0"/>
          <w:numId w:val="7"/>
        </w:numPr>
        <w:spacing w:after="88"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234690" w:rsidRPr="0005483C"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34690" w:rsidRPr="0005483C"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234690" w:rsidRPr="0005483C"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w:t>
      </w:r>
      <w:r w:rsidRPr="0005483C">
        <w:rPr>
          <w:rFonts w:ascii="Times New Roman" w:hAnsi="Times New Roman"/>
          <w:sz w:val="24"/>
          <w:szCs w:val="24"/>
          <w:lang w:val="ru-RU"/>
        </w:rPr>
        <w:lastRenderedPageBreak/>
        <w:t xml:space="preserve">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34690" w:rsidRPr="0005483C"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234690" w:rsidRPr="0005483C"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37A35"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05483C">
        <w:rPr>
          <w:rFonts w:ascii="Times New Roman" w:hAnsi="Times New Roman"/>
          <w:sz w:val="24"/>
          <w:szCs w:val="24"/>
          <w:lang w:val="ru-RU"/>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234690" w:rsidRPr="00337A35" w:rsidRDefault="00234690" w:rsidP="00BD43DA">
      <w:pPr>
        <w:pStyle w:val="a3"/>
        <w:widowControl/>
        <w:numPr>
          <w:ilvl w:val="0"/>
          <w:numId w:val="7"/>
        </w:numPr>
        <w:spacing w:after="94" w:line="240" w:lineRule="auto"/>
        <w:jc w:val="both"/>
        <w:rPr>
          <w:rFonts w:ascii="Times New Roman" w:hAnsi="Times New Roman"/>
          <w:sz w:val="24"/>
          <w:szCs w:val="24"/>
          <w:lang w:val="ru-RU"/>
        </w:rPr>
      </w:pPr>
      <w:r w:rsidRPr="00337A35">
        <w:rPr>
          <w:rFonts w:ascii="Times New Roman" w:hAnsi="Times New Roman"/>
          <w:sz w:val="24"/>
          <w:szCs w:val="24"/>
          <w:lang w:val="ru-RU"/>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234690" w:rsidRPr="00337A35" w:rsidRDefault="00234690" w:rsidP="00234690">
      <w:pPr>
        <w:pStyle w:val="aa"/>
        <w:spacing w:line="240" w:lineRule="auto"/>
        <w:ind w:firstLine="567"/>
        <w:rPr>
          <w:b/>
          <w:bCs/>
          <w:sz w:val="24"/>
          <w:szCs w:val="24"/>
        </w:rPr>
      </w:pPr>
      <w:r w:rsidRPr="00337A35">
        <w:rPr>
          <w:b/>
          <w:bCs/>
          <w:sz w:val="24"/>
          <w:szCs w:val="24"/>
        </w:rPr>
        <w:t>По учебному предмету "Родной язык" (базовый уровень):</w:t>
      </w:r>
      <w:r w:rsidR="0005483C" w:rsidRPr="00337A35">
        <w:rPr>
          <w:b/>
          <w:bCs/>
          <w:sz w:val="24"/>
          <w:szCs w:val="24"/>
        </w:rPr>
        <w:t xml:space="preserve"> </w:t>
      </w:r>
    </w:p>
    <w:p w:rsidR="00234690" w:rsidRPr="00337A35" w:rsidRDefault="00234690" w:rsidP="00234690">
      <w:pPr>
        <w:pStyle w:val="aa"/>
        <w:spacing w:line="240" w:lineRule="auto"/>
        <w:ind w:firstLine="567"/>
        <w:rPr>
          <w:sz w:val="24"/>
          <w:szCs w:val="24"/>
        </w:rPr>
      </w:pPr>
      <w:r w:rsidRPr="00337A35">
        <w:rPr>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234690" w:rsidRPr="00337A35" w:rsidRDefault="00234690" w:rsidP="00234690">
      <w:pPr>
        <w:pStyle w:val="aa"/>
        <w:spacing w:line="240" w:lineRule="auto"/>
        <w:ind w:firstLine="567"/>
        <w:rPr>
          <w:sz w:val="24"/>
          <w:szCs w:val="24"/>
        </w:rPr>
      </w:pPr>
      <w:r w:rsidRPr="00337A35">
        <w:rPr>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234690" w:rsidRPr="00337A35" w:rsidRDefault="00234690" w:rsidP="00234690">
      <w:pPr>
        <w:pStyle w:val="aa"/>
        <w:spacing w:line="240" w:lineRule="auto"/>
        <w:ind w:firstLine="567"/>
        <w:rPr>
          <w:sz w:val="24"/>
          <w:szCs w:val="24"/>
        </w:rPr>
      </w:pPr>
      <w:r w:rsidRPr="00337A35">
        <w:rPr>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rsidR="00234690" w:rsidRPr="00337A35" w:rsidRDefault="00234690" w:rsidP="00234690">
      <w:pPr>
        <w:pStyle w:val="aa"/>
        <w:spacing w:line="240" w:lineRule="auto"/>
        <w:ind w:firstLine="567"/>
        <w:rPr>
          <w:sz w:val="24"/>
          <w:szCs w:val="24"/>
        </w:rPr>
      </w:pPr>
      <w:r w:rsidRPr="00337A35">
        <w:rPr>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234690" w:rsidRPr="00337A35" w:rsidRDefault="00234690" w:rsidP="00234690">
      <w:pPr>
        <w:pStyle w:val="aa"/>
        <w:spacing w:line="240" w:lineRule="auto"/>
        <w:ind w:firstLine="567"/>
        <w:rPr>
          <w:sz w:val="24"/>
          <w:szCs w:val="24"/>
        </w:rPr>
      </w:pPr>
      <w:r w:rsidRPr="00337A35">
        <w:rPr>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234690" w:rsidRPr="00337A35" w:rsidRDefault="00234690" w:rsidP="00234690">
      <w:pPr>
        <w:pStyle w:val="aa"/>
        <w:spacing w:line="240" w:lineRule="auto"/>
        <w:ind w:firstLine="567"/>
        <w:rPr>
          <w:sz w:val="24"/>
          <w:szCs w:val="24"/>
        </w:rPr>
      </w:pPr>
      <w:r w:rsidRPr="00337A35">
        <w:rPr>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234690" w:rsidRPr="00337A35" w:rsidRDefault="00234690" w:rsidP="00234690">
      <w:pPr>
        <w:pStyle w:val="aa"/>
        <w:spacing w:line="240" w:lineRule="auto"/>
        <w:ind w:firstLine="567"/>
        <w:rPr>
          <w:sz w:val="24"/>
          <w:szCs w:val="24"/>
        </w:rPr>
      </w:pPr>
      <w:r w:rsidRPr="00337A35">
        <w:rPr>
          <w:sz w:val="24"/>
          <w:szCs w:val="24"/>
        </w:rPr>
        <w:lastRenderedPageBreak/>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234690" w:rsidRPr="00337A35" w:rsidRDefault="00234690" w:rsidP="00234690">
      <w:pPr>
        <w:pStyle w:val="aa"/>
        <w:spacing w:line="240" w:lineRule="auto"/>
        <w:ind w:firstLine="567"/>
        <w:rPr>
          <w:sz w:val="24"/>
          <w:szCs w:val="24"/>
        </w:rPr>
      </w:pPr>
      <w:r w:rsidRPr="00337A35">
        <w:rPr>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234690" w:rsidRPr="00337A35" w:rsidRDefault="00234690" w:rsidP="00234690">
      <w:pPr>
        <w:pStyle w:val="aa"/>
        <w:spacing w:line="240" w:lineRule="auto"/>
        <w:ind w:firstLine="567"/>
        <w:rPr>
          <w:sz w:val="24"/>
          <w:szCs w:val="24"/>
        </w:rPr>
      </w:pPr>
      <w:r w:rsidRPr="00337A35">
        <w:rPr>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234690" w:rsidRPr="00337A35" w:rsidRDefault="00234690" w:rsidP="00234690">
      <w:pPr>
        <w:pStyle w:val="aa"/>
        <w:spacing w:line="240" w:lineRule="auto"/>
        <w:ind w:firstLine="567"/>
        <w:rPr>
          <w:sz w:val="24"/>
          <w:szCs w:val="24"/>
        </w:rPr>
      </w:pPr>
      <w:r w:rsidRPr="00337A35">
        <w:rPr>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234690" w:rsidRPr="00337A35" w:rsidRDefault="00234690" w:rsidP="00234690">
      <w:pPr>
        <w:pStyle w:val="aa"/>
        <w:spacing w:line="240" w:lineRule="auto"/>
        <w:ind w:firstLine="567"/>
        <w:rPr>
          <w:sz w:val="24"/>
          <w:szCs w:val="24"/>
        </w:rPr>
      </w:pPr>
      <w:r w:rsidRPr="00337A35">
        <w:rPr>
          <w:b/>
          <w:bCs/>
          <w:sz w:val="24"/>
          <w:szCs w:val="24"/>
        </w:rPr>
        <w:t>По учебному предмету "Родная литература" (базовый уровень)</w:t>
      </w:r>
      <w:r w:rsidRPr="00337A35">
        <w:rPr>
          <w:sz w:val="24"/>
          <w:szCs w:val="24"/>
        </w:rPr>
        <w:t>:</w:t>
      </w:r>
    </w:p>
    <w:p w:rsidR="00234690" w:rsidRPr="00337A35" w:rsidRDefault="00234690" w:rsidP="00234690">
      <w:pPr>
        <w:pStyle w:val="aa"/>
        <w:spacing w:line="240" w:lineRule="auto"/>
        <w:ind w:firstLine="567"/>
        <w:rPr>
          <w:sz w:val="24"/>
          <w:szCs w:val="24"/>
        </w:rPr>
      </w:pPr>
      <w:r w:rsidRPr="00337A35">
        <w:rPr>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234690" w:rsidRPr="00337A35" w:rsidRDefault="00234690" w:rsidP="00234690">
      <w:pPr>
        <w:pStyle w:val="aa"/>
        <w:spacing w:line="240" w:lineRule="auto"/>
        <w:ind w:firstLine="567"/>
        <w:rPr>
          <w:sz w:val="24"/>
          <w:szCs w:val="24"/>
        </w:rPr>
      </w:pPr>
      <w:r w:rsidRPr="00337A35">
        <w:rPr>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234690" w:rsidRPr="00337A35" w:rsidRDefault="00234690" w:rsidP="00234690">
      <w:pPr>
        <w:pStyle w:val="aa"/>
        <w:spacing w:line="240" w:lineRule="auto"/>
        <w:ind w:firstLine="567"/>
        <w:rPr>
          <w:sz w:val="24"/>
          <w:szCs w:val="24"/>
        </w:rPr>
      </w:pPr>
      <w:r w:rsidRPr="00337A35">
        <w:rPr>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234690" w:rsidRPr="00337A35" w:rsidRDefault="00234690" w:rsidP="00234690">
      <w:pPr>
        <w:pStyle w:val="aa"/>
        <w:spacing w:line="240" w:lineRule="auto"/>
        <w:ind w:firstLine="567"/>
        <w:rPr>
          <w:sz w:val="24"/>
          <w:szCs w:val="24"/>
        </w:rPr>
      </w:pPr>
      <w:r w:rsidRPr="00337A35">
        <w:rPr>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234690" w:rsidRPr="00337A35" w:rsidRDefault="00234690" w:rsidP="00234690">
      <w:pPr>
        <w:pStyle w:val="aa"/>
        <w:spacing w:line="240" w:lineRule="auto"/>
        <w:ind w:firstLine="567"/>
        <w:rPr>
          <w:sz w:val="24"/>
          <w:szCs w:val="24"/>
        </w:rPr>
      </w:pPr>
      <w:r w:rsidRPr="00337A35">
        <w:rPr>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234690" w:rsidRPr="00337A35" w:rsidRDefault="00234690" w:rsidP="00234690">
      <w:pPr>
        <w:pStyle w:val="aa"/>
        <w:spacing w:line="240" w:lineRule="auto"/>
        <w:ind w:firstLine="567"/>
        <w:rPr>
          <w:sz w:val="24"/>
          <w:szCs w:val="24"/>
        </w:rPr>
      </w:pPr>
      <w:r w:rsidRPr="00337A35">
        <w:rPr>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234690" w:rsidRPr="00337A35" w:rsidRDefault="00234690" w:rsidP="00234690">
      <w:pPr>
        <w:pStyle w:val="aa"/>
        <w:spacing w:line="240" w:lineRule="auto"/>
        <w:ind w:firstLine="567"/>
        <w:rPr>
          <w:sz w:val="24"/>
          <w:szCs w:val="24"/>
        </w:rPr>
      </w:pPr>
      <w:r w:rsidRPr="00337A35">
        <w:rPr>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234690" w:rsidRPr="00337A35" w:rsidRDefault="00234690" w:rsidP="00234690">
      <w:pPr>
        <w:pStyle w:val="aa"/>
        <w:spacing w:line="240" w:lineRule="auto"/>
        <w:ind w:firstLine="567"/>
        <w:rPr>
          <w:sz w:val="24"/>
          <w:szCs w:val="24"/>
        </w:rPr>
      </w:pPr>
      <w:r w:rsidRPr="00337A35">
        <w:rPr>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234690" w:rsidRPr="00337A35" w:rsidRDefault="00234690" w:rsidP="00234690">
      <w:pPr>
        <w:pStyle w:val="aa"/>
        <w:spacing w:line="240" w:lineRule="auto"/>
        <w:ind w:firstLine="567"/>
        <w:rPr>
          <w:sz w:val="24"/>
          <w:szCs w:val="24"/>
        </w:rPr>
      </w:pPr>
      <w:r w:rsidRPr="00337A35">
        <w:rPr>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234690" w:rsidRPr="00337A35" w:rsidRDefault="00234690" w:rsidP="00234690">
      <w:pPr>
        <w:pStyle w:val="aa"/>
        <w:spacing w:line="240" w:lineRule="auto"/>
        <w:ind w:firstLine="567"/>
        <w:rPr>
          <w:sz w:val="24"/>
          <w:szCs w:val="24"/>
        </w:rPr>
      </w:pPr>
      <w:r w:rsidRPr="00337A35">
        <w:rPr>
          <w:sz w:val="24"/>
          <w:szCs w:val="24"/>
        </w:rPr>
        <w:t xml:space="preserve">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w:t>
      </w:r>
      <w:r w:rsidRPr="00337A35">
        <w:rPr>
          <w:sz w:val="24"/>
          <w:szCs w:val="24"/>
        </w:rPr>
        <w:lastRenderedPageBreak/>
        <w:t>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234690" w:rsidRPr="0005483C" w:rsidRDefault="00234690" w:rsidP="00234690">
      <w:pPr>
        <w:pStyle w:val="aa"/>
        <w:spacing w:line="240" w:lineRule="auto"/>
        <w:ind w:firstLine="567"/>
        <w:rPr>
          <w:b/>
          <w:bCs/>
          <w:sz w:val="24"/>
          <w:szCs w:val="24"/>
        </w:rPr>
      </w:pPr>
      <w:r w:rsidRPr="0005483C">
        <w:rPr>
          <w:b/>
          <w:bCs/>
          <w:sz w:val="24"/>
          <w:szCs w:val="24"/>
        </w:rPr>
        <w:t>По учебному предмету "Иностранный язык" (базовый уровень):</w:t>
      </w:r>
    </w:p>
    <w:p w:rsidR="00234690" w:rsidRPr="0005483C" w:rsidRDefault="00234690" w:rsidP="00234690">
      <w:pPr>
        <w:pStyle w:val="aa"/>
        <w:spacing w:line="240" w:lineRule="auto"/>
        <w:ind w:firstLine="567"/>
        <w:rPr>
          <w:sz w:val="24"/>
          <w:szCs w:val="24"/>
        </w:rPr>
      </w:pPr>
      <w:r w:rsidRPr="0005483C">
        <w:rPr>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234690" w:rsidRPr="0005483C" w:rsidRDefault="00234690" w:rsidP="00234690">
      <w:pPr>
        <w:pStyle w:val="aa"/>
        <w:numPr>
          <w:ilvl w:val="0"/>
          <w:numId w:val="4"/>
        </w:numPr>
        <w:spacing w:line="240" w:lineRule="auto"/>
        <w:rPr>
          <w:sz w:val="24"/>
          <w:szCs w:val="24"/>
        </w:rPr>
      </w:pPr>
      <w:r w:rsidRPr="0005483C">
        <w:rPr>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234690" w:rsidRPr="0005483C" w:rsidRDefault="00234690" w:rsidP="00234690">
      <w:pPr>
        <w:pStyle w:val="aa"/>
        <w:numPr>
          <w:ilvl w:val="0"/>
          <w:numId w:val="4"/>
        </w:numPr>
        <w:spacing w:line="240" w:lineRule="auto"/>
        <w:rPr>
          <w:sz w:val="24"/>
          <w:szCs w:val="24"/>
        </w:rPr>
      </w:pPr>
      <w:r w:rsidRPr="0005483C">
        <w:rPr>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234690" w:rsidRPr="0005483C" w:rsidRDefault="00234690" w:rsidP="00234690">
      <w:pPr>
        <w:pStyle w:val="aa"/>
        <w:numPr>
          <w:ilvl w:val="0"/>
          <w:numId w:val="4"/>
        </w:numPr>
        <w:spacing w:line="240" w:lineRule="auto"/>
        <w:rPr>
          <w:sz w:val="24"/>
          <w:szCs w:val="24"/>
        </w:rPr>
      </w:pPr>
      <w:r w:rsidRPr="0005483C">
        <w:rPr>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234690" w:rsidRPr="0005483C" w:rsidRDefault="00234690" w:rsidP="00234690">
      <w:pPr>
        <w:pStyle w:val="aa"/>
        <w:numPr>
          <w:ilvl w:val="0"/>
          <w:numId w:val="4"/>
        </w:numPr>
        <w:spacing w:line="240" w:lineRule="auto"/>
        <w:rPr>
          <w:sz w:val="24"/>
          <w:szCs w:val="24"/>
        </w:rPr>
      </w:pPr>
      <w:r w:rsidRPr="0005483C">
        <w:rPr>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234690" w:rsidRPr="0005483C" w:rsidRDefault="00234690" w:rsidP="00234690">
      <w:pPr>
        <w:pStyle w:val="aa"/>
        <w:numPr>
          <w:ilvl w:val="0"/>
          <w:numId w:val="4"/>
        </w:numPr>
        <w:spacing w:line="240" w:lineRule="auto"/>
        <w:rPr>
          <w:sz w:val="24"/>
          <w:szCs w:val="24"/>
        </w:rPr>
      </w:pPr>
      <w:r w:rsidRPr="0005483C">
        <w:rPr>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234690" w:rsidRPr="0005483C" w:rsidRDefault="00234690" w:rsidP="00234690">
      <w:pPr>
        <w:pStyle w:val="aa"/>
        <w:numPr>
          <w:ilvl w:val="0"/>
          <w:numId w:val="4"/>
        </w:numPr>
        <w:spacing w:line="240" w:lineRule="auto"/>
        <w:rPr>
          <w:sz w:val="24"/>
          <w:szCs w:val="24"/>
        </w:rPr>
      </w:pPr>
      <w:r w:rsidRPr="0005483C">
        <w:rPr>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234690" w:rsidRPr="0005483C" w:rsidRDefault="00234690" w:rsidP="00234690">
      <w:pPr>
        <w:pStyle w:val="aa"/>
        <w:spacing w:line="240" w:lineRule="auto"/>
        <w:ind w:firstLine="567"/>
        <w:rPr>
          <w:sz w:val="24"/>
          <w:szCs w:val="24"/>
        </w:rPr>
      </w:pPr>
      <w:r w:rsidRPr="0005483C">
        <w:rPr>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w:t>
      </w:r>
      <w:r w:rsidRPr="0005483C">
        <w:rPr>
          <w:sz w:val="24"/>
          <w:szCs w:val="24"/>
        </w:rPr>
        <w:lastRenderedPageBreak/>
        <w:t>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234690" w:rsidRPr="0005483C" w:rsidRDefault="00234690" w:rsidP="00234690">
      <w:pPr>
        <w:pStyle w:val="aa"/>
        <w:spacing w:line="240" w:lineRule="auto"/>
        <w:ind w:firstLine="567"/>
        <w:rPr>
          <w:sz w:val="24"/>
          <w:szCs w:val="24"/>
        </w:rPr>
      </w:pPr>
      <w:r w:rsidRPr="0005483C">
        <w:rPr>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234690" w:rsidRPr="0005483C" w:rsidRDefault="00234690" w:rsidP="00234690">
      <w:pPr>
        <w:pStyle w:val="aa"/>
        <w:spacing w:line="240" w:lineRule="auto"/>
        <w:ind w:firstLine="567"/>
        <w:rPr>
          <w:sz w:val="24"/>
          <w:szCs w:val="24"/>
        </w:rPr>
      </w:pPr>
      <w:r w:rsidRPr="0005483C">
        <w:rPr>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234690" w:rsidRPr="0005483C" w:rsidRDefault="00234690" w:rsidP="00234690">
      <w:pPr>
        <w:pStyle w:val="aa"/>
        <w:spacing w:line="240" w:lineRule="auto"/>
        <w:ind w:firstLine="567"/>
        <w:rPr>
          <w:sz w:val="24"/>
          <w:szCs w:val="24"/>
        </w:rPr>
      </w:pPr>
      <w:r w:rsidRPr="0005483C">
        <w:rPr>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34690" w:rsidRPr="0005483C" w:rsidRDefault="00234690" w:rsidP="00234690">
      <w:pPr>
        <w:pStyle w:val="aa"/>
        <w:spacing w:line="240" w:lineRule="auto"/>
        <w:ind w:firstLine="567"/>
        <w:rPr>
          <w:sz w:val="24"/>
          <w:szCs w:val="24"/>
        </w:rPr>
      </w:pPr>
      <w:r w:rsidRPr="0005483C">
        <w:rPr>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234690" w:rsidRPr="0005483C" w:rsidRDefault="00234690" w:rsidP="00234690">
      <w:pPr>
        <w:pStyle w:val="aa"/>
        <w:spacing w:line="240" w:lineRule="auto"/>
        <w:ind w:firstLine="567"/>
        <w:rPr>
          <w:sz w:val="24"/>
          <w:szCs w:val="24"/>
        </w:rPr>
      </w:pPr>
      <w:r w:rsidRPr="0005483C">
        <w:rPr>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34690" w:rsidRPr="0005483C" w:rsidRDefault="00234690" w:rsidP="00234690">
      <w:pPr>
        <w:pStyle w:val="aa"/>
        <w:spacing w:line="240" w:lineRule="auto"/>
        <w:ind w:firstLine="567"/>
        <w:rPr>
          <w:sz w:val="24"/>
          <w:szCs w:val="24"/>
        </w:rPr>
      </w:pPr>
      <w:r w:rsidRPr="0005483C">
        <w:rPr>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234690" w:rsidRPr="0005483C" w:rsidRDefault="00234690" w:rsidP="00234690">
      <w:pPr>
        <w:pStyle w:val="aa"/>
        <w:spacing w:line="240" w:lineRule="auto"/>
        <w:ind w:firstLine="567"/>
        <w:rPr>
          <w:sz w:val="24"/>
          <w:szCs w:val="24"/>
        </w:rPr>
      </w:pPr>
      <w:r w:rsidRPr="0005483C">
        <w:rPr>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E95991" w:rsidRDefault="00234690" w:rsidP="00234690">
      <w:pPr>
        <w:pStyle w:val="aa"/>
        <w:spacing w:line="240" w:lineRule="auto"/>
        <w:ind w:firstLine="567"/>
        <w:rPr>
          <w:b/>
          <w:bCs/>
          <w:sz w:val="24"/>
          <w:szCs w:val="24"/>
        </w:rPr>
      </w:pPr>
      <w:r w:rsidRPr="0005483C">
        <w:rPr>
          <w:b/>
          <w:bCs/>
          <w:sz w:val="24"/>
          <w:szCs w:val="24"/>
        </w:rPr>
        <w:lastRenderedPageBreak/>
        <w:t>По учебному предмету "Математика" (включая разделы "Алгебра и начала математического анализа", "Геометрия", "Вероятность и статистика")</w:t>
      </w:r>
      <w:r w:rsidR="00E95991">
        <w:rPr>
          <w:b/>
          <w:bCs/>
          <w:sz w:val="24"/>
          <w:szCs w:val="24"/>
        </w:rPr>
        <w:t>:</w:t>
      </w:r>
      <w:r w:rsidRPr="0005483C">
        <w:rPr>
          <w:b/>
          <w:bCs/>
          <w:sz w:val="24"/>
          <w:szCs w:val="24"/>
        </w:rPr>
        <w:t xml:space="preserve"> </w:t>
      </w:r>
    </w:p>
    <w:p w:rsidR="00234690" w:rsidRPr="0005483C" w:rsidRDefault="00E95991" w:rsidP="00234690">
      <w:pPr>
        <w:pStyle w:val="aa"/>
        <w:spacing w:line="240" w:lineRule="auto"/>
        <w:ind w:firstLine="567"/>
        <w:rPr>
          <w:sz w:val="24"/>
          <w:szCs w:val="24"/>
        </w:rPr>
      </w:pPr>
      <w:r>
        <w:rPr>
          <w:b/>
          <w:bCs/>
          <w:sz w:val="24"/>
          <w:szCs w:val="24"/>
        </w:rPr>
        <w:t>1</w:t>
      </w:r>
      <w:r w:rsidR="00234690" w:rsidRPr="0005483C">
        <w:rPr>
          <w:sz w:val="24"/>
          <w:szCs w:val="24"/>
        </w:rPr>
        <w:t>)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234690" w:rsidRPr="0005483C" w:rsidRDefault="00234690" w:rsidP="00234690">
      <w:pPr>
        <w:pStyle w:val="aa"/>
        <w:spacing w:line="240" w:lineRule="auto"/>
        <w:ind w:firstLine="567"/>
        <w:rPr>
          <w:sz w:val="24"/>
          <w:szCs w:val="24"/>
        </w:rPr>
      </w:pPr>
      <w:r w:rsidRPr="0005483C">
        <w:rPr>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234690" w:rsidRPr="0005483C" w:rsidRDefault="00234690" w:rsidP="00234690">
      <w:pPr>
        <w:pStyle w:val="aa"/>
        <w:spacing w:line="240" w:lineRule="auto"/>
        <w:ind w:firstLine="567"/>
        <w:rPr>
          <w:sz w:val="24"/>
          <w:szCs w:val="24"/>
        </w:rPr>
      </w:pPr>
      <w:r w:rsidRPr="0005483C">
        <w:rPr>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234690" w:rsidRPr="0005483C" w:rsidRDefault="00234690" w:rsidP="00234690">
      <w:pPr>
        <w:pStyle w:val="aa"/>
        <w:spacing w:line="240" w:lineRule="auto"/>
        <w:ind w:firstLine="567"/>
        <w:rPr>
          <w:sz w:val="24"/>
          <w:szCs w:val="24"/>
        </w:rPr>
      </w:pPr>
      <w:r w:rsidRPr="0005483C">
        <w:rPr>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234690" w:rsidRPr="0005483C" w:rsidRDefault="00234690" w:rsidP="00234690">
      <w:pPr>
        <w:pStyle w:val="aa"/>
        <w:spacing w:line="240" w:lineRule="auto"/>
        <w:ind w:firstLine="567"/>
        <w:rPr>
          <w:sz w:val="24"/>
          <w:szCs w:val="24"/>
        </w:rPr>
      </w:pPr>
      <w:r w:rsidRPr="0005483C">
        <w:rPr>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234690" w:rsidRPr="0005483C" w:rsidRDefault="00234690" w:rsidP="00234690">
      <w:pPr>
        <w:pStyle w:val="aa"/>
        <w:spacing w:line="240" w:lineRule="auto"/>
        <w:ind w:firstLine="567"/>
        <w:rPr>
          <w:sz w:val="24"/>
          <w:szCs w:val="24"/>
        </w:rPr>
      </w:pPr>
      <w:r w:rsidRPr="0005483C">
        <w:rPr>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234690" w:rsidRPr="0005483C" w:rsidRDefault="00234690" w:rsidP="00234690">
      <w:pPr>
        <w:pStyle w:val="aa"/>
        <w:spacing w:line="240" w:lineRule="auto"/>
        <w:ind w:firstLine="567"/>
        <w:rPr>
          <w:sz w:val="24"/>
          <w:szCs w:val="24"/>
        </w:rPr>
      </w:pPr>
      <w:r w:rsidRPr="0005483C">
        <w:rPr>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234690" w:rsidRPr="0005483C" w:rsidRDefault="00234690" w:rsidP="00234690">
      <w:pPr>
        <w:pStyle w:val="aa"/>
        <w:spacing w:line="240" w:lineRule="auto"/>
        <w:ind w:firstLine="567"/>
        <w:rPr>
          <w:sz w:val="24"/>
          <w:szCs w:val="24"/>
        </w:rPr>
      </w:pPr>
      <w:r w:rsidRPr="0005483C">
        <w:rPr>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234690" w:rsidRPr="0005483C" w:rsidRDefault="00234690" w:rsidP="00234690">
      <w:pPr>
        <w:pStyle w:val="aa"/>
        <w:spacing w:line="240" w:lineRule="auto"/>
        <w:ind w:firstLine="567"/>
        <w:rPr>
          <w:sz w:val="24"/>
          <w:szCs w:val="24"/>
        </w:rPr>
      </w:pPr>
      <w:r w:rsidRPr="0005483C">
        <w:rPr>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234690" w:rsidRPr="0005483C" w:rsidRDefault="00234690" w:rsidP="00234690">
      <w:pPr>
        <w:pStyle w:val="aa"/>
        <w:spacing w:line="240" w:lineRule="auto"/>
        <w:ind w:firstLine="567"/>
        <w:rPr>
          <w:sz w:val="24"/>
          <w:szCs w:val="24"/>
        </w:rPr>
      </w:pPr>
      <w:r w:rsidRPr="0005483C">
        <w:rPr>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234690" w:rsidRPr="0005483C" w:rsidRDefault="00234690" w:rsidP="00234690">
      <w:pPr>
        <w:pStyle w:val="aa"/>
        <w:spacing w:line="240" w:lineRule="auto"/>
        <w:ind w:firstLine="567"/>
        <w:rPr>
          <w:sz w:val="24"/>
          <w:szCs w:val="24"/>
        </w:rPr>
      </w:pPr>
      <w:r w:rsidRPr="0005483C">
        <w:rPr>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234690" w:rsidRPr="0005483C" w:rsidRDefault="00234690" w:rsidP="00234690">
      <w:pPr>
        <w:pStyle w:val="aa"/>
        <w:spacing w:line="240" w:lineRule="auto"/>
        <w:ind w:firstLine="567"/>
        <w:rPr>
          <w:sz w:val="24"/>
          <w:szCs w:val="24"/>
        </w:rPr>
      </w:pPr>
      <w:r w:rsidRPr="0005483C">
        <w:rPr>
          <w:sz w:val="24"/>
          <w:szCs w:val="24"/>
        </w:rPr>
        <w:t xml:space="preserve">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w:t>
      </w:r>
      <w:r w:rsidRPr="0005483C">
        <w:rPr>
          <w:sz w:val="24"/>
          <w:szCs w:val="24"/>
        </w:rPr>
        <w:lastRenderedPageBreak/>
        <w:t>прогрессия; умение задавать последовательности, в том числе с помощью рекуррентных формул;</w:t>
      </w:r>
    </w:p>
    <w:p w:rsidR="00234690" w:rsidRPr="0005483C" w:rsidRDefault="00234690" w:rsidP="00234690">
      <w:pPr>
        <w:pStyle w:val="aa"/>
        <w:spacing w:line="240" w:lineRule="auto"/>
        <w:ind w:firstLine="567"/>
        <w:rPr>
          <w:sz w:val="24"/>
          <w:szCs w:val="24"/>
        </w:rPr>
      </w:pPr>
      <w:r w:rsidRPr="0005483C">
        <w:rPr>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234690" w:rsidRPr="0005483C" w:rsidRDefault="00234690" w:rsidP="00234690">
      <w:pPr>
        <w:pStyle w:val="aa"/>
        <w:spacing w:line="240" w:lineRule="auto"/>
        <w:ind w:firstLine="567"/>
        <w:rPr>
          <w:sz w:val="24"/>
          <w:szCs w:val="24"/>
        </w:rPr>
      </w:pPr>
      <w:r w:rsidRPr="0005483C">
        <w:rPr>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234690" w:rsidRPr="0005483C" w:rsidRDefault="00234690" w:rsidP="00234690">
      <w:pPr>
        <w:pStyle w:val="aa"/>
        <w:spacing w:line="240" w:lineRule="auto"/>
        <w:ind w:firstLine="567"/>
        <w:rPr>
          <w:sz w:val="24"/>
          <w:szCs w:val="24"/>
        </w:rPr>
      </w:pPr>
      <w:r w:rsidRPr="0005483C">
        <w:rPr>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234690" w:rsidRPr="0005483C" w:rsidRDefault="00234690" w:rsidP="00234690">
      <w:pPr>
        <w:pStyle w:val="aa"/>
        <w:spacing w:line="240" w:lineRule="auto"/>
        <w:ind w:firstLine="567"/>
        <w:rPr>
          <w:sz w:val="24"/>
          <w:szCs w:val="24"/>
        </w:rPr>
      </w:pPr>
      <w:r w:rsidRPr="0005483C">
        <w:rPr>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234690" w:rsidRPr="0005483C" w:rsidRDefault="00234690" w:rsidP="00234690">
      <w:pPr>
        <w:pStyle w:val="aa"/>
        <w:spacing w:line="240" w:lineRule="auto"/>
        <w:ind w:firstLine="567"/>
        <w:rPr>
          <w:sz w:val="24"/>
          <w:szCs w:val="24"/>
        </w:rPr>
      </w:pPr>
      <w:r w:rsidRPr="0005483C">
        <w:rPr>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234690" w:rsidRPr="0005483C" w:rsidRDefault="00234690" w:rsidP="00234690">
      <w:pPr>
        <w:pStyle w:val="aa"/>
        <w:spacing w:line="240" w:lineRule="auto"/>
        <w:ind w:firstLine="567"/>
        <w:rPr>
          <w:sz w:val="24"/>
          <w:szCs w:val="24"/>
        </w:rPr>
      </w:pPr>
      <w:r w:rsidRPr="0005483C">
        <w:rPr>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234690" w:rsidRPr="0005483C" w:rsidRDefault="00234690" w:rsidP="00234690">
      <w:pPr>
        <w:pStyle w:val="aa"/>
        <w:spacing w:line="240" w:lineRule="auto"/>
        <w:ind w:firstLine="567"/>
        <w:rPr>
          <w:sz w:val="24"/>
          <w:szCs w:val="24"/>
        </w:rPr>
      </w:pPr>
      <w:r w:rsidRPr="0005483C">
        <w:rPr>
          <w:sz w:val="24"/>
          <w:szCs w:val="24"/>
        </w:rPr>
        <w:t xml:space="preserve">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w:t>
      </w:r>
      <w:r w:rsidRPr="0005483C">
        <w:rPr>
          <w:sz w:val="24"/>
          <w:szCs w:val="24"/>
        </w:rPr>
        <w:lastRenderedPageBreak/>
        <w:t>цилиндра, объем куба, прямоугольного параллелепипеда, пирамиды, призмы, цилиндра, конуса, шара; умение находить отношение объемов подобных фигур;</w:t>
      </w:r>
    </w:p>
    <w:p w:rsidR="00234690" w:rsidRPr="0005483C" w:rsidRDefault="00234690" w:rsidP="00234690">
      <w:pPr>
        <w:pStyle w:val="aa"/>
        <w:spacing w:line="240" w:lineRule="auto"/>
        <w:ind w:firstLine="567"/>
        <w:rPr>
          <w:sz w:val="24"/>
          <w:szCs w:val="24"/>
        </w:rPr>
      </w:pPr>
      <w:r w:rsidRPr="0005483C">
        <w:rPr>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234690" w:rsidRPr="00E95991" w:rsidRDefault="00234690" w:rsidP="00234690">
      <w:pPr>
        <w:pStyle w:val="aa"/>
        <w:spacing w:line="240" w:lineRule="auto"/>
        <w:ind w:firstLine="567"/>
        <w:rPr>
          <w:sz w:val="24"/>
          <w:szCs w:val="24"/>
        </w:rPr>
      </w:pPr>
      <w:r w:rsidRPr="0005483C">
        <w:rPr>
          <w:sz w:val="24"/>
          <w:szCs w:val="24"/>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w:t>
      </w:r>
      <w:r w:rsidRPr="00E95991">
        <w:rPr>
          <w:sz w:val="24"/>
          <w:szCs w:val="24"/>
        </w:rPr>
        <w:t>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234690" w:rsidRPr="0005483C" w:rsidRDefault="00234690" w:rsidP="00234690">
      <w:pPr>
        <w:pStyle w:val="aa"/>
        <w:spacing w:line="240" w:lineRule="auto"/>
        <w:ind w:firstLine="567"/>
        <w:rPr>
          <w:sz w:val="24"/>
          <w:szCs w:val="24"/>
        </w:rPr>
      </w:pPr>
      <w:r w:rsidRPr="0005483C">
        <w:rPr>
          <w:sz w:val="24"/>
          <w:szCs w:val="24"/>
        </w:rPr>
        <w:t xml:space="preserve">18) умение моделировать реальные ситуации на языке математики; составлять выражения, </w:t>
      </w:r>
      <w:r w:rsidR="00E95991" w:rsidRPr="0005483C">
        <w:rPr>
          <w:sz w:val="24"/>
          <w:szCs w:val="24"/>
        </w:rPr>
        <w:t>сп</w:t>
      </w:r>
      <w:r w:rsidRPr="0005483C">
        <w:rPr>
          <w:sz w:val="24"/>
          <w:szCs w:val="24"/>
        </w:rPr>
        <w:t>уравнения, неравенства и их системы по условию задачи, исследовать построенные модели с иользованием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34690" w:rsidRPr="0005483C" w:rsidRDefault="00234690" w:rsidP="00234690">
      <w:pPr>
        <w:pStyle w:val="aa"/>
        <w:spacing w:line="240" w:lineRule="auto"/>
        <w:ind w:firstLine="567"/>
        <w:rPr>
          <w:sz w:val="24"/>
          <w:szCs w:val="24"/>
        </w:rPr>
      </w:pPr>
      <w:r w:rsidRPr="0005483C">
        <w:rPr>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"Информатика"</w:t>
      </w:r>
      <w:r w:rsidRPr="0005483C">
        <w:rPr>
          <w:color w:val="FF0000"/>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234690" w:rsidRPr="0005483C" w:rsidRDefault="00234690" w:rsidP="00234690">
      <w:pPr>
        <w:pStyle w:val="aa"/>
        <w:spacing w:line="240" w:lineRule="auto"/>
        <w:ind w:firstLine="567"/>
        <w:rPr>
          <w:sz w:val="24"/>
          <w:szCs w:val="24"/>
        </w:rPr>
      </w:pPr>
      <w:r w:rsidRPr="0005483C">
        <w:rPr>
          <w:sz w:val="24"/>
          <w:szCs w:val="24"/>
        </w:rPr>
        <w:t>2) наличие представлений о базовых принципах организации и функционирования компьютерных сетей;</w:t>
      </w:r>
    </w:p>
    <w:p w:rsidR="00234690" w:rsidRPr="0005483C" w:rsidRDefault="00234690" w:rsidP="00234690">
      <w:pPr>
        <w:pStyle w:val="aa"/>
        <w:spacing w:line="240" w:lineRule="auto"/>
        <w:ind w:firstLine="567"/>
        <w:rPr>
          <w:sz w:val="24"/>
          <w:szCs w:val="24"/>
        </w:rPr>
      </w:pPr>
      <w:r w:rsidRPr="0005483C">
        <w:rPr>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234690" w:rsidRPr="0005483C" w:rsidRDefault="00234690" w:rsidP="00234690">
      <w:pPr>
        <w:pStyle w:val="aa"/>
        <w:spacing w:line="240" w:lineRule="auto"/>
        <w:ind w:firstLine="567"/>
        <w:rPr>
          <w:sz w:val="24"/>
          <w:szCs w:val="24"/>
        </w:rPr>
      </w:pPr>
      <w:r w:rsidRPr="0005483C">
        <w:rPr>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234690" w:rsidRPr="0005483C" w:rsidRDefault="00234690" w:rsidP="00234690">
      <w:pPr>
        <w:pStyle w:val="aa"/>
        <w:spacing w:line="240" w:lineRule="auto"/>
        <w:ind w:firstLine="567"/>
        <w:rPr>
          <w:sz w:val="24"/>
          <w:szCs w:val="24"/>
        </w:rPr>
      </w:pPr>
      <w:r w:rsidRPr="0005483C">
        <w:rPr>
          <w:sz w:val="24"/>
          <w:szCs w:val="24"/>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w:t>
      </w:r>
      <w:r w:rsidRPr="0005483C">
        <w:rPr>
          <w:sz w:val="24"/>
          <w:szCs w:val="24"/>
        </w:rPr>
        <w:lastRenderedPageBreak/>
        <w:t>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234690" w:rsidRPr="0005483C" w:rsidRDefault="00234690" w:rsidP="00234690">
      <w:pPr>
        <w:pStyle w:val="aa"/>
        <w:spacing w:line="240" w:lineRule="auto"/>
        <w:ind w:firstLine="567"/>
        <w:rPr>
          <w:sz w:val="24"/>
          <w:szCs w:val="24"/>
        </w:rPr>
      </w:pPr>
      <w:r w:rsidRPr="0005483C">
        <w:rPr>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234690" w:rsidRPr="0005483C" w:rsidRDefault="00234690" w:rsidP="00234690">
      <w:pPr>
        <w:pStyle w:val="aa"/>
        <w:spacing w:line="240" w:lineRule="auto"/>
        <w:ind w:firstLine="567"/>
        <w:rPr>
          <w:sz w:val="24"/>
          <w:szCs w:val="24"/>
        </w:rPr>
      </w:pPr>
      <w:r w:rsidRPr="0005483C">
        <w:rPr>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234690" w:rsidRPr="0005483C" w:rsidRDefault="00234690" w:rsidP="00234690">
      <w:pPr>
        <w:pStyle w:val="aa"/>
        <w:spacing w:line="240" w:lineRule="auto"/>
        <w:ind w:firstLine="567"/>
        <w:rPr>
          <w:sz w:val="24"/>
          <w:szCs w:val="24"/>
        </w:rPr>
      </w:pPr>
      <w:r w:rsidRPr="0005483C">
        <w:rPr>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234690" w:rsidRPr="0005483C" w:rsidRDefault="00234690" w:rsidP="00234690">
      <w:pPr>
        <w:pStyle w:val="aa"/>
        <w:spacing w:line="240" w:lineRule="auto"/>
        <w:ind w:firstLine="567"/>
        <w:rPr>
          <w:sz w:val="24"/>
          <w:szCs w:val="24"/>
        </w:rPr>
      </w:pPr>
      <w:r w:rsidRPr="0005483C">
        <w:rPr>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"История" (базовый уровень)</w:t>
      </w:r>
      <w:r w:rsidRPr="0005483C">
        <w:rPr>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234690" w:rsidRPr="0005483C" w:rsidRDefault="00234690" w:rsidP="00234690">
      <w:pPr>
        <w:pStyle w:val="aa"/>
        <w:spacing w:line="240" w:lineRule="auto"/>
        <w:ind w:firstLine="567"/>
        <w:rPr>
          <w:sz w:val="24"/>
          <w:szCs w:val="24"/>
        </w:rPr>
      </w:pPr>
      <w:r w:rsidRPr="0005483C">
        <w:rPr>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234690" w:rsidRPr="0005483C" w:rsidRDefault="00234690" w:rsidP="00234690">
      <w:pPr>
        <w:pStyle w:val="aa"/>
        <w:spacing w:line="240" w:lineRule="auto"/>
        <w:ind w:firstLine="567"/>
        <w:rPr>
          <w:sz w:val="24"/>
          <w:szCs w:val="24"/>
        </w:rPr>
      </w:pPr>
      <w:r w:rsidRPr="0005483C">
        <w:rPr>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234690" w:rsidRPr="0005483C" w:rsidRDefault="00234690" w:rsidP="00234690">
      <w:pPr>
        <w:pStyle w:val="aa"/>
        <w:spacing w:line="240" w:lineRule="auto"/>
        <w:ind w:firstLine="567"/>
        <w:rPr>
          <w:sz w:val="24"/>
          <w:szCs w:val="24"/>
        </w:rPr>
      </w:pPr>
      <w:r w:rsidRPr="0005483C">
        <w:rPr>
          <w:sz w:val="24"/>
          <w:szCs w:val="24"/>
        </w:rPr>
        <w:lastRenderedPageBreak/>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4690" w:rsidRPr="0005483C" w:rsidRDefault="00234690" w:rsidP="00234690">
      <w:pPr>
        <w:pStyle w:val="aa"/>
        <w:spacing w:line="240" w:lineRule="auto"/>
        <w:ind w:firstLine="567"/>
        <w:rPr>
          <w:sz w:val="24"/>
          <w:szCs w:val="24"/>
        </w:rPr>
      </w:pPr>
      <w:r w:rsidRPr="0005483C">
        <w:rPr>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234690" w:rsidRPr="0005483C" w:rsidRDefault="00234690" w:rsidP="00234690">
      <w:pPr>
        <w:pStyle w:val="aa"/>
        <w:spacing w:line="240" w:lineRule="auto"/>
        <w:ind w:firstLine="567"/>
        <w:rPr>
          <w:sz w:val="24"/>
          <w:szCs w:val="24"/>
        </w:rPr>
      </w:pPr>
      <w:r w:rsidRPr="0005483C">
        <w:rPr>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4690" w:rsidRPr="0005483C" w:rsidRDefault="00234690" w:rsidP="00234690">
      <w:pPr>
        <w:pStyle w:val="aa"/>
        <w:spacing w:line="240" w:lineRule="auto"/>
        <w:ind w:firstLine="567"/>
        <w:rPr>
          <w:sz w:val="24"/>
          <w:szCs w:val="24"/>
        </w:rPr>
      </w:pPr>
      <w:r w:rsidRPr="0005483C">
        <w:rPr>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4690" w:rsidRPr="0005483C" w:rsidRDefault="00234690" w:rsidP="00234690">
      <w:pPr>
        <w:pStyle w:val="aa"/>
        <w:spacing w:line="240" w:lineRule="auto"/>
        <w:ind w:firstLine="567"/>
        <w:rPr>
          <w:sz w:val="24"/>
          <w:szCs w:val="24"/>
        </w:rPr>
      </w:pPr>
      <w:r w:rsidRPr="0005483C">
        <w:rPr>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234690" w:rsidRPr="0005483C" w:rsidRDefault="00234690" w:rsidP="00234690">
      <w:pPr>
        <w:pStyle w:val="aa"/>
        <w:spacing w:line="240" w:lineRule="auto"/>
        <w:ind w:firstLine="567"/>
        <w:rPr>
          <w:sz w:val="24"/>
          <w:szCs w:val="24"/>
        </w:rPr>
      </w:pPr>
      <w:r w:rsidRPr="0005483C">
        <w:rPr>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234690" w:rsidRPr="0005483C" w:rsidRDefault="00234690" w:rsidP="00234690">
      <w:pPr>
        <w:pStyle w:val="aa"/>
        <w:spacing w:line="240" w:lineRule="auto"/>
        <w:ind w:firstLine="567"/>
        <w:rPr>
          <w:sz w:val="24"/>
          <w:szCs w:val="24"/>
        </w:rPr>
      </w:pPr>
      <w:r w:rsidRPr="0005483C">
        <w:rPr>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34690" w:rsidRPr="0005483C" w:rsidRDefault="00234690" w:rsidP="00234690">
      <w:pPr>
        <w:pStyle w:val="aa"/>
        <w:spacing w:line="240" w:lineRule="auto"/>
        <w:ind w:firstLine="567"/>
        <w:rPr>
          <w:sz w:val="24"/>
          <w:szCs w:val="24"/>
        </w:rPr>
      </w:pPr>
      <w:r w:rsidRPr="0005483C">
        <w:rPr>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34690" w:rsidRPr="0005483C" w:rsidRDefault="00234690" w:rsidP="00234690">
      <w:pPr>
        <w:pStyle w:val="aa"/>
        <w:spacing w:line="240" w:lineRule="auto"/>
        <w:ind w:firstLine="567"/>
        <w:rPr>
          <w:sz w:val="24"/>
          <w:szCs w:val="24"/>
        </w:rPr>
      </w:pPr>
      <w:r w:rsidRPr="0005483C">
        <w:rPr>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234690" w:rsidRPr="0005483C" w:rsidRDefault="00234690" w:rsidP="00234690">
      <w:pPr>
        <w:pStyle w:val="aa"/>
        <w:spacing w:line="240" w:lineRule="auto"/>
        <w:ind w:firstLine="567"/>
        <w:rPr>
          <w:b/>
          <w:bCs/>
          <w:sz w:val="24"/>
          <w:szCs w:val="24"/>
        </w:rPr>
      </w:pPr>
      <w:r w:rsidRPr="0005483C">
        <w:rPr>
          <w:b/>
          <w:bCs/>
          <w:sz w:val="24"/>
          <w:szCs w:val="24"/>
        </w:rPr>
        <w:t>В том числе по учебному курсу "История России":</w:t>
      </w:r>
    </w:p>
    <w:p w:rsidR="00234690" w:rsidRPr="0005483C" w:rsidRDefault="00234690" w:rsidP="00234690">
      <w:pPr>
        <w:pStyle w:val="aa"/>
        <w:spacing w:line="240" w:lineRule="auto"/>
        <w:ind w:firstLine="567"/>
        <w:rPr>
          <w:sz w:val="24"/>
          <w:szCs w:val="24"/>
        </w:rPr>
      </w:pPr>
      <w:r w:rsidRPr="0005483C">
        <w:rPr>
          <w:sz w:val="24"/>
          <w:szCs w:val="24"/>
        </w:rPr>
        <w:t>Россия накануне Первой мировой войны. Ход военных действий. Власть, общество, экономика, культура. Предпосылки революции.</w:t>
      </w:r>
    </w:p>
    <w:p w:rsidR="00234690" w:rsidRPr="0005483C" w:rsidRDefault="00234690" w:rsidP="00234690">
      <w:pPr>
        <w:pStyle w:val="aa"/>
        <w:spacing w:line="240" w:lineRule="auto"/>
        <w:ind w:firstLine="567"/>
        <w:rPr>
          <w:sz w:val="24"/>
          <w:szCs w:val="24"/>
        </w:rPr>
      </w:pPr>
      <w:r w:rsidRPr="0005483C">
        <w:rPr>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34690" w:rsidRPr="0005483C" w:rsidRDefault="00234690" w:rsidP="00234690">
      <w:pPr>
        <w:pStyle w:val="aa"/>
        <w:spacing w:line="240" w:lineRule="auto"/>
        <w:ind w:firstLine="567"/>
        <w:rPr>
          <w:sz w:val="24"/>
          <w:szCs w:val="24"/>
        </w:rPr>
      </w:pPr>
      <w:r w:rsidRPr="0005483C">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234690" w:rsidRPr="0005483C" w:rsidRDefault="00234690" w:rsidP="00234690">
      <w:pPr>
        <w:pStyle w:val="aa"/>
        <w:spacing w:line="240" w:lineRule="auto"/>
        <w:ind w:firstLine="567"/>
        <w:rPr>
          <w:sz w:val="24"/>
          <w:szCs w:val="24"/>
        </w:rPr>
      </w:pPr>
      <w:r w:rsidRPr="0005483C">
        <w:rPr>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234690" w:rsidRPr="0005483C" w:rsidRDefault="00234690" w:rsidP="00234690">
      <w:pPr>
        <w:pStyle w:val="aa"/>
        <w:spacing w:line="240" w:lineRule="auto"/>
        <w:ind w:firstLine="567"/>
        <w:rPr>
          <w:sz w:val="24"/>
          <w:szCs w:val="24"/>
        </w:rPr>
      </w:pPr>
      <w:r w:rsidRPr="0005483C">
        <w:rPr>
          <w:sz w:val="24"/>
          <w:szCs w:val="24"/>
        </w:rPr>
        <w:lastRenderedPageBreak/>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34690" w:rsidRPr="0005483C" w:rsidRDefault="00234690" w:rsidP="00234690">
      <w:pPr>
        <w:pStyle w:val="aa"/>
        <w:spacing w:line="240" w:lineRule="auto"/>
        <w:ind w:firstLine="567"/>
        <w:rPr>
          <w:sz w:val="24"/>
          <w:szCs w:val="24"/>
        </w:rPr>
      </w:pPr>
      <w:r w:rsidRPr="0005483C">
        <w:rPr>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34690" w:rsidRPr="0005483C" w:rsidRDefault="00234690" w:rsidP="00234690">
      <w:pPr>
        <w:pStyle w:val="aa"/>
        <w:spacing w:line="240" w:lineRule="auto"/>
        <w:ind w:firstLine="567"/>
        <w:rPr>
          <w:b/>
          <w:bCs/>
          <w:sz w:val="24"/>
          <w:szCs w:val="24"/>
        </w:rPr>
      </w:pPr>
      <w:r w:rsidRPr="0005483C">
        <w:rPr>
          <w:b/>
          <w:bCs/>
          <w:sz w:val="24"/>
          <w:szCs w:val="24"/>
        </w:rPr>
        <w:t>По учебному курсу "Всеобщая история":</w:t>
      </w:r>
    </w:p>
    <w:p w:rsidR="00234690" w:rsidRPr="0005483C" w:rsidRDefault="00234690" w:rsidP="00234690">
      <w:pPr>
        <w:pStyle w:val="aa"/>
        <w:spacing w:line="240" w:lineRule="auto"/>
        <w:ind w:firstLine="567"/>
        <w:rPr>
          <w:sz w:val="24"/>
          <w:szCs w:val="24"/>
        </w:rPr>
      </w:pPr>
      <w:r w:rsidRPr="0005483C">
        <w:rPr>
          <w:sz w:val="24"/>
          <w:szCs w:val="24"/>
        </w:rPr>
        <w:t>Мир накануне Первой мировой войны. Первая мировая война: причины, участники, основные события, результаты. Власть и общество.</w:t>
      </w:r>
    </w:p>
    <w:p w:rsidR="00234690" w:rsidRPr="0005483C" w:rsidRDefault="00234690" w:rsidP="00234690">
      <w:pPr>
        <w:pStyle w:val="aa"/>
        <w:spacing w:line="240" w:lineRule="auto"/>
        <w:ind w:firstLine="567"/>
        <w:rPr>
          <w:sz w:val="24"/>
          <w:szCs w:val="24"/>
        </w:rPr>
      </w:pPr>
      <w:r w:rsidRPr="0005483C">
        <w:rPr>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234690" w:rsidRPr="0005483C" w:rsidRDefault="00234690" w:rsidP="00234690">
      <w:pPr>
        <w:pStyle w:val="aa"/>
        <w:spacing w:line="240" w:lineRule="auto"/>
        <w:ind w:firstLine="567"/>
        <w:rPr>
          <w:sz w:val="24"/>
          <w:szCs w:val="24"/>
        </w:rPr>
      </w:pPr>
      <w:r w:rsidRPr="0005483C">
        <w:rPr>
          <w:sz w:val="24"/>
          <w:szCs w:val="24"/>
        </w:rPr>
        <w:t>Вторая мировая война: причины, участники, основные сражения, итоги. Власть и общество в годы войны. Решающий вклад СССР в Победу.</w:t>
      </w:r>
    </w:p>
    <w:p w:rsidR="00234690" w:rsidRPr="0005483C" w:rsidRDefault="00234690" w:rsidP="00234690">
      <w:pPr>
        <w:pStyle w:val="aa"/>
        <w:spacing w:line="240" w:lineRule="auto"/>
        <w:ind w:firstLine="567"/>
        <w:rPr>
          <w:sz w:val="24"/>
          <w:szCs w:val="24"/>
        </w:rPr>
      </w:pPr>
      <w:r w:rsidRPr="0005483C">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"География" (базовый уровень)</w:t>
      </w:r>
      <w:r w:rsidRPr="0005483C">
        <w:rPr>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234690" w:rsidRPr="0005483C" w:rsidRDefault="00234690" w:rsidP="00234690">
      <w:pPr>
        <w:pStyle w:val="aa"/>
        <w:spacing w:line="240" w:lineRule="auto"/>
        <w:ind w:firstLine="567"/>
        <w:rPr>
          <w:sz w:val="24"/>
          <w:szCs w:val="24"/>
        </w:rPr>
      </w:pPr>
      <w:r w:rsidRPr="0005483C">
        <w:rPr>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234690" w:rsidRPr="0005483C" w:rsidRDefault="00234690" w:rsidP="00234690">
      <w:pPr>
        <w:pStyle w:val="aa"/>
        <w:spacing w:line="240" w:lineRule="auto"/>
        <w:ind w:firstLine="567"/>
        <w:rPr>
          <w:sz w:val="24"/>
          <w:szCs w:val="24"/>
        </w:rPr>
      </w:pPr>
      <w:r w:rsidRPr="0005483C">
        <w:rPr>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234690" w:rsidRPr="0005483C" w:rsidRDefault="00234690" w:rsidP="00234690">
      <w:pPr>
        <w:pStyle w:val="aa"/>
        <w:spacing w:line="240" w:lineRule="auto"/>
        <w:ind w:firstLine="567"/>
        <w:rPr>
          <w:sz w:val="24"/>
          <w:szCs w:val="24"/>
        </w:rPr>
      </w:pPr>
      <w:r w:rsidRPr="0005483C">
        <w:rPr>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234690" w:rsidRPr="0005483C" w:rsidRDefault="00234690" w:rsidP="00234690">
      <w:pPr>
        <w:pStyle w:val="aa"/>
        <w:spacing w:line="240" w:lineRule="auto"/>
        <w:ind w:firstLine="567"/>
        <w:rPr>
          <w:sz w:val="24"/>
          <w:szCs w:val="24"/>
        </w:rPr>
      </w:pPr>
      <w:r w:rsidRPr="0005483C">
        <w:rPr>
          <w:sz w:val="24"/>
          <w:szCs w:val="24"/>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234690" w:rsidRPr="0005483C" w:rsidRDefault="00234690" w:rsidP="00234690">
      <w:pPr>
        <w:pStyle w:val="aa"/>
        <w:spacing w:line="240" w:lineRule="auto"/>
        <w:ind w:firstLine="567"/>
        <w:rPr>
          <w:sz w:val="24"/>
          <w:szCs w:val="24"/>
        </w:rPr>
      </w:pPr>
      <w:r w:rsidRPr="0005483C">
        <w:rPr>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34690" w:rsidRPr="0005483C" w:rsidRDefault="00234690" w:rsidP="00234690">
      <w:pPr>
        <w:pStyle w:val="aa"/>
        <w:spacing w:line="240" w:lineRule="auto"/>
        <w:ind w:firstLine="567"/>
        <w:rPr>
          <w:sz w:val="24"/>
          <w:szCs w:val="24"/>
        </w:rPr>
      </w:pPr>
      <w:r w:rsidRPr="0005483C">
        <w:rPr>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234690" w:rsidRPr="0005483C" w:rsidRDefault="00234690" w:rsidP="00234690">
      <w:pPr>
        <w:pStyle w:val="aa"/>
        <w:spacing w:line="240" w:lineRule="auto"/>
        <w:ind w:firstLine="567"/>
        <w:rPr>
          <w:sz w:val="24"/>
          <w:szCs w:val="24"/>
        </w:rPr>
      </w:pPr>
      <w:r w:rsidRPr="0005483C">
        <w:rPr>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34690" w:rsidRPr="0005483C" w:rsidRDefault="00234690" w:rsidP="00234690">
      <w:pPr>
        <w:pStyle w:val="aa"/>
        <w:spacing w:line="240" w:lineRule="auto"/>
        <w:ind w:firstLine="567"/>
        <w:rPr>
          <w:sz w:val="24"/>
          <w:szCs w:val="24"/>
        </w:rPr>
      </w:pPr>
      <w:r w:rsidRPr="0005483C">
        <w:rPr>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234690" w:rsidRPr="0005483C" w:rsidRDefault="00234690" w:rsidP="00234690">
      <w:pPr>
        <w:pStyle w:val="aa"/>
        <w:spacing w:line="240" w:lineRule="auto"/>
        <w:ind w:firstLine="567"/>
        <w:rPr>
          <w:sz w:val="24"/>
          <w:szCs w:val="24"/>
        </w:rPr>
      </w:pPr>
      <w:r w:rsidRPr="0005483C">
        <w:rPr>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"Обществознание" (базовый уровень)</w:t>
      </w:r>
      <w:r w:rsidRPr="0005483C">
        <w:rPr>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сформированность знаний об (о):</w:t>
      </w:r>
    </w:p>
    <w:p w:rsidR="00234690" w:rsidRPr="0005483C" w:rsidRDefault="00234690" w:rsidP="00234690">
      <w:pPr>
        <w:pStyle w:val="aa"/>
        <w:numPr>
          <w:ilvl w:val="0"/>
          <w:numId w:val="5"/>
        </w:numPr>
        <w:spacing w:line="240" w:lineRule="auto"/>
        <w:rPr>
          <w:sz w:val="24"/>
          <w:szCs w:val="24"/>
        </w:rPr>
      </w:pPr>
      <w:r w:rsidRPr="0005483C">
        <w:rPr>
          <w:sz w:val="24"/>
          <w:szCs w:val="24"/>
        </w:rPr>
        <w:lastRenderedPageBreak/>
        <w:t>обществе как целостной развивающейся системе в единстве и взаимодействии основных сфер и институтов;</w:t>
      </w:r>
    </w:p>
    <w:p w:rsidR="00234690" w:rsidRPr="0005483C" w:rsidRDefault="00234690" w:rsidP="00234690">
      <w:pPr>
        <w:pStyle w:val="aa"/>
        <w:numPr>
          <w:ilvl w:val="0"/>
          <w:numId w:val="5"/>
        </w:numPr>
        <w:spacing w:line="240" w:lineRule="auto"/>
        <w:rPr>
          <w:sz w:val="24"/>
          <w:szCs w:val="24"/>
        </w:rPr>
      </w:pPr>
      <w:r w:rsidRPr="0005483C">
        <w:rPr>
          <w:sz w:val="24"/>
          <w:szCs w:val="24"/>
        </w:rPr>
        <w:t>основах социальной динамики;</w:t>
      </w:r>
    </w:p>
    <w:p w:rsidR="00234690" w:rsidRPr="0005483C" w:rsidRDefault="00234690" w:rsidP="00234690">
      <w:pPr>
        <w:pStyle w:val="aa"/>
        <w:numPr>
          <w:ilvl w:val="0"/>
          <w:numId w:val="5"/>
        </w:numPr>
        <w:spacing w:line="240" w:lineRule="auto"/>
        <w:rPr>
          <w:sz w:val="24"/>
          <w:szCs w:val="24"/>
        </w:rPr>
      </w:pPr>
      <w:r w:rsidRPr="0005483C">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234690" w:rsidRPr="0005483C" w:rsidRDefault="00234690" w:rsidP="00234690">
      <w:pPr>
        <w:pStyle w:val="aa"/>
        <w:numPr>
          <w:ilvl w:val="0"/>
          <w:numId w:val="5"/>
        </w:numPr>
        <w:spacing w:line="240" w:lineRule="auto"/>
        <w:rPr>
          <w:sz w:val="24"/>
          <w:szCs w:val="24"/>
        </w:rPr>
      </w:pPr>
      <w:r w:rsidRPr="0005483C">
        <w:rPr>
          <w:sz w:val="24"/>
          <w:szCs w:val="24"/>
        </w:rPr>
        <w:t>перспективах развития современного общества, в том числе тенденций развития Российской Федерации;</w:t>
      </w:r>
    </w:p>
    <w:p w:rsidR="00234690" w:rsidRPr="0005483C" w:rsidRDefault="00234690" w:rsidP="00234690">
      <w:pPr>
        <w:pStyle w:val="aa"/>
        <w:numPr>
          <w:ilvl w:val="0"/>
          <w:numId w:val="5"/>
        </w:numPr>
        <w:spacing w:line="240" w:lineRule="auto"/>
        <w:rPr>
          <w:sz w:val="24"/>
          <w:szCs w:val="24"/>
        </w:rPr>
      </w:pPr>
      <w:r w:rsidRPr="0005483C">
        <w:rPr>
          <w:sz w:val="24"/>
          <w:szCs w:val="24"/>
        </w:rPr>
        <w:t>человеке как субъекте общественных отношений и сознательной деятельности;</w:t>
      </w:r>
    </w:p>
    <w:p w:rsidR="00234690" w:rsidRPr="0005483C" w:rsidRDefault="00234690" w:rsidP="00234690">
      <w:pPr>
        <w:pStyle w:val="aa"/>
        <w:numPr>
          <w:ilvl w:val="0"/>
          <w:numId w:val="5"/>
        </w:numPr>
        <w:spacing w:line="240" w:lineRule="auto"/>
        <w:rPr>
          <w:sz w:val="24"/>
          <w:szCs w:val="24"/>
        </w:rPr>
      </w:pPr>
      <w:r w:rsidRPr="0005483C">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234690" w:rsidRPr="0005483C" w:rsidRDefault="00234690" w:rsidP="00234690">
      <w:pPr>
        <w:pStyle w:val="aa"/>
        <w:numPr>
          <w:ilvl w:val="0"/>
          <w:numId w:val="5"/>
        </w:numPr>
        <w:spacing w:line="240" w:lineRule="auto"/>
        <w:rPr>
          <w:sz w:val="24"/>
          <w:szCs w:val="24"/>
        </w:rPr>
      </w:pPr>
      <w:r w:rsidRPr="0005483C">
        <w:rPr>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234690" w:rsidRPr="0005483C" w:rsidRDefault="00234690" w:rsidP="00234690">
      <w:pPr>
        <w:pStyle w:val="aa"/>
        <w:numPr>
          <w:ilvl w:val="0"/>
          <w:numId w:val="5"/>
        </w:numPr>
        <w:spacing w:line="240" w:lineRule="auto"/>
        <w:rPr>
          <w:sz w:val="24"/>
          <w:szCs w:val="24"/>
        </w:rPr>
      </w:pPr>
      <w:r w:rsidRPr="0005483C">
        <w:rPr>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234690" w:rsidRPr="0005483C" w:rsidRDefault="00234690" w:rsidP="00234690">
      <w:pPr>
        <w:pStyle w:val="aa"/>
        <w:numPr>
          <w:ilvl w:val="0"/>
          <w:numId w:val="5"/>
        </w:numPr>
        <w:spacing w:line="240" w:lineRule="auto"/>
        <w:rPr>
          <w:sz w:val="24"/>
          <w:szCs w:val="24"/>
        </w:rPr>
      </w:pPr>
      <w:r w:rsidRPr="0005483C">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234690" w:rsidRPr="0005483C" w:rsidRDefault="00234690" w:rsidP="00234690">
      <w:pPr>
        <w:pStyle w:val="aa"/>
        <w:numPr>
          <w:ilvl w:val="0"/>
          <w:numId w:val="5"/>
        </w:numPr>
        <w:spacing w:line="240" w:lineRule="auto"/>
        <w:rPr>
          <w:sz w:val="24"/>
          <w:szCs w:val="24"/>
        </w:rPr>
      </w:pPr>
      <w:r w:rsidRPr="0005483C">
        <w:rPr>
          <w:sz w:val="24"/>
          <w:szCs w:val="24"/>
        </w:rPr>
        <w:t>конституционном статусе и полномочиях органов государственной власти;</w:t>
      </w:r>
    </w:p>
    <w:p w:rsidR="00234690" w:rsidRPr="0005483C" w:rsidRDefault="00234690" w:rsidP="00234690">
      <w:pPr>
        <w:pStyle w:val="aa"/>
        <w:numPr>
          <w:ilvl w:val="0"/>
          <w:numId w:val="5"/>
        </w:numPr>
        <w:spacing w:line="240" w:lineRule="auto"/>
        <w:rPr>
          <w:sz w:val="24"/>
          <w:szCs w:val="24"/>
        </w:rPr>
      </w:pPr>
      <w:r w:rsidRPr="0005483C">
        <w:rPr>
          <w:sz w:val="24"/>
          <w:szCs w:val="24"/>
        </w:rPr>
        <w:t>системе прав человека и гражданина в Российской Федерации, правах ребенка и механизмах защиты прав в Российской Федерации;</w:t>
      </w:r>
    </w:p>
    <w:p w:rsidR="00234690" w:rsidRPr="0005483C" w:rsidRDefault="00234690" w:rsidP="00234690">
      <w:pPr>
        <w:pStyle w:val="aa"/>
        <w:numPr>
          <w:ilvl w:val="0"/>
          <w:numId w:val="5"/>
        </w:numPr>
        <w:spacing w:line="240" w:lineRule="auto"/>
        <w:rPr>
          <w:sz w:val="24"/>
          <w:szCs w:val="24"/>
        </w:rPr>
      </w:pPr>
      <w:r w:rsidRPr="0005483C">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234690" w:rsidRPr="0005483C" w:rsidRDefault="00234690" w:rsidP="00234690">
      <w:pPr>
        <w:pStyle w:val="aa"/>
        <w:numPr>
          <w:ilvl w:val="0"/>
          <w:numId w:val="5"/>
        </w:numPr>
        <w:spacing w:line="240" w:lineRule="auto"/>
        <w:rPr>
          <w:sz w:val="24"/>
          <w:szCs w:val="24"/>
        </w:rPr>
      </w:pPr>
      <w:r w:rsidRPr="0005483C">
        <w:rPr>
          <w:sz w:val="24"/>
          <w:szCs w:val="24"/>
        </w:rPr>
        <w:t>системе права и законодательства Российской Федерации;</w:t>
      </w:r>
    </w:p>
    <w:p w:rsidR="00234690" w:rsidRPr="0005483C" w:rsidRDefault="00234690" w:rsidP="00234690">
      <w:pPr>
        <w:pStyle w:val="aa"/>
        <w:spacing w:line="240" w:lineRule="auto"/>
        <w:ind w:firstLine="567"/>
        <w:rPr>
          <w:sz w:val="24"/>
          <w:szCs w:val="24"/>
        </w:rPr>
      </w:pPr>
      <w:r w:rsidRPr="0005483C">
        <w:rPr>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234690" w:rsidRPr="0005483C" w:rsidRDefault="00234690" w:rsidP="00234690">
      <w:pPr>
        <w:pStyle w:val="aa"/>
        <w:spacing w:line="240" w:lineRule="auto"/>
        <w:ind w:firstLine="567"/>
        <w:rPr>
          <w:sz w:val="24"/>
          <w:szCs w:val="24"/>
        </w:rPr>
      </w:pPr>
      <w:r w:rsidRPr="0005483C">
        <w:rPr>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234690" w:rsidRPr="0005483C" w:rsidRDefault="00234690" w:rsidP="00234690">
      <w:pPr>
        <w:pStyle w:val="aa"/>
        <w:spacing w:line="240" w:lineRule="auto"/>
        <w:ind w:firstLine="567"/>
        <w:rPr>
          <w:sz w:val="24"/>
          <w:szCs w:val="24"/>
        </w:rPr>
      </w:pPr>
      <w:r w:rsidRPr="0005483C">
        <w:rPr>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234690" w:rsidRPr="0005483C" w:rsidRDefault="00234690" w:rsidP="00234690">
      <w:pPr>
        <w:pStyle w:val="aa"/>
        <w:spacing w:line="240" w:lineRule="auto"/>
        <w:ind w:firstLine="567"/>
        <w:rPr>
          <w:sz w:val="24"/>
          <w:szCs w:val="24"/>
        </w:rPr>
      </w:pPr>
      <w:r w:rsidRPr="0005483C">
        <w:rPr>
          <w:sz w:val="24"/>
          <w:szCs w:val="24"/>
        </w:rPr>
        <w:lastRenderedPageBreak/>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234690" w:rsidRPr="0005483C" w:rsidRDefault="00234690" w:rsidP="00234690">
      <w:pPr>
        <w:pStyle w:val="aa"/>
        <w:spacing w:line="240" w:lineRule="auto"/>
        <w:ind w:firstLine="567"/>
        <w:rPr>
          <w:sz w:val="24"/>
          <w:szCs w:val="24"/>
        </w:rPr>
      </w:pPr>
      <w:r w:rsidRPr="0005483C">
        <w:rPr>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234690" w:rsidRPr="0005483C" w:rsidRDefault="00234690" w:rsidP="00234690">
      <w:pPr>
        <w:pStyle w:val="aa"/>
        <w:spacing w:line="240" w:lineRule="auto"/>
        <w:ind w:firstLine="567"/>
        <w:rPr>
          <w:sz w:val="24"/>
          <w:szCs w:val="24"/>
        </w:rPr>
      </w:pPr>
      <w:r w:rsidRPr="0005483C">
        <w:rPr>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234690" w:rsidRPr="0005483C" w:rsidRDefault="00234690" w:rsidP="00234690">
      <w:pPr>
        <w:pStyle w:val="aa"/>
        <w:spacing w:line="240" w:lineRule="auto"/>
        <w:ind w:firstLine="567"/>
        <w:rPr>
          <w:sz w:val="24"/>
          <w:szCs w:val="24"/>
        </w:rPr>
      </w:pPr>
      <w:r w:rsidRPr="0005483C">
        <w:rPr>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234690" w:rsidRPr="0005483C" w:rsidRDefault="00234690" w:rsidP="00234690">
      <w:pPr>
        <w:pStyle w:val="aa"/>
        <w:spacing w:line="240" w:lineRule="auto"/>
        <w:ind w:firstLine="567"/>
        <w:rPr>
          <w:sz w:val="24"/>
          <w:szCs w:val="24"/>
        </w:rPr>
      </w:pPr>
      <w:r w:rsidRPr="0005483C">
        <w:rPr>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234690" w:rsidRPr="0005483C" w:rsidRDefault="00234690" w:rsidP="00234690">
      <w:pPr>
        <w:pStyle w:val="aa"/>
        <w:spacing w:line="240" w:lineRule="auto"/>
        <w:ind w:firstLine="567"/>
        <w:rPr>
          <w:sz w:val="24"/>
          <w:szCs w:val="24"/>
        </w:rPr>
      </w:pPr>
      <w:r w:rsidRPr="0005483C">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234690" w:rsidRPr="0005483C" w:rsidRDefault="00234690" w:rsidP="00234690">
      <w:pPr>
        <w:pStyle w:val="aa"/>
        <w:spacing w:line="240" w:lineRule="auto"/>
        <w:ind w:firstLine="567"/>
        <w:rPr>
          <w:sz w:val="24"/>
          <w:szCs w:val="24"/>
        </w:rPr>
      </w:pPr>
      <w:r w:rsidRPr="0005483C">
        <w:rPr>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234690" w:rsidRPr="0005483C" w:rsidRDefault="00234690" w:rsidP="00234690">
      <w:pPr>
        <w:pStyle w:val="aa"/>
        <w:spacing w:line="240" w:lineRule="auto"/>
        <w:ind w:firstLine="567"/>
        <w:rPr>
          <w:sz w:val="24"/>
          <w:szCs w:val="24"/>
        </w:rPr>
      </w:pPr>
      <w:r w:rsidRPr="0005483C">
        <w:rPr>
          <w:sz w:val="24"/>
          <w:szCs w:val="24"/>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w:t>
      </w:r>
      <w:r w:rsidRPr="0005483C">
        <w:rPr>
          <w:sz w:val="24"/>
          <w:szCs w:val="24"/>
        </w:rPr>
        <w:lastRenderedPageBreak/>
        <w:t>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"Физика" (базовый уровень)</w:t>
      </w:r>
      <w:r w:rsidRPr="0005483C">
        <w:rPr>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234690" w:rsidRPr="0005483C" w:rsidRDefault="00234690" w:rsidP="00234690">
      <w:pPr>
        <w:pStyle w:val="aa"/>
        <w:spacing w:line="240" w:lineRule="auto"/>
        <w:ind w:firstLine="567"/>
        <w:rPr>
          <w:sz w:val="24"/>
          <w:szCs w:val="24"/>
        </w:rPr>
      </w:pPr>
      <w:r w:rsidRPr="0005483C">
        <w:rPr>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234690" w:rsidRPr="0005483C" w:rsidRDefault="00234690" w:rsidP="00234690">
      <w:pPr>
        <w:pStyle w:val="aa"/>
        <w:spacing w:line="240" w:lineRule="auto"/>
        <w:ind w:firstLine="567"/>
        <w:rPr>
          <w:sz w:val="24"/>
          <w:szCs w:val="24"/>
        </w:rPr>
      </w:pPr>
      <w:r w:rsidRPr="0005483C">
        <w:rPr>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234690" w:rsidRPr="0005483C" w:rsidRDefault="00234690" w:rsidP="00234690">
      <w:pPr>
        <w:pStyle w:val="aa"/>
        <w:spacing w:line="240" w:lineRule="auto"/>
        <w:ind w:firstLine="567"/>
        <w:rPr>
          <w:sz w:val="24"/>
          <w:szCs w:val="24"/>
        </w:rPr>
      </w:pPr>
      <w:r w:rsidRPr="0005483C">
        <w:rPr>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234690" w:rsidRPr="0005483C" w:rsidRDefault="00234690" w:rsidP="00234690">
      <w:pPr>
        <w:pStyle w:val="aa"/>
        <w:spacing w:line="240" w:lineRule="auto"/>
        <w:ind w:firstLine="567"/>
        <w:rPr>
          <w:sz w:val="24"/>
          <w:szCs w:val="24"/>
        </w:rPr>
      </w:pPr>
      <w:r w:rsidRPr="0005483C">
        <w:rPr>
          <w:sz w:val="24"/>
          <w:szCs w:val="24"/>
        </w:rPr>
        <w:lastRenderedPageBreak/>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234690" w:rsidRPr="0005483C" w:rsidRDefault="00234690" w:rsidP="00234690">
      <w:pPr>
        <w:pStyle w:val="aa"/>
        <w:spacing w:line="240" w:lineRule="auto"/>
        <w:ind w:firstLine="567"/>
        <w:rPr>
          <w:sz w:val="24"/>
          <w:szCs w:val="24"/>
        </w:rPr>
      </w:pPr>
      <w:r w:rsidRPr="0005483C">
        <w:rPr>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234690" w:rsidRPr="0005483C" w:rsidRDefault="00234690" w:rsidP="00234690">
      <w:pPr>
        <w:pStyle w:val="aa"/>
        <w:spacing w:line="240" w:lineRule="auto"/>
        <w:ind w:firstLine="567"/>
        <w:rPr>
          <w:sz w:val="24"/>
          <w:szCs w:val="24"/>
        </w:rPr>
      </w:pPr>
      <w:r w:rsidRPr="0005483C">
        <w:rPr>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234690" w:rsidRPr="0005483C" w:rsidRDefault="00234690" w:rsidP="00234690">
      <w:pPr>
        <w:pStyle w:val="aa"/>
        <w:spacing w:line="240" w:lineRule="auto"/>
        <w:ind w:firstLine="567"/>
        <w:rPr>
          <w:sz w:val="24"/>
          <w:szCs w:val="24"/>
        </w:rPr>
      </w:pPr>
      <w:r w:rsidRPr="0005483C">
        <w:rPr>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34690" w:rsidRPr="0005483C" w:rsidRDefault="00234690" w:rsidP="00234690">
      <w:pPr>
        <w:pStyle w:val="aa"/>
        <w:spacing w:line="240" w:lineRule="auto"/>
        <w:ind w:firstLine="567"/>
        <w:rPr>
          <w:sz w:val="24"/>
          <w:szCs w:val="24"/>
        </w:rPr>
      </w:pPr>
      <w:r w:rsidRPr="0005483C">
        <w:rPr>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234690" w:rsidRPr="0005483C" w:rsidRDefault="00234690" w:rsidP="00234690">
      <w:pPr>
        <w:pStyle w:val="aa"/>
        <w:spacing w:line="240" w:lineRule="auto"/>
        <w:ind w:firstLine="567"/>
        <w:rPr>
          <w:sz w:val="24"/>
          <w:szCs w:val="24"/>
        </w:rPr>
      </w:pPr>
      <w:r w:rsidRPr="0005483C">
        <w:rPr>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234690" w:rsidRPr="0005483C" w:rsidRDefault="00234690" w:rsidP="00234690">
      <w:pPr>
        <w:pStyle w:val="aa"/>
        <w:spacing w:line="240" w:lineRule="auto"/>
        <w:ind w:firstLine="567"/>
        <w:rPr>
          <w:sz w:val="24"/>
          <w:szCs w:val="24"/>
        </w:rPr>
      </w:pPr>
      <w:r w:rsidRPr="0005483C">
        <w:rPr>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234690" w:rsidRPr="0005483C" w:rsidRDefault="00234690" w:rsidP="00234690">
      <w:pPr>
        <w:pStyle w:val="aa"/>
        <w:spacing w:line="240" w:lineRule="auto"/>
        <w:ind w:firstLine="567"/>
        <w:rPr>
          <w:b/>
          <w:bCs/>
          <w:sz w:val="24"/>
          <w:szCs w:val="24"/>
        </w:rPr>
      </w:pPr>
      <w:r w:rsidRPr="0005483C">
        <w:rPr>
          <w:b/>
          <w:bCs/>
          <w:sz w:val="24"/>
          <w:szCs w:val="24"/>
        </w:rPr>
        <w:t>По учебному пр</w:t>
      </w:r>
      <w:r w:rsidR="00E95991">
        <w:rPr>
          <w:b/>
          <w:bCs/>
          <w:sz w:val="24"/>
          <w:szCs w:val="24"/>
        </w:rPr>
        <w:t>едмету "Химия"</w:t>
      </w:r>
      <w:r w:rsidRPr="0005483C">
        <w:rPr>
          <w:b/>
          <w:bCs/>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34690" w:rsidRPr="0005483C" w:rsidRDefault="00234690" w:rsidP="00234690">
      <w:pPr>
        <w:pStyle w:val="aa"/>
        <w:spacing w:line="240" w:lineRule="auto"/>
        <w:ind w:firstLine="567"/>
        <w:rPr>
          <w:sz w:val="24"/>
          <w:szCs w:val="24"/>
        </w:rPr>
      </w:pPr>
      <w:r w:rsidRPr="0005483C">
        <w:rPr>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w:t>
      </w:r>
      <w:r w:rsidRPr="0005483C">
        <w:rPr>
          <w:sz w:val="24"/>
          <w:szCs w:val="24"/>
        </w:rPr>
        <w:lastRenderedPageBreak/>
        <w:t>(углеводы,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234690" w:rsidRPr="0005483C" w:rsidRDefault="00234690" w:rsidP="00234690">
      <w:pPr>
        <w:pStyle w:val="aa"/>
        <w:spacing w:line="240" w:lineRule="auto"/>
        <w:ind w:firstLine="567"/>
        <w:rPr>
          <w:sz w:val="24"/>
          <w:szCs w:val="24"/>
        </w:rPr>
      </w:pPr>
      <w:r w:rsidRPr="0005483C">
        <w:rPr>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234690" w:rsidRPr="0005483C" w:rsidRDefault="00234690" w:rsidP="00234690">
      <w:pPr>
        <w:pStyle w:val="aa"/>
        <w:spacing w:line="240" w:lineRule="auto"/>
        <w:ind w:firstLine="567"/>
        <w:rPr>
          <w:sz w:val="24"/>
          <w:szCs w:val="24"/>
        </w:rPr>
      </w:pPr>
      <w:r w:rsidRPr="0005483C">
        <w:rPr>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234690" w:rsidRPr="0005483C" w:rsidRDefault="00234690" w:rsidP="00234690">
      <w:pPr>
        <w:pStyle w:val="aa"/>
        <w:spacing w:line="240" w:lineRule="auto"/>
        <w:ind w:firstLine="567"/>
        <w:rPr>
          <w:sz w:val="24"/>
          <w:szCs w:val="24"/>
        </w:rPr>
      </w:pPr>
      <w:r w:rsidRPr="0005483C">
        <w:rPr>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234690" w:rsidRPr="0005483C" w:rsidRDefault="00234690" w:rsidP="00234690">
      <w:pPr>
        <w:pStyle w:val="aa"/>
        <w:spacing w:line="240" w:lineRule="auto"/>
        <w:ind w:firstLine="567"/>
        <w:rPr>
          <w:sz w:val="24"/>
          <w:szCs w:val="24"/>
        </w:rPr>
      </w:pPr>
      <w:r w:rsidRPr="0005483C">
        <w:rPr>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234690" w:rsidRPr="0005483C" w:rsidRDefault="00234690" w:rsidP="00234690">
      <w:pPr>
        <w:pStyle w:val="aa"/>
        <w:spacing w:line="240" w:lineRule="auto"/>
        <w:ind w:firstLine="567"/>
        <w:rPr>
          <w:sz w:val="24"/>
          <w:szCs w:val="24"/>
        </w:rPr>
      </w:pPr>
      <w:r w:rsidRPr="0005483C">
        <w:rPr>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234690" w:rsidRPr="0005483C" w:rsidRDefault="00234690" w:rsidP="00234690">
      <w:pPr>
        <w:pStyle w:val="aa"/>
        <w:spacing w:line="240" w:lineRule="auto"/>
        <w:ind w:firstLine="567"/>
        <w:rPr>
          <w:sz w:val="24"/>
          <w:szCs w:val="24"/>
        </w:rPr>
      </w:pPr>
      <w:r w:rsidRPr="0005483C">
        <w:rPr>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34690" w:rsidRPr="0005483C" w:rsidRDefault="00234690" w:rsidP="00234690">
      <w:pPr>
        <w:pStyle w:val="aa"/>
        <w:spacing w:line="240" w:lineRule="auto"/>
        <w:ind w:firstLine="567"/>
        <w:rPr>
          <w:sz w:val="24"/>
          <w:szCs w:val="24"/>
        </w:rPr>
      </w:pPr>
      <w:r w:rsidRPr="0005483C">
        <w:rPr>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234690" w:rsidRPr="0005483C" w:rsidRDefault="00234690" w:rsidP="00234690">
      <w:pPr>
        <w:pStyle w:val="aa"/>
        <w:spacing w:line="240" w:lineRule="auto"/>
        <w:ind w:firstLine="567"/>
        <w:rPr>
          <w:sz w:val="24"/>
          <w:szCs w:val="24"/>
        </w:rPr>
      </w:pPr>
      <w:r w:rsidRPr="0005483C">
        <w:rPr>
          <w:sz w:val="24"/>
          <w:szCs w:val="24"/>
        </w:rPr>
        <w:t xml:space="preserve">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w:t>
      </w:r>
      <w:r w:rsidRPr="0005483C">
        <w:rPr>
          <w:sz w:val="24"/>
          <w:szCs w:val="24"/>
        </w:rPr>
        <w:lastRenderedPageBreak/>
        <w:t>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234690" w:rsidRPr="0005483C" w:rsidRDefault="00234690" w:rsidP="00234690">
      <w:pPr>
        <w:pStyle w:val="aa"/>
        <w:spacing w:line="240" w:lineRule="auto"/>
        <w:ind w:firstLine="567"/>
        <w:rPr>
          <w:sz w:val="24"/>
          <w:szCs w:val="24"/>
        </w:rPr>
      </w:pPr>
      <w:r w:rsidRPr="0005483C">
        <w:rPr>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234690" w:rsidRPr="0005483C" w:rsidRDefault="00234690" w:rsidP="00234690">
      <w:pPr>
        <w:pStyle w:val="aa"/>
        <w:spacing w:line="240" w:lineRule="auto"/>
        <w:ind w:firstLine="567"/>
        <w:rPr>
          <w:sz w:val="24"/>
          <w:szCs w:val="24"/>
        </w:rPr>
      </w:pPr>
      <w:r w:rsidRPr="0005483C">
        <w:rPr>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234690" w:rsidRPr="0005483C" w:rsidRDefault="00234690" w:rsidP="00234690">
      <w:pPr>
        <w:pStyle w:val="aa"/>
        <w:spacing w:line="240" w:lineRule="auto"/>
        <w:ind w:firstLine="567"/>
        <w:rPr>
          <w:b/>
          <w:bCs/>
          <w:sz w:val="24"/>
          <w:szCs w:val="24"/>
        </w:rPr>
      </w:pPr>
      <w:r w:rsidRPr="0005483C">
        <w:rPr>
          <w:b/>
          <w:bCs/>
          <w:sz w:val="24"/>
          <w:szCs w:val="24"/>
        </w:rPr>
        <w:t>По учебному предмету "Биология":</w:t>
      </w:r>
    </w:p>
    <w:p w:rsidR="00234690" w:rsidRPr="0005483C" w:rsidRDefault="00234690" w:rsidP="00234690">
      <w:pPr>
        <w:pStyle w:val="aa"/>
        <w:spacing w:line="240" w:lineRule="auto"/>
        <w:ind w:firstLine="567"/>
        <w:rPr>
          <w:sz w:val="24"/>
          <w:szCs w:val="24"/>
        </w:rPr>
      </w:pPr>
      <w:r w:rsidRPr="0005483C">
        <w:rPr>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234690" w:rsidRPr="0005483C" w:rsidRDefault="00234690" w:rsidP="00234690">
      <w:pPr>
        <w:pStyle w:val="aa"/>
        <w:spacing w:line="240" w:lineRule="auto"/>
        <w:ind w:firstLine="567"/>
        <w:rPr>
          <w:sz w:val="24"/>
          <w:szCs w:val="24"/>
        </w:rPr>
      </w:pPr>
      <w:r w:rsidRPr="0005483C">
        <w:rPr>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234690" w:rsidRPr="0005483C" w:rsidRDefault="00234690" w:rsidP="00234690">
      <w:pPr>
        <w:pStyle w:val="aa"/>
        <w:spacing w:line="240" w:lineRule="auto"/>
        <w:ind w:firstLine="567"/>
        <w:rPr>
          <w:sz w:val="24"/>
          <w:szCs w:val="24"/>
        </w:rPr>
      </w:pPr>
      <w:r w:rsidRPr="0005483C">
        <w:rPr>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234690" w:rsidRPr="0005483C" w:rsidRDefault="00234690" w:rsidP="00234690">
      <w:pPr>
        <w:pStyle w:val="aa"/>
        <w:spacing w:line="240" w:lineRule="auto"/>
        <w:ind w:firstLine="567"/>
        <w:rPr>
          <w:sz w:val="24"/>
          <w:szCs w:val="24"/>
        </w:rPr>
      </w:pPr>
      <w:r w:rsidRPr="0005483C">
        <w:rPr>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234690" w:rsidRPr="0005483C" w:rsidRDefault="00234690" w:rsidP="00234690">
      <w:pPr>
        <w:pStyle w:val="aa"/>
        <w:spacing w:line="240" w:lineRule="auto"/>
        <w:ind w:firstLine="567"/>
        <w:rPr>
          <w:sz w:val="24"/>
          <w:szCs w:val="24"/>
        </w:rPr>
      </w:pPr>
      <w:r w:rsidRPr="0005483C">
        <w:rPr>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234690" w:rsidRPr="0005483C" w:rsidRDefault="00234690" w:rsidP="00234690">
      <w:pPr>
        <w:pStyle w:val="aa"/>
        <w:spacing w:line="240" w:lineRule="auto"/>
        <w:ind w:firstLine="567"/>
        <w:rPr>
          <w:sz w:val="24"/>
          <w:szCs w:val="24"/>
        </w:rPr>
      </w:pPr>
      <w:r w:rsidRPr="0005483C">
        <w:rPr>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234690" w:rsidRPr="0005483C" w:rsidRDefault="00234690" w:rsidP="00234690">
      <w:pPr>
        <w:pStyle w:val="aa"/>
        <w:spacing w:line="240" w:lineRule="auto"/>
        <w:ind w:firstLine="567"/>
        <w:rPr>
          <w:sz w:val="24"/>
          <w:szCs w:val="24"/>
        </w:rPr>
      </w:pPr>
      <w:r w:rsidRPr="0005483C">
        <w:rPr>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234690" w:rsidRPr="0005483C" w:rsidRDefault="00234690" w:rsidP="00234690">
      <w:pPr>
        <w:pStyle w:val="aa"/>
        <w:spacing w:line="240" w:lineRule="auto"/>
        <w:ind w:firstLine="567"/>
        <w:rPr>
          <w:sz w:val="24"/>
          <w:szCs w:val="24"/>
        </w:rPr>
      </w:pPr>
      <w:r w:rsidRPr="0005483C">
        <w:rPr>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234690" w:rsidRPr="0005483C" w:rsidRDefault="00234690" w:rsidP="00234690">
      <w:pPr>
        <w:pStyle w:val="aa"/>
        <w:spacing w:line="240" w:lineRule="auto"/>
        <w:ind w:firstLine="567"/>
        <w:rPr>
          <w:sz w:val="24"/>
          <w:szCs w:val="24"/>
        </w:rPr>
      </w:pPr>
      <w:r w:rsidRPr="0005483C">
        <w:rPr>
          <w:sz w:val="24"/>
          <w:szCs w:val="24"/>
        </w:rPr>
        <w:t xml:space="preserve">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w:t>
      </w:r>
      <w:r w:rsidRPr="0005483C">
        <w:rPr>
          <w:sz w:val="24"/>
          <w:szCs w:val="24"/>
        </w:rPr>
        <w:lastRenderedPageBreak/>
        <w:t>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234690" w:rsidRPr="0005483C" w:rsidRDefault="00234690" w:rsidP="00234690">
      <w:pPr>
        <w:pStyle w:val="aa"/>
        <w:spacing w:line="240" w:lineRule="auto"/>
        <w:ind w:firstLine="567"/>
        <w:rPr>
          <w:sz w:val="24"/>
          <w:szCs w:val="24"/>
        </w:rPr>
      </w:pPr>
      <w:r w:rsidRPr="0005483C">
        <w:rPr>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"Физическая культура"</w:t>
      </w:r>
      <w:r w:rsidRPr="0005483C">
        <w:rPr>
          <w:sz w:val="24"/>
          <w:szCs w:val="24"/>
        </w:rPr>
        <w:t>:</w:t>
      </w:r>
    </w:p>
    <w:p w:rsidR="00234690" w:rsidRPr="0005483C" w:rsidRDefault="00234690" w:rsidP="00234690">
      <w:pPr>
        <w:pStyle w:val="aa"/>
        <w:spacing w:line="240" w:lineRule="auto"/>
        <w:ind w:firstLine="567"/>
        <w:rPr>
          <w:sz w:val="24"/>
          <w:szCs w:val="24"/>
        </w:rPr>
      </w:pPr>
      <w:r w:rsidRPr="0005483C">
        <w:rPr>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34690" w:rsidRPr="0005483C" w:rsidRDefault="00234690" w:rsidP="00234690">
      <w:pPr>
        <w:pStyle w:val="aa"/>
        <w:spacing w:line="240" w:lineRule="auto"/>
        <w:ind w:firstLine="567"/>
        <w:rPr>
          <w:sz w:val="24"/>
          <w:szCs w:val="24"/>
        </w:rPr>
      </w:pPr>
      <w:r w:rsidRPr="0005483C">
        <w:rPr>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34690" w:rsidRPr="0005483C" w:rsidRDefault="00234690" w:rsidP="00234690">
      <w:pPr>
        <w:pStyle w:val="aa"/>
        <w:spacing w:line="240" w:lineRule="auto"/>
        <w:ind w:firstLine="567"/>
        <w:rPr>
          <w:sz w:val="24"/>
          <w:szCs w:val="24"/>
        </w:rPr>
      </w:pPr>
      <w:r w:rsidRPr="0005483C">
        <w:rPr>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34690" w:rsidRPr="0005483C" w:rsidRDefault="00234690" w:rsidP="00234690">
      <w:pPr>
        <w:pStyle w:val="aa"/>
        <w:spacing w:line="240" w:lineRule="auto"/>
        <w:ind w:firstLine="567"/>
        <w:rPr>
          <w:sz w:val="24"/>
          <w:szCs w:val="24"/>
        </w:rPr>
      </w:pPr>
      <w:r w:rsidRPr="0005483C">
        <w:rPr>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34690" w:rsidRPr="0005483C" w:rsidRDefault="00234690" w:rsidP="00234690">
      <w:pPr>
        <w:pStyle w:val="aa"/>
        <w:spacing w:line="240" w:lineRule="auto"/>
        <w:ind w:firstLine="567"/>
        <w:rPr>
          <w:sz w:val="24"/>
          <w:szCs w:val="24"/>
        </w:rPr>
      </w:pPr>
      <w:r w:rsidRPr="0005483C">
        <w:rPr>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234690" w:rsidRPr="0005483C" w:rsidRDefault="00234690" w:rsidP="00234690">
      <w:pPr>
        <w:pStyle w:val="aa"/>
        <w:spacing w:line="240" w:lineRule="auto"/>
        <w:ind w:firstLine="567"/>
        <w:rPr>
          <w:sz w:val="24"/>
          <w:szCs w:val="24"/>
        </w:rPr>
      </w:pPr>
      <w:r w:rsidRPr="0005483C">
        <w:rPr>
          <w:sz w:val="24"/>
          <w:szCs w:val="24"/>
        </w:rPr>
        <w:t>6) положительную динамику в развитии основных физических качеств (силы, быстроты, выносливости, гибкости и ловкости).</w:t>
      </w:r>
    </w:p>
    <w:p w:rsidR="00234690" w:rsidRPr="0005483C" w:rsidRDefault="00234690" w:rsidP="00234690">
      <w:pPr>
        <w:pStyle w:val="aa"/>
        <w:spacing w:line="240" w:lineRule="auto"/>
        <w:ind w:firstLine="567"/>
        <w:rPr>
          <w:sz w:val="24"/>
          <w:szCs w:val="24"/>
        </w:rPr>
      </w:pPr>
      <w:r w:rsidRPr="0005483C">
        <w:rPr>
          <w:b/>
          <w:bCs/>
          <w:sz w:val="24"/>
          <w:szCs w:val="24"/>
        </w:rPr>
        <w:t>По учебному предмету "Основы безопасности и защиты Родины" (базовый уровень)</w:t>
      </w:r>
      <w:r w:rsidRPr="0005483C">
        <w:rPr>
          <w:sz w:val="24"/>
          <w:szCs w:val="24"/>
        </w:rPr>
        <w:t>:</w:t>
      </w:r>
    </w:p>
    <w:p w:rsidR="00234690" w:rsidRPr="0005483C" w:rsidRDefault="00234690" w:rsidP="00234690">
      <w:pPr>
        <w:pStyle w:val="formattext"/>
        <w:spacing w:before="0" w:beforeAutospacing="0" w:after="0" w:afterAutospacing="0"/>
        <w:ind w:firstLine="567"/>
        <w:jc w:val="both"/>
        <w:textAlignment w:val="baseline"/>
      </w:pPr>
      <w:r w:rsidRPr="0005483C">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234690" w:rsidRPr="0005483C" w:rsidRDefault="00234690" w:rsidP="00234690">
      <w:pPr>
        <w:pStyle w:val="formattext"/>
        <w:spacing w:before="0" w:beforeAutospacing="0" w:after="0" w:afterAutospacing="0"/>
        <w:ind w:firstLine="567"/>
        <w:jc w:val="both"/>
        <w:textAlignment w:val="baseline"/>
      </w:pPr>
      <w:r w:rsidRPr="0005483C">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234690" w:rsidRPr="0005483C" w:rsidRDefault="00234690" w:rsidP="00234690">
      <w:pPr>
        <w:pStyle w:val="formattext"/>
        <w:spacing w:before="0" w:beforeAutospacing="0" w:after="0" w:afterAutospacing="0"/>
        <w:ind w:firstLine="567"/>
        <w:jc w:val="both"/>
        <w:textAlignment w:val="baseline"/>
      </w:pPr>
      <w:r w:rsidRPr="0005483C">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234690" w:rsidRPr="0005483C" w:rsidRDefault="00234690" w:rsidP="00234690">
      <w:pPr>
        <w:pStyle w:val="formattext"/>
        <w:spacing w:before="0" w:beforeAutospacing="0" w:after="0" w:afterAutospacing="0"/>
        <w:ind w:firstLine="567"/>
        <w:jc w:val="both"/>
        <w:textAlignment w:val="baseline"/>
      </w:pPr>
      <w:r w:rsidRPr="0005483C">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234690" w:rsidRPr="0005483C" w:rsidRDefault="00234690" w:rsidP="00234690">
      <w:pPr>
        <w:pStyle w:val="formattext"/>
        <w:spacing w:before="0" w:beforeAutospacing="0" w:after="0" w:afterAutospacing="0"/>
        <w:ind w:firstLine="567"/>
        <w:jc w:val="both"/>
        <w:textAlignment w:val="baseline"/>
      </w:pPr>
      <w:r w:rsidRPr="0005483C">
        <w:t>5) сформированность представлений о боевых свойствах и поражающем действии оружия массового поражения, а также способах защиты от него;</w:t>
      </w:r>
    </w:p>
    <w:p w:rsidR="00234690" w:rsidRPr="0005483C" w:rsidRDefault="00234690" w:rsidP="00234690">
      <w:pPr>
        <w:pStyle w:val="formattext"/>
        <w:spacing w:before="0" w:beforeAutospacing="0" w:after="0" w:afterAutospacing="0"/>
        <w:ind w:firstLine="567"/>
        <w:jc w:val="both"/>
        <w:textAlignment w:val="baseline"/>
      </w:pPr>
      <w:r w:rsidRPr="0005483C">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234690" w:rsidRPr="0005483C" w:rsidRDefault="00234690" w:rsidP="00234690">
      <w:pPr>
        <w:pStyle w:val="formattext"/>
        <w:spacing w:before="0" w:beforeAutospacing="0" w:after="0" w:afterAutospacing="0"/>
        <w:ind w:firstLine="567"/>
        <w:jc w:val="both"/>
        <w:textAlignment w:val="baseline"/>
      </w:pPr>
      <w:r w:rsidRPr="0005483C">
        <w:lastRenderedPageBreak/>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234690" w:rsidRPr="0005483C" w:rsidRDefault="00234690" w:rsidP="00234690">
      <w:pPr>
        <w:pStyle w:val="formattext"/>
        <w:spacing w:before="0" w:beforeAutospacing="0" w:after="0" w:afterAutospacing="0"/>
        <w:ind w:firstLine="567"/>
        <w:jc w:val="both"/>
        <w:textAlignment w:val="baseline"/>
      </w:pPr>
      <w:r w:rsidRPr="0005483C">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34690" w:rsidRPr="0005483C" w:rsidRDefault="00234690" w:rsidP="00234690">
      <w:pPr>
        <w:pStyle w:val="formattext"/>
        <w:spacing w:before="0" w:beforeAutospacing="0" w:after="0" w:afterAutospacing="0"/>
        <w:ind w:firstLine="567"/>
        <w:jc w:val="both"/>
        <w:textAlignment w:val="baseline"/>
      </w:pPr>
      <w:r w:rsidRPr="0005483C">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234690" w:rsidRPr="0005483C" w:rsidRDefault="00234690" w:rsidP="00234690">
      <w:pPr>
        <w:pStyle w:val="formattext"/>
        <w:shd w:val="clear" w:color="auto" w:fill="FFFFFF"/>
        <w:spacing w:before="0" w:beforeAutospacing="0" w:after="0" w:afterAutospacing="0"/>
        <w:ind w:firstLine="567"/>
        <w:jc w:val="both"/>
        <w:textAlignment w:val="baseline"/>
      </w:pPr>
      <w:r w:rsidRPr="0005483C">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234690" w:rsidRDefault="00E95991" w:rsidP="00234690">
      <w:pPr>
        <w:pStyle w:val="aa"/>
        <w:spacing w:line="240" w:lineRule="auto"/>
        <w:ind w:firstLine="567"/>
        <w:rPr>
          <w:b/>
          <w:bCs/>
          <w:sz w:val="24"/>
          <w:szCs w:val="24"/>
        </w:rPr>
      </w:pPr>
      <w:r>
        <w:rPr>
          <w:b/>
          <w:bCs/>
          <w:sz w:val="24"/>
          <w:szCs w:val="24"/>
        </w:rPr>
        <w:t>По учебному предмету «Индивидуальный проект»:</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В результате о</w:t>
      </w:r>
      <w:r>
        <w:rPr>
          <w:rFonts w:ascii="Times New Roman" w:hAnsi="Times New Roman" w:cs="Times New Roman"/>
          <w:sz w:val="24"/>
          <w:szCs w:val="24"/>
        </w:rPr>
        <w:t xml:space="preserve">бучения по программе </w:t>
      </w:r>
      <w:r w:rsidRPr="00012AEC">
        <w:rPr>
          <w:rFonts w:ascii="Times New Roman" w:hAnsi="Times New Roman" w:cs="Times New Roman"/>
          <w:sz w:val="24"/>
          <w:szCs w:val="24"/>
        </w:rPr>
        <w:t xml:space="preserve"> курса предполагается формирование умений: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формулировать цели и задачи проектной и учебно-исследовательской деятельности;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lastRenderedPageBreak/>
        <w:t xml:space="preserve">• планировать деятельность по реализации проектной и учебно-исследовательской деятельности;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реализовать запланированные действия для достижения поставленных цели и задач;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оформлять информационные материалы на электронных и бумажных носителях с целью презентации результатов работы над проектом, учебным исследованием;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осуществлять рефлексию деятельности, соотнося ее с поставленными целью, задачами и конечным результатом;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использовать технологию учебного проектирования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презентации результатов проекта, учебного исследования; </w:t>
      </w:r>
    </w:p>
    <w:p w:rsidR="00E95991"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осуществлять осознанный выбор направлений продуктивной деятельности.  </w:t>
      </w:r>
    </w:p>
    <w:p w:rsidR="00E95991" w:rsidRDefault="00E95991" w:rsidP="00E95991">
      <w:pPr>
        <w:tabs>
          <w:tab w:val="left" w:pos="7875"/>
        </w:tabs>
        <w:spacing w:after="0" w:line="240" w:lineRule="auto"/>
        <w:jc w:val="both"/>
        <w:rPr>
          <w:rFonts w:ascii="Times New Roman" w:hAnsi="Times New Roman" w:cs="Times New Roman"/>
          <w:i/>
          <w:sz w:val="24"/>
          <w:szCs w:val="24"/>
        </w:rPr>
      </w:pPr>
    </w:p>
    <w:p w:rsidR="00E95991" w:rsidRPr="003C34F0" w:rsidRDefault="00E95991" w:rsidP="00E95991">
      <w:pPr>
        <w:tabs>
          <w:tab w:val="left" w:pos="7875"/>
        </w:tabs>
        <w:spacing w:after="0" w:line="240" w:lineRule="auto"/>
        <w:jc w:val="both"/>
        <w:rPr>
          <w:rFonts w:ascii="Times New Roman" w:hAnsi="Times New Roman" w:cs="Times New Roman"/>
          <w:i/>
          <w:sz w:val="24"/>
          <w:szCs w:val="24"/>
        </w:rPr>
      </w:pPr>
      <w:r w:rsidRPr="003C34F0">
        <w:rPr>
          <w:rFonts w:ascii="Times New Roman" w:hAnsi="Times New Roman" w:cs="Times New Roman"/>
          <w:i/>
          <w:sz w:val="24"/>
          <w:szCs w:val="24"/>
        </w:rPr>
        <w:t xml:space="preserve">Обучающийся научится: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выбирать и использовать методы, релевантные рассматриваемой проблеме;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использовать такие методы и приёмы, как наблюдение, постановка проблемы, выдвижение «хорошей гипотезы», эксперимент, моделирование,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использование математических моделей, теоретическое обоснование, установление границ применимости модели/теории;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использовать некоторые методы получения знаний, характерные для социальных и исторических наук: постановка проблемы, опрос, описание, сравнительное историческое описание, объяснение, использование статистических данных, интерпретация фактов;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ясно, логично и точно излагать свою точку зрения, использовать языковые средства, адекватные обсуждаемой проблеме;  </w:t>
      </w:r>
    </w:p>
    <w:p w:rsidR="00E95991" w:rsidRPr="00012AEC"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E95991" w:rsidRPr="003C34F0" w:rsidRDefault="00E95991" w:rsidP="00E95991">
      <w:pPr>
        <w:tabs>
          <w:tab w:val="left" w:pos="7875"/>
        </w:tabs>
        <w:spacing w:after="0" w:line="240" w:lineRule="auto"/>
        <w:jc w:val="both"/>
        <w:rPr>
          <w:rFonts w:ascii="Times New Roman" w:hAnsi="Times New Roman" w:cs="Times New Roman"/>
          <w:sz w:val="24"/>
          <w:szCs w:val="24"/>
        </w:rPr>
      </w:pPr>
      <w:r w:rsidRPr="00012AEC">
        <w:rPr>
          <w:rFonts w:ascii="Times New Roman" w:hAnsi="Times New Roman" w:cs="Times New Roman"/>
          <w:sz w:val="24"/>
          <w:szCs w:val="24"/>
        </w:rPr>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95991" w:rsidRPr="0005483C" w:rsidRDefault="00E95991" w:rsidP="00234690">
      <w:pPr>
        <w:pStyle w:val="aa"/>
        <w:spacing w:line="240" w:lineRule="auto"/>
        <w:ind w:firstLine="567"/>
        <w:rPr>
          <w:b/>
          <w:bCs/>
          <w:sz w:val="24"/>
          <w:szCs w:val="24"/>
        </w:rPr>
      </w:pPr>
    </w:p>
    <w:p w:rsidR="00234690" w:rsidRPr="00E95991" w:rsidRDefault="00E95991" w:rsidP="00234690">
      <w:pPr>
        <w:widowControl w:val="0"/>
        <w:rPr>
          <w:rFonts w:ascii="Times New Roman" w:eastAsia="SchoolBookSanPin" w:hAnsi="Times New Roman" w:cs="Times New Roman"/>
          <w:b/>
          <w:sz w:val="24"/>
          <w:szCs w:val="24"/>
        </w:rPr>
      </w:pPr>
      <w:r w:rsidRPr="00E95991">
        <w:rPr>
          <w:rFonts w:ascii="Times New Roman" w:eastAsia="SchoolBookSanPin" w:hAnsi="Times New Roman" w:cs="Times New Roman"/>
          <w:b/>
          <w:sz w:val="24"/>
          <w:szCs w:val="24"/>
        </w:rPr>
        <w:t>По курсу «Агробиология»:</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346" w:firstLine="0"/>
        <w:contextualSpacing w:val="0"/>
        <w:rPr>
          <w:rFonts w:ascii="Times New Roman" w:hAnsi="Times New Roman"/>
          <w:sz w:val="24"/>
          <w:szCs w:val="24"/>
        </w:rPr>
      </w:pPr>
      <w:r w:rsidRPr="00E95991">
        <w:rPr>
          <w:rFonts w:ascii="Times New Roman" w:hAnsi="Times New Roman"/>
          <w:sz w:val="24"/>
          <w:szCs w:val="24"/>
        </w:rPr>
        <w:t>раскрывать</w:t>
      </w:r>
      <w:r w:rsidRPr="00E95991">
        <w:rPr>
          <w:rFonts w:ascii="Times New Roman" w:hAnsi="Times New Roman"/>
          <w:spacing w:val="-7"/>
          <w:sz w:val="24"/>
          <w:szCs w:val="24"/>
        </w:rPr>
        <w:t xml:space="preserve"> </w:t>
      </w:r>
      <w:r w:rsidRPr="00E95991">
        <w:rPr>
          <w:rFonts w:ascii="Times New Roman" w:hAnsi="Times New Roman"/>
          <w:sz w:val="24"/>
          <w:szCs w:val="24"/>
        </w:rPr>
        <w:t>на</w:t>
      </w:r>
      <w:r w:rsidRPr="00E95991">
        <w:rPr>
          <w:rFonts w:ascii="Times New Roman" w:hAnsi="Times New Roman"/>
          <w:spacing w:val="-6"/>
          <w:sz w:val="24"/>
          <w:szCs w:val="24"/>
        </w:rPr>
        <w:t xml:space="preserve"> </w:t>
      </w:r>
      <w:r w:rsidRPr="00E95991">
        <w:rPr>
          <w:rFonts w:ascii="Times New Roman" w:hAnsi="Times New Roman"/>
          <w:sz w:val="24"/>
          <w:szCs w:val="24"/>
        </w:rPr>
        <w:t>примерах</w:t>
      </w:r>
      <w:r w:rsidRPr="00E95991">
        <w:rPr>
          <w:rFonts w:ascii="Times New Roman" w:hAnsi="Times New Roman"/>
          <w:spacing w:val="-6"/>
          <w:sz w:val="24"/>
          <w:szCs w:val="24"/>
        </w:rPr>
        <w:t xml:space="preserve"> </w:t>
      </w:r>
      <w:r w:rsidRPr="00E95991">
        <w:rPr>
          <w:rFonts w:ascii="Times New Roman" w:hAnsi="Times New Roman"/>
          <w:sz w:val="24"/>
          <w:szCs w:val="24"/>
        </w:rPr>
        <w:t>роль</w:t>
      </w:r>
      <w:r w:rsidRPr="00E95991">
        <w:rPr>
          <w:rFonts w:ascii="Times New Roman" w:hAnsi="Times New Roman"/>
          <w:spacing w:val="-7"/>
          <w:sz w:val="24"/>
          <w:szCs w:val="24"/>
        </w:rPr>
        <w:t xml:space="preserve"> </w:t>
      </w:r>
      <w:r w:rsidRPr="00E95991">
        <w:rPr>
          <w:rFonts w:ascii="Times New Roman" w:hAnsi="Times New Roman"/>
          <w:sz w:val="24"/>
          <w:szCs w:val="24"/>
        </w:rPr>
        <w:t>биологии</w:t>
      </w:r>
      <w:r w:rsidRPr="00E95991">
        <w:rPr>
          <w:rFonts w:ascii="Times New Roman" w:hAnsi="Times New Roman"/>
          <w:spacing w:val="-6"/>
          <w:sz w:val="24"/>
          <w:szCs w:val="24"/>
        </w:rPr>
        <w:t xml:space="preserve"> </w:t>
      </w:r>
      <w:r w:rsidRPr="00E95991">
        <w:rPr>
          <w:rFonts w:ascii="Times New Roman" w:hAnsi="Times New Roman"/>
          <w:sz w:val="24"/>
          <w:szCs w:val="24"/>
        </w:rPr>
        <w:t>в</w:t>
      </w:r>
      <w:r w:rsidRPr="00E95991">
        <w:rPr>
          <w:rFonts w:ascii="Times New Roman" w:hAnsi="Times New Roman"/>
          <w:spacing w:val="-6"/>
          <w:sz w:val="24"/>
          <w:szCs w:val="24"/>
        </w:rPr>
        <w:t xml:space="preserve"> </w:t>
      </w:r>
      <w:r w:rsidRPr="00E95991">
        <w:rPr>
          <w:rFonts w:ascii="Times New Roman" w:hAnsi="Times New Roman"/>
          <w:sz w:val="24"/>
          <w:szCs w:val="24"/>
        </w:rPr>
        <w:t>формировании</w:t>
      </w:r>
      <w:r w:rsidRPr="00E95991">
        <w:rPr>
          <w:rFonts w:ascii="Times New Roman" w:hAnsi="Times New Roman"/>
          <w:spacing w:val="-7"/>
          <w:sz w:val="24"/>
          <w:szCs w:val="24"/>
        </w:rPr>
        <w:t xml:space="preserve"> </w:t>
      </w:r>
      <w:r w:rsidRPr="00E95991">
        <w:rPr>
          <w:rFonts w:ascii="Times New Roman" w:hAnsi="Times New Roman"/>
          <w:sz w:val="24"/>
          <w:szCs w:val="24"/>
        </w:rPr>
        <w:t>современной</w:t>
      </w:r>
      <w:r w:rsidRPr="00E95991">
        <w:rPr>
          <w:rFonts w:ascii="Times New Roman" w:hAnsi="Times New Roman"/>
          <w:spacing w:val="-6"/>
          <w:sz w:val="24"/>
          <w:szCs w:val="24"/>
        </w:rPr>
        <w:t xml:space="preserve"> </w:t>
      </w:r>
      <w:r w:rsidRPr="00E95991">
        <w:rPr>
          <w:rFonts w:ascii="Times New Roman" w:hAnsi="Times New Roman"/>
          <w:sz w:val="24"/>
          <w:szCs w:val="24"/>
        </w:rPr>
        <w:t>научной</w:t>
      </w:r>
      <w:r w:rsidRPr="00E95991">
        <w:rPr>
          <w:rFonts w:ascii="Times New Roman" w:hAnsi="Times New Roman"/>
          <w:spacing w:val="-6"/>
          <w:sz w:val="24"/>
          <w:szCs w:val="24"/>
        </w:rPr>
        <w:t xml:space="preserve"> </w:t>
      </w:r>
      <w:r w:rsidRPr="00E95991">
        <w:rPr>
          <w:rFonts w:ascii="Times New Roman" w:hAnsi="Times New Roman"/>
          <w:sz w:val="24"/>
          <w:szCs w:val="24"/>
        </w:rPr>
        <w:t>картины</w:t>
      </w:r>
      <w:r w:rsidRPr="00E95991">
        <w:rPr>
          <w:rFonts w:ascii="Times New Roman" w:hAnsi="Times New Roman"/>
          <w:spacing w:val="-57"/>
          <w:sz w:val="24"/>
          <w:szCs w:val="24"/>
        </w:rPr>
        <w:t xml:space="preserve"> </w:t>
      </w:r>
      <w:r w:rsidRPr="00E95991">
        <w:rPr>
          <w:rFonts w:ascii="Times New Roman" w:hAnsi="Times New Roman"/>
          <w:sz w:val="24"/>
          <w:szCs w:val="24"/>
        </w:rPr>
        <w:t>мира</w:t>
      </w:r>
      <w:r w:rsidRPr="00E95991">
        <w:rPr>
          <w:rFonts w:ascii="Times New Roman" w:hAnsi="Times New Roman"/>
          <w:spacing w:val="-1"/>
          <w:sz w:val="24"/>
          <w:szCs w:val="24"/>
        </w:rPr>
        <w:t xml:space="preserve"> </w:t>
      </w:r>
      <w:r w:rsidRPr="00E95991">
        <w:rPr>
          <w:rFonts w:ascii="Times New Roman" w:hAnsi="Times New Roman"/>
          <w:sz w:val="24"/>
          <w:szCs w:val="24"/>
        </w:rPr>
        <w:t>и в практической деятельности</w:t>
      </w:r>
      <w:r w:rsidRPr="00E95991">
        <w:rPr>
          <w:rFonts w:ascii="Times New Roman" w:hAnsi="Times New Roman"/>
          <w:spacing w:val="-1"/>
          <w:sz w:val="24"/>
          <w:szCs w:val="24"/>
        </w:rPr>
        <w:t xml:space="preserve"> </w:t>
      </w:r>
      <w:r w:rsidRPr="00E95991">
        <w:rPr>
          <w:rFonts w:ascii="Times New Roman" w:hAnsi="Times New Roman"/>
          <w:sz w:val="24"/>
          <w:szCs w:val="24"/>
        </w:rPr>
        <w:t>людей;</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254" w:firstLine="0"/>
        <w:contextualSpacing w:val="0"/>
        <w:rPr>
          <w:rFonts w:ascii="Times New Roman" w:hAnsi="Times New Roman"/>
          <w:sz w:val="24"/>
          <w:szCs w:val="24"/>
        </w:rPr>
      </w:pPr>
      <w:r w:rsidRPr="00E95991">
        <w:rPr>
          <w:rFonts w:ascii="Times New Roman" w:hAnsi="Times New Roman"/>
          <w:sz w:val="24"/>
          <w:szCs w:val="24"/>
        </w:rPr>
        <w:t>понимать</w:t>
      </w:r>
      <w:r w:rsidRPr="00E95991">
        <w:rPr>
          <w:rFonts w:ascii="Times New Roman" w:hAnsi="Times New Roman"/>
          <w:spacing w:val="-6"/>
          <w:sz w:val="24"/>
          <w:szCs w:val="24"/>
        </w:rPr>
        <w:t xml:space="preserve"> </w:t>
      </w:r>
      <w:r w:rsidRPr="00E95991">
        <w:rPr>
          <w:rFonts w:ascii="Times New Roman" w:hAnsi="Times New Roman"/>
          <w:sz w:val="24"/>
          <w:szCs w:val="24"/>
        </w:rPr>
        <w:t>и</w:t>
      </w:r>
      <w:r w:rsidRPr="00E95991">
        <w:rPr>
          <w:rFonts w:ascii="Times New Roman" w:hAnsi="Times New Roman"/>
          <w:spacing w:val="-5"/>
          <w:sz w:val="24"/>
          <w:szCs w:val="24"/>
        </w:rPr>
        <w:t xml:space="preserve"> </w:t>
      </w:r>
      <w:r w:rsidRPr="00E95991">
        <w:rPr>
          <w:rFonts w:ascii="Times New Roman" w:hAnsi="Times New Roman"/>
          <w:sz w:val="24"/>
          <w:szCs w:val="24"/>
        </w:rPr>
        <w:t>описывать</w:t>
      </w:r>
      <w:r w:rsidRPr="00E95991">
        <w:rPr>
          <w:rFonts w:ascii="Times New Roman" w:hAnsi="Times New Roman"/>
          <w:spacing w:val="-6"/>
          <w:sz w:val="24"/>
          <w:szCs w:val="24"/>
        </w:rPr>
        <w:t xml:space="preserve"> </w:t>
      </w:r>
      <w:r w:rsidRPr="00E95991">
        <w:rPr>
          <w:rFonts w:ascii="Times New Roman" w:hAnsi="Times New Roman"/>
          <w:sz w:val="24"/>
          <w:szCs w:val="24"/>
        </w:rPr>
        <w:t>взаимосвязь</w:t>
      </w:r>
      <w:r w:rsidRPr="00E95991">
        <w:rPr>
          <w:rFonts w:ascii="Times New Roman" w:hAnsi="Times New Roman"/>
          <w:spacing w:val="-5"/>
          <w:sz w:val="24"/>
          <w:szCs w:val="24"/>
        </w:rPr>
        <w:t xml:space="preserve"> </w:t>
      </w:r>
      <w:r w:rsidRPr="00E95991">
        <w:rPr>
          <w:rFonts w:ascii="Times New Roman" w:hAnsi="Times New Roman"/>
          <w:sz w:val="24"/>
          <w:szCs w:val="24"/>
        </w:rPr>
        <w:t>между</w:t>
      </w:r>
      <w:r w:rsidRPr="00E95991">
        <w:rPr>
          <w:rFonts w:ascii="Times New Roman" w:hAnsi="Times New Roman"/>
          <w:spacing w:val="-6"/>
          <w:sz w:val="24"/>
          <w:szCs w:val="24"/>
        </w:rPr>
        <w:t xml:space="preserve"> </w:t>
      </w:r>
      <w:r w:rsidRPr="00E95991">
        <w:rPr>
          <w:rFonts w:ascii="Times New Roman" w:hAnsi="Times New Roman"/>
          <w:sz w:val="24"/>
          <w:szCs w:val="24"/>
        </w:rPr>
        <w:t>естественными</w:t>
      </w:r>
      <w:r w:rsidRPr="00E95991">
        <w:rPr>
          <w:rFonts w:ascii="Times New Roman" w:hAnsi="Times New Roman"/>
          <w:spacing w:val="-5"/>
          <w:sz w:val="24"/>
          <w:szCs w:val="24"/>
        </w:rPr>
        <w:t xml:space="preserve"> </w:t>
      </w:r>
      <w:r w:rsidRPr="00E95991">
        <w:rPr>
          <w:rFonts w:ascii="Times New Roman" w:hAnsi="Times New Roman"/>
          <w:sz w:val="24"/>
          <w:szCs w:val="24"/>
        </w:rPr>
        <w:t>науками:</w:t>
      </w:r>
      <w:r w:rsidRPr="00E95991">
        <w:rPr>
          <w:rFonts w:ascii="Times New Roman" w:hAnsi="Times New Roman"/>
          <w:spacing w:val="-6"/>
          <w:sz w:val="24"/>
          <w:szCs w:val="24"/>
        </w:rPr>
        <w:t xml:space="preserve"> </w:t>
      </w:r>
      <w:r w:rsidRPr="00E95991">
        <w:rPr>
          <w:rFonts w:ascii="Times New Roman" w:hAnsi="Times New Roman"/>
          <w:sz w:val="24"/>
          <w:szCs w:val="24"/>
        </w:rPr>
        <w:t>биологией,</w:t>
      </w:r>
      <w:r w:rsidRPr="00E95991">
        <w:rPr>
          <w:rFonts w:ascii="Times New Roman" w:hAnsi="Times New Roman"/>
          <w:spacing w:val="-5"/>
          <w:sz w:val="24"/>
          <w:szCs w:val="24"/>
        </w:rPr>
        <w:t xml:space="preserve"> </w:t>
      </w:r>
      <w:r w:rsidRPr="00E95991">
        <w:rPr>
          <w:rFonts w:ascii="Times New Roman" w:hAnsi="Times New Roman"/>
          <w:sz w:val="24"/>
          <w:szCs w:val="24"/>
        </w:rPr>
        <w:t>физикой,</w:t>
      </w:r>
      <w:r w:rsidRPr="00E95991">
        <w:rPr>
          <w:rFonts w:ascii="Times New Roman" w:hAnsi="Times New Roman"/>
          <w:spacing w:val="-57"/>
          <w:sz w:val="24"/>
          <w:szCs w:val="24"/>
        </w:rPr>
        <w:t xml:space="preserve"> </w:t>
      </w:r>
      <w:r w:rsidRPr="00E95991">
        <w:rPr>
          <w:rFonts w:ascii="Times New Roman" w:hAnsi="Times New Roman"/>
          <w:sz w:val="24"/>
          <w:szCs w:val="24"/>
        </w:rPr>
        <w:t>химией;</w:t>
      </w:r>
      <w:r w:rsidRPr="00E95991">
        <w:rPr>
          <w:rFonts w:ascii="Times New Roman" w:hAnsi="Times New Roman"/>
          <w:spacing w:val="-1"/>
          <w:sz w:val="24"/>
          <w:szCs w:val="24"/>
        </w:rPr>
        <w:t xml:space="preserve"> </w:t>
      </w:r>
      <w:r w:rsidRPr="00E95991">
        <w:rPr>
          <w:rFonts w:ascii="Times New Roman" w:hAnsi="Times New Roman"/>
          <w:sz w:val="24"/>
          <w:szCs w:val="24"/>
        </w:rPr>
        <w:t>устанавливать взаимосвязь</w:t>
      </w:r>
      <w:r w:rsidRPr="00E95991">
        <w:rPr>
          <w:rFonts w:ascii="Times New Roman" w:hAnsi="Times New Roman"/>
          <w:spacing w:val="-1"/>
          <w:sz w:val="24"/>
          <w:szCs w:val="24"/>
        </w:rPr>
        <w:t xml:space="preserve"> </w:t>
      </w:r>
      <w:r w:rsidRPr="00E95991">
        <w:rPr>
          <w:rFonts w:ascii="Times New Roman" w:hAnsi="Times New Roman"/>
          <w:sz w:val="24"/>
          <w:szCs w:val="24"/>
        </w:rPr>
        <w:t>природных явлений;</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493" w:firstLine="0"/>
        <w:contextualSpacing w:val="0"/>
        <w:rPr>
          <w:rFonts w:ascii="Times New Roman" w:hAnsi="Times New Roman"/>
          <w:sz w:val="24"/>
          <w:szCs w:val="24"/>
        </w:rPr>
      </w:pPr>
      <w:r w:rsidRPr="00E95991">
        <w:rPr>
          <w:rFonts w:ascii="Times New Roman" w:hAnsi="Times New Roman"/>
          <w:sz w:val="24"/>
          <w:szCs w:val="24"/>
        </w:rPr>
        <w:t>понимать</w:t>
      </w:r>
      <w:r w:rsidRPr="00E95991">
        <w:rPr>
          <w:rFonts w:ascii="Times New Roman" w:hAnsi="Times New Roman"/>
          <w:spacing w:val="-6"/>
          <w:sz w:val="24"/>
          <w:szCs w:val="24"/>
        </w:rPr>
        <w:t xml:space="preserve"> </w:t>
      </w:r>
      <w:r w:rsidRPr="00E95991">
        <w:rPr>
          <w:rFonts w:ascii="Times New Roman" w:hAnsi="Times New Roman"/>
          <w:sz w:val="24"/>
          <w:szCs w:val="24"/>
        </w:rPr>
        <w:t>смысл,</w:t>
      </w:r>
      <w:r w:rsidRPr="00E95991">
        <w:rPr>
          <w:rFonts w:ascii="Times New Roman" w:hAnsi="Times New Roman"/>
          <w:spacing w:val="-5"/>
          <w:sz w:val="24"/>
          <w:szCs w:val="24"/>
        </w:rPr>
        <w:t xml:space="preserve"> </w:t>
      </w:r>
      <w:r w:rsidRPr="00E95991">
        <w:rPr>
          <w:rFonts w:ascii="Times New Roman" w:hAnsi="Times New Roman"/>
          <w:sz w:val="24"/>
          <w:szCs w:val="24"/>
        </w:rPr>
        <w:t>различать</w:t>
      </w:r>
      <w:r w:rsidRPr="00E95991">
        <w:rPr>
          <w:rFonts w:ascii="Times New Roman" w:hAnsi="Times New Roman"/>
          <w:spacing w:val="-5"/>
          <w:sz w:val="24"/>
          <w:szCs w:val="24"/>
        </w:rPr>
        <w:t xml:space="preserve"> </w:t>
      </w:r>
      <w:r w:rsidRPr="00E95991">
        <w:rPr>
          <w:rFonts w:ascii="Times New Roman" w:hAnsi="Times New Roman"/>
          <w:sz w:val="24"/>
          <w:szCs w:val="24"/>
        </w:rPr>
        <w:t>и</w:t>
      </w:r>
      <w:r w:rsidRPr="00E95991">
        <w:rPr>
          <w:rFonts w:ascii="Times New Roman" w:hAnsi="Times New Roman"/>
          <w:spacing w:val="-5"/>
          <w:sz w:val="24"/>
          <w:szCs w:val="24"/>
        </w:rPr>
        <w:t xml:space="preserve"> </w:t>
      </w:r>
      <w:r w:rsidRPr="00E95991">
        <w:rPr>
          <w:rFonts w:ascii="Times New Roman" w:hAnsi="Times New Roman"/>
          <w:sz w:val="24"/>
          <w:szCs w:val="24"/>
        </w:rPr>
        <w:t>описывать</w:t>
      </w:r>
      <w:r w:rsidRPr="00E95991">
        <w:rPr>
          <w:rFonts w:ascii="Times New Roman" w:hAnsi="Times New Roman"/>
          <w:spacing w:val="-5"/>
          <w:sz w:val="24"/>
          <w:szCs w:val="24"/>
        </w:rPr>
        <w:t xml:space="preserve"> </w:t>
      </w:r>
      <w:r w:rsidRPr="00E95991">
        <w:rPr>
          <w:rFonts w:ascii="Times New Roman" w:hAnsi="Times New Roman"/>
          <w:sz w:val="24"/>
          <w:szCs w:val="24"/>
        </w:rPr>
        <w:t>системную</w:t>
      </w:r>
      <w:r w:rsidRPr="00E95991">
        <w:rPr>
          <w:rFonts w:ascii="Times New Roman" w:hAnsi="Times New Roman"/>
          <w:spacing w:val="-5"/>
          <w:sz w:val="24"/>
          <w:szCs w:val="24"/>
        </w:rPr>
        <w:t xml:space="preserve"> </w:t>
      </w:r>
      <w:r w:rsidRPr="00E95991">
        <w:rPr>
          <w:rFonts w:ascii="Times New Roman" w:hAnsi="Times New Roman"/>
          <w:sz w:val="24"/>
          <w:szCs w:val="24"/>
        </w:rPr>
        <w:t>связь</w:t>
      </w:r>
      <w:r w:rsidRPr="00E95991">
        <w:rPr>
          <w:rFonts w:ascii="Times New Roman" w:hAnsi="Times New Roman"/>
          <w:spacing w:val="-5"/>
          <w:sz w:val="24"/>
          <w:szCs w:val="24"/>
        </w:rPr>
        <w:t xml:space="preserve"> </w:t>
      </w:r>
      <w:r w:rsidRPr="00E95991">
        <w:rPr>
          <w:rFonts w:ascii="Times New Roman" w:hAnsi="Times New Roman"/>
          <w:sz w:val="24"/>
          <w:szCs w:val="24"/>
        </w:rPr>
        <w:t>между</w:t>
      </w:r>
      <w:r w:rsidRPr="00E95991">
        <w:rPr>
          <w:rFonts w:ascii="Times New Roman" w:hAnsi="Times New Roman"/>
          <w:spacing w:val="-5"/>
          <w:sz w:val="24"/>
          <w:szCs w:val="24"/>
        </w:rPr>
        <w:t xml:space="preserve"> </w:t>
      </w:r>
      <w:r w:rsidRPr="00E95991">
        <w:rPr>
          <w:rFonts w:ascii="Times New Roman" w:hAnsi="Times New Roman"/>
          <w:sz w:val="24"/>
          <w:szCs w:val="24"/>
        </w:rPr>
        <w:t>основополагающими</w:t>
      </w:r>
      <w:r w:rsidRPr="00E95991">
        <w:rPr>
          <w:rFonts w:ascii="Times New Roman" w:hAnsi="Times New Roman"/>
          <w:spacing w:val="-57"/>
          <w:sz w:val="24"/>
          <w:szCs w:val="24"/>
        </w:rPr>
        <w:t xml:space="preserve"> </w:t>
      </w:r>
      <w:r w:rsidRPr="00E95991">
        <w:rPr>
          <w:rFonts w:ascii="Times New Roman" w:hAnsi="Times New Roman"/>
          <w:sz w:val="24"/>
          <w:szCs w:val="24"/>
        </w:rPr>
        <w:t>биологическими</w:t>
      </w:r>
      <w:r w:rsidRPr="00E95991">
        <w:rPr>
          <w:rFonts w:ascii="Times New Roman" w:hAnsi="Times New Roman"/>
          <w:spacing w:val="-1"/>
          <w:sz w:val="24"/>
          <w:szCs w:val="24"/>
        </w:rPr>
        <w:t xml:space="preserve"> </w:t>
      </w:r>
      <w:r w:rsidRPr="00E95991">
        <w:rPr>
          <w:rFonts w:ascii="Times New Roman" w:hAnsi="Times New Roman"/>
          <w:sz w:val="24"/>
          <w:szCs w:val="24"/>
        </w:rPr>
        <w:t>понятиями: клетка, организм,</w:t>
      </w:r>
      <w:r w:rsidRPr="00E95991">
        <w:rPr>
          <w:rFonts w:ascii="Times New Roman" w:hAnsi="Times New Roman"/>
          <w:spacing w:val="-1"/>
          <w:sz w:val="24"/>
          <w:szCs w:val="24"/>
        </w:rPr>
        <w:t xml:space="preserve"> </w:t>
      </w:r>
      <w:r w:rsidRPr="00E95991">
        <w:rPr>
          <w:rFonts w:ascii="Times New Roman" w:hAnsi="Times New Roman"/>
          <w:sz w:val="24"/>
          <w:szCs w:val="24"/>
        </w:rPr>
        <w:t>вид, экосистема, биосфера;</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454" w:firstLine="0"/>
        <w:contextualSpacing w:val="0"/>
        <w:rPr>
          <w:rFonts w:ascii="Times New Roman" w:hAnsi="Times New Roman"/>
          <w:sz w:val="24"/>
          <w:szCs w:val="24"/>
        </w:rPr>
      </w:pPr>
      <w:r w:rsidRPr="00E95991">
        <w:rPr>
          <w:rFonts w:ascii="Times New Roman" w:hAnsi="Times New Roman"/>
          <w:sz w:val="24"/>
          <w:szCs w:val="24"/>
        </w:rPr>
        <w:t>использовать основные методы научного познания в учебных биологических</w:t>
      </w:r>
      <w:r w:rsidRPr="00E95991">
        <w:rPr>
          <w:rFonts w:ascii="Times New Roman" w:hAnsi="Times New Roman"/>
          <w:spacing w:val="1"/>
          <w:sz w:val="24"/>
          <w:szCs w:val="24"/>
        </w:rPr>
        <w:t xml:space="preserve"> </w:t>
      </w:r>
      <w:r w:rsidRPr="00E95991">
        <w:rPr>
          <w:rFonts w:ascii="Times New Roman" w:hAnsi="Times New Roman"/>
          <w:sz w:val="24"/>
          <w:szCs w:val="24"/>
        </w:rPr>
        <w:t>исследованиях,</w:t>
      </w:r>
      <w:r w:rsidRPr="00E95991">
        <w:rPr>
          <w:rFonts w:ascii="Times New Roman" w:hAnsi="Times New Roman"/>
          <w:spacing w:val="-6"/>
          <w:sz w:val="24"/>
          <w:szCs w:val="24"/>
        </w:rPr>
        <w:t xml:space="preserve"> </w:t>
      </w:r>
      <w:r w:rsidRPr="00E95991">
        <w:rPr>
          <w:rFonts w:ascii="Times New Roman" w:hAnsi="Times New Roman"/>
          <w:sz w:val="24"/>
          <w:szCs w:val="24"/>
        </w:rPr>
        <w:t>проводить</w:t>
      </w:r>
      <w:r w:rsidRPr="00E95991">
        <w:rPr>
          <w:rFonts w:ascii="Times New Roman" w:hAnsi="Times New Roman"/>
          <w:spacing w:val="-6"/>
          <w:sz w:val="24"/>
          <w:szCs w:val="24"/>
        </w:rPr>
        <w:t xml:space="preserve"> </w:t>
      </w:r>
      <w:r w:rsidRPr="00E95991">
        <w:rPr>
          <w:rFonts w:ascii="Times New Roman" w:hAnsi="Times New Roman"/>
          <w:sz w:val="24"/>
          <w:szCs w:val="24"/>
        </w:rPr>
        <w:t>эксперименты</w:t>
      </w:r>
      <w:r w:rsidRPr="00E95991">
        <w:rPr>
          <w:rFonts w:ascii="Times New Roman" w:hAnsi="Times New Roman"/>
          <w:spacing w:val="-5"/>
          <w:sz w:val="24"/>
          <w:szCs w:val="24"/>
        </w:rPr>
        <w:t xml:space="preserve"> </w:t>
      </w:r>
      <w:r w:rsidRPr="00E95991">
        <w:rPr>
          <w:rFonts w:ascii="Times New Roman" w:hAnsi="Times New Roman"/>
          <w:sz w:val="24"/>
          <w:szCs w:val="24"/>
        </w:rPr>
        <w:t>по</w:t>
      </w:r>
      <w:r w:rsidRPr="00E95991">
        <w:rPr>
          <w:rFonts w:ascii="Times New Roman" w:hAnsi="Times New Roman"/>
          <w:spacing w:val="-6"/>
          <w:sz w:val="24"/>
          <w:szCs w:val="24"/>
        </w:rPr>
        <w:t xml:space="preserve"> </w:t>
      </w:r>
      <w:r w:rsidRPr="00E95991">
        <w:rPr>
          <w:rFonts w:ascii="Times New Roman" w:hAnsi="Times New Roman"/>
          <w:sz w:val="24"/>
          <w:szCs w:val="24"/>
        </w:rPr>
        <w:t>изучению</w:t>
      </w:r>
      <w:r w:rsidRPr="00E95991">
        <w:rPr>
          <w:rFonts w:ascii="Times New Roman" w:hAnsi="Times New Roman"/>
          <w:spacing w:val="-6"/>
          <w:sz w:val="24"/>
          <w:szCs w:val="24"/>
        </w:rPr>
        <w:t xml:space="preserve"> </w:t>
      </w:r>
      <w:r w:rsidRPr="00E95991">
        <w:rPr>
          <w:rFonts w:ascii="Times New Roman" w:hAnsi="Times New Roman"/>
          <w:sz w:val="24"/>
          <w:szCs w:val="24"/>
        </w:rPr>
        <w:t>биологических</w:t>
      </w:r>
      <w:r w:rsidRPr="00E95991">
        <w:rPr>
          <w:rFonts w:ascii="Times New Roman" w:hAnsi="Times New Roman"/>
          <w:spacing w:val="-5"/>
          <w:sz w:val="24"/>
          <w:szCs w:val="24"/>
        </w:rPr>
        <w:t xml:space="preserve"> </w:t>
      </w:r>
      <w:r w:rsidRPr="00E95991">
        <w:rPr>
          <w:rFonts w:ascii="Times New Roman" w:hAnsi="Times New Roman"/>
          <w:sz w:val="24"/>
          <w:szCs w:val="24"/>
        </w:rPr>
        <w:t>объектов</w:t>
      </w:r>
      <w:r w:rsidRPr="00E95991">
        <w:rPr>
          <w:rFonts w:ascii="Times New Roman" w:hAnsi="Times New Roman"/>
          <w:spacing w:val="-6"/>
          <w:sz w:val="24"/>
          <w:szCs w:val="24"/>
        </w:rPr>
        <w:t xml:space="preserve"> </w:t>
      </w:r>
      <w:r w:rsidRPr="00E95991">
        <w:rPr>
          <w:rFonts w:ascii="Times New Roman" w:hAnsi="Times New Roman"/>
          <w:sz w:val="24"/>
          <w:szCs w:val="24"/>
        </w:rPr>
        <w:t>и</w:t>
      </w:r>
      <w:r w:rsidRPr="00E95991">
        <w:rPr>
          <w:rFonts w:ascii="Times New Roman" w:hAnsi="Times New Roman"/>
          <w:spacing w:val="-6"/>
          <w:sz w:val="24"/>
          <w:szCs w:val="24"/>
        </w:rPr>
        <w:t xml:space="preserve"> </w:t>
      </w:r>
      <w:r w:rsidRPr="00E95991">
        <w:rPr>
          <w:rFonts w:ascii="Times New Roman" w:hAnsi="Times New Roman"/>
          <w:sz w:val="24"/>
          <w:szCs w:val="24"/>
        </w:rPr>
        <w:t>явлений,</w:t>
      </w:r>
      <w:r w:rsidRPr="00E95991">
        <w:rPr>
          <w:rFonts w:ascii="Times New Roman" w:hAnsi="Times New Roman"/>
          <w:spacing w:val="-57"/>
          <w:sz w:val="24"/>
          <w:szCs w:val="24"/>
        </w:rPr>
        <w:t xml:space="preserve"> </w:t>
      </w:r>
      <w:r w:rsidRPr="00E95991">
        <w:rPr>
          <w:rFonts w:ascii="Times New Roman" w:hAnsi="Times New Roman"/>
          <w:sz w:val="24"/>
          <w:szCs w:val="24"/>
        </w:rPr>
        <w:t>объяснять</w:t>
      </w:r>
      <w:r w:rsidRPr="00E95991">
        <w:rPr>
          <w:rFonts w:ascii="Times New Roman" w:hAnsi="Times New Roman"/>
          <w:spacing w:val="-4"/>
          <w:sz w:val="24"/>
          <w:szCs w:val="24"/>
        </w:rPr>
        <w:t xml:space="preserve"> </w:t>
      </w:r>
      <w:r w:rsidRPr="00E95991">
        <w:rPr>
          <w:rFonts w:ascii="Times New Roman" w:hAnsi="Times New Roman"/>
          <w:sz w:val="24"/>
          <w:szCs w:val="24"/>
        </w:rPr>
        <w:t>результаты</w:t>
      </w:r>
      <w:r w:rsidRPr="00E95991">
        <w:rPr>
          <w:rFonts w:ascii="Times New Roman" w:hAnsi="Times New Roman"/>
          <w:spacing w:val="-4"/>
          <w:sz w:val="24"/>
          <w:szCs w:val="24"/>
        </w:rPr>
        <w:t xml:space="preserve"> </w:t>
      </w:r>
      <w:r w:rsidRPr="00E95991">
        <w:rPr>
          <w:rFonts w:ascii="Times New Roman" w:hAnsi="Times New Roman"/>
          <w:sz w:val="24"/>
          <w:szCs w:val="24"/>
        </w:rPr>
        <w:t>экспериментов,</w:t>
      </w:r>
      <w:r w:rsidRPr="00E95991">
        <w:rPr>
          <w:rFonts w:ascii="Times New Roman" w:hAnsi="Times New Roman"/>
          <w:spacing w:val="-4"/>
          <w:sz w:val="24"/>
          <w:szCs w:val="24"/>
        </w:rPr>
        <w:t xml:space="preserve"> </w:t>
      </w:r>
      <w:r w:rsidRPr="00E95991">
        <w:rPr>
          <w:rFonts w:ascii="Times New Roman" w:hAnsi="Times New Roman"/>
          <w:sz w:val="24"/>
          <w:szCs w:val="24"/>
        </w:rPr>
        <w:t>анализировать</w:t>
      </w:r>
      <w:r w:rsidRPr="00E95991">
        <w:rPr>
          <w:rFonts w:ascii="Times New Roman" w:hAnsi="Times New Roman"/>
          <w:spacing w:val="-4"/>
          <w:sz w:val="24"/>
          <w:szCs w:val="24"/>
        </w:rPr>
        <w:t xml:space="preserve"> </w:t>
      </w:r>
      <w:r w:rsidRPr="00E95991">
        <w:rPr>
          <w:rFonts w:ascii="Times New Roman" w:hAnsi="Times New Roman"/>
          <w:sz w:val="24"/>
          <w:szCs w:val="24"/>
        </w:rPr>
        <w:t>их,</w:t>
      </w:r>
      <w:r w:rsidRPr="00E95991">
        <w:rPr>
          <w:rFonts w:ascii="Times New Roman" w:hAnsi="Times New Roman"/>
          <w:spacing w:val="-4"/>
          <w:sz w:val="24"/>
          <w:szCs w:val="24"/>
        </w:rPr>
        <w:t xml:space="preserve"> </w:t>
      </w:r>
      <w:r w:rsidRPr="00E95991">
        <w:rPr>
          <w:rFonts w:ascii="Times New Roman" w:hAnsi="Times New Roman"/>
          <w:sz w:val="24"/>
          <w:szCs w:val="24"/>
        </w:rPr>
        <w:t>формулировать</w:t>
      </w:r>
      <w:r w:rsidRPr="00E95991">
        <w:rPr>
          <w:rFonts w:ascii="Times New Roman" w:hAnsi="Times New Roman"/>
          <w:spacing w:val="-4"/>
          <w:sz w:val="24"/>
          <w:szCs w:val="24"/>
        </w:rPr>
        <w:t xml:space="preserve"> </w:t>
      </w:r>
      <w:r w:rsidRPr="00E95991">
        <w:rPr>
          <w:rFonts w:ascii="Times New Roman" w:hAnsi="Times New Roman"/>
          <w:sz w:val="24"/>
          <w:szCs w:val="24"/>
        </w:rPr>
        <w:t>выводы;</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669" w:firstLine="0"/>
        <w:contextualSpacing w:val="0"/>
        <w:rPr>
          <w:rFonts w:ascii="Times New Roman" w:hAnsi="Times New Roman"/>
          <w:sz w:val="24"/>
          <w:szCs w:val="24"/>
        </w:rPr>
      </w:pPr>
      <w:r w:rsidRPr="00E95991">
        <w:rPr>
          <w:rFonts w:ascii="Times New Roman" w:hAnsi="Times New Roman"/>
          <w:sz w:val="24"/>
          <w:szCs w:val="24"/>
        </w:rPr>
        <w:t>формулировать</w:t>
      </w:r>
      <w:r w:rsidRPr="00E95991">
        <w:rPr>
          <w:rFonts w:ascii="Times New Roman" w:hAnsi="Times New Roman"/>
          <w:spacing w:val="-9"/>
          <w:sz w:val="24"/>
          <w:szCs w:val="24"/>
        </w:rPr>
        <w:t xml:space="preserve"> </w:t>
      </w:r>
      <w:r w:rsidRPr="00E95991">
        <w:rPr>
          <w:rFonts w:ascii="Times New Roman" w:hAnsi="Times New Roman"/>
          <w:sz w:val="24"/>
          <w:szCs w:val="24"/>
        </w:rPr>
        <w:t>гипотезы</w:t>
      </w:r>
      <w:r w:rsidRPr="00E95991">
        <w:rPr>
          <w:rFonts w:ascii="Times New Roman" w:hAnsi="Times New Roman"/>
          <w:spacing w:val="-8"/>
          <w:sz w:val="24"/>
          <w:szCs w:val="24"/>
        </w:rPr>
        <w:t xml:space="preserve"> </w:t>
      </w:r>
      <w:r w:rsidRPr="00E95991">
        <w:rPr>
          <w:rFonts w:ascii="Times New Roman" w:hAnsi="Times New Roman"/>
          <w:sz w:val="24"/>
          <w:szCs w:val="24"/>
        </w:rPr>
        <w:t>на</w:t>
      </w:r>
      <w:r w:rsidRPr="00E95991">
        <w:rPr>
          <w:rFonts w:ascii="Times New Roman" w:hAnsi="Times New Roman"/>
          <w:spacing w:val="-8"/>
          <w:sz w:val="24"/>
          <w:szCs w:val="24"/>
        </w:rPr>
        <w:t xml:space="preserve"> </w:t>
      </w:r>
      <w:r w:rsidRPr="00E95991">
        <w:rPr>
          <w:rFonts w:ascii="Times New Roman" w:hAnsi="Times New Roman"/>
          <w:sz w:val="24"/>
          <w:szCs w:val="24"/>
        </w:rPr>
        <w:t>основании</w:t>
      </w:r>
      <w:r w:rsidRPr="00E95991">
        <w:rPr>
          <w:rFonts w:ascii="Times New Roman" w:hAnsi="Times New Roman"/>
          <w:spacing w:val="-8"/>
          <w:sz w:val="24"/>
          <w:szCs w:val="24"/>
        </w:rPr>
        <w:t xml:space="preserve"> </w:t>
      </w:r>
      <w:r w:rsidRPr="00E95991">
        <w:rPr>
          <w:rFonts w:ascii="Times New Roman" w:hAnsi="Times New Roman"/>
          <w:sz w:val="24"/>
          <w:szCs w:val="24"/>
        </w:rPr>
        <w:t>предложенной</w:t>
      </w:r>
      <w:r w:rsidRPr="00E95991">
        <w:rPr>
          <w:rFonts w:ascii="Times New Roman" w:hAnsi="Times New Roman"/>
          <w:spacing w:val="-8"/>
          <w:sz w:val="24"/>
          <w:szCs w:val="24"/>
        </w:rPr>
        <w:t xml:space="preserve"> </w:t>
      </w:r>
      <w:r w:rsidRPr="00E95991">
        <w:rPr>
          <w:rFonts w:ascii="Times New Roman" w:hAnsi="Times New Roman"/>
          <w:sz w:val="24"/>
          <w:szCs w:val="24"/>
        </w:rPr>
        <w:t>биологической</w:t>
      </w:r>
      <w:r w:rsidRPr="00E95991">
        <w:rPr>
          <w:rFonts w:ascii="Times New Roman" w:hAnsi="Times New Roman"/>
          <w:spacing w:val="-8"/>
          <w:sz w:val="24"/>
          <w:szCs w:val="24"/>
        </w:rPr>
        <w:t xml:space="preserve"> </w:t>
      </w:r>
      <w:r w:rsidRPr="00E95991">
        <w:rPr>
          <w:rFonts w:ascii="Times New Roman" w:hAnsi="Times New Roman"/>
          <w:sz w:val="24"/>
          <w:szCs w:val="24"/>
        </w:rPr>
        <w:t>информации</w:t>
      </w:r>
      <w:r w:rsidRPr="00E95991">
        <w:rPr>
          <w:rFonts w:ascii="Times New Roman" w:hAnsi="Times New Roman"/>
          <w:spacing w:val="-9"/>
          <w:sz w:val="24"/>
          <w:szCs w:val="24"/>
        </w:rPr>
        <w:t xml:space="preserve"> </w:t>
      </w:r>
      <w:r w:rsidRPr="00E95991">
        <w:rPr>
          <w:rFonts w:ascii="Times New Roman" w:hAnsi="Times New Roman"/>
          <w:sz w:val="24"/>
          <w:szCs w:val="24"/>
        </w:rPr>
        <w:t>и</w:t>
      </w:r>
      <w:r w:rsidRPr="00E95991">
        <w:rPr>
          <w:rFonts w:ascii="Times New Roman" w:hAnsi="Times New Roman"/>
          <w:spacing w:val="-57"/>
          <w:sz w:val="24"/>
          <w:szCs w:val="24"/>
        </w:rPr>
        <w:t xml:space="preserve"> </w:t>
      </w:r>
      <w:r w:rsidRPr="00E95991">
        <w:rPr>
          <w:rFonts w:ascii="Times New Roman" w:hAnsi="Times New Roman"/>
          <w:sz w:val="24"/>
          <w:szCs w:val="24"/>
        </w:rPr>
        <w:t>предлагать</w:t>
      </w:r>
      <w:r w:rsidRPr="00E95991">
        <w:rPr>
          <w:rFonts w:ascii="Times New Roman" w:hAnsi="Times New Roman"/>
          <w:spacing w:val="-1"/>
          <w:sz w:val="24"/>
          <w:szCs w:val="24"/>
        </w:rPr>
        <w:t xml:space="preserve"> </w:t>
      </w:r>
      <w:r w:rsidRPr="00E95991">
        <w:rPr>
          <w:rFonts w:ascii="Times New Roman" w:hAnsi="Times New Roman"/>
          <w:sz w:val="24"/>
          <w:szCs w:val="24"/>
        </w:rPr>
        <w:t>варианты проверки гипотез;</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199" w:firstLine="0"/>
        <w:contextualSpacing w:val="0"/>
        <w:rPr>
          <w:rFonts w:ascii="Times New Roman" w:hAnsi="Times New Roman"/>
          <w:sz w:val="24"/>
          <w:szCs w:val="24"/>
        </w:rPr>
      </w:pPr>
      <w:r w:rsidRPr="00E95991">
        <w:rPr>
          <w:rFonts w:ascii="Times New Roman" w:hAnsi="Times New Roman"/>
          <w:sz w:val="24"/>
          <w:szCs w:val="24"/>
        </w:rPr>
        <w:t>сравнивать</w:t>
      </w:r>
      <w:r w:rsidRPr="00E95991">
        <w:rPr>
          <w:rFonts w:ascii="Times New Roman" w:hAnsi="Times New Roman"/>
          <w:spacing w:val="-6"/>
          <w:sz w:val="24"/>
          <w:szCs w:val="24"/>
        </w:rPr>
        <w:t xml:space="preserve"> </w:t>
      </w:r>
      <w:r w:rsidRPr="00E95991">
        <w:rPr>
          <w:rFonts w:ascii="Times New Roman" w:hAnsi="Times New Roman"/>
          <w:sz w:val="24"/>
          <w:szCs w:val="24"/>
        </w:rPr>
        <w:t>биологические</w:t>
      </w:r>
      <w:r w:rsidRPr="00E95991">
        <w:rPr>
          <w:rFonts w:ascii="Times New Roman" w:hAnsi="Times New Roman"/>
          <w:spacing w:val="-5"/>
          <w:sz w:val="24"/>
          <w:szCs w:val="24"/>
        </w:rPr>
        <w:t xml:space="preserve"> </w:t>
      </w:r>
      <w:r w:rsidRPr="00E95991">
        <w:rPr>
          <w:rFonts w:ascii="Times New Roman" w:hAnsi="Times New Roman"/>
          <w:sz w:val="24"/>
          <w:szCs w:val="24"/>
        </w:rPr>
        <w:t>объекты</w:t>
      </w:r>
      <w:r w:rsidRPr="00E95991">
        <w:rPr>
          <w:rFonts w:ascii="Times New Roman" w:hAnsi="Times New Roman"/>
          <w:spacing w:val="-5"/>
          <w:sz w:val="24"/>
          <w:szCs w:val="24"/>
        </w:rPr>
        <w:t xml:space="preserve"> </w:t>
      </w:r>
      <w:r w:rsidRPr="00E95991">
        <w:rPr>
          <w:rFonts w:ascii="Times New Roman" w:hAnsi="Times New Roman"/>
          <w:sz w:val="24"/>
          <w:szCs w:val="24"/>
        </w:rPr>
        <w:t>между</w:t>
      </w:r>
      <w:r w:rsidRPr="00E95991">
        <w:rPr>
          <w:rFonts w:ascii="Times New Roman" w:hAnsi="Times New Roman"/>
          <w:spacing w:val="-5"/>
          <w:sz w:val="24"/>
          <w:szCs w:val="24"/>
        </w:rPr>
        <w:t xml:space="preserve"> </w:t>
      </w:r>
      <w:r w:rsidRPr="00E95991">
        <w:rPr>
          <w:rFonts w:ascii="Times New Roman" w:hAnsi="Times New Roman"/>
          <w:sz w:val="24"/>
          <w:szCs w:val="24"/>
        </w:rPr>
        <w:t>собой</w:t>
      </w:r>
      <w:r w:rsidRPr="00E95991">
        <w:rPr>
          <w:rFonts w:ascii="Times New Roman" w:hAnsi="Times New Roman"/>
          <w:spacing w:val="-5"/>
          <w:sz w:val="24"/>
          <w:szCs w:val="24"/>
        </w:rPr>
        <w:t xml:space="preserve"> </w:t>
      </w:r>
      <w:r w:rsidRPr="00E95991">
        <w:rPr>
          <w:rFonts w:ascii="Times New Roman" w:hAnsi="Times New Roman"/>
          <w:sz w:val="24"/>
          <w:szCs w:val="24"/>
        </w:rPr>
        <w:t>по</w:t>
      </w:r>
      <w:r w:rsidRPr="00E95991">
        <w:rPr>
          <w:rFonts w:ascii="Times New Roman" w:hAnsi="Times New Roman"/>
          <w:spacing w:val="-5"/>
          <w:sz w:val="24"/>
          <w:szCs w:val="24"/>
        </w:rPr>
        <w:t xml:space="preserve"> </w:t>
      </w:r>
      <w:r w:rsidRPr="00E95991">
        <w:rPr>
          <w:rFonts w:ascii="Times New Roman" w:hAnsi="Times New Roman"/>
          <w:sz w:val="24"/>
          <w:szCs w:val="24"/>
        </w:rPr>
        <w:t>заданным</w:t>
      </w:r>
      <w:r w:rsidRPr="00E95991">
        <w:rPr>
          <w:rFonts w:ascii="Times New Roman" w:hAnsi="Times New Roman"/>
          <w:spacing w:val="-5"/>
          <w:sz w:val="24"/>
          <w:szCs w:val="24"/>
        </w:rPr>
        <w:t xml:space="preserve"> </w:t>
      </w:r>
      <w:r w:rsidRPr="00E95991">
        <w:rPr>
          <w:rFonts w:ascii="Times New Roman" w:hAnsi="Times New Roman"/>
          <w:sz w:val="24"/>
          <w:szCs w:val="24"/>
        </w:rPr>
        <w:t>критериям,</w:t>
      </w:r>
      <w:r w:rsidRPr="00E95991">
        <w:rPr>
          <w:rFonts w:ascii="Times New Roman" w:hAnsi="Times New Roman"/>
          <w:spacing w:val="-5"/>
          <w:sz w:val="24"/>
          <w:szCs w:val="24"/>
        </w:rPr>
        <w:t xml:space="preserve"> </w:t>
      </w:r>
      <w:r w:rsidRPr="00E95991">
        <w:rPr>
          <w:rFonts w:ascii="Times New Roman" w:hAnsi="Times New Roman"/>
          <w:sz w:val="24"/>
          <w:szCs w:val="24"/>
        </w:rPr>
        <w:t>делать</w:t>
      </w:r>
      <w:r w:rsidRPr="00E95991">
        <w:rPr>
          <w:rFonts w:ascii="Times New Roman" w:hAnsi="Times New Roman"/>
          <w:spacing w:val="-5"/>
          <w:sz w:val="24"/>
          <w:szCs w:val="24"/>
        </w:rPr>
        <w:t xml:space="preserve"> </w:t>
      </w:r>
      <w:r w:rsidRPr="00E95991">
        <w:rPr>
          <w:rFonts w:ascii="Times New Roman" w:hAnsi="Times New Roman"/>
          <w:sz w:val="24"/>
          <w:szCs w:val="24"/>
        </w:rPr>
        <w:t>выводы</w:t>
      </w:r>
      <w:r w:rsidRPr="00E95991">
        <w:rPr>
          <w:rFonts w:ascii="Times New Roman" w:hAnsi="Times New Roman"/>
          <w:spacing w:val="-57"/>
          <w:sz w:val="24"/>
          <w:szCs w:val="24"/>
        </w:rPr>
        <w:t xml:space="preserve"> </w:t>
      </w:r>
      <w:r w:rsidRPr="00E95991">
        <w:rPr>
          <w:rFonts w:ascii="Times New Roman" w:hAnsi="Times New Roman"/>
          <w:sz w:val="24"/>
          <w:szCs w:val="24"/>
        </w:rPr>
        <w:t>и</w:t>
      </w:r>
      <w:r w:rsidRPr="00E95991">
        <w:rPr>
          <w:rFonts w:ascii="Times New Roman" w:hAnsi="Times New Roman"/>
          <w:spacing w:val="-1"/>
          <w:sz w:val="24"/>
          <w:szCs w:val="24"/>
        </w:rPr>
        <w:t xml:space="preserve"> </w:t>
      </w:r>
      <w:r w:rsidRPr="00E95991">
        <w:rPr>
          <w:rFonts w:ascii="Times New Roman" w:hAnsi="Times New Roman"/>
          <w:sz w:val="24"/>
          <w:szCs w:val="24"/>
        </w:rPr>
        <w:t>умозаключения на основе сравнения;</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1165" w:firstLine="0"/>
        <w:contextualSpacing w:val="0"/>
        <w:rPr>
          <w:rFonts w:ascii="Times New Roman" w:hAnsi="Times New Roman"/>
          <w:sz w:val="24"/>
          <w:szCs w:val="24"/>
        </w:rPr>
      </w:pPr>
      <w:r w:rsidRPr="00E95991">
        <w:rPr>
          <w:rFonts w:ascii="Times New Roman" w:hAnsi="Times New Roman"/>
          <w:sz w:val="24"/>
          <w:szCs w:val="24"/>
        </w:rPr>
        <w:t>обосновывать</w:t>
      </w:r>
      <w:r w:rsidRPr="00E95991">
        <w:rPr>
          <w:rFonts w:ascii="Times New Roman" w:hAnsi="Times New Roman"/>
          <w:spacing w:val="-6"/>
          <w:sz w:val="24"/>
          <w:szCs w:val="24"/>
        </w:rPr>
        <w:t xml:space="preserve"> </w:t>
      </w:r>
      <w:r w:rsidRPr="00E95991">
        <w:rPr>
          <w:rFonts w:ascii="Times New Roman" w:hAnsi="Times New Roman"/>
          <w:sz w:val="24"/>
          <w:szCs w:val="24"/>
        </w:rPr>
        <w:t>единство</w:t>
      </w:r>
      <w:r w:rsidRPr="00E95991">
        <w:rPr>
          <w:rFonts w:ascii="Times New Roman" w:hAnsi="Times New Roman"/>
          <w:spacing w:val="-6"/>
          <w:sz w:val="24"/>
          <w:szCs w:val="24"/>
        </w:rPr>
        <w:t xml:space="preserve"> </w:t>
      </w:r>
      <w:r w:rsidRPr="00E95991">
        <w:rPr>
          <w:rFonts w:ascii="Times New Roman" w:hAnsi="Times New Roman"/>
          <w:sz w:val="24"/>
          <w:szCs w:val="24"/>
        </w:rPr>
        <w:t>живой</w:t>
      </w:r>
      <w:r w:rsidRPr="00E95991">
        <w:rPr>
          <w:rFonts w:ascii="Times New Roman" w:hAnsi="Times New Roman"/>
          <w:spacing w:val="-5"/>
          <w:sz w:val="24"/>
          <w:szCs w:val="24"/>
        </w:rPr>
        <w:t xml:space="preserve"> </w:t>
      </w:r>
      <w:r w:rsidRPr="00E95991">
        <w:rPr>
          <w:rFonts w:ascii="Times New Roman" w:hAnsi="Times New Roman"/>
          <w:sz w:val="24"/>
          <w:szCs w:val="24"/>
        </w:rPr>
        <w:t>и</w:t>
      </w:r>
      <w:r w:rsidRPr="00E95991">
        <w:rPr>
          <w:rFonts w:ascii="Times New Roman" w:hAnsi="Times New Roman"/>
          <w:spacing w:val="-6"/>
          <w:sz w:val="24"/>
          <w:szCs w:val="24"/>
        </w:rPr>
        <w:t xml:space="preserve"> </w:t>
      </w:r>
      <w:r w:rsidRPr="00E95991">
        <w:rPr>
          <w:rFonts w:ascii="Times New Roman" w:hAnsi="Times New Roman"/>
          <w:sz w:val="24"/>
          <w:szCs w:val="24"/>
        </w:rPr>
        <w:t>неживой</w:t>
      </w:r>
      <w:r w:rsidRPr="00E95991">
        <w:rPr>
          <w:rFonts w:ascii="Times New Roman" w:hAnsi="Times New Roman"/>
          <w:spacing w:val="-6"/>
          <w:sz w:val="24"/>
          <w:szCs w:val="24"/>
        </w:rPr>
        <w:t xml:space="preserve"> </w:t>
      </w:r>
      <w:r w:rsidRPr="00E95991">
        <w:rPr>
          <w:rFonts w:ascii="Times New Roman" w:hAnsi="Times New Roman"/>
          <w:sz w:val="24"/>
          <w:szCs w:val="24"/>
        </w:rPr>
        <w:t>природы,</w:t>
      </w:r>
      <w:r w:rsidRPr="00E95991">
        <w:rPr>
          <w:rFonts w:ascii="Times New Roman" w:hAnsi="Times New Roman"/>
          <w:spacing w:val="-5"/>
          <w:sz w:val="24"/>
          <w:szCs w:val="24"/>
        </w:rPr>
        <w:t xml:space="preserve"> </w:t>
      </w:r>
      <w:r w:rsidRPr="00E95991">
        <w:rPr>
          <w:rFonts w:ascii="Times New Roman" w:hAnsi="Times New Roman"/>
          <w:sz w:val="24"/>
          <w:szCs w:val="24"/>
        </w:rPr>
        <w:t>родство</w:t>
      </w:r>
      <w:r w:rsidRPr="00E95991">
        <w:rPr>
          <w:rFonts w:ascii="Times New Roman" w:hAnsi="Times New Roman"/>
          <w:spacing w:val="-6"/>
          <w:sz w:val="24"/>
          <w:szCs w:val="24"/>
        </w:rPr>
        <w:t xml:space="preserve"> </w:t>
      </w:r>
      <w:r w:rsidRPr="00E95991">
        <w:rPr>
          <w:rFonts w:ascii="Times New Roman" w:hAnsi="Times New Roman"/>
          <w:sz w:val="24"/>
          <w:szCs w:val="24"/>
        </w:rPr>
        <w:t>живых</w:t>
      </w:r>
      <w:r w:rsidRPr="00E95991">
        <w:rPr>
          <w:rFonts w:ascii="Times New Roman" w:hAnsi="Times New Roman"/>
          <w:spacing w:val="-6"/>
          <w:sz w:val="24"/>
          <w:szCs w:val="24"/>
        </w:rPr>
        <w:t xml:space="preserve"> </w:t>
      </w:r>
      <w:r w:rsidRPr="00E95991">
        <w:rPr>
          <w:rFonts w:ascii="Times New Roman" w:hAnsi="Times New Roman"/>
          <w:sz w:val="24"/>
          <w:szCs w:val="24"/>
        </w:rPr>
        <w:t>организмов,</w:t>
      </w:r>
      <w:r w:rsidRPr="00E95991">
        <w:rPr>
          <w:rFonts w:ascii="Times New Roman" w:hAnsi="Times New Roman"/>
          <w:spacing w:val="-57"/>
          <w:sz w:val="24"/>
          <w:szCs w:val="24"/>
        </w:rPr>
        <w:t xml:space="preserve"> </w:t>
      </w:r>
      <w:r w:rsidRPr="00E95991">
        <w:rPr>
          <w:rFonts w:ascii="Times New Roman" w:hAnsi="Times New Roman"/>
          <w:sz w:val="24"/>
          <w:szCs w:val="24"/>
        </w:rPr>
        <w:t>взаимосвязи</w:t>
      </w:r>
      <w:r w:rsidRPr="00E95991">
        <w:rPr>
          <w:rFonts w:ascii="Times New Roman" w:hAnsi="Times New Roman"/>
          <w:spacing w:val="-1"/>
          <w:sz w:val="24"/>
          <w:szCs w:val="24"/>
        </w:rPr>
        <w:t xml:space="preserve"> </w:t>
      </w:r>
      <w:r w:rsidRPr="00E95991">
        <w:rPr>
          <w:rFonts w:ascii="Times New Roman" w:hAnsi="Times New Roman"/>
          <w:sz w:val="24"/>
          <w:szCs w:val="24"/>
        </w:rPr>
        <w:t>организмов</w:t>
      </w:r>
      <w:r w:rsidRPr="00E95991">
        <w:rPr>
          <w:rFonts w:ascii="Times New Roman" w:hAnsi="Times New Roman"/>
          <w:spacing w:val="-1"/>
          <w:sz w:val="24"/>
          <w:szCs w:val="24"/>
        </w:rPr>
        <w:t xml:space="preserve"> </w:t>
      </w:r>
      <w:r w:rsidRPr="00E95991">
        <w:rPr>
          <w:rFonts w:ascii="Times New Roman" w:hAnsi="Times New Roman"/>
          <w:sz w:val="24"/>
          <w:szCs w:val="24"/>
        </w:rPr>
        <w:t>и</w:t>
      </w:r>
      <w:r w:rsidRPr="00E95991">
        <w:rPr>
          <w:rFonts w:ascii="Times New Roman" w:hAnsi="Times New Roman"/>
          <w:spacing w:val="-1"/>
          <w:sz w:val="24"/>
          <w:szCs w:val="24"/>
        </w:rPr>
        <w:t xml:space="preserve"> </w:t>
      </w:r>
      <w:r w:rsidRPr="00E95991">
        <w:rPr>
          <w:rFonts w:ascii="Times New Roman" w:hAnsi="Times New Roman"/>
          <w:sz w:val="24"/>
          <w:szCs w:val="24"/>
        </w:rPr>
        <w:t>окружающей</w:t>
      </w:r>
      <w:r w:rsidRPr="00E95991">
        <w:rPr>
          <w:rFonts w:ascii="Times New Roman" w:hAnsi="Times New Roman"/>
          <w:spacing w:val="-1"/>
          <w:sz w:val="24"/>
          <w:szCs w:val="24"/>
        </w:rPr>
        <w:t xml:space="preserve"> </w:t>
      </w:r>
      <w:r w:rsidRPr="00E95991">
        <w:rPr>
          <w:rFonts w:ascii="Times New Roman" w:hAnsi="Times New Roman"/>
          <w:sz w:val="24"/>
          <w:szCs w:val="24"/>
        </w:rPr>
        <w:t>среды</w:t>
      </w:r>
      <w:r w:rsidRPr="00E95991">
        <w:rPr>
          <w:rFonts w:ascii="Times New Roman" w:hAnsi="Times New Roman"/>
          <w:spacing w:val="-1"/>
          <w:sz w:val="24"/>
          <w:szCs w:val="24"/>
        </w:rPr>
        <w:t xml:space="preserve"> </w:t>
      </w:r>
      <w:r w:rsidRPr="00E95991">
        <w:rPr>
          <w:rFonts w:ascii="Times New Roman" w:hAnsi="Times New Roman"/>
          <w:sz w:val="24"/>
          <w:szCs w:val="24"/>
        </w:rPr>
        <w:t>на основе</w:t>
      </w:r>
      <w:r w:rsidRPr="00E95991">
        <w:rPr>
          <w:rFonts w:ascii="Times New Roman" w:hAnsi="Times New Roman"/>
          <w:spacing w:val="-1"/>
          <w:sz w:val="24"/>
          <w:szCs w:val="24"/>
        </w:rPr>
        <w:t xml:space="preserve"> </w:t>
      </w:r>
      <w:r w:rsidRPr="00E95991">
        <w:rPr>
          <w:rFonts w:ascii="Times New Roman" w:hAnsi="Times New Roman"/>
          <w:sz w:val="24"/>
          <w:szCs w:val="24"/>
        </w:rPr>
        <w:lastRenderedPageBreak/>
        <w:t>биологических</w:t>
      </w:r>
      <w:r w:rsidRPr="00E95991">
        <w:rPr>
          <w:rFonts w:ascii="Times New Roman" w:hAnsi="Times New Roman"/>
          <w:spacing w:val="-1"/>
          <w:sz w:val="24"/>
          <w:szCs w:val="24"/>
        </w:rPr>
        <w:t xml:space="preserve"> </w:t>
      </w:r>
      <w:r w:rsidRPr="00E95991">
        <w:rPr>
          <w:rFonts w:ascii="Times New Roman" w:hAnsi="Times New Roman"/>
          <w:sz w:val="24"/>
          <w:szCs w:val="24"/>
        </w:rPr>
        <w:t>теорий;</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318" w:firstLine="0"/>
        <w:contextualSpacing w:val="0"/>
        <w:rPr>
          <w:rFonts w:ascii="Times New Roman" w:hAnsi="Times New Roman"/>
          <w:sz w:val="24"/>
          <w:szCs w:val="24"/>
        </w:rPr>
      </w:pPr>
      <w:r w:rsidRPr="00E95991">
        <w:rPr>
          <w:rFonts w:ascii="Times New Roman" w:hAnsi="Times New Roman"/>
          <w:sz w:val="24"/>
          <w:szCs w:val="24"/>
        </w:rPr>
        <w:t>приводить</w:t>
      </w:r>
      <w:r w:rsidRPr="00E95991">
        <w:rPr>
          <w:rFonts w:ascii="Times New Roman" w:hAnsi="Times New Roman"/>
          <w:spacing w:val="-3"/>
          <w:sz w:val="24"/>
          <w:szCs w:val="24"/>
        </w:rPr>
        <w:t xml:space="preserve"> </w:t>
      </w:r>
      <w:r w:rsidRPr="00E95991">
        <w:rPr>
          <w:rFonts w:ascii="Times New Roman" w:hAnsi="Times New Roman"/>
          <w:sz w:val="24"/>
          <w:szCs w:val="24"/>
        </w:rPr>
        <w:t>примеры</w:t>
      </w:r>
      <w:r w:rsidRPr="00E95991">
        <w:rPr>
          <w:rFonts w:ascii="Times New Roman" w:hAnsi="Times New Roman"/>
          <w:spacing w:val="-2"/>
          <w:sz w:val="24"/>
          <w:szCs w:val="24"/>
        </w:rPr>
        <w:t xml:space="preserve"> </w:t>
      </w:r>
      <w:r w:rsidRPr="00E95991">
        <w:rPr>
          <w:rFonts w:ascii="Times New Roman" w:hAnsi="Times New Roman"/>
          <w:sz w:val="24"/>
          <w:szCs w:val="24"/>
        </w:rPr>
        <w:t>веществ</w:t>
      </w:r>
      <w:r w:rsidRPr="00E95991">
        <w:rPr>
          <w:rFonts w:ascii="Times New Roman" w:hAnsi="Times New Roman"/>
          <w:spacing w:val="-2"/>
          <w:sz w:val="24"/>
          <w:szCs w:val="24"/>
        </w:rPr>
        <w:t xml:space="preserve"> </w:t>
      </w:r>
      <w:r w:rsidRPr="00E95991">
        <w:rPr>
          <w:rFonts w:ascii="Times New Roman" w:hAnsi="Times New Roman"/>
          <w:sz w:val="24"/>
          <w:szCs w:val="24"/>
        </w:rPr>
        <w:t>основных</w:t>
      </w:r>
      <w:r w:rsidRPr="00E95991">
        <w:rPr>
          <w:rFonts w:ascii="Times New Roman" w:hAnsi="Times New Roman"/>
          <w:spacing w:val="-3"/>
          <w:sz w:val="24"/>
          <w:szCs w:val="24"/>
        </w:rPr>
        <w:t xml:space="preserve"> </w:t>
      </w:r>
      <w:r w:rsidRPr="00E95991">
        <w:rPr>
          <w:rFonts w:ascii="Times New Roman" w:hAnsi="Times New Roman"/>
          <w:sz w:val="24"/>
          <w:szCs w:val="24"/>
        </w:rPr>
        <w:t>групп</w:t>
      </w:r>
      <w:r w:rsidRPr="00E95991">
        <w:rPr>
          <w:rFonts w:ascii="Times New Roman" w:hAnsi="Times New Roman"/>
          <w:spacing w:val="-2"/>
          <w:sz w:val="24"/>
          <w:szCs w:val="24"/>
        </w:rPr>
        <w:t xml:space="preserve"> </w:t>
      </w:r>
      <w:r w:rsidRPr="00E95991">
        <w:rPr>
          <w:rFonts w:ascii="Times New Roman" w:hAnsi="Times New Roman"/>
          <w:sz w:val="24"/>
          <w:szCs w:val="24"/>
        </w:rPr>
        <w:t>органических</w:t>
      </w:r>
      <w:r w:rsidRPr="00E95991">
        <w:rPr>
          <w:rFonts w:ascii="Times New Roman" w:hAnsi="Times New Roman"/>
          <w:spacing w:val="-2"/>
          <w:sz w:val="24"/>
          <w:szCs w:val="24"/>
        </w:rPr>
        <w:t xml:space="preserve"> </w:t>
      </w:r>
      <w:r w:rsidRPr="00E95991">
        <w:rPr>
          <w:rFonts w:ascii="Times New Roman" w:hAnsi="Times New Roman"/>
          <w:sz w:val="24"/>
          <w:szCs w:val="24"/>
        </w:rPr>
        <w:t>соединений</w:t>
      </w:r>
      <w:r w:rsidRPr="00E95991">
        <w:rPr>
          <w:rFonts w:ascii="Times New Roman" w:hAnsi="Times New Roman"/>
          <w:spacing w:val="-3"/>
          <w:sz w:val="24"/>
          <w:szCs w:val="24"/>
        </w:rPr>
        <w:t xml:space="preserve"> </w:t>
      </w:r>
      <w:r w:rsidRPr="00E95991">
        <w:rPr>
          <w:rFonts w:ascii="Times New Roman" w:hAnsi="Times New Roman"/>
          <w:sz w:val="24"/>
          <w:szCs w:val="24"/>
        </w:rPr>
        <w:t>клетки</w:t>
      </w:r>
      <w:r w:rsidRPr="00E95991">
        <w:rPr>
          <w:rFonts w:ascii="Times New Roman" w:hAnsi="Times New Roman"/>
          <w:spacing w:val="-2"/>
          <w:sz w:val="24"/>
          <w:szCs w:val="24"/>
        </w:rPr>
        <w:t xml:space="preserve"> </w:t>
      </w:r>
      <w:r w:rsidRPr="00E95991">
        <w:rPr>
          <w:rFonts w:ascii="Times New Roman" w:hAnsi="Times New Roman"/>
          <w:sz w:val="24"/>
          <w:szCs w:val="24"/>
        </w:rPr>
        <w:t>(белков,</w:t>
      </w:r>
      <w:r w:rsidRPr="00E95991">
        <w:rPr>
          <w:rFonts w:ascii="Times New Roman" w:hAnsi="Times New Roman"/>
          <w:spacing w:val="-57"/>
          <w:sz w:val="24"/>
          <w:szCs w:val="24"/>
        </w:rPr>
        <w:t xml:space="preserve"> </w:t>
      </w:r>
      <w:r w:rsidRPr="00E95991">
        <w:rPr>
          <w:rFonts w:ascii="Times New Roman" w:hAnsi="Times New Roman"/>
          <w:sz w:val="24"/>
          <w:szCs w:val="24"/>
        </w:rPr>
        <w:t>жиров,</w:t>
      </w:r>
      <w:r w:rsidRPr="00E95991">
        <w:rPr>
          <w:rFonts w:ascii="Times New Roman" w:hAnsi="Times New Roman"/>
          <w:spacing w:val="-1"/>
          <w:sz w:val="24"/>
          <w:szCs w:val="24"/>
        </w:rPr>
        <w:t xml:space="preserve"> </w:t>
      </w:r>
      <w:r w:rsidRPr="00E95991">
        <w:rPr>
          <w:rFonts w:ascii="Times New Roman" w:hAnsi="Times New Roman"/>
          <w:sz w:val="24"/>
          <w:szCs w:val="24"/>
        </w:rPr>
        <w:t>углеводов, нуклеиновых кислот);</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распознавать</w:t>
      </w:r>
      <w:r w:rsidRPr="00E95991">
        <w:rPr>
          <w:rFonts w:ascii="Times New Roman" w:hAnsi="Times New Roman"/>
          <w:spacing w:val="-5"/>
          <w:sz w:val="24"/>
          <w:szCs w:val="24"/>
        </w:rPr>
        <w:t xml:space="preserve"> </w:t>
      </w:r>
      <w:r w:rsidRPr="00E95991">
        <w:rPr>
          <w:rFonts w:ascii="Times New Roman" w:hAnsi="Times New Roman"/>
          <w:sz w:val="24"/>
          <w:szCs w:val="24"/>
        </w:rPr>
        <w:t>клетки</w:t>
      </w:r>
      <w:r w:rsidRPr="00E95991">
        <w:rPr>
          <w:rFonts w:ascii="Times New Roman" w:hAnsi="Times New Roman"/>
          <w:spacing w:val="-4"/>
          <w:sz w:val="24"/>
          <w:szCs w:val="24"/>
        </w:rPr>
        <w:t xml:space="preserve"> </w:t>
      </w:r>
      <w:r w:rsidRPr="00E95991">
        <w:rPr>
          <w:rFonts w:ascii="Times New Roman" w:hAnsi="Times New Roman"/>
          <w:sz w:val="24"/>
          <w:szCs w:val="24"/>
        </w:rPr>
        <w:t>(прокариот</w:t>
      </w:r>
      <w:r w:rsidRPr="00E95991">
        <w:rPr>
          <w:rFonts w:ascii="Times New Roman" w:hAnsi="Times New Roman"/>
          <w:spacing w:val="-5"/>
          <w:sz w:val="24"/>
          <w:szCs w:val="24"/>
        </w:rPr>
        <w:t xml:space="preserve"> </w:t>
      </w:r>
      <w:r w:rsidRPr="00E95991">
        <w:rPr>
          <w:rFonts w:ascii="Times New Roman" w:hAnsi="Times New Roman"/>
          <w:sz w:val="24"/>
          <w:szCs w:val="24"/>
        </w:rPr>
        <w:t>и</w:t>
      </w:r>
      <w:r w:rsidRPr="00E95991">
        <w:rPr>
          <w:rFonts w:ascii="Times New Roman" w:hAnsi="Times New Roman"/>
          <w:spacing w:val="-4"/>
          <w:sz w:val="24"/>
          <w:szCs w:val="24"/>
        </w:rPr>
        <w:t xml:space="preserve"> </w:t>
      </w:r>
      <w:r w:rsidRPr="00E95991">
        <w:rPr>
          <w:rFonts w:ascii="Times New Roman" w:hAnsi="Times New Roman"/>
          <w:sz w:val="24"/>
          <w:szCs w:val="24"/>
        </w:rPr>
        <w:t>эукариот,</w:t>
      </w:r>
      <w:r w:rsidRPr="00E95991">
        <w:rPr>
          <w:rFonts w:ascii="Times New Roman" w:hAnsi="Times New Roman"/>
          <w:spacing w:val="-5"/>
          <w:sz w:val="24"/>
          <w:szCs w:val="24"/>
        </w:rPr>
        <w:t xml:space="preserve"> </w:t>
      </w:r>
      <w:r w:rsidRPr="00E95991">
        <w:rPr>
          <w:rFonts w:ascii="Times New Roman" w:hAnsi="Times New Roman"/>
          <w:sz w:val="24"/>
          <w:szCs w:val="24"/>
        </w:rPr>
        <w:t>растений</w:t>
      </w:r>
      <w:r w:rsidRPr="00E95991">
        <w:rPr>
          <w:rFonts w:ascii="Times New Roman" w:hAnsi="Times New Roman"/>
          <w:spacing w:val="-4"/>
          <w:sz w:val="24"/>
          <w:szCs w:val="24"/>
        </w:rPr>
        <w:t xml:space="preserve"> </w:t>
      </w:r>
      <w:r w:rsidRPr="00E95991">
        <w:rPr>
          <w:rFonts w:ascii="Times New Roman" w:hAnsi="Times New Roman"/>
          <w:sz w:val="24"/>
          <w:szCs w:val="24"/>
        </w:rPr>
        <w:t>и</w:t>
      </w:r>
      <w:r w:rsidRPr="00E95991">
        <w:rPr>
          <w:rFonts w:ascii="Times New Roman" w:hAnsi="Times New Roman"/>
          <w:spacing w:val="-4"/>
          <w:sz w:val="24"/>
          <w:szCs w:val="24"/>
        </w:rPr>
        <w:t xml:space="preserve"> </w:t>
      </w:r>
      <w:r w:rsidRPr="00E95991">
        <w:rPr>
          <w:rFonts w:ascii="Times New Roman" w:hAnsi="Times New Roman"/>
          <w:sz w:val="24"/>
          <w:szCs w:val="24"/>
        </w:rPr>
        <w:t>животных)</w:t>
      </w:r>
      <w:r w:rsidRPr="00E95991">
        <w:rPr>
          <w:rFonts w:ascii="Times New Roman" w:hAnsi="Times New Roman"/>
          <w:spacing w:val="-5"/>
          <w:sz w:val="24"/>
          <w:szCs w:val="24"/>
        </w:rPr>
        <w:t xml:space="preserve"> </w:t>
      </w:r>
      <w:r w:rsidRPr="00E95991">
        <w:rPr>
          <w:rFonts w:ascii="Times New Roman" w:hAnsi="Times New Roman"/>
          <w:sz w:val="24"/>
          <w:szCs w:val="24"/>
        </w:rPr>
        <w:t>по</w:t>
      </w:r>
      <w:r w:rsidRPr="00E95991">
        <w:rPr>
          <w:rFonts w:ascii="Times New Roman" w:hAnsi="Times New Roman"/>
          <w:spacing w:val="-4"/>
          <w:sz w:val="24"/>
          <w:szCs w:val="24"/>
        </w:rPr>
        <w:t xml:space="preserve"> </w:t>
      </w:r>
      <w:r w:rsidRPr="00E95991">
        <w:rPr>
          <w:rFonts w:ascii="Times New Roman" w:hAnsi="Times New Roman"/>
          <w:sz w:val="24"/>
          <w:szCs w:val="24"/>
        </w:rPr>
        <w:t>описанию,</w:t>
      </w:r>
      <w:r w:rsidRPr="00E95991">
        <w:rPr>
          <w:rFonts w:ascii="Times New Roman" w:hAnsi="Times New Roman"/>
          <w:spacing w:val="-5"/>
          <w:sz w:val="24"/>
          <w:szCs w:val="24"/>
        </w:rPr>
        <w:t xml:space="preserve"> </w:t>
      </w:r>
      <w:r w:rsidRPr="00E95991">
        <w:rPr>
          <w:rFonts w:ascii="Times New Roman" w:hAnsi="Times New Roman"/>
          <w:sz w:val="24"/>
          <w:szCs w:val="24"/>
        </w:rPr>
        <w:t>на</w:t>
      </w:r>
    </w:p>
    <w:p w:rsidR="00E95991" w:rsidRPr="00E95991" w:rsidRDefault="00E95991" w:rsidP="00E95991">
      <w:pPr>
        <w:pStyle w:val="ac"/>
        <w:ind w:right="210"/>
        <w:rPr>
          <w:rFonts w:ascii="Times New Roman" w:hAnsi="Times New Roman" w:cs="Times New Roman"/>
          <w:sz w:val="24"/>
          <w:szCs w:val="24"/>
        </w:rPr>
      </w:pPr>
      <w:r w:rsidRPr="00E95991">
        <w:rPr>
          <w:rFonts w:ascii="Times New Roman" w:hAnsi="Times New Roman" w:cs="Times New Roman"/>
          <w:sz w:val="24"/>
          <w:szCs w:val="24"/>
        </w:rPr>
        <w:t>схематических</w:t>
      </w:r>
      <w:r w:rsidRPr="00E95991">
        <w:rPr>
          <w:rFonts w:ascii="Times New Roman" w:hAnsi="Times New Roman" w:cs="Times New Roman"/>
          <w:spacing w:val="-8"/>
          <w:sz w:val="24"/>
          <w:szCs w:val="24"/>
        </w:rPr>
        <w:t xml:space="preserve"> </w:t>
      </w:r>
      <w:r w:rsidRPr="00E95991">
        <w:rPr>
          <w:rFonts w:ascii="Times New Roman" w:hAnsi="Times New Roman" w:cs="Times New Roman"/>
          <w:sz w:val="24"/>
          <w:szCs w:val="24"/>
        </w:rPr>
        <w:t>изображениях;</w:t>
      </w:r>
      <w:r w:rsidRPr="00E95991">
        <w:rPr>
          <w:rFonts w:ascii="Times New Roman" w:hAnsi="Times New Roman" w:cs="Times New Roman"/>
          <w:spacing w:val="-7"/>
          <w:sz w:val="24"/>
          <w:szCs w:val="24"/>
        </w:rPr>
        <w:t xml:space="preserve"> </w:t>
      </w:r>
      <w:r w:rsidRPr="00E95991">
        <w:rPr>
          <w:rFonts w:ascii="Times New Roman" w:hAnsi="Times New Roman" w:cs="Times New Roman"/>
          <w:sz w:val="24"/>
          <w:szCs w:val="24"/>
        </w:rPr>
        <w:t>устанавливать</w:t>
      </w:r>
      <w:r w:rsidRPr="00E95991">
        <w:rPr>
          <w:rFonts w:ascii="Times New Roman" w:hAnsi="Times New Roman" w:cs="Times New Roman"/>
          <w:spacing w:val="-8"/>
          <w:sz w:val="24"/>
          <w:szCs w:val="24"/>
        </w:rPr>
        <w:t xml:space="preserve"> </w:t>
      </w:r>
      <w:r w:rsidRPr="00E95991">
        <w:rPr>
          <w:rFonts w:ascii="Times New Roman" w:hAnsi="Times New Roman" w:cs="Times New Roman"/>
          <w:sz w:val="24"/>
          <w:szCs w:val="24"/>
        </w:rPr>
        <w:t>связь</w:t>
      </w:r>
      <w:r w:rsidRPr="00E95991">
        <w:rPr>
          <w:rFonts w:ascii="Times New Roman" w:hAnsi="Times New Roman" w:cs="Times New Roman"/>
          <w:spacing w:val="-7"/>
          <w:sz w:val="24"/>
          <w:szCs w:val="24"/>
        </w:rPr>
        <w:t xml:space="preserve"> </w:t>
      </w:r>
      <w:r w:rsidRPr="00E95991">
        <w:rPr>
          <w:rFonts w:ascii="Times New Roman" w:hAnsi="Times New Roman" w:cs="Times New Roman"/>
          <w:sz w:val="24"/>
          <w:szCs w:val="24"/>
        </w:rPr>
        <w:t>строения</w:t>
      </w:r>
      <w:r w:rsidRPr="00E95991">
        <w:rPr>
          <w:rFonts w:ascii="Times New Roman" w:hAnsi="Times New Roman" w:cs="Times New Roman"/>
          <w:spacing w:val="-7"/>
          <w:sz w:val="24"/>
          <w:szCs w:val="24"/>
        </w:rPr>
        <w:t xml:space="preserve"> </w:t>
      </w:r>
      <w:r w:rsidRPr="00E95991">
        <w:rPr>
          <w:rFonts w:ascii="Times New Roman" w:hAnsi="Times New Roman" w:cs="Times New Roman"/>
          <w:sz w:val="24"/>
          <w:szCs w:val="24"/>
        </w:rPr>
        <w:t>и</w:t>
      </w:r>
      <w:r w:rsidRPr="00E95991">
        <w:rPr>
          <w:rFonts w:ascii="Times New Roman" w:hAnsi="Times New Roman" w:cs="Times New Roman"/>
          <w:spacing w:val="-8"/>
          <w:sz w:val="24"/>
          <w:szCs w:val="24"/>
        </w:rPr>
        <w:t xml:space="preserve"> </w:t>
      </w:r>
      <w:r w:rsidRPr="00E95991">
        <w:rPr>
          <w:rFonts w:ascii="Times New Roman" w:hAnsi="Times New Roman" w:cs="Times New Roman"/>
          <w:sz w:val="24"/>
          <w:szCs w:val="24"/>
        </w:rPr>
        <w:t>функций</w:t>
      </w:r>
      <w:r w:rsidRPr="00E95991">
        <w:rPr>
          <w:rFonts w:ascii="Times New Roman" w:hAnsi="Times New Roman" w:cs="Times New Roman"/>
          <w:spacing w:val="-7"/>
          <w:sz w:val="24"/>
          <w:szCs w:val="24"/>
        </w:rPr>
        <w:t xml:space="preserve"> </w:t>
      </w:r>
      <w:r w:rsidRPr="00E95991">
        <w:rPr>
          <w:rFonts w:ascii="Times New Roman" w:hAnsi="Times New Roman" w:cs="Times New Roman"/>
          <w:sz w:val="24"/>
          <w:szCs w:val="24"/>
        </w:rPr>
        <w:t>компонентов</w:t>
      </w:r>
      <w:r w:rsidRPr="00E95991">
        <w:rPr>
          <w:rFonts w:ascii="Times New Roman" w:hAnsi="Times New Roman" w:cs="Times New Roman"/>
          <w:spacing w:val="-7"/>
          <w:sz w:val="24"/>
          <w:szCs w:val="24"/>
        </w:rPr>
        <w:t xml:space="preserve"> </w:t>
      </w:r>
      <w:r w:rsidRPr="00E95991">
        <w:rPr>
          <w:rFonts w:ascii="Times New Roman" w:hAnsi="Times New Roman" w:cs="Times New Roman"/>
          <w:sz w:val="24"/>
          <w:szCs w:val="24"/>
        </w:rPr>
        <w:t>клетки,</w:t>
      </w:r>
      <w:r w:rsidRPr="00E95991">
        <w:rPr>
          <w:rFonts w:ascii="Times New Roman" w:hAnsi="Times New Roman" w:cs="Times New Roman"/>
          <w:spacing w:val="-57"/>
          <w:sz w:val="24"/>
          <w:szCs w:val="24"/>
        </w:rPr>
        <w:t xml:space="preserve"> </w:t>
      </w:r>
      <w:r w:rsidRPr="00E95991">
        <w:rPr>
          <w:rFonts w:ascii="Times New Roman" w:hAnsi="Times New Roman" w:cs="Times New Roman"/>
          <w:sz w:val="24"/>
          <w:szCs w:val="24"/>
        </w:rPr>
        <w:t>обосновывать</w:t>
      </w:r>
      <w:r w:rsidRPr="00E95991">
        <w:rPr>
          <w:rFonts w:ascii="Times New Roman" w:hAnsi="Times New Roman" w:cs="Times New Roman"/>
          <w:spacing w:val="-1"/>
          <w:sz w:val="24"/>
          <w:szCs w:val="24"/>
        </w:rPr>
        <w:t xml:space="preserve"> </w:t>
      </w:r>
      <w:r w:rsidRPr="00E95991">
        <w:rPr>
          <w:rFonts w:ascii="Times New Roman" w:hAnsi="Times New Roman" w:cs="Times New Roman"/>
          <w:sz w:val="24"/>
          <w:szCs w:val="24"/>
        </w:rPr>
        <w:t>многообразие клеток;</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распознавать</w:t>
      </w:r>
      <w:r w:rsidRPr="00E95991">
        <w:rPr>
          <w:rFonts w:ascii="Times New Roman" w:hAnsi="Times New Roman"/>
          <w:spacing w:val="-3"/>
          <w:sz w:val="24"/>
          <w:szCs w:val="24"/>
        </w:rPr>
        <w:t xml:space="preserve"> </w:t>
      </w:r>
      <w:r w:rsidRPr="00E95991">
        <w:rPr>
          <w:rFonts w:ascii="Times New Roman" w:hAnsi="Times New Roman"/>
          <w:sz w:val="24"/>
          <w:szCs w:val="24"/>
        </w:rPr>
        <w:t>популяцию</w:t>
      </w:r>
      <w:r w:rsidRPr="00E95991">
        <w:rPr>
          <w:rFonts w:ascii="Times New Roman" w:hAnsi="Times New Roman"/>
          <w:spacing w:val="-2"/>
          <w:sz w:val="24"/>
          <w:szCs w:val="24"/>
        </w:rPr>
        <w:t xml:space="preserve"> </w:t>
      </w:r>
      <w:r w:rsidRPr="00E95991">
        <w:rPr>
          <w:rFonts w:ascii="Times New Roman" w:hAnsi="Times New Roman"/>
          <w:sz w:val="24"/>
          <w:szCs w:val="24"/>
        </w:rPr>
        <w:t>и</w:t>
      </w:r>
      <w:r w:rsidRPr="00E95991">
        <w:rPr>
          <w:rFonts w:ascii="Times New Roman" w:hAnsi="Times New Roman"/>
          <w:spacing w:val="-3"/>
          <w:sz w:val="24"/>
          <w:szCs w:val="24"/>
        </w:rPr>
        <w:t xml:space="preserve"> </w:t>
      </w:r>
      <w:r w:rsidRPr="00E95991">
        <w:rPr>
          <w:rFonts w:ascii="Times New Roman" w:hAnsi="Times New Roman"/>
          <w:sz w:val="24"/>
          <w:szCs w:val="24"/>
        </w:rPr>
        <w:t>биологический</w:t>
      </w:r>
      <w:r w:rsidRPr="00E95991">
        <w:rPr>
          <w:rFonts w:ascii="Times New Roman" w:hAnsi="Times New Roman"/>
          <w:spacing w:val="-2"/>
          <w:sz w:val="24"/>
          <w:szCs w:val="24"/>
        </w:rPr>
        <w:t xml:space="preserve"> </w:t>
      </w:r>
      <w:r w:rsidRPr="00E95991">
        <w:rPr>
          <w:rFonts w:ascii="Times New Roman" w:hAnsi="Times New Roman"/>
          <w:sz w:val="24"/>
          <w:szCs w:val="24"/>
        </w:rPr>
        <w:t>вид</w:t>
      </w:r>
      <w:r w:rsidRPr="00E95991">
        <w:rPr>
          <w:rFonts w:ascii="Times New Roman" w:hAnsi="Times New Roman"/>
          <w:spacing w:val="-2"/>
          <w:sz w:val="24"/>
          <w:szCs w:val="24"/>
        </w:rPr>
        <w:t xml:space="preserve"> </w:t>
      </w:r>
      <w:r w:rsidRPr="00E95991">
        <w:rPr>
          <w:rFonts w:ascii="Times New Roman" w:hAnsi="Times New Roman"/>
          <w:sz w:val="24"/>
          <w:szCs w:val="24"/>
        </w:rPr>
        <w:t>по</w:t>
      </w:r>
      <w:r w:rsidRPr="00E95991">
        <w:rPr>
          <w:rFonts w:ascii="Times New Roman" w:hAnsi="Times New Roman"/>
          <w:spacing w:val="-3"/>
          <w:sz w:val="24"/>
          <w:szCs w:val="24"/>
        </w:rPr>
        <w:t xml:space="preserve"> </w:t>
      </w:r>
      <w:r w:rsidRPr="00E95991">
        <w:rPr>
          <w:rFonts w:ascii="Times New Roman" w:hAnsi="Times New Roman"/>
          <w:sz w:val="24"/>
          <w:szCs w:val="24"/>
        </w:rPr>
        <w:t>основным</w:t>
      </w:r>
      <w:r w:rsidRPr="00E95991">
        <w:rPr>
          <w:rFonts w:ascii="Times New Roman" w:hAnsi="Times New Roman"/>
          <w:spacing w:val="-2"/>
          <w:sz w:val="24"/>
          <w:szCs w:val="24"/>
        </w:rPr>
        <w:t xml:space="preserve"> </w:t>
      </w:r>
      <w:r w:rsidRPr="00E95991">
        <w:rPr>
          <w:rFonts w:ascii="Times New Roman" w:hAnsi="Times New Roman"/>
          <w:sz w:val="24"/>
          <w:szCs w:val="24"/>
        </w:rPr>
        <w:t>признакам;</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977" w:firstLine="0"/>
        <w:contextualSpacing w:val="0"/>
        <w:rPr>
          <w:rFonts w:ascii="Times New Roman" w:hAnsi="Times New Roman"/>
          <w:sz w:val="24"/>
          <w:szCs w:val="24"/>
        </w:rPr>
      </w:pPr>
      <w:r w:rsidRPr="00E95991">
        <w:rPr>
          <w:rFonts w:ascii="Times New Roman" w:hAnsi="Times New Roman"/>
          <w:sz w:val="24"/>
          <w:szCs w:val="24"/>
        </w:rPr>
        <w:t>описывать</w:t>
      </w:r>
      <w:r w:rsidRPr="00E95991">
        <w:rPr>
          <w:rFonts w:ascii="Times New Roman" w:hAnsi="Times New Roman"/>
          <w:spacing w:val="-8"/>
          <w:sz w:val="24"/>
          <w:szCs w:val="24"/>
        </w:rPr>
        <w:t xml:space="preserve"> </w:t>
      </w:r>
      <w:r w:rsidRPr="00E95991">
        <w:rPr>
          <w:rFonts w:ascii="Times New Roman" w:hAnsi="Times New Roman"/>
          <w:sz w:val="24"/>
          <w:szCs w:val="24"/>
        </w:rPr>
        <w:t>фенотип</w:t>
      </w:r>
      <w:r w:rsidRPr="00E95991">
        <w:rPr>
          <w:rFonts w:ascii="Times New Roman" w:hAnsi="Times New Roman"/>
          <w:spacing w:val="-8"/>
          <w:sz w:val="24"/>
          <w:szCs w:val="24"/>
        </w:rPr>
        <w:t xml:space="preserve"> </w:t>
      </w:r>
      <w:r w:rsidRPr="00E95991">
        <w:rPr>
          <w:rFonts w:ascii="Times New Roman" w:hAnsi="Times New Roman"/>
          <w:sz w:val="24"/>
          <w:szCs w:val="24"/>
        </w:rPr>
        <w:t>многоклеточных</w:t>
      </w:r>
      <w:r w:rsidRPr="00E95991">
        <w:rPr>
          <w:rFonts w:ascii="Times New Roman" w:hAnsi="Times New Roman"/>
          <w:spacing w:val="-7"/>
          <w:sz w:val="24"/>
          <w:szCs w:val="24"/>
        </w:rPr>
        <w:t xml:space="preserve"> </w:t>
      </w:r>
      <w:r w:rsidRPr="00E95991">
        <w:rPr>
          <w:rFonts w:ascii="Times New Roman" w:hAnsi="Times New Roman"/>
          <w:sz w:val="24"/>
          <w:szCs w:val="24"/>
        </w:rPr>
        <w:t>растений</w:t>
      </w:r>
      <w:r w:rsidRPr="00E95991">
        <w:rPr>
          <w:rFonts w:ascii="Times New Roman" w:hAnsi="Times New Roman"/>
          <w:spacing w:val="-8"/>
          <w:sz w:val="24"/>
          <w:szCs w:val="24"/>
        </w:rPr>
        <w:t xml:space="preserve"> </w:t>
      </w:r>
      <w:r w:rsidRPr="00E95991">
        <w:rPr>
          <w:rFonts w:ascii="Times New Roman" w:hAnsi="Times New Roman"/>
          <w:sz w:val="24"/>
          <w:szCs w:val="24"/>
        </w:rPr>
        <w:t>и</w:t>
      </w:r>
      <w:r w:rsidRPr="00E95991">
        <w:rPr>
          <w:rFonts w:ascii="Times New Roman" w:hAnsi="Times New Roman"/>
          <w:spacing w:val="-8"/>
          <w:sz w:val="24"/>
          <w:szCs w:val="24"/>
        </w:rPr>
        <w:t xml:space="preserve"> </w:t>
      </w:r>
      <w:r w:rsidRPr="00E95991">
        <w:rPr>
          <w:rFonts w:ascii="Times New Roman" w:hAnsi="Times New Roman"/>
          <w:sz w:val="24"/>
          <w:szCs w:val="24"/>
        </w:rPr>
        <w:t>животных</w:t>
      </w:r>
      <w:r w:rsidRPr="00E95991">
        <w:rPr>
          <w:rFonts w:ascii="Times New Roman" w:hAnsi="Times New Roman"/>
          <w:spacing w:val="-7"/>
          <w:sz w:val="24"/>
          <w:szCs w:val="24"/>
        </w:rPr>
        <w:t xml:space="preserve"> </w:t>
      </w:r>
      <w:r w:rsidRPr="00E95991">
        <w:rPr>
          <w:rFonts w:ascii="Times New Roman" w:hAnsi="Times New Roman"/>
          <w:sz w:val="24"/>
          <w:szCs w:val="24"/>
        </w:rPr>
        <w:t>по</w:t>
      </w:r>
      <w:r w:rsidRPr="00E95991">
        <w:rPr>
          <w:rFonts w:ascii="Times New Roman" w:hAnsi="Times New Roman"/>
          <w:spacing w:val="-8"/>
          <w:sz w:val="24"/>
          <w:szCs w:val="24"/>
        </w:rPr>
        <w:t xml:space="preserve"> </w:t>
      </w:r>
      <w:r w:rsidRPr="00E95991">
        <w:rPr>
          <w:rFonts w:ascii="Times New Roman" w:hAnsi="Times New Roman"/>
          <w:sz w:val="24"/>
          <w:szCs w:val="24"/>
        </w:rPr>
        <w:t>морфологическому</w:t>
      </w:r>
      <w:r w:rsidRPr="00E95991">
        <w:rPr>
          <w:rFonts w:ascii="Times New Roman" w:hAnsi="Times New Roman"/>
          <w:spacing w:val="-57"/>
          <w:sz w:val="24"/>
          <w:szCs w:val="24"/>
        </w:rPr>
        <w:t xml:space="preserve"> </w:t>
      </w:r>
      <w:r w:rsidRPr="00E95991">
        <w:rPr>
          <w:rFonts w:ascii="Times New Roman" w:hAnsi="Times New Roman"/>
          <w:sz w:val="24"/>
          <w:szCs w:val="24"/>
        </w:rPr>
        <w:t>критерию;</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объяснять</w:t>
      </w:r>
      <w:r w:rsidRPr="00E95991">
        <w:rPr>
          <w:rFonts w:ascii="Times New Roman" w:hAnsi="Times New Roman"/>
          <w:spacing w:val="-4"/>
          <w:sz w:val="24"/>
          <w:szCs w:val="24"/>
        </w:rPr>
        <w:t xml:space="preserve"> </w:t>
      </w:r>
      <w:r w:rsidRPr="00E95991">
        <w:rPr>
          <w:rFonts w:ascii="Times New Roman" w:hAnsi="Times New Roman"/>
          <w:sz w:val="24"/>
          <w:szCs w:val="24"/>
        </w:rPr>
        <w:t>многообразие</w:t>
      </w:r>
      <w:r w:rsidRPr="00E95991">
        <w:rPr>
          <w:rFonts w:ascii="Times New Roman" w:hAnsi="Times New Roman"/>
          <w:spacing w:val="-3"/>
          <w:sz w:val="24"/>
          <w:szCs w:val="24"/>
        </w:rPr>
        <w:t xml:space="preserve"> </w:t>
      </w:r>
      <w:r w:rsidRPr="00E95991">
        <w:rPr>
          <w:rFonts w:ascii="Times New Roman" w:hAnsi="Times New Roman"/>
          <w:sz w:val="24"/>
          <w:szCs w:val="24"/>
        </w:rPr>
        <w:t>организмов,</w:t>
      </w:r>
      <w:r w:rsidRPr="00E95991">
        <w:rPr>
          <w:rFonts w:ascii="Times New Roman" w:hAnsi="Times New Roman"/>
          <w:spacing w:val="-4"/>
          <w:sz w:val="24"/>
          <w:szCs w:val="24"/>
        </w:rPr>
        <w:t xml:space="preserve"> </w:t>
      </w:r>
      <w:r w:rsidRPr="00E95991">
        <w:rPr>
          <w:rFonts w:ascii="Times New Roman" w:hAnsi="Times New Roman"/>
          <w:sz w:val="24"/>
          <w:szCs w:val="24"/>
        </w:rPr>
        <w:t>применяя</w:t>
      </w:r>
      <w:r w:rsidRPr="00E95991">
        <w:rPr>
          <w:rFonts w:ascii="Times New Roman" w:hAnsi="Times New Roman"/>
          <w:spacing w:val="-3"/>
          <w:sz w:val="24"/>
          <w:szCs w:val="24"/>
        </w:rPr>
        <w:t xml:space="preserve"> </w:t>
      </w:r>
      <w:r w:rsidRPr="00E95991">
        <w:rPr>
          <w:rFonts w:ascii="Times New Roman" w:hAnsi="Times New Roman"/>
          <w:sz w:val="24"/>
          <w:szCs w:val="24"/>
        </w:rPr>
        <w:t>эволюционную</w:t>
      </w:r>
      <w:r w:rsidRPr="00E95991">
        <w:rPr>
          <w:rFonts w:ascii="Times New Roman" w:hAnsi="Times New Roman"/>
          <w:spacing w:val="-4"/>
          <w:sz w:val="24"/>
          <w:szCs w:val="24"/>
        </w:rPr>
        <w:t xml:space="preserve"> </w:t>
      </w:r>
      <w:r w:rsidRPr="00E95991">
        <w:rPr>
          <w:rFonts w:ascii="Times New Roman" w:hAnsi="Times New Roman"/>
          <w:sz w:val="24"/>
          <w:szCs w:val="24"/>
        </w:rPr>
        <w:t>теорию;</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647" w:firstLine="0"/>
        <w:contextualSpacing w:val="0"/>
        <w:rPr>
          <w:rFonts w:ascii="Times New Roman" w:hAnsi="Times New Roman"/>
          <w:sz w:val="24"/>
          <w:szCs w:val="24"/>
        </w:rPr>
      </w:pPr>
      <w:r w:rsidRPr="00E95991">
        <w:rPr>
          <w:rFonts w:ascii="Times New Roman" w:hAnsi="Times New Roman"/>
          <w:sz w:val="24"/>
          <w:szCs w:val="24"/>
        </w:rPr>
        <w:t>классифицировать биологические объекты на основании одного или нескольких</w:t>
      </w:r>
      <w:r w:rsidRPr="00E95991">
        <w:rPr>
          <w:rFonts w:ascii="Times New Roman" w:hAnsi="Times New Roman"/>
          <w:spacing w:val="1"/>
          <w:sz w:val="24"/>
          <w:szCs w:val="24"/>
        </w:rPr>
        <w:t xml:space="preserve"> </w:t>
      </w:r>
      <w:r w:rsidRPr="00E95991">
        <w:rPr>
          <w:rFonts w:ascii="Times New Roman" w:hAnsi="Times New Roman"/>
          <w:sz w:val="24"/>
          <w:szCs w:val="24"/>
        </w:rPr>
        <w:t>существенных</w:t>
      </w:r>
      <w:r w:rsidRPr="00E95991">
        <w:rPr>
          <w:rFonts w:ascii="Times New Roman" w:hAnsi="Times New Roman"/>
          <w:spacing w:val="-3"/>
          <w:sz w:val="24"/>
          <w:szCs w:val="24"/>
        </w:rPr>
        <w:t xml:space="preserve"> </w:t>
      </w:r>
      <w:r w:rsidRPr="00E95991">
        <w:rPr>
          <w:rFonts w:ascii="Times New Roman" w:hAnsi="Times New Roman"/>
          <w:sz w:val="24"/>
          <w:szCs w:val="24"/>
        </w:rPr>
        <w:t>признаков</w:t>
      </w:r>
      <w:r w:rsidRPr="00E95991">
        <w:rPr>
          <w:rFonts w:ascii="Times New Roman" w:hAnsi="Times New Roman"/>
          <w:spacing w:val="-2"/>
          <w:sz w:val="24"/>
          <w:szCs w:val="24"/>
        </w:rPr>
        <w:t xml:space="preserve"> </w:t>
      </w:r>
      <w:r w:rsidRPr="00E95991">
        <w:rPr>
          <w:rFonts w:ascii="Times New Roman" w:hAnsi="Times New Roman"/>
          <w:sz w:val="24"/>
          <w:szCs w:val="24"/>
        </w:rPr>
        <w:t>(типы</w:t>
      </w:r>
      <w:r w:rsidRPr="00E95991">
        <w:rPr>
          <w:rFonts w:ascii="Times New Roman" w:hAnsi="Times New Roman"/>
          <w:spacing w:val="-2"/>
          <w:sz w:val="24"/>
          <w:szCs w:val="24"/>
        </w:rPr>
        <w:t xml:space="preserve"> </w:t>
      </w:r>
      <w:r w:rsidRPr="00E95991">
        <w:rPr>
          <w:rFonts w:ascii="Times New Roman" w:hAnsi="Times New Roman"/>
          <w:sz w:val="24"/>
          <w:szCs w:val="24"/>
        </w:rPr>
        <w:t>питания,</w:t>
      </w:r>
      <w:r w:rsidRPr="00E95991">
        <w:rPr>
          <w:rFonts w:ascii="Times New Roman" w:hAnsi="Times New Roman"/>
          <w:spacing w:val="-3"/>
          <w:sz w:val="24"/>
          <w:szCs w:val="24"/>
        </w:rPr>
        <w:t xml:space="preserve"> </w:t>
      </w:r>
      <w:r w:rsidRPr="00E95991">
        <w:rPr>
          <w:rFonts w:ascii="Times New Roman" w:hAnsi="Times New Roman"/>
          <w:sz w:val="24"/>
          <w:szCs w:val="24"/>
        </w:rPr>
        <w:t>способы</w:t>
      </w:r>
      <w:r w:rsidRPr="00E95991">
        <w:rPr>
          <w:rFonts w:ascii="Times New Roman" w:hAnsi="Times New Roman"/>
          <w:spacing w:val="-2"/>
          <w:sz w:val="24"/>
          <w:szCs w:val="24"/>
        </w:rPr>
        <w:t xml:space="preserve"> </w:t>
      </w:r>
      <w:r w:rsidRPr="00E95991">
        <w:rPr>
          <w:rFonts w:ascii="Times New Roman" w:hAnsi="Times New Roman"/>
          <w:sz w:val="24"/>
          <w:szCs w:val="24"/>
        </w:rPr>
        <w:t>дыхания</w:t>
      </w:r>
      <w:r w:rsidRPr="00E95991">
        <w:rPr>
          <w:rFonts w:ascii="Times New Roman" w:hAnsi="Times New Roman"/>
          <w:spacing w:val="-2"/>
          <w:sz w:val="24"/>
          <w:szCs w:val="24"/>
        </w:rPr>
        <w:t xml:space="preserve"> </w:t>
      </w:r>
      <w:r w:rsidRPr="00E95991">
        <w:rPr>
          <w:rFonts w:ascii="Times New Roman" w:hAnsi="Times New Roman"/>
          <w:sz w:val="24"/>
          <w:szCs w:val="24"/>
        </w:rPr>
        <w:t>и</w:t>
      </w:r>
      <w:r w:rsidRPr="00E95991">
        <w:rPr>
          <w:rFonts w:ascii="Times New Roman" w:hAnsi="Times New Roman"/>
          <w:spacing w:val="-3"/>
          <w:sz w:val="24"/>
          <w:szCs w:val="24"/>
        </w:rPr>
        <w:t xml:space="preserve"> </w:t>
      </w:r>
      <w:r w:rsidRPr="00E95991">
        <w:rPr>
          <w:rFonts w:ascii="Times New Roman" w:hAnsi="Times New Roman"/>
          <w:sz w:val="24"/>
          <w:szCs w:val="24"/>
        </w:rPr>
        <w:t>размножения,</w:t>
      </w:r>
      <w:r w:rsidRPr="00E95991">
        <w:rPr>
          <w:rFonts w:ascii="Times New Roman" w:hAnsi="Times New Roman"/>
          <w:spacing w:val="-2"/>
          <w:sz w:val="24"/>
          <w:szCs w:val="24"/>
        </w:rPr>
        <w:t xml:space="preserve"> </w:t>
      </w:r>
      <w:r w:rsidRPr="00E95991">
        <w:rPr>
          <w:rFonts w:ascii="Times New Roman" w:hAnsi="Times New Roman"/>
          <w:sz w:val="24"/>
          <w:szCs w:val="24"/>
        </w:rPr>
        <w:t>особенности</w:t>
      </w:r>
      <w:r w:rsidRPr="00E95991">
        <w:rPr>
          <w:rFonts w:ascii="Times New Roman" w:hAnsi="Times New Roman"/>
          <w:spacing w:val="-57"/>
          <w:sz w:val="24"/>
          <w:szCs w:val="24"/>
        </w:rPr>
        <w:t xml:space="preserve"> </w:t>
      </w:r>
      <w:r w:rsidRPr="00E95991">
        <w:rPr>
          <w:rFonts w:ascii="Times New Roman" w:hAnsi="Times New Roman"/>
          <w:sz w:val="24"/>
          <w:szCs w:val="24"/>
        </w:rPr>
        <w:t>развития);</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объяснять</w:t>
      </w:r>
      <w:r w:rsidRPr="00E95991">
        <w:rPr>
          <w:rFonts w:ascii="Times New Roman" w:hAnsi="Times New Roman"/>
          <w:spacing w:val="-5"/>
          <w:sz w:val="24"/>
          <w:szCs w:val="24"/>
        </w:rPr>
        <w:t xml:space="preserve"> </w:t>
      </w:r>
      <w:r w:rsidRPr="00E95991">
        <w:rPr>
          <w:rFonts w:ascii="Times New Roman" w:hAnsi="Times New Roman"/>
          <w:sz w:val="24"/>
          <w:szCs w:val="24"/>
        </w:rPr>
        <w:t>причины</w:t>
      </w:r>
      <w:r w:rsidRPr="00E95991">
        <w:rPr>
          <w:rFonts w:ascii="Times New Roman" w:hAnsi="Times New Roman"/>
          <w:spacing w:val="-5"/>
          <w:sz w:val="24"/>
          <w:szCs w:val="24"/>
        </w:rPr>
        <w:t xml:space="preserve"> </w:t>
      </w:r>
      <w:r w:rsidRPr="00E95991">
        <w:rPr>
          <w:rFonts w:ascii="Times New Roman" w:hAnsi="Times New Roman"/>
          <w:sz w:val="24"/>
          <w:szCs w:val="24"/>
        </w:rPr>
        <w:t>наследственных</w:t>
      </w:r>
      <w:r w:rsidRPr="00E95991">
        <w:rPr>
          <w:rFonts w:ascii="Times New Roman" w:hAnsi="Times New Roman"/>
          <w:spacing w:val="-4"/>
          <w:sz w:val="24"/>
          <w:szCs w:val="24"/>
        </w:rPr>
        <w:t xml:space="preserve"> </w:t>
      </w:r>
      <w:r w:rsidRPr="00E95991">
        <w:rPr>
          <w:rFonts w:ascii="Times New Roman" w:hAnsi="Times New Roman"/>
          <w:sz w:val="24"/>
          <w:szCs w:val="24"/>
        </w:rPr>
        <w:t>заболеваний;</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381" w:firstLine="0"/>
        <w:contextualSpacing w:val="0"/>
        <w:rPr>
          <w:rFonts w:ascii="Times New Roman" w:hAnsi="Times New Roman"/>
          <w:sz w:val="24"/>
          <w:szCs w:val="24"/>
        </w:rPr>
      </w:pPr>
      <w:r w:rsidRPr="00E95991">
        <w:rPr>
          <w:rFonts w:ascii="Times New Roman" w:hAnsi="Times New Roman"/>
          <w:sz w:val="24"/>
          <w:szCs w:val="24"/>
        </w:rPr>
        <w:t>выявлять изменчивость у организмов; объяснять проявление видов изменчивости,</w:t>
      </w:r>
      <w:r w:rsidRPr="00E95991">
        <w:rPr>
          <w:rFonts w:ascii="Times New Roman" w:hAnsi="Times New Roman"/>
          <w:spacing w:val="1"/>
          <w:sz w:val="24"/>
          <w:szCs w:val="24"/>
        </w:rPr>
        <w:t xml:space="preserve"> </w:t>
      </w:r>
      <w:r w:rsidRPr="00E95991">
        <w:rPr>
          <w:rFonts w:ascii="Times New Roman" w:hAnsi="Times New Roman"/>
          <w:sz w:val="24"/>
          <w:szCs w:val="24"/>
        </w:rPr>
        <w:t>используя</w:t>
      </w:r>
      <w:r w:rsidRPr="00E95991">
        <w:rPr>
          <w:rFonts w:ascii="Times New Roman" w:hAnsi="Times New Roman"/>
          <w:spacing w:val="-9"/>
          <w:sz w:val="24"/>
          <w:szCs w:val="24"/>
        </w:rPr>
        <w:t xml:space="preserve"> </w:t>
      </w:r>
      <w:r w:rsidRPr="00E95991">
        <w:rPr>
          <w:rFonts w:ascii="Times New Roman" w:hAnsi="Times New Roman"/>
          <w:sz w:val="24"/>
          <w:szCs w:val="24"/>
        </w:rPr>
        <w:t>закономерности</w:t>
      </w:r>
      <w:r w:rsidRPr="00E95991">
        <w:rPr>
          <w:rFonts w:ascii="Times New Roman" w:hAnsi="Times New Roman"/>
          <w:spacing w:val="-9"/>
          <w:sz w:val="24"/>
          <w:szCs w:val="24"/>
        </w:rPr>
        <w:t xml:space="preserve"> </w:t>
      </w:r>
      <w:r w:rsidRPr="00E95991">
        <w:rPr>
          <w:rFonts w:ascii="Times New Roman" w:hAnsi="Times New Roman"/>
          <w:sz w:val="24"/>
          <w:szCs w:val="24"/>
        </w:rPr>
        <w:t>изменчивости;</w:t>
      </w:r>
      <w:r w:rsidRPr="00E95991">
        <w:rPr>
          <w:rFonts w:ascii="Times New Roman" w:hAnsi="Times New Roman"/>
          <w:spacing w:val="-8"/>
          <w:sz w:val="24"/>
          <w:szCs w:val="24"/>
        </w:rPr>
        <w:t xml:space="preserve"> </w:t>
      </w:r>
      <w:r w:rsidRPr="00E95991">
        <w:rPr>
          <w:rFonts w:ascii="Times New Roman" w:hAnsi="Times New Roman"/>
          <w:sz w:val="24"/>
          <w:szCs w:val="24"/>
        </w:rPr>
        <w:t>сравнивать</w:t>
      </w:r>
      <w:r w:rsidRPr="00E95991">
        <w:rPr>
          <w:rFonts w:ascii="Times New Roman" w:hAnsi="Times New Roman"/>
          <w:spacing w:val="-9"/>
          <w:sz w:val="24"/>
          <w:szCs w:val="24"/>
        </w:rPr>
        <w:t xml:space="preserve"> </w:t>
      </w:r>
      <w:r w:rsidRPr="00E95991">
        <w:rPr>
          <w:rFonts w:ascii="Times New Roman" w:hAnsi="Times New Roman"/>
          <w:sz w:val="24"/>
          <w:szCs w:val="24"/>
        </w:rPr>
        <w:t>наследственную</w:t>
      </w:r>
      <w:r w:rsidRPr="00E95991">
        <w:rPr>
          <w:rFonts w:ascii="Times New Roman" w:hAnsi="Times New Roman"/>
          <w:spacing w:val="-8"/>
          <w:sz w:val="24"/>
          <w:szCs w:val="24"/>
        </w:rPr>
        <w:t xml:space="preserve"> </w:t>
      </w:r>
      <w:r w:rsidRPr="00E95991">
        <w:rPr>
          <w:rFonts w:ascii="Times New Roman" w:hAnsi="Times New Roman"/>
          <w:sz w:val="24"/>
          <w:szCs w:val="24"/>
        </w:rPr>
        <w:t>и</w:t>
      </w:r>
      <w:r w:rsidRPr="00E95991">
        <w:rPr>
          <w:rFonts w:ascii="Times New Roman" w:hAnsi="Times New Roman"/>
          <w:spacing w:val="-9"/>
          <w:sz w:val="24"/>
          <w:szCs w:val="24"/>
        </w:rPr>
        <w:t xml:space="preserve"> </w:t>
      </w:r>
      <w:r w:rsidRPr="00E95991">
        <w:rPr>
          <w:rFonts w:ascii="Times New Roman" w:hAnsi="Times New Roman"/>
          <w:sz w:val="24"/>
          <w:szCs w:val="24"/>
        </w:rPr>
        <w:t>ненаследственную</w:t>
      </w:r>
      <w:r w:rsidRPr="00E95991">
        <w:rPr>
          <w:rFonts w:ascii="Times New Roman" w:hAnsi="Times New Roman"/>
          <w:spacing w:val="-57"/>
          <w:sz w:val="24"/>
          <w:szCs w:val="24"/>
        </w:rPr>
        <w:t xml:space="preserve"> </w:t>
      </w:r>
      <w:r w:rsidRPr="00E95991">
        <w:rPr>
          <w:rFonts w:ascii="Times New Roman" w:hAnsi="Times New Roman"/>
          <w:sz w:val="24"/>
          <w:szCs w:val="24"/>
        </w:rPr>
        <w:t>изменчивость;</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453" w:firstLine="0"/>
        <w:contextualSpacing w:val="0"/>
        <w:rPr>
          <w:rFonts w:ascii="Times New Roman" w:hAnsi="Times New Roman"/>
          <w:sz w:val="24"/>
          <w:szCs w:val="24"/>
        </w:rPr>
      </w:pPr>
      <w:r w:rsidRPr="00E95991">
        <w:rPr>
          <w:rFonts w:ascii="Times New Roman" w:hAnsi="Times New Roman"/>
          <w:sz w:val="24"/>
          <w:szCs w:val="24"/>
        </w:rPr>
        <w:t>выявлять морфологические, физиологические, поведенческие адаптации организмов к</w:t>
      </w:r>
      <w:r w:rsidRPr="00E95991">
        <w:rPr>
          <w:rFonts w:ascii="Times New Roman" w:hAnsi="Times New Roman"/>
          <w:spacing w:val="-57"/>
          <w:sz w:val="24"/>
          <w:szCs w:val="24"/>
        </w:rPr>
        <w:t xml:space="preserve"> </w:t>
      </w:r>
      <w:r w:rsidRPr="00E95991">
        <w:rPr>
          <w:rFonts w:ascii="Times New Roman" w:hAnsi="Times New Roman"/>
          <w:sz w:val="24"/>
          <w:szCs w:val="24"/>
        </w:rPr>
        <w:t>среде</w:t>
      </w:r>
      <w:r w:rsidRPr="00E95991">
        <w:rPr>
          <w:rFonts w:ascii="Times New Roman" w:hAnsi="Times New Roman"/>
          <w:spacing w:val="-1"/>
          <w:sz w:val="24"/>
          <w:szCs w:val="24"/>
        </w:rPr>
        <w:t xml:space="preserve"> </w:t>
      </w:r>
      <w:r w:rsidRPr="00E95991">
        <w:rPr>
          <w:rFonts w:ascii="Times New Roman" w:hAnsi="Times New Roman"/>
          <w:sz w:val="24"/>
          <w:szCs w:val="24"/>
        </w:rPr>
        <w:t>обитания и действию</w:t>
      </w:r>
      <w:r w:rsidRPr="00E95991">
        <w:rPr>
          <w:rFonts w:ascii="Times New Roman" w:hAnsi="Times New Roman"/>
          <w:spacing w:val="-1"/>
          <w:sz w:val="24"/>
          <w:szCs w:val="24"/>
        </w:rPr>
        <w:t xml:space="preserve"> </w:t>
      </w:r>
      <w:r w:rsidRPr="00E95991">
        <w:rPr>
          <w:rFonts w:ascii="Times New Roman" w:hAnsi="Times New Roman"/>
          <w:sz w:val="24"/>
          <w:szCs w:val="24"/>
        </w:rPr>
        <w:t>экологических факторов;</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составлять</w:t>
      </w:r>
      <w:r w:rsidRPr="00E95991">
        <w:rPr>
          <w:rFonts w:ascii="Times New Roman" w:hAnsi="Times New Roman"/>
          <w:spacing w:val="-1"/>
          <w:sz w:val="24"/>
          <w:szCs w:val="24"/>
        </w:rPr>
        <w:t xml:space="preserve"> </w:t>
      </w:r>
      <w:r w:rsidRPr="00E95991">
        <w:rPr>
          <w:rFonts w:ascii="Times New Roman" w:hAnsi="Times New Roman"/>
          <w:sz w:val="24"/>
          <w:szCs w:val="24"/>
        </w:rPr>
        <w:t>схемы переноса веществ</w:t>
      </w:r>
      <w:r w:rsidRPr="00E95991">
        <w:rPr>
          <w:rFonts w:ascii="Times New Roman" w:hAnsi="Times New Roman"/>
          <w:spacing w:val="-1"/>
          <w:sz w:val="24"/>
          <w:szCs w:val="24"/>
        </w:rPr>
        <w:t xml:space="preserve"> </w:t>
      </w:r>
      <w:r w:rsidRPr="00E95991">
        <w:rPr>
          <w:rFonts w:ascii="Times New Roman" w:hAnsi="Times New Roman"/>
          <w:sz w:val="24"/>
          <w:szCs w:val="24"/>
        </w:rPr>
        <w:t>и энергии в</w:t>
      </w:r>
      <w:r w:rsidRPr="00E95991">
        <w:rPr>
          <w:rFonts w:ascii="Times New Roman" w:hAnsi="Times New Roman"/>
          <w:spacing w:val="-1"/>
          <w:sz w:val="24"/>
          <w:szCs w:val="24"/>
        </w:rPr>
        <w:t xml:space="preserve"> </w:t>
      </w:r>
      <w:r w:rsidRPr="00E95991">
        <w:rPr>
          <w:rFonts w:ascii="Times New Roman" w:hAnsi="Times New Roman"/>
          <w:sz w:val="24"/>
          <w:szCs w:val="24"/>
        </w:rPr>
        <w:t>экосистеме (цепи питания);</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298" w:firstLine="0"/>
        <w:contextualSpacing w:val="0"/>
        <w:rPr>
          <w:rFonts w:ascii="Times New Roman" w:hAnsi="Times New Roman"/>
          <w:sz w:val="24"/>
          <w:szCs w:val="24"/>
        </w:rPr>
      </w:pPr>
      <w:r w:rsidRPr="00E95991">
        <w:rPr>
          <w:rFonts w:ascii="Times New Roman" w:hAnsi="Times New Roman"/>
          <w:sz w:val="24"/>
          <w:szCs w:val="24"/>
        </w:rPr>
        <w:t>приводить</w:t>
      </w:r>
      <w:r w:rsidRPr="00E95991">
        <w:rPr>
          <w:rFonts w:ascii="Times New Roman" w:hAnsi="Times New Roman"/>
          <w:spacing w:val="-12"/>
          <w:sz w:val="24"/>
          <w:szCs w:val="24"/>
        </w:rPr>
        <w:t xml:space="preserve"> </w:t>
      </w:r>
      <w:r w:rsidRPr="00E95991">
        <w:rPr>
          <w:rFonts w:ascii="Times New Roman" w:hAnsi="Times New Roman"/>
          <w:sz w:val="24"/>
          <w:szCs w:val="24"/>
        </w:rPr>
        <w:t>доказательства</w:t>
      </w:r>
      <w:r w:rsidRPr="00E95991">
        <w:rPr>
          <w:rFonts w:ascii="Times New Roman" w:hAnsi="Times New Roman"/>
          <w:spacing w:val="-12"/>
          <w:sz w:val="24"/>
          <w:szCs w:val="24"/>
        </w:rPr>
        <w:t xml:space="preserve"> </w:t>
      </w:r>
      <w:r w:rsidRPr="00E95991">
        <w:rPr>
          <w:rFonts w:ascii="Times New Roman" w:hAnsi="Times New Roman"/>
          <w:sz w:val="24"/>
          <w:szCs w:val="24"/>
        </w:rPr>
        <w:t>необходимости</w:t>
      </w:r>
      <w:r w:rsidRPr="00E95991">
        <w:rPr>
          <w:rFonts w:ascii="Times New Roman" w:hAnsi="Times New Roman"/>
          <w:spacing w:val="-12"/>
          <w:sz w:val="24"/>
          <w:szCs w:val="24"/>
        </w:rPr>
        <w:t xml:space="preserve"> </w:t>
      </w:r>
      <w:r w:rsidRPr="00E95991">
        <w:rPr>
          <w:rFonts w:ascii="Times New Roman" w:hAnsi="Times New Roman"/>
          <w:sz w:val="24"/>
          <w:szCs w:val="24"/>
        </w:rPr>
        <w:t>сохранения</w:t>
      </w:r>
      <w:r w:rsidRPr="00E95991">
        <w:rPr>
          <w:rFonts w:ascii="Times New Roman" w:hAnsi="Times New Roman"/>
          <w:spacing w:val="-12"/>
          <w:sz w:val="24"/>
          <w:szCs w:val="24"/>
        </w:rPr>
        <w:t xml:space="preserve"> </w:t>
      </w:r>
      <w:r w:rsidRPr="00E95991">
        <w:rPr>
          <w:rFonts w:ascii="Times New Roman" w:hAnsi="Times New Roman"/>
          <w:sz w:val="24"/>
          <w:szCs w:val="24"/>
        </w:rPr>
        <w:t>биоразнообразия</w:t>
      </w:r>
      <w:r w:rsidRPr="00E95991">
        <w:rPr>
          <w:rFonts w:ascii="Times New Roman" w:hAnsi="Times New Roman"/>
          <w:spacing w:val="-12"/>
          <w:sz w:val="24"/>
          <w:szCs w:val="24"/>
        </w:rPr>
        <w:t xml:space="preserve"> </w:t>
      </w:r>
      <w:r w:rsidRPr="00E95991">
        <w:rPr>
          <w:rFonts w:ascii="Times New Roman" w:hAnsi="Times New Roman"/>
          <w:sz w:val="24"/>
          <w:szCs w:val="24"/>
        </w:rPr>
        <w:t>для</w:t>
      </w:r>
      <w:r w:rsidRPr="00E95991">
        <w:rPr>
          <w:rFonts w:ascii="Times New Roman" w:hAnsi="Times New Roman"/>
          <w:spacing w:val="-11"/>
          <w:sz w:val="24"/>
          <w:szCs w:val="24"/>
        </w:rPr>
        <w:t xml:space="preserve"> </w:t>
      </w:r>
      <w:r w:rsidRPr="00E95991">
        <w:rPr>
          <w:rFonts w:ascii="Times New Roman" w:hAnsi="Times New Roman"/>
          <w:sz w:val="24"/>
          <w:szCs w:val="24"/>
        </w:rPr>
        <w:t>устойчивого</w:t>
      </w:r>
      <w:r w:rsidRPr="00E95991">
        <w:rPr>
          <w:rFonts w:ascii="Times New Roman" w:hAnsi="Times New Roman"/>
          <w:spacing w:val="-57"/>
          <w:sz w:val="24"/>
          <w:szCs w:val="24"/>
        </w:rPr>
        <w:t xml:space="preserve"> </w:t>
      </w:r>
      <w:r w:rsidRPr="00E95991">
        <w:rPr>
          <w:rFonts w:ascii="Times New Roman" w:hAnsi="Times New Roman"/>
          <w:sz w:val="24"/>
          <w:szCs w:val="24"/>
        </w:rPr>
        <w:t>развития</w:t>
      </w:r>
      <w:r w:rsidRPr="00E95991">
        <w:rPr>
          <w:rFonts w:ascii="Times New Roman" w:hAnsi="Times New Roman"/>
          <w:spacing w:val="-1"/>
          <w:sz w:val="24"/>
          <w:szCs w:val="24"/>
        </w:rPr>
        <w:t xml:space="preserve"> </w:t>
      </w:r>
      <w:r w:rsidRPr="00E95991">
        <w:rPr>
          <w:rFonts w:ascii="Times New Roman" w:hAnsi="Times New Roman"/>
          <w:sz w:val="24"/>
          <w:szCs w:val="24"/>
        </w:rPr>
        <w:t>и охраны окружающей среды;</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122" w:firstLine="0"/>
        <w:contextualSpacing w:val="0"/>
        <w:rPr>
          <w:rFonts w:ascii="Times New Roman" w:hAnsi="Times New Roman"/>
          <w:sz w:val="24"/>
          <w:szCs w:val="24"/>
        </w:rPr>
      </w:pPr>
      <w:r w:rsidRPr="00E95991">
        <w:rPr>
          <w:rFonts w:ascii="Times New Roman" w:hAnsi="Times New Roman"/>
          <w:sz w:val="24"/>
          <w:szCs w:val="24"/>
        </w:rPr>
        <w:t>оценивать</w:t>
      </w:r>
      <w:r w:rsidRPr="00E95991">
        <w:rPr>
          <w:rFonts w:ascii="Times New Roman" w:hAnsi="Times New Roman"/>
          <w:spacing w:val="-8"/>
          <w:sz w:val="24"/>
          <w:szCs w:val="24"/>
        </w:rPr>
        <w:t xml:space="preserve"> </w:t>
      </w:r>
      <w:r w:rsidRPr="00E95991">
        <w:rPr>
          <w:rFonts w:ascii="Times New Roman" w:hAnsi="Times New Roman"/>
          <w:sz w:val="24"/>
          <w:szCs w:val="24"/>
        </w:rPr>
        <w:t>достоверность</w:t>
      </w:r>
      <w:r w:rsidRPr="00E95991">
        <w:rPr>
          <w:rFonts w:ascii="Times New Roman" w:hAnsi="Times New Roman"/>
          <w:spacing w:val="-7"/>
          <w:sz w:val="24"/>
          <w:szCs w:val="24"/>
        </w:rPr>
        <w:t xml:space="preserve"> </w:t>
      </w:r>
      <w:r w:rsidRPr="00E95991">
        <w:rPr>
          <w:rFonts w:ascii="Times New Roman" w:hAnsi="Times New Roman"/>
          <w:sz w:val="24"/>
          <w:szCs w:val="24"/>
        </w:rPr>
        <w:t>биологической</w:t>
      </w:r>
      <w:r w:rsidRPr="00E95991">
        <w:rPr>
          <w:rFonts w:ascii="Times New Roman" w:hAnsi="Times New Roman"/>
          <w:spacing w:val="-7"/>
          <w:sz w:val="24"/>
          <w:szCs w:val="24"/>
        </w:rPr>
        <w:t xml:space="preserve"> </w:t>
      </w:r>
      <w:r w:rsidRPr="00E95991">
        <w:rPr>
          <w:rFonts w:ascii="Times New Roman" w:hAnsi="Times New Roman"/>
          <w:sz w:val="24"/>
          <w:szCs w:val="24"/>
        </w:rPr>
        <w:t>информации,</w:t>
      </w:r>
      <w:r w:rsidRPr="00E95991">
        <w:rPr>
          <w:rFonts w:ascii="Times New Roman" w:hAnsi="Times New Roman"/>
          <w:spacing w:val="-8"/>
          <w:sz w:val="24"/>
          <w:szCs w:val="24"/>
        </w:rPr>
        <w:t xml:space="preserve"> </w:t>
      </w:r>
      <w:r w:rsidRPr="00E95991">
        <w:rPr>
          <w:rFonts w:ascii="Times New Roman" w:hAnsi="Times New Roman"/>
          <w:sz w:val="24"/>
          <w:szCs w:val="24"/>
        </w:rPr>
        <w:t>полученной</w:t>
      </w:r>
      <w:r w:rsidRPr="00E95991">
        <w:rPr>
          <w:rFonts w:ascii="Times New Roman" w:hAnsi="Times New Roman"/>
          <w:spacing w:val="-7"/>
          <w:sz w:val="24"/>
          <w:szCs w:val="24"/>
        </w:rPr>
        <w:t xml:space="preserve"> </w:t>
      </w:r>
      <w:r w:rsidRPr="00E95991">
        <w:rPr>
          <w:rFonts w:ascii="Times New Roman" w:hAnsi="Times New Roman"/>
          <w:sz w:val="24"/>
          <w:szCs w:val="24"/>
        </w:rPr>
        <w:t>из</w:t>
      </w:r>
      <w:r w:rsidRPr="00E95991">
        <w:rPr>
          <w:rFonts w:ascii="Times New Roman" w:hAnsi="Times New Roman"/>
          <w:spacing w:val="-7"/>
          <w:sz w:val="24"/>
          <w:szCs w:val="24"/>
        </w:rPr>
        <w:t xml:space="preserve"> </w:t>
      </w:r>
      <w:r w:rsidRPr="00E95991">
        <w:rPr>
          <w:rFonts w:ascii="Times New Roman" w:hAnsi="Times New Roman"/>
          <w:sz w:val="24"/>
          <w:szCs w:val="24"/>
        </w:rPr>
        <w:t>разных</w:t>
      </w:r>
      <w:r w:rsidRPr="00E95991">
        <w:rPr>
          <w:rFonts w:ascii="Times New Roman" w:hAnsi="Times New Roman"/>
          <w:spacing w:val="-8"/>
          <w:sz w:val="24"/>
          <w:szCs w:val="24"/>
        </w:rPr>
        <w:t xml:space="preserve"> </w:t>
      </w:r>
      <w:r w:rsidRPr="00E95991">
        <w:rPr>
          <w:rFonts w:ascii="Times New Roman" w:hAnsi="Times New Roman"/>
          <w:sz w:val="24"/>
          <w:szCs w:val="24"/>
        </w:rPr>
        <w:t>источников,</w:t>
      </w:r>
      <w:r w:rsidRPr="00E95991">
        <w:rPr>
          <w:rFonts w:ascii="Times New Roman" w:hAnsi="Times New Roman"/>
          <w:spacing w:val="-57"/>
          <w:sz w:val="24"/>
          <w:szCs w:val="24"/>
        </w:rPr>
        <w:t xml:space="preserve"> </w:t>
      </w:r>
      <w:r w:rsidRPr="00E95991">
        <w:rPr>
          <w:rFonts w:ascii="Times New Roman" w:hAnsi="Times New Roman"/>
          <w:sz w:val="24"/>
          <w:szCs w:val="24"/>
        </w:rPr>
        <w:t>выделять необходимую информацию для использования ее в учебной деятельности и</w:t>
      </w:r>
      <w:r w:rsidRPr="00E95991">
        <w:rPr>
          <w:rFonts w:ascii="Times New Roman" w:hAnsi="Times New Roman"/>
          <w:spacing w:val="1"/>
          <w:sz w:val="24"/>
          <w:szCs w:val="24"/>
        </w:rPr>
        <w:t xml:space="preserve"> </w:t>
      </w:r>
      <w:r w:rsidRPr="00E95991">
        <w:rPr>
          <w:rFonts w:ascii="Times New Roman" w:hAnsi="Times New Roman"/>
          <w:sz w:val="24"/>
          <w:szCs w:val="24"/>
        </w:rPr>
        <w:t>решении</w:t>
      </w:r>
      <w:r w:rsidRPr="00E95991">
        <w:rPr>
          <w:rFonts w:ascii="Times New Roman" w:hAnsi="Times New Roman"/>
          <w:spacing w:val="-1"/>
          <w:sz w:val="24"/>
          <w:szCs w:val="24"/>
        </w:rPr>
        <w:t xml:space="preserve"> </w:t>
      </w:r>
      <w:r w:rsidRPr="00E95991">
        <w:rPr>
          <w:rFonts w:ascii="Times New Roman" w:hAnsi="Times New Roman"/>
          <w:sz w:val="24"/>
          <w:szCs w:val="24"/>
        </w:rPr>
        <w:t>практических задач;</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148" w:firstLine="0"/>
        <w:contextualSpacing w:val="0"/>
        <w:rPr>
          <w:rFonts w:ascii="Times New Roman" w:hAnsi="Times New Roman"/>
          <w:sz w:val="24"/>
          <w:szCs w:val="24"/>
        </w:rPr>
      </w:pPr>
      <w:r w:rsidRPr="00E95991">
        <w:rPr>
          <w:rFonts w:ascii="Times New Roman" w:hAnsi="Times New Roman"/>
          <w:sz w:val="24"/>
          <w:szCs w:val="24"/>
        </w:rPr>
        <w:t>представлять</w:t>
      </w:r>
      <w:r w:rsidRPr="00E95991">
        <w:rPr>
          <w:rFonts w:ascii="Times New Roman" w:hAnsi="Times New Roman"/>
          <w:spacing w:val="-3"/>
          <w:sz w:val="24"/>
          <w:szCs w:val="24"/>
        </w:rPr>
        <w:t xml:space="preserve"> </w:t>
      </w:r>
      <w:r w:rsidRPr="00E95991">
        <w:rPr>
          <w:rFonts w:ascii="Times New Roman" w:hAnsi="Times New Roman"/>
          <w:sz w:val="24"/>
          <w:szCs w:val="24"/>
        </w:rPr>
        <w:t>биологическую</w:t>
      </w:r>
      <w:r w:rsidRPr="00E95991">
        <w:rPr>
          <w:rFonts w:ascii="Times New Roman" w:hAnsi="Times New Roman"/>
          <w:spacing w:val="-3"/>
          <w:sz w:val="24"/>
          <w:szCs w:val="24"/>
        </w:rPr>
        <w:t xml:space="preserve"> </w:t>
      </w:r>
      <w:r w:rsidRPr="00E95991">
        <w:rPr>
          <w:rFonts w:ascii="Times New Roman" w:hAnsi="Times New Roman"/>
          <w:sz w:val="24"/>
          <w:szCs w:val="24"/>
        </w:rPr>
        <w:t>информацию</w:t>
      </w:r>
      <w:r w:rsidRPr="00E95991">
        <w:rPr>
          <w:rFonts w:ascii="Times New Roman" w:hAnsi="Times New Roman"/>
          <w:spacing w:val="-3"/>
          <w:sz w:val="24"/>
          <w:szCs w:val="24"/>
        </w:rPr>
        <w:t xml:space="preserve"> </w:t>
      </w:r>
      <w:r w:rsidRPr="00E95991">
        <w:rPr>
          <w:rFonts w:ascii="Times New Roman" w:hAnsi="Times New Roman"/>
          <w:sz w:val="24"/>
          <w:szCs w:val="24"/>
        </w:rPr>
        <w:t>в</w:t>
      </w:r>
      <w:r w:rsidRPr="00E95991">
        <w:rPr>
          <w:rFonts w:ascii="Times New Roman" w:hAnsi="Times New Roman"/>
          <w:spacing w:val="-3"/>
          <w:sz w:val="24"/>
          <w:szCs w:val="24"/>
        </w:rPr>
        <w:t xml:space="preserve"> </w:t>
      </w:r>
      <w:r w:rsidRPr="00E95991">
        <w:rPr>
          <w:rFonts w:ascii="Times New Roman" w:hAnsi="Times New Roman"/>
          <w:sz w:val="24"/>
          <w:szCs w:val="24"/>
        </w:rPr>
        <w:t>виде</w:t>
      </w:r>
      <w:r w:rsidRPr="00E95991">
        <w:rPr>
          <w:rFonts w:ascii="Times New Roman" w:hAnsi="Times New Roman"/>
          <w:spacing w:val="-3"/>
          <w:sz w:val="24"/>
          <w:szCs w:val="24"/>
        </w:rPr>
        <w:t xml:space="preserve"> </w:t>
      </w:r>
      <w:r w:rsidRPr="00E95991">
        <w:rPr>
          <w:rFonts w:ascii="Times New Roman" w:hAnsi="Times New Roman"/>
          <w:sz w:val="24"/>
          <w:szCs w:val="24"/>
        </w:rPr>
        <w:t>текста,</w:t>
      </w:r>
      <w:r w:rsidRPr="00E95991">
        <w:rPr>
          <w:rFonts w:ascii="Times New Roman" w:hAnsi="Times New Roman"/>
          <w:spacing w:val="-3"/>
          <w:sz w:val="24"/>
          <w:szCs w:val="24"/>
        </w:rPr>
        <w:t xml:space="preserve"> </w:t>
      </w:r>
      <w:r w:rsidRPr="00E95991">
        <w:rPr>
          <w:rFonts w:ascii="Times New Roman" w:hAnsi="Times New Roman"/>
          <w:sz w:val="24"/>
          <w:szCs w:val="24"/>
        </w:rPr>
        <w:t>таблицы,</w:t>
      </w:r>
      <w:r w:rsidRPr="00E95991">
        <w:rPr>
          <w:rFonts w:ascii="Times New Roman" w:hAnsi="Times New Roman"/>
          <w:spacing w:val="-3"/>
          <w:sz w:val="24"/>
          <w:szCs w:val="24"/>
        </w:rPr>
        <w:t xml:space="preserve"> </w:t>
      </w:r>
      <w:r w:rsidRPr="00E95991">
        <w:rPr>
          <w:rFonts w:ascii="Times New Roman" w:hAnsi="Times New Roman"/>
          <w:sz w:val="24"/>
          <w:szCs w:val="24"/>
        </w:rPr>
        <w:t>графика,</w:t>
      </w:r>
      <w:r w:rsidRPr="00E95991">
        <w:rPr>
          <w:rFonts w:ascii="Times New Roman" w:hAnsi="Times New Roman"/>
          <w:spacing w:val="-3"/>
          <w:sz w:val="24"/>
          <w:szCs w:val="24"/>
        </w:rPr>
        <w:t xml:space="preserve"> </w:t>
      </w:r>
      <w:r w:rsidRPr="00E95991">
        <w:rPr>
          <w:rFonts w:ascii="Times New Roman" w:hAnsi="Times New Roman"/>
          <w:sz w:val="24"/>
          <w:szCs w:val="24"/>
        </w:rPr>
        <w:t>диаграммы</w:t>
      </w:r>
      <w:r w:rsidRPr="00E95991">
        <w:rPr>
          <w:rFonts w:ascii="Times New Roman" w:hAnsi="Times New Roman"/>
          <w:spacing w:val="-3"/>
          <w:sz w:val="24"/>
          <w:szCs w:val="24"/>
        </w:rPr>
        <w:t xml:space="preserve"> </w:t>
      </w:r>
      <w:r w:rsidRPr="00E95991">
        <w:rPr>
          <w:rFonts w:ascii="Times New Roman" w:hAnsi="Times New Roman"/>
          <w:sz w:val="24"/>
          <w:szCs w:val="24"/>
        </w:rPr>
        <w:t>и</w:t>
      </w:r>
      <w:r w:rsidRPr="00E95991">
        <w:rPr>
          <w:rFonts w:ascii="Times New Roman" w:hAnsi="Times New Roman"/>
          <w:spacing w:val="-57"/>
          <w:sz w:val="24"/>
          <w:szCs w:val="24"/>
        </w:rPr>
        <w:t xml:space="preserve"> </w:t>
      </w:r>
      <w:r w:rsidRPr="00E95991">
        <w:rPr>
          <w:rFonts w:ascii="Times New Roman" w:hAnsi="Times New Roman"/>
          <w:sz w:val="24"/>
          <w:szCs w:val="24"/>
        </w:rPr>
        <w:t>делать</w:t>
      </w:r>
      <w:r w:rsidRPr="00E95991">
        <w:rPr>
          <w:rFonts w:ascii="Times New Roman" w:hAnsi="Times New Roman"/>
          <w:spacing w:val="-1"/>
          <w:sz w:val="24"/>
          <w:szCs w:val="24"/>
        </w:rPr>
        <w:t xml:space="preserve"> </w:t>
      </w:r>
      <w:r w:rsidRPr="00E95991">
        <w:rPr>
          <w:rFonts w:ascii="Times New Roman" w:hAnsi="Times New Roman"/>
          <w:sz w:val="24"/>
          <w:szCs w:val="24"/>
        </w:rPr>
        <w:t>выводы на основании</w:t>
      </w:r>
      <w:r w:rsidRPr="00E95991">
        <w:rPr>
          <w:rFonts w:ascii="Times New Roman" w:hAnsi="Times New Roman"/>
          <w:spacing w:val="-1"/>
          <w:sz w:val="24"/>
          <w:szCs w:val="24"/>
        </w:rPr>
        <w:t xml:space="preserve"> </w:t>
      </w:r>
      <w:r w:rsidRPr="00E95991">
        <w:rPr>
          <w:rFonts w:ascii="Times New Roman" w:hAnsi="Times New Roman"/>
          <w:sz w:val="24"/>
          <w:szCs w:val="24"/>
        </w:rPr>
        <w:t>представленных данных;</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1156" w:firstLine="0"/>
        <w:contextualSpacing w:val="0"/>
        <w:rPr>
          <w:rFonts w:ascii="Times New Roman" w:hAnsi="Times New Roman"/>
          <w:sz w:val="24"/>
          <w:szCs w:val="24"/>
        </w:rPr>
      </w:pPr>
      <w:r w:rsidRPr="00E95991">
        <w:rPr>
          <w:rFonts w:ascii="Times New Roman" w:hAnsi="Times New Roman"/>
          <w:sz w:val="24"/>
          <w:szCs w:val="24"/>
        </w:rPr>
        <w:t>оценивать</w:t>
      </w:r>
      <w:r w:rsidRPr="00E95991">
        <w:rPr>
          <w:rFonts w:ascii="Times New Roman" w:hAnsi="Times New Roman"/>
          <w:spacing w:val="-6"/>
          <w:sz w:val="24"/>
          <w:szCs w:val="24"/>
        </w:rPr>
        <w:t xml:space="preserve"> </w:t>
      </w:r>
      <w:r w:rsidRPr="00E95991">
        <w:rPr>
          <w:rFonts w:ascii="Times New Roman" w:hAnsi="Times New Roman"/>
          <w:sz w:val="24"/>
          <w:szCs w:val="24"/>
        </w:rPr>
        <w:t>роль</w:t>
      </w:r>
      <w:r w:rsidRPr="00E95991">
        <w:rPr>
          <w:rFonts w:ascii="Times New Roman" w:hAnsi="Times New Roman"/>
          <w:spacing w:val="-6"/>
          <w:sz w:val="24"/>
          <w:szCs w:val="24"/>
        </w:rPr>
        <w:t xml:space="preserve"> </w:t>
      </w:r>
      <w:r w:rsidRPr="00E95991">
        <w:rPr>
          <w:rFonts w:ascii="Times New Roman" w:hAnsi="Times New Roman"/>
          <w:sz w:val="24"/>
          <w:szCs w:val="24"/>
        </w:rPr>
        <w:t>достижений</w:t>
      </w:r>
      <w:r w:rsidRPr="00E95991">
        <w:rPr>
          <w:rFonts w:ascii="Times New Roman" w:hAnsi="Times New Roman"/>
          <w:spacing w:val="-5"/>
          <w:sz w:val="24"/>
          <w:szCs w:val="24"/>
        </w:rPr>
        <w:t xml:space="preserve"> </w:t>
      </w:r>
      <w:r w:rsidRPr="00E95991">
        <w:rPr>
          <w:rFonts w:ascii="Times New Roman" w:hAnsi="Times New Roman"/>
          <w:sz w:val="24"/>
          <w:szCs w:val="24"/>
        </w:rPr>
        <w:t>генетики,</w:t>
      </w:r>
      <w:r w:rsidRPr="00E95991">
        <w:rPr>
          <w:rFonts w:ascii="Times New Roman" w:hAnsi="Times New Roman"/>
          <w:spacing w:val="-6"/>
          <w:sz w:val="24"/>
          <w:szCs w:val="24"/>
        </w:rPr>
        <w:t xml:space="preserve"> </w:t>
      </w:r>
      <w:r w:rsidRPr="00E95991">
        <w:rPr>
          <w:rFonts w:ascii="Times New Roman" w:hAnsi="Times New Roman"/>
          <w:sz w:val="24"/>
          <w:szCs w:val="24"/>
        </w:rPr>
        <w:t>селекции,</w:t>
      </w:r>
      <w:r w:rsidRPr="00E95991">
        <w:rPr>
          <w:rFonts w:ascii="Times New Roman" w:hAnsi="Times New Roman"/>
          <w:spacing w:val="-5"/>
          <w:sz w:val="24"/>
          <w:szCs w:val="24"/>
        </w:rPr>
        <w:t xml:space="preserve"> </w:t>
      </w:r>
      <w:r w:rsidRPr="00E95991">
        <w:rPr>
          <w:rFonts w:ascii="Times New Roman" w:hAnsi="Times New Roman"/>
          <w:sz w:val="24"/>
          <w:szCs w:val="24"/>
        </w:rPr>
        <w:t>биотехнологии</w:t>
      </w:r>
      <w:r w:rsidRPr="00E95991">
        <w:rPr>
          <w:rFonts w:ascii="Times New Roman" w:hAnsi="Times New Roman"/>
          <w:spacing w:val="-6"/>
          <w:sz w:val="24"/>
          <w:szCs w:val="24"/>
        </w:rPr>
        <w:t xml:space="preserve"> </w:t>
      </w:r>
      <w:r w:rsidRPr="00E95991">
        <w:rPr>
          <w:rFonts w:ascii="Times New Roman" w:hAnsi="Times New Roman"/>
          <w:sz w:val="24"/>
          <w:szCs w:val="24"/>
        </w:rPr>
        <w:t>в</w:t>
      </w:r>
      <w:r w:rsidRPr="00E95991">
        <w:rPr>
          <w:rFonts w:ascii="Times New Roman" w:hAnsi="Times New Roman"/>
          <w:spacing w:val="-5"/>
          <w:sz w:val="24"/>
          <w:szCs w:val="24"/>
        </w:rPr>
        <w:t xml:space="preserve"> </w:t>
      </w:r>
      <w:r w:rsidRPr="00E95991">
        <w:rPr>
          <w:rFonts w:ascii="Times New Roman" w:hAnsi="Times New Roman"/>
          <w:sz w:val="24"/>
          <w:szCs w:val="24"/>
        </w:rPr>
        <w:t>практической</w:t>
      </w:r>
      <w:r w:rsidRPr="00E95991">
        <w:rPr>
          <w:rFonts w:ascii="Times New Roman" w:hAnsi="Times New Roman"/>
          <w:spacing w:val="-57"/>
          <w:sz w:val="24"/>
          <w:szCs w:val="24"/>
        </w:rPr>
        <w:t xml:space="preserve"> </w:t>
      </w:r>
      <w:r w:rsidRPr="00E95991">
        <w:rPr>
          <w:rFonts w:ascii="Times New Roman" w:hAnsi="Times New Roman"/>
          <w:sz w:val="24"/>
          <w:szCs w:val="24"/>
        </w:rPr>
        <w:t>деятельности</w:t>
      </w:r>
      <w:r w:rsidRPr="00E95991">
        <w:rPr>
          <w:rFonts w:ascii="Times New Roman" w:hAnsi="Times New Roman"/>
          <w:spacing w:val="-1"/>
          <w:sz w:val="24"/>
          <w:szCs w:val="24"/>
        </w:rPr>
        <w:t xml:space="preserve"> </w:t>
      </w:r>
      <w:r w:rsidRPr="00E95991">
        <w:rPr>
          <w:rFonts w:ascii="Times New Roman" w:hAnsi="Times New Roman"/>
          <w:sz w:val="24"/>
          <w:szCs w:val="24"/>
        </w:rPr>
        <w:t>человека и в собственной жизни;</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right="314" w:firstLine="0"/>
        <w:contextualSpacing w:val="0"/>
        <w:rPr>
          <w:rFonts w:ascii="Times New Roman" w:hAnsi="Times New Roman"/>
          <w:sz w:val="24"/>
          <w:szCs w:val="24"/>
        </w:rPr>
      </w:pPr>
      <w:r w:rsidRPr="00E95991">
        <w:rPr>
          <w:rFonts w:ascii="Times New Roman" w:hAnsi="Times New Roman"/>
          <w:sz w:val="24"/>
          <w:szCs w:val="24"/>
        </w:rPr>
        <w:t>объяснять</w:t>
      </w:r>
      <w:r w:rsidRPr="00E95991">
        <w:rPr>
          <w:rFonts w:ascii="Times New Roman" w:hAnsi="Times New Roman"/>
          <w:spacing w:val="-8"/>
          <w:sz w:val="24"/>
          <w:szCs w:val="24"/>
        </w:rPr>
        <w:t xml:space="preserve"> </w:t>
      </w:r>
      <w:r w:rsidRPr="00E95991">
        <w:rPr>
          <w:rFonts w:ascii="Times New Roman" w:hAnsi="Times New Roman"/>
          <w:sz w:val="24"/>
          <w:szCs w:val="24"/>
        </w:rPr>
        <w:t>негативное</w:t>
      </w:r>
      <w:r w:rsidRPr="00E95991">
        <w:rPr>
          <w:rFonts w:ascii="Times New Roman" w:hAnsi="Times New Roman"/>
          <w:spacing w:val="-7"/>
          <w:sz w:val="24"/>
          <w:szCs w:val="24"/>
        </w:rPr>
        <w:t xml:space="preserve"> </w:t>
      </w:r>
      <w:r w:rsidRPr="00E95991">
        <w:rPr>
          <w:rFonts w:ascii="Times New Roman" w:hAnsi="Times New Roman"/>
          <w:sz w:val="24"/>
          <w:szCs w:val="24"/>
        </w:rPr>
        <w:t>влияние</w:t>
      </w:r>
      <w:r w:rsidRPr="00E95991">
        <w:rPr>
          <w:rFonts w:ascii="Times New Roman" w:hAnsi="Times New Roman"/>
          <w:spacing w:val="-7"/>
          <w:sz w:val="24"/>
          <w:szCs w:val="24"/>
        </w:rPr>
        <w:t xml:space="preserve"> </w:t>
      </w:r>
      <w:r w:rsidRPr="00E95991">
        <w:rPr>
          <w:rFonts w:ascii="Times New Roman" w:hAnsi="Times New Roman"/>
          <w:sz w:val="24"/>
          <w:szCs w:val="24"/>
        </w:rPr>
        <w:t>веществ</w:t>
      </w:r>
      <w:r w:rsidRPr="00E95991">
        <w:rPr>
          <w:rFonts w:ascii="Times New Roman" w:hAnsi="Times New Roman"/>
          <w:spacing w:val="-7"/>
          <w:sz w:val="24"/>
          <w:szCs w:val="24"/>
        </w:rPr>
        <w:t xml:space="preserve"> </w:t>
      </w:r>
      <w:r w:rsidRPr="00E95991">
        <w:rPr>
          <w:rFonts w:ascii="Times New Roman" w:hAnsi="Times New Roman"/>
          <w:sz w:val="24"/>
          <w:szCs w:val="24"/>
        </w:rPr>
        <w:t>(алкоголя,</w:t>
      </w:r>
      <w:r w:rsidRPr="00E95991">
        <w:rPr>
          <w:rFonts w:ascii="Times New Roman" w:hAnsi="Times New Roman"/>
          <w:spacing w:val="-7"/>
          <w:sz w:val="24"/>
          <w:szCs w:val="24"/>
        </w:rPr>
        <w:t xml:space="preserve"> </w:t>
      </w:r>
      <w:r w:rsidRPr="00E95991">
        <w:rPr>
          <w:rFonts w:ascii="Times New Roman" w:hAnsi="Times New Roman"/>
          <w:sz w:val="24"/>
          <w:szCs w:val="24"/>
        </w:rPr>
        <w:t>никотина,</w:t>
      </w:r>
      <w:r w:rsidRPr="00E95991">
        <w:rPr>
          <w:rFonts w:ascii="Times New Roman" w:hAnsi="Times New Roman"/>
          <w:spacing w:val="-7"/>
          <w:sz w:val="24"/>
          <w:szCs w:val="24"/>
        </w:rPr>
        <w:t xml:space="preserve"> </w:t>
      </w:r>
      <w:r w:rsidRPr="00E95991">
        <w:rPr>
          <w:rFonts w:ascii="Times New Roman" w:hAnsi="Times New Roman"/>
          <w:sz w:val="24"/>
          <w:szCs w:val="24"/>
        </w:rPr>
        <w:t>наркотических</w:t>
      </w:r>
      <w:r w:rsidRPr="00E95991">
        <w:rPr>
          <w:rFonts w:ascii="Times New Roman" w:hAnsi="Times New Roman"/>
          <w:spacing w:val="-8"/>
          <w:sz w:val="24"/>
          <w:szCs w:val="24"/>
        </w:rPr>
        <w:t xml:space="preserve"> </w:t>
      </w:r>
      <w:r w:rsidRPr="00E95991">
        <w:rPr>
          <w:rFonts w:ascii="Times New Roman" w:hAnsi="Times New Roman"/>
          <w:sz w:val="24"/>
          <w:szCs w:val="24"/>
        </w:rPr>
        <w:t>веществ)</w:t>
      </w:r>
      <w:r w:rsidRPr="00E95991">
        <w:rPr>
          <w:rFonts w:ascii="Times New Roman" w:hAnsi="Times New Roman"/>
          <w:spacing w:val="-7"/>
          <w:sz w:val="24"/>
          <w:szCs w:val="24"/>
        </w:rPr>
        <w:t xml:space="preserve"> </w:t>
      </w:r>
      <w:r w:rsidRPr="00E95991">
        <w:rPr>
          <w:rFonts w:ascii="Times New Roman" w:hAnsi="Times New Roman"/>
          <w:sz w:val="24"/>
          <w:szCs w:val="24"/>
        </w:rPr>
        <w:t>на</w:t>
      </w:r>
      <w:r w:rsidRPr="00E95991">
        <w:rPr>
          <w:rFonts w:ascii="Times New Roman" w:hAnsi="Times New Roman"/>
          <w:spacing w:val="-57"/>
          <w:sz w:val="24"/>
          <w:szCs w:val="24"/>
        </w:rPr>
        <w:t xml:space="preserve"> </w:t>
      </w:r>
      <w:r w:rsidRPr="00E95991">
        <w:rPr>
          <w:rFonts w:ascii="Times New Roman" w:hAnsi="Times New Roman"/>
          <w:sz w:val="24"/>
          <w:szCs w:val="24"/>
        </w:rPr>
        <w:t>зародышевое</w:t>
      </w:r>
      <w:r w:rsidRPr="00E95991">
        <w:rPr>
          <w:rFonts w:ascii="Times New Roman" w:hAnsi="Times New Roman"/>
          <w:spacing w:val="-1"/>
          <w:sz w:val="24"/>
          <w:szCs w:val="24"/>
        </w:rPr>
        <w:t xml:space="preserve"> </w:t>
      </w:r>
      <w:r w:rsidRPr="00E95991">
        <w:rPr>
          <w:rFonts w:ascii="Times New Roman" w:hAnsi="Times New Roman"/>
          <w:sz w:val="24"/>
          <w:szCs w:val="24"/>
        </w:rPr>
        <w:t>развитие человека;</w:t>
      </w:r>
    </w:p>
    <w:p w:rsidR="00E95991" w:rsidRPr="00E95991"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объяснять</w:t>
      </w:r>
      <w:r w:rsidRPr="00E95991">
        <w:rPr>
          <w:rFonts w:ascii="Times New Roman" w:hAnsi="Times New Roman"/>
          <w:spacing w:val="-3"/>
          <w:sz w:val="24"/>
          <w:szCs w:val="24"/>
        </w:rPr>
        <w:t xml:space="preserve"> </w:t>
      </w:r>
      <w:r w:rsidRPr="00E95991">
        <w:rPr>
          <w:rFonts w:ascii="Times New Roman" w:hAnsi="Times New Roman"/>
          <w:sz w:val="24"/>
          <w:szCs w:val="24"/>
        </w:rPr>
        <w:t>последствия</w:t>
      </w:r>
      <w:r w:rsidRPr="00E95991">
        <w:rPr>
          <w:rFonts w:ascii="Times New Roman" w:hAnsi="Times New Roman"/>
          <w:spacing w:val="-3"/>
          <w:sz w:val="24"/>
          <w:szCs w:val="24"/>
        </w:rPr>
        <w:t xml:space="preserve"> </w:t>
      </w:r>
      <w:r w:rsidRPr="00E95991">
        <w:rPr>
          <w:rFonts w:ascii="Times New Roman" w:hAnsi="Times New Roman"/>
          <w:sz w:val="24"/>
          <w:szCs w:val="24"/>
        </w:rPr>
        <w:t>влияния</w:t>
      </w:r>
      <w:r w:rsidRPr="00E95991">
        <w:rPr>
          <w:rFonts w:ascii="Times New Roman" w:hAnsi="Times New Roman"/>
          <w:spacing w:val="-2"/>
          <w:sz w:val="24"/>
          <w:szCs w:val="24"/>
        </w:rPr>
        <w:t xml:space="preserve"> </w:t>
      </w:r>
      <w:r w:rsidRPr="00E95991">
        <w:rPr>
          <w:rFonts w:ascii="Times New Roman" w:hAnsi="Times New Roman"/>
          <w:sz w:val="24"/>
          <w:szCs w:val="24"/>
        </w:rPr>
        <w:t>мутагенов;</w:t>
      </w:r>
    </w:p>
    <w:p w:rsidR="00E95991" w:rsidRPr="00104ABF" w:rsidRDefault="00E95991" w:rsidP="00BD43DA">
      <w:pPr>
        <w:pStyle w:val="a3"/>
        <w:numPr>
          <w:ilvl w:val="0"/>
          <w:numId w:val="16"/>
        </w:numPr>
        <w:tabs>
          <w:tab w:val="left" w:pos="1113"/>
          <w:tab w:val="left" w:pos="1114"/>
        </w:tabs>
        <w:autoSpaceDE w:val="0"/>
        <w:autoSpaceDN w:val="0"/>
        <w:spacing w:after="0" w:line="240" w:lineRule="auto"/>
        <w:ind w:left="1113" w:hanging="401"/>
        <w:contextualSpacing w:val="0"/>
        <w:rPr>
          <w:rFonts w:ascii="Times New Roman" w:hAnsi="Times New Roman"/>
          <w:sz w:val="24"/>
          <w:szCs w:val="24"/>
        </w:rPr>
      </w:pPr>
      <w:r w:rsidRPr="00E95991">
        <w:rPr>
          <w:rFonts w:ascii="Times New Roman" w:hAnsi="Times New Roman"/>
          <w:sz w:val="24"/>
          <w:szCs w:val="24"/>
        </w:rPr>
        <w:t>объяснять</w:t>
      </w:r>
      <w:r w:rsidRPr="00E95991">
        <w:rPr>
          <w:rFonts w:ascii="Times New Roman" w:hAnsi="Times New Roman"/>
          <w:spacing w:val="-6"/>
          <w:sz w:val="24"/>
          <w:szCs w:val="24"/>
        </w:rPr>
        <w:t xml:space="preserve"> </w:t>
      </w:r>
      <w:r w:rsidRPr="00E95991">
        <w:rPr>
          <w:rFonts w:ascii="Times New Roman" w:hAnsi="Times New Roman"/>
          <w:sz w:val="24"/>
          <w:szCs w:val="24"/>
        </w:rPr>
        <w:t>возможные</w:t>
      </w:r>
      <w:r w:rsidRPr="00E95991">
        <w:rPr>
          <w:rFonts w:ascii="Times New Roman" w:hAnsi="Times New Roman"/>
          <w:spacing w:val="-6"/>
          <w:sz w:val="24"/>
          <w:szCs w:val="24"/>
        </w:rPr>
        <w:t xml:space="preserve"> </w:t>
      </w:r>
      <w:r w:rsidRPr="00E95991">
        <w:rPr>
          <w:rFonts w:ascii="Times New Roman" w:hAnsi="Times New Roman"/>
          <w:sz w:val="24"/>
          <w:szCs w:val="24"/>
        </w:rPr>
        <w:t>причины</w:t>
      </w:r>
      <w:r w:rsidRPr="00E95991">
        <w:rPr>
          <w:rFonts w:ascii="Times New Roman" w:hAnsi="Times New Roman"/>
          <w:spacing w:val="-6"/>
          <w:sz w:val="24"/>
          <w:szCs w:val="24"/>
        </w:rPr>
        <w:t xml:space="preserve"> </w:t>
      </w:r>
      <w:r w:rsidRPr="00E95991">
        <w:rPr>
          <w:rFonts w:ascii="Times New Roman" w:hAnsi="Times New Roman"/>
          <w:sz w:val="24"/>
          <w:szCs w:val="24"/>
        </w:rPr>
        <w:t>наследственных</w:t>
      </w:r>
      <w:r w:rsidRPr="00E95991">
        <w:rPr>
          <w:rFonts w:ascii="Times New Roman" w:hAnsi="Times New Roman"/>
          <w:spacing w:val="-6"/>
          <w:sz w:val="24"/>
          <w:szCs w:val="24"/>
        </w:rPr>
        <w:t xml:space="preserve"> </w:t>
      </w:r>
      <w:r w:rsidRPr="00E95991">
        <w:rPr>
          <w:rFonts w:ascii="Times New Roman" w:hAnsi="Times New Roman"/>
          <w:sz w:val="24"/>
          <w:szCs w:val="24"/>
        </w:rPr>
        <w:t>заболеваний.</w:t>
      </w:r>
    </w:p>
    <w:p w:rsidR="00104ABF" w:rsidRPr="00E95991" w:rsidRDefault="00104ABF" w:rsidP="00104ABF">
      <w:pPr>
        <w:pStyle w:val="a3"/>
        <w:tabs>
          <w:tab w:val="left" w:pos="1113"/>
          <w:tab w:val="left" w:pos="1114"/>
        </w:tabs>
        <w:autoSpaceDE w:val="0"/>
        <w:autoSpaceDN w:val="0"/>
        <w:spacing w:after="0" w:line="240" w:lineRule="auto"/>
        <w:ind w:left="1113"/>
        <w:contextualSpacing w:val="0"/>
        <w:rPr>
          <w:rFonts w:ascii="Times New Roman" w:hAnsi="Times New Roman"/>
          <w:sz w:val="24"/>
          <w:szCs w:val="24"/>
        </w:rPr>
      </w:pPr>
    </w:p>
    <w:p w:rsidR="00E95991" w:rsidRDefault="00104ABF" w:rsidP="00234690">
      <w:pPr>
        <w:widowControl w:val="0"/>
        <w:rPr>
          <w:rFonts w:ascii="Times New Roman" w:eastAsia="SchoolBookSanPin" w:hAnsi="Times New Roman" w:cs="Times New Roman"/>
          <w:b/>
          <w:sz w:val="24"/>
          <w:szCs w:val="24"/>
        </w:rPr>
      </w:pPr>
      <w:r w:rsidRPr="00104ABF">
        <w:rPr>
          <w:rFonts w:ascii="Times New Roman" w:eastAsia="SchoolBookSanPin" w:hAnsi="Times New Roman" w:cs="Times New Roman"/>
          <w:b/>
          <w:sz w:val="24"/>
          <w:szCs w:val="24"/>
        </w:rPr>
        <w:t>По курсу «Агротехника»:</w:t>
      </w:r>
    </w:p>
    <w:p w:rsidR="00104ABF" w:rsidRPr="00FB5D7F" w:rsidRDefault="00104ABF" w:rsidP="00104ABF">
      <w:pPr>
        <w:shd w:val="clear" w:color="auto" w:fill="FFFFFF"/>
        <w:spacing w:after="0" w:line="240" w:lineRule="auto"/>
        <w:ind w:firstLine="708"/>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Результатом освоения программы станет овладение учащимися ключевыми компетенциями, обеспечивающими конкретные ожидания учащихся в области агротехники растениеводства. Осознанного выбора профессионального образования и готовности к продолжению своего агрообразования.</w:t>
      </w:r>
    </w:p>
    <w:p w:rsidR="00104ABF" w:rsidRPr="00FB5D7F" w:rsidRDefault="00104ABF" w:rsidP="00104ABF">
      <w:pPr>
        <w:shd w:val="clear" w:color="auto" w:fill="FFFFFF"/>
        <w:spacing w:after="0" w:line="240" w:lineRule="auto"/>
        <w:ind w:firstLine="708"/>
        <w:rPr>
          <w:rFonts w:ascii="Times New Roman" w:eastAsia="Times New Roman" w:hAnsi="Times New Roman" w:cs="Times New Roman"/>
          <w:color w:val="000000"/>
          <w:sz w:val="24"/>
          <w:szCs w:val="24"/>
        </w:rPr>
      </w:pPr>
      <w:r w:rsidRPr="00FB5D7F">
        <w:rPr>
          <w:rFonts w:ascii="Times New Roman" w:hAnsi="Times New Roman" w:cs="Times New Roman"/>
          <w:sz w:val="24"/>
          <w:szCs w:val="24"/>
        </w:rPr>
        <w:t>У учащихся будут сформированы:</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способности планировать технологический процесс и процесс труда;</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умение организовывать рабочее место с учётом требований эргономики и научной организации труда;</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умение проводить необходимые опыты и исследования при подборе материалов и проектировании объекта труда;</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умение подбирать материалы с учётом характера объекта труда и технологии;</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умение подбирать инструменты и оборудование с учётом требований технологии и имеющихся материально-энергетических ресурсов;</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lastRenderedPageBreak/>
        <w:t>- умение анализировать, разрабатывать и/или реализовывать технологические проекты, предполагающие оптимизацию технологии;</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умение обосновывать разработки материального продукта на основе самостоятельно проведённых исследований спроса потенциальных потребителей; </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умение разрабатывать план возможного продвижения продукта на региональном рынке;</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способность нести ответственность за охрану собственного здоровья;</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знание безопасных приёмов труда, правил пожарной безопасности, санитарии и гигиены;</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ответственное отношение к трудовой и технологической дисциплине; </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умение выбирать и использовать коды и средства представления технической и технологической информации и знаковых систем (текст, таблица, схема, чертёж, эскиз, технологическая карта и др.) в соответствии с коммуникативной задачей, сферой и ситуацией общения;</w:t>
      </w:r>
    </w:p>
    <w:p w:rsidR="00104ABF" w:rsidRPr="00FB5D7F" w:rsidRDefault="00104ABF" w:rsidP="00104ABF">
      <w:pPr>
        <w:shd w:val="clear" w:color="auto" w:fill="FFFFFF"/>
        <w:spacing w:after="0" w:line="240" w:lineRule="auto"/>
        <w:ind w:firstLine="708"/>
        <w:jc w:val="both"/>
        <w:rPr>
          <w:rFonts w:ascii="Times New Roman" w:hAnsi="Times New Roman" w:cs="Times New Roman"/>
          <w:sz w:val="24"/>
          <w:szCs w:val="24"/>
        </w:rPr>
      </w:pPr>
      <w:r w:rsidRPr="00FB5D7F">
        <w:rPr>
          <w:rFonts w:ascii="Times New Roman" w:hAnsi="Times New Roman" w:cs="Times New Roman"/>
          <w:sz w:val="24"/>
          <w:szCs w:val="24"/>
        </w:rPr>
        <w:t xml:space="preserve"> — умение документировать результаты труда и проектной деятельности с учётом экономической оценки.</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Результатом освоения программы станет овладение учащимися ключевыми компетенциями, обеспечивающими конкретные ожидания учащихся в области агротехники растениеводства. Осознанного выбора агротехнологического профиля обучения и готовности к продолжению своего агрообразования.</w:t>
      </w:r>
    </w:p>
    <w:p w:rsidR="00104ABF" w:rsidRDefault="00104ABF" w:rsidP="00104ABF">
      <w:pPr>
        <w:shd w:val="clear" w:color="auto" w:fill="FFFFFF"/>
        <w:spacing w:after="0" w:line="240" w:lineRule="auto"/>
        <w:rPr>
          <w:rFonts w:ascii="Times New Roman" w:eastAsia="Times New Roman" w:hAnsi="Times New Roman" w:cs="Times New Roman"/>
          <w:b/>
          <w:bCs/>
          <w:color w:val="000000"/>
          <w:sz w:val="24"/>
          <w:szCs w:val="24"/>
        </w:rPr>
      </w:pP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b/>
          <w:bCs/>
          <w:color w:val="000000"/>
          <w:sz w:val="24"/>
          <w:szCs w:val="24"/>
        </w:rPr>
        <w:t>Учащиеся должны знать:</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результаты внедрения прогрессивных и ресурсосберегающих агротехнических приемов в растениеводстве;</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используемую агротехнику в растениеводстве Республики Крым</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способы расчета экономической эффективности используемой агротехники в производстве растениеводческой продукции;</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основы агробизнеса в растениеводстве.</w:t>
      </w:r>
    </w:p>
    <w:p w:rsidR="00104ABF" w:rsidRDefault="00104ABF" w:rsidP="00104ABF">
      <w:pPr>
        <w:shd w:val="clear" w:color="auto" w:fill="FFFFFF"/>
        <w:spacing w:after="0" w:line="240" w:lineRule="auto"/>
        <w:rPr>
          <w:rFonts w:ascii="Times New Roman" w:eastAsia="Times New Roman" w:hAnsi="Times New Roman" w:cs="Times New Roman"/>
          <w:b/>
          <w:bCs/>
          <w:color w:val="000000"/>
          <w:sz w:val="24"/>
          <w:szCs w:val="24"/>
        </w:rPr>
      </w:pP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b/>
          <w:bCs/>
          <w:color w:val="000000"/>
          <w:sz w:val="24"/>
          <w:szCs w:val="24"/>
        </w:rPr>
        <w:t>Учащиеся должны уметь:</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понимать взаимосвязь растения с природной средой, пути и средства ее регулирования;</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использовать необходимые приемы обработки почвы;</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осуществлять посев (посадку) сельскохозяйственных культур в оптимальные агрономические сроки;</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выполнять необходимый уход за сельскохозяйственными культурами;</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проводить защиту растений от болезней и вредителей;</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уничтожать сорняки, выполнять работы по ликвидации засоренности отдельных полей, участков сада) огорода);</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убирать урожай с учетом вида сельскохозяйственных культур, назначения полученной продукции и климатических условий конкретного региона;</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выполнять сравнительные агрономические опыты и наблюдения за ростом и развитием культурных растений при выращивании их на пришкольном участке;</w:t>
      </w:r>
    </w:p>
    <w:p w:rsidR="00104ABF" w:rsidRPr="00FB5D7F" w:rsidRDefault="00104ABF" w:rsidP="00104ABF">
      <w:pPr>
        <w:shd w:val="clear" w:color="auto" w:fill="FFFFFF"/>
        <w:spacing w:after="0" w:line="240" w:lineRule="auto"/>
        <w:rPr>
          <w:rFonts w:ascii="Times New Roman" w:eastAsia="Times New Roman" w:hAnsi="Times New Roman" w:cs="Times New Roman"/>
          <w:color w:val="000000"/>
          <w:sz w:val="24"/>
          <w:szCs w:val="24"/>
        </w:rPr>
      </w:pPr>
      <w:r w:rsidRPr="00FB5D7F">
        <w:rPr>
          <w:rFonts w:ascii="Times New Roman" w:eastAsia="Times New Roman" w:hAnsi="Times New Roman" w:cs="Times New Roman"/>
          <w:color w:val="000000"/>
          <w:sz w:val="24"/>
          <w:szCs w:val="24"/>
        </w:rPr>
        <w:t>- получать прибыль от растениеводческой продукции.</w:t>
      </w:r>
    </w:p>
    <w:p w:rsidR="00104ABF" w:rsidRDefault="00104ABF" w:rsidP="00234690">
      <w:pPr>
        <w:widowContro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По курсу «Земледелие»:</w:t>
      </w:r>
    </w:p>
    <w:p w:rsidR="00104ABF" w:rsidRPr="00104ABF" w:rsidRDefault="00104ABF" w:rsidP="00104ABF">
      <w:pPr>
        <w:pStyle w:val="aa"/>
        <w:jc w:val="left"/>
        <w:rPr>
          <w:b/>
          <w:sz w:val="24"/>
          <w:szCs w:val="24"/>
        </w:rPr>
      </w:pPr>
      <w:r w:rsidRPr="00104ABF">
        <w:rPr>
          <w:sz w:val="24"/>
          <w:szCs w:val="24"/>
        </w:rPr>
        <w:t>В результате изучения курса ученик должен:</w:t>
      </w:r>
      <w:r w:rsidRPr="00104ABF">
        <w:rPr>
          <w:b/>
          <w:sz w:val="24"/>
          <w:szCs w:val="24"/>
        </w:rPr>
        <w:t xml:space="preserve"> </w:t>
      </w:r>
    </w:p>
    <w:p w:rsidR="00104ABF" w:rsidRPr="00104ABF" w:rsidRDefault="00104ABF" w:rsidP="00104ABF">
      <w:pPr>
        <w:rPr>
          <w:rFonts w:ascii="Times New Roman" w:eastAsia="Times New Roman" w:hAnsi="Times New Roman" w:cs="Times New Roman"/>
          <w:b/>
          <w:sz w:val="24"/>
          <w:szCs w:val="24"/>
        </w:rPr>
      </w:pPr>
      <w:r w:rsidRPr="00104ABF">
        <w:rPr>
          <w:rFonts w:ascii="Times New Roman" w:eastAsia="Times New Roman" w:hAnsi="Times New Roman" w:cs="Times New Roman"/>
          <w:b/>
          <w:sz w:val="24"/>
          <w:szCs w:val="24"/>
        </w:rPr>
        <w:t>знать:</w:t>
      </w:r>
    </w:p>
    <w:p w:rsidR="00104ABF" w:rsidRPr="00104ABF" w:rsidRDefault="00104ABF" w:rsidP="00BD43DA">
      <w:pPr>
        <w:numPr>
          <w:ilvl w:val="0"/>
          <w:numId w:val="17"/>
        </w:numPr>
        <w:shd w:val="clear" w:color="auto" w:fill="FFFFFF"/>
        <w:adjustRightInd w:val="0"/>
        <w:spacing w:after="0" w:line="240" w:lineRule="auto"/>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t>Понятие о почве и её плодородии, физических и химических свойствах, задачах, системах и приёмах обработки почвы;</w:t>
      </w:r>
    </w:p>
    <w:p w:rsidR="00104ABF" w:rsidRPr="00104ABF" w:rsidRDefault="00104ABF" w:rsidP="00BD43DA">
      <w:pPr>
        <w:numPr>
          <w:ilvl w:val="0"/>
          <w:numId w:val="17"/>
        </w:numPr>
        <w:shd w:val="clear" w:color="auto" w:fill="FFFFFF"/>
        <w:adjustRightInd w:val="0"/>
        <w:spacing w:after="0" w:line="240" w:lineRule="auto"/>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t>Значение минеральных и органических удобрений;</w:t>
      </w:r>
    </w:p>
    <w:p w:rsidR="00104ABF" w:rsidRPr="00104ABF" w:rsidRDefault="00104ABF" w:rsidP="00BD43DA">
      <w:pPr>
        <w:numPr>
          <w:ilvl w:val="0"/>
          <w:numId w:val="17"/>
        </w:numPr>
        <w:shd w:val="clear" w:color="auto" w:fill="FFFFFF"/>
        <w:adjustRightInd w:val="0"/>
        <w:spacing w:after="0" w:line="240" w:lineRule="auto"/>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lastRenderedPageBreak/>
        <w:t>Значение качества посевного и посадочного материалов и подготовка их к посеву и посадке, расчёт нормы посева, сроки, способы посева посадки;</w:t>
      </w:r>
    </w:p>
    <w:p w:rsidR="00104ABF" w:rsidRPr="00104ABF" w:rsidRDefault="00104ABF" w:rsidP="00BD43DA">
      <w:pPr>
        <w:numPr>
          <w:ilvl w:val="0"/>
          <w:numId w:val="17"/>
        </w:numPr>
        <w:shd w:val="clear" w:color="auto" w:fill="FFFFFF"/>
        <w:adjustRightInd w:val="0"/>
        <w:spacing w:after="0" w:line="240" w:lineRule="auto"/>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t>Приёмы ухода в зависимости от биологических особенностей культуры и почвенно-климатических условий зоны;</w:t>
      </w:r>
    </w:p>
    <w:p w:rsidR="00104ABF" w:rsidRPr="00104ABF" w:rsidRDefault="00104ABF" w:rsidP="00BD43DA">
      <w:pPr>
        <w:numPr>
          <w:ilvl w:val="0"/>
          <w:numId w:val="17"/>
        </w:numPr>
        <w:spacing w:after="0" w:line="240" w:lineRule="auto"/>
        <w:jc w:val="both"/>
        <w:rPr>
          <w:rFonts w:ascii="Times New Roman" w:eastAsia="Times New Roman" w:hAnsi="Times New Roman" w:cs="Times New Roman"/>
          <w:sz w:val="24"/>
          <w:szCs w:val="24"/>
        </w:rPr>
      </w:pPr>
      <w:r w:rsidRPr="00104ABF">
        <w:rPr>
          <w:rFonts w:ascii="Times New Roman" w:eastAsia="Times New Roman" w:hAnsi="Times New Roman" w:cs="Times New Roman"/>
          <w:sz w:val="24"/>
          <w:szCs w:val="24"/>
        </w:rPr>
        <w:t>Правила безопасной работы при возделывании с/х культур.</w:t>
      </w:r>
    </w:p>
    <w:p w:rsidR="00104ABF" w:rsidRPr="00104ABF" w:rsidRDefault="00104ABF" w:rsidP="00104ABF">
      <w:pPr>
        <w:shd w:val="clear" w:color="auto" w:fill="FFFFFF"/>
        <w:adjustRightInd w:val="0"/>
        <w:ind w:left="360"/>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b/>
          <w:sz w:val="24"/>
          <w:szCs w:val="24"/>
        </w:rPr>
        <w:t xml:space="preserve"> уметь:</w:t>
      </w:r>
    </w:p>
    <w:p w:rsidR="00104ABF" w:rsidRPr="00104ABF" w:rsidRDefault="00104ABF" w:rsidP="00BD43DA">
      <w:pPr>
        <w:numPr>
          <w:ilvl w:val="0"/>
          <w:numId w:val="18"/>
        </w:numPr>
        <w:shd w:val="clear" w:color="auto" w:fill="FFFFFF"/>
        <w:adjustRightInd w:val="0"/>
        <w:spacing w:after="0" w:line="240" w:lineRule="auto"/>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t>Рассчитывать посевную годность и норму посева семян;</w:t>
      </w:r>
    </w:p>
    <w:p w:rsidR="00104ABF" w:rsidRPr="00104ABF" w:rsidRDefault="00104ABF" w:rsidP="00BD43DA">
      <w:pPr>
        <w:numPr>
          <w:ilvl w:val="0"/>
          <w:numId w:val="18"/>
        </w:numPr>
        <w:shd w:val="clear" w:color="auto" w:fill="FFFFFF"/>
        <w:adjustRightInd w:val="0"/>
        <w:spacing w:after="0" w:line="240" w:lineRule="auto"/>
        <w:jc w:val="both"/>
        <w:rPr>
          <w:rFonts w:ascii="Times New Roman" w:eastAsia="Times New Roman" w:hAnsi="Times New Roman" w:cs="Times New Roman"/>
          <w:color w:val="000000"/>
          <w:sz w:val="24"/>
          <w:szCs w:val="24"/>
        </w:rPr>
      </w:pPr>
      <w:r w:rsidRPr="00104ABF">
        <w:rPr>
          <w:rFonts w:ascii="Times New Roman" w:eastAsia="Times New Roman" w:hAnsi="Times New Roman" w:cs="Times New Roman"/>
          <w:color w:val="000000"/>
          <w:sz w:val="24"/>
          <w:szCs w:val="24"/>
        </w:rPr>
        <w:t>Распознавать   болезни   культурных   растений;   определять   фазы      их</w:t>
      </w:r>
      <w:r w:rsidRPr="00104ABF">
        <w:rPr>
          <w:rFonts w:ascii="Times New Roman" w:eastAsia="Times New Roman" w:hAnsi="Times New Roman" w:cs="Times New Roman"/>
          <w:i/>
          <w:iCs/>
          <w:smallCaps/>
          <w:color w:val="000000"/>
          <w:sz w:val="24"/>
          <w:szCs w:val="24"/>
        </w:rPr>
        <w:t xml:space="preserve"> </w:t>
      </w:r>
      <w:r w:rsidRPr="00104ABF">
        <w:rPr>
          <w:rFonts w:ascii="Times New Roman" w:eastAsia="Times New Roman" w:hAnsi="Times New Roman" w:cs="Times New Roman"/>
          <w:color w:val="000000"/>
          <w:sz w:val="24"/>
          <w:szCs w:val="24"/>
        </w:rPr>
        <w:t>развития; определять по внешним признакам сорта основных культур.</w:t>
      </w:r>
    </w:p>
    <w:p w:rsidR="00104ABF" w:rsidRPr="00104ABF" w:rsidRDefault="00104ABF" w:rsidP="00BD43DA">
      <w:pPr>
        <w:numPr>
          <w:ilvl w:val="0"/>
          <w:numId w:val="18"/>
        </w:numPr>
        <w:spacing w:after="0" w:line="240" w:lineRule="auto"/>
        <w:jc w:val="both"/>
        <w:rPr>
          <w:rFonts w:ascii="Times New Roman" w:eastAsia="Times New Roman" w:hAnsi="Times New Roman" w:cs="Times New Roman"/>
          <w:sz w:val="24"/>
          <w:szCs w:val="24"/>
        </w:rPr>
      </w:pPr>
      <w:r w:rsidRPr="00104ABF">
        <w:rPr>
          <w:rFonts w:ascii="Times New Roman" w:eastAsia="Times New Roman" w:hAnsi="Times New Roman" w:cs="Times New Roman"/>
          <w:sz w:val="24"/>
          <w:szCs w:val="24"/>
        </w:rPr>
        <w:t>Пользоваться садово-огородными инструментами по возделыванию с/х культур</w:t>
      </w:r>
    </w:p>
    <w:p w:rsidR="00104ABF" w:rsidRPr="00104ABF" w:rsidRDefault="00104ABF" w:rsidP="00BD43DA">
      <w:pPr>
        <w:numPr>
          <w:ilvl w:val="0"/>
          <w:numId w:val="18"/>
        </w:numPr>
        <w:spacing w:after="0" w:line="240" w:lineRule="auto"/>
        <w:jc w:val="both"/>
        <w:rPr>
          <w:rFonts w:ascii="Times New Roman" w:eastAsia="Times New Roman" w:hAnsi="Times New Roman" w:cs="Times New Roman"/>
          <w:sz w:val="24"/>
          <w:szCs w:val="24"/>
        </w:rPr>
      </w:pPr>
      <w:r w:rsidRPr="00104ABF">
        <w:rPr>
          <w:rFonts w:ascii="Times New Roman" w:eastAsia="Times New Roman" w:hAnsi="Times New Roman" w:cs="Times New Roman"/>
          <w:sz w:val="24"/>
          <w:szCs w:val="24"/>
        </w:rPr>
        <w:t>Пользоваться справочником  с/х культур</w:t>
      </w:r>
    </w:p>
    <w:p w:rsidR="00104ABF" w:rsidRPr="00104ABF" w:rsidRDefault="00104ABF" w:rsidP="00BD43DA">
      <w:pPr>
        <w:numPr>
          <w:ilvl w:val="0"/>
          <w:numId w:val="18"/>
        </w:numPr>
        <w:spacing w:after="0" w:line="240" w:lineRule="auto"/>
        <w:jc w:val="both"/>
        <w:rPr>
          <w:rFonts w:ascii="Times New Roman" w:eastAsia="Times New Roman" w:hAnsi="Times New Roman" w:cs="Times New Roman"/>
          <w:sz w:val="24"/>
          <w:szCs w:val="24"/>
        </w:rPr>
      </w:pPr>
      <w:r w:rsidRPr="00104ABF">
        <w:rPr>
          <w:rFonts w:ascii="Times New Roman" w:eastAsia="Times New Roman" w:hAnsi="Times New Roman" w:cs="Times New Roman"/>
          <w:sz w:val="24"/>
          <w:szCs w:val="24"/>
        </w:rPr>
        <w:t>Оценивать состав почвы по её внешним признакам.</w:t>
      </w:r>
    </w:p>
    <w:p w:rsidR="00104ABF" w:rsidRPr="00104ABF" w:rsidRDefault="00104ABF" w:rsidP="00104ABF">
      <w:pPr>
        <w:pStyle w:val="af4"/>
        <w:shd w:val="clear" w:color="auto" w:fill="FFFFFF"/>
        <w:spacing w:before="0" w:after="0"/>
        <w:ind w:firstLine="720"/>
        <w:jc w:val="center"/>
        <w:rPr>
          <w:rFonts w:eastAsia="Calibri"/>
          <w:b/>
          <w:lang w:eastAsia="en-US"/>
        </w:rPr>
      </w:pPr>
    </w:p>
    <w:p w:rsidR="00104ABF" w:rsidRDefault="00104ABF" w:rsidP="00104ABF">
      <w:pPr>
        <w:pStyle w:val="af4"/>
        <w:shd w:val="clear" w:color="auto" w:fill="FFFFFF"/>
        <w:spacing w:before="0" w:after="0"/>
        <w:ind w:firstLine="720"/>
        <w:rPr>
          <w:rFonts w:eastAsia="Calibri"/>
          <w:b/>
          <w:lang w:eastAsia="en-US"/>
        </w:rPr>
      </w:pPr>
      <w:r>
        <w:rPr>
          <w:rFonts w:eastAsia="Calibri"/>
          <w:b/>
          <w:lang w:eastAsia="en-US"/>
        </w:rPr>
        <w:t>По курсу «Растениеводство»:</w:t>
      </w:r>
    </w:p>
    <w:p w:rsidR="00104ABF" w:rsidRDefault="00104ABF" w:rsidP="00104ABF">
      <w:pPr>
        <w:pStyle w:val="af4"/>
        <w:shd w:val="clear" w:color="auto" w:fill="FFFFFF"/>
        <w:spacing w:before="0" w:after="0"/>
        <w:ind w:firstLine="720"/>
        <w:rPr>
          <w:rFonts w:eastAsia="Calibri"/>
          <w:b/>
          <w:lang w:eastAsia="en-US"/>
        </w:rPr>
      </w:pPr>
      <w:r w:rsidRPr="009635C4">
        <w:rPr>
          <w:b/>
          <w:bCs/>
          <w:lang w:eastAsia="ru-RU"/>
        </w:rPr>
        <w:t>знать: </w:t>
      </w:r>
      <w:r w:rsidRPr="009635C4">
        <w:rPr>
          <w:lang w:eastAsia="ru-RU"/>
        </w:rPr>
        <w:t>историю возникновения и развития взаимоотношений человечества и культурных растений; значение адаптивных особенностей покрытосеменных растений для растениеводства; особенности физиологии культурных покрытосеменных растений; основные факторы окружающей среды, влияющие на рост, развитие и продуктивность культурных растений; биологические основы выращивания и размножения культурных растений и их технологии; основные направления селекции культурных растений; методы защиты культурных растений от болезней и вредителей; характерные особенности агроландшафтов и способы поддержания их стабильности; знать и применять современные и традиционные технологии, используемые в данной местности; </w:t>
      </w:r>
      <w:r w:rsidRPr="009635C4">
        <w:rPr>
          <w:lang w:eastAsia="ru-RU"/>
        </w:rPr>
        <w:br/>
      </w:r>
      <w:r w:rsidRPr="009635C4">
        <w:rPr>
          <w:lang w:eastAsia="ru-RU"/>
        </w:rPr>
        <w:br/>
      </w:r>
      <w:r w:rsidRPr="009635C4">
        <w:rPr>
          <w:b/>
          <w:bCs/>
          <w:lang w:eastAsia="ru-RU"/>
        </w:rPr>
        <w:t>уметь:</w:t>
      </w:r>
      <w:r w:rsidRPr="009635C4">
        <w:rPr>
          <w:lang w:eastAsia="ru-RU"/>
        </w:rPr>
        <w:t> использовать знание биологии культурных растений в практике растениеводства , ландшафтного дизайна ; проводить элементарный почвенный анализ и использовать его результаты в практике растениеводства; определять семена культурных растений и применять знание важнейших агротехнических приемов посева на практике; размножать культурные растения разными способами и выращивать рассаду различных культур с достаточной эффективностью на основе знания биологии культурных растений; применять на практике знания о различных способах борьбы с вредителями сельскохозяйственных культур; оперативно проводить поиск и использовать информацию, необходимую для выращивания агропродукции;в своей агродеятельности учитывать климатические условия и свойства почвы своего региона. </w:t>
      </w:r>
      <w:r w:rsidRPr="009635C4">
        <w:rPr>
          <w:lang w:eastAsia="ru-RU"/>
        </w:rPr>
        <w:br/>
      </w:r>
      <w:r w:rsidRPr="009635C4">
        <w:rPr>
          <w:lang w:eastAsia="ru-RU"/>
        </w:rPr>
        <w:br/>
      </w:r>
      <w:r>
        <w:rPr>
          <w:rFonts w:eastAsia="Calibri"/>
          <w:b/>
          <w:lang w:eastAsia="en-US"/>
        </w:rPr>
        <w:t>По курсу «Введение в агробизнес»:</w:t>
      </w:r>
    </w:p>
    <w:p w:rsidR="00104ABF" w:rsidRPr="00104ABF" w:rsidRDefault="00104ABF" w:rsidP="00104ABF">
      <w:pPr>
        <w:pStyle w:val="ac"/>
        <w:spacing w:before="199"/>
        <w:ind w:right="568"/>
        <w:jc w:val="both"/>
        <w:rPr>
          <w:rFonts w:ascii="Times New Roman" w:hAnsi="Times New Roman" w:cs="Times New Roman"/>
          <w:sz w:val="24"/>
          <w:szCs w:val="24"/>
        </w:rPr>
      </w:pPr>
      <w:r>
        <w:t xml:space="preserve"> </w:t>
      </w:r>
      <w:r w:rsidRPr="00104ABF">
        <w:rPr>
          <w:rFonts w:ascii="Times New Roman" w:hAnsi="Times New Roman" w:cs="Times New Roman"/>
          <w:sz w:val="24"/>
          <w:szCs w:val="24"/>
        </w:rPr>
        <w:t>В результате обучения по программе профильных аграрных классов «Введение в агробизнес»</w:t>
      </w:r>
      <w:r w:rsidRPr="00104ABF">
        <w:rPr>
          <w:rFonts w:ascii="Times New Roman" w:hAnsi="Times New Roman" w:cs="Times New Roman"/>
          <w:spacing w:val="1"/>
          <w:sz w:val="24"/>
          <w:szCs w:val="24"/>
        </w:rPr>
        <w:t xml:space="preserve"> </w:t>
      </w:r>
      <w:r w:rsidRPr="00104ABF">
        <w:rPr>
          <w:rFonts w:ascii="Times New Roman" w:hAnsi="Times New Roman" w:cs="Times New Roman"/>
          <w:sz w:val="24"/>
          <w:szCs w:val="24"/>
        </w:rPr>
        <w:t xml:space="preserve">учащиеся </w:t>
      </w:r>
      <w:r w:rsidRPr="00104ABF">
        <w:rPr>
          <w:rFonts w:ascii="Times New Roman" w:hAnsi="Times New Roman" w:cs="Times New Roman"/>
          <w:sz w:val="24"/>
          <w:szCs w:val="24"/>
          <w:u w:val="single"/>
        </w:rPr>
        <w:t>должны</w:t>
      </w:r>
      <w:r w:rsidRPr="00104ABF">
        <w:rPr>
          <w:rFonts w:ascii="Times New Roman" w:hAnsi="Times New Roman" w:cs="Times New Roman"/>
          <w:spacing w:val="-1"/>
          <w:sz w:val="24"/>
          <w:szCs w:val="24"/>
          <w:u w:val="single"/>
        </w:rPr>
        <w:t xml:space="preserve"> </w:t>
      </w:r>
      <w:r w:rsidRPr="00104ABF">
        <w:rPr>
          <w:rFonts w:ascii="Times New Roman" w:hAnsi="Times New Roman" w:cs="Times New Roman"/>
          <w:sz w:val="24"/>
          <w:szCs w:val="24"/>
          <w:u w:val="single"/>
        </w:rPr>
        <w:t>знать:</w:t>
      </w:r>
    </w:p>
    <w:p w:rsidR="00104ABF" w:rsidRPr="00104ABF" w:rsidRDefault="00104ABF" w:rsidP="00BD43DA">
      <w:pPr>
        <w:pStyle w:val="a3"/>
        <w:numPr>
          <w:ilvl w:val="1"/>
          <w:numId w:val="19"/>
        </w:numPr>
        <w:tabs>
          <w:tab w:val="left" w:pos="1658"/>
          <w:tab w:val="left" w:pos="1659"/>
        </w:tabs>
        <w:autoSpaceDE w:val="0"/>
        <w:autoSpaceDN w:val="0"/>
        <w:spacing w:before="200" w:after="0" w:line="293" w:lineRule="exact"/>
        <w:contextualSpacing w:val="0"/>
        <w:rPr>
          <w:rFonts w:ascii="Times New Roman" w:hAnsi="Times New Roman"/>
          <w:sz w:val="24"/>
          <w:szCs w:val="24"/>
        </w:rPr>
      </w:pPr>
      <w:r w:rsidRPr="00104ABF">
        <w:rPr>
          <w:rFonts w:ascii="Times New Roman" w:hAnsi="Times New Roman"/>
          <w:sz w:val="24"/>
          <w:szCs w:val="24"/>
        </w:rPr>
        <w:t>рынок</w:t>
      </w:r>
      <w:r w:rsidRPr="00104ABF">
        <w:rPr>
          <w:rFonts w:ascii="Times New Roman" w:hAnsi="Times New Roman"/>
          <w:spacing w:val="-3"/>
          <w:sz w:val="24"/>
          <w:szCs w:val="24"/>
        </w:rPr>
        <w:t xml:space="preserve"> </w:t>
      </w:r>
      <w:r w:rsidRPr="00104ABF">
        <w:rPr>
          <w:rFonts w:ascii="Times New Roman" w:hAnsi="Times New Roman"/>
          <w:sz w:val="24"/>
          <w:szCs w:val="24"/>
        </w:rPr>
        <w:t>труда</w:t>
      </w:r>
      <w:r w:rsidRPr="00104ABF">
        <w:rPr>
          <w:rFonts w:ascii="Times New Roman" w:hAnsi="Times New Roman"/>
          <w:spacing w:val="-2"/>
          <w:sz w:val="24"/>
          <w:szCs w:val="24"/>
        </w:rPr>
        <w:t xml:space="preserve"> </w:t>
      </w:r>
      <w:r w:rsidRPr="00104ABF">
        <w:rPr>
          <w:rFonts w:ascii="Times New Roman" w:hAnsi="Times New Roman"/>
          <w:sz w:val="24"/>
          <w:szCs w:val="24"/>
        </w:rPr>
        <w:t>по</w:t>
      </w:r>
      <w:r w:rsidRPr="00104ABF">
        <w:rPr>
          <w:rFonts w:ascii="Times New Roman" w:hAnsi="Times New Roman"/>
          <w:spacing w:val="-3"/>
          <w:sz w:val="24"/>
          <w:szCs w:val="24"/>
        </w:rPr>
        <w:t xml:space="preserve"> </w:t>
      </w:r>
      <w:r w:rsidRPr="00104ABF">
        <w:rPr>
          <w:rFonts w:ascii="Times New Roman" w:hAnsi="Times New Roman"/>
          <w:sz w:val="24"/>
          <w:szCs w:val="24"/>
        </w:rPr>
        <w:t>сельскохозяйственному</w:t>
      </w:r>
      <w:r w:rsidRPr="00104ABF">
        <w:rPr>
          <w:rFonts w:ascii="Times New Roman" w:hAnsi="Times New Roman"/>
          <w:spacing w:val="-2"/>
          <w:sz w:val="24"/>
          <w:szCs w:val="24"/>
        </w:rPr>
        <w:t xml:space="preserve"> </w:t>
      </w:r>
      <w:r w:rsidRPr="00104ABF">
        <w:rPr>
          <w:rFonts w:ascii="Times New Roman" w:hAnsi="Times New Roman"/>
          <w:sz w:val="24"/>
          <w:szCs w:val="24"/>
        </w:rPr>
        <w:t>направлению;</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правила</w:t>
      </w:r>
      <w:r w:rsidRPr="00104ABF">
        <w:rPr>
          <w:rFonts w:ascii="Times New Roman" w:hAnsi="Times New Roman"/>
          <w:spacing w:val="-4"/>
          <w:sz w:val="24"/>
          <w:szCs w:val="24"/>
        </w:rPr>
        <w:t xml:space="preserve"> </w:t>
      </w:r>
      <w:r w:rsidRPr="00104ABF">
        <w:rPr>
          <w:rFonts w:ascii="Times New Roman" w:hAnsi="Times New Roman"/>
          <w:sz w:val="24"/>
          <w:szCs w:val="24"/>
        </w:rPr>
        <w:t>приема</w:t>
      </w:r>
      <w:r w:rsidRPr="00104ABF">
        <w:rPr>
          <w:rFonts w:ascii="Times New Roman" w:hAnsi="Times New Roman"/>
          <w:spacing w:val="-2"/>
          <w:sz w:val="24"/>
          <w:szCs w:val="24"/>
        </w:rPr>
        <w:t xml:space="preserve"> </w:t>
      </w:r>
      <w:r w:rsidRPr="00104ABF">
        <w:rPr>
          <w:rFonts w:ascii="Times New Roman" w:hAnsi="Times New Roman"/>
          <w:sz w:val="24"/>
          <w:szCs w:val="24"/>
        </w:rPr>
        <w:t>в</w:t>
      </w:r>
      <w:r w:rsidRPr="00104ABF">
        <w:rPr>
          <w:rFonts w:ascii="Times New Roman" w:hAnsi="Times New Roman"/>
          <w:spacing w:val="-3"/>
          <w:sz w:val="24"/>
          <w:szCs w:val="24"/>
        </w:rPr>
        <w:t xml:space="preserve"> </w:t>
      </w:r>
      <w:r w:rsidRPr="00104ABF">
        <w:rPr>
          <w:rFonts w:ascii="Times New Roman" w:hAnsi="Times New Roman"/>
          <w:sz w:val="24"/>
          <w:szCs w:val="24"/>
        </w:rPr>
        <w:t>аграрные</w:t>
      </w:r>
      <w:r w:rsidRPr="00104ABF">
        <w:rPr>
          <w:rFonts w:ascii="Times New Roman" w:hAnsi="Times New Roman"/>
          <w:spacing w:val="-2"/>
          <w:sz w:val="24"/>
          <w:szCs w:val="24"/>
        </w:rPr>
        <w:t xml:space="preserve"> </w:t>
      </w:r>
      <w:r w:rsidRPr="00104ABF">
        <w:rPr>
          <w:rFonts w:ascii="Times New Roman" w:hAnsi="Times New Roman"/>
          <w:sz w:val="24"/>
          <w:szCs w:val="24"/>
        </w:rPr>
        <w:t>вузы</w:t>
      </w:r>
      <w:r w:rsidRPr="00104ABF">
        <w:rPr>
          <w:rFonts w:ascii="Times New Roman" w:hAnsi="Times New Roman"/>
          <w:spacing w:val="-2"/>
          <w:sz w:val="24"/>
          <w:szCs w:val="24"/>
        </w:rPr>
        <w:t xml:space="preserve"> </w:t>
      </w:r>
      <w:r w:rsidRPr="00104ABF">
        <w:rPr>
          <w:rFonts w:ascii="Times New Roman" w:hAnsi="Times New Roman"/>
          <w:sz w:val="24"/>
          <w:szCs w:val="24"/>
        </w:rPr>
        <w:t>Республики Крым и</w:t>
      </w:r>
      <w:r w:rsidRPr="00104ABF">
        <w:rPr>
          <w:rFonts w:ascii="Times New Roman" w:hAnsi="Times New Roman"/>
          <w:spacing w:val="54"/>
          <w:sz w:val="24"/>
          <w:szCs w:val="24"/>
        </w:rPr>
        <w:t xml:space="preserve"> </w:t>
      </w:r>
      <w:r w:rsidRPr="00104ABF">
        <w:rPr>
          <w:rFonts w:ascii="Times New Roman" w:hAnsi="Times New Roman"/>
          <w:sz w:val="24"/>
          <w:szCs w:val="24"/>
        </w:rPr>
        <w:t>России;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особенности</w:t>
      </w:r>
      <w:r w:rsidRPr="00104ABF">
        <w:rPr>
          <w:rFonts w:ascii="Times New Roman" w:hAnsi="Times New Roman"/>
          <w:spacing w:val="-6"/>
          <w:sz w:val="24"/>
          <w:szCs w:val="24"/>
        </w:rPr>
        <w:t xml:space="preserve"> </w:t>
      </w:r>
      <w:r w:rsidRPr="00104ABF">
        <w:rPr>
          <w:rFonts w:ascii="Times New Roman" w:hAnsi="Times New Roman"/>
          <w:sz w:val="24"/>
          <w:szCs w:val="24"/>
        </w:rPr>
        <w:t>аграрного</w:t>
      </w:r>
      <w:r w:rsidRPr="00104ABF">
        <w:rPr>
          <w:rFonts w:ascii="Times New Roman" w:hAnsi="Times New Roman"/>
          <w:spacing w:val="-4"/>
          <w:sz w:val="24"/>
          <w:szCs w:val="24"/>
        </w:rPr>
        <w:t xml:space="preserve"> </w:t>
      </w:r>
      <w:r w:rsidRPr="00104ABF">
        <w:rPr>
          <w:rFonts w:ascii="Times New Roman" w:hAnsi="Times New Roman"/>
          <w:sz w:val="24"/>
          <w:szCs w:val="24"/>
        </w:rPr>
        <w:t>производства;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особенности</w:t>
      </w:r>
      <w:r w:rsidRPr="00104ABF">
        <w:rPr>
          <w:rFonts w:ascii="Times New Roman" w:hAnsi="Times New Roman"/>
          <w:spacing w:val="-6"/>
          <w:sz w:val="24"/>
          <w:szCs w:val="24"/>
        </w:rPr>
        <w:t xml:space="preserve"> </w:t>
      </w:r>
      <w:r w:rsidRPr="00104ABF">
        <w:rPr>
          <w:rFonts w:ascii="Times New Roman" w:hAnsi="Times New Roman"/>
          <w:sz w:val="24"/>
          <w:szCs w:val="24"/>
        </w:rPr>
        <w:t>организации</w:t>
      </w:r>
      <w:r w:rsidRPr="00104ABF">
        <w:rPr>
          <w:rFonts w:ascii="Times New Roman" w:hAnsi="Times New Roman"/>
          <w:spacing w:val="-4"/>
          <w:sz w:val="24"/>
          <w:szCs w:val="24"/>
        </w:rPr>
        <w:t xml:space="preserve"> </w:t>
      </w:r>
      <w:r w:rsidRPr="00104ABF">
        <w:rPr>
          <w:rFonts w:ascii="Times New Roman" w:hAnsi="Times New Roman"/>
          <w:sz w:val="24"/>
          <w:szCs w:val="24"/>
        </w:rPr>
        <w:t>предпринимательской</w:t>
      </w:r>
      <w:r w:rsidRPr="00104ABF">
        <w:rPr>
          <w:rFonts w:ascii="Times New Roman" w:hAnsi="Times New Roman"/>
          <w:spacing w:val="-4"/>
          <w:sz w:val="24"/>
          <w:szCs w:val="24"/>
        </w:rPr>
        <w:t xml:space="preserve"> </w:t>
      </w:r>
      <w:r w:rsidRPr="00104ABF">
        <w:rPr>
          <w:rFonts w:ascii="Times New Roman" w:hAnsi="Times New Roman"/>
          <w:sz w:val="24"/>
          <w:szCs w:val="24"/>
        </w:rPr>
        <w:t>деятельности;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природно-ресурсный</w:t>
      </w:r>
      <w:r w:rsidRPr="00104ABF">
        <w:rPr>
          <w:rFonts w:ascii="Times New Roman" w:hAnsi="Times New Roman"/>
          <w:spacing w:val="-8"/>
          <w:sz w:val="24"/>
          <w:szCs w:val="24"/>
        </w:rPr>
        <w:t xml:space="preserve"> </w:t>
      </w:r>
      <w:r w:rsidRPr="00104ABF">
        <w:rPr>
          <w:rFonts w:ascii="Times New Roman" w:hAnsi="Times New Roman"/>
          <w:sz w:val="24"/>
          <w:szCs w:val="24"/>
        </w:rPr>
        <w:t>потенциал</w:t>
      </w:r>
      <w:r w:rsidRPr="00104ABF">
        <w:rPr>
          <w:rFonts w:ascii="Times New Roman" w:hAnsi="Times New Roman"/>
          <w:spacing w:val="-8"/>
          <w:sz w:val="24"/>
          <w:szCs w:val="24"/>
        </w:rPr>
        <w:t xml:space="preserve"> </w:t>
      </w:r>
      <w:r w:rsidRPr="00104ABF">
        <w:rPr>
          <w:rFonts w:ascii="Times New Roman" w:hAnsi="Times New Roman"/>
          <w:sz w:val="24"/>
          <w:szCs w:val="24"/>
        </w:rPr>
        <w:t>сельскохозяйственного</w:t>
      </w:r>
      <w:r w:rsidRPr="00104ABF">
        <w:rPr>
          <w:rFonts w:ascii="Times New Roman" w:hAnsi="Times New Roman"/>
          <w:spacing w:val="-7"/>
          <w:sz w:val="24"/>
          <w:szCs w:val="24"/>
        </w:rPr>
        <w:t xml:space="preserve"> </w:t>
      </w:r>
      <w:r w:rsidRPr="00104ABF">
        <w:rPr>
          <w:rFonts w:ascii="Times New Roman" w:hAnsi="Times New Roman"/>
          <w:sz w:val="24"/>
          <w:szCs w:val="24"/>
        </w:rPr>
        <w:t>производства;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основы</w:t>
      </w:r>
      <w:r w:rsidRPr="00104ABF">
        <w:rPr>
          <w:rFonts w:ascii="Times New Roman" w:hAnsi="Times New Roman"/>
          <w:spacing w:val="-1"/>
          <w:sz w:val="24"/>
          <w:szCs w:val="24"/>
        </w:rPr>
        <w:t xml:space="preserve"> </w:t>
      </w:r>
      <w:r w:rsidRPr="00104ABF">
        <w:rPr>
          <w:rFonts w:ascii="Times New Roman" w:hAnsi="Times New Roman"/>
          <w:sz w:val="24"/>
          <w:szCs w:val="24"/>
        </w:rPr>
        <w:t>растениеводства;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виды</w:t>
      </w:r>
      <w:r w:rsidRPr="00104ABF">
        <w:rPr>
          <w:rFonts w:ascii="Times New Roman" w:hAnsi="Times New Roman"/>
          <w:spacing w:val="-3"/>
          <w:sz w:val="24"/>
          <w:szCs w:val="24"/>
        </w:rPr>
        <w:t xml:space="preserve"> </w:t>
      </w:r>
      <w:r w:rsidRPr="00104ABF">
        <w:rPr>
          <w:rFonts w:ascii="Times New Roman" w:hAnsi="Times New Roman"/>
          <w:sz w:val="24"/>
          <w:szCs w:val="24"/>
        </w:rPr>
        <w:t>кормов;</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основы</w:t>
      </w:r>
      <w:r w:rsidRPr="00104ABF">
        <w:rPr>
          <w:rFonts w:ascii="Times New Roman" w:hAnsi="Times New Roman"/>
          <w:spacing w:val="-1"/>
          <w:sz w:val="24"/>
          <w:szCs w:val="24"/>
        </w:rPr>
        <w:t xml:space="preserve"> </w:t>
      </w:r>
      <w:r w:rsidRPr="00104ABF">
        <w:rPr>
          <w:rFonts w:ascii="Times New Roman" w:hAnsi="Times New Roman"/>
          <w:sz w:val="24"/>
          <w:szCs w:val="24"/>
        </w:rPr>
        <w:t>животноводства;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производство</w:t>
      </w:r>
      <w:r w:rsidRPr="00104ABF">
        <w:rPr>
          <w:rFonts w:ascii="Times New Roman" w:hAnsi="Times New Roman"/>
          <w:spacing w:val="-5"/>
          <w:sz w:val="24"/>
          <w:szCs w:val="24"/>
        </w:rPr>
        <w:t xml:space="preserve"> </w:t>
      </w:r>
      <w:r w:rsidRPr="00104ABF">
        <w:rPr>
          <w:rFonts w:ascii="Times New Roman" w:hAnsi="Times New Roman"/>
          <w:sz w:val="24"/>
          <w:szCs w:val="24"/>
        </w:rPr>
        <w:t>сельскохозяйственной</w:t>
      </w:r>
      <w:r w:rsidRPr="00104ABF">
        <w:rPr>
          <w:rFonts w:ascii="Times New Roman" w:hAnsi="Times New Roman"/>
          <w:spacing w:val="-4"/>
          <w:sz w:val="24"/>
          <w:szCs w:val="24"/>
        </w:rPr>
        <w:t xml:space="preserve"> </w:t>
      </w:r>
      <w:r w:rsidRPr="00104ABF">
        <w:rPr>
          <w:rFonts w:ascii="Times New Roman" w:hAnsi="Times New Roman"/>
          <w:sz w:val="24"/>
          <w:szCs w:val="24"/>
        </w:rPr>
        <w:t>продукции;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lastRenderedPageBreak/>
        <w:t>современные</w:t>
      </w:r>
      <w:r w:rsidRPr="00104ABF">
        <w:rPr>
          <w:rFonts w:ascii="Times New Roman" w:hAnsi="Times New Roman"/>
          <w:spacing w:val="-5"/>
          <w:sz w:val="24"/>
          <w:szCs w:val="24"/>
        </w:rPr>
        <w:t xml:space="preserve"> </w:t>
      </w:r>
      <w:r w:rsidRPr="00104ABF">
        <w:rPr>
          <w:rFonts w:ascii="Times New Roman" w:hAnsi="Times New Roman"/>
          <w:sz w:val="24"/>
          <w:szCs w:val="24"/>
        </w:rPr>
        <w:t>технологии</w:t>
      </w:r>
      <w:r w:rsidRPr="00104ABF">
        <w:rPr>
          <w:rFonts w:ascii="Times New Roman" w:hAnsi="Times New Roman"/>
          <w:spacing w:val="51"/>
          <w:sz w:val="24"/>
          <w:szCs w:val="24"/>
        </w:rPr>
        <w:t xml:space="preserve"> </w:t>
      </w:r>
      <w:r w:rsidRPr="00104ABF">
        <w:rPr>
          <w:rFonts w:ascii="Times New Roman" w:hAnsi="Times New Roman"/>
          <w:sz w:val="24"/>
          <w:szCs w:val="24"/>
        </w:rPr>
        <w:t>сельскохозяйственного</w:t>
      </w:r>
      <w:r w:rsidRPr="00104ABF">
        <w:rPr>
          <w:rFonts w:ascii="Times New Roman" w:hAnsi="Times New Roman"/>
          <w:spacing w:val="-4"/>
          <w:sz w:val="24"/>
          <w:szCs w:val="24"/>
        </w:rPr>
        <w:t xml:space="preserve"> </w:t>
      </w:r>
      <w:r w:rsidRPr="00104ABF">
        <w:rPr>
          <w:rFonts w:ascii="Times New Roman" w:hAnsi="Times New Roman"/>
          <w:sz w:val="24"/>
          <w:szCs w:val="24"/>
        </w:rPr>
        <w:t>производства;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экологические</w:t>
      </w:r>
      <w:r w:rsidRPr="00104ABF">
        <w:rPr>
          <w:rFonts w:ascii="Times New Roman" w:hAnsi="Times New Roman"/>
          <w:spacing w:val="-4"/>
          <w:sz w:val="24"/>
          <w:szCs w:val="24"/>
        </w:rPr>
        <w:t xml:space="preserve"> </w:t>
      </w:r>
      <w:r w:rsidRPr="00104ABF">
        <w:rPr>
          <w:rFonts w:ascii="Times New Roman" w:hAnsi="Times New Roman"/>
          <w:sz w:val="24"/>
          <w:szCs w:val="24"/>
        </w:rPr>
        <w:t>аспекты</w:t>
      </w:r>
      <w:r w:rsidRPr="00104ABF">
        <w:rPr>
          <w:rFonts w:ascii="Times New Roman" w:hAnsi="Times New Roman"/>
          <w:spacing w:val="-4"/>
          <w:sz w:val="24"/>
          <w:szCs w:val="24"/>
        </w:rPr>
        <w:t xml:space="preserve"> </w:t>
      </w:r>
      <w:r w:rsidRPr="00104ABF">
        <w:rPr>
          <w:rFonts w:ascii="Times New Roman" w:hAnsi="Times New Roman"/>
          <w:sz w:val="24"/>
          <w:szCs w:val="24"/>
        </w:rPr>
        <w:t>интенсификации</w:t>
      </w:r>
      <w:r w:rsidRPr="00104ABF">
        <w:rPr>
          <w:rFonts w:ascii="Times New Roman" w:hAnsi="Times New Roman"/>
          <w:spacing w:val="-5"/>
          <w:sz w:val="24"/>
          <w:szCs w:val="24"/>
        </w:rPr>
        <w:t xml:space="preserve"> </w:t>
      </w:r>
      <w:r w:rsidRPr="00104ABF">
        <w:rPr>
          <w:rFonts w:ascii="Times New Roman" w:hAnsi="Times New Roman"/>
          <w:sz w:val="24"/>
          <w:szCs w:val="24"/>
        </w:rPr>
        <w:t>земледелия;</w:t>
      </w:r>
    </w:p>
    <w:p w:rsidR="00104ABF" w:rsidRPr="00104ABF" w:rsidRDefault="00104ABF" w:rsidP="00BD43DA">
      <w:pPr>
        <w:pStyle w:val="a3"/>
        <w:numPr>
          <w:ilvl w:val="1"/>
          <w:numId w:val="19"/>
        </w:numPr>
        <w:tabs>
          <w:tab w:val="left" w:pos="1658"/>
          <w:tab w:val="left" w:pos="1659"/>
        </w:tabs>
        <w:autoSpaceDE w:val="0"/>
        <w:autoSpaceDN w:val="0"/>
        <w:spacing w:before="72" w:after="0" w:line="240" w:lineRule="auto"/>
        <w:contextualSpacing w:val="0"/>
        <w:rPr>
          <w:rFonts w:ascii="Times New Roman" w:hAnsi="Times New Roman"/>
          <w:sz w:val="24"/>
          <w:szCs w:val="24"/>
        </w:rPr>
      </w:pPr>
      <w:r w:rsidRPr="00104ABF">
        <w:rPr>
          <w:rFonts w:ascii="Times New Roman" w:hAnsi="Times New Roman"/>
          <w:sz w:val="24"/>
          <w:szCs w:val="24"/>
        </w:rPr>
        <w:t>основные</w:t>
      </w:r>
      <w:r w:rsidRPr="00104ABF">
        <w:rPr>
          <w:rFonts w:ascii="Times New Roman" w:hAnsi="Times New Roman"/>
          <w:spacing w:val="-2"/>
          <w:sz w:val="24"/>
          <w:szCs w:val="24"/>
        </w:rPr>
        <w:t xml:space="preserve"> </w:t>
      </w:r>
      <w:r w:rsidRPr="00104ABF">
        <w:rPr>
          <w:rFonts w:ascii="Times New Roman" w:hAnsi="Times New Roman"/>
          <w:sz w:val="24"/>
          <w:szCs w:val="24"/>
        </w:rPr>
        <w:t>источники</w:t>
      </w:r>
      <w:r w:rsidRPr="00104ABF">
        <w:rPr>
          <w:rFonts w:ascii="Times New Roman" w:hAnsi="Times New Roman"/>
          <w:spacing w:val="-3"/>
          <w:sz w:val="24"/>
          <w:szCs w:val="24"/>
        </w:rPr>
        <w:t xml:space="preserve"> </w:t>
      </w:r>
      <w:r w:rsidRPr="00104ABF">
        <w:rPr>
          <w:rFonts w:ascii="Times New Roman" w:hAnsi="Times New Roman"/>
          <w:sz w:val="24"/>
          <w:szCs w:val="24"/>
        </w:rPr>
        <w:t>загрязнения</w:t>
      </w:r>
      <w:r w:rsidRPr="00104ABF">
        <w:rPr>
          <w:rFonts w:ascii="Times New Roman" w:hAnsi="Times New Roman"/>
          <w:spacing w:val="-2"/>
          <w:sz w:val="24"/>
          <w:szCs w:val="24"/>
        </w:rPr>
        <w:t xml:space="preserve"> </w:t>
      </w:r>
      <w:r w:rsidRPr="00104ABF">
        <w:rPr>
          <w:rFonts w:ascii="Times New Roman" w:hAnsi="Times New Roman"/>
          <w:sz w:val="24"/>
          <w:szCs w:val="24"/>
        </w:rPr>
        <w:t>в</w:t>
      </w:r>
      <w:r w:rsidRPr="00104ABF">
        <w:rPr>
          <w:rFonts w:ascii="Times New Roman" w:hAnsi="Times New Roman"/>
          <w:spacing w:val="-2"/>
          <w:sz w:val="24"/>
          <w:szCs w:val="24"/>
        </w:rPr>
        <w:t xml:space="preserve"> </w:t>
      </w:r>
      <w:r w:rsidRPr="00104ABF">
        <w:rPr>
          <w:rFonts w:ascii="Times New Roman" w:hAnsi="Times New Roman"/>
          <w:sz w:val="24"/>
          <w:szCs w:val="24"/>
        </w:rPr>
        <w:t>агросфере;</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right="568"/>
        <w:contextualSpacing w:val="0"/>
        <w:rPr>
          <w:rFonts w:ascii="Times New Roman" w:hAnsi="Times New Roman"/>
          <w:sz w:val="24"/>
          <w:szCs w:val="24"/>
        </w:rPr>
      </w:pPr>
      <w:r w:rsidRPr="00104ABF">
        <w:rPr>
          <w:rFonts w:ascii="Times New Roman" w:hAnsi="Times New Roman"/>
          <w:sz w:val="24"/>
          <w:szCs w:val="24"/>
        </w:rPr>
        <w:t>проблемы</w:t>
      </w:r>
      <w:r w:rsidRPr="00104ABF">
        <w:rPr>
          <w:rFonts w:ascii="Times New Roman" w:hAnsi="Times New Roman"/>
          <w:spacing w:val="47"/>
          <w:sz w:val="24"/>
          <w:szCs w:val="24"/>
        </w:rPr>
        <w:t xml:space="preserve"> </w:t>
      </w:r>
      <w:r w:rsidRPr="00104ABF">
        <w:rPr>
          <w:rFonts w:ascii="Times New Roman" w:hAnsi="Times New Roman"/>
          <w:sz w:val="24"/>
          <w:szCs w:val="24"/>
        </w:rPr>
        <w:t>производства</w:t>
      </w:r>
      <w:r w:rsidRPr="00104ABF">
        <w:rPr>
          <w:rFonts w:ascii="Times New Roman" w:hAnsi="Times New Roman"/>
          <w:spacing w:val="50"/>
          <w:sz w:val="24"/>
          <w:szCs w:val="24"/>
        </w:rPr>
        <w:t xml:space="preserve"> </w:t>
      </w:r>
      <w:r w:rsidRPr="00104ABF">
        <w:rPr>
          <w:rFonts w:ascii="Times New Roman" w:hAnsi="Times New Roman"/>
          <w:sz w:val="24"/>
          <w:szCs w:val="24"/>
        </w:rPr>
        <w:t>экологически</w:t>
      </w:r>
      <w:r w:rsidRPr="00104ABF">
        <w:rPr>
          <w:rFonts w:ascii="Times New Roman" w:hAnsi="Times New Roman"/>
          <w:spacing w:val="50"/>
          <w:sz w:val="24"/>
          <w:szCs w:val="24"/>
        </w:rPr>
        <w:t xml:space="preserve"> </w:t>
      </w:r>
      <w:r w:rsidRPr="00104ABF">
        <w:rPr>
          <w:rFonts w:ascii="Times New Roman" w:hAnsi="Times New Roman"/>
          <w:sz w:val="24"/>
          <w:szCs w:val="24"/>
        </w:rPr>
        <w:t>безопасной</w:t>
      </w:r>
      <w:r w:rsidRPr="00104ABF">
        <w:rPr>
          <w:rFonts w:ascii="Times New Roman" w:hAnsi="Times New Roman"/>
          <w:spacing w:val="50"/>
          <w:sz w:val="24"/>
          <w:szCs w:val="24"/>
        </w:rPr>
        <w:t xml:space="preserve"> </w:t>
      </w:r>
      <w:r w:rsidRPr="00104ABF">
        <w:rPr>
          <w:rFonts w:ascii="Times New Roman" w:hAnsi="Times New Roman"/>
          <w:sz w:val="24"/>
          <w:szCs w:val="24"/>
        </w:rPr>
        <w:t>сельскохозяйственной</w:t>
      </w:r>
      <w:r w:rsidRPr="00104ABF">
        <w:rPr>
          <w:rFonts w:ascii="Times New Roman" w:hAnsi="Times New Roman"/>
          <w:spacing w:val="50"/>
          <w:sz w:val="24"/>
          <w:szCs w:val="24"/>
        </w:rPr>
        <w:t xml:space="preserve"> </w:t>
      </w:r>
      <w:r w:rsidRPr="00104ABF">
        <w:rPr>
          <w:rFonts w:ascii="Times New Roman" w:hAnsi="Times New Roman"/>
          <w:sz w:val="24"/>
          <w:szCs w:val="24"/>
        </w:rPr>
        <w:t>продукции</w:t>
      </w:r>
      <w:r w:rsidRPr="00104ABF">
        <w:rPr>
          <w:rFonts w:ascii="Times New Roman" w:hAnsi="Times New Roman"/>
          <w:spacing w:val="50"/>
          <w:sz w:val="24"/>
          <w:szCs w:val="24"/>
        </w:rPr>
        <w:t xml:space="preserve"> </w:t>
      </w:r>
      <w:r w:rsidRPr="00104ABF">
        <w:rPr>
          <w:rFonts w:ascii="Times New Roman" w:hAnsi="Times New Roman"/>
          <w:sz w:val="24"/>
          <w:szCs w:val="24"/>
        </w:rPr>
        <w:t>и</w:t>
      </w:r>
      <w:r w:rsidRPr="00104ABF">
        <w:rPr>
          <w:rFonts w:ascii="Times New Roman" w:hAnsi="Times New Roman"/>
          <w:spacing w:val="-57"/>
          <w:sz w:val="24"/>
          <w:szCs w:val="24"/>
        </w:rPr>
        <w:t xml:space="preserve"> </w:t>
      </w:r>
      <w:r w:rsidRPr="00104ABF">
        <w:rPr>
          <w:rFonts w:ascii="Times New Roman" w:hAnsi="Times New Roman"/>
          <w:sz w:val="24"/>
          <w:szCs w:val="24"/>
        </w:rPr>
        <w:t>пути</w:t>
      </w:r>
      <w:r w:rsidRPr="00104ABF">
        <w:rPr>
          <w:rFonts w:ascii="Times New Roman" w:hAnsi="Times New Roman"/>
          <w:spacing w:val="-2"/>
          <w:sz w:val="24"/>
          <w:szCs w:val="24"/>
        </w:rPr>
        <w:t xml:space="preserve"> </w:t>
      </w:r>
      <w:r w:rsidRPr="00104ABF">
        <w:rPr>
          <w:rFonts w:ascii="Times New Roman" w:hAnsi="Times New Roman"/>
          <w:sz w:val="24"/>
          <w:szCs w:val="24"/>
        </w:rPr>
        <w:t>их</w:t>
      </w:r>
      <w:r w:rsidRPr="00104ABF">
        <w:rPr>
          <w:rFonts w:ascii="Times New Roman" w:hAnsi="Times New Roman"/>
          <w:spacing w:val="-1"/>
          <w:sz w:val="24"/>
          <w:szCs w:val="24"/>
        </w:rPr>
        <w:t xml:space="preserve"> </w:t>
      </w:r>
      <w:r w:rsidRPr="00104ABF">
        <w:rPr>
          <w:rFonts w:ascii="Times New Roman" w:hAnsi="Times New Roman"/>
          <w:sz w:val="24"/>
          <w:szCs w:val="24"/>
        </w:rPr>
        <w:t>решения;</w:t>
      </w:r>
    </w:p>
    <w:p w:rsidR="00104ABF" w:rsidRPr="00104ABF" w:rsidRDefault="00104ABF" w:rsidP="00BD43DA">
      <w:pPr>
        <w:pStyle w:val="a3"/>
        <w:numPr>
          <w:ilvl w:val="1"/>
          <w:numId w:val="19"/>
        </w:numPr>
        <w:tabs>
          <w:tab w:val="left" w:pos="1658"/>
          <w:tab w:val="left" w:pos="1659"/>
        </w:tabs>
        <w:autoSpaceDE w:val="0"/>
        <w:autoSpaceDN w:val="0"/>
        <w:spacing w:after="0" w:line="292" w:lineRule="exact"/>
        <w:contextualSpacing w:val="0"/>
        <w:rPr>
          <w:rFonts w:ascii="Times New Roman" w:hAnsi="Times New Roman"/>
          <w:sz w:val="24"/>
          <w:szCs w:val="24"/>
        </w:rPr>
      </w:pPr>
      <w:r w:rsidRPr="00104ABF">
        <w:rPr>
          <w:rFonts w:ascii="Times New Roman" w:hAnsi="Times New Roman"/>
          <w:sz w:val="24"/>
          <w:szCs w:val="24"/>
        </w:rPr>
        <w:t>проблемы</w:t>
      </w:r>
      <w:r w:rsidRPr="00104ABF">
        <w:rPr>
          <w:rFonts w:ascii="Times New Roman" w:hAnsi="Times New Roman"/>
          <w:spacing w:val="-3"/>
          <w:sz w:val="24"/>
          <w:szCs w:val="24"/>
        </w:rPr>
        <w:t xml:space="preserve"> </w:t>
      </w:r>
      <w:r w:rsidRPr="00104ABF">
        <w:rPr>
          <w:rFonts w:ascii="Times New Roman" w:hAnsi="Times New Roman"/>
          <w:sz w:val="24"/>
          <w:szCs w:val="24"/>
        </w:rPr>
        <w:t>охраны</w:t>
      </w:r>
      <w:r w:rsidRPr="00104ABF">
        <w:rPr>
          <w:rFonts w:ascii="Times New Roman" w:hAnsi="Times New Roman"/>
          <w:spacing w:val="-2"/>
          <w:sz w:val="24"/>
          <w:szCs w:val="24"/>
        </w:rPr>
        <w:t xml:space="preserve"> </w:t>
      </w:r>
      <w:r w:rsidRPr="00104ABF">
        <w:rPr>
          <w:rFonts w:ascii="Times New Roman" w:hAnsi="Times New Roman"/>
          <w:sz w:val="24"/>
          <w:szCs w:val="24"/>
        </w:rPr>
        <w:t>земельных</w:t>
      </w:r>
      <w:r w:rsidRPr="00104ABF">
        <w:rPr>
          <w:rFonts w:ascii="Times New Roman" w:hAnsi="Times New Roman"/>
          <w:spacing w:val="-2"/>
          <w:sz w:val="24"/>
          <w:szCs w:val="24"/>
        </w:rPr>
        <w:t xml:space="preserve"> </w:t>
      </w:r>
      <w:r w:rsidRPr="00104ABF">
        <w:rPr>
          <w:rFonts w:ascii="Times New Roman" w:hAnsi="Times New Roman"/>
          <w:sz w:val="24"/>
          <w:szCs w:val="24"/>
        </w:rPr>
        <w:t>ресурсов</w:t>
      </w:r>
      <w:r w:rsidRPr="00104ABF">
        <w:rPr>
          <w:rFonts w:ascii="Times New Roman" w:hAnsi="Times New Roman"/>
          <w:spacing w:val="-3"/>
          <w:sz w:val="24"/>
          <w:szCs w:val="24"/>
        </w:rPr>
        <w:t xml:space="preserve"> </w:t>
      </w:r>
      <w:r w:rsidRPr="00104ABF">
        <w:rPr>
          <w:rFonts w:ascii="Times New Roman" w:hAnsi="Times New Roman"/>
          <w:sz w:val="24"/>
          <w:szCs w:val="24"/>
        </w:rPr>
        <w:t>в</w:t>
      </w:r>
      <w:r w:rsidRPr="00104ABF">
        <w:rPr>
          <w:rFonts w:ascii="Times New Roman" w:hAnsi="Times New Roman"/>
          <w:spacing w:val="-3"/>
          <w:sz w:val="24"/>
          <w:szCs w:val="24"/>
        </w:rPr>
        <w:t xml:space="preserve"> </w:t>
      </w:r>
      <w:r w:rsidRPr="00104ABF">
        <w:rPr>
          <w:rFonts w:ascii="Times New Roman" w:hAnsi="Times New Roman"/>
          <w:sz w:val="24"/>
          <w:szCs w:val="24"/>
        </w:rPr>
        <w:t>Республике Крым;</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right="567"/>
        <w:contextualSpacing w:val="0"/>
        <w:rPr>
          <w:rFonts w:ascii="Times New Roman" w:hAnsi="Times New Roman"/>
          <w:sz w:val="24"/>
          <w:szCs w:val="24"/>
        </w:rPr>
      </w:pPr>
      <w:r w:rsidRPr="00104ABF">
        <w:rPr>
          <w:rFonts w:ascii="Times New Roman" w:hAnsi="Times New Roman"/>
          <w:sz w:val="24"/>
          <w:szCs w:val="24"/>
        </w:rPr>
        <w:t>виды</w:t>
      </w:r>
      <w:r w:rsidRPr="00104ABF">
        <w:rPr>
          <w:rFonts w:ascii="Times New Roman" w:hAnsi="Times New Roman"/>
          <w:spacing w:val="8"/>
          <w:sz w:val="24"/>
          <w:szCs w:val="24"/>
        </w:rPr>
        <w:t xml:space="preserve"> </w:t>
      </w:r>
      <w:r w:rsidRPr="00104ABF">
        <w:rPr>
          <w:rFonts w:ascii="Times New Roman" w:hAnsi="Times New Roman"/>
          <w:sz w:val="24"/>
          <w:szCs w:val="24"/>
        </w:rPr>
        <w:t>оборудования</w:t>
      </w:r>
      <w:r w:rsidRPr="00104ABF">
        <w:rPr>
          <w:rFonts w:ascii="Times New Roman" w:hAnsi="Times New Roman"/>
          <w:spacing w:val="10"/>
          <w:sz w:val="24"/>
          <w:szCs w:val="24"/>
        </w:rPr>
        <w:t xml:space="preserve"> </w:t>
      </w:r>
      <w:r w:rsidRPr="00104ABF">
        <w:rPr>
          <w:rFonts w:ascii="Times New Roman" w:hAnsi="Times New Roman"/>
          <w:sz w:val="24"/>
          <w:szCs w:val="24"/>
        </w:rPr>
        <w:t>и</w:t>
      </w:r>
      <w:r w:rsidRPr="00104ABF">
        <w:rPr>
          <w:rFonts w:ascii="Times New Roman" w:hAnsi="Times New Roman"/>
          <w:spacing w:val="9"/>
          <w:sz w:val="24"/>
          <w:szCs w:val="24"/>
        </w:rPr>
        <w:t xml:space="preserve"> </w:t>
      </w:r>
      <w:r w:rsidRPr="00104ABF">
        <w:rPr>
          <w:rFonts w:ascii="Times New Roman" w:hAnsi="Times New Roman"/>
          <w:sz w:val="24"/>
          <w:szCs w:val="24"/>
        </w:rPr>
        <w:t>сельхозмашин,</w:t>
      </w:r>
      <w:r w:rsidRPr="00104ABF">
        <w:rPr>
          <w:rFonts w:ascii="Times New Roman" w:hAnsi="Times New Roman"/>
          <w:spacing w:val="9"/>
          <w:sz w:val="24"/>
          <w:szCs w:val="24"/>
        </w:rPr>
        <w:t xml:space="preserve"> </w:t>
      </w:r>
      <w:r w:rsidRPr="00104ABF">
        <w:rPr>
          <w:rFonts w:ascii="Times New Roman" w:hAnsi="Times New Roman"/>
          <w:sz w:val="24"/>
          <w:szCs w:val="24"/>
        </w:rPr>
        <w:t>применяемые</w:t>
      </w:r>
      <w:r w:rsidRPr="00104ABF">
        <w:rPr>
          <w:rFonts w:ascii="Times New Roman" w:hAnsi="Times New Roman"/>
          <w:spacing w:val="9"/>
          <w:sz w:val="24"/>
          <w:szCs w:val="24"/>
        </w:rPr>
        <w:t xml:space="preserve"> </w:t>
      </w:r>
      <w:r w:rsidRPr="00104ABF">
        <w:rPr>
          <w:rFonts w:ascii="Times New Roman" w:hAnsi="Times New Roman"/>
          <w:sz w:val="24"/>
          <w:szCs w:val="24"/>
        </w:rPr>
        <w:t>в</w:t>
      </w:r>
      <w:r w:rsidRPr="00104ABF">
        <w:rPr>
          <w:rFonts w:ascii="Times New Roman" w:hAnsi="Times New Roman"/>
          <w:spacing w:val="9"/>
          <w:sz w:val="24"/>
          <w:szCs w:val="24"/>
        </w:rPr>
        <w:t xml:space="preserve"> </w:t>
      </w:r>
      <w:r w:rsidRPr="00104ABF">
        <w:rPr>
          <w:rFonts w:ascii="Times New Roman" w:hAnsi="Times New Roman"/>
          <w:sz w:val="24"/>
          <w:szCs w:val="24"/>
        </w:rPr>
        <w:t>агропроизводстве,</w:t>
      </w:r>
      <w:r w:rsidRPr="00104ABF">
        <w:rPr>
          <w:rFonts w:ascii="Times New Roman" w:hAnsi="Times New Roman"/>
          <w:spacing w:val="10"/>
          <w:sz w:val="24"/>
          <w:szCs w:val="24"/>
        </w:rPr>
        <w:t xml:space="preserve"> </w:t>
      </w:r>
      <w:r w:rsidRPr="00104ABF">
        <w:rPr>
          <w:rFonts w:ascii="Times New Roman" w:hAnsi="Times New Roman"/>
          <w:sz w:val="24"/>
          <w:szCs w:val="24"/>
        </w:rPr>
        <w:t>их</w:t>
      </w:r>
      <w:r w:rsidRPr="00104ABF">
        <w:rPr>
          <w:rFonts w:ascii="Times New Roman" w:hAnsi="Times New Roman"/>
          <w:spacing w:val="9"/>
          <w:sz w:val="24"/>
          <w:szCs w:val="24"/>
        </w:rPr>
        <w:t xml:space="preserve"> </w:t>
      </w:r>
      <w:r w:rsidRPr="00104ABF">
        <w:rPr>
          <w:rFonts w:ascii="Times New Roman" w:hAnsi="Times New Roman"/>
          <w:sz w:val="24"/>
          <w:szCs w:val="24"/>
        </w:rPr>
        <w:t>назначение</w:t>
      </w:r>
      <w:r w:rsidRPr="00104ABF">
        <w:rPr>
          <w:rFonts w:ascii="Times New Roman" w:hAnsi="Times New Roman"/>
          <w:spacing w:val="9"/>
          <w:sz w:val="24"/>
          <w:szCs w:val="24"/>
        </w:rPr>
        <w:t xml:space="preserve"> </w:t>
      </w:r>
      <w:r w:rsidRPr="00104ABF">
        <w:rPr>
          <w:rFonts w:ascii="Times New Roman" w:hAnsi="Times New Roman"/>
          <w:sz w:val="24"/>
          <w:szCs w:val="24"/>
        </w:rPr>
        <w:t>и</w:t>
      </w:r>
      <w:r w:rsidRPr="00104ABF">
        <w:rPr>
          <w:rFonts w:ascii="Times New Roman" w:hAnsi="Times New Roman"/>
          <w:spacing w:val="-57"/>
          <w:sz w:val="24"/>
          <w:szCs w:val="24"/>
        </w:rPr>
        <w:t xml:space="preserve"> </w:t>
      </w:r>
      <w:r w:rsidRPr="00104ABF">
        <w:rPr>
          <w:rFonts w:ascii="Times New Roman" w:hAnsi="Times New Roman"/>
          <w:sz w:val="24"/>
          <w:szCs w:val="24"/>
        </w:rPr>
        <w:t>современные</w:t>
      </w:r>
      <w:r w:rsidRPr="00104ABF">
        <w:rPr>
          <w:rFonts w:ascii="Times New Roman" w:hAnsi="Times New Roman"/>
          <w:spacing w:val="-1"/>
          <w:sz w:val="24"/>
          <w:szCs w:val="24"/>
        </w:rPr>
        <w:t xml:space="preserve"> </w:t>
      </w:r>
      <w:r w:rsidRPr="00104ABF">
        <w:rPr>
          <w:rFonts w:ascii="Times New Roman" w:hAnsi="Times New Roman"/>
          <w:sz w:val="24"/>
          <w:szCs w:val="24"/>
        </w:rPr>
        <w:t>тенденции модернизации;</w:t>
      </w:r>
    </w:p>
    <w:p w:rsidR="00104ABF" w:rsidRPr="00104ABF" w:rsidRDefault="00104ABF" w:rsidP="00BD43DA">
      <w:pPr>
        <w:pStyle w:val="a3"/>
        <w:numPr>
          <w:ilvl w:val="1"/>
          <w:numId w:val="19"/>
        </w:numPr>
        <w:tabs>
          <w:tab w:val="left" w:pos="1658"/>
          <w:tab w:val="left" w:pos="1659"/>
          <w:tab w:val="left" w:pos="2942"/>
          <w:tab w:val="left" w:pos="4011"/>
          <w:tab w:val="left" w:pos="5607"/>
          <w:tab w:val="left" w:pos="6643"/>
          <w:tab w:val="left" w:pos="7754"/>
          <w:tab w:val="left" w:pos="8211"/>
          <w:tab w:val="left" w:pos="10745"/>
        </w:tabs>
        <w:autoSpaceDE w:val="0"/>
        <w:autoSpaceDN w:val="0"/>
        <w:spacing w:after="0" w:line="240" w:lineRule="auto"/>
        <w:ind w:right="565"/>
        <w:contextualSpacing w:val="0"/>
        <w:rPr>
          <w:rFonts w:ascii="Times New Roman" w:hAnsi="Times New Roman"/>
          <w:sz w:val="24"/>
          <w:szCs w:val="24"/>
        </w:rPr>
      </w:pPr>
      <w:r w:rsidRPr="00104ABF">
        <w:rPr>
          <w:rFonts w:ascii="Times New Roman" w:hAnsi="Times New Roman"/>
          <w:sz w:val="24"/>
          <w:szCs w:val="24"/>
        </w:rPr>
        <w:t>правовые</w:t>
      </w:r>
      <w:r w:rsidRPr="00104ABF">
        <w:rPr>
          <w:rFonts w:ascii="Times New Roman" w:hAnsi="Times New Roman"/>
          <w:sz w:val="24"/>
          <w:szCs w:val="24"/>
        </w:rPr>
        <w:tab/>
        <w:t>основы</w:t>
      </w:r>
      <w:r w:rsidRPr="00104ABF">
        <w:rPr>
          <w:rFonts w:ascii="Times New Roman" w:hAnsi="Times New Roman"/>
          <w:sz w:val="24"/>
          <w:szCs w:val="24"/>
        </w:rPr>
        <w:tab/>
        <w:t>организации</w:t>
      </w:r>
      <w:r w:rsidRPr="00104ABF">
        <w:rPr>
          <w:rFonts w:ascii="Times New Roman" w:hAnsi="Times New Roman"/>
          <w:sz w:val="24"/>
          <w:szCs w:val="24"/>
        </w:rPr>
        <w:tab/>
        <w:t>малого</w:t>
      </w:r>
      <w:r w:rsidRPr="00104ABF">
        <w:rPr>
          <w:rFonts w:ascii="Times New Roman" w:hAnsi="Times New Roman"/>
          <w:sz w:val="24"/>
          <w:szCs w:val="24"/>
        </w:rPr>
        <w:tab/>
        <w:t>бизнеса</w:t>
      </w:r>
      <w:r w:rsidRPr="00104ABF">
        <w:rPr>
          <w:rFonts w:ascii="Times New Roman" w:hAnsi="Times New Roman"/>
          <w:sz w:val="24"/>
          <w:szCs w:val="24"/>
        </w:rPr>
        <w:tab/>
        <w:t>и</w:t>
      </w:r>
      <w:r w:rsidRPr="00104ABF">
        <w:rPr>
          <w:rFonts w:ascii="Times New Roman" w:hAnsi="Times New Roman"/>
          <w:sz w:val="24"/>
          <w:szCs w:val="24"/>
        </w:rPr>
        <w:tab/>
        <w:t>предпринимательства</w:t>
      </w:r>
      <w:r w:rsidRPr="00104ABF">
        <w:rPr>
          <w:rFonts w:ascii="Times New Roman" w:hAnsi="Times New Roman"/>
          <w:sz w:val="24"/>
          <w:szCs w:val="24"/>
        </w:rPr>
        <w:tab/>
      </w:r>
      <w:r w:rsidRPr="00104ABF">
        <w:rPr>
          <w:rFonts w:ascii="Times New Roman" w:hAnsi="Times New Roman"/>
          <w:spacing w:val="-2"/>
          <w:sz w:val="24"/>
          <w:szCs w:val="24"/>
        </w:rPr>
        <w:t>в</w:t>
      </w:r>
      <w:r w:rsidRPr="00104ABF">
        <w:rPr>
          <w:rFonts w:ascii="Times New Roman" w:hAnsi="Times New Roman"/>
          <w:spacing w:val="-57"/>
          <w:sz w:val="24"/>
          <w:szCs w:val="24"/>
        </w:rPr>
        <w:t xml:space="preserve"> </w:t>
      </w:r>
      <w:r w:rsidRPr="00104ABF">
        <w:rPr>
          <w:rFonts w:ascii="Times New Roman" w:hAnsi="Times New Roman"/>
          <w:sz w:val="24"/>
          <w:szCs w:val="24"/>
        </w:rPr>
        <w:t>агропромышленном</w:t>
      </w:r>
      <w:r w:rsidRPr="00104ABF">
        <w:rPr>
          <w:rFonts w:ascii="Times New Roman" w:hAnsi="Times New Roman"/>
          <w:spacing w:val="-6"/>
          <w:sz w:val="24"/>
          <w:szCs w:val="24"/>
        </w:rPr>
        <w:t xml:space="preserve"> </w:t>
      </w:r>
      <w:r w:rsidRPr="00104ABF">
        <w:rPr>
          <w:rFonts w:ascii="Times New Roman" w:hAnsi="Times New Roman"/>
          <w:sz w:val="24"/>
          <w:szCs w:val="24"/>
        </w:rPr>
        <w:t>комплексе;</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правовые</w:t>
      </w:r>
      <w:r w:rsidRPr="00104ABF">
        <w:rPr>
          <w:rFonts w:ascii="Times New Roman" w:hAnsi="Times New Roman"/>
          <w:spacing w:val="-4"/>
          <w:sz w:val="24"/>
          <w:szCs w:val="24"/>
        </w:rPr>
        <w:t xml:space="preserve"> </w:t>
      </w:r>
      <w:r w:rsidRPr="00104ABF">
        <w:rPr>
          <w:rFonts w:ascii="Times New Roman" w:hAnsi="Times New Roman"/>
          <w:sz w:val="24"/>
          <w:szCs w:val="24"/>
        </w:rPr>
        <w:t>нормы</w:t>
      </w:r>
      <w:r w:rsidRPr="00104ABF">
        <w:rPr>
          <w:rFonts w:ascii="Times New Roman" w:hAnsi="Times New Roman"/>
          <w:spacing w:val="-3"/>
          <w:sz w:val="24"/>
          <w:szCs w:val="24"/>
        </w:rPr>
        <w:t xml:space="preserve"> </w:t>
      </w:r>
      <w:r w:rsidRPr="00104ABF">
        <w:rPr>
          <w:rFonts w:ascii="Times New Roman" w:hAnsi="Times New Roman"/>
          <w:sz w:val="24"/>
          <w:szCs w:val="24"/>
        </w:rPr>
        <w:t>природопользования</w:t>
      </w:r>
      <w:r w:rsidRPr="00104ABF">
        <w:rPr>
          <w:rFonts w:ascii="Times New Roman" w:hAnsi="Times New Roman"/>
          <w:spacing w:val="-4"/>
          <w:sz w:val="24"/>
          <w:szCs w:val="24"/>
        </w:rPr>
        <w:t xml:space="preserve"> </w:t>
      </w:r>
      <w:r w:rsidRPr="00104ABF">
        <w:rPr>
          <w:rFonts w:ascii="Times New Roman" w:hAnsi="Times New Roman"/>
          <w:sz w:val="24"/>
          <w:szCs w:val="24"/>
        </w:rPr>
        <w:t>в</w:t>
      </w:r>
      <w:r w:rsidRPr="00104ABF">
        <w:rPr>
          <w:rFonts w:ascii="Times New Roman" w:hAnsi="Times New Roman"/>
          <w:spacing w:val="-5"/>
          <w:sz w:val="24"/>
          <w:szCs w:val="24"/>
        </w:rPr>
        <w:t xml:space="preserve"> </w:t>
      </w:r>
      <w:r w:rsidRPr="00104ABF">
        <w:rPr>
          <w:rFonts w:ascii="Times New Roman" w:hAnsi="Times New Roman"/>
          <w:sz w:val="24"/>
          <w:szCs w:val="24"/>
        </w:rPr>
        <w:t>системе</w:t>
      </w:r>
      <w:r w:rsidRPr="00104ABF">
        <w:rPr>
          <w:rFonts w:ascii="Times New Roman" w:hAnsi="Times New Roman"/>
          <w:spacing w:val="-3"/>
          <w:sz w:val="24"/>
          <w:szCs w:val="24"/>
        </w:rPr>
        <w:t xml:space="preserve"> </w:t>
      </w:r>
      <w:r w:rsidRPr="00104ABF">
        <w:rPr>
          <w:rFonts w:ascii="Times New Roman" w:hAnsi="Times New Roman"/>
          <w:sz w:val="24"/>
          <w:szCs w:val="24"/>
        </w:rPr>
        <w:t>агропромышленного</w:t>
      </w:r>
      <w:r w:rsidRPr="00104ABF">
        <w:rPr>
          <w:rFonts w:ascii="Times New Roman" w:hAnsi="Times New Roman"/>
          <w:spacing w:val="-3"/>
          <w:sz w:val="24"/>
          <w:szCs w:val="24"/>
        </w:rPr>
        <w:t xml:space="preserve"> </w:t>
      </w:r>
      <w:r w:rsidRPr="00104ABF">
        <w:rPr>
          <w:rFonts w:ascii="Times New Roman" w:hAnsi="Times New Roman"/>
          <w:sz w:val="24"/>
          <w:szCs w:val="24"/>
        </w:rPr>
        <w:t>комплекса;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структуру</w:t>
      </w:r>
      <w:r w:rsidRPr="00104ABF">
        <w:rPr>
          <w:rFonts w:ascii="Times New Roman" w:hAnsi="Times New Roman"/>
          <w:spacing w:val="-2"/>
          <w:sz w:val="24"/>
          <w:szCs w:val="24"/>
        </w:rPr>
        <w:t xml:space="preserve"> </w:t>
      </w:r>
      <w:r w:rsidRPr="00104ABF">
        <w:rPr>
          <w:rFonts w:ascii="Times New Roman" w:hAnsi="Times New Roman"/>
          <w:sz w:val="24"/>
          <w:szCs w:val="24"/>
        </w:rPr>
        <w:t>и</w:t>
      </w:r>
      <w:r w:rsidRPr="00104ABF">
        <w:rPr>
          <w:rFonts w:ascii="Times New Roman" w:hAnsi="Times New Roman"/>
          <w:spacing w:val="-1"/>
          <w:sz w:val="24"/>
          <w:szCs w:val="24"/>
        </w:rPr>
        <w:t xml:space="preserve"> </w:t>
      </w:r>
      <w:r w:rsidRPr="00104ABF">
        <w:rPr>
          <w:rFonts w:ascii="Times New Roman" w:hAnsi="Times New Roman"/>
          <w:sz w:val="24"/>
          <w:szCs w:val="24"/>
        </w:rPr>
        <w:t>современные</w:t>
      </w:r>
      <w:r w:rsidRPr="00104ABF">
        <w:rPr>
          <w:rFonts w:ascii="Times New Roman" w:hAnsi="Times New Roman"/>
          <w:spacing w:val="-1"/>
          <w:sz w:val="24"/>
          <w:szCs w:val="24"/>
        </w:rPr>
        <w:t xml:space="preserve"> </w:t>
      </w:r>
      <w:r w:rsidRPr="00104ABF">
        <w:rPr>
          <w:rFonts w:ascii="Times New Roman" w:hAnsi="Times New Roman"/>
          <w:sz w:val="24"/>
          <w:szCs w:val="24"/>
        </w:rPr>
        <w:t>формы</w:t>
      </w:r>
      <w:r w:rsidRPr="00104ABF">
        <w:rPr>
          <w:rFonts w:ascii="Times New Roman" w:hAnsi="Times New Roman"/>
          <w:spacing w:val="-2"/>
          <w:sz w:val="24"/>
          <w:szCs w:val="24"/>
        </w:rPr>
        <w:t xml:space="preserve"> </w:t>
      </w:r>
      <w:r w:rsidRPr="00104ABF">
        <w:rPr>
          <w:rFonts w:ascii="Times New Roman" w:hAnsi="Times New Roman"/>
          <w:sz w:val="24"/>
          <w:szCs w:val="24"/>
        </w:rPr>
        <w:t>ведения</w:t>
      </w:r>
      <w:r w:rsidRPr="00104ABF">
        <w:rPr>
          <w:rFonts w:ascii="Times New Roman" w:hAnsi="Times New Roman"/>
          <w:spacing w:val="-2"/>
          <w:sz w:val="24"/>
          <w:szCs w:val="24"/>
        </w:rPr>
        <w:t xml:space="preserve"> </w:t>
      </w:r>
      <w:r w:rsidRPr="00104ABF">
        <w:rPr>
          <w:rFonts w:ascii="Times New Roman" w:hAnsi="Times New Roman"/>
          <w:sz w:val="24"/>
          <w:szCs w:val="24"/>
        </w:rPr>
        <w:t>агробизнеса;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основы</w:t>
      </w:r>
      <w:r w:rsidRPr="00104ABF">
        <w:rPr>
          <w:rFonts w:ascii="Times New Roman" w:hAnsi="Times New Roman"/>
          <w:spacing w:val="-4"/>
          <w:sz w:val="24"/>
          <w:szCs w:val="24"/>
        </w:rPr>
        <w:t xml:space="preserve"> </w:t>
      </w:r>
      <w:r w:rsidRPr="00104ABF">
        <w:rPr>
          <w:rFonts w:ascii="Times New Roman" w:hAnsi="Times New Roman"/>
          <w:sz w:val="24"/>
          <w:szCs w:val="24"/>
        </w:rPr>
        <w:t>бизнес-планирования;</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right="568"/>
        <w:contextualSpacing w:val="0"/>
        <w:rPr>
          <w:rFonts w:ascii="Times New Roman" w:hAnsi="Times New Roman"/>
          <w:sz w:val="24"/>
          <w:szCs w:val="24"/>
        </w:rPr>
      </w:pPr>
      <w:r w:rsidRPr="00104ABF">
        <w:rPr>
          <w:rFonts w:ascii="Times New Roman" w:hAnsi="Times New Roman"/>
          <w:sz w:val="24"/>
          <w:szCs w:val="24"/>
        </w:rPr>
        <w:t>понятия:</w:t>
      </w:r>
      <w:r w:rsidRPr="00104ABF">
        <w:rPr>
          <w:rFonts w:ascii="Times New Roman" w:hAnsi="Times New Roman"/>
          <w:spacing w:val="14"/>
          <w:sz w:val="24"/>
          <w:szCs w:val="24"/>
        </w:rPr>
        <w:t xml:space="preserve"> </w:t>
      </w:r>
      <w:r w:rsidRPr="00104ABF">
        <w:rPr>
          <w:rFonts w:ascii="Times New Roman" w:hAnsi="Times New Roman"/>
          <w:sz w:val="24"/>
          <w:szCs w:val="24"/>
        </w:rPr>
        <w:t>франшиза;</w:t>
      </w:r>
      <w:r w:rsidRPr="00104ABF">
        <w:rPr>
          <w:rFonts w:ascii="Times New Roman" w:hAnsi="Times New Roman"/>
          <w:spacing w:val="15"/>
          <w:sz w:val="24"/>
          <w:szCs w:val="24"/>
        </w:rPr>
        <w:t xml:space="preserve"> </w:t>
      </w:r>
      <w:r w:rsidRPr="00104ABF">
        <w:rPr>
          <w:rFonts w:ascii="Times New Roman" w:hAnsi="Times New Roman"/>
          <w:sz w:val="24"/>
          <w:szCs w:val="24"/>
        </w:rPr>
        <w:t>аутсординг,</w:t>
      </w:r>
      <w:r w:rsidRPr="00104ABF">
        <w:rPr>
          <w:rFonts w:ascii="Times New Roman" w:hAnsi="Times New Roman"/>
          <w:spacing w:val="14"/>
          <w:sz w:val="24"/>
          <w:szCs w:val="24"/>
        </w:rPr>
        <w:t xml:space="preserve"> </w:t>
      </w:r>
      <w:r w:rsidRPr="00104ABF">
        <w:rPr>
          <w:rFonts w:ascii="Times New Roman" w:hAnsi="Times New Roman"/>
          <w:sz w:val="24"/>
          <w:szCs w:val="24"/>
        </w:rPr>
        <w:t>себестоимость,</w:t>
      </w:r>
      <w:r w:rsidRPr="00104ABF">
        <w:rPr>
          <w:rFonts w:ascii="Times New Roman" w:hAnsi="Times New Roman"/>
          <w:spacing w:val="14"/>
          <w:sz w:val="24"/>
          <w:szCs w:val="24"/>
        </w:rPr>
        <w:t xml:space="preserve"> </w:t>
      </w:r>
      <w:r w:rsidRPr="00104ABF">
        <w:rPr>
          <w:rFonts w:ascii="Times New Roman" w:hAnsi="Times New Roman"/>
          <w:sz w:val="24"/>
          <w:szCs w:val="24"/>
        </w:rPr>
        <w:t>рентабельность,</w:t>
      </w:r>
      <w:r w:rsidRPr="00104ABF">
        <w:rPr>
          <w:rFonts w:ascii="Times New Roman" w:hAnsi="Times New Roman"/>
          <w:spacing w:val="14"/>
          <w:sz w:val="24"/>
          <w:szCs w:val="24"/>
        </w:rPr>
        <w:t xml:space="preserve"> </w:t>
      </w:r>
      <w:r w:rsidRPr="00104ABF">
        <w:rPr>
          <w:rFonts w:ascii="Times New Roman" w:hAnsi="Times New Roman"/>
          <w:sz w:val="24"/>
          <w:szCs w:val="24"/>
        </w:rPr>
        <w:t>валовая</w:t>
      </w:r>
      <w:r w:rsidRPr="00104ABF">
        <w:rPr>
          <w:rFonts w:ascii="Times New Roman" w:hAnsi="Times New Roman"/>
          <w:spacing w:val="14"/>
          <w:sz w:val="24"/>
          <w:szCs w:val="24"/>
        </w:rPr>
        <w:t xml:space="preserve"> </w:t>
      </w:r>
      <w:r w:rsidRPr="00104ABF">
        <w:rPr>
          <w:rFonts w:ascii="Times New Roman" w:hAnsi="Times New Roman"/>
          <w:sz w:val="24"/>
          <w:szCs w:val="24"/>
        </w:rPr>
        <w:t>и</w:t>
      </w:r>
      <w:r w:rsidRPr="00104ABF">
        <w:rPr>
          <w:rFonts w:ascii="Times New Roman" w:hAnsi="Times New Roman"/>
          <w:spacing w:val="15"/>
          <w:sz w:val="24"/>
          <w:szCs w:val="24"/>
        </w:rPr>
        <w:t xml:space="preserve"> </w:t>
      </w:r>
      <w:r w:rsidRPr="00104ABF">
        <w:rPr>
          <w:rFonts w:ascii="Times New Roman" w:hAnsi="Times New Roman"/>
          <w:sz w:val="24"/>
          <w:szCs w:val="24"/>
        </w:rPr>
        <w:t>товарная</w:t>
      </w:r>
      <w:r w:rsidRPr="00104ABF">
        <w:rPr>
          <w:rFonts w:ascii="Times New Roman" w:hAnsi="Times New Roman"/>
          <w:spacing w:val="-57"/>
          <w:sz w:val="24"/>
          <w:szCs w:val="24"/>
        </w:rPr>
        <w:t xml:space="preserve"> </w:t>
      </w:r>
      <w:r w:rsidRPr="00104ABF">
        <w:rPr>
          <w:rFonts w:ascii="Times New Roman" w:hAnsi="Times New Roman"/>
          <w:sz w:val="24"/>
          <w:szCs w:val="24"/>
        </w:rPr>
        <w:t>продукция</w:t>
      </w:r>
      <w:r w:rsidRPr="00104ABF">
        <w:rPr>
          <w:rFonts w:ascii="Times New Roman" w:hAnsi="Times New Roman"/>
          <w:spacing w:val="-2"/>
          <w:sz w:val="24"/>
          <w:szCs w:val="24"/>
        </w:rPr>
        <w:t xml:space="preserve"> </w:t>
      </w:r>
      <w:r w:rsidRPr="00104ABF">
        <w:rPr>
          <w:rFonts w:ascii="Times New Roman" w:hAnsi="Times New Roman"/>
          <w:sz w:val="24"/>
          <w:szCs w:val="24"/>
        </w:rPr>
        <w:t>в</w:t>
      </w:r>
      <w:r w:rsidRPr="00104ABF">
        <w:rPr>
          <w:rFonts w:ascii="Times New Roman" w:hAnsi="Times New Roman"/>
          <w:spacing w:val="-1"/>
          <w:sz w:val="24"/>
          <w:szCs w:val="24"/>
        </w:rPr>
        <w:t xml:space="preserve"> </w:t>
      </w:r>
      <w:r w:rsidRPr="00104ABF">
        <w:rPr>
          <w:rFonts w:ascii="Times New Roman" w:hAnsi="Times New Roman"/>
          <w:sz w:val="24"/>
          <w:szCs w:val="24"/>
        </w:rPr>
        <w:t>сельском</w:t>
      </w:r>
      <w:r w:rsidRPr="00104ABF">
        <w:rPr>
          <w:rFonts w:ascii="Times New Roman" w:hAnsi="Times New Roman"/>
          <w:spacing w:val="-1"/>
          <w:sz w:val="24"/>
          <w:szCs w:val="24"/>
        </w:rPr>
        <w:t xml:space="preserve"> </w:t>
      </w:r>
      <w:r w:rsidRPr="00104ABF">
        <w:rPr>
          <w:rFonts w:ascii="Times New Roman" w:hAnsi="Times New Roman"/>
          <w:sz w:val="24"/>
          <w:szCs w:val="24"/>
        </w:rPr>
        <w:t>хозяйстве;</w:t>
      </w:r>
    </w:p>
    <w:p w:rsidR="00104ABF" w:rsidRPr="00104ABF" w:rsidRDefault="00104ABF" w:rsidP="00BD43DA">
      <w:pPr>
        <w:pStyle w:val="a3"/>
        <w:numPr>
          <w:ilvl w:val="1"/>
          <w:numId w:val="19"/>
        </w:numPr>
        <w:tabs>
          <w:tab w:val="left" w:pos="1658"/>
          <w:tab w:val="left" w:pos="1659"/>
        </w:tabs>
        <w:autoSpaceDE w:val="0"/>
        <w:autoSpaceDN w:val="0"/>
        <w:spacing w:after="0" w:line="292" w:lineRule="exact"/>
        <w:contextualSpacing w:val="0"/>
        <w:rPr>
          <w:rFonts w:ascii="Times New Roman" w:hAnsi="Times New Roman"/>
          <w:sz w:val="24"/>
          <w:szCs w:val="24"/>
        </w:rPr>
      </w:pPr>
      <w:r w:rsidRPr="00104ABF">
        <w:rPr>
          <w:rFonts w:ascii="Times New Roman" w:hAnsi="Times New Roman"/>
          <w:sz w:val="24"/>
          <w:szCs w:val="24"/>
        </w:rPr>
        <w:t>технологию</w:t>
      </w:r>
      <w:r w:rsidRPr="00104ABF">
        <w:rPr>
          <w:rFonts w:ascii="Times New Roman" w:hAnsi="Times New Roman"/>
          <w:spacing w:val="-2"/>
          <w:sz w:val="24"/>
          <w:szCs w:val="24"/>
        </w:rPr>
        <w:t xml:space="preserve"> </w:t>
      </w:r>
      <w:r w:rsidRPr="00104ABF">
        <w:rPr>
          <w:rFonts w:ascii="Times New Roman" w:hAnsi="Times New Roman"/>
          <w:sz w:val="24"/>
          <w:szCs w:val="24"/>
        </w:rPr>
        <w:t>закладки</w:t>
      </w:r>
      <w:r w:rsidRPr="00104ABF">
        <w:rPr>
          <w:rFonts w:ascii="Times New Roman" w:hAnsi="Times New Roman"/>
          <w:spacing w:val="-2"/>
          <w:sz w:val="24"/>
          <w:szCs w:val="24"/>
        </w:rPr>
        <w:t xml:space="preserve"> </w:t>
      </w:r>
      <w:r w:rsidRPr="00104ABF">
        <w:rPr>
          <w:rFonts w:ascii="Times New Roman" w:hAnsi="Times New Roman"/>
          <w:sz w:val="24"/>
          <w:szCs w:val="24"/>
        </w:rPr>
        <w:t>опытов</w:t>
      </w:r>
      <w:r w:rsidRPr="00104ABF">
        <w:rPr>
          <w:rFonts w:ascii="Times New Roman" w:hAnsi="Times New Roman"/>
          <w:spacing w:val="-1"/>
          <w:sz w:val="24"/>
          <w:szCs w:val="24"/>
        </w:rPr>
        <w:t xml:space="preserve"> </w:t>
      </w:r>
      <w:r w:rsidRPr="00104ABF">
        <w:rPr>
          <w:rFonts w:ascii="Times New Roman" w:hAnsi="Times New Roman"/>
          <w:sz w:val="24"/>
          <w:szCs w:val="24"/>
        </w:rPr>
        <w:t>в</w:t>
      </w:r>
      <w:r w:rsidRPr="00104ABF">
        <w:rPr>
          <w:rFonts w:ascii="Times New Roman" w:hAnsi="Times New Roman"/>
          <w:spacing w:val="-2"/>
          <w:sz w:val="24"/>
          <w:szCs w:val="24"/>
        </w:rPr>
        <w:t xml:space="preserve"> </w:t>
      </w:r>
      <w:r w:rsidRPr="00104ABF">
        <w:rPr>
          <w:rFonts w:ascii="Times New Roman" w:hAnsi="Times New Roman"/>
          <w:sz w:val="24"/>
          <w:szCs w:val="24"/>
        </w:rPr>
        <w:t>полевых</w:t>
      </w:r>
      <w:r w:rsidRPr="00104ABF">
        <w:rPr>
          <w:rFonts w:ascii="Times New Roman" w:hAnsi="Times New Roman"/>
          <w:spacing w:val="-3"/>
          <w:sz w:val="24"/>
          <w:szCs w:val="24"/>
        </w:rPr>
        <w:t xml:space="preserve"> </w:t>
      </w:r>
      <w:r w:rsidRPr="00104ABF">
        <w:rPr>
          <w:rFonts w:ascii="Times New Roman" w:hAnsi="Times New Roman"/>
          <w:sz w:val="24"/>
          <w:szCs w:val="24"/>
        </w:rPr>
        <w:t>условиях,</w:t>
      </w:r>
      <w:r w:rsidRPr="00104ABF">
        <w:rPr>
          <w:rFonts w:ascii="Times New Roman" w:hAnsi="Times New Roman"/>
          <w:spacing w:val="-1"/>
          <w:sz w:val="24"/>
          <w:szCs w:val="24"/>
        </w:rPr>
        <w:t xml:space="preserve"> </w:t>
      </w:r>
      <w:r w:rsidRPr="00104ABF">
        <w:rPr>
          <w:rFonts w:ascii="Times New Roman" w:hAnsi="Times New Roman"/>
          <w:sz w:val="24"/>
          <w:szCs w:val="24"/>
        </w:rPr>
        <w:t>на</w:t>
      </w:r>
      <w:r w:rsidRPr="00104ABF">
        <w:rPr>
          <w:rFonts w:ascii="Times New Roman" w:hAnsi="Times New Roman"/>
          <w:spacing w:val="-3"/>
          <w:sz w:val="24"/>
          <w:szCs w:val="24"/>
        </w:rPr>
        <w:t xml:space="preserve"> </w:t>
      </w:r>
      <w:r w:rsidRPr="00104ABF">
        <w:rPr>
          <w:rFonts w:ascii="Times New Roman" w:hAnsi="Times New Roman"/>
          <w:sz w:val="24"/>
          <w:szCs w:val="24"/>
        </w:rPr>
        <w:t>опытном</w:t>
      </w:r>
      <w:r w:rsidRPr="00104ABF">
        <w:rPr>
          <w:rFonts w:ascii="Times New Roman" w:hAnsi="Times New Roman"/>
          <w:spacing w:val="-1"/>
          <w:sz w:val="24"/>
          <w:szCs w:val="24"/>
        </w:rPr>
        <w:t xml:space="preserve"> </w:t>
      </w:r>
      <w:r w:rsidRPr="00104ABF">
        <w:rPr>
          <w:rFonts w:ascii="Times New Roman" w:hAnsi="Times New Roman"/>
          <w:sz w:val="24"/>
          <w:szCs w:val="24"/>
        </w:rPr>
        <w:t>участке;</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left="938" w:right="2359" w:firstLine="360"/>
        <w:contextualSpacing w:val="0"/>
        <w:rPr>
          <w:rFonts w:ascii="Times New Roman" w:hAnsi="Times New Roman"/>
          <w:sz w:val="24"/>
          <w:szCs w:val="24"/>
        </w:rPr>
      </w:pPr>
      <w:r w:rsidRPr="00104ABF">
        <w:rPr>
          <w:rFonts w:ascii="Times New Roman" w:hAnsi="Times New Roman"/>
          <w:sz w:val="24"/>
          <w:szCs w:val="24"/>
        </w:rPr>
        <w:t>алгоритм разработки исследовательской работы, проекта, бизнес-плана.</w:t>
      </w:r>
      <w:r w:rsidRPr="00104ABF">
        <w:rPr>
          <w:rFonts w:ascii="Times New Roman" w:hAnsi="Times New Roman"/>
          <w:spacing w:val="-57"/>
          <w:sz w:val="24"/>
          <w:szCs w:val="24"/>
        </w:rPr>
        <w:t xml:space="preserve"> </w:t>
      </w:r>
    </w:p>
    <w:p w:rsidR="00104ABF" w:rsidRPr="00104ABF" w:rsidRDefault="00104ABF" w:rsidP="00104ABF">
      <w:pPr>
        <w:tabs>
          <w:tab w:val="left" w:pos="1658"/>
          <w:tab w:val="left" w:pos="1659"/>
        </w:tabs>
        <w:ind w:left="938" w:right="2359"/>
        <w:rPr>
          <w:rFonts w:ascii="Times New Roman" w:hAnsi="Times New Roman" w:cs="Times New Roman"/>
          <w:sz w:val="24"/>
          <w:szCs w:val="24"/>
        </w:rPr>
      </w:pPr>
      <w:r w:rsidRPr="00104ABF">
        <w:rPr>
          <w:rFonts w:ascii="Times New Roman" w:hAnsi="Times New Roman" w:cs="Times New Roman"/>
          <w:sz w:val="24"/>
          <w:szCs w:val="24"/>
          <w:u w:val="single"/>
        </w:rPr>
        <w:t>Уметь:</w:t>
      </w:r>
    </w:p>
    <w:p w:rsidR="00104ABF" w:rsidRPr="00104ABF" w:rsidRDefault="00104ABF" w:rsidP="00BD43DA">
      <w:pPr>
        <w:pStyle w:val="a3"/>
        <w:numPr>
          <w:ilvl w:val="1"/>
          <w:numId w:val="19"/>
        </w:numPr>
        <w:tabs>
          <w:tab w:val="left" w:pos="1658"/>
          <w:tab w:val="left" w:pos="1659"/>
        </w:tabs>
        <w:autoSpaceDE w:val="0"/>
        <w:autoSpaceDN w:val="0"/>
        <w:spacing w:before="197" w:after="0" w:line="240" w:lineRule="auto"/>
        <w:contextualSpacing w:val="0"/>
        <w:rPr>
          <w:rFonts w:ascii="Times New Roman" w:hAnsi="Times New Roman"/>
          <w:sz w:val="24"/>
          <w:szCs w:val="24"/>
        </w:rPr>
      </w:pPr>
      <w:r w:rsidRPr="00104ABF">
        <w:rPr>
          <w:rFonts w:ascii="Times New Roman" w:hAnsi="Times New Roman"/>
          <w:sz w:val="24"/>
          <w:szCs w:val="24"/>
        </w:rPr>
        <w:t>работать</w:t>
      </w:r>
      <w:r w:rsidRPr="00104ABF">
        <w:rPr>
          <w:rFonts w:ascii="Times New Roman" w:hAnsi="Times New Roman"/>
          <w:spacing w:val="-4"/>
          <w:sz w:val="24"/>
          <w:szCs w:val="24"/>
        </w:rPr>
        <w:t xml:space="preserve"> </w:t>
      </w:r>
      <w:r w:rsidRPr="00104ABF">
        <w:rPr>
          <w:rFonts w:ascii="Times New Roman" w:hAnsi="Times New Roman"/>
          <w:sz w:val="24"/>
          <w:szCs w:val="24"/>
        </w:rPr>
        <w:t>с</w:t>
      </w:r>
      <w:r w:rsidRPr="00104ABF">
        <w:rPr>
          <w:rFonts w:ascii="Times New Roman" w:hAnsi="Times New Roman"/>
          <w:spacing w:val="-3"/>
          <w:sz w:val="24"/>
          <w:szCs w:val="24"/>
        </w:rPr>
        <w:t xml:space="preserve"> </w:t>
      </w:r>
      <w:r w:rsidRPr="00104ABF">
        <w:rPr>
          <w:rFonts w:ascii="Times New Roman" w:hAnsi="Times New Roman"/>
          <w:sz w:val="24"/>
          <w:szCs w:val="24"/>
        </w:rPr>
        <w:t>дополнительной</w:t>
      </w:r>
      <w:r w:rsidRPr="00104ABF">
        <w:rPr>
          <w:rFonts w:ascii="Times New Roman" w:hAnsi="Times New Roman"/>
          <w:spacing w:val="-4"/>
          <w:sz w:val="24"/>
          <w:szCs w:val="24"/>
        </w:rPr>
        <w:t xml:space="preserve"> </w:t>
      </w:r>
      <w:r w:rsidRPr="00104ABF">
        <w:rPr>
          <w:rFonts w:ascii="Times New Roman" w:hAnsi="Times New Roman"/>
          <w:sz w:val="24"/>
          <w:szCs w:val="24"/>
        </w:rPr>
        <w:t>литературой,</w:t>
      </w:r>
      <w:r w:rsidRPr="00104ABF">
        <w:rPr>
          <w:rFonts w:ascii="Times New Roman" w:hAnsi="Times New Roman"/>
          <w:spacing w:val="-4"/>
          <w:sz w:val="24"/>
          <w:szCs w:val="24"/>
        </w:rPr>
        <w:t xml:space="preserve"> </w:t>
      </w:r>
      <w:r w:rsidRPr="00104ABF">
        <w:rPr>
          <w:rFonts w:ascii="Times New Roman" w:hAnsi="Times New Roman"/>
          <w:sz w:val="24"/>
          <w:szCs w:val="24"/>
        </w:rPr>
        <w:t>Интернет-ресурсами;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самостоятельно</w:t>
      </w:r>
      <w:r w:rsidRPr="00104ABF">
        <w:rPr>
          <w:rFonts w:ascii="Times New Roman" w:hAnsi="Times New Roman"/>
          <w:spacing w:val="-3"/>
          <w:sz w:val="24"/>
          <w:szCs w:val="24"/>
        </w:rPr>
        <w:t xml:space="preserve"> </w:t>
      </w:r>
      <w:r w:rsidRPr="00104ABF">
        <w:rPr>
          <w:rFonts w:ascii="Times New Roman" w:hAnsi="Times New Roman"/>
          <w:sz w:val="24"/>
          <w:szCs w:val="24"/>
        </w:rPr>
        <w:t>работать</w:t>
      </w:r>
      <w:r w:rsidRPr="00104ABF">
        <w:rPr>
          <w:rFonts w:ascii="Times New Roman" w:hAnsi="Times New Roman"/>
          <w:spacing w:val="-3"/>
          <w:sz w:val="24"/>
          <w:szCs w:val="24"/>
        </w:rPr>
        <w:t xml:space="preserve"> </w:t>
      </w:r>
      <w:r w:rsidRPr="00104ABF">
        <w:rPr>
          <w:rFonts w:ascii="Times New Roman" w:hAnsi="Times New Roman"/>
          <w:sz w:val="24"/>
          <w:szCs w:val="24"/>
        </w:rPr>
        <w:t>с</w:t>
      </w:r>
      <w:r w:rsidRPr="00104ABF">
        <w:rPr>
          <w:rFonts w:ascii="Times New Roman" w:hAnsi="Times New Roman"/>
          <w:spacing w:val="-1"/>
          <w:sz w:val="24"/>
          <w:szCs w:val="24"/>
        </w:rPr>
        <w:t xml:space="preserve"> </w:t>
      </w:r>
      <w:r w:rsidRPr="00104ABF">
        <w:rPr>
          <w:rFonts w:ascii="Times New Roman" w:hAnsi="Times New Roman"/>
          <w:sz w:val="24"/>
          <w:szCs w:val="24"/>
        </w:rPr>
        <w:t>Интернет-ресурсами</w:t>
      </w:r>
      <w:r w:rsidRPr="00104ABF">
        <w:rPr>
          <w:rFonts w:ascii="Times New Roman" w:hAnsi="Times New Roman"/>
          <w:spacing w:val="-2"/>
          <w:sz w:val="24"/>
          <w:szCs w:val="24"/>
        </w:rPr>
        <w:t xml:space="preserve"> </w:t>
      </w:r>
      <w:r w:rsidRPr="00104ABF">
        <w:rPr>
          <w:rFonts w:ascii="Times New Roman" w:hAnsi="Times New Roman"/>
          <w:sz w:val="24"/>
          <w:szCs w:val="24"/>
        </w:rPr>
        <w:t>по</w:t>
      </w:r>
      <w:r w:rsidRPr="00104ABF">
        <w:rPr>
          <w:rFonts w:ascii="Times New Roman" w:hAnsi="Times New Roman"/>
          <w:spacing w:val="-3"/>
          <w:sz w:val="24"/>
          <w:szCs w:val="24"/>
        </w:rPr>
        <w:t xml:space="preserve"> </w:t>
      </w:r>
      <w:r w:rsidRPr="00104ABF">
        <w:rPr>
          <w:rFonts w:ascii="Times New Roman" w:hAnsi="Times New Roman"/>
          <w:sz w:val="24"/>
          <w:szCs w:val="24"/>
        </w:rPr>
        <w:t>заданной</w:t>
      </w:r>
      <w:r w:rsidRPr="00104ABF">
        <w:rPr>
          <w:rFonts w:ascii="Times New Roman" w:hAnsi="Times New Roman"/>
          <w:spacing w:val="-2"/>
          <w:sz w:val="24"/>
          <w:szCs w:val="24"/>
        </w:rPr>
        <w:t xml:space="preserve"> </w:t>
      </w:r>
      <w:r w:rsidRPr="00104ABF">
        <w:rPr>
          <w:rFonts w:ascii="Times New Roman" w:hAnsi="Times New Roman"/>
          <w:sz w:val="24"/>
          <w:szCs w:val="24"/>
        </w:rPr>
        <w:t>теме;</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right="564"/>
        <w:contextualSpacing w:val="0"/>
        <w:rPr>
          <w:rFonts w:ascii="Times New Roman" w:hAnsi="Times New Roman"/>
          <w:sz w:val="24"/>
          <w:szCs w:val="24"/>
        </w:rPr>
      </w:pPr>
      <w:r w:rsidRPr="00104ABF">
        <w:rPr>
          <w:rFonts w:ascii="Times New Roman" w:hAnsi="Times New Roman"/>
          <w:sz w:val="24"/>
          <w:szCs w:val="24"/>
        </w:rPr>
        <w:t>ориентироваться</w:t>
      </w:r>
      <w:r w:rsidRPr="00104ABF">
        <w:rPr>
          <w:rFonts w:ascii="Times New Roman" w:hAnsi="Times New Roman"/>
          <w:spacing w:val="30"/>
          <w:sz w:val="24"/>
          <w:szCs w:val="24"/>
        </w:rPr>
        <w:t xml:space="preserve"> </w:t>
      </w:r>
      <w:r w:rsidRPr="00104ABF">
        <w:rPr>
          <w:rFonts w:ascii="Times New Roman" w:hAnsi="Times New Roman"/>
          <w:sz w:val="24"/>
          <w:szCs w:val="24"/>
        </w:rPr>
        <w:t>в</w:t>
      </w:r>
      <w:r w:rsidRPr="00104ABF">
        <w:rPr>
          <w:rFonts w:ascii="Times New Roman" w:hAnsi="Times New Roman"/>
          <w:spacing w:val="29"/>
          <w:sz w:val="24"/>
          <w:szCs w:val="24"/>
        </w:rPr>
        <w:t xml:space="preserve"> </w:t>
      </w:r>
      <w:r w:rsidRPr="00104ABF">
        <w:rPr>
          <w:rFonts w:ascii="Times New Roman" w:hAnsi="Times New Roman"/>
          <w:sz w:val="24"/>
          <w:szCs w:val="24"/>
        </w:rPr>
        <w:t>понятийном</w:t>
      </w:r>
      <w:r w:rsidRPr="00104ABF">
        <w:rPr>
          <w:rFonts w:ascii="Times New Roman" w:hAnsi="Times New Roman"/>
          <w:spacing w:val="30"/>
          <w:sz w:val="24"/>
          <w:szCs w:val="24"/>
        </w:rPr>
        <w:t xml:space="preserve"> </w:t>
      </w:r>
      <w:r w:rsidRPr="00104ABF">
        <w:rPr>
          <w:rFonts w:ascii="Times New Roman" w:hAnsi="Times New Roman"/>
          <w:sz w:val="24"/>
          <w:szCs w:val="24"/>
        </w:rPr>
        <w:t>аппарате</w:t>
      </w:r>
      <w:r w:rsidRPr="00104ABF">
        <w:rPr>
          <w:rFonts w:ascii="Times New Roman" w:hAnsi="Times New Roman"/>
          <w:spacing w:val="30"/>
          <w:sz w:val="24"/>
          <w:szCs w:val="24"/>
        </w:rPr>
        <w:t xml:space="preserve"> </w:t>
      </w:r>
      <w:r w:rsidRPr="00104ABF">
        <w:rPr>
          <w:rFonts w:ascii="Times New Roman" w:hAnsi="Times New Roman"/>
          <w:sz w:val="24"/>
          <w:szCs w:val="24"/>
        </w:rPr>
        <w:t>растениеводства,</w:t>
      </w:r>
      <w:r w:rsidRPr="00104ABF">
        <w:rPr>
          <w:rFonts w:ascii="Times New Roman" w:hAnsi="Times New Roman"/>
          <w:spacing w:val="29"/>
          <w:sz w:val="24"/>
          <w:szCs w:val="24"/>
        </w:rPr>
        <w:t xml:space="preserve"> </w:t>
      </w:r>
      <w:r w:rsidRPr="00104ABF">
        <w:rPr>
          <w:rFonts w:ascii="Times New Roman" w:hAnsi="Times New Roman"/>
          <w:sz w:val="24"/>
          <w:szCs w:val="24"/>
        </w:rPr>
        <w:t>животноводства,</w:t>
      </w:r>
      <w:r w:rsidRPr="00104ABF">
        <w:rPr>
          <w:rFonts w:ascii="Times New Roman" w:hAnsi="Times New Roman"/>
          <w:spacing w:val="30"/>
          <w:sz w:val="24"/>
          <w:szCs w:val="24"/>
        </w:rPr>
        <w:t xml:space="preserve"> </w:t>
      </w:r>
      <w:r w:rsidRPr="00104ABF">
        <w:rPr>
          <w:rFonts w:ascii="Times New Roman" w:hAnsi="Times New Roman"/>
          <w:sz w:val="24"/>
          <w:szCs w:val="24"/>
        </w:rPr>
        <w:t>экономики,</w:t>
      </w:r>
      <w:r w:rsidRPr="00104ABF">
        <w:rPr>
          <w:rFonts w:ascii="Times New Roman" w:hAnsi="Times New Roman"/>
          <w:spacing w:val="-57"/>
          <w:sz w:val="24"/>
          <w:szCs w:val="24"/>
        </w:rPr>
        <w:t xml:space="preserve"> </w:t>
      </w:r>
      <w:r w:rsidRPr="00104ABF">
        <w:rPr>
          <w:rFonts w:ascii="Times New Roman" w:hAnsi="Times New Roman"/>
          <w:sz w:val="24"/>
          <w:szCs w:val="24"/>
        </w:rPr>
        <w:t>экологии,</w:t>
      </w:r>
      <w:r w:rsidRPr="00104ABF">
        <w:rPr>
          <w:rFonts w:ascii="Times New Roman" w:hAnsi="Times New Roman"/>
          <w:spacing w:val="-2"/>
          <w:sz w:val="24"/>
          <w:szCs w:val="24"/>
        </w:rPr>
        <w:t xml:space="preserve"> </w:t>
      </w:r>
      <w:r w:rsidRPr="00104ABF">
        <w:rPr>
          <w:rFonts w:ascii="Times New Roman" w:hAnsi="Times New Roman"/>
          <w:sz w:val="24"/>
          <w:szCs w:val="24"/>
        </w:rPr>
        <w:t>права;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определять</w:t>
      </w:r>
      <w:r w:rsidRPr="00104ABF">
        <w:rPr>
          <w:rFonts w:ascii="Times New Roman" w:hAnsi="Times New Roman"/>
          <w:spacing w:val="-3"/>
          <w:sz w:val="24"/>
          <w:szCs w:val="24"/>
        </w:rPr>
        <w:t xml:space="preserve"> </w:t>
      </w:r>
      <w:r w:rsidRPr="00104ABF">
        <w:rPr>
          <w:rFonts w:ascii="Times New Roman" w:hAnsi="Times New Roman"/>
          <w:sz w:val="24"/>
          <w:szCs w:val="24"/>
        </w:rPr>
        <w:t>тип</w:t>
      </w:r>
      <w:r w:rsidRPr="00104ABF">
        <w:rPr>
          <w:rFonts w:ascii="Times New Roman" w:hAnsi="Times New Roman"/>
          <w:spacing w:val="-1"/>
          <w:sz w:val="24"/>
          <w:szCs w:val="24"/>
        </w:rPr>
        <w:t xml:space="preserve"> </w:t>
      </w:r>
      <w:r w:rsidRPr="00104ABF">
        <w:rPr>
          <w:rFonts w:ascii="Times New Roman" w:hAnsi="Times New Roman"/>
          <w:sz w:val="24"/>
          <w:szCs w:val="24"/>
        </w:rPr>
        <w:t>почв</w:t>
      </w:r>
      <w:r w:rsidRPr="00104ABF">
        <w:rPr>
          <w:rFonts w:ascii="Times New Roman" w:hAnsi="Times New Roman"/>
          <w:spacing w:val="-3"/>
          <w:sz w:val="24"/>
          <w:szCs w:val="24"/>
        </w:rPr>
        <w:t xml:space="preserve"> </w:t>
      </w:r>
      <w:r w:rsidRPr="00104ABF">
        <w:rPr>
          <w:rFonts w:ascii="Times New Roman" w:hAnsi="Times New Roman"/>
          <w:sz w:val="24"/>
          <w:szCs w:val="24"/>
        </w:rPr>
        <w:t>по</w:t>
      </w:r>
      <w:r w:rsidRPr="00104ABF">
        <w:rPr>
          <w:rFonts w:ascii="Times New Roman" w:hAnsi="Times New Roman"/>
          <w:spacing w:val="-2"/>
          <w:sz w:val="24"/>
          <w:szCs w:val="24"/>
        </w:rPr>
        <w:t xml:space="preserve"> </w:t>
      </w:r>
      <w:r w:rsidRPr="00104ABF">
        <w:rPr>
          <w:rFonts w:ascii="Times New Roman" w:hAnsi="Times New Roman"/>
          <w:sz w:val="24"/>
          <w:szCs w:val="24"/>
        </w:rPr>
        <w:t>образцам</w:t>
      </w:r>
      <w:r w:rsidRPr="00104ABF">
        <w:rPr>
          <w:rFonts w:ascii="Times New Roman" w:hAnsi="Times New Roman"/>
          <w:spacing w:val="-1"/>
          <w:sz w:val="24"/>
          <w:szCs w:val="24"/>
        </w:rPr>
        <w:t xml:space="preserve"> </w:t>
      </w:r>
      <w:r w:rsidRPr="00104ABF">
        <w:rPr>
          <w:rFonts w:ascii="Times New Roman" w:hAnsi="Times New Roman"/>
          <w:sz w:val="24"/>
          <w:szCs w:val="24"/>
        </w:rPr>
        <w:t>разными</w:t>
      </w:r>
      <w:r w:rsidRPr="00104ABF">
        <w:rPr>
          <w:rFonts w:ascii="Times New Roman" w:hAnsi="Times New Roman"/>
          <w:spacing w:val="-2"/>
          <w:sz w:val="24"/>
          <w:szCs w:val="24"/>
        </w:rPr>
        <w:t xml:space="preserve"> </w:t>
      </w:r>
      <w:r w:rsidRPr="00104ABF">
        <w:rPr>
          <w:rFonts w:ascii="Times New Roman" w:hAnsi="Times New Roman"/>
          <w:sz w:val="24"/>
          <w:szCs w:val="24"/>
        </w:rPr>
        <w:t>методами;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определять</w:t>
      </w:r>
      <w:r w:rsidRPr="00104ABF">
        <w:rPr>
          <w:rFonts w:ascii="Times New Roman" w:hAnsi="Times New Roman"/>
          <w:spacing w:val="-4"/>
          <w:sz w:val="24"/>
          <w:szCs w:val="24"/>
        </w:rPr>
        <w:t xml:space="preserve"> </w:t>
      </w:r>
      <w:r w:rsidRPr="00104ABF">
        <w:rPr>
          <w:rFonts w:ascii="Times New Roman" w:hAnsi="Times New Roman"/>
          <w:sz w:val="24"/>
          <w:szCs w:val="24"/>
        </w:rPr>
        <w:t>вредных</w:t>
      </w:r>
      <w:r w:rsidRPr="00104ABF">
        <w:rPr>
          <w:rFonts w:ascii="Times New Roman" w:hAnsi="Times New Roman"/>
          <w:spacing w:val="-3"/>
          <w:sz w:val="24"/>
          <w:szCs w:val="24"/>
        </w:rPr>
        <w:t xml:space="preserve"> </w:t>
      </w:r>
      <w:r w:rsidRPr="00104ABF">
        <w:rPr>
          <w:rFonts w:ascii="Times New Roman" w:hAnsi="Times New Roman"/>
          <w:sz w:val="24"/>
          <w:szCs w:val="24"/>
        </w:rPr>
        <w:t>насекомых,</w:t>
      </w:r>
      <w:r w:rsidRPr="00104ABF">
        <w:rPr>
          <w:rFonts w:ascii="Times New Roman" w:hAnsi="Times New Roman"/>
          <w:spacing w:val="-4"/>
          <w:sz w:val="24"/>
          <w:szCs w:val="24"/>
        </w:rPr>
        <w:t xml:space="preserve"> </w:t>
      </w:r>
      <w:r w:rsidRPr="00104ABF">
        <w:rPr>
          <w:rFonts w:ascii="Times New Roman" w:hAnsi="Times New Roman"/>
          <w:sz w:val="24"/>
          <w:szCs w:val="24"/>
        </w:rPr>
        <w:t>болезни</w:t>
      </w:r>
      <w:r w:rsidRPr="00104ABF">
        <w:rPr>
          <w:rFonts w:ascii="Times New Roman" w:hAnsi="Times New Roman"/>
          <w:spacing w:val="-3"/>
          <w:sz w:val="24"/>
          <w:szCs w:val="24"/>
        </w:rPr>
        <w:t xml:space="preserve"> </w:t>
      </w:r>
      <w:r w:rsidRPr="00104ABF">
        <w:rPr>
          <w:rFonts w:ascii="Times New Roman" w:hAnsi="Times New Roman"/>
          <w:sz w:val="24"/>
          <w:szCs w:val="24"/>
        </w:rPr>
        <w:t>растений,</w:t>
      </w:r>
      <w:r w:rsidRPr="00104ABF">
        <w:rPr>
          <w:rFonts w:ascii="Times New Roman" w:hAnsi="Times New Roman"/>
          <w:spacing w:val="-2"/>
          <w:sz w:val="24"/>
          <w:szCs w:val="24"/>
        </w:rPr>
        <w:t xml:space="preserve"> </w:t>
      </w:r>
      <w:r w:rsidRPr="00104ABF">
        <w:rPr>
          <w:rFonts w:ascii="Times New Roman" w:hAnsi="Times New Roman"/>
          <w:sz w:val="24"/>
          <w:szCs w:val="24"/>
        </w:rPr>
        <w:t>сорняки;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давать</w:t>
      </w:r>
      <w:r w:rsidRPr="00104ABF">
        <w:rPr>
          <w:rFonts w:ascii="Times New Roman" w:hAnsi="Times New Roman"/>
          <w:spacing w:val="-1"/>
          <w:sz w:val="24"/>
          <w:szCs w:val="24"/>
        </w:rPr>
        <w:t xml:space="preserve"> </w:t>
      </w:r>
      <w:r w:rsidRPr="00104ABF">
        <w:rPr>
          <w:rFonts w:ascii="Times New Roman" w:hAnsi="Times New Roman"/>
          <w:sz w:val="24"/>
          <w:szCs w:val="24"/>
        </w:rPr>
        <w:t>органолептическую</w:t>
      </w:r>
      <w:r w:rsidRPr="00104ABF">
        <w:rPr>
          <w:rFonts w:ascii="Times New Roman" w:hAnsi="Times New Roman"/>
          <w:spacing w:val="-2"/>
          <w:sz w:val="24"/>
          <w:szCs w:val="24"/>
        </w:rPr>
        <w:t xml:space="preserve"> </w:t>
      </w:r>
      <w:r w:rsidRPr="00104ABF">
        <w:rPr>
          <w:rFonts w:ascii="Times New Roman" w:hAnsi="Times New Roman"/>
          <w:sz w:val="24"/>
          <w:szCs w:val="24"/>
        </w:rPr>
        <w:t>оценку</w:t>
      </w:r>
      <w:r w:rsidRPr="00104ABF">
        <w:rPr>
          <w:rFonts w:ascii="Times New Roman" w:hAnsi="Times New Roman"/>
          <w:spacing w:val="-1"/>
          <w:sz w:val="24"/>
          <w:szCs w:val="24"/>
        </w:rPr>
        <w:t xml:space="preserve"> </w:t>
      </w:r>
      <w:r w:rsidRPr="00104ABF">
        <w:rPr>
          <w:rFonts w:ascii="Times New Roman" w:hAnsi="Times New Roman"/>
          <w:sz w:val="24"/>
          <w:szCs w:val="24"/>
        </w:rPr>
        <w:t>качеству кормов;</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определять</w:t>
      </w:r>
      <w:r w:rsidRPr="00104ABF">
        <w:rPr>
          <w:rFonts w:ascii="Times New Roman" w:hAnsi="Times New Roman"/>
          <w:spacing w:val="-2"/>
          <w:sz w:val="24"/>
          <w:szCs w:val="24"/>
        </w:rPr>
        <w:t xml:space="preserve"> </w:t>
      </w:r>
      <w:r w:rsidRPr="00104ABF">
        <w:rPr>
          <w:rFonts w:ascii="Times New Roman" w:hAnsi="Times New Roman"/>
          <w:sz w:val="24"/>
          <w:szCs w:val="24"/>
        </w:rPr>
        <w:t>различные</w:t>
      </w:r>
      <w:r w:rsidRPr="00104ABF">
        <w:rPr>
          <w:rFonts w:ascii="Times New Roman" w:hAnsi="Times New Roman"/>
          <w:spacing w:val="-3"/>
          <w:sz w:val="24"/>
          <w:szCs w:val="24"/>
        </w:rPr>
        <w:t xml:space="preserve"> </w:t>
      </w:r>
      <w:r w:rsidRPr="00104ABF">
        <w:rPr>
          <w:rFonts w:ascii="Times New Roman" w:hAnsi="Times New Roman"/>
          <w:sz w:val="24"/>
          <w:szCs w:val="24"/>
        </w:rPr>
        <w:t>виды</w:t>
      </w:r>
      <w:r w:rsidRPr="00104ABF">
        <w:rPr>
          <w:rFonts w:ascii="Times New Roman" w:hAnsi="Times New Roman"/>
          <w:spacing w:val="-2"/>
          <w:sz w:val="24"/>
          <w:szCs w:val="24"/>
        </w:rPr>
        <w:t xml:space="preserve"> </w:t>
      </w:r>
      <w:r w:rsidRPr="00104ABF">
        <w:rPr>
          <w:rFonts w:ascii="Times New Roman" w:hAnsi="Times New Roman"/>
          <w:sz w:val="24"/>
          <w:szCs w:val="24"/>
        </w:rPr>
        <w:t>минеральных</w:t>
      </w:r>
      <w:r w:rsidRPr="00104ABF">
        <w:rPr>
          <w:rFonts w:ascii="Times New Roman" w:hAnsi="Times New Roman"/>
          <w:spacing w:val="-1"/>
          <w:sz w:val="24"/>
          <w:szCs w:val="24"/>
        </w:rPr>
        <w:t xml:space="preserve"> </w:t>
      </w:r>
      <w:r w:rsidRPr="00104ABF">
        <w:rPr>
          <w:rFonts w:ascii="Times New Roman" w:hAnsi="Times New Roman"/>
          <w:sz w:val="24"/>
          <w:szCs w:val="24"/>
        </w:rPr>
        <w:t>удобрений;</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выявлять</w:t>
      </w:r>
      <w:r w:rsidRPr="00104ABF">
        <w:rPr>
          <w:rFonts w:ascii="Times New Roman" w:hAnsi="Times New Roman"/>
          <w:spacing w:val="-4"/>
          <w:sz w:val="24"/>
          <w:szCs w:val="24"/>
        </w:rPr>
        <w:t xml:space="preserve"> </w:t>
      </w:r>
      <w:r w:rsidRPr="00104ABF">
        <w:rPr>
          <w:rFonts w:ascii="Times New Roman" w:hAnsi="Times New Roman"/>
          <w:sz w:val="24"/>
          <w:szCs w:val="24"/>
        </w:rPr>
        <w:t>и</w:t>
      </w:r>
      <w:r w:rsidRPr="00104ABF">
        <w:rPr>
          <w:rFonts w:ascii="Times New Roman" w:hAnsi="Times New Roman"/>
          <w:spacing w:val="-4"/>
          <w:sz w:val="24"/>
          <w:szCs w:val="24"/>
        </w:rPr>
        <w:t xml:space="preserve"> </w:t>
      </w:r>
      <w:r w:rsidRPr="00104ABF">
        <w:rPr>
          <w:rFonts w:ascii="Times New Roman" w:hAnsi="Times New Roman"/>
          <w:sz w:val="24"/>
          <w:szCs w:val="24"/>
        </w:rPr>
        <w:t>описывать</w:t>
      </w:r>
      <w:r w:rsidRPr="00104ABF">
        <w:rPr>
          <w:rFonts w:ascii="Times New Roman" w:hAnsi="Times New Roman"/>
          <w:spacing w:val="-4"/>
          <w:sz w:val="24"/>
          <w:szCs w:val="24"/>
        </w:rPr>
        <w:t xml:space="preserve"> </w:t>
      </w:r>
      <w:r w:rsidRPr="00104ABF">
        <w:rPr>
          <w:rFonts w:ascii="Times New Roman" w:hAnsi="Times New Roman"/>
          <w:sz w:val="24"/>
          <w:szCs w:val="24"/>
        </w:rPr>
        <w:t>виды</w:t>
      </w:r>
      <w:r w:rsidRPr="00104ABF">
        <w:rPr>
          <w:rFonts w:ascii="Times New Roman" w:hAnsi="Times New Roman"/>
          <w:spacing w:val="-4"/>
          <w:sz w:val="24"/>
          <w:szCs w:val="24"/>
        </w:rPr>
        <w:t xml:space="preserve"> </w:t>
      </w:r>
      <w:r w:rsidRPr="00104ABF">
        <w:rPr>
          <w:rFonts w:ascii="Times New Roman" w:hAnsi="Times New Roman"/>
          <w:sz w:val="24"/>
          <w:szCs w:val="24"/>
        </w:rPr>
        <w:t>антропогенного</w:t>
      </w:r>
      <w:r w:rsidRPr="00104ABF">
        <w:rPr>
          <w:rFonts w:ascii="Times New Roman" w:hAnsi="Times New Roman"/>
          <w:spacing w:val="-5"/>
          <w:sz w:val="24"/>
          <w:szCs w:val="24"/>
        </w:rPr>
        <w:t xml:space="preserve"> </w:t>
      </w:r>
      <w:r w:rsidRPr="00104ABF">
        <w:rPr>
          <w:rFonts w:ascii="Times New Roman" w:hAnsi="Times New Roman"/>
          <w:sz w:val="24"/>
          <w:szCs w:val="24"/>
        </w:rPr>
        <w:t>воздействия</w:t>
      </w:r>
      <w:r w:rsidRPr="00104ABF">
        <w:rPr>
          <w:rFonts w:ascii="Times New Roman" w:hAnsi="Times New Roman"/>
          <w:spacing w:val="-5"/>
          <w:sz w:val="24"/>
          <w:szCs w:val="24"/>
        </w:rPr>
        <w:t xml:space="preserve"> </w:t>
      </w:r>
      <w:r w:rsidRPr="00104ABF">
        <w:rPr>
          <w:rFonts w:ascii="Times New Roman" w:hAnsi="Times New Roman"/>
          <w:sz w:val="24"/>
          <w:szCs w:val="24"/>
        </w:rPr>
        <w:t>на</w:t>
      </w:r>
      <w:r w:rsidRPr="00104ABF">
        <w:rPr>
          <w:rFonts w:ascii="Times New Roman" w:hAnsi="Times New Roman"/>
          <w:spacing w:val="-5"/>
          <w:sz w:val="24"/>
          <w:szCs w:val="24"/>
        </w:rPr>
        <w:t xml:space="preserve"> </w:t>
      </w:r>
      <w:r w:rsidRPr="00104ABF">
        <w:rPr>
          <w:rFonts w:ascii="Times New Roman" w:hAnsi="Times New Roman"/>
          <w:sz w:val="24"/>
          <w:szCs w:val="24"/>
        </w:rPr>
        <w:t>природу;</w:t>
      </w:r>
    </w:p>
    <w:p w:rsidR="00104ABF" w:rsidRPr="00104ABF" w:rsidRDefault="00104ABF" w:rsidP="00BD43DA">
      <w:pPr>
        <w:pStyle w:val="a3"/>
        <w:numPr>
          <w:ilvl w:val="1"/>
          <w:numId w:val="19"/>
        </w:numPr>
        <w:tabs>
          <w:tab w:val="left" w:pos="1658"/>
          <w:tab w:val="left" w:pos="1659"/>
        </w:tabs>
        <w:autoSpaceDE w:val="0"/>
        <w:autoSpaceDN w:val="0"/>
        <w:spacing w:after="0" w:line="240" w:lineRule="auto"/>
        <w:ind w:right="566"/>
        <w:contextualSpacing w:val="0"/>
        <w:rPr>
          <w:rFonts w:ascii="Times New Roman" w:hAnsi="Times New Roman"/>
          <w:sz w:val="24"/>
          <w:szCs w:val="24"/>
        </w:rPr>
      </w:pPr>
      <w:r w:rsidRPr="00104ABF">
        <w:rPr>
          <w:rFonts w:ascii="Times New Roman" w:hAnsi="Times New Roman"/>
          <w:sz w:val="24"/>
          <w:szCs w:val="24"/>
        </w:rPr>
        <w:t>уметь</w:t>
      </w:r>
      <w:r w:rsidRPr="00104ABF">
        <w:rPr>
          <w:rFonts w:ascii="Times New Roman" w:hAnsi="Times New Roman"/>
          <w:spacing w:val="39"/>
          <w:sz w:val="24"/>
          <w:szCs w:val="24"/>
        </w:rPr>
        <w:t xml:space="preserve"> </w:t>
      </w:r>
      <w:r w:rsidRPr="00104ABF">
        <w:rPr>
          <w:rFonts w:ascii="Times New Roman" w:hAnsi="Times New Roman"/>
          <w:sz w:val="24"/>
          <w:szCs w:val="24"/>
        </w:rPr>
        <w:t>анализировать</w:t>
      </w:r>
      <w:r w:rsidRPr="00104ABF">
        <w:rPr>
          <w:rFonts w:ascii="Times New Roman" w:hAnsi="Times New Roman"/>
          <w:spacing w:val="40"/>
          <w:sz w:val="24"/>
          <w:szCs w:val="24"/>
        </w:rPr>
        <w:t xml:space="preserve"> </w:t>
      </w:r>
      <w:r w:rsidRPr="00104ABF">
        <w:rPr>
          <w:rFonts w:ascii="Times New Roman" w:hAnsi="Times New Roman"/>
          <w:sz w:val="24"/>
          <w:szCs w:val="24"/>
        </w:rPr>
        <w:t>влияние</w:t>
      </w:r>
      <w:r w:rsidRPr="00104ABF">
        <w:rPr>
          <w:rFonts w:ascii="Times New Roman" w:hAnsi="Times New Roman"/>
          <w:spacing w:val="39"/>
          <w:sz w:val="24"/>
          <w:szCs w:val="24"/>
        </w:rPr>
        <w:t xml:space="preserve"> </w:t>
      </w:r>
      <w:r w:rsidRPr="00104ABF">
        <w:rPr>
          <w:rFonts w:ascii="Times New Roman" w:hAnsi="Times New Roman"/>
          <w:sz w:val="24"/>
          <w:szCs w:val="24"/>
        </w:rPr>
        <w:t>различных</w:t>
      </w:r>
      <w:r w:rsidRPr="00104ABF">
        <w:rPr>
          <w:rFonts w:ascii="Times New Roman" w:hAnsi="Times New Roman"/>
          <w:spacing w:val="39"/>
          <w:sz w:val="24"/>
          <w:szCs w:val="24"/>
        </w:rPr>
        <w:t xml:space="preserve"> </w:t>
      </w:r>
      <w:r w:rsidRPr="00104ABF">
        <w:rPr>
          <w:rFonts w:ascii="Times New Roman" w:hAnsi="Times New Roman"/>
          <w:sz w:val="24"/>
          <w:szCs w:val="24"/>
        </w:rPr>
        <w:t>видов</w:t>
      </w:r>
      <w:r w:rsidRPr="00104ABF">
        <w:rPr>
          <w:rFonts w:ascii="Times New Roman" w:hAnsi="Times New Roman"/>
          <w:spacing w:val="39"/>
          <w:sz w:val="24"/>
          <w:szCs w:val="24"/>
        </w:rPr>
        <w:t xml:space="preserve"> </w:t>
      </w:r>
      <w:r w:rsidRPr="00104ABF">
        <w:rPr>
          <w:rFonts w:ascii="Times New Roman" w:hAnsi="Times New Roman"/>
          <w:sz w:val="24"/>
          <w:szCs w:val="24"/>
        </w:rPr>
        <w:t>хозяйственной</w:t>
      </w:r>
      <w:r w:rsidRPr="00104ABF">
        <w:rPr>
          <w:rFonts w:ascii="Times New Roman" w:hAnsi="Times New Roman"/>
          <w:spacing w:val="41"/>
          <w:sz w:val="24"/>
          <w:szCs w:val="24"/>
        </w:rPr>
        <w:t xml:space="preserve"> </w:t>
      </w:r>
      <w:r w:rsidRPr="00104ABF">
        <w:rPr>
          <w:rFonts w:ascii="Times New Roman" w:hAnsi="Times New Roman"/>
          <w:sz w:val="24"/>
          <w:szCs w:val="24"/>
        </w:rPr>
        <w:t>деятельности</w:t>
      </w:r>
      <w:r w:rsidRPr="00104ABF">
        <w:rPr>
          <w:rFonts w:ascii="Times New Roman" w:hAnsi="Times New Roman"/>
          <w:spacing w:val="39"/>
          <w:sz w:val="24"/>
          <w:szCs w:val="24"/>
        </w:rPr>
        <w:t xml:space="preserve"> </w:t>
      </w:r>
      <w:r w:rsidRPr="00104ABF">
        <w:rPr>
          <w:rFonts w:ascii="Times New Roman" w:hAnsi="Times New Roman"/>
          <w:sz w:val="24"/>
          <w:szCs w:val="24"/>
        </w:rPr>
        <w:t>людей</w:t>
      </w:r>
      <w:r w:rsidRPr="00104ABF">
        <w:rPr>
          <w:rFonts w:ascii="Times New Roman" w:hAnsi="Times New Roman"/>
          <w:spacing w:val="39"/>
          <w:sz w:val="24"/>
          <w:szCs w:val="24"/>
        </w:rPr>
        <w:t xml:space="preserve"> </w:t>
      </w:r>
      <w:r w:rsidRPr="00104ABF">
        <w:rPr>
          <w:rFonts w:ascii="Times New Roman" w:hAnsi="Times New Roman"/>
          <w:sz w:val="24"/>
          <w:szCs w:val="24"/>
        </w:rPr>
        <w:t>на</w:t>
      </w:r>
      <w:r w:rsidRPr="00104ABF">
        <w:rPr>
          <w:rFonts w:ascii="Times New Roman" w:hAnsi="Times New Roman"/>
          <w:spacing w:val="-57"/>
          <w:sz w:val="24"/>
          <w:szCs w:val="24"/>
        </w:rPr>
        <w:t xml:space="preserve"> </w:t>
      </w:r>
      <w:r w:rsidRPr="00104ABF">
        <w:rPr>
          <w:rFonts w:ascii="Times New Roman" w:hAnsi="Times New Roman"/>
          <w:sz w:val="24"/>
          <w:szCs w:val="24"/>
        </w:rPr>
        <w:t>состояние</w:t>
      </w:r>
      <w:r w:rsidRPr="00104ABF">
        <w:rPr>
          <w:rFonts w:ascii="Times New Roman" w:hAnsi="Times New Roman"/>
          <w:spacing w:val="-1"/>
          <w:sz w:val="24"/>
          <w:szCs w:val="24"/>
        </w:rPr>
        <w:t xml:space="preserve"> </w:t>
      </w:r>
      <w:r w:rsidRPr="00104ABF">
        <w:rPr>
          <w:rFonts w:ascii="Times New Roman" w:hAnsi="Times New Roman"/>
          <w:sz w:val="24"/>
          <w:szCs w:val="24"/>
        </w:rPr>
        <w:t>природной</w:t>
      </w:r>
      <w:r w:rsidRPr="00104ABF">
        <w:rPr>
          <w:rFonts w:ascii="Times New Roman" w:hAnsi="Times New Roman"/>
          <w:spacing w:val="-1"/>
          <w:sz w:val="24"/>
          <w:szCs w:val="24"/>
        </w:rPr>
        <w:t xml:space="preserve"> </w:t>
      </w:r>
      <w:r w:rsidRPr="00104ABF">
        <w:rPr>
          <w:rFonts w:ascii="Times New Roman" w:hAnsi="Times New Roman"/>
          <w:sz w:val="24"/>
          <w:szCs w:val="24"/>
        </w:rPr>
        <w:t>среды;</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уметь</w:t>
      </w:r>
      <w:r w:rsidRPr="00104ABF">
        <w:rPr>
          <w:rFonts w:ascii="Times New Roman" w:hAnsi="Times New Roman"/>
          <w:spacing w:val="-4"/>
          <w:sz w:val="24"/>
          <w:szCs w:val="24"/>
        </w:rPr>
        <w:t xml:space="preserve"> </w:t>
      </w:r>
      <w:r w:rsidRPr="00104ABF">
        <w:rPr>
          <w:rFonts w:ascii="Times New Roman" w:hAnsi="Times New Roman"/>
          <w:sz w:val="24"/>
          <w:szCs w:val="24"/>
        </w:rPr>
        <w:t>раскрывать</w:t>
      </w:r>
      <w:r w:rsidRPr="00104ABF">
        <w:rPr>
          <w:rFonts w:ascii="Times New Roman" w:hAnsi="Times New Roman"/>
          <w:spacing w:val="-3"/>
          <w:sz w:val="24"/>
          <w:szCs w:val="24"/>
        </w:rPr>
        <w:t xml:space="preserve"> </w:t>
      </w:r>
      <w:r w:rsidRPr="00104ABF">
        <w:rPr>
          <w:rFonts w:ascii="Times New Roman" w:hAnsi="Times New Roman"/>
          <w:sz w:val="24"/>
          <w:szCs w:val="24"/>
        </w:rPr>
        <w:t>взаимосвязь</w:t>
      </w:r>
      <w:r w:rsidRPr="00104ABF">
        <w:rPr>
          <w:rFonts w:ascii="Times New Roman" w:hAnsi="Times New Roman"/>
          <w:spacing w:val="-4"/>
          <w:sz w:val="24"/>
          <w:szCs w:val="24"/>
        </w:rPr>
        <w:t xml:space="preserve"> </w:t>
      </w:r>
      <w:r w:rsidRPr="00104ABF">
        <w:rPr>
          <w:rFonts w:ascii="Times New Roman" w:hAnsi="Times New Roman"/>
          <w:sz w:val="24"/>
          <w:szCs w:val="24"/>
        </w:rPr>
        <w:t>экономики</w:t>
      </w:r>
      <w:r w:rsidRPr="00104ABF">
        <w:rPr>
          <w:rFonts w:ascii="Times New Roman" w:hAnsi="Times New Roman"/>
          <w:spacing w:val="-4"/>
          <w:sz w:val="24"/>
          <w:szCs w:val="24"/>
        </w:rPr>
        <w:t xml:space="preserve"> </w:t>
      </w:r>
      <w:r w:rsidRPr="00104ABF">
        <w:rPr>
          <w:rFonts w:ascii="Times New Roman" w:hAnsi="Times New Roman"/>
          <w:sz w:val="24"/>
          <w:szCs w:val="24"/>
        </w:rPr>
        <w:t>и</w:t>
      </w:r>
      <w:r w:rsidRPr="00104ABF">
        <w:rPr>
          <w:rFonts w:ascii="Times New Roman" w:hAnsi="Times New Roman"/>
          <w:spacing w:val="-5"/>
          <w:sz w:val="24"/>
          <w:szCs w:val="24"/>
        </w:rPr>
        <w:t xml:space="preserve"> </w:t>
      </w:r>
      <w:r w:rsidRPr="00104ABF">
        <w:rPr>
          <w:rFonts w:ascii="Times New Roman" w:hAnsi="Times New Roman"/>
          <w:sz w:val="24"/>
          <w:szCs w:val="24"/>
        </w:rPr>
        <w:t>экологии;</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решать</w:t>
      </w:r>
      <w:r w:rsidRPr="00104ABF">
        <w:rPr>
          <w:rFonts w:ascii="Times New Roman" w:hAnsi="Times New Roman"/>
          <w:spacing w:val="-4"/>
          <w:sz w:val="24"/>
          <w:szCs w:val="24"/>
        </w:rPr>
        <w:t xml:space="preserve"> </w:t>
      </w:r>
      <w:r w:rsidRPr="00104ABF">
        <w:rPr>
          <w:rFonts w:ascii="Times New Roman" w:hAnsi="Times New Roman"/>
          <w:sz w:val="24"/>
          <w:szCs w:val="24"/>
        </w:rPr>
        <w:t>задания</w:t>
      </w:r>
      <w:r w:rsidRPr="00104ABF">
        <w:rPr>
          <w:rFonts w:ascii="Times New Roman" w:hAnsi="Times New Roman"/>
          <w:spacing w:val="-4"/>
          <w:sz w:val="24"/>
          <w:szCs w:val="24"/>
        </w:rPr>
        <w:t xml:space="preserve"> </w:t>
      </w:r>
      <w:r w:rsidRPr="00104ABF">
        <w:rPr>
          <w:rFonts w:ascii="Times New Roman" w:hAnsi="Times New Roman"/>
          <w:sz w:val="24"/>
          <w:szCs w:val="24"/>
        </w:rPr>
        <w:t>по</w:t>
      </w:r>
      <w:r w:rsidRPr="00104ABF">
        <w:rPr>
          <w:rFonts w:ascii="Times New Roman" w:hAnsi="Times New Roman"/>
          <w:spacing w:val="-4"/>
          <w:sz w:val="24"/>
          <w:szCs w:val="24"/>
        </w:rPr>
        <w:t xml:space="preserve"> </w:t>
      </w:r>
      <w:r w:rsidRPr="00104ABF">
        <w:rPr>
          <w:rFonts w:ascii="Times New Roman" w:hAnsi="Times New Roman"/>
          <w:sz w:val="24"/>
          <w:szCs w:val="24"/>
        </w:rPr>
        <w:t>экономике;</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проводить</w:t>
      </w:r>
      <w:r w:rsidRPr="00104ABF">
        <w:rPr>
          <w:rFonts w:ascii="Times New Roman" w:hAnsi="Times New Roman"/>
          <w:spacing w:val="-4"/>
          <w:sz w:val="24"/>
          <w:szCs w:val="24"/>
        </w:rPr>
        <w:t xml:space="preserve"> </w:t>
      </w:r>
      <w:r w:rsidRPr="00104ABF">
        <w:rPr>
          <w:rFonts w:ascii="Times New Roman" w:hAnsi="Times New Roman"/>
          <w:sz w:val="24"/>
          <w:szCs w:val="24"/>
        </w:rPr>
        <w:t>элементарные</w:t>
      </w:r>
      <w:r w:rsidRPr="00104ABF">
        <w:rPr>
          <w:rFonts w:ascii="Times New Roman" w:hAnsi="Times New Roman"/>
          <w:spacing w:val="-3"/>
          <w:sz w:val="24"/>
          <w:szCs w:val="24"/>
        </w:rPr>
        <w:t xml:space="preserve"> </w:t>
      </w:r>
      <w:r w:rsidRPr="00104ABF">
        <w:rPr>
          <w:rFonts w:ascii="Times New Roman" w:hAnsi="Times New Roman"/>
          <w:sz w:val="24"/>
          <w:szCs w:val="24"/>
        </w:rPr>
        <w:t>маркетинговые</w:t>
      </w:r>
      <w:r w:rsidRPr="00104ABF">
        <w:rPr>
          <w:rFonts w:ascii="Times New Roman" w:hAnsi="Times New Roman"/>
          <w:spacing w:val="-3"/>
          <w:sz w:val="24"/>
          <w:szCs w:val="24"/>
        </w:rPr>
        <w:t xml:space="preserve"> </w:t>
      </w:r>
      <w:r w:rsidRPr="00104ABF">
        <w:rPr>
          <w:rFonts w:ascii="Times New Roman" w:hAnsi="Times New Roman"/>
          <w:sz w:val="24"/>
          <w:szCs w:val="24"/>
        </w:rPr>
        <w:t>исследования</w:t>
      </w:r>
      <w:r w:rsidRPr="00104ABF">
        <w:rPr>
          <w:rFonts w:ascii="Times New Roman" w:hAnsi="Times New Roman"/>
          <w:spacing w:val="-3"/>
          <w:sz w:val="24"/>
          <w:szCs w:val="24"/>
        </w:rPr>
        <w:t xml:space="preserve"> </w:t>
      </w:r>
      <w:r w:rsidRPr="00104ABF">
        <w:rPr>
          <w:rFonts w:ascii="Times New Roman" w:hAnsi="Times New Roman"/>
          <w:sz w:val="24"/>
          <w:szCs w:val="24"/>
        </w:rPr>
        <w:t>рынка;</w:t>
      </w:r>
    </w:p>
    <w:p w:rsidR="00104ABF" w:rsidRPr="00104ABF" w:rsidRDefault="00104ABF" w:rsidP="00BD43DA">
      <w:pPr>
        <w:pStyle w:val="a3"/>
        <w:numPr>
          <w:ilvl w:val="1"/>
          <w:numId w:val="19"/>
        </w:numPr>
        <w:tabs>
          <w:tab w:val="left" w:pos="1658"/>
          <w:tab w:val="left" w:pos="1659"/>
        </w:tabs>
        <w:autoSpaceDE w:val="0"/>
        <w:autoSpaceDN w:val="0"/>
        <w:spacing w:after="0" w:line="294" w:lineRule="exact"/>
        <w:contextualSpacing w:val="0"/>
        <w:rPr>
          <w:rFonts w:ascii="Times New Roman" w:hAnsi="Times New Roman"/>
          <w:sz w:val="24"/>
          <w:szCs w:val="24"/>
        </w:rPr>
      </w:pPr>
      <w:r w:rsidRPr="00104ABF">
        <w:rPr>
          <w:rFonts w:ascii="Times New Roman" w:hAnsi="Times New Roman"/>
          <w:sz w:val="24"/>
          <w:szCs w:val="24"/>
        </w:rPr>
        <w:t>разрабатывать</w:t>
      </w:r>
      <w:r w:rsidRPr="00104ABF">
        <w:rPr>
          <w:rFonts w:ascii="Times New Roman" w:hAnsi="Times New Roman"/>
          <w:spacing w:val="-4"/>
          <w:sz w:val="24"/>
          <w:szCs w:val="24"/>
        </w:rPr>
        <w:t xml:space="preserve"> </w:t>
      </w:r>
      <w:r w:rsidRPr="00104ABF">
        <w:rPr>
          <w:rFonts w:ascii="Times New Roman" w:hAnsi="Times New Roman"/>
          <w:sz w:val="24"/>
          <w:szCs w:val="24"/>
        </w:rPr>
        <w:t>основные</w:t>
      </w:r>
      <w:r w:rsidRPr="00104ABF">
        <w:rPr>
          <w:rFonts w:ascii="Times New Roman" w:hAnsi="Times New Roman"/>
          <w:spacing w:val="-3"/>
          <w:sz w:val="24"/>
          <w:szCs w:val="24"/>
        </w:rPr>
        <w:t xml:space="preserve"> </w:t>
      </w:r>
      <w:r w:rsidRPr="00104ABF">
        <w:rPr>
          <w:rFonts w:ascii="Times New Roman" w:hAnsi="Times New Roman"/>
          <w:sz w:val="24"/>
          <w:szCs w:val="24"/>
        </w:rPr>
        <w:t>формы</w:t>
      </w:r>
      <w:r w:rsidRPr="00104ABF">
        <w:rPr>
          <w:rFonts w:ascii="Times New Roman" w:hAnsi="Times New Roman"/>
          <w:spacing w:val="-3"/>
          <w:sz w:val="24"/>
          <w:szCs w:val="24"/>
        </w:rPr>
        <w:t xml:space="preserve"> </w:t>
      </w:r>
      <w:r w:rsidRPr="00104ABF">
        <w:rPr>
          <w:rFonts w:ascii="Times New Roman" w:hAnsi="Times New Roman"/>
          <w:sz w:val="24"/>
          <w:szCs w:val="24"/>
        </w:rPr>
        <w:t>бизнес-плана;</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владеть</w:t>
      </w:r>
      <w:r w:rsidRPr="00104ABF">
        <w:rPr>
          <w:rFonts w:ascii="Times New Roman" w:hAnsi="Times New Roman"/>
          <w:spacing w:val="-5"/>
          <w:sz w:val="24"/>
          <w:szCs w:val="24"/>
        </w:rPr>
        <w:t xml:space="preserve"> </w:t>
      </w:r>
      <w:r w:rsidRPr="00104ABF">
        <w:rPr>
          <w:rFonts w:ascii="Times New Roman" w:hAnsi="Times New Roman"/>
          <w:sz w:val="24"/>
          <w:szCs w:val="24"/>
        </w:rPr>
        <w:t>методиками</w:t>
      </w:r>
      <w:r w:rsidRPr="00104ABF">
        <w:rPr>
          <w:rFonts w:ascii="Times New Roman" w:hAnsi="Times New Roman"/>
          <w:spacing w:val="-4"/>
          <w:sz w:val="24"/>
          <w:szCs w:val="24"/>
        </w:rPr>
        <w:t xml:space="preserve"> </w:t>
      </w:r>
      <w:r w:rsidRPr="00104ABF">
        <w:rPr>
          <w:rFonts w:ascii="Times New Roman" w:hAnsi="Times New Roman"/>
          <w:sz w:val="24"/>
          <w:szCs w:val="24"/>
        </w:rPr>
        <w:t>исследовательской</w:t>
      </w:r>
      <w:r w:rsidRPr="00104ABF">
        <w:rPr>
          <w:rFonts w:ascii="Times New Roman" w:hAnsi="Times New Roman"/>
          <w:spacing w:val="-4"/>
          <w:sz w:val="24"/>
          <w:szCs w:val="24"/>
        </w:rPr>
        <w:t xml:space="preserve"> </w:t>
      </w:r>
      <w:r w:rsidRPr="00104ABF">
        <w:rPr>
          <w:rFonts w:ascii="Times New Roman" w:hAnsi="Times New Roman"/>
          <w:sz w:val="24"/>
          <w:szCs w:val="24"/>
        </w:rPr>
        <w:t>работы;</w:t>
      </w:r>
    </w:p>
    <w:p w:rsidR="00104ABF" w:rsidRPr="00104ABF" w:rsidRDefault="00104ABF" w:rsidP="00BD43DA">
      <w:pPr>
        <w:pStyle w:val="a3"/>
        <w:numPr>
          <w:ilvl w:val="1"/>
          <w:numId w:val="19"/>
        </w:numPr>
        <w:tabs>
          <w:tab w:val="left" w:pos="1658"/>
          <w:tab w:val="left" w:pos="1659"/>
        </w:tabs>
        <w:autoSpaceDE w:val="0"/>
        <w:autoSpaceDN w:val="0"/>
        <w:spacing w:after="0" w:line="293" w:lineRule="exact"/>
        <w:contextualSpacing w:val="0"/>
        <w:rPr>
          <w:rFonts w:ascii="Times New Roman" w:hAnsi="Times New Roman"/>
          <w:sz w:val="24"/>
          <w:szCs w:val="24"/>
        </w:rPr>
      </w:pPr>
      <w:r w:rsidRPr="00104ABF">
        <w:rPr>
          <w:rFonts w:ascii="Times New Roman" w:hAnsi="Times New Roman"/>
          <w:sz w:val="24"/>
          <w:szCs w:val="24"/>
        </w:rPr>
        <w:t>проводить</w:t>
      </w:r>
      <w:r w:rsidRPr="00104ABF">
        <w:rPr>
          <w:rFonts w:ascii="Times New Roman" w:hAnsi="Times New Roman"/>
          <w:spacing w:val="-5"/>
          <w:sz w:val="24"/>
          <w:szCs w:val="24"/>
        </w:rPr>
        <w:t xml:space="preserve"> </w:t>
      </w:r>
      <w:r w:rsidRPr="00104ABF">
        <w:rPr>
          <w:rFonts w:ascii="Times New Roman" w:hAnsi="Times New Roman"/>
          <w:sz w:val="24"/>
          <w:szCs w:val="24"/>
        </w:rPr>
        <w:t>защиту</w:t>
      </w:r>
      <w:r w:rsidRPr="00104ABF">
        <w:rPr>
          <w:rFonts w:ascii="Times New Roman" w:hAnsi="Times New Roman"/>
          <w:spacing w:val="-4"/>
          <w:sz w:val="24"/>
          <w:szCs w:val="24"/>
        </w:rPr>
        <w:t xml:space="preserve"> </w:t>
      </w:r>
      <w:r w:rsidRPr="00104ABF">
        <w:rPr>
          <w:rFonts w:ascii="Times New Roman" w:hAnsi="Times New Roman"/>
          <w:sz w:val="24"/>
          <w:szCs w:val="24"/>
        </w:rPr>
        <w:t>исследовательской</w:t>
      </w:r>
      <w:r w:rsidRPr="00104ABF">
        <w:rPr>
          <w:rFonts w:ascii="Times New Roman" w:hAnsi="Times New Roman"/>
          <w:spacing w:val="-4"/>
          <w:sz w:val="24"/>
          <w:szCs w:val="24"/>
        </w:rPr>
        <w:t xml:space="preserve"> </w:t>
      </w:r>
      <w:r w:rsidRPr="00104ABF">
        <w:rPr>
          <w:rFonts w:ascii="Times New Roman" w:hAnsi="Times New Roman"/>
          <w:sz w:val="24"/>
          <w:szCs w:val="24"/>
        </w:rPr>
        <w:t>работы,</w:t>
      </w:r>
      <w:r w:rsidRPr="00104ABF">
        <w:rPr>
          <w:rFonts w:ascii="Times New Roman" w:hAnsi="Times New Roman"/>
          <w:spacing w:val="-4"/>
          <w:sz w:val="24"/>
          <w:szCs w:val="24"/>
        </w:rPr>
        <w:t xml:space="preserve"> </w:t>
      </w:r>
      <w:r w:rsidRPr="00104ABF">
        <w:rPr>
          <w:rFonts w:ascii="Times New Roman" w:hAnsi="Times New Roman"/>
          <w:sz w:val="24"/>
          <w:szCs w:val="24"/>
        </w:rPr>
        <w:t>проекта,</w:t>
      </w:r>
      <w:r w:rsidRPr="00104ABF">
        <w:rPr>
          <w:rFonts w:ascii="Times New Roman" w:hAnsi="Times New Roman"/>
          <w:spacing w:val="-4"/>
          <w:sz w:val="24"/>
          <w:szCs w:val="24"/>
        </w:rPr>
        <w:t xml:space="preserve"> </w:t>
      </w:r>
      <w:r w:rsidRPr="00104ABF">
        <w:rPr>
          <w:rFonts w:ascii="Times New Roman" w:hAnsi="Times New Roman"/>
          <w:sz w:val="24"/>
          <w:szCs w:val="24"/>
        </w:rPr>
        <w:t>бизнес-плана.</w:t>
      </w:r>
    </w:p>
    <w:p w:rsidR="00104ABF" w:rsidRDefault="00104ABF" w:rsidP="00104ABF">
      <w:pPr>
        <w:spacing w:before="182"/>
        <w:ind w:left="-142" w:firstLine="142"/>
        <w:jc w:val="both"/>
        <w:rPr>
          <w:rFonts w:ascii="Times New Roman" w:hAnsi="Times New Roman" w:cs="Times New Roman"/>
          <w:b/>
          <w:sz w:val="24"/>
          <w:szCs w:val="24"/>
        </w:rPr>
      </w:pPr>
      <w:r>
        <w:rPr>
          <w:rFonts w:ascii="Times New Roman" w:hAnsi="Times New Roman" w:cs="Times New Roman"/>
          <w:b/>
          <w:sz w:val="24"/>
          <w:szCs w:val="24"/>
        </w:rPr>
        <w:t>По курсу внеурочной деятельности «Разговоры о важном»:</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Cs/>
          <w:sz w:val="24"/>
          <w:szCs w:val="24"/>
        </w:rPr>
        <w:t xml:space="preserve">Предметные результаты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Русский язык:</w:t>
      </w:r>
      <w:r w:rsidRPr="00331F49">
        <w:rPr>
          <w:rFonts w:ascii="Times New Roman" w:eastAsia="Times New Roman" w:hAnsi="Times New Roman" w:cs="Times New Roman"/>
          <w:iCs/>
          <w:sz w:val="24"/>
          <w:szCs w:val="24"/>
        </w:rP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w:t>
      </w:r>
      <w:r w:rsidRPr="00331F49">
        <w:rPr>
          <w:rFonts w:ascii="Times New Roman" w:eastAsia="Times New Roman" w:hAnsi="Times New Roman" w:cs="Times New Roman"/>
          <w:iCs/>
          <w:sz w:val="24"/>
          <w:szCs w:val="24"/>
        </w:rPr>
        <w:lastRenderedPageBreak/>
        <w:t xml:space="preserve">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 xml:space="preserve">Литература: </w:t>
      </w:r>
      <w:r w:rsidRPr="00331F49">
        <w:rPr>
          <w:rFonts w:ascii="Times New Roman" w:eastAsia="Times New Roman" w:hAnsi="Times New Roman" w:cs="Times New Roman"/>
          <w:iCs/>
          <w:sz w:val="24"/>
          <w:szCs w:val="24"/>
        </w:rPr>
        <w:t xml:space="preserve">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Иностранный язык:</w:t>
      </w:r>
      <w:r w:rsidRPr="00331F49">
        <w:rPr>
          <w:rFonts w:ascii="Times New Roman" w:eastAsia="Times New Roman" w:hAnsi="Times New Roman" w:cs="Times New Roman"/>
          <w:iCs/>
          <w:sz w:val="24"/>
          <w:szCs w:val="24"/>
        </w:rPr>
        <w:t xml:space="preserve"> умение сравнивать, находить сходства и отличия в культуре и традициях народов России и других стран.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Информатика:</w:t>
      </w:r>
      <w:r w:rsidRPr="00331F49">
        <w:rPr>
          <w:rFonts w:ascii="Times New Roman" w:eastAsia="Times New Roman" w:hAnsi="Times New Roman" w:cs="Times New Roman"/>
          <w:iCs/>
          <w:sz w:val="24"/>
          <w:szCs w:val="24"/>
        </w:rP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История:</w:t>
      </w:r>
      <w:r w:rsidRPr="00331F49">
        <w:rPr>
          <w:rFonts w:ascii="Times New Roman" w:eastAsia="Times New Roman" w:hAnsi="Times New Roman" w:cs="Times New Roman"/>
          <w:iCs/>
          <w:sz w:val="24"/>
          <w:szCs w:val="24"/>
        </w:rPr>
        <w:t xml:space="preserve">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Обществознание:</w:t>
      </w:r>
      <w:r w:rsidRPr="00331F49">
        <w:rPr>
          <w:rFonts w:ascii="Times New Roman" w:eastAsia="Times New Roman" w:hAnsi="Times New Roman" w:cs="Times New Roman"/>
          <w:iCs/>
          <w:sz w:val="24"/>
          <w:szCs w:val="24"/>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w:t>
      </w:r>
      <w:r w:rsidRPr="00331F49">
        <w:rPr>
          <w:rFonts w:ascii="Times New Roman" w:eastAsia="Times New Roman" w:hAnsi="Times New Roman" w:cs="Times New Roman"/>
          <w:iCs/>
          <w:sz w:val="24"/>
          <w:szCs w:val="24"/>
        </w:rPr>
        <w:lastRenderedPageBreak/>
        <w:t xml:space="preserve">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w:t>
      </w:r>
    </w:p>
    <w:p w:rsidR="00104ABF" w:rsidRPr="00331F49" w:rsidRDefault="00104ABF" w:rsidP="00104ABF">
      <w:pPr>
        <w:spacing w:after="0" w:line="240" w:lineRule="auto"/>
        <w:rPr>
          <w:rFonts w:ascii="Times New Roman" w:eastAsia="Times New Roman" w:hAnsi="Times New Roman" w:cs="Times New Roman"/>
          <w:iCs/>
          <w:sz w:val="24"/>
          <w:szCs w:val="24"/>
        </w:rPr>
      </w:pPr>
      <w:r w:rsidRPr="00331F49">
        <w:rPr>
          <w:rFonts w:ascii="Times New Roman" w:eastAsia="Times New Roman" w:hAnsi="Times New Roman" w:cs="Times New Roman"/>
          <w:i/>
          <w:iCs/>
          <w:sz w:val="24"/>
          <w:szCs w:val="24"/>
        </w:rPr>
        <w:t>География:</w:t>
      </w:r>
      <w:r w:rsidRPr="00331F49">
        <w:rPr>
          <w:rFonts w:ascii="Times New Roman" w:eastAsia="Times New Roman" w:hAnsi="Times New Roman" w:cs="Times New Roman"/>
          <w:iCs/>
          <w:sz w:val="24"/>
          <w:szCs w:val="24"/>
        </w:rPr>
        <w:t xml:space="preserve">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04ABF" w:rsidRDefault="00104ABF" w:rsidP="00104ABF">
      <w:pPr>
        <w:spacing w:before="182"/>
        <w:ind w:left="-142" w:firstLine="142"/>
        <w:jc w:val="both"/>
        <w:rPr>
          <w:rFonts w:ascii="Times New Roman" w:hAnsi="Times New Roman" w:cs="Times New Roman"/>
          <w:b/>
          <w:sz w:val="24"/>
          <w:szCs w:val="24"/>
        </w:rPr>
      </w:pPr>
      <w:r>
        <w:rPr>
          <w:rFonts w:ascii="Times New Roman" w:hAnsi="Times New Roman" w:cs="Times New Roman"/>
          <w:b/>
          <w:sz w:val="24"/>
          <w:szCs w:val="24"/>
        </w:rPr>
        <w:t>По курсу внеурочной деятельности «Россия – мои горизонты»</w:t>
      </w:r>
    </w:p>
    <w:p w:rsidR="00104ABF" w:rsidRPr="00C37FCD" w:rsidRDefault="00104ABF" w:rsidP="00104ABF">
      <w:pPr>
        <w:pStyle w:val="c25"/>
        <w:shd w:val="clear" w:color="auto" w:fill="FFFFFF"/>
        <w:spacing w:before="0" w:beforeAutospacing="0" w:after="0" w:afterAutospacing="0"/>
        <w:jc w:val="both"/>
        <w:rPr>
          <w:rFonts w:ascii="Calibri" w:hAnsi="Calibri"/>
          <w:color w:val="000000"/>
        </w:rPr>
      </w:pPr>
      <w:r w:rsidRPr="00C37FCD">
        <w:rPr>
          <w:color w:val="000000"/>
        </w:rPr>
        <w:t>-</w:t>
      </w:r>
      <w:r w:rsidRPr="00C37FCD">
        <w:rPr>
          <w:rStyle w:val="c3"/>
          <w:rFonts w:eastAsiaTheme="majorEastAsia"/>
          <w:color w:val="000000"/>
        </w:rPr>
        <w:t>содействие профессиональному самоопределению обучающихся общеобразовательных организаций;</w:t>
      </w:r>
    </w:p>
    <w:p w:rsidR="00104ABF" w:rsidRPr="00C37FCD" w:rsidRDefault="00104ABF" w:rsidP="00104ABF">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формирование рекомендаций для обучающихся по построению индивидуального образовательно-профессионального маршрута в зависимости от интересов, способностей, доступных им возможностей;</w:t>
      </w:r>
    </w:p>
    <w:p w:rsidR="00104ABF" w:rsidRPr="00C37FCD" w:rsidRDefault="00104ABF" w:rsidP="00104ABF">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rsidR="00104ABF" w:rsidRPr="00C37FCD" w:rsidRDefault="00104ABF" w:rsidP="00104ABF">
      <w:pPr>
        <w:pStyle w:val="c25"/>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формирование у обучающихся навыков и умений,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индивидуального образовательно-</w:t>
      </w:r>
      <w:r w:rsidRPr="00C37FCD">
        <w:rPr>
          <w:rStyle w:val="c3"/>
          <w:rFonts w:eastAsiaTheme="majorEastAsia"/>
          <w:color w:val="000000"/>
        </w:rPr>
        <w:lastRenderedPageBreak/>
        <w:t>профессионального маршрута и ее адаптация с учетом имеющихся компетенций и возможностей среды;</w:t>
      </w:r>
    </w:p>
    <w:p w:rsidR="00104ABF" w:rsidRPr="00C37FCD" w:rsidRDefault="00104ABF" w:rsidP="00104ABF">
      <w:pPr>
        <w:pStyle w:val="c14"/>
        <w:shd w:val="clear" w:color="auto" w:fill="FFFFFF"/>
        <w:spacing w:before="0" w:beforeAutospacing="0" w:after="0" w:afterAutospacing="0"/>
        <w:jc w:val="both"/>
        <w:rPr>
          <w:rFonts w:ascii="Calibri" w:hAnsi="Calibri"/>
          <w:color w:val="000000"/>
        </w:rPr>
      </w:pPr>
      <w:r w:rsidRPr="00C37FCD">
        <w:rPr>
          <w:rStyle w:val="c3"/>
          <w:rFonts w:eastAsiaTheme="majorEastAsia"/>
          <w:color w:val="000000"/>
        </w:rPr>
        <w:t>‒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04ABF" w:rsidRDefault="00104ABF" w:rsidP="00104ABF">
      <w:pPr>
        <w:spacing w:before="182"/>
        <w:ind w:left="-142" w:firstLine="142"/>
        <w:jc w:val="both"/>
        <w:rPr>
          <w:rFonts w:ascii="Times New Roman" w:hAnsi="Times New Roman" w:cs="Times New Roman"/>
          <w:b/>
          <w:sz w:val="24"/>
          <w:szCs w:val="24"/>
        </w:rPr>
      </w:pPr>
      <w:r>
        <w:rPr>
          <w:rFonts w:ascii="Times New Roman" w:hAnsi="Times New Roman" w:cs="Times New Roman"/>
          <w:b/>
          <w:sz w:val="24"/>
          <w:szCs w:val="24"/>
        </w:rPr>
        <w:t>По курсу внеурочной деятельности «Агрохимия»</w:t>
      </w:r>
    </w:p>
    <w:p w:rsidR="003D6F0C" w:rsidRPr="00E7790D" w:rsidRDefault="003D6F0C" w:rsidP="003D6F0C">
      <w:pPr>
        <w:shd w:val="clear" w:color="auto" w:fill="FFFFFF"/>
        <w:spacing w:after="0" w:line="240" w:lineRule="auto"/>
        <w:rPr>
          <w:rFonts w:ascii="Times New Roman" w:eastAsia="Times New Roman" w:hAnsi="Times New Roman" w:cs="Times New Roman"/>
          <w:sz w:val="24"/>
          <w:szCs w:val="24"/>
        </w:rPr>
      </w:pPr>
      <w:r w:rsidRPr="00E7790D">
        <w:rPr>
          <w:rFonts w:ascii="Times New Roman" w:eastAsia="Times New Roman" w:hAnsi="Times New Roman" w:cs="Times New Roman"/>
          <w:b/>
          <w:sz w:val="24"/>
          <w:szCs w:val="24"/>
        </w:rPr>
        <w:t>Предметные результаты</w:t>
      </w:r>
      <w:r w:rsidRPr="00E7790D">
        <w:rPr>
          <w:rFonts w:ascii="Times New Roman" w:eastAsia="Times New Roman" w:hAnsi="Times New Roman" w:cs="Times New Roman"/>
          <w:sz w:val="24"/>
          <w:szCs w:val="24"/>
        </w:rPr>
        <w:t xml:space="preserve"> характеризуют опыт учащихся, который приобретается и закрепляется в процессе освоения программы внеурочной деятельности:</w:t>
      </w:r>
    </w:p>
    <w:p w:rsidR="003D6F0C" w:rsidRPr="00E7790D" w:rsidRDefault="003D6F0C" w:rsidP="003D6F0C">
      <w:pPr>
        <w:pStyle w:val="af4"/>
        <w:shd w:val="clear" w:color="auto" w:fill="FFFFFF"/>
        <w:spacing w:before="0" w:after="0"/>
      </w:pPr>
      <w:r w:rsidRPr="00E7790D">
        <w:t>- владение системой знаний об основных методах научного познания, используемых в агрохимических исследованиях (описание, измерение, проведение наблюдений); способами выявления и оценки антропогенных изменений в природе;</w:t>
      </w:r>
    </w:p>
    <w:p w:rsidR="003D6F0C" w:rsidRPr="00E7790D" w:rsidRDefault="003D6F0C" w:rsidP="003D6F0C">
      <w:pPr>
        <w:pStyle w:val="af4"/>
        <w:shd w:val="clear" w:color="auto" w:fill="FFFFFF"/>
        <w:spacing w:before="0" w:after="0"/>
      </w:pPr>
      <w:r w:rsidRPr="00E7790D">
        <w:t>- умение решать поисковые задачи; выявлять причинно- следственные связи между исследуемыми объектами, процессами и явлениями; делать выводы и прогнозы на основании полученных результатов;</w:t>
      </w:r>
    </w:p>
    <w:p w:rsidR="003D6F0C" w:rsidRPr="00E7790D" w:rsidRDefault="003D6F0C" w:rsidP="003D6F0C">
      <w:pPr>
        <w:pStyle w:val="af4"/>
        <w:shd w:val="clear" w:color="auto" w:fill="FFFFFF"/>
        <w:spacing w:before="0" w:after="0"/>
      </w:pPr>
      <w:r w:rsidRPr="00E7790D">
        <w:t>-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D6F0C" w:rsidRPr="00E7790D" w:rsidRDefault="003D6F0C" w:rsidP="003D6F0C">
      <w:pPr>
        <w:pStyle w:val="af4"/>
        <w:shd w:val="clear" w:color="auto" w:fill="FFFFFF"/>
        <w:spacing w:before="0" w:after="0"/>
      </w:pPr>
      <w:r w:rsidRPr="00E7790D">
        <w:t>- умение оценивать этические аспекты современных исследований в области агрохимии;</w:t>
      </w:r>
    </w:p>
    <w:p w:rsidR="003D6F0C" w:rsidRPr="00E7790D" w:rsidRDefault="003D6F0C" w:rsidP="003D6F0C">
      <w:pPr>
        <w:pStyle w:val="af4"/>
        <w:shd w:val="clear" w:color="auto" w:fill="FFFFFF"/>
        <w:spacing w:before="0" w:after="0"/>
      </w:pPr>
      <w:r w:rsidRPr="00E7790D">
        <w:t>- умение мотивировать свой выбор будущей профессиональной деятельности в области агрохимии, сельского хозяйства; углублять познавательный интерес, направленный на осознанный выбор соответствующей профессии.</w:t>
      </w:r>
    </w:p>
    <w:p w:rsidR="00104ABF" w:rsidRDefault="003D6F0C" w:rsidP="00104ABF">
      <w:pPr>
        <w:spacing w:before="182"/>
        <w:ind w:left="-142" w:firstLine="142"/>
        <w:jc w:val="both"/>
        <w:rPr>
          <w:rFonts w:ascii="Times New Roman" w:hAnsi="Times New Roman" w:cs="Times New Roman"/>
          <w:b/>
          <w:sz w:val="24"/>
          <w:szCs w:val="24"/>
        </w:rPr>
      </w:pPr>
      <w:r>
        <w:rPr>
          <w:rFonts w:ascii="Times New Roman" w:hAnsi="Times New Roman" w:cs="Times New Roman"/>
          <w:b/>
          <w:sz w:val="24"/>
          <w:szCs w:val="24"/>
        </w:rPr>
        <w:t>По курсу внеурочной деятельности «Юная армия»</w:t>
      </w:r>
    </w:p>
    <w:p w:rsidR="003D6F0C" w:rsidRPr="003D6F0C" w:rsidRDefault="003D6F0C" w:rsidP="003D6F0C">
      <w:pPr>
        <w:pStyle w:val="af4"/>
        <w:shd w:val="clear" w:color="auto" w:fill="FFFFFF"/>
        <w:spacing w:before="0" w:after="0"/>
        <w:ind w:firstLine="426"/>
        <w:jc w:val="both"/>
        <w:rPr>
          <w:color w:val="000000"/>
        </w:rPr>
      </w:pPr>
      <w:r w:rsidRPr="003D6F0C">
        <w:rPr>
          <w:b/>
          <w:bCs/>
          <w:color w:val="000000"/>
        </w:rPr>
        <w:t>Обучающиеся научатся:</w:t>
      </w:r>
    </w:p>
    <w:p w:rsidR="003D6F0C" w:rsidRPr="003D6F0C" w:rsidRDefault="003D6F0C" w:rsidP="00BD43DA">
      <w:pPr>
        <w:pStyle w:val="af4"/>
        <w:numPr>
          <w:ilvl w:val="0"/>
          <w:numId w:val="20"/>
        </w:numPr>
        <w:shd w:val="clear" w:color="auto" w:fill="FFFFFF"/>
        <w:suppressAutoHyphens w:val="0"/>
        <w:spacing w:before="0" w:after="0"/>
        <w:ind w:left="0" w:firstLine="426"/>
        <w:jc w:val="both"/>
        <w:rPr>
          <w:color w:val="000000"/>
        </w:rPr>
      </w:pPr>
      <w:r w:rsidRPr="003D6F0C">
        <w:rPr>
          <w:color w:val="000000"/>
        </w:rPr>
        <w:t>использовать элементарные теоретические знания по истории техники и вооружения;</w:t>
      </w:r>
    </w:p>
    <w:p w:rsidR="003D6F0C" w:rsidRPr="003D6F0C" w:rsidRDefault="003D6F0C" w:rsidP="00BD43DA">
      <w:pPr>
        <w:pStyle w:val="af4"/>
        <w:numPr>
          <w:ilvl w:val="0"/>
          <w:numId w:val="20"/>
        </w:numPr>
        <w:shd w:val="clear" w:color="auto" w:fill="FFFFFF"/>
        <w:suppressAutoHyphens w:val="0"/>
        <w:spacing w:before="0" w:after="0"/>
        <w:ind w:left="0" w:firstLine="426"/>
        <w:jc w:val="both"/>
        <w:rPr>
          <w:color w:val="000000"/>
        </w:rPr>
      </w:pPr>
      <w:r w:rsidRPr="003D6F0C">
        <w:rPr>
          <w:color w:val="000000"/>
        </w:rPr>
        <w:t>применять основы строевой подготовки и дисциплины строя;</w:t>
      </w:r>
    </w:p>
    <w:p w:rsidR="003D6F0C" w:rsidRPr="003D6F0C" w:rsidRDefault="003D6F0C" w:rsidP="00BD43DA">
      <w:pPr>
        <w:pStyle w:val="af4"/>
        <w:numPr>
          <w:ilvl w:val="0"/>
          <w:numId w:val="20"/>
        </w:numPr>
        <w:shd w:val="clear" w:color="auto" w:fill="FFFFFF"/>
        <w:suppressAutoHyphens w:val="0"/>
        <w:spacing w:before="0" w:after="0"/>
        <w:ind w:left="0" w:firstLine="426"/>
        <w:jc w:val="both"/>
        <w:rPr>
          <w:color w:val="000000"/>
        </w:rPr>
      </w:pPr>
      <w:r w:rsidRPr="003D6F0C">
        <w:rPr>
          <w:color w:val="000000"/>
        </w:rPr>
        <w:t>отличать истинные намерения своего государства и западных держав от того, что предлагают современные СМИ;</w:t>
      </w:r>
    </w:p>
    <w:p w:rsidR="003D6F0C" w:rsidRPr="003D6F0C" w:rsidRDefault="003D6F0C" w:rsidP="00BD43DA">
      <w:pPr>
        <w:pStyle w:val="af4"/>
        <w:numPr>
          <w:ilvl w:val="0"/>
          <w:numId w:val="20"/>
        </w:numPr>
        <w:shd w:val="clear" w:color="auto" w:fill="FFFFFF"/>
        <w:suppressAutoHyphens w:val="0"/>
        <w:spacing w:before="0" w:after="0"/>
        <w:ind w:left="0" w:firstLine="426"/>
        <w:jc w:val="both"/>
        <w:rPr>
          <w:color w:val="000000"/>
        </w:rPr>
      </w:pPr>
      <w:r w:rsidRPr="003D6F0C">
        <w:rPr>
          <w:color w:val="000000"/>
        </w:rPr>
        <w:t>владеть приёмами исследовательской деятельности, навыками поиска необходимой информации;</w:t>
      </w:r>
    </w:p>
    <w:p w:rsidR="003D6F0C" w:rsidRPr="003D6F0C" w:rsidRDefault="003D6F0C" w:rsidP="00BD43DA">
      <w:pPr>
        <w:pStyle w:val="af4"/>
        <w:numPr>
          <w:ilvl w:val="0"/>
          <w:numId w:val="20"/>
        </w:numPr>
        <w:shd w:val="clear" w:color="auto" w:fill="FFFFFF"/>
        <w:suppressAutoHyphens w:val="0"/>
        <w:spacing w:before="0" w:after="0"/>
        <w:ind w:left="0" w:firstLine="426"/>
        <w:jc w:val="both"/>
        <w:rPr>
          <w:color w:val="000000"/>
        </w:rPr>
      </w:pPr>
      <w:r w:rsidRPr="003D6F0C">
        <w:rPr>
          <w:color w:val="000000"/>
        </w:rPr>
        <w:t>использовать полученные знания и навыки по подготовке и проведению мероприятий военно-патриотической направленности.</w:t>
      </w:r>
    </w:p>
    <w:p w:rsidR="003D6F0C" w:rsidRPr="003D6F0C" w:rsidRDefault="003D6F0C" w:rsidP="003D6F0C">
      <w:pPr>
        <w:pStyle w:val="af4"/>
        <w:shd w:val="clear" w:color="auto" w:fill="FFFFFF"/>
        <w:spacing w:before="0" w:after="0"/>
        <w:ind w:firstLine="426"/>
        <w:jc w:val="both"/>
        <w:rPr>
          <w:color w:val="000000"/>
        </w:rPr>
      </w:pPr>
      <w:r w:rsidRPr="003D6F0C">
        <w:rPr>
          <w:b/>
          <w:bCs/>
          <w:color w:val="000000"/>
        </w:rPr>
        <w:t>Обучающиеся получат возможность научиться:</w:t>
      </w:r>
    </w:p>
    <w:p w:rsidR="003D6F0C" w:rsidRPr="003D6F0C" w:rsidRDefault="003D6F0C" w:rsidP="00BD43DA">
      <w:pPr>
        <w:pStyle w:val="af4"/>
        <w:numPr>
          <w:ilvl w:val="0"/>
          <w:numId w:val="21"/>
        </w:numPr>
        <w:shd w:val="clear" w:color="auto" w:fill="FFFFFF"/>
        <w:suppressAutoHyphens w:val="0"/>
        <w:spacing w:before="0" w:after="0"/>
        <w:ind w:left="0" w:firstLine="426"/>
        <w:jc w:val="both"/>
        <w:rPr>
          <w:color w:val="000000"/>
        </w:rPr>
      </w:pPr>
      <w:r w:rsidRPr="003D6F0C">
        <w:rPr>
          <w:color w:val="000000"/>
        </w:rPr>
        <w:t>правильно применять и использовать приемы владения стрелковым оружием;</w:t>
      </w:r>
    </w:p>
    <w:p w:rsidR="003D6F0C" w:rsidRPr="003D6F0C" w:rsidRDefault="003D6F0C" w:rsidP="00BD43DA">
      <w:pPr>
        <w:pStyle w:val="af4"/>
        <w:numPr>
          <w:ilvl w:val="0"/>
          <w:numId w:val="21"/>
        </w:numPr>
        <w:shd w:val="clear" w:color="auto" w:fill="FFFFFF"/>
        <w:suppressAutoHyphens w:val="0"/>
        <w:spacing w:before="0" w:after="0"/>
        <w:ind w:left="0" w:firstLine="426"/>
        <w:jc w:val="both"/>
        <w:rPr>
          <w:color w:val="000000"/>
        </w:rPr>
      </w:pPr>
      <w:r w:rsidRPr="003D6F0C">
        <w:rPr>
          <w:color w:val="000000"/>
        </w:rPr>
        <w:t>владеть навыками управления строя;</w:t>
      </w:r>
    </w:p>
    <w:p w:rsidR="003D6F0C" w:rsidRPr="003D6F0C" w:rsidRDefault="003D6F0C" w:rsidP="00BD43DA">
      <w:pPr>
        <w:pStyle w:val="af4"/>
        <w:numPr>
          <w:ilvl w:val="0"/>
          <w:numId w:val="21"/>
        </w:numPr>
        <w:shd w:val="clear" w:color="auto" w:fill="FFFFFF"/>
        <w:suppressAutoHyphens w:val="0"/>
        <w:spacing w:before="0" w:after="0"/>
        <w:ind w:left="0" w:firstLine="426"/>
        <w:jc w:val="both"/>
        <w:rPr>
          <w:color w:val="000000"/>
        </w:rPr>
      </w:pPr>
      <w:r w:rsidRPr="003D6F0C">
        <w:rPr>
          <w:color w:val="000000"/>
        </w:rPr>
        <w:t>готовить и проводить военно-патриотческие мероприятия для разных целевых аудиторий;</w:t>
      </w:r>
    </w:p>
    <w:p w:rsidR="003D6F0C" w:rsidRPr="003D6F0C" w:rsidRDefault="003D6F0C" w:rsidP="00BD43DA">
      <w:pPr>
        <w:pStyle w:val="af4"/>
        <w:numPr>
          <w:ilvl w:val="0"/>
          <w:numId w:val="21"/>
        </w:numPr>
        <w:shd w:val="clear" w:color="auto" w:fill="FFFFFF"/>
        <w:suppressAutoHyphens w:val="0"/>
        <w:spacing w:before="0" w:after="0"/>
        <w:ind w:left="0" w:firstLine="426"/>
        <w:jc w:val="both"/>
        <w:rPr>
          <w:color w:val="000000"/>
        </w:rPr>
      </w:pPr>
      <w:r w:rsidRPr="003D6F0C">
        <w:rPr>
          <w:color w:val="000000"/>
        </w:rPr>
        <w:t>участвовать в соревнованиях и смотрах-конкурсах по военно-патриотической тематике разного уровня;</w:t>
      </w:r>
    </w:p>
    <w:p w:rsidR="003D6F0C" w:rsidRPr="003D6F0C" w:rsidRDefault="003D6F0C" w:rsidP="00BD43DA">
      <w:pPr>
        <w:pStyle w:val="af4"/>
        <w:numPr>
          <w:ilvl w:val="0"/>
          <w:numId w:val="21"/>
        </w:numPr>
        <w:shd w:val="clear" w:color="auto" w:fill="FFFFFF"/>
        <w:suppressAutoHyphens w:val="0"/>
        <w:spacing w:before="0" w:after="0"/>
        <w:ind w:left="0" w:firstLine="426"/>
        <w:jc w:val="both"/>
        <w:rPr>
          <w:color w:val="000000"/>
        </w:rPr>
      </w:pPr>
      <w:r w:rsidRPr="003D6F0C">
        <w:rPr>
          <w:color w:val="000000"/>
        </w:rPr>
        <w:t>готовить исследовательские работы по истории создания и применения вооружения и военной технике для участия в конференциях и конкурсах.</w:t>
      </w:r>
    </w:p>
    <w:p w:rsidR="003D6F0C" w:rsidRDefault="003D6F0C" w:rsidP="00104ABF">
      <w:pPr>
        <w:spacing w:before="182"/>
        <w:ind w:left="-142" w:firstLine="142"/>
        <w:jc w:val="both"/>
        <w:rPr>
          <w:rFonts w:ascii="Times New Roman" w:hAnsi="Times New Roman" w:cs="Times New Roman"/>
          <w:b/>
          <w:sz w:val="24"/>
          <w:szCs w:val="24"/>
        </w:rPr>
      </w:pPr>
      <w:r>
        <w:rPr>
          <w:rFonts w:ascii="Times New Roman" w:hAnsi="Times New Roman" w:cs="Times New Roman"/>
          <w:b/>
          <w:sz w:val="24"/>
          <w:szCs w:val="24"/>
        </w:rPr>
        <w:t>По курсу внеурочной деятельности «Учебные сборы»</w:t>
      </w:r>
    </w:p>
    <w:p w:rsidR="003D6F0C" w:rsidRDefault="003D6F0C" w:rsidP="003D6F0C">
      <w:pPr>
        <w:spacing w:line="240" w:lineRule="auto"/>
        <w:rPr>
          <w:rFonts w:ascii="Times New Roman" w:hAnsi="Times New Roman" w:cs="Times New Roman"/>
          <w:sz w:val="24"/>
          <w:szCs w:val="24"/>
        </w:rPr>
      </w:pPr>
      <w:r w:rsidRPr="00C37FCD">
        <w:rPr>
          <w:rFonts w:ascii="Times New Roman" w:hAnsi="Times New Roman" w:cs="Times New Roman"/>
          <w:sz w:val="24"/>
          <w:szCs w:val="24"/>
        </w:rPr>
        <w:t xml:space="preserve">Предметные результаты освоения Программы представлены с  учётом специфики содержания вопросов, затрагиваемых в  ходе проведения учебных сборов. В период проведения учебных сборов обучающиеся получают ряд новых знаний, навыков и умений, дополняющих содержание школьной программы, которые должны мотивировать их к  получению военно-учётной специальности, способствовать быстрой адаптации </w:t>
      </w:r>
      <w:r w:rsidRPr="00C37FCD">
        <w:rPr>
          <w:rFonts w:ascii="Times New Roman" w:hAnsi="Times New Roman" w:cs="Times New Roman"/>
          <w:sz w:val="24"/>
          <w:szCs w:val="24"/>
        </w:rPr>
        <w:lastRenderedPageBreak/>
        <w:t xml:space="preserve">к службе в Вооружённых Силах и помогать в  выборе будущей профессиональной деятельности. </w:t>
      </w:r>
    </w:p>
    <w:p w:rsidR="003D6F0C" w:rsidRDefault="003D6F0C" w:rsidP="003D6F0C">
      <w:pPr>
        <w:spacing w:line="240" w:lineRule="auto"/>
        <w:rPr>
          <w:rFonts w:ascii="Times New Roman" w:hAnsi="Times New Roman" w:cs="Times New Roman"/>
          <w:sz w:val="24"/>
          <w:szCs w:val="24"/>
        </w:rPr>
      </w:pPr>
      <w:r w:rsidRPr="00C37FCD">
        <w:rPr>
          <w:rFonts w:ascii="Times New Roman" w:hAnsi="Times New Roman" w:cs="Times New Roman"/>
          <w:sz w:val="24"/>
          <w:szCs w:val="24"/>
        </w:rPr>
        <w:t xml:space="preserve">Обучающиеся должны знать: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 xml:space="preserve"> героическую историю Российского государства, Государственные символы Российской Федерации;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37FCD">
        <w:rPr>
          <w:rFonts w:ascii="Times New Roman" w:hAnsi="Times New Roman" w:cs="Times New Roman"/>
          <w:sz w:val="24"/>
          <w:szCs w:val="24"/>
        </w:rPr>
        <w:t xml:space="preserve"> историю создания Вооружённых Сил Российской Федерации, их основные традиции;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37FCD">
        <w:rPr>
          <w:rFonts w:ascii="Times New Roman" w:hAnsi="Times New Roman" w:cs="Times New Roman"/>
          <w:sz w:val="24"/>
          <w:szCs w:val="24"/>
        </w:rPr>
        <w:t xml:space="preserve"> структуру и  задачи, решаемые Вооружёнными Силами Российской Федерации;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37FCD">
        <w:rPr>
          <w:rFonts w:ascii="Times New Roman" w:hAnsi="Times New Roman" w:cs="Times New Roman"/>
          <w:sz w:val="24"/>
          <w:szCs w:val="24"/>
        </w:rPr>
        <w:t xml:space="preserve"> назначение и  устройство основных видов стрелкового оружия, состоящего на вооружении Сухопутных войск;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37FCD">
        <w:rPr>
          <w:rFonts w:ascii="Times New Roman" w:hAnsi="Times New Roman" w:cs="Times New Roman"/>
          <w:sz w:val="24"/>
          <w:szCs w:val="24"/>
        </w:rPr>
        <w:t xml:space="preserve"> порядок и правила стрельбы из стрелкового оружия;</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 xml:space="preserve"> основы оказания первой помощи на поле боя;</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 xml:space="preserve"> боевые и  технические характеристики основных образцов военной техники;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37FCD">
        <w:rPr>
          <w:rFonts w:ascii="Times New Roman" w:hAnsi="Times New Roman" w:cs="Times New Roman"/>
          <w:sz w:val="24"/>
          <w:szCs w:val="24"/>
        </w:rPr>
        <w:t xml:space="preserve"> основы тактической, инженерной, разведывательной, технической подготовки и  связи;</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 xml:space="preserve"> приёмы и правила выполнения действий солдата в  бою; </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основные положения общевоинских уставов, права и обязанности военнослужащих;</w:t>
      </w:r>
    </w:p>
    <w:p w:rsidR="003D6F0C" w:rsidRDefault="003D6F0C" w:rsidP="003D6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7FCD">
        <w:rPr>
          <w:rFonts w:ascii="Times New Roman" w:hAnsi="Times New Roman" w:cs="Times New Roman"/>
          <w:sz w:val="24"/>
          <w:szCs w:val="24"/>
        </w:rPr>
        <w:t xml:space="preserve"> нормы и  правила повседневной жизни и  быта военнослужащих.</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Обучающиеся должны иметь представление: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 возможностях человеческого организма;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 боевых и  технических характеристиках боевой техники;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об основах общевойскового боя;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об организации и  тактике действий подразделений мотострелковых войск;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о порядке инженерного оборудования позиции отделения;</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 об особенностях применения БПЛА на поле боя.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Обучающиеся должны уметь:</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 вести огонь из стрелкового оружия;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выполнять строевые приёмы;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правильно ориентироваться на местности;</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 действовать на поле боя;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оборудовать окоп для стрельбы лёжа;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xml:space="preserve">- оказать первую помощь; </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пользоваться средствами радиосвязи, вести радиообмен;</w:t>
      </w:r>
    </w:p>
    <w:p w:rsidR="003D6F0C" w:rsidRPr="003162D7" w:rsidRDefault="003D6F0C" w:rsidP="003D6F0C">
      <w:pPr>
        <w:spacing w:after="0" w:line="240" w:lineRule="auto"/>
        <w:rPr>
          <w:rFonts w:ascii="Times New Roman" w:hAnsi="Times New Roman" w:cs="Times New Roman"/>
          <w:sz w:val="24"/>
          <w:szCs w:val="24"/>
        </w:rPr>
      </w:pPr>
      <w:r w:rsidRPr="003162D7">
        <w:rPr>
          <w:rFonts w:ascii="Times New Roman" w:hAnsi="Times New Roman" w:cs="Times New Roman"/>
          <w:sz w:val="24"/>
          <w:szCs w:val="24"/>
        </w:rPr>
        <w:t>- демонстрировать физическую подготовку и  военную выправку.</w:t>
      </w:r>
    </w:p>
    <w:p w:rsidR="00104ABF" w:rsidRPr="003D6F0C" w:rsidRDefault="00104ABF" w:rsidP="003D6F0C">
      <w:pPr>
        <w:pStyle w:val="af4"/>
        <w:shd w:val="clear" w:color="auto" w:fill="FFFFFF"/>
        <w:spacing w:before="0" w:after="0"/>
        <w:rPr>
          <w:rFonts w:eastAsia="Calibri"/>
          <w:b/>
          <w:lang w:eastAsia="en-US"/>
        </w:rPr>
      </w:pPr>
    </w:p>
    <w:p w:rsidR="00234690" w:rsidRPr="0005483C" w:rsidRDefault="00234690" w:rsidP="00234690">
      <w:pPr>
        <w:pStyle w:val="21"/>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1.3.  Система оценки достижения планируемых результатов освоения ООП СОО</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5483C">
        <w:rPr>
          <w:rFonts w:ascii="Times New Roman" w:eastAsia="SchoolBookSanPin" w:hAnsi="Times New Roman" w:cs="Times New Roman"/>
          <w:bCs/>
          <w:sz w:val="24"/>
          <w:szCs w:val="24"/>
        </w:rPr>
        <w:t xml:space="preserve">функциями </w:t>
      </w:r>
      <w:r w:rsidRPr="0005483C">
        <w:rPr>
          <w:rFonts w:ascii="Times New Roman" w:eastAsia="SchoolBookSanPin" w:hAnsi="Times New Roman" w:cs="Times New Roman"/>
          <w:sz w:val="24"/>
          <w:szCs w:val="24"/>
        </w:rPr>
        <w:t xml:space="preserve">являются: </w:t>
      </w:r>
      <w:r w:rsidRPr="0005483C">
        <w:rPr>
          <w:rFonts w:ascii="Times New Roman" w:eastAsia="SchoolBookSanPin" w:hAnsi="Times New Roman" w:cs="Times New Roman"/>
          <w:bCs/>
          <w:sz w:val="24"/>
          <w:szCs w:val="24"/>
        </w:rPr>
        <w:t xml:space="preserve">ориентация образовательного процесса </w:t>
      </w:r>
      <w:r w:rsidRPr="0005483C">
        <w:rPr>
          <w:rFonts w:ascii="Times New Roman" w:eastAsia="SchoolBookSanPin" w:hAnsi="Times New Roman" w:cs="Times New Roman"/>
          <w:sz w:val="24"/>
          <w:szCs w:val="24"/>
        </w:rPr>
        <w:t xml:space="preserve">на достижение планируемых результатов освоения в соответствии с ФОП СОО и обеспечение эффективной </w:t>
      </w:r>
      <w:r w:rsidRPr="0005483C">
        <w:rPr>
          <w:rFonts w:ascii="Times New Roman" w:eastAsia="SchoolBookSanPin" w:hAnsi="Times New Roman" w:cs="Times New Roman"/>
          <w:bCs/>
          <w:sz w:val="24"/>
          <w:szCs w:val="24"/>
        </w:rPr>
        <w:t>обратной связи</w:t>
      </w:r>
      <w:r w:rsidRPr="0005483C">
        <w:rPr>
          <w:rFonts w:ascii="Times New Roman" w:eastAsia="SchoolBookSanPin" w:hAnsi="Times New Roman" w:cs="Times New Roman"/>
          <w:sz w:val="24"/>
          <w:szCs w:val="24"/>
        </w:rPr>
        <w:t xml:space="preserve">, позволяющей осуществлять </w:t>
      </w:r>
      <w:r w:rsidRPr="0005483C">
        <w:rPr>
          <w:rFonts w:ascii="Times New Roman" w:eastAsia="SchoolBookSanPin" w:hAnsi="Times New Roman" w:cs="Times New Roman"/>
          <w:bCs/>
          <w:sz w:val="24"/>
          <w:szCs w:val="24"/>
        </w:rPr>
        <w:t>управление образовательным процессом.</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Основными направлениями и целями оценочной деятельности </w:t>
      </w:r>
      <w:r w:rsidRPr="0005483C">
        <w:rPr>
          <w:rFonts w:ascii="Times New Roman" w:eastAsia="SchoolBookSanPin" w:hAnsi="Times New Roman" w:cs="Times New Roman"/>
          <w:sz w:val="24"/>
          <w:szCs w:val="24"/>
        </w:rPr>
        <w:t>в образовательной организации являются: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w:t>
      </w:r>
      <w:r w:rsidRPr="0005483C">
        <w:rPr>
          <w:rFonts w:ascii="Times New Roman" w:eastAsia="SchoolBookSanPin" w:hAnsi="Times New Roman" w:cs="Times New Roman"/>
          <w:sz w:val="24"/>
          <w:szCs w:val="24"/>
        </w:rPr>
        <w:lastRenderedPageBreak/>
        <w:t>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результатов деятельности образовательной организации как основа аккредитационных процедур.</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Основным объектом системы оценки</w:t>
      </w:r>
      <w:r w:rsidRPr="0005483C">
        <w:rPr>
          <w:rFonts w:ascii="Times New Roman" w:eastAsia="SchoolBookSanPin" w:hAnsi="Times New Roman" w:cs="Times New Roman"/>
          <w:sz w:val="24"/>
          <w:szCs w:val="24"/>
        </w:rPr>
        <w:t>, её содержательной и критериальной базой выступают требования ФГОС СОО, которые конкретизируются в планируемых результатах освоения обучающимися по ФОП СОО. Система оценки включает процедуры внутренней и внешней оценки.</w:t>
      </w:r>
    </w:p>
    <w:p w:rsidR="00234690" w:rsidRPr="00650AA8" w:rsidRDefault="00234690" w:rsidP="00234690">
      <w:pPr>
        <w:pStyle w:val="ConsPlusNormal"/>
        <w:ind w:firstLine="540"/>
        <w:rPr>
          <w:rFonts w:ascii="Times New Roman" w:hAnsi="Times New Roman" w:cs="Times New Roman"/>
          <w:b/>
          <w:sz w:val="24"/>
          <w:szCs w:val="24"/>
        </w:rPr>
      </w:pPr>
      <w:r w:rsidRPr="00650AA8">
        <w:rPr>
          <w:rFonts w:ascii="Times New Roman" w:hAnsi="Times New Roman" w:cs="Times New Roman"/>
          <w:b/>
          <w:sz w:val="24"/>
          <w:szCs w:val="24"/>
        </w:rPr>
        <w:t>Внутренняя оценка включает:</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стартовую диагностику;</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текущую и тематическую оценку;</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итоговую оценку;</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промежуточную аттестацию;</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психолого-педагогическое наблюдение;</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внутренний мониторинг образовательных достижений обучающихся.</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234690" w:rsidRPr="0005483C" w:rsidRDefault="00234690" w:rsidP="00234690">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234690" w:rsidRPr="00D24FFE" w:rsidRDefault="00234690" w:rsidP="00D24FFE">
      <w:pPr>
        <w:pStyle w:val="ConsPlusNormal"/>
        <w:ind w:firstLine="540"/>
        <w:rPr>
          <w:rFonts w:ascii="Times New Roman" w:hAnsi="Times New Roman" w:cs="Times New Roman"/>
          <w:sz w:val="24"/>
          <w:szCs w:val="24"/>
        </w:rPr>
      </w:pPr>
      <w:r w:rsidRPr="0005483C">
        <w:rPr>
          <w:rFonts w:ascii="Times New Roman" w:hAnsi="Times New Roman" w:cs="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234690" w:rsidRPr="0005483C" w:rsidRDefault="00234690" w:rsidP="00234690">
      <w:pPr>
        <w:pStyle w:val="aa"/>
        <w:spacing w:line="276" w:lineRule="auto"/>
        <w:ind w:firstLine="567"/>
        <w:rPr>
          <w:b/>
          <w:bCs/>
          <w:color w:val="FF0000"/>
          <w:sz w:val="24"/>
          <w:szCs w:val="24"/>
        </w:rPr>
      </w:pPr>
      <w:r w:rsidRPr="00D24FFE">
        <w:rPr>
          <w:sz w:val="24"/>
          <w:szCs w:val="24"/>
        </w:rPr>
        <w:t>Особенности формирования, процедуры оценивания и другие положения определены в отдельном локальном акте.</w:t>
      </w:r>
    </w:p>
    <w:p w:rsidR="00234690" w:rsidRPr="00650AA8" w:rsidRDefault="00234690" w:rsidP="00234690">
      <w:pPr>
        <w:widowControl w:val="0"/>
        <w:rPr>
          <w:rFonts w:ascii="Times New Roman" w:eastAsia="SchoolBookSanPin" w:hAnsi="Times New Roman" w:cs="Times New Roman"/>
          <w:b/>
          <w:sz w:val="24"/>
          <w:szCs w:val="24"/>
        </w:rPr>
      </w:pPr>
      <w:r w:rsidRPr="00650AA8">
        <w:rPr>
          <w:rFonts w:ascii="Times New Roman" w:eastAsia="SchoolBookSanPin" w:hAnsi="Times New Roman" w:cs="Times New Roman"/>
          <w:b/>
          <w:sz w:val="24"/>
          <w:szCs w:val="24"/>
        </w:rPr>
        <w:t>Внешняя оценка включает:</w:t>
      </w:r>
    </w:p>
    <w:p w:rsidR="00234690" w:rsidRPr="0005483C" w:rsidRDefault="00234690" w:rsidP="00650AA8">
      <w:pPr>
        <w:widowControl w:val="0"/>
        <w:tabs>
          <w:tab w:val="left" w:pos="709"/>
          <w:tab w:val="left" w:pos="851"/>
        </w:tabs>
        <w:spacing w:after="0" w:line="240" w:lineRule="auto"/>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независимую оценку качества подготовки обучающихся;</w:t>
      </w:r>
    </w:p>
    <w:p w:rsidR="00234690" w:rsidRPr="0005483C" w:rsidRDefault="00234690" w:rsidP="00650AA8">
      <w:pPr>
        <w:widowControl w:val="0"/>
        <w:tabs>
          <w:tab w:val="left" w:pos="709"/>
          <w:tab w:val="left" w:pos="851"/>
        </w:tabs>
        <w:spacing w:after="0" w:line="240" w:lineRule="auto"/>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итоговую аттестацию.</w:t>
      </w:r>
    </w:p>
    <w:p w:rsidR="00234690" w:rsidRPr="0005483C" w:rsidRDefault="00234690" w:rsidP="00BD43DA">
      <w:pPr>
        <w:pStyle w:val="aa"/>
        <w:numPr>
          <w:ilvl w:val="0"/>
          <w:numId w:val="8"/>
        </w:numPr>
        <w:spacing w:line="240" w:lineRule="auto"/>
        <w:rPr>
          <w:sz w:val="24"/>
          <w:szCs w:val="24"/>
        </w:rPr>
      </w:pPr>
      <w:r w:rsidRPr="0005483C">
        <w:rPr>
          <w:sz w:val="24"/>
          <w:szCs w:val="24"/>
        </w:rPr>
        <w:t>Национальные сопоставительные исследования качества общего образования,</w:t>
      </w:r>
    </w:p>
    <w:p w:rsidR="00234690" w:rsidRPr="0005483C" w:rsidRDefault="00234690" w:rsidP="00BD43DA">
      <w:pPr>
        <w:pStyle w:val="aa"/>
        <w:numPr>
          <w:ilvl w:val="0"/>
          <w:numId w:val="8"/>
        </w:numPr>
        <w:spacing w:line="240" w:lineRule="auto"/>
        <w:rPr>
          <w:sz w:val="24"/>
          <w:szCs w:val="24"/>
        </w:rPr>
      </w:pPr>
      <w:r w:rsidRPr="0005483C">
        <w:rPr>
          <w:sz w:val="24"/>
          <w:szCs w:val="24"/>
        </w:rPr>
        <w:t>Всероссийские проверочные работы,</w:t>
      </w:r>
    </w:p>
    <w:p w:rsidR="00234690" w:rsidRPr="0005483C" w:rsidRDefault="00234690" w:rsidP="00BD43DA">
      <w:pPr>
        <w:pStyle w:val="aa"/>
        <w:numPr>
          <w:ilvl w:val="0"/>
          <w:numId w:val="8"/>
        </w:numPr>
        <w:spacing w:line="240" w:lineRule="auto"/>
        <w:rPr>
          <w:sz w:val="24"/>
          <w:szCs w:val="24"/>
        </w:rPr>
      </w:pPr>
      <w:r w:rsidRPr="0005483C">
        <w:rPr>
          <w:sz w:val="24"/>
          <w:szCs w:val="24"/>
        </w:rPr>
        <w:t>Международные сопоставительные исследования качества общего образования</w:t>
      </w:r>
    </w:p>
    <w:p w:rsidR="00234690" w:rsidRPr="0005483C" w:rsidRDefault="00234690" w:rsidP="00234690">
      <w:pPr>
        <w:widowControl w:val="0"/>
        <w:tabs>
          <w:tab w:val="left" w:pos="709"/>
          <w:tab w:val="left" w:pos="851"/>
        </w:tabs>
        <w:rPr>
          <w:rFonts w:ascii="Times New Roman" w:eastAsia="SchoolBookSanPin" w:hAnsi="Times New Roman" w:cs="Times New Roman"/>
          <w:sz w:val="24"/>
          <w:szCs w:val="24"/>
        </w:rPr>
      </w:pPr>
    </w:p>
    <w:p w:rsidR="00234690" w:rsidRPr="0005483C" w:rsidRDefault="00234690" w:rsidP="00234690">
      <w:pPr>
        <w:widowControl w:val="0"/>
        <w:rPr>
          <w:rFonts w:ascii="Times New Roman" w:hAnsi="Times New Roman" w:cs="Times New Roman"/>
          <w:sz w:val="24"/>
          <w:szCs w:val="24"/>
        </w:rPr>
      </w:pPr>
      <w:r w:rsidRPr="0005483C">
        <w:rPr>
          <w:rFonts w:ascii="Times New Roman" w:eastAsia="SchoolBookSanPin" w:hAnsi="Times New Roman" w:cs="Times New Roman"/>
          <w:sz w:val="24"/>
          <w:szCs w:val="24"/>
        </w:rPr>
        <w:t>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 </w:t>
      </w:r>
      <w:r w:rsidRPr="0005483C">
        <w:rPr>
          <w:rFonts w:ascii="Times New Roman" w:eastAsia="SchoolBookSanPin" w:hAnsi="Times New Roman" w:cs="Times New Roman"/>
          <w:bCs/>
          <w:sz w:val="24"/>
          <w:szCs w:val="24"/>
        </w:rPr>
        <w:t xml:space="preserve">Системно-деятельностный подход </w:t>
      </w:r>
      <w:r w:rsidRPr="0005483C">
        <w:rPr>
          <w:rFonts w:ascii="Times New Roman" w:eastAsia="SchoolBookSanPin" w:hAnsi="Times New Roman" w:cs="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 </w:t>
      </w:r>
      <w:r w:rsidRPr="0005483C">
        <w:rPr>
          <w:rFonts w:ascii="Times New Roman" w:eastAsia="SchoolBookSanPin" w:hAnsi="Times New Roman" w:cs="Times New Roman"/>
          <w:bCs/>
          <w:sz w:val="24"/>
          <w:szCs w:val="24"/>
        </w:rPr>
        <w:t xml:space="preserve">Уровневый подход </w:t>
      </w:r>
      <w:r w:rsidRPr="0005483C">
        <w:rPr>
          <w:rFonts w:ascii="Times New Roman" w:eastAsia="SchoolBookSanPin" w:hAnsi="Times New Roman"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Комплексный подход </w:t>
      </w:r>
      <w:r w:rsidRPr="0005483C">
        <w:rPr>
          <w:rFonts w:ascii="Times New Roman" w:eastAsia="SchoolBookSanPin" w:hAnsi="Times New Roman" w:cs="Times New Roman"/>
          <w:sz w:val="24"/>
          <w:szCs w:val="24"/>
        </w:rPr>
        <w:t>к оценке образовательных достижений реализуется через:</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оценку предметных и метапредметных результатов;</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34690" w:rsidRPr="0005483C" w:rsidRDefault="00234690" w:rsidP="00234690">
      <w:pPr>
        <w:widowControl w:val="0"/>
        <w:tabs>
          <w:tab w:val="left" w:pos="851"/>
        </w:tabs>
        <w:rPr>
          <w:rFonts w:ascii="Times New Roman" w:hAnsi="Times New Roman" w:cs="Times New Roman"/>
          <w:sz w:val="24"/>
          <w:szCs w:val="24"/>
        </w:rPr>
      </w:pPr>
      <w:r w:rsidRPr="0005483C">
        <w:rPr>
          <w:rFonts w:ascii="Times New Roman" w:eastAsia="SchoolBookSanPi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05483C">
        <w:rPr>
          <w:rFonts w:ascii="Times New Roman" w:hAnsi="Times New Roman" w:cs="Times New Roman"/>
          <w:sz w:val="24"/>
          <w:szCs w:val="24"/>
        </w:rPr>
        <w:t xml:space="preserve"> </w:t>
      </w:r>
    </w:p>
    <w:p w:rsidR="00234690" w:rsidRPr="0005483C" w:rsidRDefault="00234690" w:rsidP="00234690">
      <w:pPr>
        <w:widowControl w:val="0"/>
        <w:rPr>
          <w:rFonts w:ascii="Times New Roman" w:hAnsi="Times New Roman" w:cs="Times New Roman"/>
          <w:sz w:val="24"/>
          <w:szCs w:val="24"/>
        </w:rPr>
      </w:pPr>
      <w:r w:rsidRPr="0005483C">
        <w:rPr>
          <w:rFonts w:ascii="Times New Roman" w:hAnsi="Times New Roman" w:cs="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234690" w:rsidRPr="0005483C" w:rsidRDefault="00234690" w:rsidP="00234690">
      <w:pPr>
        <w:widowControl w:val="0"/>
        <w:rPr>
          <w:rFonts w:ascii="Times New Roman" w:hAnsi="Times New Roman" w:cs="Times New Roman"/>
          <w:sz w:val="24"/>
          <w:szCs w:val="24"/>
        </w:rPr>
      </w:pPr>
      <w:r w:rsidRPr="0005483C">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234690" w:rsidRPr="0005483C" w:rsidRDefault="00234690" w:rsidP="00234690">
      <w:pPr>
        <w:widowControl w:val="0"/>
        <w:rPr>
          <w:rFonts w:ascii="Times New Roman" w:hAnsi="Times New Roman" w:cs="Times New Roman"/>
          <w:sz w:val="24"/>
          <w:szCs w:val="24"/>
        </w:rPr>
      </w:pPr>
      <w:r w:rsidRPr="0005483C">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234690" w:rsidRPr="0005483C" w:rsidRDefault="00234690" w:rsidP="00234690">
      <w:pPr>
        <w:widowControl w:val="0"/>
        <w:rPr>
          <w:rFonts w:ascii="Times New Roman" w:hAnsi="Times New Roman" w:cs="Times New Roman"/>
          <w:sz w:val="24"/>
          <w:szCs w:val="24"/>
        </w:rPr>
      </w:pPr>
      <w:r w:rsidRPr="0005483C">
        <w:rPr>
          <w:rFonts w:ascii="Times New Roman" w:hAnsi="Times New Roman" w:cs="Times New Roman"/>
          <w:sz w:val="24"/>
          <w:szCs w:val="24"/>
        </w:rPr>
        <w:lastRenderedPageBreak/>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Основным объектом оценки метапредметных результатов является: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освоение обучающимися универсальных учебных действий (регулятивных, познавательных, коммуникативных);</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овладение навыками учебно-исследовательской, проектной и социальной деятельности.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Формы оценки: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читательской грамотности – письменная работа на межпредметной основе;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w:t>
      </w:r>
      <w:r w:rsidRPr="0005483C">
        <w:rPr>
          <w:rFonts w:ascii="Times New Roman" w:eastAsia="SchoolBookSanPin" w:hAnsi="Times New Roman" w:cs="Times New Roman"/>
          <w:sz w:val="24"/>
          <w:szCs w:val="24"/>
        </w:rPr>
        <w:lastRenderedPageBreak/>
        <w:t xml:space="preserve">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Выбор темы проекта осуществляется обучающимися.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Результатом проекта является одна из следующих работ:</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материальный объект, макет, иное конструкторское изделие;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отчётные материалы по социальному проекту.</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Проект оценивается по критериям сформированности: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234690" w:rsidRPr="00D24FFE" w:rsidRDefault="00234690" w:rsidP="00234690">
      <w:pPr>
        <w:pStyle w:val="aa"/>
        <w:spacing w:line="240" w:lineRule="auto"/>
        <w:ind w:firstLine="567"/>
        <w:rPr>
          <w:sz w:val="24"/>
          <w:szCs w:val="24"/>
        </w:rPr>
      </w:pPr>
      <w:r w:rsidRPr="00D24FFE">
        <w:rPr>
          <w:b/>
          <w:bCs/>
          <w:sz w:val="24"/>
          <w:szCs w:val="24"/>
        </w:rPr>
        <w:t>Оценка метапредметных результатов</w:t>
      </w:r>
      <w:r w:rsidRPr="00D24FFE">
        <w:rPr>
          <w:sz w:val="24"/>
          <w:szCs w:val="24"/>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234690" w:rsidRPr="00D24FFE" w:rsidRDefault="00234690" w:rsidP="00234690">
      <w:pPr>
        <w:pStyle w:val="aa"/>
        <w:spacing w:line="240" w:lineRule="auto"/>
        <w:ind w:firstLine="567"/>
        <w:rPr>
          <w:sz w:val="24"/>
          <w:szCs w:val="24"/>
        </w:rPr>
      </w:pPr>
      <w:r w:rsidRPr="00D24FFE">
        <w:rPr>
          <w:sz w:val="24"/>
          <w:szCs w:val="24"/>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rsidR="00234690" w:rsidRPr="00D24FFE" w:rsidRDefault="00234690" w:rsidP="00234690">
      <w:pPr>
        <w:pStyle w:val="aa"/>
        <w:spacing w:line="240" w:lineRule="auto"/>
        <w:ind w:firstLine="567"/>
        <w:rPr>
          <w:sz w:val="24"/>
          <w:szCs w:val="24"/>
        </w:rPr>
      </w:pPr>
      <w:r w:rsidRPr="00D24FFE">
        <w:rPr>
          <w:sz w:val="24"/>
          <w:szCs w:val="24"/>
        </w:rPr>
        <w:t>Основным объектом оценки метапредметных результатов:</w:t>
      </w:r>
    </w:p>
    <w:p w:rsidR="00234690" w:rsidRPr="00D24FFE" w:rsidRDefault="00234690" w:rsidP="00BD43DA">
      <w:pPr>
        <w:pStyle w:val="aa"/>
        <w:numPr>
          <w:ilvl w:val="0"/>
          <w:numId w:val="9"/>
        </w:numPr>
        <w:spacing w:line="240" w:lineRule="auto"/>
        <w:rPr>
          <w:sz w:val="24"/>
          <w:szCs w:val="24"/>
        </w:rPr>
      </w:pPr>
      <w:r w:rsidRPr="00D24FFE">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234690" w:rsidRPr="00D24FFE" w:rsidRDefault="00234690" w:rsidP="00BD43DA">
      <w:pPr>
        <w:pStyle w:val="aa"/>
        <w:numPr>
          <w:ilvl w:val="0"/>
          <w:numId w:val="9"/>
        </w:numPr>
        <w:spacing w:line="240" w:lineRule="auto"/>
        <w:rPr>
          <w:sz w:val="24"/>
          <w:szCs w:val="24"/>
        </w:rPr>
      </w:pPr>
      <w:r w:rsidRPr="00D24FFE">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34690" w:rsidRPr="00D24FFE" w:rsidRDefault="00234690" w:rsidP="00BD43DA">
      <w:pPr>
        <w:pStyle w:val="aa"/>
        <w:numPr>
          <w:ilvl w:val="0"/>
          <w:numId w:val="9"/>
        </w:numPr>
        <w:spacing w:line="240" w:lineRule="auto"/>
        <w:rPr>
          <w:sz w:val="24"/>
          <w:szCs w:val="24"/>
        </w:rPr>
      </w:pPr>
      <w:r w:rsidRPr="00D24FFE">
        <w:rPr>
          <w:sz w:val="24"/>
          <w:szCs w:val="24"/>
        </w:rPr>
        <w:t>овладение навыками учебно-исследовательской, проектной и социальной деятельности.</w:t>
      </w:r>
    </w:p>
    <w:p w:rsidR="00234690" w:rsidRPr="00D24FFE" w:rsidRDefault="00234690" w:rsidP="00234690">
      <w:pPr>
        <w:pStyle w:val="aa"/>
        <w:spacing w:line="240" w:lineRule="auto"/>
        <w:ind w:firstLine="567"/>
        <w:rPr>
          <w:sz w:val="24"/>
          <w:szCs w:val="24"/>
        </w:rPr>
      </w:pPr>
      <w:r w:rsidRPr="00D24FFE">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D24FFE" w:rsidRPr="00D24FFE" w:rsidRDefault="00234690" w:rsidP="00D24FFE">
      <w:pPr>
        <w:ind w:firstLine="567"/>
        <w:rPr>
          <w:rFonts w:ascii="Times New Roman" w:hAnsi="Times New Roman" w:cs="Times New Roman"/>
          <w:sz w:val="24"/>
          <w:szCs w:val="24"/>
        </w:rPr>
      </w:pPr>
      <w:r w:rsidRPr="00D24FFE">
        <w:rPr>
          <w:rFonts w:ascii="Times New Roman" w:hAnsi="Times New Roman" w:cs="Times New Roman"/>
          <w:b/>
          <w:bCs/>
          <w:sz w:val="24"/>
          <w:szCs w:val="24"/>
        </w:rPr>
        <w:t>Формы оценки</w:t>
      </w:r>
      <w:r w:rsidRPr="00D24FFE">
        <w:rPr>
          <w:rFonts w:ascii="Times New Roman" w:hAnsi="Times New Roman" w:cs="Times New Roman"/>
          <w:sz w:val="24"/>
          <w:szCs w:val="24"/>
        </w:rPr>
        <w:t xml:space="preserve">: </w:t>
      </w:r>
    </w:p>
    <w:p w:rsidR="00234690" w:rsidRPr="00D24FFE" w:rsidRDefault="00234690" w:rsidP="00D24FFE">
      <w:pPr>
        <w:ind w:firstLine="567"/>
        <w:rPr>
          <w:rFonts w:ascii="Times New Roman" w:hAnsi="Times New Roman" w:cs="Times New Roman"/>
          <w:sz w:val="24"/>
          <w:szCs w:val="24"/>
        </w:rPr>
      </w:pPr>
      <w:r w:rsidRPr="00D24FFE">
        <w:rPr>
          <w:rFonts w:ascii="Times New Roman" w:hAnsi="Times New Roman" w:cs="Times New Roman"/>
          <w:sz w:val="24"/>
          <w:szCs w:val="24"/>
        </w:rPr>
        <w:t>для проверки читательской грамотности - письменная работа на межпредметной основе;</w:t>
      </w:r>
    </w:p>
    <w:p w:rsidR="00234690" w:rsidRPr="00D24FFE" w:rsidRDefault="00234690" w:rsidP="00BD43DA">
      <w:pPr>
        <w:pStyle w:val="aa"/>
        <w:numPr>
          <w:ilvl w:val="0"/>
          <w:numId w:val="10"/>
        </w:numPr>
        <w:spacing w:line="240" w:lineRule="auto"/>
        <w:rPr>
          <w:sz w:val="24"/>
          <w:szCs w:val="24"/>
        </w:rPr>
      </w:pPr>
      <w:r w:rsidRPr="00D24FFE">
        <w:rPr>
          <w:sz w:val="24"/>
          <w:szCs w:val="24"/>
        </w:rPr>
        <w:t>для проверки цифровой грамотности - практическая работа в сочетании с письменной (компьютеризованной) частью;</w:t>
      </w:r>
    </w:p>
    <w:p w:rsidR="00234690" w:rsidRPr="00D24FFE" w:rsidRDefault="00234690" w:rsidP="00BD43DA">
      <w:pPr>
        <w:pStyle w:val="aa"/>
        <w:numPr>
          <w:ilvl w:val="0"/>
          <w:numId w:val="10"/>
        </w:numPr>
        <w:spacing w:line="240" w:lineRule="auto"/>
        <w:rPr>
          <w:sz w:val="24"/>
          <w:szCs w:val="24"/>
        </w:rPr>
      </w:pPr>
      <w:r w:rsidRPr="00D24FFE">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34690" w:rsidRPr="00D24FFE" w:rsidRDefault="00234690" w:rsidP="00234690">
      <w:pPr>
        <w:pStyle w:val="aa"/>
        <w:spacing w:line="240" w:lineRule="auto"/>
        <w:ind w:firstLine="567"/>
        <w:rPr>
          <w:sz w:val="24"/>
          <w:szCs w:val="24"/>
        </w:rPr>
      </w:pPr>
      <w:r w:rsidRPr="00D24FFE">
        <w:rPr>
          <w:sz w:val="24"/>
          <w:szCs w:val="24"/>
        </w:rPr>
        <w:t>Каждый из перечисленных видов диагностики проводится с периодичностью не менее чем один раз в два года.</w:t>
      </w:r>
    </w:p>
    <w:p w:rsidR="00234690" w:rsidRPr="00D24FFE" w:rsidRDefault="00234690" w:rsidP="00234690">
      <w:pPr>
        <w:pStyle w:val="aa"/>
        <w:spacing w:line="240" w:lineRule="auto"/>
        <w:ind w:firstLine="567"/>
        <w:rPr>
          <w:sz w:val="24"/>
          <w:szCs w:val="24"/>
        </w:rPr>
      </w:pPr>
    </w:p>
    <w:p w:rsidR="00234690" w:rsidRPr="00D24FFE" w:rsidRDefault="00234690" w:rsidP="00234690">
      <w:pPr>
        <w:pStyle w:val="aa"/>
        <w:spacing w:line="240" w:lineRule="auto"/>
        <w:ind w:firstLine="567"/>
        <w:rPr>
          <w:sz w:val="24"/>
          <w:szCs w:val="24"/>
        </w:rPr>
      </w:pPr>
      <w:r w:rsidRPr="00D24FFE">
        <w:rPr>
          <w:b/>
          <w:bCs/>
          <w:sz w:val="24"/>
          <w:szCs w:val="24"/>
        </w:rPr>
        <w:t>Групповые и (или) индивидуальные</w:t>
      </w:r>
      <w:r w:rsidRPr="00D24FFE">
        <w:rPr>
          <w:sz w:val="24"/>
          <w:szCs w:val="24"/>
        </w:rPr>
        <w:t xml:space="preserve"> </w:t>
      </w:r>
      <w:r w:rsidRPr="00D24FFE">
        <w:rPr>
          <w:b/>
          <w:bCs/>
          <w:sz w:val="24"/>
          <w:szCs w:val="24"/>
        </w:rPr>
        <w:t>учебные исследования и проекты</w:t>
      </w:r>
      <w:r w:rsidRPr="00D24FFE">
        <w:rPr>
          <w:sz w:val="24"/>
          <w:szCs w:val="24"/>
        </w:rPr>
        <w:t xml:space="preserve"> (далее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234690" w:rsidRPr="00D24FFE" w:rsidRDefault="00234690" w:rsidP="00234690">
      <w:pPr>
        <w:pStyle w:val="aa"/>
        <w:spacing w:line="240" w:lineRule="auto"/>
        <w:ind w:firstLine="567"/>
        <w:rPr>
          <w:sz w:val="24"/>
          <w:szCs w:val="24"/>
        </w:rPr>
      </w:pPr>
      <w:r w:rsidRPr="00D24FFE">
        <w:rPr>
          <w:sz w:val="24"/>
          <w:szCs w:val="24"/>
        </w:rPr>
        <w:t>Выбор темы проекта осуществляется обучающимися.</w:t>
      </w:r>
    </w:p>
    <w:p w:rsidR="00234690" w:rsidRPr="00D24FFE" w:rsidRDefault="00234690" w:rsidP="00234690">
      <w:pPr>
        <w:pStyle w:val="aa"/>
        <w:spacing w:line="240" w:lineRule="auto"/>
        <w:ind w:firstLine="567"/>
        <w:rPr>
          <w:sz w:val="24"/>
          <w:szCs w:val="24"/>
        </w:rPr>
      </w:pPr>
      <w:r w:rsidRPr="00D24FFE">
        <w:rPr>
          <w:sz w:val="24"/>
          <w:szCs w:val="24"/>
        </w:rPr>
        <w:t>Результатом проекта является одна из следующих работ:</w:t>
      </w:r>
    </w:p>
    <w:p w:rsidR="00234690" w:rsidRPr="00D24FFE" w:rsidRDefault="00234690" w:rsidP="00BD43DA">
      <w:pPr>
        <w:pStyle w:val="aa"/>
        <w:numPr>
          <w:ilvl w:val="0"/>
          <w:numId w:val="11"/>
        </w:numPr>
        <w:spacing w:line="240" w:lineRule="auto"/>
        <w:rPr>
          <w:sz w:val="24"/>
          <w:szCs w:val="24"/>
        </w:rPr>
      </w:pPr>
      <w:r w:rsidRPr="00D24FFE">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234690" w:rsidRPr="00D24FFE" w:rsidRDefault="00234690" w:rsidP="00BD43DA">
      <w:pPr>
        <w:pStyle w:val="aa"/>
        <w:numPr>
          <w:ilvl w:val="0"/>
          <w:numId w:val="11"/>
        </w:numPr>
        <w:spacing w:line="240" w:lineRule="auto"/>
        <w:rPr>
          <w:sz w:val="24"/>
          <w:szCs w:val="24"/>
        </w:rPr>
      </w:pPr>
      <w:r w:rsidRPr="00D24FFE">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34690" w:rsidRPr="00D24FFE" w:rsidRDefault="00234690" w:rsidP="00BD43DA">
      <w:pPr>
        <w:pStyle w:val="aa"/>
        <w:numPr>
          <w:ilvl w:val="0"/>
          <w:numId w:val="11"/>
        </w:numPr>
        <w:spacing w:line="240" w:lineRule="auto"/>
        <w:rPr>
          <w:sz w:val="24"/>
          <w:szCs w:val="24"/>
        </w:rPr>
      </w:pPr>
      <w:r w:rsidRPr="00D24FFE">
        <w:rPr>
          <w:sz w:val="24"/>
          <w:szCs w:val="24"/>
        </w:rPr>
        <w:t>материальный объект, макет, иное конструкторское изделие;</w:t>
      </w:r>
    </w:p>
    <w:p w:rsidR="00234690" w:rsidRPr="00D24FFE" w:rsidRDefault="00234690" w:rsidP="00BD43DA">
      <w:pPr>
        <w:pStyle w:val="aa"/>
        <w:numPr>
          <w:ilvl w:val="0"/>
          <w:numId w:val="11"/>
        </w:numPr>
        <w:spacing w:line="240" w:lineRule="auto"/>
        <w:rPr>
          <w:sz w:val="24"/>
          <w:szCs w:val="24"/>
        </w:rPr>
      </w:pPr>
      <w:r w:rsidRPr="00D24FFE">
        <w:rPr>
          <w:sz w:val="24"/>
          <w:szCs w:val="24"/>
        </w:rPr>
        <w:t>отчетные материалы по социальному проекту.</w:t>
      </w:r>
    </w:p>
    <w:p w:rsidR="00234690" w:rsidRPr="00D24FFE" w:rsidRDefault="00234690" w:rsidP="00234690">
      <w:pPr>
        <w:pStyle w:val="aa"/>
        <w:spacing w:line="240" w:lineRule="auto"/>
        <w:ind w:firstLine="567"/>
        <w:rPr>
          <w:sz w:val="24"/>
          <w:szCs w:val="24"/>
        </w:rPr>
      </w:pPr>
      <w:r w:rsidRPr="00D24FFE">
        <w:rPr>
          <w:sz w:val="24"/>
          <w:szCs w:val="24"/>
        </w:rPr>
        <w:lastRenderedPageBreak/>
        <w:t>Требования к организации проектной деятельности, к содержанию и направленности проекта определены локальным нормативным актом.</w:t>
      </w:r>
    </w:p>
    <w:p w:rsidR="00234690" w:rsidRPr="00D24FFE" w:rsidRDefault="00234690" w:rsidP="00234690">
      <w:pPr>
        <w:pStyle w:val="aa"/>
        <w:spacing w:line="240" w:lineRule="auto"/>
        <w:ind w:firstLine="567"/>
        <w:rPr>
          <w:sz w:val="24"/>
          <w:szCs w:val="24"/>
        </w:rPr>
      </w:pPr>
      <w:r w:rsidRPr="00D24FFE">
        <w:rPr>
          <w:sz w:val="24"/>
          <w:szCs w:val="24"/>
        </w:rPr>
        <w:t>Проект оценивается по следующим критериям:</w:t>
      </w:r>
    </w:p>
    <w:p w:rsidR="00234690" w:rsidRPr="00D24FFE" w:rsidRDefault="00234690" w:rsidP="00BD43DA">
      <w:pPr>
        <w:pStyle w:val="aa"/>
        <w:numPr>
          <w:ilvl w:val="0"/>
          <w:numId w:val="12"/>
        </w:numPr>
        <w:spacing w:line="240" w:lineRule="auto"/>
        <w:rPr>
          <w:sz w:val="24"/>
          <w:szCs w:val="24"/>
        </w:rPr>
      </w:pPr>
      <w:r w:rsidRPr="00D24FFE">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34690" w:rsidRPr="00D24FFE" w:rsidRDefault="00234690" w:rsidP="00BD43DA">
      <w:pPr>
        <w:pStyle w:val="aa"/>
        <w:numPr>
          <w:ilvl w:val="0"/>
          <w:numId w:val="12"/>
        </w:numPr>
        <w:spacing w:line="240" w:lineRule="auto"/>
        <w:rPr>
          <w:sz w:val="24"/>
          <w:szCs w:val="24"/>
        </w:rPr>
      </w:pPr>
      <w:r w:rsidRPr="00D24FFE">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34690" w:rsidRPr="00D24FFE" w:rsidRDefault="00234690" w:rsidP="00BD43DA">
      <w:pPr>
        <w:pStyle w:val="aa"/>
        <w:numPr>
          <w:ilvl w:val="0"/>
          <w:numId w:val="12"/>
        </w:numPr>
        <w:spacing w:line="240" w:lineRule="auto"/>
        <w:rPr>
          <w:sz w:val="24"/>
          <w:szCs w:val="24"/>
        </w:rPr>
      </w:pPr>
      <w:r w:rsidRPr="00D24FFE">
        <w:rPr>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34690" w:rsidRPr="00D24FFE" w:rsidRDefault="00234690" w:rsidP="00BD43DA">
      <w:pPr>
        <w:pStyle w:val="aa"/>
        <w:numPr>
          <w:ilvl w:val="0"/>
          <w:numId w:val="12"/>
        </w:numPr>
        <w:spacing w:line="240" w:lineRule="auto"/>
        <w:rPr>
          <w:sz w:val="24"/>
          <w:szCs w:val="24"/>
        </w:rPr>
      </w:pPr>
      <w:r w:rsidRPr="00D24FFE">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34690" w:rsidRPr="00D24FFE" w:rsidRDefault="00234690" w:rsidP="00234690">
      <w:pPr>
        <w:pStyle w:val="aa"/>
        <w:spacing w:line="240" w:lineRule="auto"/>
        <w:ind w:firstLine="567"/>
        <w:rPr>
          <w:sz w:val="24"/>
          <w:szCs w:val="24"/>
        </w:rPr>
      </w:pPr>
      <w:r w:rsidRPr="00D24FFE">
        <w:rPr>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234690" w:rsidRPr="00D24FFE" w:rsidRDefault="00234690" w:rsidP="00234690">
      <w:pPr>
        <w:pStyle w:val="aa"/>
        <w:spacing w:line="240" w:lineRule="auto"/>
        <w:ind w:firstLine="567"/>
        <w:rPr>
          <w:sz w:val="24"/>
          <w:szCs w:val="24"/>
        </w:rPr>
      </w:pPr>
      <w:r w:rsidRPr="00D24FFE">
        <w:rPr>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234690" w:rsidRPr="00D24FFE" w:rsidRDefault="00234690" w:rsidP="00234690">
      <w:pPr>
        <w:pStyle w:val="aa"/>
        <w:spacing w:line="240" w:lineRule="auto"/>
        <w:ind w:firstLine="567"/>
        <w:rPr>
          <w:sz w:val="24"/>
          <w:szCs w:val="24"/>
        </w:rPr>
      </w:pPr>
      <w:r w:rsidRPr="00D24FFE">
        <w:rPr>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234690" w:rsidRPr="00D24FFE" w:rsidRDefault="00234690" w:rsidP="00234690">
      <w:pPr>
        <w:pStyle w:val="aa"/>
        <w:spacing w:line="240" w:lineRule="auto"/>
        <w:ind w:firstLine="567"/>
        <w:rPr>
          <w:sz w:val="24"/>
          <w:szCs w:val="24"/>
        </w:rPr>
      </w:pPr>
      <w:r w:rsidRPr="00D24FFE">
        <w:rPr>
          <w:sz w:val="24"/>
          <w:szCs w:val="24"/>
        </w:rPr>
        <w:t>Возможно использовать диа</w:t>
      </w:r>
      <w:r w:rsidR="00650AA8">
        <w:rPr>
          <w:sz w:val="24"/>
          <w:szCs w:val="24"/>
        </w:rPr>
        <w:t>гностические материалы с сайтов</w:t>
      </w:r>
      <w:r w:rsidRPr="00D24FFE">
        <w:rPr>
          <w:sz w:val="24"/>
          <w:szCs w:val="24"/>
        </w:rPr>
        <w:t>:</w:t>
      </w:r>
    </w:p>
    <w:p w:rsidR="00234690" w:rsidRPr="00D24FFE" w:rsidRDefault="00234690" w:rsidP="00BD43DA">
      <w:pPr>
        <w:pStyle w:val="aa"/>
        <w:numPr>
          <w:ilvl w:val="0"/>
          <w:numId w:val="13"/>
        </w:numPr>
        <w:spacing w:line="240" w:lineRule="auto"/>
        <w:rPr>
          <w:sz w:val="24"/>
          <w:szCs w:val="24"/>
        </w:rPr>
      </w:pPr>
      <w:r w:rsidRPr="00D24FFE">
        <w:rPr>
          <w:sz w:val="24"/>
          <w:szCs w:val="24"/>
        </w:rPr>
        <w:t xml:space="preserve">Электронный банк заданий для оценки функциональной грамотности </w:t>
      </w:r>
      <w:hyperlink r:id="rId11" w:history="1">
        <w:r w:rsidRPr="00D24FFE">
          <w:rPr>
            <w:rStyle w:val="a6"/>
            <w:color w:val="auto"/>
            <w:sz w:val="24"/>
            <w:szCs w:val="24"/>
          </w:rPr>
          <w:t>https://fg.resh.edu.ru/</w:t>
        </w:r>
      </w:hyperlink>
      <w:r w:rsidRPr="00D24FFE">
        <w:rPr>
          <w:sz w:val="24"/>
          <w:szCs w:val="24"/>
        </w:rPr>
        <w:t xml:space="preserve"> , </w:t>
      </w:r>
    </w:p>
    <w:p w:rsidR="00D24FFE" w:rsidRPr="00D24FFE" w:rsidRDefault="00234690" w:rsidP="00BD43DA">
      <w:pPr>
        <w:pStyle w:val="aa"/>
        <w:numPr>
          <w:ilvl w:val="0"/>
          <w:numId w:val="13"/>
        </w:numPr>
        <w:spacing w:line="240" w:lineRule="auto"/>
        <w:ind w:firstLine="567"/>
        <w:rPr>
          <w:sz w:val="24"/>
          <w:szCs w:val="24"/>
        </w:rPr>
      </w:pPr>
      <w:r w:rsidRPr="00D24FFE">
        <w:rPr>
          <w:sz w:val="24"/>
          <w:szCs w:val="24"/>
        </w:rPr>
        <w:t xml:space="preserve">ФИОКО - Открытые задания </w:t>
      </w:r>
    </w:p>
    <w:p w:rsidR="00234690" w:rsidRPr="00D24FFE" w:rsidRDefault="00234690" w:rsidP="00BD43DA">
      <w:pPr>
        <w:pStyle w:val="aa"/>
        <w:numPr>
          <w:ilvl w:val="0"/>
          <w:numId w:val="13"/>
        </w:numPr>
        <w:spacing w:line="240" w:lineRule="auto"/>
        <w:ind w:firstLine="567"/>
        <w:rPr>
          <w:sz w:val="24"/>
          <w:szCs w:val="24"/>
        </w:rPr>
      </w:pPr>
      <w:r w:rsidRPr="00D24FFE">
        <w:rPr>
          <w:sz w:val="24"/>
          <w:szCs w:val="24"/>
        </w:rPr>
        <w:t xml:space="preserve">*Список банка заданий может быть расширен по решению педагогического совета. </w:t>
      </w:r>
    </w:p>
    <w:p w:rsidR="00234690" w:rsidRPr="00D24FFE" w:rsidRDefault="00234690" w:rsidP="00234690">
      <w:pPr>
        <w:pStyle w:val="aa"/>
        <w:spacing w:line="240" w:lineRule="auto"/>
        <w:ind w:firstLine="567"/>
        <w:rPr>
          <w:b/>
          <w:bCs/>
          <w:sz w:val="24"/>
          <w:szCs w:val="24"/>
        </w:rPr>
      </w:pPr>
    </w:p>
    <w:p w:rsidR="00234690" w:rsidRPr="00D24FFE" w:rsidRDefault="00234690" w:rsidP="00234690">
      <w:pPr>
        <w:pStyle w:val="aa"/>
        <w:spacing w:line="240" w:lineRule="auto"/>
        <w:ind w:firstLine="567"/>
        <w:rPr>
          <w:sz w:val="24"/>
          <w:szCs w:val="24"/>
        </w:rPr>
      </w:pPr>
      <w:r w:rsidRPr="00D24FFE">
        <w:rPr>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lastRenderedPageBreak/>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Особенности оценки по отдельному учебному предмету фиксируются в приложении к ООП СОО.</w:t>
      </w:r>
    </w:p>
    <w:p w:rsidR="00234690" w:rsidRPr="00D24FFE" w:rsidRDefault="00234690" w:rsidP="00234690">
      <w:pPr>
        <w:pStyle w:val="aa"/>
        <w:spacing w:line="240" w:lineRule="auto"/>
        <w:ind w:firstLine="567"/>
        <w:jc w:val="center"/>
        <w:rPr>
          <w:b/>
          <w:bCs/>
          <w:sz w:val="24"/>
          <w:szCs w:val="24"/>
        </w:rPr>
      </w:pPr>
      <w:r w:rsidRPr="00D24FFE">
        <w:rPr>
          <w:b/>
          <w:bCs/>
          <w:sz w:val="24"/>
          <w:szCs w:val="24"/>
        </w:rPr>
        <w:t>Стартовая диагностика</w:t>
      </w:r>
    </w:p>
    <w:p w:rsidR="00234690" w:rsidRPr="00D24FFE" w:rsidRDefault="00234690" w:rsidP="00234690">
      <w:pPr>
        <w:pStyle w:val="aa"/>
        <w:spacing w:line="240" w:lineRule="auto"/>
        <w:ind w:firstLine="567"/>
        <w:rPr>
          <w:sz w:val="24"/>
          <w:szCs w:val="24"/>
        </w:rPr>
      </w:pPr>
      <w:r w:rsidRPr="00D24FFE">
        <w:rPr>
          <w:sz w:val="24"/>
          <w:szCs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234690" w:rsidRPr="00D24FFE" w:rsidRDefault="00234690" w:rsidP="00234690">
      <w:pPr>
        <w:pStyle w:val="aa"/>
        <w:spacing w:line="240" w:lineRule="auto"/>
        <w:ind w:firstLine="567"/>
        <w:rPr>
          <w:sz w:val="24"/>
          <w:szCs w:val="24"/>
        </w:rPr>
      </w:pPr>
      <w:r w:rsidRPr="00D24FFE">
        <w:rPr>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234690" w:rsidRPr="00D24FFE" w:rsidRDefault="00234690" w:rsidP="00234690">
      <w:pPr>
        <w:pStyle w:val="aa"/>
        <w:spacing w:line="240" w:lineRule="auto"/>
        <w:ind w:firstLine="567"/>
        <w:rPr>
          <w:sz w:val="24"/>
          <w:szCs w:val="24"/>
        </w:rPr>
      </w:pPr>
      <w:r w:rsidRPr="00D24FFE">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234690" w:rsidRPr="00D24FFE" w:rsidRDefault="00234690" w:rsidP="00234690">
      <w:pPr>
        <w:pStyle w:val="aa"/>
        <w:spacing w:line="240" w:lineRule="auto"/>
        <w:ind w:firstLine="567"/>
        <w:rPr>
          <w:sz w:val="24"/>
          <w:szCs w:val="24"/>
        </w:rPr>
      </w:pPr>
      <w:r w:rsidRPr="00D24FFE">
        <w:rPr>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34690" w:rsidRPr="00D24FFE" w:rsidRDefault="00234690" w:rsidP="00234690">
      <w:pPr>
        <w:pStyle w:val="aa"/>
        <w:spacing w:line="240" w:lineRule="auto"/>
        <w:ind w:firstLine="567"/>
        <w:jc w:val="center"/>
        <w:rPr>
          <w:b/>
          <w:bCs/>
          <w:sz w:val="24"/>
          <w:szCs w:val="24"/>
        </w:rPr>
      </w:pPr>
      <w:r w:rsidRPr="00D24FFE">
        <w:rPr>
          <w:b/>
          <w:bCs/>
          <w:sz w:val="24"/>
          <w:szCs w:val="24"/>
        </w:rPr>
        <w:t>Текущая оценка</w:t>
      </w:r>
    </w:p>
    <w:p w:rsidR="00234690" w:rsidRPr="00D24FFE" w:rsidRDefault="00234690" w:rsidP="00234690">
      <w:pPr>
        <w:pStyle w:val="aa"/>
        <w:spacing w:line="240" w:lineRule="auto"/>
        <w:ind w:firstLine="567"/>
        <w:rPr>
          <w:sz w:val="24"/>
          <w:szCs w:val="24"/>
        </w:rPr>
      </w:pPr>
      <w:r w:rsidRPr="00D24FFE">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234690" w:rsidRPr="00D24FFE" w:rsidRDefault="00234690" w:rsidP="00234690">
      <w:pPr>
        <w:pStyle w:val="aa"/>
        <w:spacing w:line="240" w:lineRule="auto"/>
        <w:ind w:firstLine="567"/>
        <w:rPr>
          <w:sz w:val="24"/>
          <w:szCs w:val="24"/>
        </w:rPr>
      </w:pPr>
      <w:r w:rsidRPr="00D24FFE">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234690" w:rsidRPr="00D24FFE" w:rsidRDefault="00234690" w:rsidP="00234690">
      <w:pPr>
        <w:pStyle w:val="aa"/>
        <w:spacing w:line="240" w:lineRule="auto"/>
        <w:ind w:firstLine="567"/>
        <w:rPr>
          <w:sz w:val="24"/>
          <w:szCs w:val="24"/>
        </w:rPr>
      </w:pPr>
      <w:r w:rsidRPr="00D24FFE">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34690" w:rsidRPr="00D24FFE" w:rsidRDefault="00234690" w:rsidP="00234690">
      <w:pPr>
        <w:pStyle w:val="aa"/>
        <w:spacing w:line="240" w:lineRule="auto"/>
        <w:ind w:firstLine="567"/>
        <w:rPr>
          <w:sz w:val="24"/>
          <w:szCs w:val="24"/>
        </w:rPr>
      </w:pPr>
      <w:r w:rsidRPr="00D24FFE">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234690" w:rsidRPr="00D24FFE" w:rsidRDefault="00234690" w:rsidP="00234690">
      <w:pPr>
        <w:pStyle w:val="aa"/>
        <w:spacing w:line="240" w:lineRule="auto"/>
        <w:ind w:firstLine="567"/>
        <w:rPr>
          <w:sz w:val="24"/>
          <w:szCs w:val="24"/>
        </w:rPr>
      </w:pPr>
      <w:r w:rsidRPr="00D24FFE">
        <w:rPr>
          <w:sz w:val="24"/>
          <w:szCs w:val="24"/>
        </w:rPr>
        <w:t>Результаты текущей оценки являются основой для индивидуализации учебного процесса.</w:t>
      </w:r>
    </w:p>
    <w:p w:rsidR="00234690" w:rsidRPr="00D24FFE" w:rsidRDefault="00234690" w:rsidP="00234690">
      <w:pPr>
        <w:pStyle w:val="aa"/>
        <w:spacing w:line="240" w:lineRule="auto"/>
        <w:ind w:firstLine="567"/>
        <w:jc w:val="center"/>
        <w:rPr>
          <w:b/>
          <w:bCs/>
          <w:sz w:val="24"/>
          <w:szCs w:val="24"/>
        </w:rPr>
      </w:pPr>
      <w:r w:rsidRPr="00D24FFE">
        <w:rPr>
          <w:b/>
          <w:bCs/>
          <w:sz w:val="24"/>
          <w:szCs w:val="24"/>
        </w:rPr>
        <w:t>Тематическая оценка</w:t>
      </w:r>
    </w:p>
    <w:p w:rsidR="00234690" w:rsidRPr="00D24FFE" w:rsidRDefault="00234690" w:rsidP="00234690">
      <w:pPr>
        <w:pStyle w:val="aa"/>
        <w:spacing w:line="240" w:lineRule="auto"/>
        <w:ind w:firstLine="567"/>
        <w:rPr>
          <w:sz w:val="24"/>
          <w:szCs w:val="24"/>
        </w:rPr>
      </w:pPr>
      <w:r w:rsidRPr="00D24FFE">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234690" w:rsidRPr="00D24FFE" w:rsidRDefault="00234690" w:rsidP="00234690">
      <w:pPr>
        <w:pStyle w:val="aa"/>
        <w:spacing w:line="240" w:lineRule="auto"/>
        <w:ind w:firstLine="567"/>
        <w:rPr>
          <w:sz w:val="24"/>
          <w:szCs w:val="24"/>
        </w:rPr>
      </w:pPr>
      <w:r w:rsidRPr="00D24FFE">
        <w:rPr>
          <w:sz w:val="24"/>
          <w:szCs w:val="24"/>
        </w:rPr>
        <w:t>Внутренний мониторинг представляет собой следующие процедуры:</w:t>
      </w:r>
    </w:p>
    <w:p w:rsidR="00234690" w:rsidRPr="00D24FFE" w:rsidRDefault="00234690" w:rsidP="00BD43DA">
      <w:pPr>
        <w:pStyle w:val="aa"/>
        <w:numPr>
          <w:ilvl w:val="0"/>
          <w:numId w:val="14"/>
        </w:numPr>
        <w:spacing w:line="240" w:lineRule="auto"/>
        <w:rPr>
          <w:sz w:val="24"/>
          <w:szCs w:val="24"/>
        </w:rPr>
      </w:pPr>
      <w:r w:rsidRPr="00D24FFE">
        <w:rPr>
          <w:sz w:val="24"/>
          <w:szCs w:val="24"/>
        </w:rPr>
        <w:t>стартовая диагностика;</w:t>
      </w:r>
    </w:p>
    <w:p w:rsidR="00234690" w:rsidRPr="00D24FFE" w:rsidRDefault="00234690" w:rsidP="00BD43DA">
      <w:pPr>
        <w:pStyle w:val="aa"/>
        <w:numPr>
          <w:ilvl w:val="0"/>
          <w:numId w:val="14"/>
        </w:numPr>
        <w:spacing w:line="240" w:lineRule="auto"/>
        <w:rPr>
          <w:sz w:val="24"/>
          <w:szCs w:val="24"/>
        </w:rPr>
      </w:pPr>
      <w:r w:rsidRPr="00D24FFE">
        <w:rPr>
          <w:sz w:val="24"/>
          <w:szCs w:val="24"/>
        </w:rPr>
        <w:t>оценка уровня достижения предметных и метапредметных результатов;</w:t>
      </w:r>
    </w:p>
    <w:p w:rsidR="00234690" w:rsidRPr="00D24FFE" w:rsidRDefault="00234690" w:rsidP="00BD43DA">
      <w:pPr>
        <w:pStyle w:val="aa"/>
        <w:numPr>
          <w:ilvl w:val="0"/>
          <w:numId w:val="14"/>
        </w:numPr>
        <w:spacing w:line="240" w:lineRule="auto"/>
        <w:rPr>
          <w:sz w:val="24"/>
          <w:szCs w:val="24"/>
        </w:rPr>
      </w:pPr>
      <w:r w:rsidRPr="00D24FFE">
        <w:rPr>
          <w:sz w:val="24"/>
          <w:szCs w:val="24"/>
        </w:rPr>
        <w:t>оценка уровня функциональной грамотности;</w:t>
      </w:r>
    </w:p>
    <w:p w:rsidR="00234690" w:rsidRPr="00D24FFE" w:rsidRDefault="00234690" w:rsidP="00BD43DA">
      <w:pPr>
        <w:pStyle w:val="aa"/>
        <w:numPr>
          <w:ilvl w:val="0"/>
          <w:numId w:val="14"/>
        </w:numPr>
        <w:spacing w:line="240" w:lineRule="auto"/>
        <w:rPr>
          <w:sz w:val="24"/>
          <w:szCs w:val="24"/>
        </w:rPr>
      </w:pPr>
      <w:r w:rsidRPr="00D24FFE">
        <w:rPr>
          <w:sz w:val="24"/>
          <w:szCs w:val="24"/>
        </w:rP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34690" w:rsidRPr="00D24FFE" w:rsidRDefault="00234690" w:rsidP="00234690">
      <w:pPr>
        <w:pStyle w:val="aa"/>
        <w:spacing w:line="240" w:lineRule="auto"/>
        <w:ind w:firstLine="567"/>
        <w:rPr>
          <w:sz w:val="24"/>
          <w:szCs w:val="24"/>
        </w:rPr>
      </w:pPr>
      <w:r w:rsidRPr="00D24FFE">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34690" w:rsidRPr="00D24FFE" w:rsidRDefault="00234690" w:rsidP="00234690">
      <w:pPr>
        <w:pStyle w:val="aa"/>
        <w:spacing w:line="240" w:lineRule="auto"/>
        <w:ind w:firstLine="567"/>
        <w:jc w:val="center"/>
        <w:rPr>
          <w:b/>
          <w:bCs/>
          <w:sz w:val="24"/>
          <w:szCs w:val="24"/>
        </w:rPr>
      </w:pPr>
      <w:r w:rsidRPr="00D24FFE">
        <w:rPr>
          <w:b/>
          <w:bCs/>
          <w:sz w:val="24"/>
          <w:szCs w:val="24"/>
        </w:rPr>
        <w:t>Процедуры оценки предметных результатов, в том числе комплексных (диагностических) работ</w:t>
      </w:r>
    </w:p>
    <w:p w:rsidR="00234690" w:rsidRPr="00D24FFE" w:rsidRDefault="00234690" w:rsidP="00234690">
      <w:pPr>
        <w:pStyle w:val="aa"/>
        <w:spacing w:line="240" w:lineRule="auto"/>
        <w:ind w:firstLine="567"/>
        <w:rPr>
          <w:sz w:val="24"/>
          <w:szCs w:val="24"/>
        </w:rPr>
      </w:pPr>
      <w:r w:rsidRPr="00D24FFE">
        <w:rPr>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24FFE">
        <w:rPr>
          <w:sz w:val="24"/>
          <w:szCs w:val="24"/>
        </w:rPr>
        <w:softHyphen/>
        <w:t>мендаций как для текущей коррекции учебного процесса и его индивидуализации, так и для повышения квалификации учи</w:t>
      </w:r>
      <w:r w:rsidRPr="00D24FFE">
        <w:rPr>
          <w:sz w:val="24"/>
          <w:szCs w:val="24"/>
        </w:rPr>
        <w:softHyphen/>
        <w:t xml:space="preserve">теля. </w:t>
      </w:r>
    </w:p>
    <w:p w:rsidR="00234690" w:rsidRPr="00D24FFE" w:rsidRDefault="00234690" w:rsidP="00234690">
      <w:pPr>
        <w:pStyle w:val="aa"/>
        <w:spacing w:line="240" w:lineRule="auto"/>
        <w:ind w:firstLine="567"/>
        <w:rPr>
          <w:sz w:val="24"/>
          <w:szCs w:val="24"/>
        </w:rPr>
      </w:pPr>
      <w:r w:rsidRPr="00D24FFE">
        <w:rPr>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234690" w:rsidRPr="00D24FFE" w:rsidRDefault="00234690" w:rsidP="00234690">
      <w:pPr>
        <w:pStyle w:val="aa"/>
        <w:spacing w:line="240" w:lineRule="auto"/>
        <w:ind w:firstLine="567"/>
        <w:rPr>
          <w:sz w:val="24"/>
          <w:szCs w:val="24"/>
        </w:rPr>
      </w:pPr>
      <w:r w:rsidRPr="00D24FFE">
        <w:rPr>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234690" w:rsidRPr="00D24FFE" w:rsidRDefault="00234690" w:rsidP="00234690">
      <w:pPr>
        <w:pStyle w:val="aa"/>
        <w:spacing w:line="240" w:lineRule="auto"/>
        <w:ind w:firstLine="567"/>
        <w:rPr>
          <w:sz w:val="24"/>
          <w:szCs w:val="24"/>
        </w:rPr>
      </w:pPr>
      <w:r w:rsidRPr="00D24FFE">
        <w:rPr>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234690" w:rsidRPr="0005483C" w:rsidRDefault="00234690" w:rsidP="00234690">
      <w:pPr>
        <w:pStyle w:val="aa"/>
        <w:spacing w:line="276" w:lineRule="auto"/>
        <w:ind w:firstLine="567"/>
        <w:rPr>
          <w:sz w:val="24"/>
          <w:szCs w:val="24"/>
        </w:rPr>
      </w:pP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Описание оценки предметных результатов по отдельному учебному предмету включает:</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34690" w:rsidRPr="0005483C" w:rsidRDefault="00234690" w:rsidP="00234690">
      <w:pPr>
        <w:widowControl w:val="0"/>
        <w:tabs>
          <w:tab w:val="left" w:pos="851"/>
        </w:tabs>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234690" w:rsidRPr="0005483C" w:rsidRDefault="00234690" w:rsidP="00234690">
      <w:pPr>
        <w:widowControl w:val="0"/>
        <w:tabs>
          <w:tab w:val="left" w:pos="851"/>
        </w:tabs>
        <w:rPr>
          <w:rFonts w:ascii="Times New Roman" w:hAnsi="Times New Roman" w:cs="Times New Roman"/>
          <w:sz w:val="24"/>
          <w:szCs w:val="24"/>
        </w:rPr>
      </w:pPr>
      <w:r w:rsidRPr="0005483C">
        <w:rPr>
          <w:rFonts w:ascii="Times New Roman" w:eastAsia="SchoolBookSanPin" w:hAnsi="Times New Roman" w:cs="Times New Roman"/>
          <w:sz w:val="24"/>
          <w:szCs w:val="24"/>
        </w:rPr>
        <w:t>график контрольных мероприятий.</w:t>
      </w:r>
      <w:r w:rsidRPr="0005483C">
        <w:rPr>
          <w:rFonts w:ascii="Times New Roman" w:hAnsi="Times New Roman" w:cs="Times New Roman"/>
          <w:sz w:val="24"/>
          <w:szCs w:val="24"/>
        </w:rPr>
        <w:t xml:space="preserve">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Стартовая диагностика </w:t>
      </w:r>
      <w:r w:rsidRPr="0005483C">
        <w:rPr>
          <w:rFonts w:ascii="Times New Roman" w:eastAsia="SchoolBookSanPin" w:hAnsi="Times New Roman" w:cs="Times New Roma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Стартовая диагностика проводится</w:t>
      </w:r>
      <w:r w:rsidRPr="0005483C">
        <w:rPr>
          <w:rFonts w:ascii="Times New Roman" w:eastAsia="SchoolBookSanPin" w:hAnsi="Times New Roman" w:cs="Times New Roman"/>
          <w:sz w:val="24"/>
          <w:szCs w:val="24"/>
        </w:rPr>
        <w:t xml:space="preserve"> в начале 10 класса и выступает как основа (точка отсчёта) для оценки динамики образовательных достижений обучающихся.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Стартовая диагностика проводится педагогическими работниками с целью оценки </w:t>
      </w:r>
      <w:r w:rsidRPr="0005483C">
        <w:rPr>
          <w:rFonts w:ascii="Times New Roman" w:eastAsia="SchoolBookSanPin" w:hAnsi="Times New Roman" w:cs="Times New Roman"/>
          <w:sz w:val="24"/>
          <w:szCs w:val="24"/>
        </w:rPr>
        <w:lastRenderedPageBreak/>
        <w:t>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xml:space="preserve">Текущая оценка </w:t>
      </w:r>
      <w:r w:rsidRPr="0005483C">
        <w:rPr>
          <w:rFonts w:ascii="Times New Roman" w:eastAsia="SchoolBookSanPin" w:hAnsi="Times New Roman" w:cs="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Текущая оценка может быть </w:t>
      </w:r>
      <w:r w:rsidRPr="0005483C">
        <w:rPr>
          <w:rFonts w:ascii="Times New Roman" w:eastAsia="SchoolBookSanPin" w:hAnsi="Times New Roman" w:cs="Times New Roman"/>
          <w:bCs/>
          <w:sz w:val="24"/>
          <w:szCs w:val="24"/>
        </w:rPr>
        <w:t>формирующей (</w:t>
      </w:r>
      <w:r w:rsidRPr="0005483C">
        <w:rPr>
          <w:rFonts w:ascii="Times New Roman" w:eastAsia="SchoolBookSanPin" w:hAnsi="Times New Roman" w:cs="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05483C">
        <w:rPr>
          <w:rFonts w:ascii="Times New Roman" w:eastAsia="SchoolBookSanPin" w:hAnsi="Times New Roman" w:cs="Times New Roman"/>
          <w:bCs/>
          <w:sz w:val="24"/>
          <w:szCs w:val="24"/>
        </w:rPr>
        <w:t>диагностической</w:t>
      </w:r>
      <w:r w:rsidRPr="0005483C">
        <w:rPr>
          <w:rFonts w:ascii="Times New Roman" w:eastAsia="SchoolBookSanPin" w:hAnsi="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bCs/>
          <w:sz w:val="24"/>
          <w:szCs w:val="24"/>
        </w:rPr>
        <w:t> </w:t>
      </w:r>
      <w:r w:rsidRPr="0005483C">
        <w:rPr>
          <w:rFonts w:ascii="Times New Roman" w:eastAsia="SchoolBookSanPin" w:hAnsi="Times New Roman" w:cs="Times New Roman"/>
          <w:sz w:val="24"/>
          <w:szCs w:val="24"/>
        </w:rPr>
        <w:t>Результаты текущей оценки являются основой для индивидуализации учебного процесса.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Внутренний мониторинг представляет собой следующие процедуры:</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стартовая диагностика;</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достижения предметных и метапредметных результатов;</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функциональной грамотности;</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234690" w:rsidRPr="0005483C" w:rsidRDefault="00234690" w:rsidP="00234690">
      <w:pPr>
        <w:widowControl w:val="0"/>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bookmarkEnd w:id="3"/>
    <w:p w:rsidR="00234690" w:rsidRPr="0005483C" w:rsidRDefault="00234690" w:rsidP="00234690">
      <w:pPr>
        <w:pStyle w:val="aa"/>
        <w:spacing w:line="240" w:lineRule="auto"/>
        <w:ind w:firstLine="567"/>
        <w:jc w:val="center"/>
        <w:rPr>
          <w:b/>
          <w:bCs/>
          <w:sz w:val="24"/>
          <w:szCs w:val="24"/>
        </w:rPr>
      </w:pPr>
      <w:r w:rsidRPr="0005483C">
        <w:rPr>
          <w:b/>
          <w:bCs/>
          <w:sz w:val="24"/>
          <w:szCs w:val="24"/>
        </w:rPr>
        <w:t>Особенности оценки функциональной грамотности</w:t>
      </w:r>
    </w:p>
    <w:p w:rsidR="00234690" w:rsidRPr="0005483C" w:rsidRDefault="00234690" w:rsidP="00234690">
      <w:pPr>
        <w:pStyle w:val="aa"/>
        <w:spacing w:line="240" w:lineRule="auto"/>
        <w:ind w:firstLine="567"/>
        <w:rPr>
          <w:sz w:val="24"/>
          <w:szCs w:val="24"/>
        </w:rPr>
      </w:pPr>
      <w:r w:rsidRPr="0005483C">
        <w:rPr>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234690" w:rsidRPr="0005483C" w:rsidRDefault="00234690" w:rsidP="00234690">
      <w:pPr>
        <w:pStyle w:val="aa"/>
        <w:spacing w:line="240" w:lineRule="auto"/>
        <w:ind w:firstLine="567"/>
        <w:rPr>
          <w:sz w:val="24"/>
          <w:szCs w:val="24"/>
        </w:rPr>
      </w:pPr>
      <w:r w:rsidRPr="0005483C">
        <w:rPr>
          <w:sz w:val="24"/>
          <w:szCs w:val="24"/>
        </w:rPr>
        <w:lastRenderedPageBreak/>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234690" w:rsidRPr="0005483C" w:rsidRDefault="00234690" w:rsidP="00234690">
      <w:pPr>
        <w:pStyle w:val="aa"/>
        <w:spacing w:line="240" w:lineRule="auto"/>
        <w:ind w:firstLine="567"/>
        <w:rPr>
          <w:sz w:val="24"/>
          <w:szCs w:val="24"/>
        </w:rPr>
      </w:pPr>
      <w:r w:rsidRPr="0005483C">
        <w:rPr>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234690" w:rsidRPr="0005483C" w:rsidRDefault="00234690" w:rsidP="00234690">
      <w:pPr>
        <w:pStyle w:val="aa"/>
        <w:spacing w:line="240" w:lineRule="auto"/>
        <w:ind w:firstLine="567"/>
        <w:rPr>
          <w:sz w:val="24"/>
          <w:szCs w:val="24"/>
        </w:rPr>
      </w:pPr>
      <w:r w:rsidRPr="0005483C">
        <w:rPr>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234690" w:rsidRPr="0005483C" w:rsidRDefault="00234690" w:rsidP="00234690">
      <w:pPr>
        <w:pStyle w:val="aa"/>
        <w:spacing w:line="240" w:lineRule="auto"/>
        <w:ind w:firstLine="567"/>
        <w:rPr>
          <w:sz w:val="24"/>
          <w:szCs w:val="24"/>
        </w:rPr>
      </w:pPr>
      <w:r w:rsidRPr="0005483C">
        <w:rPr>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234690" w:rsidRPr="0005483C" w:rsidRDefault="00234690" w:rsidP="00234690">
      <w:pPr>
        <w:pStyle w:val="aa"/>
        <w:spacing w:line="240" w:lineRule="auto"/>
        <w:ind w:firstLine="567"/>
        <w:rPr>
          <w:sz w:val="24"/>
          <w:szCs w:val="24"/>
        </w:rPr>
      </w:pPr>
      <w:r w:rsidRPr="0005483C">
        <w:rPr>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234690" w:rsidRPr="0005483C" w:rsidRDefault="00234690" w:rsidP="00234690">
      <w:pPr>
        <w:pStyle w:val="aa"/>
        <w:spacing w:line="240" w:lineRule="auto"/>
        <w:ind w:firstLine="567"/>
        <w:rPr>
          <w:sz w:val="24"/>
          <w:szCs w:val="24"/>
        </w:rPr>
      </w:pPr>
      <w:r w:rsidRPr="0005483C">
        <w:rPr>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234690" w:rsidRPr="0005483C" w:rsidRDefault="00234690" w:rsidP="00234690">
      <w:pPr>
        <w:pStyle w:val="aa"/>
        <w:spacing w:line="240" w:lineRule="auto"/>
        <w:ind w:firstLine="567"/>
        <w:rPr>
          <w:sz w:val="24"/>
          <w:szCs w:val="24"/>
        </w:rPr>
      </w:pPr>
      <w:r w:rsidRPr="0005483C">
        <w:rPr>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234690" w:rsidRPr="0005483C" w:rsidRDefault="00234690" w:rsidP="00234690">
      <w:pPr>
        <w:pStyle w:val="aa"/>
        <w:spacing w:line="240" w:lineRule="auto"/>
        <w:ind w:firstLine="567"/>
        <w:rPr>
          <w:sz w:val="24"/>
          <w:szCs w:val="24"/>
        </w:rPr>
      </w:pPr>
      <w:r w:rsidRPr="0005483C">
        <w:rPr>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234690" w:rsidRPr="00D24FFE" w:rsidRDefault="00234690" w:rsidP="00234690">
      <w:pPr>
        <w:pStyle w:val="aa"/>
        <w:spacing w:line="240" w:lineRule="auto"/>
        <w:ind w:firstLine="567"/>
        <w:jc w:val="center"/>
        <w:rPr>
          <w:b/>
          <w:bCs/>
          <w:sz w:val="24"/>
          <w:szCs w:val="24"/>
        </w:rPr>
      </w:pPr>
    </w:p>
    <w:p w:rsidR="00234690" w:rsidRPr="00D24FFE" w:rsidRDefault="00234690" w:rsidP="00234690">
      <w:pPr>
        <w:pStyle w:val="aa"/>
        <w:spacing w:line="240" w:lineRule="auto"/>
        <w:ind w:firstLine="567"/>
        <w:jc w:val="center"/>
        <w:rPr>
          <w:b/>
          <w:bCs/>
          <w:sz w:val="24"/>
          <w:szCs w:val="24"/>
        </w:rPr>
      </w:pPr>
      <w:r w:rsidRPr="00D24FFE">
        <w:rPr>
          <w:b/>
          <w:bCs/>
          <w:sz w:val="24"/>
          <w:szCs w:val="24"/>
        </w:rPr>
        <w:t>Промежуточная аттестация</w:t>
      </w:r>
    </w:p>
    <w:p w:rsidR="00234690" w:rsidRPr="00D24FFE" w:rsidRDefault="00234690" w:rsidP="00234690">
      <w:pPr>
        <w:pStyle w:val="aa"/>
        <w:spacing w:line="240" w:lineRule="auto"/>
        <w:ind w:firstLine="567"/>
        <w:rPr>
          <w:sz w:val="24"/>
          <w:szCs w:val="24"/>
        </w:rPr>
      </w:pPr>
      <w:r w:rsidRPr="00D24FFE">
        <w:rPr>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7" w:name="_Toc103079571"/>
      <w:r w:rsidRPr="00D24FFE">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7"/>
      <w:r w:rsidRPr="00D24FFE">
        <w:rPr>
          <w:sz w:val="24"/>
          <w:szCs w:val="24"/>
        </w:rPr>
        <w:t xml:space="preserve">». </w:t>
      </w:r>
    </w:p>
    <w:p w:rsidR="00234690" w:rsidRPr="00D24FFE" w:rsidRDefault="00234690" w:rsidP="00234690">
      <w:pPr>
        <w:pStyle w:val="aa"/>
        <w:spacing w:line="240" w:lineRule="auto"/>
        <w:ind w:firstLine="567"/>
        <w:rPr>
          <w:sz w:val="24"/>
          <w:szCs w:val="24"/>
        </w:rPr>
      </w:pPr>
    </w:p>
    <w:p w:rsidR="00234690" w:rsidRPr="00D24FFE" w:rsidRDefault="00234690" w:rsidP="00234690">
      <w:pPr>
        <w:pStyle w:val="aa"/>
        <w:spacing w:line="240" w:lineRule="auto"/>
        <w:ind w:firstLine="567"/>
        <w:jc w:val="center"/>
        <w:rPr>
          <w:b/>
          <w:bCs/>
          <w:sz w:val="24"/>
          <w:szCs w:val="24"/>
        </w:rPr>
      </w:pPr>
      <w:r w:rsidRPr="00D24FFE">
        <w:rPr>
          <w:b/>
          <w:bCs/>
          <w:sz w:val="24"/>
          <w:szCs w:val="24"/>
        </w:rPr>
        <w:t>Внешние процедуры системы оценки планируемых результатов</w:t>
      </w:r>
    </w:p>
    <w:p w:rsidR="00234690" w:rsidRPr="00D24FFE" w:rsidRDefault="00234690" w:rsidP="00234690">
      <w:pPr>
        <w:pStyle w:val="aa"/>
        <w:spacing w:line="240" w:lineRule="auto"/>
        <w:ind w:firstLine="567"/>
        <w:rPr>
          <w:sz w:val="24"/>
          <w:szCs w:val="24"/>
        </w:rPr>
      </w:pPr>
      <w:r w:rsidRPr="00D24FFE">
        <w:rPr>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234690" w:rsidRPr="00D24FFE" w:rsidRDefault="00234690" w:rsidP="00234690">
      <w:pPr>
        <w:pStyle w:val="aa"/>
        <w:spacing w:line="240" w:lineRule="auto"/>
        <w:ind w:firstLine="567"/>
        <w:rPr>
          <w:sz w:val="24"/>
          <w:szCs w:val="24"/>
        </w:rPr>
      </w:pPr>
      <w:r w:rsidRPr="00D24FFE">
        <w:rPr>
          <w:sz w:val="24"/>
          <w:szCs w:val="24"/>
        </w:rPr>
        <w:lastRenderedPageBreak/>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234690" w:rsidRPr="00D24FFE" w:rsidRDefault="00234690" w:rsidP="00234690">
      <w:pPr>
        <w:pStyle w:val="aa"/>
        <w:spacing w:line="240" w:lineRule="auto"/>
        <w:ind w:firstLine="567"/>
        <w:rPr>
          <w:sz w:val="24"/>
          <w:szCs w:val="24"/>
        </w:rPr>
      </w:pPr>
      <w:r w:rsidRPr="00D24FFE">
        <w:rPr>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234690" w:rsidRPr="00D24FFE" w:rsidRDefault="00234690" w:rsidP="00234690">
      <w:pPr>
        <w:pStyle w:val="aa"/>
        <w:spacing w:line="240" w:lineRule="auto"/>
        <w:ind w:firstLine="567"/>
        <w:rPr>
          <w:sz w:val="24"/>
          <w:szCs w:val="24"/>
        </w:rPr>
      </w:pPr>
    </w:p>
    <w:p w:rsidR="00234690" w:rsidRPr="0005483C" w:rsidRDefault="00234690" w:rsidP="00234690">
      <w:pPr>
        <w:rPr>
          <w:rFonts w:ascii="Times New Roman" w:eastAsia="SchoolBookSanPin" w:hAnsi="Times New Roman" w:cs="Times New Roman"/>
          <w:sz w:val="24"/>
          <w:szCs w:val="24"/>
        </w:rPr>
      </w:pPr>
      <w:r w:rsidRPr="0005483C">
        <w:rPr>
          <w:rFonts w:ascii="Times New Roman" w:eastAsia="SchoolBookSanPin" w:hAnsi="Times New Roma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Таблица 1</w:t>
      </w:r>
    </w:p>
    <w:p w:rsidR="00234690" w:rsidRPr="00650AA8" w:rsidRDefault="00234690" w:rsidP="00650AA8">
      <w:pPr>
        <w:spacing w:after="0" w:line="240" w:lineRule="auto"/>
        <w:rPr>
          <w:rFonts w:ascii="Times New Roman" w:hAnsi="Times New Roman" w:cs="Times New Roman"/>
          <w:sz w:val="24"/>
          <w:szCs w:val="24"/>
        </w:rPr>
      </w:pPr>
      <w:r w:rsidRPr="00650AA8">
        <w:rPr>
          <w:rFonts w:ascii="Times New Roman" w:hAnsi="Times New Roman" w:cs="Times New Roman"/>
          <w:sz w:val="24"/>
          <w:szCs w:val="24"/>
        </w:rPr>
        <w:t>Перечень (кодификатор) проверяемых</w:t>
      </w:r>
      <w:r w:rsidR="00650AA8" w:rsidRPr="00650AA8">
        <w:rPr>
          <w:rFonts w:ascii="Times New Roman" w:hAnsi="Times New Roman" w:cs="Times New Roman"/>
          <w:sz w:val="24"/>
          <w:szCs w:val="24"/>
        </w:rPr>
        <w:t xml:space="preserve"> </w:t>
      </w:r>
      <w:r w:rsidRPr="00650AA8">
        <w:rPr>
          <w:rFonts w:ascii="Times New Roman" w:hAnsi="Times New Roman" w:cs="Times New Roman"/>
          <w:sz w:val="24"/>
          <w:szCs w:val="24"/>
        </w:rPr>
        <w:t>требований к метапредметным результатам освоения основной</w:t>
      </w:r>
    </w:p>
    <w:p w:rsidR="00234690" w:rsidRPr="00650AA8" w:rsidRDefault="00234690" w:rsidP="00650AA8">
      <w:pPr>
        <w:spacing w:after="0" w:line="240" w:lineRule="auto"/>
        <w:rPr>
          <w:rFonts w:ascii="Times New Roman" w:hAnsi="Times New Roman" w:cs="Times New Roman"/>
          <w:sz w:val="24"/>
          <w:szCs w:val="24"/>
        </w:rPr>
      </w:pPr>
      <w:r w:rsidRPr="00650AA8">
        <w:rPr>
          <w:rFonts w:ascii="Times New Roman" w:hAnsi="Times New Roman" w:cs="Times New Roman"/>
          <w:sz w:val="24"/>
          <w:szCs w:val="24"/>
        </w:rPr>
        <w:t>образовательной программы среднего общего образования</w:t>
      </w:r>
    </w:p>
    <w:p w:rsidR="00234690" w:rsidRPr="00650AA8" w:rsidRDefault="00234690" w:rsidP="00650AA8">
      <w:pPr>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Код проверяемого требования</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Познавательные универсальные учебные действия (далее - УУД)</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Базовые логические действия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1.1.1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1.1.2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Выявлять закономерности и противоречия в рассматриваемых явлениях</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1.1.3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 xml:space="preserve">Самостоятельно формулировать и актуализировать проблему, </w:t>
            </w:r>
            <w:r w:rsidRPr="00650AA8">
              <w:rPr>
                <w:rFonts w:ascii="Times New Roman" w:hAnsi="Times New Roman" w:cs="Times New Roman"/>
                <w:sz w:val="24"/>
                <w:szCs w:val="24"/>
              </w:rPr>
              <w:lastRenderedPageBreak/>
              <w:t>рассматривать ее всесторонне;</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определять цели деятельности, задавать параметры и критерии их достижения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lastRenderedPageBreak/>
              <w:t>1.1.4</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1.1.5</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Развивать креативное мышление при решении жизненных проблем</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Базовые исследовательские действия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1.2.4</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1.2.5</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1.2.6</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уметь интегрировать знания из разных предметных областей;</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1.2.7</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w:t>
            </w:r>
            <w:r w:rsidRPr="00650AA8">
              <w:rPr>
                <w:rFonts w:ascii="Times New Roman" w:hAnsi="Times New Roman" w:cs="Times New Roman"/>
                <w:sz w:val="24"/>
                <w:szCs w:val="24"/>
              </w:rPr>
              <w:lastRenderedPageBreak/>
              <w:t>познания;</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ставить проблемы и задачи, допускающие альтернативные решения;</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выдвигать новые идеи, предлагать оригинальные подходы и решения;</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разрабатывать план решения проблемы с учетом анализа имеющихся материальных и нематериальных ресурсов</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lastRenderedPageBreak/>
              <w:t>1.3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Работа с информацией</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1.3.1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1.3.2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1.3.3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1.3.4</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1.3.5</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Коммуникативные УУД</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2.1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Общение</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2.1.1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Осуществлять коммуникации во всех сферах жизни;</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владеть различными способами общения и взаимодействия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lastRenderedPageBreak/>
              <w:t>2.1.2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Развернуто и логично излагать свою точку зрения с использованием языковых средств</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2.1.3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Аргументированно вести диалог</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Регулятивные УУД</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Самоорганизация</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3.1.1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давать оценку новым ситуациям</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3.1.2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делать осознанный выбор, аргументировать его, брать ответственность за решение;</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оценивать приобретенный опыт;</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способствовать формированию и проявлению широкой эрудиции в разных областях знаний</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Самоконтроль</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3.2.1</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3.2.2</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использовать приемы рефлексии для оценки ситуации, выбора верного решения;</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уметь оценивать риски и своевременно принимать решения по их снижению</w:t>
            </w:r>
          </w:p>
        </w:tc>
      </w:tr>
      <w:tr w:rsidR="00234690" w:rsidRPr="00650AA8" w:rsidTr="009004FA">
        <w:tc>
          <w:tcPr>
            <w:tcW w:w="1701"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3.3</w:t>
            </w:r>
          </w:p>
        </w:tc>
        <w:tc>
          <w:tcPr>
            <w:tcW w:w="7370" w:type="dxa"/>
          </w:tcPr>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Эмоциональный интеллект, предполагающий сформированность:</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34690" w:rsidRPr="00650AA8" w:rsidRDefault="00234690" w:rsidP="00D24FFE">
            <w:pPr>
              <w:rPr>
                <w:rFonts w:ascii="Times New Roman" w:hAnsi="Times New Roman" w:cs="Times New Roman"/>
                <w:sz w:val="24"/>
                <w:szCs w:val="24"/>
              </w:rPr>
            </w:pPr>
            <w:r w:rsidRPr="00650AA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234690" w:rsidRPr="0005483C" w:rsidRDefault="00234690" w:rsidP="00234690">
      <w:pPr>
        <w:rPr>
          <w:rFonts w:ascii="Times New Roman" w:eastAsia="SchoolBookSanPin" w:hAnsi="Times New Roman" w:cs="Times New Roman"/>
          <w:sz w:val="24"/>
          <w:szCs w:val="24"/>
        </w:rPr>
      </w:pPr>
    </w:p>
    <w:p w:rsidR="00234690" w:rsidRPr="0005483C" w:rsidRDefault="00234690" w:rsidP="00234690">
      <w:pPr>
        <w:pStyle w:val="1-bez-line"/>
      </w:pPr>
      <w:r w:rsidRPr="0005483C">
        <w:t xml:space="preserve">2. Содержательный раздел </w:t>
      </w:r>
    </w:p>
    <w:p w:rsidR="00234690" w:rsidRDefault="00650AA8" w:rsidP="00234690">
      <w:pPr>
        <w:pStyle w:val="21"/>
        <w:rPr>
          <w:rFonts w:ascii="Times New Roman" w:hAnsi="Times New Roman" w:cs="Times New Roman"/>
          <w:sz w:val="24"/>
          <w:szCs w:val="24"/>
        </w:rPr>
      </w:pPr>
      <w:r>
        <w:rPr>
          <w:rFonts w:ascii="Times New Roman" w:hAnsi="Times New Roman" w:cs="Times New Roman"/>
          <w:sz w:val="24"/>
          <w:szCs w:val="24"/>
        </w:rPr>
        <w:t xml:space="preserve">2.1. </w:t>
      </w:r>
      <w:r w:rsidR="00234690" w:rsidRPr="0005483C">
        <w:rPr>
          <w:rFonts w:ascii="Times New Roman" w:hAnsi="Times New Roman" w:cs="Times New Roman"/>
          <w:sz w:val="24"/>
          <w:szCs w:val="24"/>
        </w:rPr>
        <w:t xml:space="preserve"> рабочие программы</w:t>
      </w:r>
      <w:r>
        <w:rPr>
          <w:rFonts w:ascii="Times New Roman" w:hAnsi="Times New Roman" w:cs="Times New Roman"/>
          <w:sz w:val="24"/>
          <w:szCs w:val="24"/>
        </w:rPr>
        <w:t xml:space="preserve"> УЧЕБНЫХ ПРЕДМЕТОВ, КУРСОВ, КУРСОВ ВНЕУРОЧНОЙ ДЕЯТЕЛЬНОСТИ</w:t>
      </w:r>
    </w:p>
    <w:p w:rsidR="00E9511A" w:rsidRDefault="00E9511A" w:rsidP="00234690">
      <w:pPr>
        <w:pStyle w:val="21"/>
        <w:rPr>
          <w:rFonts w:ascii="Times New Roman" w:hAnsi="Times New Roman" w:cs="Times New Roman"/>
          <w:sz w:val="24"/>
          <w:szCs w:val="24"/>
        </w:rPr>
      </w:pPr>
      <w:r>
        <w:rPr>
          <w:rFonts w:ascii="Times New Roman" w:hAnsi="Times New Roman" w:cs="Times New Roman"/>
          <w:sz w:val="24"/>
          <w:szCs w:val="24"/>
        </w:rPr>
        <w:t>2.1.1 Рабочая программа учебного предмета «Русский язык»</w:t>
      </w:r>
    </w:p>
    <w:p w:rsidR="00E9511A" w:rsidRPr="00373C35" w:rsidRDefault="00E9511A" w:rsidP="00E9511A">
      <w:pPr>
        <w:spacing w:after="0" w:line="264" w:lineRule="auto"/>
        <w:ind w:left="120"/>
        <w:jc w:val="both"/>
        <w:rPr>
          <w:sz w:val="24"/>
          <w:szCs w:val="24"/>
        </w:rPr>
      </w:pPr>
      <w:r w:rsidRPr="00373C35">
        <w:rPr>
          <w:rFonts w:ascii="Times New Roman" w:hAnsi="Times New Roman"/>
          <w:b/>
          <w:color w:val="000000"/>
          <w:sz w:val="24"/>
          <w:szCs w:val="24"/>
        </w:rPr>
        <w:t>10 КЛАСС</w:t>
      </w:r>
    </w:p>
    <w:p w:rsidR="00E9511A" w:rsidRPr="00373C35" w:rsidRDefault="00E9511A" w:rsidP="00E9511A">
      <w:pPr>
        <w:spacing w:after="0" w:line="264" w:lineRule="auto"/>
        <w:ind w:left="120"/>
        <w:jc w:val="both"/>
        <w:rPr>
          <w:sz w:val="24"/>
          <w:szCs w:val="24"/>
        </w:rPr>
      </w:pP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Общие сведения о языке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Язык как знаковая система. Основные функции языка.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Лингвистика как наука.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Язык и культура.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Язык и речь. Культура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Система языка. Культура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Система языка, её устройство, функционирование.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Культура речи как раздел лингвистики.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Языковая норма, её основные признаки и функции.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Качества хорошей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Фонетика. Орфоэпия. Орфоэпические нормы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lastRenderedPageBreak/>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Лексикология и фразеология. Лексические нормы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Функционально-стилистическая окраска слова. Лексика общеупотребительная, разговорная и книжная. Особенности употребления.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pacing w:val="-4"/>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373C35">
        <w:rPr>
          <w:rFonts w:ascii="Times New Roman" w:hAnsi="Times New Roman"/>
          <w:color w:val="000000"/>
          <w:sz w:val="24"/>
          <w:szCs w:val="24"/>
        </w:rPr>
        <w:t xml:space="preserve"> Особенности употребления.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Фразеология русского языка (повторение, обобщение). Крылатые слова.</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Морфемика и словообразование. Словообразовательные нормы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Морфология. Морфологические нормы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Морфологические нормы современного русского литературного языка (общее представление).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имён существительных: форм рода, числа, падежа.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имён прилагательных: форм степеней сравнения, краткой формы.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количественных, порядковых и собирательных числительных.</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 xml:space="preserve">Основные нормы употребления местоимений: формы 3-го лица личных местоимений, возвратного местоимения </w:t>
      </w:r>
      <w:r w:rsidRPr="00373C35">
        <w:rPr>
          <w:rFonts w:ascii="Times New Roman" w:hAnsi="Times New Roman"/>
          <w:b/>
          <w:color w:val="000000"/>
          <w:sz w:val="24"/>
          <w:szCs w:val="24"/>
        </w:rPr>
        <w:t>себя</w:t>
      </w:r>
      <w:r w:rsidRPr="00373C35">
        <w:rPr>
          <w:rFonts w:ascii="Times New Roman" w:hAnsi="Times New Roman"/>
          <w:color w:val="000000"/>
          <w:sz w:val="24"/>
          <w:szCs w:val="24"/>
        </w:rPr>
        <w:t>.</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Орфография. Основные правила орфографии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pacing w:val="-3"/>
          <w:sz w:val="24"/>
          <w:szCs w:val="24"/>
        </w:rPr>
        <w:lastRenderedPageBreak/>
        <w:t>Орфографические правила. Правописание гласных и согласных в корне.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Употребление разделительных ъ и ь.</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Правописание приставок. Буквы ы – и после приставок.</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Правописание суффиксов.</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Правописание н и нн в словах различных частей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Правописание не и ни.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Правописание окончаний имён существительных, имён прилагательных и глаголов.</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Слитное, дефисное и раздельное написание слов.</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Речь. Речевое 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Речь как деятельность. Виды речевой деятельности (повторение, обобщение).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Текст. Информационно-смысловая переработка текста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Текст, его основные признаки (повторение, обобщение).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Логико-смысловые отношения между предложениями в тексте (общее представление).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План. Тезисы. Конспект. Реферат. Аннотация. Отзыв. Рецензия.</w:t>
      </w:r>
    </w:p>
    <w:p w:rsidR="00E9511A" w:rsidRPr="00373C35" w:rsidRDefault="00E9511A" w:rsidP="00E9511A">
      <w:pPr>
        <w:spacing w:after="0" w:line="264" w:lineRule="auto"/>
        <w:ind w:left="120"/>
        <w:jc w:val="both"/>
        <w:rPr>
          <w:sz w:val="24"/>
          <w:szCs w:val="24"/>
        </w:rPr>
      </w:pPr>
    </w:p>
    <w:p w:rsidR="00E9511A" w:rsidRPr="00373C35" w:rsidRDefault="00E9511A" w:rsidP="00E9511A">
      <w:pPr>
        <w:spacing w:after="0" w:line="264" w:lineRule="auto"/>
        <w:ind w:left="120"/>
        <w:jc w:val="both"/>
        <w:rPr>
          <w:sz w:val="24"/>
          <w:szCs w:val="24"/>
        </w:rPr>
      </w:pPr>
      <w:r w:rsidRPr="00373C35">
        <w:rPr>
          <w:rFonts w:ascii="Times New Roman" w:hAnsi="Times New Roman"/>
          <w:b/>
          <w:color w:val="000000"/>
          <w:sz w:val="24"/>
          <w:szCs w:val="24"/>
        </w:rPr>
        <w:t>11 КЛАСС</w:t>
      </w:r>
    </w:p>
    <w:p w:rsidR="00E9511A" w:rsidRPr="00373C35" w:rsidRDefault="00E9511A" w:rsidP="00E9511A">
      <w:pPr>
        <w:spacing w:after="0" w:line="264" w:lineRule="auto"/>
        <w:ind w:left="120"/>
        <w:jc w:val="both"/>
        <w:rPr>
          <w:sz w:val="24"/>
          <w:szCs w:val="24"/>
        </w:rPr>
      </w:pP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Общие сведения о языке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Язык и речь. Культура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Синтаксис. Синтаксические нормы</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Синтаксис как раздел лингвистики (повторение, обобщение). Синтаксический анализ словосочетания и предложения.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lastRenderedPageBreak/>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управления: правильный выбор падежной или предложно-падежной формы управляемого слова.</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однородных членов предложения.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употребления причастных и деепричастных оборотов.</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Основные нормы построения сложных предложений.</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Пунктуация. Основные правила пунктуации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Пунктуация как раздел лингвистики (повторение, обобщение). Пунктуационный анализ предложения.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и их функции. Знаки препинания между подлежащим и сказуемым.</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в предложениях с однородными членами.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при обособлении.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в предложениях с вводными конструкциями, обращениями, междометиями.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в сложном предложении.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в сложном предложении с разными видами связи.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Знаки препинания при передаче чужой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b/>
          <w:color w:val="000000"/>
          <w:sz w:val="24"/>
          <w:szCs w:val="24"/>
        </w:rPr>
        <w:t>Функциональная стилистика. Культура речи</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Функциональная стилистика как раздел лингвистики. Стилистическая норма (повторение, обобщение).</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w:t>
      </w:r>
      <w:r w:rsidRPr="00373C35">
        <w:rPr>
          <w:rFonts w:ascii="Times New Roman" w:hAnsi="Times New Roman"/>
          <w:color w:val="000000"/>
          <w:sz w:val="24"/>
          <w:szCs w:val="24"/>
        </w:rPr>
        <w:lastRenderedPageBreak/>
        <w:t>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E9511A" w:rsidRPr="00373C35" w:rsidRDefault="00E9511A" w:rsidP="00E9511A">
      <w:pPr>
        <w:spacing w:after="0" w:line="264" w:lineRule="auto"/>
        <w:ind w:firstLine="600"/>
        <w:jc w:val="both"/>
        <w:rPr>
          <w:sz w:val="24"/>
          <w:szCs w:val="24"/>
        </w:rPr>
      </w:pPr>
      <w:r w:rsidRPr="00373C35">
        <w:rPr>
          <w:rFonts w:ascii="Times New Roman" w:hAnsi="Times New Roman"/>
          <w:color w:val="000000"/>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9511A" w:rsidRDefault="00E9511A" w:rsidP="00234690">
      <w:pPr>
        <w:pStyle w:val="21"/>
        <w:rPr>
          <w:rFonts w:ascii="Times New Roman" w:hAnsi="Times New Roman" w:cs="Times New Roman"/>
          <w:sz w:val="24"/>
          <w:szCs w:val="24"/>
        </w:rPr>
      </w:pPr>
      <w:r>
        <w:rPr>
          <w:rFonts w:ascii="Times New Roman" w:hAnsi="Times New Roman" w:cs="Times New Roman"/>
          <w:sz w:val="24"/>
          <w:szCs w:val="24"/>
        </w:rPr>
        <w:t>2.1.2 Рабочая программа учебного предмета «Литература»</w:t>
      </w:r>
    </w:p>
    <w:p w:rsidR="00E9511A" w:rsidRPr="00A60A7A" w:rsidRDefault="00E9511A" w:rsidP="00E9511A">
      <w:pPr>
        <w:spacing w:after="0"/>
        <w:ind w:left="120"/>
        <w:rPr>
          <w:sz w:val="24"/>
          <w:szCs w:val="24"/>
        </w:rPr>
      </w:pPr>
      <w:r w:rsidRPr="00A60A7A">
        <w:rPr>
          <w:rFonts w:ascii="Times New Roman" w:hAnsi="Times New Roman"/>
          <w:b/>
          <w:color w:val="000000"/>
          <w:sz w:val="24"/>
          <w:szCs w:val="24"/>
        </w:rPr>
        <w:t>10 КЛАСС</w:t>
      </w:r>
    </w:p>
    <w:p w:rsidR="00E9511A" w:rsidRPr="00A60A7A" w:rsidRDefault="00E9511A" w:rsidP="00E9511A">
      <w:pPr>
        <w:widowControl w:val="0"/>
        <w:spacing w:after="0" w:line="240" w:lineRule="auto"/>
        <w:ind w:right="-20"/>
        <w:rPr>
          <w:rFonts w:ascii="Times New Roman" w:eastAsia="Times New Roman" w:hAnsi="Times New Roman" w:cs="Times New Roman"/>
          <w:b/>
          <w:bCs/>
          <w:color w:val="000000"/>
          <w:sz w:val="24"/>
          <w:szCs w:val="24"/>
        </w:rPr>
      </w:pPr>
      <w:r w:rsidRPr="00A60A7A">
        <w:rPr>
          <w:rFonts w:ascii="Times New Roman" w:eastAsia="Times New Roman" w:hAnsi="Times New Roman" w:cs="Times New Roman"/>
          <w:b/>
          <w:bCs/>
          <w:color w:val="000000"/>
          <w:sz w:val="24"/>
          <w:szCs w:val="24"/>
        </w:rPr>
        <w:t>Об</w:t>
      </w:r>
      <w:r w:rsidRPr="00A60A7A">
        <w:rPr>
          <w:rFonts w:ascii="Times New Roman" w:eastAsia="Times New Roman" w:hAnsi="Times New Roman" w:cs="Times New Roman"/>
          <w:b/>
          <w:bCs/>
          <w:color w:val="000000"/>
          <w:spacing w:val="1"/>
          <w:sz w:val="24"/>
          <w:szCs w:val="24"/>
        </w:rPr>
        <w:t>о</w:t>
      </w:r>
      <w:r w:rsidRPr="00A60A7A">
        <w:rPr>
          <w:rFonts w:ascii="Times New Roman" w:eastAsia="Times New Roman" w:hAnsi="Times New Roman" w:cs="Times New Roman"/>
          <w:b/>
          <w:bCs/>
          <w:color w:val="000000"/>
          <w:sz w:val="24"/>
          <w:szCs w:val="24"/>
        </w:rPr>
        <w:t>бщ</w:t>
      </w:r>
      <w:r w:rsidRPr="00A60A7A">
        <w:rPr>
          <w:rFonts w:ascii="Times New Roman" w:eastAsia="Times New Roman" w:hAnsi="Times New Roman" w:cs="Times New Roman"/>
          <w:b/>
          <w:bCs/>
          <w:color w:val="000000"/>
          <w:spacing w:val="1"/>
          <w:sz w:val="24"/>
          <w:szCs w:val="24"/>
        </w:rPr>
        <w:t>а</w:t>
      </w:r>
      <w:r w:rsidRPr="00A60A7A">
        <w:rPr>
          <w:rFonts w:ascii="Times New Roman" w:eastAsia="Times New Roman" w:hAnsi="Times New Roman" w:cs="Times New Roman"/>
          <w:b/>
          <w:bCs/>
          <w:color w:val="000000"/>
          <w:spacing w:val="-1"/>
          <w:sz w:val="24"/>
          <w:szCs w:val="24"/>
        </w:rPr>
        <w:t>ю</w:t>
      </w:r>
      <w:r w:rsidRPr="00A60A7A">
        <w:rPr>
          <w:rFonts w:ascii="Times New Roman" w:eastAsia="Times New Roman" w:hAnsi="Times New Roman" w:cs="Times New Roman"/>
          <w:b/>
          <w:bCs/>
          <w:color w:val="000000"/>
          <w:sz w:val="24"/>
          <w:szCs w:val="24"/>
        </w:rPr>
        <w:t>щ</w:t>
      </w:r>
      <w:r w:rsidRPr="00A60A7A">
        <w:rPr>
          <w:rFonts w:ascii="Times New Roman" w:eastAsia="Times New Roman" w:hAnsi="Times New Roman" w:cs="Times New Roman"/>
          <w:b/>
          <w:bCs/>
          <w:color w:val="000000"/>
          <w:w w:val="101"/>
          <w:sz w:val="24"/>
          <w:szCs w:val="24"/>
        </w:rPr>
        <w:t>ее</w:t>
      </w:r>
      <w:r>
        <w:rPr>
          <w:rFonts w:ascii="Times New Roman" w:eastAsia="Times New Roman" w:hAnsi="Times New Roman" w:cs="Times New Roman"/>
          <w:b/>
          <w:bCs/>
          <w:color w:val="000000"/>
          <w:w w:val="101"/>
          <w:sz w:val="24"/>
          <w:szCs w:val="24"/>
        </w:rPr>
        <w:t xml:space="preserve"> </w:t>
      </w:r>
      <w:r w:rsidRPr="00A60A7A">
        <w:rPr>
          <w:rFonts w:ascii="Times New Roman" w:eastAsia="Times New Roman" w:hAnsi="Times New Roman" w:cs="Times New Roman"/>
          <w:b/>
          <w:bCs/>
          <w:color w:val="000000"/>
          <w:sz w:val="24"/>
          <w:szCs w:val="24"/>
        </w:rPr>
        <w:t>по</w:t>
      </w:r>
      <w:r w:rsidRPr="00A60A7A">
        <w:rPr>
          <w:rFonts w:ascii="Times New Roman" w:eastAsia="Times New Roman" w:hAnsi="Times New Roman" w:cs="Times New Roman"/>
          <w:b/>
          <w:bCs/>
          <w:color w:val="000000"/>
          <w:spacing w:val="-1"/>
          <w:sz w:val="24"/>
          <w:szCs w:val="24"/>
        </w:rPr>
        <w:t>в</w:t>
      </w:r>
      <w:r w:rsidRPr="00A60A7A">
        <w:rPr>
          <w:rFonts w:ascii="Times New Roman" w:eastAsia="Times New Roman" w:hAnsi="Times New Roman" w:cs="Times New Roman"/>
          <w:b/>
          <w:bCs/>
          <w:color w:val="000000"/>
          <w:sz w:val="24"/>
          <w:szCs w:val="24"/>
        </w:rPr>
        <w:t>тор</w:t>
      </w:r>
      <w:r w:rsidRPr="00A60A7A">
        <w:rPr>
          <w:rFonts w:ascii="Times New Roman" w:eastAsia="Times New Roman" w:hAnsi="Times New Roman" w:cs="Times New Roman"/>
          <w:b/>
          <w:bCs/>
          <w:color w:val="000000"/>
          <w:w w:val="101"/>
          <w:sz w:val="24"/>
          <w:szCs w:val="24"/>
        </w:rPr>
        <w:t>е</w:t>
      </w:r>
      <w:r w:rsidRPr="00A60A7A">
        <w:rPr>
          <w:rFonts w:ascii="Times New Roman" w:eastAsia="Times New Roman" w:hAnsi="Times New Roman" w:cs="Times New Roman"/>
          <w:b/>
          <w:bCs/>
          <w:color w:val="000000"/>
          <w:sz w:val="24"/>
          <w:szCs w:val="24"/>
        </w:rPr>
        <w:t>н</w:t>
      </w:r>
      <w:r w:rsidRPr="00A60A7A">
        <w:rPr>
          <w:rFonts w:ascii="Times New Roman" w:eastAsia="Times New Roman" w:hAnsi="Times New Roman" w:cs="Times New Roman"/>
          <w:b/>
          <w:bCs/>
          <w:color w:val="000000"/>
          <w:spacing w:val="-1"/>
          <w:sz w:val="24"/>
          <w:szCs w:val="24"/>
        </w:rPr>
        <w:t>и</w:t>
      </w:r>
      <w:r w:rsidRPr="00A60A7A">
        <w:rPr>
          <w:rFonts w:ascii="Times New Roman" w:eastAsia="Times New Roman" w:hAnsi="Times New Roman" w:cs="Times New Roman"/>
          <w:b/>
          <w:bCs/>
          <w:color w:val="000000"/>
          <w:w w:val="101"/>
          <w:sz w:val="24"/>
          <w:szCs w:val="24"/>
        </w:rPr>
        <w:t>е</w:t>
      </w:r>
    </w:p>
    <w:p w:rsidR="00E9511A" w:rsidRPr="00A60A7A" w:rsidRDefault="00E9511A" w:rsidP="00E9511A">
      <w:pPr>
        <w:widowControl w:val="0"/>
        <w:tabs>
          <w:tab w:val="left" w:pos="1803"/>
          <w:tab w:val="left" w:pos="3048"/>
          <w:tab w:val="left" w:pos="4646"/>
          <w:tab w:val="left" w:pos="5556"/>
          <w:tab w:val="left" w:pos="6560"/>
          <w:tab w:val="left" w:pos="8549"/>
        </w:tabs>
        <w:spacing w:before="26" w:after="0" w:line="258" w:lineRule="auto"/>
        <w:ind w:right="-18" w:firstLine="566"/>
        <w:jc w:val="both"/>
        <w:rPr>
          <w:rFonts w:ascii="Times New Roman" w:eastAsia="Times New Roman" w:hAnsi="Times New Roman" w:cs="Times New Roman"/>
          <w:color w:val="000000"/>
          <w:sz w:val="24"/>
          <w:szCs w:val="24"/>
        </w:rPr>
      </w:pP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но</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sz w:val="24"/>
          <w:szCs w:val="24"/>
        </w:rPr>
        <w:t>ны</w:t>
      </w:r>
      <w:r w:rsidRPr="00A60A7A">
        <w:rPr>
          <w:rFonts w:ascii="Times New Roman" w:eastAsia="Times New Roman" w:hAnsi="Times New Roman" w:cs="Times New Roman"/>
          <w:color w:val="000000"/>
          <w:w w:val="101"/>
          <w:sz w:val="24"/>
          <w:szCs w:val="24"/>
        </w:rPr>
        <w:t>е</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эт</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pacing w:val="-1"/>
          <w:sz w:val="24"/>
          <w:szCs w:val="24"/>
        </w:rPr>
        <w:t>п</w:t>
      </w:r>
      <w:r w:rsidRPr="00A60A7A">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л</w:t>
      </w:r>
      <w:r w:rsidRPr="00A60A7A">
        <w:rPr>
          <w:rFonts w:ascii="Times New Roman" w:eastAsia="Times New Roman" w:hAnsi="Times New Roman" w:cs="Times New Roman"/>
          <w:color w:val="000000"/>
          <w:spacing w:val="1"/>
          <w:sz w:val="24"/>
          <w:szCs w:val="24"/>
        </w:rPr>
        <w:t>и</w:t>
      </w:r>
      <w:r w:rsidRPr="00A60A7A">
        <w:rPr>
          <w:rFonts w:ascii="Times New Roman" w:eastAsia="Times New Roman" w:hAnsi="Times New Roman" w:cs="Times New Roman"/>
          <w:color w:val="000000"/>
          <w:sz w:val="24"/>
          <w:szCs w:val="24"/>
        </w:rPr>
        <w:t>т</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т</w:t>
      </w:r>
      <w:r w:rsidRPr="00A60A7A">
        <w:rPr>
          <w:rFonts w:ascii="Times New Roman" w:eastAsia="Times New Roman" w:hAnsi="Times New Roman" w:cs="Times New Roman"/>
          <w:color w:val="000000"/>
          <w:spacing w:val="-1"/>
          <w:sz w:val="24"/>
          <w:szCs w:val="24"/>
        </w:rPr>
        <w:t>у</w:t>
      </w:r>
      <w:r w:rsidRPr="00A60A7A">
        <w:rPr>
          <w:rFonts w:ascii="Times New Roman" w:eastAsia="Times New Roman" w:hAnsi="Times New Roman" w:cs="Times New Roman"/>
          <w:color w:val="000000"/>
          <w:sz w:val="24"/>
          <w:szCs w:val="24"/>
        </w:rPr>
        <w:t>рн</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pacing w:val="-1"/>
          <w:sz w:val="24"/>
          <w:szCs w:val="24"/>
        </w:rPr>
        <w:t>г</w:t>
      </w:r>
      <w:r w:rsidRPr="00A60A7A">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п</w:t>
      </w:r>
      <w:r w:rsidRPr="00A60A7A">
        <w:rPr>
          <w:rFonts w:ascii="Times New Roman" w:eastAsia="Times New Roman" w:hAnsi="Times New Roman" w:cs="Times New Roman"/>
          <w:color w:val="000000"/>
          <w:spacing w:val="-1"/>
          <w:sz w:val="24"/>
          <w:szCs w:val="24"/>
        </w:rPr>
        <w:t>р</w:t>
      </w:r>
      <w:r w:rsidRPr="00A60A7A">
        <w:rPr>
          <w:rFonts w:ascii="Times New Roman" w:eastAsia="Times New Roman" w:hAnsi="Times New Roman" w:cs="Times New Roman"/>
          <w:color w:val="000000"/>
          <w:sz w:val="24"/>
          <w:szCs w:val="24"/>
        </w:rPr>
        <w:t>оц</w:t>
      </w:r>
      <w:r w:rsidRPr="00A60A7A">
        <w:rPr>
          <w:rFonts w:ascii="Times New Roman" w:eastAsia="Times New Roman" w:hAnsi="Times New Roman" w:cs="Times New Roman"/>
          <w:color w:val="000000"/>
          <w:w w:val="101"/>
          <w:sz w:val="24"/>
          <w:szCs w:val="24"/>
        </w:rPr>
        <w:t>есса</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2"/>
          <w:sz w:val="24"/>
          <w:szCs w:val="24"/>
        </w:rPr>
        <w:t>о</w:t>
      </w:r>
      <w:r w:rsidRPr="00A60A7A">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др</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pacing w:val="-2"/>
          <w:sz w:val="24"/>
          <w:szCs w:val="24"/>
        </w:rPr>
        <w:t>в</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ру</w:t>
      </w:r>
      <w:r w:rsidRPr="00A60A7A">
        <w:rPr>
          <w:rFonts w:ascii="Times New Roman" w:eastAsia="Times New Roman" w:hAnsi="Times New Roman" w:cs="Times New Roman"/>
          <w:color w:val="000000"/>
          <w:w w:val="101"/>
          <w:sz w:val="24"/>
          <w:szCs w:val="24"/>
        </w:rPr>
        <w:t>сс</w:t>
      </w:r>
      <w:r w:rsidRPr="00A60A7A">
        <w:rPr>
          <w:rFonts w:ascii="Times New Roman" w:eastAsia="Times New Roman" w:hAnsi="Times New Roman" w:cs="Times New Roman"/>
          <w:color w:val="000000"/>
          <w:spacing w:val="-1"/>
          <w:sz w:val="24"/>
          <w:szCs w:val="24"/>
        </w:rPr>
        <w:t>к</w:t>
      </w:r>
      <w:r w:rsidRPr="00A60A7A">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ли</w:t>
      </w:r>
      <w:r w:rsidRPr="00A60A7A">
        <w:rPr>
          <w:rFonts w:ascii="Times New Roman" w:eastAsia="Times New Roman" w:hAnsi="Times New Roman" w:cs="Times New Roman"/>
          <w:color w:val="000000"/>
          <w:spacing w:val="-1"/>
          <w:sz w:val="24"/>
          <w:szCs w:val="24"/>
        </w:rPr>
        <w:t>т</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pacing w:val="-1"/>
          <w:sz w:val="24"/>
          <w:szCs w:val="24"/>
        </w:rPr>
        <w:t>ту</w:t>
      </w:r>
      <w:r w:rsidRPr="00A60A7A">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до лит</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pacing w:val="-2"/>
          <w:sz w:val="24"/>
          <w:szCs w:val="24"/>
        </w:rPr>
        <w:t>т</w:t>
      </w:r>
      <w:r w:rsidRPr="00A60A7A">
        <w:rPr>
          <w:rFonts w:ascii="Times New Roman" w:eastAsia="Times New Roman" w:hAnsi="Times New Roman" w:cs="Times New Roman"/>
          <w:color w:val="000000"/>
          <w:spacing w:val="-1"/>
          <w:sz w:val="24"/>
          <w:szCs w:val="24"/>
        </w:rPr>
        <w:t>у</w:t>
      </w:r>
      <w:r w:rsidRPr="00A60A7A">
        <w:rPr>
          <w:rFonts w:ascii="Times New Roman" w:eastAsia="Times New Roman" w:hAnsi="Times New Roman" w:cs="Times New Roman"/>
          <w:color w:val="000000"/>
          <w:sz w:val="24"/>
          <w:szCs w:val="24"/>
        </w:rPr>
        <w:t>ры</w:t>
      </w:r>
      <w:r w:rsidRPr="00A60A7A">
        <w:rPr>
          <w:rFonts w:ascii="Times New Roman" w:eastAsia="Times New Roman" w:hAnsi="Times New Roman" w:cs="Times New Roman"/>
          <w:color w:val="000000"/>
          <w:sz w:val="24"/>
          <w:szCs w:val="24"/>
        </w:rPr>
        <w:tab/>
        <w:t>п</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sz w:val="24"/>
          <w:szCs w:val="24"/>
        </w:rPr>
        <w:t>ой</w:t>
      </w:r>
      <w:r w:rsidRPr="00A60A7A">
        <w:rPr>
          <w:rFonts w:ascii="Times New Roman" w:eastAsia="Times New Roman" w:hAnsi="Times New Roman" w:cs="Times New Roman"/>
          <w:color w:val="000000"/>
          <w:sz w:val="24"/>
          <w:szCs w:val="24"/>
        </w:rPr>
        <w:tab/>
        <w:t>пол</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вины</w:t>
      </w:r>
      <w:r w:rsidRPr="00A60A7A">
        <w:rPr>
          <w:rFonts w:ascii="Times New Roman" w:eastAsia="Times New Roman" w:hAnsi="Times New Roman" w:cs="Times New Roman"/>
          <w:color w:val="000000"/>
          <w:sz w:val="24"/>
          <w:szCs w:val="24"/>
        </w:rPr>
        <w:tab/>
      </w:r>
      <w:r w:rsidRPr="00A60A7A">
        <w:rPr>
          <w:rFonts w:ascii="Times New Roman" w:eastAsia="Times New Roman" w:hAnsi="Times New Roman" w:cs="Times New Roman"/>
          <w:color w:val="000000"/>
          <w:spacing w:val="1"/>
          <w:sz w:val="24"/>
          <w:szCs w:val="24"/>
        </w:rPr>
        <w:t>X</w:t>
      </w:r>
      <w:r w:rsidRPr="00A60A7A">
        <w:rPr>
          <w:rFonts w:ascii="Times New Roman" w:eastAsia="Times New Roman" w:hAnsi="Times New Roman" w:cs="Times New Roman"/>
          <w:color w:val="000000"/>
          <w:spacing w:val="-1"/>
          <w:sz w:val="24"/>
          <w:szCs w:val="24"/>
        </w:rPr>
        <w:t>I</w:t>
      </w:r>
      <w:r w:rsidRPr="00A60A7A">
        <w:rPr>
          <w:rFonts w:ascii="Times New Roman" w:eastAsia="Times New Roman" w:hAnsi="Times New Roman" w:cs="Times New Roman"/>
          <w:color w:val="000000"/>
          <w:sz w:val="24"/>
          <w:szCs w:val="24"/>
        </w:rPr>
        <w:t>X</w:t>
      </w:r>
      <w:r w:rsidRPr="00A60A7A">
        <w:rPr>
          <w:rFonts w:ascii="Times New Roman" w:eastAsia="Times New Roman" w:hAnsi="Times New Roman" w:cs="Times New Roman"/>
          <w:color w:val="000000"/>
          <w:sz w:val="24"/>
          <w:szCs w:val="24"/>
        </w:rPr>
        <w:tab/>
        <w:t>в</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к</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w w:val="101"/>
          <w:sz w:val="24"/>
          <w:szCs w:val="24"/>
        </w:rPr>
        <w:t>:</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бобщ</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ющ</w:t>
      </w:r>
      <w:r w:rsidRPr="00A60A7A">
        <w:rPr>
          <w:rFonts w:ascii="Times New Roman" w:eastAsia="Times New Roman" w:hAnsi="Times New Roman" w:cs="Times New Roman"/>
          <w:color w:val="000000"/>
          <w:w w:val="101"/>
          <w:sz w:val="24"/>
          <w:szCs w:val="24"/>
        </w:rPr>
        <w:t>ее</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1"/>
          <w:sz w:val="24"/>
          <w:szCs w:val="24"/>
        </w:rPr>
        <w:t>п</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вто</w:t>
      </w:r>
      <w:r w:rsidRPr="00A60A7A">
        <w:rPr>
          <w:rFonts w:ascii="Times New Roman" w:eastAsia="Times New Roman" w:hAnsi="Times New Roman" w:cs="Times New Roman"/>
          <w:color w:val="000000"/>
          <w:spacing w:val="-1"/>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ни</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sz w:val="24"/>
          <w:szCs w:val="24"/>
        </w:rPr>
        <w:t>Сл</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 xml:space="preserve"> </w:t>
      </w:r>
      <w:r w:rsidRPr="00A60A7A">
        <w:rPr>
          <w:rFonts w:ascii="Times New Roman" w:eastAsia="Times New Roman" w:hAnsi="Times New Roman" w:cs="Times New Roman"/>
          <w:color w:val="000000"/>
          <w:spacing w:val="1"/>
          <w:sz w:val="24"/>
          <w:szCs w:val="24"/>
        </w:rPr>
        <w:t>по</w:t>
      </w:r>
      <w:r w:rsidRPr="00A60A7A">
        <w:rPr>
          <w:rFonts w:ascii="Times New Roman" w:eastAsia="Times New Roman" w:hAnsi="Times New Roman" w:cs="Times New Roman"/>
          <w:color w:val="000000"/>
          <w:sz w:val="24"/>
          <w:szCs w:val="24"/>
        </w:rPr>
        <w:t>л</w:t>
      </w:r>
      <w:r w:rsidRPr="00A60A7A">
        <w:rPr>
          <w:rFonts w:ascii="Times New Roman" w:eastAsia="Times New Roman" w:hAnsi="Times New Roman" w:cs="Times New Roman"/>
          <w:color w:val="000000"/>
          <w:spacing w:val="-1"/>
          <w:sz w:val="24"/>
          <w:szCs w:val="24"/>
        </w:rPr>
        <w:t>к</w:t>
      </w:r>
      <w:r w:rsidRPr="00A60A7A">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И</w:t>
      </w:r>
      <w:r w:rsidRPr="00A60A7A">
        <w:rPr>
          <w:rFonts w:ascii="Times New Roman" w:eastAsia="Times New Roman" w:hAnsi="Times New Roman" w:cs="Times New Roman"/>
          <w:color w:val="000000"/>
          <w:sz w:val="24"/>
          <w:szCs w:val="24"/>
        </w:rPr>
        <w:t>гор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w w:val="101"/>
          <w:sz w:val="24"/>
          <w:szCs w:val="24"/>
        </w:rPr>
        <w:t>;</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тихотв</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ни</w:t>
      </w:r>
      <w:r w:rsidRPr="00A60A7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М.В.Ломоно</w:t>
      </w:r>
      <w:r w:rsidRPr="00A60A7A">
        <w:rPr>
          <w:rFonts w:ascii="Times New Roman" w:eastAsia="Times New Roman" w:hAnsi="Times New Roman" w:cs="Times New Roman"/>
          <w:color w:val="000000"/>
          <w:spacing w:val="-2"/>
          <w:w w:val="101"/>
          <w:sz w:val="24"/>
          <w:szCs w:val="24"/>
        </w:rPr>
        <w:t>с</w:t>
      </w:r>
      <w:r w:rsidRPr="00A60A7A">
        <w:rPr>
          <w:rFonts w:ascii="Times New Roman" w:eastAsia="Times New Roman" w:hAnsi="Times New Roman" w:cs="Times New Roman"/>
          <w:color w:val="000000"/>
          <w:sz w:val="24"/>
          <w:szCs w:val="24"/>
        </w:rPr>
        <w:t>ов</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Г.Р.Д</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рж</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pacing w:val="-3"/>
          <w:sz w:val="24"/>
          <w:szCs w:val="24"/>
        </w:rPr>
        <w:t>в</w:t>
      </w:r>
      <w:r w:rsidRPr="00A60A7A">
        <w:rPr>
          <w:rFonts w:ascii="Times New Roman" w:eastAsia="Times New Roman" w:hAnsi="Times New Roman" w:cs="Times New Roman"/>
          <w:color w:val="000000"/>
          <w:sz w:val="24"/>
          <w:szCs w:val="24"/>
        </w:rPr>
        <w:t>ин</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 xml:space="preserve"> к</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м</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д</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Д</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spacing w:val="53"/>
          <w:sz w:val="24"/>
          <w:szCs w:val="24"/>
        </w:rPr>
        <w:t>.</w:t>
      </w:r>
      <w:r w:rsidRPr="00A60A7A">
        <w:rPr>
          <w:rFonts w:ascii="Times New Roman" w:eastAsia="Times New Roman" w:hAnsi="Times New Roman" w:cs="Times New Roman"/>
          <w:color w:val="000000"/>
          <w:spacing w:val="1"/>
          <w:sz w:val="24"/>
          <w:szCs w:val="24"/>
        </w:rPr>
        <w:t>Фо</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sz w:val="24"/>
          <w:szCs w:val="24"/>
        </w:rPr>
        <w:t>изин</w:t>
      </w:r>
      <w:r w:rsidRPr="00A60A7A">
        <w:rPr>
          <w:rFonts w:ascii="Times New Roman" w:eastAsia="Times New Roman" w:hAnsi="Times New Roman" w:cs="Times New Roman"/>
          <w:color w:val="000000"/>
          <w:spacing w:val="53"/>
          <w:w w:val="101"/>
          <w:sz w:val="24"/>
          <w:szCs w:val="24"/>
        </w:rPr>
        <w:t>а</w:t>
      </w:r>
      <w:r w:rsidRPr="00A60A7A">
        <w:rPr>
          <w:rFonts w:ascii="Times New Roman" w:eastAsia="Times New Roman" w:hAnsi="Times New Roman" w:cs="Times New Roman"/>
          <w:color w:val="000000"/>
          <w:spacing w:val="2"/>
          <w:sz w:val="24"/>
          <w:szCs w:val="24"/>
        </w:rPr>
        <w:t>«</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до</w:t>
      </w:r>
      <w:r w:rsidRPr="00A60A7A">
        <w:rPr>
          <w:rFonts w:ascii="Times New Roman" w:eastAsia="Times New Roman" w:hAnsi="Times New Roman" w:cs="Times New Roman"/>
          <w:color w:val="000000"/>
          <w:spacing w:val="1"/>
          <w:sz w:val="24"/>
          <w:szCs w:val="24"/>
        </w:rPr>
        <w:t>ро</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л</w:t>
      </w:r>
      <w:r w:rsidRPr="00A60A7A">
        <w:rPr>
          <w:rFonts w:ascii="Times New Roman" w:eastAsia="Times New Roman" w:hAnsi="Times New Roman" w:cs="Times New Roman"/>
          <w:color w:val="000000"/>
          <w:spacing w:val="-3"/>
          <w:sz w:val="24"/>
          <w:szCs w:val="24"/>
        </w:rPr>
        <w:t>ь</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w w:val="101"/>
          <w:sz w:val="24"/>
          <w:szCs w:val="24"/>
        </w:rPr>
        <w:t>;</w:t>
      </w:r>
      <w:r w:rsidRPr="00A60A7A">
        <w:rPr>
          <w:rFonts w:ascii="Times New Roman" w:eastAsia="Times New Roman" w:hAnsi="Times New Roman" w:cs="Times New Roman"/>
          <w:color w:val="000000"/>
          <w:spacing w:val="-1"/>
          <w:w w:val="101"/>
          <w:sz w:val="24"/>
          <w:szCs w:val="24"/>
        </w:rPr>
        <w:t>с</w:t>
      </w:r>
      <w:r w:rsidRPr="00A60A7A">
        <w:rPr>
          <w:rFonts w:ascii="Times New Roman" w:eastAsia="Times New Roman" w:hAnsi="Times New Roman" w:cs="Times New Roman"/>
          <w:color w:val="000000"/>
          <w:sz w:val="24"/>
          <w:szCs w:val="24"/>
        </w:rPr>
        <w:t>тихотв</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spacing w:val="-1"/>
          <w:sz w:val="24"/>
          <w:szCs w:val="24"/>
        </w:rPr>
        <w:t>и</w:t>
      </w:r>
      <w:r w:rsidRPr="00A60A7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б</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pacing w:val="-1"/>
          <w:sz w:val="24"/>
          <w:szCs w:val="24"/>
        </w:rPr>
        <w:t>л</w:t>
      </w:r>
      <w:r w:rsidRPr="00A60A7A">
        <w:rPr>
          <w:rFonts w:ascii="Times New Roman" w:eastAsia="Times New Roman" w:hAnsi="Times New Roman" w:cs="Times New Roman"/>
          <w:color w:val="000000"/>
          <w:sz w:val="24"/>
          <w:szCs w:val="24"/>
        </w:rPr>
        <w:t>л</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В</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sz w:val="24"/>
          <w:szCs w:val="24"/>
        </w:rPr>
        <w:t>А</w:t>
      </w:r>
      <w:r w:rsidRPr="00A60A7A">
        <w:rPr>
          <w:rFonts w:ascii="Times New Roman" w:eastAsia="Times New Roman" w:hAnsi="Times New Roman" w:cs="Times New Roman"/>
          <w:color w:val="000000"/>
          <w:spacing w:val="54"/>
          <w:sz w:val="24"/>
          <w:szCs w:val="24"/>
        </w:rPr>
        <w:t>.</w:t>
      </w:r>
      <w:r w:rsidRPr="00A60A7A">
        <w:rPr>
          <w:rFonts w:ascii="Times New Roman" w:eastAsia="Times New Roman" w:hAnsi="Times New Roman" w:cs="Times New Roman"/>
          <w:color w:val="000000"/>
          <w:sz w:val="24"/>
          <w:szCs w:val="24"/>
        </w:rPr>
        <w:t>Ж</w:t>
      </w:r>
      <w:r w:rsidRPr="00A60A7A">
        <w:rPr>
          <w:rFonts w:ascii="Times New Roman" w:eastAsia="Times New Roman" w:hAnsi="Times New Roman" w:cs="Times New Roman"/>
          <w:color w:val="000000"/>
          <w:spacing w:val="1"/>
          <w:sz w:val="24"/>
          <w:szCs w:val="24"/>
        </w:rPr>
        <w:t>у</w:t>
      </w:r>
      <w:r w:rsidRPr="00A60A7A">
        <w:rPr>
          <w:rFonts w:ascii="Times New Roman" w:eastAsia="Times New Roman" w:hAnsi="Times New Roman" w:cs="Times New Roman"/>
          <w:color w:val="000000"/>
          <w:sz w:val="24"/>
          <w:szCs w:val="24"/>
        </w:rPr>
        <w:t>ков</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кого</w:t>
      </w:r>
      <w:r w:rsidRPr="00A60A7A">
        <w:rPr>
          <w:rFonts w:ascii="Times New Roman" w:eastAsia="Times New Roman" w:hAnsi="Times New Roman" w:cs="Times New Roman"/>
          <w:color w:val="000000"/>
          <w:w w:val="101"/>
          <w:sz w:val="24"/>
          <w:szCs w:val="24"/>
        </w:rPr>
        <w:t>;</w:t>
      </w:r>
      <w:r w:rsidRPr="00A60A7A">
        <w:rPr>
          <w:rFonts w:ascii="Times New Roman" w:eastAsia="Times New Roman" w:hAnsi="Times New Roman" w:cs="Times New Roman"/>
          <w:color w:val="000000"/>
          <w:sz w:val="24"/>
          <w:szCs w:val="24"/>
        </w:rPr>
        <w:t xml:space="preserve"> к</w:t>
      </w:r>
      <w:r w:rsidRPr="00A60A7A">
        <w:rPr>
          <w:rFonts w:ascii="Times New Roman" w:eastAsia="Times New Roman" w:hAnsi="Times New Roman" w:cs="Times New Roman"/>
          <w:color w:val="000000"/>
          <w:spacing w:val="1"/>
          <w:sz w:val="24"/>
          <w:szCs w:val="24"/>
        </w:rPr>
        <w:t>ом</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pacing w:val="-1"/>
          <w:sz w:val="24"/>
          <w:szCs w:val="24"/>
        </w:rPr>
        <w:t>д</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spacing w:val="1"/>
          <w:w w:val="101"/>
          <w:sz w:val="24"/>
          <w:szCs w:val="24"/>
        </w:rPr>
        <w:t>я</w:t>
      </w:r>
      <w:r>
        <w:rPr>
          <w:rFonts w:ascii="Times New Roman" w:eastAsia="Times New Roman" w:hAnsi="Times New Roman" w:cs="Times New Roman"/>
          <w:color w:val="000000"/>
          <w:spacing w:val="1"/>
          <w:w w:val="101"/>
          <w:sz w:val="24"/>
          <w:szCs w:val="24"/>
        </w:rPr>
        <w:t xml:space="preserve"> </w:t>
      </w:r>
      <w:r w:rsidRPr="00A60A7A">
        <w:rPr>
          <w:rFonts w:ascii="Times New Roman" w:eastAsia="Times New Roman" w:hAnsi="Times New Roman" w:cs="Times New Roman"/>
          <w:color w:val="000000"/>
          <w:spacing w:val="1"/>
          <w:sz w:val="24"/>
          <w:szCs w:val="24"/>
        </w:rPr>
        <w:t>А</w:t>
      </w:r>
      <w:r w:rsidRPr="00A60A7A">
        <w:rPr>
          <w:rFonts w:ascii="Times New Roman" w:eastAsia="Times New Roman" w:hAnsi="Times New Roman" w:cs="Times New Roman"/>
          <w:color w:val="000000"/>
          <w:sz w:val="24"/>
          <w:szCs w:val="24"/>
        </w:rPr>
        <w:t>.С.Грибо</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д</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в</w:t>
      </w:r>
      <w:r w:rsidRPr="00A60A7A">
        <w:rPr>
          <w:rFonts w:ascii="Times New Roman" w:eastAsia="Times New Roman" w:hAnsi="Times New Roman" w:cs="Times New Roman"/>
          <w:color w:val="000000"/>
          <w:w w:val="101"/>
          <w:sz w:val="24"/>
          <w:szCs w:val="24"/>
        </w:rPr>
        <w:t>а</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2"/>
          <w:sz w:val="24"/>
          <w:szCs w:val="24"/>
        </w:rPr>
        <w:t>«</w:t>
      </w:r>
      <w:r w:rsidRPr="00A60A7A">
        <w:rPr>
          <w:rFonts w:ascii="Times New Roman" w:eastAsia="Times New Roman" w:hAnsi="Times New Roman" w:cs="Times New Roman"/>
          <w:color w:val="000000"/>
          <w:sz w:val="24"/>
          <w:szCs w:val="24"/>
        </w:rPr>
        <w:t>Гор</w:t>
      </w:r>
      <w:r w:rsidRPr="00A60A7A">
        <w:rPr>
          <w:rFonts w:ascii="Times New Roman" w:eastAsia="Times New Roman" w:hAnsi="Times New Roman" w:cs="Times New Roman"/>
          <w:color w:val="000000"/>
          <w:w w:val="101"/>
          <w:sz w:val="24"/>
          <w:szCs w:val="24"/>
        </w:rPr>
        <w:t>е</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pacing w:val="1"/>
          <w:sz w:val="24"/>
          <w:szCs w:val="24"/>
        </w:rPr>
        <w:t xml:space="preserve"> </w:t>
      </w:r>
      <w:r w:rsidRPr="00A60A7A">
        <w:rPr>
          <w:rFonts w:ascii="Times New Roman" w:eastAsia="Times New Roman" w:hAnsi="Times New Roman" w:cs="Times New Roman"/>
          <w:color w:val="000000"/>
          <w:spacing w:val="1"/>
          <w:sz w:val="24"/>
          <w:szCs w:val="24"/>
        </w:rPr>
        <w:t>у</w:t>
      </w:r>
      <w:r w:rsidRPr="00A60A7A">
        <w:rPr>
          <w:rFonts w:ascii="Times New Roman" w:eastAsia="Times New Roman" w:hAnsi="Times New Roman" w:cs="Times New Roman"/>
          <w:color w:val="000000"/>
          <w:sz w:val="24"/>
          <w:szCs w:val="24"/>
        </w:rPr>
        <w:t>м</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w w:val="101"/>
          <w:sz w:val="24"/>
          <w:szCs w:val="24"/>
        </w:rPr>
        <w:t>;</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произв</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д</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н</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2"/>
          <w:sz w:val="24"/>
          <w:szCs w:val="24"/>
        </w:rPr>
        <w:t>А</w:t>
      </w:r>
      <w:r w:rsidRPr="00A60A7A">
        <w:rPr>
          <w:rFonts w:ascii="Times New Roman" w:eastAsia="Times New Roman" w:hAnsi="Times New Roman" w:cs="Times New Roman"/>
          <w:color w:val="000000"/>
          <w:sz w:val="24"/>
          <w:szCs w:val="24"/>
        </w:rPr>
        <w:t>.С.П</w:t>
      </w:r>
      <w:r w:rsidRPr="00A60A7A">
        <w:rPr>
          <w:rFonts w:ascii="Times New Roman" w:eastAsia="Times New Roman" w:hAnsi="Times New Roman" w:cs="Times New Roman"/>
          <w:color w:val="000000"/>
          <w:spacing w:val="1"/>
          <w:sz w:val="24"/>
          <w:szCs w:val="24"/>
        </w:rPr>
        <w:t>у</w:t>
      </w:r>
      <w:r w:rsidRPr="00A60A7A">
        <w:rPr>
          <w:rFonts w:ascii="Times New Roman" w:eastAsia="Times New Roman" w:hAnsi="Times New Roman" w:cs="Times New Roman"/>
          <w:color w:val="000000"/>
          <w:sz w:val="24"/>
          <w:szCs w:val="24"/>
        </w:rPr>
        <w:t>шки</w:t>
      </w:r>
      <w:r w:rsidRPr="00A60A7A">
        <w:rPr>
          <w:rFonts w:ascii="Times New Roman" w:eastAsia="Times New Roman" w:hAnsi="Times New Roman" w:cs="Times New Roman"/>
          <w:color w:val="000000"/>
          <w:spacing w:val="1"/>
          <w:sz w:val="24"/>
          <w:szCs w:val="24"/>
        </w:rPr>
        <w:t>н</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ти</w:t>
      </w:r>
      <w:r w:rsidRPr="00A60A7A">
        <w:rPr>
          <w:rFonts w:ascii="Times New Roman" w:eastAsia="Times New Roman" w:hAnsi="Times New Roman" w:cs="Times New Roman"/>
          <w:color w:val="000000"/>
          <w:spacing w:val="1"/>
          <w:sz w:val="24"/>
          <w:szCs w:val="24"/>
        </w:rPr>
        <w:t>хо</w:t>
      </w:r>
      <w:r w:rsidRPr="00A60A7A">
        <w:rPr>
          <w:rFonts w:ascii="Times New Roman" w:eastAsia="Times New Roman" w:hAnsi="Times New Roman" w:cs="Times New Roman"/>
          <w:color w:val="000000"/>
          <w:sz w:val="24"/>
          <w:szCs w:val="24"/>
        </w:rPr>
        <w:t>т</w:t>
      </w:r>
      <w:r w:rsidRPr="00A60A7A">
        <w:rPr>
          <w:rFonts w:ascii="Times New Roman" w:eastAsia="Times New Roman" w:hAnsi="Times New Roman" w:cs="Times New Roman"/>
          <w:color w:val="000000"/>
          <w:spacing w:val="-1"/>
          <w:sz w:val="24"/>
          <w:szCs w:val="24"/>
        </w:rPr>
        <w:t>во</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ни</w:t>
      </w:r>
      <w:r w:rsidRPr="00A60A7A">
        <w:rPr>
          <w:rFonts w:ascii="Times New Roman" w:eastAsia="Times New Roman" w:hAnsi="Times New Roman" w:cs="Times New Roman"/>
          <w:color w:val="000000"/>
          <w:w w:val="101"/>
          <w:sz w:val="24"/>
          <w:szCs w:val="24"/>
        </w:rPr>
        <w:t>я</w:t>
      </w:r>
      <w:r w:rsidRPr="00A60A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ро</w:t>
      </w:r>
      <w:r w:rsidRPr="00A60A7A">
        <w:rPr>
          <w:rFonts w:ascii="Times New Roman" w:eastAsia="Times New Roman" w:hAnsi="Times New Roman" w:cs="Times New Roman"/>
          <w:color w:val="000000"/>
          <w:spacing w:val="-1"/>
          <w:sz w:val="24"/>
          <w:szCs w:val="24"/>
        </w:rPr>
        <w:t>м</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«Евг</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ний</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Он</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г</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spacing w:val="-1"/>
          <w:sz w:val="24"/>
          <w:szCs w:val="24"/>
        </w:rPr>
        <w:t>н</w:t>
      </w:r>
      <w:r w:rsidRPr="00A60A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«К</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z w:val="24"/>
          <w:szCs w:val="24"/>
        </w:rPr>
        <w:t>пит</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spacing w:val="-1"/>
          <w:w w:val="101"/>
          <w:sz w:val="24"/>
          <w:szCs w:val="24"/>
        </w:rPr>
        <w:t>с</w:t>
      </w:r>
      <w:r w:rsidRPr="00A60A7A">
        <w:rPr>
          <w:rFonts w:ascii="Times New Roman" w:eastAsia="Times New Roman" w:hAnsi="Times New Roman" w:cs="Times New Roman"/>
          <w:color w:val="000000"/>
          <w:sz w:val="24"/>
          <w:szCs w:val="24"/>
        </w:rPr>
        <w:t>к</w:t>
      </w:r>
      <w:r w:rsidRPr="00A60A7A">
        <w:rPr>
          <w:rFonts w:ascii="Times New Roman" w:eastAsia="Times New Roman" w:hAnsi="Times New Roman" w:cs="Times New Roman"/>
          <w:color w:val="000000"/>
          <w:w w:val="101"/>
          <w:sz w:val="24"/>
          <w:szCs w:val="24"/>
        </w:rPr>
        <w:t>ая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дочк</w:t>
      </w:r>
      <w:r w:rsidRPr="00A60A7A">
        <w:rPr>
          <w:rFonts w:ascii="Times New Roman" w:eastAsia="Times New Roman" w:hAnsi="Times New Roman" w:cs="Times New Roman"/>
          <w:color w:val="000000"/>
          <w:spacing w:val="-1"/>
          <w:w w:val="101"/>
          <w:sz w:val="24"/>
          <w:szCs w:val="24"/>
        </w:rPr>
        <w:t>а</w:t>
      </w:r>
      <w:r w:rsidRPr="00A60A7A">
        <w:rPr>
          <w:rFonts w:ascii="Times New Roman" w:eastAsia="Times New Roman" w:hAnsi="Times New Roman" w:cs="Times New Roman"/>
          <w:color w:val="000000"/>
          <w:sz w:val="24"/>
          <w:szCs w:val="24"/>
        </w:rPr>
        <w:t>»</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w w:val="101"/>
          <w:sz w:val="24"/>
          <w:szCs w:val="24"/>
        </w:rPr>
        <w:t>;</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пр</w:t>
      </w:r>
      <w:r w:rsidRPr="00A60A7A">
        <w:rPr>
          <w:rFonts w:ascii="Times New Roman" w:eastAsia="Times New Roman" w:hAnsi="Times New Roman" w:cs="Times New Roman"/>
          <w:color w:val="000000"/>
          <w:spacing w:val="1"/>
          <w:sz w:val="24"/>
          <w:szCs w:val="24"/>
        </w:rPr>
        <w:t>ои</w:t>
      </w:r>
      <w:r w:rsidRPr="00A60A7A">
        <w:rPr>
          <w:rFonts w:ascii="Times New Roman" w:eastAsia="Times New Roman" w:hAnsi="Times New Roman" w:cs="Times New Roman"/>
          <w:color w:val="000000"/>
          <w:sz w:val="24"/>
          <w:szCs w:val="24"/>
        </w:rPr>
        <w:t>зв</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д</w:t>
      </w:r>
      <w:r w:rsidRPr="00A60A7A">
        <w:rPr>
          <w:rFonts w:ascii="Times New Roman" w:eastAsia="Times New Roman" w:hAnsi="Times New Roman" w:cs="Times New Roman"/>
          <w:color w:val="000000"/>
          <w:spacing w:val="-2"/>
          <w:w w:val="101"/>
          <w:sz w:val="24"/>
          <w:szCs w:val="24"/>
        </w:rPr>
        <w:t>е</w:t>
      </w:r>
      <w:r w:rsidRPr="00A60A7A">
        <w:rPr>
          <w:rFonts w:ascii="Times New Roman" w:eastAsia="Times New Roman" w:hAnsi="Times New Roman" w:cs="Times New Roman"/>
          <w:color w:val="000000"/>
          <w:spacing w:val="-2"/>
          <w:sz w:val="24"/>
          <w:szCs w:val="24"/>
        </w:rPr>
        <w:t>н</w:t>
      </w:r>
      <w:r w:rsidRPr="00A60A7A">
        <w:rPr>
          <w:rFonts w:ascii="Times New Roman" w:eastAsia="Times New Roman" w:hAnsi="Times New Roman" w:cs="Times New Roman"/>
          <w:color w:val="000000"/>
          <w:spacing w:val="1"/>
          <w:sz w:val="24"/>
          <w:szCs w:val="24"/>
        </w:rPr>
        <w:t>и</w:t>
      </w:r>
      <w:r w:rsidRPr="00A60A7A">
        <w:rPr>
          <w:rFonts w:ascii="Times New Roman" w:eastAsia="Times New Roman" w:hAnsi="Times New Roman" w:cs="Times New Roman"/>
          <w:color w:val="000000"/>
          <w:w w:val="101"/>
          <w:sz w:val="24"/>
          <w:szCs w:val="24"/>
        </w:rPr>
        <w:t>я</w:t>
      </w:r>
      <w:r w:rsidRPr="00A60A7A">
        <w:rPr>
          <w:rFonts w:ascii="Times New Roman" w:eastAsia="Times New Roman" w:hAnsi="Times New Roman" w:cs="Times New Roman"/>
          <w:color w:val="000000"/>
          <w:sz w:val="24"/>
          <w:szCs w:val="24"/>
        </w:rPr>
        <w:t xml:space="preserve"> М.Ю.Л</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spacing w:val="-2"/>
          <w:sz w:val="24"/>
          <w:szCs w:val="24"/>
        </w:rPr>
        <w:t>м</w:t>
      </w:r>
      <w:r w:rsidRPr="00A60A7A">
        <w:rPr>
          <w:rFonts w:ascii="Times New Roman" w:eastAsia="Times New Roman" w:hAnsi="Times New Roman" w:cs="Times New Roman"/>
          <w:color w:val="000000"/>
          <w:sz w:val="24"/>
          <w:szCs w:val="24"/>
        </w:rPr>
        <w:t>онтов</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pacing w:val="-2"/>
          <w:sz w:val="24"/>
          <w:szCs w:val="24"/>
        </w:rPr>
        <w:t xml:space="preserve"> (</w:t>
      </w:r>
      <w:r w:rsidRPr="00A60A7A">
        <w:rPr>
          <w:rFonts w:ascii="Times New Roman" w:eastAsia="Times New Roman" w:hAnsi="Times New Roman" w:cs="Times New Roman"/>
          <w:color w:val="000000"/>
          <w:w w:val="101"/>
          <w:sz w:val="24"/>
          <w:szCs w:val="24"/>
        </w:rPr>
        <w:t>с</w:t>
      </w:r>
      <w:r w:rsidRPr="00A60A7A">
        <w:rPr>
          <w:rFonts w:ascii="Times New Roman" w:eastAsia="Times New Roman" w:hAnsi="Times New Roman" w:cs="Times New Roman"/>
          <w:color w:val="000000"/>
          <w:sz w:val="24"/>
          <w:szCs w:val="24"/>
        </w:rPr>
        <w:t>ти</w:t>
      </w:r>
      <w:r w:rsidRPr="00A60A7A">
        <w:rPr>
          <w:rFonts w:ascii="Times New Roman" w:eastAsia="Times New Roman" w:hAnsi="Times New Roman" w:cs="Times New Roman"/>
          <w:color w:val="000000"/>
          <w:spacing w:val="-1"/>
          <w:sz w:val="24"/>
          <w:szCs w:val="24"/>
        </w:rPr>
        <w:t>х</w:t>
      </w:r>
      <w:r w:rsidRPr="00A60A7A">
        <w:rPr>
          <w:rFonts w:ascii="Times New Roman" w:eastAsia="Times New Roman" w:hAnsi="Times New Roman" w:cs="Times New Roman"/>
          <w:color w:val="000000"/>
          <w:sz w:val="24"/>
          <w:szCs w:val="24"/>
        </w:rPr>
        <w:t>от</w:t>
      </w:r>
      <w:r w:rsidRPr="00A60A7A">
        <w:rPr>
          <w:rFonts w:ascii="Times New Roman" w:eastAsia="Times New Roman" w:hAnsi="Times New Roman" w:cs="Times New Roman"/>
          <w:color w:val="000000"/>
          <w:spacing w:val="-1"/>
          <w:sz w:val="24"/>
          <w:szCs w:val="24"/>
        </w:rPr>
        <w:t>в</w:t>
      </w:r>
      <w:r w:rsidRPr="00A60A7A">
        <w:rPr>
          <w:rFonts w:ascii="Times New Roman" w:eastAsia="Times New Roman" w:hAnsi="Times New Roman" w:cs="Times New Roman"/>
          <w:color w:val="000000"/>
          <w:sz w:val="24"/>
          <w:szCs w:val="24"/>
        </w:rPr>
        <w:t>ор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ни</w:t>
      </w:r>
      <w:r w:rsidRPr="00A60A7A">
        <w:rPr>
          <w:rFonts w:ascii="Times New Roman" w:eastAsia="Times New Roman" w:hAnsi="Times New Roman" w:cs="Times New Roman"/>
          <w:color w:val="000000"/>
          <w:w w:val="101"/>
          <w:sz w:val="24"/>
          <w:szCs w:val="24"/>
        </w:rPr>
        <w:t>я</w:t>
      </w:r>
      <w:r w:rsidRPr="00A60A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р</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pacing w:val="-1"/>
          <w:sz w:val="24"/>
          <w:szCs w:val="24"/>
        </w:rPr>
        <w:t>м</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«Г</w:t>
      </w:r>
      <w:r w:rsidRPr="00A60A7A">
        <w:rPr>
          <w:rFonts w:ascii="Times New Roman" w:eastAsia="Times New Roman" w:hAnsi="Times New Roman" w:cs="Times New Roman"/>
          <w:color w:val="000000"/>
          <w:spacing w:val="-2"/>
          <w:w w:val="101"/>
          <w:sz w:val="24"/>
          <w:szCs w:val="24"/>
        </w:rPr>
        <w:t>е</w:t>
      </w:r>
      <w:r w:rsidRPr="00A60A7A">
        <w:rPr>
          <w:rFonts w:ascii="Times New Roman" w:eastAsia="Times New Roman" w:hAnsi="Times New Roman" w:cs="Times New Roman"/>
          <w:color w:val="000000"/>
          <w:sz w:val="24"/>
          <w:szCs w:val="24"/>
        </w:rPr>
        <w:t>рой</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w w:val="101"/>
          <w:sz w:val="24"/>
          <w:szCs w:val="24"/>
        </w:rPr>
        <w:t>а</w:t>
      </w:r>
      <w:r w:rsidRPr="00A60A7A">
        <w:rPr>
          <w:rFonts w:ascii="Times New Roman" w:eastAsia="Times New Roman" w:hAnsi="Times New Roman" w:cs="Times New Roman"/>
          <w:color w:val="000000"/>
          <w:sz w:val="24"/>
          <w:szCs w:val="24"/>
        </w:rPr>
        <w:t>ш</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2"/>
          <w:sz w:val="24"/>
          <w:szCs w:val="24"/>
        </w:rPr>
        <w:t>г</w:t>
      </w:r>
      <w:r w:rsidRPr="00A60A7A">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3"/>
          <w:sz w:val="24"/>
          <w:szCs w:val="24"/>
        </w:rPr>
        <w:t>в</w:t>
      </w:r>
      <w:r w:rsidRPr="00A60A7A">
        <w:rPr>
          <w:rFonts w:ascii="Times New Roman" w:eastAsia="Times New Roman" w:hAnsi="Times New Roman" w:cs="Times New Roman"/>
          <w:color w:val="000000"/>
          <w:spacing w:val="1"/>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м</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z w:val="24"/>
          <w:szCs w:val="24"/>
        </w:rPr>
        <w:t>н</w:t>
      </w:r>
      <w:r w:rsidRPr="00A60A7A">
        <w:rPr>
          <w:rFonts w:ascii="Times New Roman" w:eastAsia="Times New Roman" w:hAnsi="Times New Roman" w:cs="Times New Roman"/>
          <w:color w:val="000000"/>
          <w:spacing w:val="-1"/>
          <w:sz w:val="24"/>
          <w:szCs w:val="24"/>
        </w:rPr>
        <w:t>и</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sz w:val="24"/>
          <w:szCs w:val="24"/>
        </w:rPr>
        <w:t>)</w:t>
      </w:r>
      <w:r w:rsidRPr="00A60A7A">
        <w:rPr>
          <w:rFonts w:ascii="Times New Roman" w:eastAsia="Times New Roman" w:hAnsi="Times New Roman" w:cs="Times New Roman"/>
          <w:color w:val="000000"/>
          <w:w w:val="101"/>
          <w:sz w:val="24"/>
          <w:szCs w:val="24"/>
        </w:rPr>
        <w:t>;</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1"/>
          <w:sz w:val="24"/>
          <w:szCs w:val="24"/>
        </w:rPr>
        <w:t>пр</w:t>
      </w:r>
      <w:r w:rsidRPr="00A60A7A">
        <w:rPr>
          <w:rFonts w:ascii="Times New Roman" w:eastAsia="Times New Roman" w:hAnsi="Times New Roman" w:cs="Times New Roman"/>
          <w:color w:val="000000"/>
          <w:sz w:val="24"/>
          <w:szCs w:val="24"/>
        </w:rPr>
        <w:t>оизв</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pacing w:val="-1"/>
          <w:sz w:val="24"/>
          <w:szCs w:val="24"/>
        </w:rPr>
        <w:t>д</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ни</w:t>
      </w:r>
      <w:r w:rsidRPr="00A60A7A">
        <w:rPr>
          <w:rFonts w:ascii="Times New Roman" w:eastAsia="Times New Roman" w:hAnsi="Times New Roman" w:cs="Times New Roman"/>
          <w:color w:val="000000"/>
          <w:w w:val="101"/>
          <w:sz w:val="24"/>
          <w:szCs w:val="24"/>
        </w:rPr>
        <w:t>я</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pacing w:val="1"/>
          <w:sz w:val="24"/>
          <w:szCs w:val="24"/>
        </w:rPr>
        <w:t>Н</w:t>
      </w:r>
      <w:r w:rsidRPr="00A60A7A">
        <w:rPr>
          <w:rFonts w:ascii="Times New Roman" w:eastAsia="Times New Roman" w:hAnsi="Times New Roman" w:cs="Times New Roman"/>
          <w:color w:val="000000"/>
          <w:sz w:val="24"/>
          <w:szCs w:val="24"/>
        </w:rPr>
        <w:t xml:space="preserve">.В. </w:t>
      </w:r>
      <w:r w:rsidRPr="00A60A7A">
        <w:rPr>
          <w:rFonts w:ascii="Times New Roman" w:eastAsia="Times New Roman" w:hAnsi="Times New Roman" w:cs="Times New Roman"/>
          <w:color w:val="000000"/>
          <w:spacing w:val="-1"/>
          <w:sz w:val="24"/>
          <w:szCs w:val="24"/>
        </w:rPr>
        <w:t>Г</w:t>
      </w:r>
      <w:r w:rsidRPr="00A60A7A">
        <w:rPr>
          <w:rFonts w:ascii="Times New Roman" w:eastAsia="Times New Roman" w:hAnsi="Times New Roman" w:cs="Times New Roman"/>
          <w:color w:val="000000"/>
          <w:sz w:val="24"/>
          <w:szCs w:val="24"/>
        </w:rPr>
        <w:t>ог</w:t>
      </w:r>
      <w:r w:rsidRPr="00A60A7A">
        <w:rPr>
          <w:rFonts w:ascii="Times New Roman" w:eastAsia="Times New Roman" w:hAnsi="Times New Roman" w:cs="Times New Roman"/>
          <w:color w:val="000000"/>
          <w:spacing w:val="2"/>
          <w:sz w:val="24"/>
          <w:szCs w:val="24"/>
        </w:rPr>
        <w:t>о</w:t>
      </w:r>
      <w:r w:rsidRPr="00A60A7A">
        <w:rPr>
          <w:rFonts w:ascii="Times New Roman" w:eastAsia="Times New Roman" w:hAnsi="Times New Roman" w:cs="Times New Roman"/>
          <w:color w:val="000000"/>
          <w:spacing w:val="-2"/>
          <w:sz w:val="24"/>
          <w:szCs w:val="24"/>
        </w:rPr>
        <w:t>л</w:t>
      </w:r>
      <w:r w:rsidRPr="00A60A7A">
        <w:rPr>
          <w:rFonts w:ascii="Times New Roman" w:eastAsia="Times New Roman" w:hAnsi="Times New Roman" w:cs="Times New Roman"/>
          <w:color w:val="000000"/>
          <w:w w:val="101"/>
          <w:sz w:val="24"/>
          <w:szCs w:val="24"/>
        </w:rPr>
        <w:t>я</w:t>
      </w:r>
      <w:r w:rsidRPr="00A60A7A">
        <w:rPr>
          <w:rFonts w:ascii="Times New Roman" w:eastAsia="Times New Roman" w:hAnsi="Times New Roman" w:cs="Times New Roman"/>
          <w:color w:val="000000"/>
          <w:sz w:val="24"/>
          <w:szCs w:val="24"/>
        </w:rPr>
        <w:t xml:space="preserve"> (ком</w:t>
      </w:r>
      <w:r w:rsidRPr="00A60A7A">
        <w:rPr>
          <w:rFonts w:ascii="Times New Roman" w:eastAsia="Times New Roman" w:hAnsi="Times New Roman" w:cs="Times New Roman"/>
          <w:color w:val="000000"/>
          <w:spacing w:val="-1"/>
          <w:w w:val="101"/>
          <w:sz w:val="24"/>
          <w:szCs w:val="24"/>
        </w:rPr>
        <w:t>е</w:t>
      </w:r>
      <w:r w:rsidRPr="00A60A7A">
        <w:rPr>
          <w:rFonts w:ascii="Times New Roman" w:eastAsia="Times New Roman" w:hAnsi="Times New Roman" w:cs="Times New Roman"/>
          <w:color w:val="000000"/>
          <w:spacing w:val="-1"/>
          <w:sz w:val="24"/>
          <w:szCs w:val="24"/>
        </w:rPr>
        <w:t>д</w:t>
      </w:r>
      <w:r w:rsidRPr="00A60A7A">
        <w:rPr>
          <w:rFonts w:ascii="Times New Roman" w:eastAsia="Times New Roman" w:hAnsi="Times New Roman" w:cs="Times New Roman"/>
          <w:color w:val="000000"/>
          <w:sz w:val="24"/>
          <w:szCs w:val="24"/>
        </w:rPr>
        <w:t>и</w:t>
      </w:r>
      <w:r w:rsidRPr="00A60A7A">
        <w:rPr>
          <w:rFonts w:ascii="Times New Roman" w:eastAsia="Times New Roman" w:hAnsi="Times New Roman" w:cs="Times New Roman"/>
          <w:color w:val="000000"/>
          <w:w w:val="101"/>
          <w:sz w:val="24"/>
          <w:szCs w:val="24"/>
        </w:rPr>
        <w:t>я</w:t>
      </w:r>
      <w:r w:rsidRPr="00A60A7A">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Р</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ви</w:t>
      </w:r>
      <w:r w:rsidRPr="00A60A7A">
        <w:rPr>
          <w:rFonts w:ascii="Times New Roman" w:eastAsia="Times New Roman" w:hAnsi="Times New Roman" w:cs="Times New Roman"/>
          <w:color w:val="000000"/>
          <w:spacing w:val="-2"/>
          <w:sz w:val="24"/>
          <w:szCs w:val="24"/>
        </w:rPr>
        <w:t>з</w:t>
      </w:r>
      <w:r w:rsidRPr="00A60A7A">
        <w:rPr>
          <w:rFonts w:ascii="Times New Roman" w:eastAsia="Times New Roman" w:hAnsi="Times New Roman" w:cs="Times New Roman"/>
          <w:color w:val="000000"/>
          <w:sz w:val="24"/>
          <w:szCs w:val="24"/>
        </w:rPr>
        <w:t>ор</w:t>
      </w:r>
      <w:r w:rsidRPr="00A60A7A">
        <w:rPr>
          <w:rFonts w:ascii="Times New Roman" w:eastAsia="Times New Roman" w:hAnsi="Times New Roman" w:cs="Times New Roman"/>
          <w:color w:val="000000"/>
          <w:spacing w:val="1"/>
          <w:sz w:val="24"/>
          <w:szCs w:val="24"/>
        </w:rPr>
        <w:t>»</w:t>
      </w:r>
      <w:r w:rsidRPr="00A60A7A">
        <w:rPr>
          <w:rFonts w:ascii="Times New Roman" w:eastAsia="Times New Roman" w:hAnsi="Times New Roman" w:cs="Times New Roman"/>
          <w:color w:val="000000"/>
          <w:sz w:val="24"/>
          <w:szCs w:val="24"/>
        </w:rPr>
        <w:t xml:space="preserve">, </w:t>
      </w:r>
      <w:r w:rsidRPr="00A60A7A">
        <w:rPr>
          <w:rFonts w:ascii="Times New Roman" w:eastAsia="Times New Roman" w:hAnsi="Times New Roman" w:cs="Times New Roman"/>
          <w:color w:val="000000"/>
          <w:spacing w:val="-1"/>
          <w:sz w:val="24"/>
          <w:szCs w:val="24"/>
        </w:rPr>
        <w:t>п</w:t>
      </w:r>
      <w:r w:rsidRPr="00A60A7A">
        <w:rPr>
          <w:rFonts w:ascii="Times New Roman" w:eastAsia="Times New Roman" w:hAnsi="Times New Roman" w:cs="Times New Roman"/>
          <w:color w:val="000000"/>
          <w:spacing w:val="1"/>
          <w:sz w:val="24"/>
          <w:szCs w:val="24"/>
        </w:rPr>
        <w:t>о</w:t>
      </w:r>
      <w:r w:rsidRPr="00A60A7A">
        <w:rPr>
          <w:rFonts w:ascii="Times New Roman" w:eastAsia="Times New Roman" w:hAnsi="Times New Roman" w:cs="Times New Roman"/>
          <w:color w:val="000000"/>
          <w:sz w:val="24"/>
          <w:szCs w:val="24"/>
        </w:rPr>
        <w:t>эм</w:t>
      </w:r>
      <w:r w:rsidRPr="00A60A7A">
        <w:rPr>
          <w:rFonts w:ascii="Times New Roman" w:eastAsia="Times New Roman" w:hAnsi="Times New Roman" w:cs="Times New Roman"/>
          <w:color w:val="000000"/>
          <w:w w:val="101"/>
          <w:sz w:val="24"/>
          <w:szCs w:val="24"/>
        </w:rPr>
        <w:t>а</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«М</w:t>
      </w:r>
      <w:r w:rsidRPr="00A60A7A">
        <w:rPr>
          <w:rFonts w:ascii="Times New Roman" w:eastAsia="Times New Roman" w:hAnsi="Times New Roman" w:cs="Times New Roman"/>
          <w:color w:val="000000"/>
          <w:w w:val="101"/>
          <w:sz w:val="24"/>
          <w:szCs w:val="24"/>
        </w:rPr>
        <w:t>е</w:t>
      </w:r>
      <w:r w:rsidRPr="00A60A7A">
        <w:rPr>
          <w:rFonts w:ascii="Times New Roman" w:eastAsia="Times New Roman" w:hAnsi="Times New Roman" w:cs="Times New Roman"/>
          <w:color w:val="000000"/>
          <w:sz w:val="24"/>
          <w:szCs w:val="24"/>
        </w:rPr>
        <w:t>ртв</w:t>
      </w:r>
      <w:r w:rsidRPr="00A60A7A">
        <w:rPr>
          <w:rFonts w:ascii="Times New Roman" w:eastAsia="Times New Roman" w:hAnsi="Times New Roman" w:cs="Times New Roman"/>
          <w:color w:val="000000"/>
          <w:spacing w:val="1"/>
          <w:sz w:val="24"/>
          <w:szCs w:val="24"/>
        </w:rPr>
        <w:t>ы</w:t>
      </w:r>
      <w:r w:rsidRPr="00A60A7A">
        <w:rPr>
          <w:rFonts w:ascii="Times New Roman" w:eastAsia="Times New Roman" w:hAnsi="Times New Roman" w:cs="Times New Roman"/>
          <w:color w:val="000000"/>
          <w:w w:val="101"/>
          <w:sz w:val="24"/>
          <w:szCs w:val="24"/>
        </w:rPr>
        <w:t>е</w:t>
      </w:r>
      <w:r>
        <w:rPr>
          <w:rFonts w:ascii="Times New Roman" w:eastAsia="Times New Roman" w:hAnsi="Times New Roman" w:cs="Times New Roman"/>
          <w:color w:val="000000"/>
          <w:w w:val="101"/>
          <w:sz w:val="24"/>
          <w:szCs w:val="24"/>
        </w:rPr>
        <w:t xml:space="preserve"> </w:t>
      </w:r>
      <w:r w:rsidRPr="00A60A7A">
        <w:rPr>
          <w:rFonts w:ascii="Times New Roman" w:eastAsia="Times New Roman" w:hAnsi="Times New Roman" w:cs="Times New Roman"/>
          <w:color w:val="000000"/>
          <w:sz w:val="24"/>
          <w:szCs w:val="24"/>
        </w:rPr>
        <w:t>души»</w:t>
      </w:r>
      <w:r w:rsidRPr="00A60A7A">
        <w:rPr>
          <w:rFonts w:ascii="Times New Roman" w:eastAsia="Times New Roman" w:hAnsi="Times New Roman" w:cs="Times New Roman"/>
          <w:color w:val="000000"/>
          <w:spacing w:val="1"/>
          <w:sz w:val="24"/>
          <w:szCs w:val="24"/>
        </w:rPr>
        <w:t>).</w:t>
      </w:r>
    </w:p>
    <w:p w:rsidR="00E9511A" w:rsidRDefault="00E9511A" w:rsidP="00E9511A">
      <w:pPr>
        <w:spacing w:after="0"/>
        <w:jc w:val="both"/>
        <w:rPr>
          <w:rFonts w:ascii="Times New Roman" w:hAnsi="Times New Roman"/>
          <w:b/>
          <w:color w:val="000000"/>
          <w:sz w:val="24"/>
          <w:szCs w:val="24"/>
        </w:rPr>
      </w:pPr>
    </w:p>
    <w:p w:rsidR="00E9511A" w:rsidRPr="00A60A7A" w:rsidRDefault="00E9511A" w:rsidP="00E9511A">
      <w:pPr>
        <w:spacing w:after="0"/>
        <w:jc w:val="both"/>
        <w:rPr>
          <w:sz w:val="24"/>
          <w:szCs w:val="24"/>
        </w:rPr>
      </w:pPr>
      <w:r w:rsidRPr="00A60A7A">
        <w:rPr>
          <w:rFonts w:ascii="Times New Roman" w:hAnsi="Times New Roman"/>
          <w:b/>
          <w:color w:val="000000"/>
          <w:sz w:val="24"/>
          <w:szCs w:val="24"/>
        </w:rPr>
        <w:t>Литература второй половины XIX века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А. Н. Островский. </w:t>
      </w:r>
      <w:r w:rsidRPr="00A60A7A">
        <w:rPr>
          <w:rFonts w:ascii="Times New Roman" w:hAnsi="Times New Roman"/>
          <w:color w:val="000000"/>
          <w:sz w:val="24"/>
          <w:szCs w:val="24"/>
        </w:rPr>
        <w:t>Драма «Гроза».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И. А. Гончаров.</w:t>
      </w:r>
      <w:r w:rsidRPr="00A60A7A">
        <w:rPr>
          <w:rFonts w:ascii="Times New Roman" w:hAnsi="Times New Roman"/>
          <w:color w:val="000000"/>
          <w:sz w:val="24"/>
          <w:szCs w:val="24"/>
        </w:rPr>
        <w:t xml:space="preserve"> Роман «Обломов».</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И. С. Тургенев. </w:t>
      </w:r>
      <w:r w:rsidRPr="00A60A7A">
        <w:rPr>
          <w:rFonts w:ascii="Times New Roman" w:hAnsi="Times New Roman"/>
          <w:color w:val="000000"/>
          <w:sz w:val="24"/>
          <w:szCs w:val="24"/>
        </w:rPr>
        <w:t>Роман «Отцы и дети».</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Ф. И. Тютчев.</w:t>
      </w:r>
      <w:r w:rsidRPr="00A60A7A">
        <w:rPr>
          <w:rFonts w:ascii="Times New Roman" w:hAnsi="Times New Roman"/>
          <w:color w:val="000000"/>
          <w:sz w:val="24"/>
          <w:szCs w:val="24"/>
        </w:rPr>
        <w:t xml:space="preserve"> Стихотворения ‌</w:t>
      </w:r>
      <w:bookmarkStart w:id="8" w:name="48bc43c6-6543-4d2e-be22-d1d9dcade9cc"/>
      <w:r w:rsidRPr="00A60A7A">
        <w:rPr>
          <w:rFonts w:ascii="Times New Roman" w:hAnsi="Times New Roman"/>
          <w:color w:val="000000"/>
          <w:sz w:val="24"/>
          <w:szCs w:val="24"/>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Н. А. Некрасов.</w:t>
      </w:r>
      <w:r w:rsidRPr="00A60A7A">
        <w:rPr>
          <w:rFonts w:ascii="Times New Roman" w:hAnsi="Times New Roman"/>
          <w:color w:val="000000"/>
          <w:sz w:val="24"/>
          <w:szCs w:val="24"/>
        </w:rPr>
        <w:t xml:space="preserve"> Стихотворения ‌</w:t>
      </w:r>
      <w:bookmarkStart w:id="9" w:name="031b8cc4-cde5-4a9c-905b-e00f20638553"/>
      <w:r w:rsidRPr="00A60A7A">
        <w:rPr>
          <w:rFonts w:ascii="Times New Roman" w:hAnsi="Times New Roman"/>
          <w:color w:val="000000"/>
          <w:sz w:val="24"/>
          <w:szCs w:val="24"/>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Поэма «Кому на Руси жить хорошо».</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А. А. Фет.</w:t>
      </w:r>
      <w:r w:rsidRPr="00A60A7A">
        <w:rPr>
          <w:rFonts w:ascii="Times New Roman" w:hAnsi="Times New Roman"/>
          <w:color w:val="000000"/>
          <w:sz w:val="24"/>
          <w:szCs w:val="24"/>
        </w:rPr>
        <w:t xml:space="preserve"> Стихотворения ‌</w:t>
      </w:r>
      <w:bookmarkStart w:id="10" w:name="eb23db15-b015-4a3a-8a97-7db9cc20cece"/>
      <w:r w:rsidRPr="00A60A7A">
        <w:rPr>
          <w:rFonts w:ascii="Times New Roman" w:hAnsi="Times New Roman"/>
          <w:color w:val="000000"/>
          <w:sz w:val="24"/>
          <w:szCs w:val="24"/>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М. Е. Салтыков-Щедрин.</w:t>
      </w:r>
      <w:r w:rsidRPr="00A60A7A">
        <w:rPr>
          <w:rFonts w:ascii="Times New Roman" w:hAnsi="Times New Roman"/>
          <w:color w:val="000000"/>
          <w:sz w:val="24"/>
          <w:szCs w:val="24"/>
        </w:rPr>
        <w:t xml:space="preserve"> Роман-хроника «История одного города» ‌</w:t>
      </w:r>
      <w:bookmarkStart w:id="11" w:name="29387ada-5345-4af2-8dea-d972ed55bcee"/>
      <w:r w:rsidRPr="00A60A7A">
        <w:rPr>
          <w:rFonts w:ascii="Times New Roman" w:hAnsi="Times New Roman"/>
          <w:color w:val="000000"/>
          <w:sz w:val="24"/>
          <w:szCs w:val="24"/>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Ф. М. Достоевский.</w:t>
      </w:r>
      <w:r w:rsidRPr="00A60A7A">
        <w:rPr>
          <w:rFonts w:ascii="Times New Roman" w:hAnsi="Times New Roman"/>
          <w:color w:val="000000"/>
          <w:sz w:val="24"/>
          <w:szCs w:val="24"/>
        </w:rPr>
        <w:t xml:space="preserve"> Роман «Преступление и наказание».</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 Н. Толстой.</w:t>
      </w:r>
      <w:r w:rsidRPr="00A60A7A">
        <w:rPr>
          <w:rFonts w:ascii="Times New Roman" w:hAnsi="Times New Roman"/>
          <w:color w:val="000000"/>
          <w:sz w:val="24"/>
          <w:szCs w:val="24"/>
        </w:rPr>
        <w:t xml:space="preserve"> Роман-эпопея «Война и мир».</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lastRenderedPageBreak/>
        <w:t>Н. С. Лесков.</w:t>
      </w:r>
      <w:r w:rsidRPr="00A60A7A">
        <w:rPr>
          <w:rFonts w:ascii="Times New Roman" w:hAnsi="Times New Roman"/>
          <w:color w:val="000000"/>
          <w:sz w:val="24"/>
          <w:szCs w:val="24"/>
        </w:rPr>
        <w:t xml:space="preserve"> Рассказы и повести ‌</w:t>
      </w:r>
      <w:bookmarkStart w:id="12" w:name="990e385f-9c2d-4e67-9c0b-d1aecc4752da"/>
      <w:r w:rsidRPr="00A60A7A">
        <w:rPr>
          <w:rFonts w:ascii="Times New Roman" w:hAnsi="Times New Roman"/>
          <w:color w:val="000000"/>
          <w:sz w:val="24"/>
          <w:szCs w:val="24"/>
        </w:rPr>
        <w:t>(не менее одного произведения по выбору). Например, «Очарованный странник», «Однодум» и др.</w:t>
      </w:r>
      <w:bookmarkEnd w:id="12"/>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А. П. Чехов. </w:t>
      </w:r>
      <w:r w:rsidRPr="00A60A7A">
        <w:rPr>
          <w:rFonts w:ascii="Times New Roman" w:hAnsi="Times New Roman"/>
          <w:color w:val="000000"/>
          <w:sz w:val="24"/>
          <w:szCs w:val="24"/>
        </w:rPr>
        <w:t>Рассказы ‌</w:t>
      </w:r>
      <w:bookmarkStart w:id="13" w:name="b3d897a5-ac88-4049-9662-d528178c90e0"/>
      <w:r w:rsidRPr="00A60A7A">
        <w:rPr>
          <w:rFonts w:ascii="Times New Roman" w:hAnsi="Times New Roman"/>
          <w:color w:val="000000"/>
          <w:sz w:val="24"/>
          <w:szCs w:val="24"/>
        </w:rPr>
        <w:t>(не менее трёх по выбору). Например, «Студент», «Ионыч», «Дама с собачкой», «Человек в футляре» и др.</w:t>
      </w:r>
      <w:bookmarkEnd w:id="13"/>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Комедия «Вишнёвый сад».</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Литературная критика второй половины XIX века</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Статьи H. А. Добролюбова «Луч света в тёмном царстве», «Что такое обломовщина?», Д. И. Писарева «Базаров» и др. ‌</w:t>
      </w:r>
      <w:bookmarkStart w:id="14" w:name="04a2e017-0885-41b9-bb17-f10d0bd9f094"/>
      <w:r w:rsidRPr="00A60A7A">
        <w:rPr>
          <w:rFonts w:ascii="Times New Roman" w:hAnsi="Times New Roman"/>
          <w:color w:val="000000"/>
          <w:sz w:val="24"/>
          <w:szCs w:val="24"/>
        </w:rPr>
        <w:t>(не менее двух статей по выбору в соответствии с изучаемым художественным произведением).</w:t>
      </w:r>
      <w:bookmarkEnd w:id="14"/>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Литература народов России</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Стихотворения ‌</w:t>
      </w:r>
      <w:bookmarkStart w:id="15" w:name="3b5cbcbb-b3a7-4749-abe3-3cc4e5bb2c8e"/>
      <w:r w:rsidRPr="00A60A7A">
        <w:rPr>
          <w:rFonts w:ascii="Times New Roman" w:hAnsi="Times New Roman"/>
          <w:color w:val="000000"/>
          <w:sz w:val="24"/>
          <w:szCs w:val="24"/>
        </w:rPr>
        <w:t>(не менее одного по выбору). Например, Г. Тукая, К. Хетагурова и др.</w:t>
      </w:r>
      <w:bookmarkEnd w:id="15"/>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литература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проза второй половины XIX века</w:t>
      </w:r>
      <w:r w:rsidRPr="00A60A7A">
        <w:rPr>
          <w:rFonts w:ascii="Times New Roman" w:hAnsi="Times New Roman"/>
          <w:color w:val="000000"/>
          <w:sz w:val="24"/>
          <w:szCs w:val="24"/>
        </w:rPr>
        <w:t xml:space="preserve"> ‌</w:t>
      </w:r>
      <w:bookmarkStart w:id="16" w:name="17f2a42b-a940-4cfd-a18f-21015aa4cb94"/>
      <w:r w:rsidRPr="00A60A7A">
        <w:rPr>
          <w:rFonts w:ascii="Times New Roman" w:hAnsi="Times New Roman"/>
          <w:color w:val="000000"/>
          <w:sz w:val="24"/>
          <w:szCs w:val="24"/>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поэзия второй половины XIX века</w:t>
      </w:r>
      <w:r w:rsidRPr="00A60A7A">
        <w:rPr>
          <w:rFonts w:ascii="Times New Roman" w:hAnsi="Times New Roman"/>
          <w:color w:val="000000"/>
          <w:sz w:val="24"/>
          <w:szCs w:val="24"/>
        </w:rPr>
        <w:t xml:space="preserve"> ‌</w:t>
      </w:r>
      <w:bookmarkStart w:id="17" w:name="8c1c8fd1-efb4-4f51-b941-6453d6bfb8b8"/>
      <w:r w:rsidRPr="00A60A7A">
        <w:rPr>
          <w:rFonts w:ascii="Times New Roman" w:hAnsi="Times New Roman"/>
          <w:color w:val="000000"/>
          <w:sz w:val="24"/>
          <w:szCs w:val="24"/>
        </w:rPr>
        <w:t>(не менее двух стихотворений одного из поэтов по выбору). Например, стихотворения А. Рембо, Ш. Бодлера и др.</w:t>
      </w:r>
      <w:bookmarkEnd w:id="17"/>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pacing w:val="-4"/>
          <w:sz w:val="24"/>
          <w:szCs w:val="24"/>
        </w:rPr>
        <w:t>Зарубежная драматургия второй половины XIX века</w:t>
      </w:r>
      <w:r w:rsidRPr="00A60A7A">
        <w:rPr>
          <w:rFonts w:ascii="Times New Roman" w:hAnsi="Times New Roman"/>
          <w:color w:val="000000"/>
          <w:spacing w:val="-4"/>
          <w:sz w:val="24"/>
          <w:szCs w:val="24"/>
        </w:rPr>
        <w:t xml:space="preserve"> ‌</w:t>
      </w:r>
      <w:bookmarkStart w:id="18" w:name="ae74ab82-e821-4eb4-b0bf-0ee6839f9b5f"/>
      <w:r w:rsidRPr="00A60A7A">
        <w:rPr>
          <w:rFonts w:ascii="Times New Roman" w:hAnsi="Times New Roman"/>
          <w:color w:val="000000"/>
          <w:spacing w:val="-4"/>
          <w:sz w:val="24"/>
          <w:szCs w:val="24"/>
        </w:rPr>
        <w:t>(не менее одного произведения по выбору). Например</w:t>
      </w:r>
      <w:r>
        <w:rPr>
          <w:rFonts w:ascii="Times New Roman" w:hAnsi="Times New Roman"/>
          <w:color w:val="000000"/>
          <w:spacing w:val="-4"/>
          <w:sz w:val="24"/>
          <w:szCs w:val="24"/>
        </w:rPr>
        <w:t xml:space="preserve">, пьеса </w:t>
      </w:r>
      <w:r w:rsidRPr="00A60A7A">
        <w:rPr>
          <w:rFonts w:ascii="Times New Roman" w:hAnsi="Times New Roman"/>
          <w:color w:val="000000"/>
          <w:spacing w:val="-4"/>
          <w:sz w:val="24"/>
          <w:szCs w:val="24"/>
        </w:rPr>
        <w:t xml:space="preserve"> Г. Ибсена «Кукольный дом» и др.</w:t>
      </w:r>
      <w:bookmarkEnd w:id="18"/>
      <w:r w:rsidRPr="00A60A7A">
        <w:rPr>
          <w:rFonts w:ascii="Times New Roman" w:hAnsi="Times New Roman"/>
          <w:color w:val="000000"/>
          <w:spacing w:val="-4"/>
          <w:sz w:val="24"/>
          <w:szCs w:val="24"/>
        </w:rPr>
        <w:t>‌</w:t>
      </w:r>
    </w:p>
    <w:p w:rsidR="00E9511A" w:rsidRDefault="00E9511A" w:rsidP="00E9511A">
      <w:pPr>
        <w:spacing w:after="0"/>
        <w:ind w:left="120"/>
        <w:rPr>
          <w:rFonts w:ascii="Times New Roman" w:hAnsi="Times New Roman"/>
          <w:b/>
          <w:color w:val="000000"/>
          <w:sz w:val="24"/>
          <w:szCs w:val="24"/>
        </w:rPr>
      </w:pPr>
    </w:p>
    <w:p w:rsidR="00E9511A" w:rsidRPr="00A60A7A" w:rsidRDefault="00E9511A" w:rsidP="00E9511A">
      <w:pPr>
        <w:spacing w:after="0"/>
        <w:ind w:left="120"/>
        <w:rPr>
          <w:sz w:val="24"/>
          <w:szCs w:val="24"/>
        </w:rPr>
      </w:pPr>
      <w:r w:rsidRPr="00A60A7A">
        <w:rPr>
          <w:rFonts w:ascii="Times New Roman" w:hAnsi="Times New Roman"/>
          <w:b/>
          <w:color w:val="000000"/>
          <w:sz w:val="24"/>
          <w:szCs w:val="24"/>
        </w:rPr>
        <w:t>11 КЛАСС</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Литература конца XIX – начала ХХ века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А. И. Куприн.</w:t>
      </w:r>
      <w:r w:rsidRPr="00A60A7A">
        <w:rPr>
          <w:rFonts w:ascii="Times New Roman" w:hAnsi="Times New Roman"/>
          <w:color w:val="000000"/>
          <w:sz w:val="24"/>
          <w:szCs w:val="24"/>
        </w:rPr>
        <w:t xml:space="preserve"> Рассказы и повести ‌</w:t>
      </w:r>
      <w:bookmarkStart w:id="19" w:name="f5b4f9c4-7443-4753-ba4c-a2c07976aef2"/>
      <w:r w:rsidRPr="00A60A7A">
        <w:rPr>
          <w:rFonts w:ascii="Times New Roman" w:hAnsi="Times New Roman"/>
          <w:color w:val="000000"/>
          <w:sz w:val="24"/>
          <w:szCs w:val="24"/>
        </w:rPr>
        <w:t>(одно произведение по выбору). Например, «Гранатовый браслет», «Олеся» и др.</w:t>
      </w:r>
      <w:bookmarkEnd w:id="19"/>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 Н. Андреев.</w:t>
      </w:r>
      <w:r w:rsidRPr="00A60A7A">
        <w:rPr>
          <w:rFonts w:ascii="Times New Roman" w:hAnsi="Times New Roman"/>
          <w:color w:val="000000"/>
          <w:sz w:val="24"/>
          <w:szCs w:val="24"/>
        </w:rPr>
        <w:t xml:space="preserve"> Рассказы и повести ‌</w:t>
      </w:r>
      <w:bookmarkStart w:id="20" w:name="dc41bc66-179d-4397-83fd-ca30bee83713"/>
      <w:r w:rsidRPr="00A60A7A">
        <w:rPr>
          <w:rFonts w:ascii="Times New Roman" w:hAnsi="Times New Roman"/>
          <w:color w:val="000000"/>
          <w:sz w:val="24"/>
          <w:szCs w:val="24"/>
        </w:rPr>
        <w:t>(одно произведение по выбору). Например, «Иуда Искариот», «Большой шлем» и др.</w:t>
      </w:r>
      <w:bookmarkEnd w:id="20"/>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М. Горький.</w:t>
      </w:r>
      <w:r w:rsidRPr="00A60A7A">
        <w:rPr>
          <w:rFonts w:ascii="Times New Roman" w:hAnsi="Times New Roman"/>
          <w:color w:val="000000"/>
          <w:sz w:val="24"/>
          <w:szCs w:val="24"/>
        </w:rPr>
        <w:t xml:space="preserve"> Рассказы ‌</w:t>
      </w:r>
      <w:bookmarkStart w:id="21" w:name="872871ae-76b1-4069-99bb-4813aeaf5b5f"/>
      <w:r w:rsidRPr="00A60A7A">
        <w:rPr>
          <w:rFonts w:ascii="Times New Roman" w:hAnsi="Times New Roman"/>
          <w:color w:val="000000"/>
          <w:sz w:val="24"/>
          <w:szCs w:val="24"/>
        </w:rPr>
        <w:t>(один по выбору). Например, «Старуха Изергиль», «Макар Чудра», «Коновалов» и др.</w:t>
      </w:r>
      <w:bookmarkEnd w:id="21"/>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Пьеса «На дне».</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Стихотворения поэтов Серебряного века</w:t>
      </w:r>
      <w:r w:rsidRPr="00A60A7A">
        <w:rPr>
          <w:rFonts w:ascii="Times New Roman" w:hAnsi="Times New Roman"/>
          <w:color w:val="000000"/>
          <w:sz w:val="24"/>
          <w:szCs w:val="24"/>
        </w:rPr>
        <w:t xml:space="preserve"> ‌</w:t>
      </w:r>
      <w:bookmarkStart w:id="22" w:name="85731615-6e36-4826-951f-8361c95154e0"/>
      <w:r w:rsidRPr="00A60A7A">
        <w:rPr>
          <w:rFonts w:ascii="Times New Roman" w:hAnsi="Times New Roman"/>
          <w:color w:val="000000"/>
          <w:sz w:val="24"/>
          <w:szCs w:val="24"/>
        </w:rPr>
        <w:t>(не менее двух стихотворений одного поэта по выбору). Например, стихотворения К. Д. Бальмонта, М. А. Волошина, Н. С. Гумилёва и др.</w:t>
      </w:r>
      <w:bookmarkEnd w:id="22"/>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Литература ХХ века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И. А. Бунин. </w:t>
      </w:r>
      <w:r w:rsidRPr="00A60A7A">
        <w:rPr>
          <w:rFonts w:ascii="Times New Roman" w:hAnsi="Times New Roman"/>
          <w:color w:val="000000"/>
          <w:sz w:val="24"/>
          <w:szCs w:val="24"/>
        </w:rPr>
        <w:t>Рассказы ‌</w:t>
      </w:r>
      <w:bookmarkStart w:id="23" w:name="70a97074-7d81-4748-b129-2726f2b71a29"/>
      <w:r w:rsidRPr="00A60A7A">
        <w:rPr>
          <w:rFonts w:ascii="Times New Roman" w:hAnsi="Times New Roman"/>
          <w:color w:val="000000"/>
          <w:sz w:val="24"/>
          <w:szCs w:val="24"/>
        </w:rPr>
        <w:t>(два по выбору). Например, «Антоновские яблоки», «Чистый понедельник», «Господин из Сан-Франциско» и др.</w:t>
      </w:r>
      <w:bookmarkEnd w:id="23"/>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А. А. Блок. </w:t>
      </w:r>
      <w:r w:rsidRPr="00A60A7A">
        <w:rPr>
          <w:rFonts w:ascii="Times New Roman" w:hAnsi="Times New Roman"/>
          <w:color w:val="000000"/>
          <w:sz w:val="24"/>
          <w:szCs w:val="24"/>
        </w:rPr>
        <w:t>Стихотворения ‌</w:t>
      </w:r>
      <w:bookmarkStart w:id="24" w:name="a4a6f4cc-a053-4bb5-b25e-c30aaf2ca70a"/>
      <w:r w:rsidRPr="00A60A7A">
        <w:rPr>
          <w:rFonts w:ascii="Times New Roman" w:hAnsi="Times New Roman"/>
          <w:color w:val="000000"/>
          <w:sz w:val="24"/>
          <w:szCs w:val="24"/>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Поэма «Двенадцать».</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В. В. Маяковский.</w:t>
      </w:r>
      <w:r w:rsidRPr="00A60A7A">
        <w:rPr>
          <w:rFonts w:ascii="Times New Roman" w:hAnsi="Times New Roman"/>
          <w:color w:val="000000"/>
          <w:sz w:val="24"/>
          <w:szCs w:val="24"/>
        </w:rPr>
        <w:t xml:space="preserve"> Стихотворения ‌</w:t>
      </w:r>
      <w:bookmarkStart w:id="25" w:name="2b3c2a47-fe46-4b3a-9c30-5945d739859d"/>
      <w:r w:rsidRPr="00A60A7A">
        <w:rPr>
          <w:rFonts w:ascii="Times New Roman" w:hAnsi="Times New Roman"/>
          <w:color w:val="000000"/>
          <w:sz w:val="24"/>
          <w:szCs w:val="24"/>
        </w:rPr>
        <w:t>(не менее трёх по выбору). Например, «А вы могли бы?», «Нате!», «Послушайте!», «Лиличка!», «Юбилейное», «Прозаседавшиеся», «Письмо Татьяне Яковлевой» и др.</w:t>
      </w:r>
      <w:bookmarkEnd w:id="25"/>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lastRenderedPageBreak/>
        <w:t>Поэма «Облако в штанах».</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С. А. Есенин.</w:t>
      </w:r>
      <w:r w:rsidRPr="00A60A7A">
        <w:rPr>
          <w:rFonts w:ascii="Times New Roman" w:hAnsi="Times New Roman"/>
          <w:color w:val="000000"/>
          <w:sz w:val="24"/>
          <w:szCs w:val="24"/>
        </w:rPr>
        <w:t xml:space="preserve"> Стихотворения ‌</w:t>
      </w:r>
      <w:bookmarkStart w:id="26" w:name="5201aaf3-88ee-4d00-a7eb-0a51549556d7"/>
      <w:r w:rsidRPr="00A60A7A">
        <w:rPr>
          <w:rFonts w:ascii="Times New Roman" w:hAnsi="Times New Roman"/>
          <w:color w:val="000000"/>
          <w:sz w:val="24"/>
          <w:szCs w:val="24"/>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О. Э. Мандельштам. </w:t>
      </w:r>
      <w:r w:rsidRPr="00A60A7A">
        <w:rPr>
          <w:rFonts w:ascii="Times New Roman" w:hAnsi="Times New Roman"/>
          <w:color w:val="000000"/>
          <w:sz w:val="24"/>
          <w:szCs w:val="24"/>
        </w:rPr>
        <w:t>Стихотворения ‌</w:t>
      </w:r>
      <w:bookmarkStart w:id="27" w:name="d5b7ec4e-d33b-40d4-8b9c-bf970e0bbae0"/>
      <w:r w:rsidRPr="00A60A7A">
        <w:rPr>
          <w:rFonts w:ascii="Times New Roman" w:hAnsi="Times New Roman"/>
          <w:color w:val="000000"/>
          <w:sz w:val="24"/>
          <w:szCs w:val="24"/>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М. И. Цветаева. </w:t>
      </w:r>
      <w:r w:rsidRPr="00A60A7A">
        <w:rPr>
          <w:rFonts w:ascii="Times New Roman" w:hAnsi="Times New Roman"/>
          <w:color w:val="000000"/>
          <w:sz w:val="24"/>
          <w:szCs w:val="24"/>
        </w:rPr>
        <w:t>Стихотворения ‌</w:t>
      </w:r>
      <w:bookmarkStart w:id="28" w:name="9f93f7c1-1e22-45d6-9a45-d041873c5e06"/>
      <w:r w:rsidRPr="00A60A7A">
        <w:rPr>
          <w:rFonts w:ascii="Times New Roman" w:hAnsi="Times New Roman"/>
          <w:color w:val="000000"/>
          <w:sz w:val="24"/>
          <w:szCs w:val="24"/>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А. А. Ахматова.</w:t>
      </w:r>
      <w:r w:rsidRPr="00A60A7A">
        <w:rPr>
          <w:rFonts w:ascii="Times New Roman" w:hAnsi="Times New Roman"/>
          <w:color w:val="000000"/>
          <w:sz w:val="24"/>
          <w:szCs w:val="24"/>
        </w:rPr>
        <w:t xml:space="preserve"> Стихотворения ‌</w:t>
      </w:r>
      <w:bookmarkStart w:id="29" w:name="3c0cb7ed-a0a7-4ce4-9002-bab0b002304c"/>
      <w:r w:rsidRPr="00A60A7A">
        <w:rPr>
          <w:rFonts w:ascii="Times New Roman" w:hAnsi="Times New Roman"/>
          <w:color w:val="000000"/>
          <w:sz w:val="24"/>
          <w:szCs w:val="24"/>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Поэма «Реквием».</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Н.А. Островский.</w:t>
      </w:r>
      <w:r w:rsidRPr="00A60A7A">
        <w:rPr>
          <w:rFonts w:ascii="Times New Roman" w:hAnsi="Times New Roman"/>
          <w:color w:val="000000"/>
          <w:sz w:val="24"/>
          <w:szCs w:val="24"/>
        </w:rPr>
        <w:t xml:space="preserve"> Роман «Как закалялась сталь» ‌</w:t>
      </w:r>
      <w:bookmarkStart w:id="30" w:name="e48a01bf-d108-4a36-ac38-aea54fcbe3db"/>
      <w:r w:rsidRPr="00A60A7A">
        <w:rPr>
          <w:rFonts w:ascii="Times New Roman" w:hAnsi="Times New Roman"/>
          <w:color w:val="000000"/>
          <w:sz w:val="24"/>
          <w:szCs w:val="24"/>
        </w:rPr>
        <w:t>(избранные главы).</w:t>
      </w:r>
      <w:bookmarkEnd w:id="30"/>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М. А. Шолохов.</w:t>
      </w:r>
      <w:r w:rsidRPr="00A60A7A">
        <w:rPr>
          <w:rFonts w:ascii="Times New Roman" w:hAnsi="Times New Roman"/>
          <w:color w:val="000000"/>
          <w:sz w:val="24"/>
          <w:szCs w:val="24"/>
        </w:rPr>
        <w:t xml:space="preserve"> Роман-эпопея «Тихий Дон» ‌</w:t>
      </w:r>
      <w:bookmarkStart w:id="31" w:name="f27c5f7b-a1ab-43d8-862a-0411b97a1265"/>
      <w:r w:rsidRPr="00A60A7A">
        <w:rPr>
          <w:rFonts w:ascii="Times New Roman" w:hAnsi="Times New Roman"/>
          <w:color w:val="000000"/>
          <w:sz w:val="24"/>
          <w:szCs w:val="24"/>
        </w:rPr>
        <w:t>(избранные главы).</w:t>
      </w:r>
      <w:bookmarkEnd w:id="31"/>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М. А. Булгаков.</w:t>
      </w:r>
      <w:r w:rsidRPr="00A60A7A">
        <w:rPr>
          <w:rFonts w:ascii="Times New Roman" w:hAnsi="Times New Roman"/>
          <w:color w:val="000000"/>
          <w:sz w:val="24"/>
          <w:szCs w:val="24"/>
        </w:rPr>
        <w:t xml:space="preserve"> ‌</w:t>
      </w:r>
      <w:bookmarkStart w:id="32" w:name="a01209a2-1aac-4c6b-8f05-e081bbd51ccf"/>
      <w:r w:rsidRPr="00A60A7A">
        <w:rPr>
          <w:rFonts w:ascii="Times New Roman" w:hAnsi="Times New Roman"/>
          <w:color w:val="000000"/>
          <w:sz w:val="24"/>
          <w:szCs w:val="24"/>
        </w:rPr>
        <w:t>Романы «Белая гвардия», «Мастер и Маргарита» (один роман по выбору).</w:t>
      </w:r>
      <w:bookmarkEnd w:id="32"/>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А. П. Платонов.</w:t>
      </w:r>
      <w:r w:rsidRPr="00A60A7A">
        <w:rPr>
          <w:rFonts w:ascii="Times New Roman" w:hAnsi="Times New Roman"/>
          <w:color w:val="000000"/>
          <w:sz w:val="24"/>
          <w:szCs w:val="24"/>
        </w:rPr>
        <w:t xml:space="preserve"> Рассказы и повести ‌</w:t>
      </w:r>
      <w:bookmarkStart w:id="33" w:name="25a48876-cee0-447d-87e6-2c57c5a3c824"/>
      <w:r w:rsidRPr="00A60A7A">
        <w:rPr>
          <w:rFonts w:ascii="Times New Roman" w:hAnsi="Times New Roman"/>
          <w:color w:val="000000"/>
          <w:sz w:val="24"/>
          <w:szCs w:val="24"/>
        </w:rPr>
        <w:t>(одно произведение по выбору). Например, «В прекрасном и яростном мире», «Котлован», «Возвращение» и др.</w:t>
      </w:r>
      <w:bookmarkEnd w:id="33"/>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А. Т. Твардовский.</w:t>
      </w:r>
      <w:r w:rsidRPr="00A60A7A">
        <w:rPr>
          <w:rFonts w:ascii="Times New Roman" w:hAnsi="Times New Roman"/>
          <w:color w:val="000000"/>
          <w:sz w:val="24"/>
          <w:szCs w:val="24"/>
        </w:rPr>
        <w:t xml:space="preserve"> Стихотворения ‌</w:t>
      </w:r>
      <w:bookmarkStart w:id="34" w:name="e43fd9ee-b72b-4d83-8ff1-d3337a300cbf"/>
      <w:r w:rsidRPr="00A60A7A">
        <w:rPr>
          <w:rFonts w:ascii="Times New Roman" w:hAnsi="Times New Roman"/>
          <w:color w:val="000000"/>
          <w:sz w:val="24"/>
          <w:szCs w:val="24"/>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Проза о Великой Отечественной войне</w:t>
      </w:r>
      <w:r w:rsidRPr="00A60A7A">
        <w:rPr>
          <w:rFonts w:ascii="Times New Roman" w:hAnsi="Times New Roman"/>
          <w:color w:val="000000"/>
          <w:sz w:val="24"/>
          <w:szCs w:val="24"/>
        </w:rPr>
        <w:t xml:space="preserve"> ‌</w:t>
      </w:r>
      <w:bookmarkStart w:id="35" w:name="58804967-2a76-494e-95cb-8abcf39ea1e4"/>
      <w:r w:rsidRPr="00A60A7A">
        <w:rPr>
          <w:rFonts w:ascii="Times New Roman" w:hAnsi="Times New Roman"/>
          <w:color w:val="000000"/>
          <w:sz w:val="24"/>
          <w:szCs w:val="24"/>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sidRPr="00A60A7A">
        <w:rPr>
          <w:rFonts w:ascii="Times New Roman" w:hAnsi="Times New Roman"/>
          <w:color w:val="000000"/>
          <w:sz w:val="24"/>
          <w:szCs w:val="24"/>
        </w:rPr>
        <w:t>‌</w:t>
      </w:r>
    </w:p>
    <w:p w:rsidR="00E9511A" w:rsidRPr="00A60A7A" w:rsidRDefault="00E9511A" w:rsidP="00E9511A">
      <w:pPr>
        <w:spacing w:after="0"/>
        <w:ind w:firstLine="600"/>
        <w:rPr>
          <w:sz w:val="24"/>
          <w:szCs w:val="24"/>
        </w:rPr>
      </w:pPr>
      <w:r w:rsidRPr="00A60A7A">
        <w:rPr>
          <w:rFonts w:ascii="Times New Roman" w:hAnsi="Times New Roman"/>
          <w:b/>
          <w:color w:val="000000"/>
          <w:sz w:val="24"/>
          <w:szCs w:val="24"/>
        </w:rPr>
        <w:t>А.А. Фадеев.</w:t>
      </w:r>
      <w:r w:rsidRPr="00A60A7A">
        <w:rPr>
          <w:rFonts w:ascii="Times New Roman" w:hAnsi="Times New Roman"/>
          <w:color w:val="000000"/>
          <w:sz w:val="24"/>
          <w:szCs w:val="24"/>
        </w:rPr>
        <w:t xml:space="preserve"> Роман «Молодая гвардия».</w:t>
      </w:r>
    </w:p>
    <w:p w:rsidR="00E9511A" w:rsidRPr="00A60A7A" w:rsidRDefault="00E9511A" w:rsidP="00E9511A">
      <w:pPr>
        <w:spacing w:after="0"/>
        <w:ind w:firstLine="600"/>
        <w:rPr>
          <w:sz w:val="24"/>
          <w:szCs w:val="24"/>
        </w:rPr>
      </w:pPr>
      <w:r w:rsidRPr="00A60A7A">
        <w:rPr>
          <w:rFonts w:ascii="Times New Roman" w:hAnsi="Times New Roman"/>
          <w:b/>
          <w:color w:val="000000"/>
          <w:sz w:val="24"/>
          <w:szCs w:val="24"/>
        </w:rPr>
        <w:t>В.О. Богомолов.</w:t>
      </w:r>
      <w:r w:rsidRPr="00A60A7A">
        <w:rPr>
          <w:rFonts w:ascii="Times New Roman" w:hAnsi="Times New Roman"/>
          <w:color w:val="000000"/>
          <w:sz w:val="24"/>
          <w:szCs w:val="24"/>
        </w:rPr>
        <w:t xml:space="preserve"> Роман «В августе сорок четвёртого».</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w:t>
      </w:r>
      <w:r w:rsidRPr="00A60A7A">
        <w:rPr>
          <w:rFonts w:ascii="Times New Roman" w:hAnsi="Times New Roman"/>
          <w:b/>
          <w:color w:val="000000"/>
          <w:sz w:val="24"/>
          <w:szCs w:val="24"/>
        </w:rPr>
        <w:t>Поэзия о Великой Отечественной войне.</w:t>
      </w:r>
      <w:r w:rsidRPr="00A60A7A">
        <w:rPr>
          <w:rFonts w:ascii="Times New Roman" w:hAnsi="Times New Roman"/>
          <w:color w:val="000000"/>
          <w:sz w:val="24"/>
          <w:szCs w:val="24"/>
        </w:rPr>
        <w:t xml:space="preserve"> Стихотворения ‌</w:t>
      </w:r>
      <w:bookmarkStart w:id="36" w:name="f48a819c-9518-499a-b498-179f3d51bef5"/>
      <w:r w:rsidRPr="00A60A7A">
        <w:rPr>
          <w:rFonts w:ascii="Times New Roman" w:hAnsi="Times New Roman"/>
          <w:color w:val="000000"/>
          <w:sz w:val="24"/>
          <w:szCs w:val="24"/>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Драматургия о Великой Отечественной войне.</w:t>
      </w:r>
      <w:r w:rsidRPr="00A60A7A">
        <w:rPr>
          <w:rFonts w:ascii="Times New Roman" w:hAnsi="Times New Roman"/>
          <w:color w:val="000000"/>
          <w:sz w:val="24"/>
          <w:szCs w:val="24"/>
        </w:rPr>
        <w:t xml:space="preserve"> Пьесы ‌</w:t>
      </w:r>
      <w:bookmarkStart w:id="37" w:name="d1f07fc4-c182-45e4-91ca-997381011912"/>
      <w:r w:rsidRPr="00A60A7A">
        <w:rPr>
          <w:rFonts w:ascii="Times New Roman" w:hAnsi="Times New Roman"/>
          <w:color w:val="000000"/>
          <w:sz w:val="24"/>
          <w:szCs w:val="24"/>
        </w:rPr>
        <w:t>(одно произведение по выбору). Например, В. С. Розов «Вечно живые» и др.</w:t>
      </w:r>
      <w:bookmarkEnd w:id="37"/>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lastRenderedPageBreak/>
        <w:t xml:space="preserve">Б. Л. Пастернак. </w:t>
      </w:r>
      <w:r w:rsidRPr="00A60A7A">
        <w:rPr>
          <w:rFonts w:ascii="Times New Roman" w:hAnsi="Times New Roman"/>
          <w:color w:val="000000"/>
          <w:sz w:val="24"/>
          <w:szCs w:val="24"/>
        </w:rPr>
        <w:t>Стихотворения ‌</w:t>
      </w:r>
      <w:bookmarkStart w:id="38" w:name="e05951b0-befb-46a2-8c50-49a193644027"/>
      <w:r w:rsidRPr="00A60A7A">
        <w:rPr>
          <w:rFonts w:ascii="Times New Roman" w:hAnsi="Times New Roman"/>
          <w:color w:val="000000"/>
          <w:sz w:val="24"/>
          <w:szCs w:val="24"/>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А. И. Солженицын. </w:t>
      </w:r>
      <w:r w:rsidRPr="00A60A7A">
        <w:rPr>
          <w:rFonts w:ascii="Times New Roman" w:hAnsi="Times New Roman"/>
          <w:color w:val="000000"/>
          <w:sz w:val="24"/>
          <w:szCs w:val="24"/>
        </w:rPr>
        <w:t>Произведения «Один день Ивана Денисовича», «Архипелаг ГУЛАГ» ‌</w:t>
      </w:r>
      <w:bookmarkStart w:id="39" w:name="40e0b069-38d7-4e66-acc8-19c4efada76d"/>
      <w:r w:rsidRPr="00A60A7A">
        <w:rPr>
          <w:rFonts w:ascii="Times New Roman" w:hAnsi="Times New Roman"/>
          <w:color w:val="000000"/>
          <w:sz w:val="24"/>
          <w:szCs w:val="24"/>
        </w:rPr>
        <w:t>(фрагменты книги по выбору, например, глава «Поэзия под плитой, правда под камнем»).</w:t>
      </w:r>
      <w:bookmarkEnd w:id="39"/>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В. М. Шукшин. </w:t>
      </w:r>
      <w:r w:rsidRPr="00A60A7A">
        <w:rPr>
          <w:rFonts w:ascii="Times New Roman" w:hAnsi="Times New Roman"/>
          <w:color w:val="000000"/>
          <w:sz w:val="24"/>
          <w:szCs w:val="24"/>
        </w:rPr>
        <w:t>Рассказы ‌</w:t>
      </w:r>
      <w:bookmarkStart w:id="40" w:name="96097b17-78a2-41f3-bf71-7c88cdcb7e0e"/>
      <w:r w:rsidRPr="00A60A7A">
        <w:rPr>
          <w:rFonts w:ascii="Times New Roman" w:hAnsi="Times New Roman"/>
          <w:color w:val="000000"/>
          <w:sz w:val="24"/>
          <w:szCs w:val="24"/>
        </w:rPr>
        <w:t>(не менее двух по выбору). Например, «Срезал», «Обида», «Микроскоп», «Мастер», «Крепкий мужик», «Сапожки» и др.</w:t>
      </w:r>
      <w:bookmarkEnd w:id="40"/>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В. Г. Распутин.</w:t>
      </w:r>
      <w:r w:rsidRPr="00A60A7A">
        <w:rPr>
          <w:rFonts w:ascii="Times New Roman" w:hAnsi="Times New Roman"/>
          <w:color w:val="000000"/>
          <w:sz w:val="24"/>
          <w:szCs w:val="24"/>
        </w:rPr>
        <w:t xml:space="preserve"> Рассказы и повести ‌</w:t>
      </w:r>
      <w:bookmarkStart w:id="41" w:name="171eceb7-50cc-4c35-88cb-6562fda34129"/>
      <w:r w:rsidRPr="00A60A7A">
        <w:rPr>
          <w:rFonts w:ascii="Times New Roman" w:hAnsi="Times New Roman"/>
          <w:color w:val="000000"/>
          <w:sz w:val="24"/>
          <w:szCs w:val="24"/>
        </w:rPr>
        <w:t>(не менее одного произведения по выбору). Например, «Живи и помни», «Прощание с Матёрой» и др.</w:t>
      </w:r>
      <w:bookmarkEnd w:id="41"/>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Н. М. Рубцов.</w:t>
      </w:r>
      <w:r w:rsidRPr="00A60A7A">
        <w:rPr>
          <w:rFonts w:ascii="Times New Roman" w:hAnsi="Times New Roman"/>
          <w:color w:val="000000"/>
          <w:sz w:val="24"/>
          <w:szCs w:val="24"/>
        </w:rPr>
        <w:t xml:space="preserve"> Стихотворения ‌</w:t>
      </w:r>
      <w:bookmarkStart w:id="42" w:name="f836bd4d-5188-4c24-bd4f-13c2d95b835a"/>
      <w:r w:rsidRPr="00A60A7A">
        <w:rPr>
          <w:rFonts w:ascii="Times New Roman" w:hAnsi="Times New Roman"/>
          <w:color w:val="000000"/>
          <w:sz w:val="24"/>
          <w:szCs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И. А. Бродский. </w:t>
      </w:r>
      <w:r w:rsidRPr="00A60A7A">
        <w:rPr>
          <w:rFonts w:ascii="Times New Roman" w:hAnsi="Times New Roman"/>
          <w:color w:val="000000"/>
          <w:sz w:val="24"/>
          <w:szCs w:val="24"/>
        </w:rPr>
        <w:t>Стихотворения ‌</w:t>
      </w:r>
      <w:bookmarkStart w:id="43" w:name="468b4dfc-87f1-48b5-ba78-fe3973b0cefa"/>
      <w:r w:rsidRPr="00A60A7A">
        <w:rPr>
          <w:rFonts w:ascii="Times New Roman" w:hAnsi="Times New Roman"/>
          <w:color w:val="000000"/>
          <w:sz w:val="24"/>
          <w:szCs w:val="24"/>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Проза второй половины XX – начала XXI века.</w:t>
      </w:r>
      <w:r w:rsidRPr="00A60A7A">
        <w:rPr>
          <w:rFonts w:ascii="Times New Roman" w:hAnsi="Times New Roman"/>
          <w:color w:val="000000"/>
          <w:sz w:val="24"/>
          <w:szCs w:val="24"/>
        </w:rPr>
        <w:t xml:space="preserve"> Рассказы, повести, романы ‌</w:t>
      </w:r>
      <w:bookmarkStart w:id="44" w:name="a9bd0db2-65ed-403c-87bb-1535b0e82951"/>
      <w:r w:rsidRPr="00A60A7A">
        <w:rPr>
          <w:rFonts w:ascii="Times New Roman" w:hAnsi="Times New Roman"/>
          <w:color w:val="000000"/>
          <w:sz w:val="24"/>
          <w:szCs w:val="24"/>
        </w:rPr>
        <w:t>(по одному про</w:t>
      </w:r>
      <w:r>
        <w:rPr>
          <w:rFonts w:ascii="Times New Roman" w:hAnsi="Times New Roman"/>
          <w:color w:val="000000"/>
          <w:sz w:val="24"/>
          <w:szCs w:val="24"/>
        </w:rPr>
        <w:t xml:space="preserve">изведению не менее чем двух </w:t>
      </w:r>
      <w:r w:rsidRPr="00A60A7A">
        <w:rPr>
          <w:rFonts w:ascii="Times New Roman" w:hAnsi="Times New Roman"/>
          <w:color w:val="000000"/>
          <w:sz w:val="24"/>
          <w:szCs w:val="24"/>
        </w:rPr>
        <w:t xml:space="preserve"> прозаиков по выбору). Например,</w:t>
      </w:r>
      <w:r>
        <w:rPr>
          <w:rFonts w:ascii="Times New Roman" w:hAnsi="Times New Roman"/>
          <w:color w:val="000000"/>
          <w:sz w:val="24"/>
          <w:szCs w:val="24"/>
        </w:rPr>
        <w:t xml:space="preserve"> Ф. А. Абрамов (</w:t>
      </w:r>
      <w:r w:rsidRPr="00A60A7A">
        <w:rPr>
          <w:rFonts w:ascii="Times New Roman" w:hAnsi="Times New Roman"/>
          <w:color w:val="000000"/>
          <w:sz w:val="24"/>
          <w:szCs w:val="24"/>
        </w:rPr>
        <w:t xml:space="preserve">повесть «Пелагея» </w:t>
      </w:r>
      <w:r>
        <w:rPr>
          <w:rFonts w:ascii="Times New Roman" w:hAnsi="Times New Roman"/>
          <w:color w:val="000000"/>
          <w:sz w:val="24"/>
          <w:szCs w:val="24"/>
        </w:rPr>
        <w:t>и др.); Ч. Т. Айтматов( повесть</w:t>
      </w:r>
      <w:r w:rsidRPr="00A60A7A">
        <w:rPr>
          <w:rFonts w:ascii="Times New Roman" w:hAnsi="Times New Roman"/>
          <w:color w:val="000000"/>
          <w:sz w:val="24"/>
          <w:szCs w:val="24"/>
        </w:rPr>
        <w:t xml:space="preserve"> «Белый пароход» и др.); В. И. Белов (рассказы «На родине», «Бобришный угор» и др.); Ф. А. Искандер (роман в рассказах </w:t>
      </w:r>
      <w:r>
        <w:rPr>
          <w:rFonts w:ascii="Times New Roman" w:hAnsi="Times New Roman"/>
          <w:color w:val="000000"/>
          <w:sz w:val="24"/>
          <w:szCs w:val="24"/>
        </w:rPr>
        <w:t>«Сандро из Чегема» (фрагменты),</w:t>
      </w:r>
      <w:r w:rsidRPr="00A60A7A">
        <w:rPr>
          <w:rFonts w:ascii="Times New Roman" w:hAnsi="Times New Roman"/>
          <w:color w:val="000000"/>
          <w:sz w:val="24"/>
          <w:szCs w:val="24"/>
        </w:rPr>
        <w:t>Ю. П. Казаков (рассказы «Северный дневник», «Поморка», «Во сне ты горьк</w:t>
      </w:r>
      <w:r>
        <w:rPr>
          <w:rFonts w:ascii="Times New Roman" w:hAnsi="Times New Roman"/>
          <w:color w:val="000000"/>
          <w:sz w:val="24"/>
          <w:szCs w:val="24"/>
        </w:rPr>
        <w:t xml:space="preserve">о плакал» и др.); </w:t>
      </w:r>
      <w:r w:rsidRPr="00A60A7A">
        <w:rPr>
          <w:rFonts w:ascii="Times New Roman" w:hAnsi="Times New Roman"/>
          <w:color w:val="000000"/>
          <w:sz w:val="24"/>
          <w:szCs w:val="24"/>
        </w:rPr>
        <w:t xml:space="preserve"> Захар Прилепин</w:t>
      </w:r>
      <w:r w:rsidRPr="005B2E5A">
        <w:rPr>
          <w:rFonts w:ascii="Times New Roman" w:eastAsia="Times New Roman" w:hAnsi="Times New Roman" w:cs="Times New Roman"/>
          <w:color w:val="000000"/>
          <w:sz w:val="24"/>
          <w:szCs w:val="24"/>
        </w:rPr>
        <w:t>(р</w:t>
      </w:r>
      <w:r w:rsidRPr="005B2E5A">
        <w:rPr>
          <w:rFonts w:ascii="Times New Roman" w:eastAsia="Times New Roman" w:hAnsi="Times New Roman" w:cs="Times New Roman"/>
          <w:color w:val="000000"/>
          <w:w w:val="101"/>
          <w:sz w:val="24"/>
          <w:szCs w:val="24"/>
        </w:rPr>
        <w:t>асс</w:t>
      </w:r>
      <w:r w:rsidRPr="005B2E5A">
        <w:rPr>
          <w:rFonts w:ascii="Times New Roman" w:eastAsia="Times New Roman" w:hAnsi="Times New Roman" w:cs="Times New Roman"/>
          <w:color w:val="000000"/>
          <w:sz w:val="24"/>
          <w:szCs w:val="24"/>
        </w:rPr>
        <w:t>к</w:t>
      </w:r>
      <w:r w:rsidRPr="005B2E5A">
        <w:rPr>
          <w:rFonts w:ascii="Times New Roman" w:eastAsia="Times New Roman" w:hAnsi="Times New Roman" w:cs="Times New Roman"/>
          <w:color w:val="000000"/>
          <w:w w:val="101"/>
          <w:sz w:val="24"/>
          <w:szCs w:val="24"/>
        </w:rPr>
        <w:t>а</w:t>
      </w:r>
      <w:r w:rsidRPr="005B2E5A">
        <w:rPr>
          <w:rFonts w:ascii="Times New Roman" w:eastAsia="Times New Roman" w:hAnsi="Times New Roman" w:cs="Times New Roman"/>
          <w:color w:val="000000"/>
          <w:spacing w:val="-2"/>
          <w:sz w:val="24"/>
          <w:szCs w:val="24"/>
        </w:rPr>
        <w:t>з</w:t>
      </w:r>
      <w:r w:rsidRPr="005B2E5A">
        <w:rPr>
          <w:rFonts w:ascii="Times New Roman" w:eastAsia="Times New Roman" w:hAnsi="Times New Roman" w:cs="Times New Roman"/>
          <w:color w:val="000000"/>
          <w:sz w:val="24"/>
          <w:szCs w:val="24"/>
        </w:rPr>
        <w:t>ы</w:t>
      </w:r>
      <w:r w:rsidRPr="005B2E5A">
        <w:rPr>
          <w:rFonts w:ascii="Times New Roman" w:eastAsia="Times New Roman" w:hAnsi="Times New Roman" w:cs="Times New Roman"/>
          <w:color w:val="000000"/>
          <w:spacing w:val="1"/>
          <w:sz w:val="24"/>
          <w:szCs w:val="24"/>
        </w:rPr>
        <w:t>из</w:t>
      </w:r>
      <w:r w:rsidRPr="005B2E5A">
        <w:rPr>
          <w:rFonts w:ascii="Times New Roman" w:eastAsia="Times New Roman" w:hAnsi="Times New Roman" w:cs="Times New Roman"/>
          <w:color w:val="000000"/>
          <w:spacing w:val="-1"/>
          <w:w w:val="101"/>
          <w:sz w:val="24"/>
          <w:szCs w:val="24"/>
        </w:rPr>
        <w:t>с</w:t>
      </w:r>
      <w:r w:rsidRPr="005B2E5A">
        <w:rPr>
          <w:rFonts w:ascii="Times New Roman" w:eastAsia="Times New Roman" w:hAnsi="Times New Roman" w:cs="Times New Roman"/>
          <w:color w:val="000000"/>
          <w:sz w:val="24"/>
          <w:szCs w:val="24"/>
        </w:rPr>
        <w:t>борник</w:t>
      </w:r>
      <w:r w:rsidRPr="005B2E5A">
        <w:rPr>
          <w:rFonts w:ascii="Times New Roman" w:eastAsia="Times New Roman" w:hAnsi="Times New Roman" w:cs="Times New Roman"/>
          <w:color w:val="000000"/>
          <w:spacing w:val="1"/>
          <w:w w:val="101"/>
          <w:sz w:val="24"/>
          <w:szCs w:val="24"/>
        </w:rPr>
        <w:t>а</w:t>
      </w:r>
      <w:r w:rsidRPr="005B2E5A">
        <w:rPr>
          <w:rFonts w:ascii="Times New Roman" w:eastAsia="Times New Roman" w:hAnsi="Times New Roman" w:cs="Times New Roman"/>
          <w:color w:val="000000"/>
          <w:sz w:val="24"/>
          <w:szCs w:val="24"/>
        </w:rPr>
        <w:t>«Со</w:t>
      </w:r>
      <w:r w:rsidRPr="005B2E5A">
        <w:rPr>
          <w:rFonts w:ascii="Times New Roman" w:eastAsia="Times New Roman" w:hAnsi="Times New Roman" w:cs="Times New Roman"/>
          <w:color w:val="000000"/>
          <w:spacing w:val="1"/>
          <w:sz w:val="24"/>
          <w:szCs w:val="24"/>
        </w:rPr>
        <w:t>б</w:t>
      </w:r>
      <w:r w:rsidRPr="005B2E5A">
        <w:rPr>
          <w:rFonts w:ascii="Times New Roman" w:eastAsia="Times New Roman" w:hAnsi="Times New Roman" w:cs="Times New Roman"/>
          <w:color w:val="000000"/>
          <w:spacing w:val="-1"/>
          <w:w w:val="101"/>
          <w:sz w:val="24"/>
          <w:szCs w:val="24"/>
        </w:rPr>
        <w:t>а</w:t>
      </w:r>
      <w:r w:rsidRPr="005B2E5A">
        <w:rPr>
          <w:rFonts w:ascii="Times New Roman" w:eastAsia="Times New Roman" w:hAnsi="Times New Roman" w:cs="Times New Roman"/>
          <w:color w:val="000000"/>
          <w:sz w:val="24"/>
          <w:szCs w:val="24"/>
        </w:rPr>
        <w:t>киидруги</w:t>
      </w:r>
      <w:r w:rsidRPr="005B2E5A">
        <w:rPr>
          <w:rFonts w:ascii="Times New Roman" w:eastAsia="Times New Roman" w:hAnsi="Times New Roman" w:cs="Times New Roman"/>
          <w:color w:val="000000"/>
          <w:w w:val="101"/>
          <w:sz w:val="24"/>
          <w:szCs w:val="24"/>
        </w:rPr>
        <w:t>е</w:t>
      </w:r>
      <w:r w:rsidRPr="005B2E5A">
        <w:rPr>
          <w:rFonts w:ascii="Times New Roman" w:eastAsia="Times New Roman" w:hAnsi="Times New Roman" w:cs="Times New Roman"/>
          <w:color w:val="000000"/>
          <w:sz w:val="24"/>
          <w:szCs w:val="24"/>
        </w:rPr>
        <w:t>люди»</w:t>
      </w:r>
      <w:r w:rsidRPr="005B2E5A">
        <w:rPr>
          <w:rFonts w:ascii="Times New Roman" w:eastAsia="Times New Roman" w:hAnsi="Times New Roman" w:cs="Times New Roman"/>
          <w:color w:val="000000"/>
          <w:sz w:val="28"/>
          <w:szCs w:val="28"/>
        </w:rPr>
        <w:t>)</w:t>
      </w:r>
      <w:r w:rsidRPr="005B2E5A">
        <w:rPr>
          <w:rFonts w:ascii="Times New Roman" w:eastAsia="Times New Roman" w:hAnsi="Times New Roman" w:cs="Times New Roman"/>
          <w:color w:val="000000"/>
          <w:w w:val="101"/>
          <w:sz w:val="28"/>
          <w:szCs w:val="28"/>
        </w:rPr>
        <w:t>;</w:t>
      </w:r>
      <w:r w:rsidRPr="00A60A7A">
        <w:rPr>
          <w:rFonts w:ascii="Times New Roman" w:hAnsi="Times New Roman"/>
          <w:color w:val="000000"/>
          <w:sz w:val="24"/>
          <w:szCs w:val="24"/>
        </w:rPr>
        <w:t xml:space="preserve"> А. Н. и Б. Н. Стругацкие (пов</w:t>
      </w:r>
      <w:r>
        <w:rPr>
          <w:rFonts w:ascii="Times New Roman" w:hAnsi="Times New Roman"/>
          <w:color w:val="000000"/>
          <w:sz w:val="24"/>
          <w:szCs w:val="24"/>
        </w:rPr>
        <w:t>есть</w:t>
      </w:r>
      <w:r w:rsidRPr="005B2E5A">
        <w:rPr>
          <w:rFonts w:ascii="Times New Roman" w:eastAsia="Times New Roman" w:hAnsi="Times New Roman" w:cs="Times New Roman"/>
          <w:color w:val="000000"/>
          <w:spacing w:val="1"/>
          <w:sz w:val="24"/>
          <w:szCs w:val="24"/>
        </w:rPr>
        <w:t>«</w:t>
      </w:r>
      <w:r w:rsidRPr="005B2E5A">
        <w:rPr>
          <w:rFonts w:ascii="Times New Roman" w:eastAsia="Times New Roman" w:hAnsi="Times New Roman" w:cs="Times New Roman"/>
          <w:color w:val="000000"/>
          <w:sz w:val="24"/>
          <w:szCs w:val="24"/>
        </w:rPr>
        <w:t>Пон</w:t>
      </w:r>
      <w:r w:rsidRPr="005B2E5A">
        <w:rPr>
          <w:rFonts w:ascii="Times New Roman" w:eastAsia="Times New Roman" w:hAnsi="Times New Roman" w:cs="Times New Roman"/>
          <w:color w:val="000000"/>
          <w:w w:val="101"/>
          <w:sz w:val="24"/>
          <w:szCs w:val="24"/>
        </w:rPr>
        <w:t>е</w:t>
      </w:r>
      <w:r w:rsidRPr="005B2E5A">
        <w:rPr>
          <w:rFonts w:ascii="Times New Roman" w:eastAsia="Times New Roman" w:hAnsi="Times New Roman" w:cs="Times New Roman"/>
          <w:color w:val="000000"/>
          <w:sz w:val="24"/>
          <w:szCs w:val="24"/>
        </w:rPr>
        <w:t>д</w:t>
      </w:r>
      <w:r w:rsidRPr="005B2E5A">
        <w:rPr>
          <w:rFonts w:ascii="Times New Roman" w:eastAsia="Times New Roman" w:hAnsi="Times New Roman" w:cs="Times New Roman"/>
          <w:color w:val="000000"/>
          <w:w w:val="101"/>
          <w:sz w:val="24"/>
          <w:szCs w:val="24"/>
        </w:rPr>
        <w:t>е</w:t>
      </w:r>
      <w:r w:rsidRPr="005B2E5A">
        <w:rPr>
          <w:rFonts w:ascii="Times New Roman" w:eastAsia="Times New Roman" w:hAnsi="Times New Roman" w:cs="Times New Roman"/>
          <w:color w:val="000000"/>
          <w:sz w:val="24"/>
          <w:szCs w:val="24"/>
        </w:rPr>
        <w:t>льн</w:t>
      </w:r>
      <w:r w:rsidRPr="005B2E5A">
        <w:rPr>
          <w:rFonts w:ascii="Times New Roman" w:eastAsia="Times New Roman" w:hAnsi="Times New Roman" w:cs="Times New Roman"/>
          <w:color w:val="000000"/>
          <w:spacing w:val="-1"/>
          <w:sz w:val="24"/>
          <w:szCs w:val="24"/>
        </w:rPr>
        <w:t>и</w:t>
      </w:r>
      <w:r w:rsidRPr="005B2E5A">
        <w:rPr>
          <w:rFonts w:ascii="Times New Roman" w:eastAsia="Times New Roman" w:hAnsi="Times New Roman" w:cs="Times New Roman"/>
          <w:color w:val="000000"/>
          <w:sz w:val="24"/>
          <w:szCs w:val="24"/>
        </w:rPr>
        <w:t>кн</w:t>
      </w:r>
      <w:r w:rsidRPr="005B2E5A">
        <w:rPr>
          <w:rFonts w:ascii="Times New Roman" w:eastAsia="Times New Roman" w:hAnsi="Times New Roman" w:cs="Times New Roman"/>
          <w:color w:val="000000"/>
          <w:w w:val="101"/>
          <w:sz w:val="24"/>
          <w:szCs w:val="24"/>
        </w:rPr>
        <w:t>а</w:t>
      </w:r>
      <w:r w:rsidRPr="005B2E5A">
        <w:rPr>
          <w:rFonts w:ascii="Times New Roman" w:eastAsia="Times New Roman" w:hAnsi="Times New Roman" w:cs="Times New Roman"/>
          <w:color w:val="000000"/>
          <w:spacing w:val="-2"/>
          <w:sz w:val="24"/>
          <w:szCs w:val="24"/>
        </w:rPr>
        <w:t>ч</w:t>
      </w:r>
      <w:r w:rsidRPr="005B2E5A">
        <w:rPr>
          <w:rFonts w:ascii="Times New Roman" w:eastAsia="Times New Roman" w:hAnsi="Times New Roman" w:cs="Times New Roman"/>
          <w:color w:val="000000"/>
          <w:sz w:val="24"/>
          <w:szCs w:val="24"/>
        </w:rPr>
        <w:t>ин</w:t>
      </w:r>
      <w:r w:rsidRPr="005B2E5A">
        <w:rPr>
          <w:rFonts w:ascii="Times New Roman" w:eastAsia="Times New Roman" w:hAnsi="Times New Roman" w:cs="Times New Roman"/>
          <w:color w:val="000000"/>
          <w:spacing w:val="-1"/>
          <w:w w:val="101"/>
          <w:sz w:val="24"/>
          <w:szCs w:val="24"/>
        </w:rPr>
        <w:t>а</w:t>
      </w:r>
      <w:r w:rsidRPr="005B2E5A">
        <w:rPr>
          <w:rFonts w:ascii="Times New Roman" w:eastAsia="Times New Roman" w:hAnsi="Times New Roman" w:cs="Times New Roman"/>
          <w:color w:val="000000"/>
          <w:w w:val="101"/>
          <w:sz w:val="24"/>
          <w:szCs w:val="24"/>
        </w:rPr>
        <w:t>е</w:t>
      </w:r>
      <w:r w:rsidRPr="005B2E5A">
        <w:rPr>
          <w:rFonts w:ascii="Times New Roman" w:eastAsia="Times New Roman" w:hAnsi="Times New Roman" w:cs="Times New Roman"/>
          <w:color w:val="000000"/>
          <w:sz w:val="24"/>
          <w:szCs w:val="24"/>
        </w:rPr>
        <w:t>т</w:t>
      </w:r>
      <w:r w:rsidRPr="005B2E5A">
        <w:rPr>
          <w:rFonts w:ascii="Times New Roman" w:eastAsia="Times New Roman" w:hAnsi="Times New Roman" w:cs="Times New Roman"/>
          <w:color w:val="000000"/>
          <w:w w:val="101"/>
          <w:sz w:val="24"/>
          <w:szCs w:val="24"/>
        </w:rPr>
        <w:t>ся</w:t>
      </w:r>
      <w:r w:rsidRPr="005B2E5A">
        <w:rPr>
          <w:rFonts w:ascii="Times New Roman" w:eastAsia="Times New Roman" w:hAnsi="Times New Roman" w:cs="Times New Roman"/>
          <w:color w:val="000000"/>
          <w:spacing w:val="1"/>
          <w:sz w:val="24"/>
          <w:szCs w:val="24"/>
        </w:rPr>
        <w:t>в</w:t>
      </w:r>
      <w:r w:rsidRPr="005B2E5A">
        <w:rPr>
          <w:rFonts w:ascii="Times New Roman" w:eastAsia="Times New Roman" w:hAnsi="Times New Roman" w:cs="Times New Roman"/>
          <w:color w:val="000000"/>
          <w:w w:val="101"/>
          <w:sz w:val="24"/>
          <w:szCs w:val="24"/>
        </w:rPr>
        <w:t>с</w:t>
      </w:r>
      <w:r w:rsidRPr="005B2E5A">
        <w:rPr>
          <w:rFonts w:ascii="Times New Roman" w:eastAsia="Times New Roman" w:hAnsi="Times New Roman" w:cs="Times New Roman"/>
          <w:color w:val="000000"/>
          <w:spacing w:val="-1"/>
          <w:sz w:val="24"/>
          <w:szCs w:val="24"/>
        </w:rPr>
        <w:t>у</w:t>
      </w:r>
      <w:r w:rsidRPr="005B2E5A">
        <w:rPr>
          <w:rFonts w:ascii="Times New Roman" w:eastAsia="Times New Roman" w:hAnsi="Times New Roman" w:cs="Times New Roman"/>
          <w:color w:val="000000"/>
          <w:sz w:val="24"/>
          <w:szCs w:val="24"/>
        </w:rPr>
        <w:t>ббо</w:t>
      </w:r>
      <w:r w:rsidRPr="005B2E5A">
        <w:rPr>
          <w:rFonts w:ascii="Times New Roman" w:eastAsia="Times New Roman" w:hAnsi="Times New Roman" w:cs="Times New Roman"/>
          <w:color w:val="000000"/>
          <w:spacing w:val="-1"/>
          <w:sz w:val="24"/>
          <w:szCs w:val="24"/>
        </w:rPr>
        <w:t>т</w:t>
      </w:r>
      <w:r w:rsidRPr="005B2E5A">
        <w:rPr>
          <w:rFonts w:ascii="Times New Roman" w:eastAsia="Times New Roman" w:hAnsi="Times New Roman" w:cs="Times New Roman"/>
          <w:color w:val="000000"/>
          <w:sz w:val="24"/>
          <w:szCs w:val="24"/>
        </w:rPr>
        <w:t>у»</w:t>
      </w:r>
      <w:r w:rsidRPr="005B2E5A">
        <w:rPr>
          <w:rFonts w:ascii="Times New Roman" w:eastAsia="Times New Roman" w:hAnsi="Times New Roman" w:cs="Times New Roman"/>
          <w:color w:val="000000"/>
          <w:spacing w:val="-1"/>
          <w:sz w:val="24"/>
          <w:szCs w:val="24"/>
        </w:rPr>
        <w:t>)</w:t>
      </w:r>
      <w:r w:rsidRPr="005B2E5A">
        <w:rPr>
          <w:rFonts w:ascii="Times New Roman" w:eastAsia="Times New Roman" w:hAnsi="Times New Roman" w:cs="Times New Roman"/>
          <w:color w:val="000000"/>
          <w:w w:val="101"/>
          <w:sz w:val="24"/>
          <w:szCs w:val="24"/>
        </w:rPr>
        <w:t>;</w:t>
      </w:r>
      <w:r w:rsidRPr="00A60A7A">
        <w:rPr>
          <w:rFonts w:ascii="Times New Roman" w:hAnsi="Times New Roman"/>
          <w:color w:val="000000"/>
          <w:sz w:val="24"/>
          <w:szCs w:val="24"/>
        </w:rPr>
        <w:t xml:space="preserve"> Ю. В. Трифонов (повести «Обмен», «Другая жизнь», «Дом на набережной» и др.)</w:t>
      </w:r>
      <w:bookmarkEnd w:id="44"/>
      <w:r>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 xml:space="preserve">Поэзия второй половины XX – начала XXI века. </w:t>
      </w:r>
      <w:r w:rsidRPr="00A60A7A">
        <w:rPr>
          <w:rFonts w:ascii="Times New Roman" w:hAnsi="Times New Roman"/>
          <w:color w:val="000000"/>
          <w:sz w:val="24"/>
          <w:szCs w:val="24"/>
        </w:rPr>
        <w:t>Стихотворения ‌</w:t>
      </w:r>
      <w:bookmarkStart w:id="45" w:name="bb14c4f4-bbfd-4b95-acac-dee391bb27d2"/>
      <w:r w:rsidRPr="00A60A7A">
        <w:rPr>
          <w:rFonts w:ascii="Times New Roman" w:hAnsi="Times New Roman"/>
          <w:color w:val="000000"/>
          <w:sz w:val="24"/>
          <w:szCs w:val="24"/>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Драматургия второй половины ХХ – начала XXI века.</w:t>
      </w:r>
      <w:r w:rsidRPr="00A60A7A">
        <w:rPr>
          <w:rFonts w:ascii="Times New Roman" w:hAnsi="Times New Roman"/>
          <w:color w:val="000000"/>
          <w:sz w:val="24"/>
          <w:szCs w:val="24"/>
        </w:rPr>
        <w:t xml:space="preserve"> Пьесы ‌</w:t>
      </w:r>
      <w:bookmarkStart w:id="46" w:name="fb12df69-ed8f-48ab-8ca6-a57ef48d4a76"/>
      <w:r w:rsidRPr="00A60A7A">
        <w:rPr>
          <w:rFonts w:ascii="Times New Roman" w:hAnsi="Times New Roman"/>
          <w:color w:val="000000"/>
          <w:sz w:val="24"/>
          <w:szCs w:val="24"/>
        </w:rPr>
        <w:t>(произведение одного из драматургов по выбору). Например, А. Н. Арбузов «Иркутская история»; А. В. Вампилов «Старший сын» и др.</w:t>
      </w:r>
      <w:bookmarkEnd w:id="46"/>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Литература народов России</w:t>
      </w:r>
    </w:p>
    <w:p w:rsidR="00E9511A" w:rsidRPr="00A60A7A" w:rsidRDefault="00E9511A" w:rsidP="00E9511A">
      <w:pPr>
        <w:spacing w:after="0"/>
        <w:ind w:firstLine="600"/>
        <w:jc w:val="both"/>
        <w:rPr>
          <w:sz w:val="24"/>
          <w:szCs w:val="24"/>
        </w:rPr>
      </w:pPr>
      <w:r w:rsidRPr="00A60A7A">
        <w:rPr>
          <w:rFonts w:ascii="Times New Roman" w:hAnsi="Times New Roman"/>
          <w:color w:val="000000"/>
          <w:sz w:val="24"/>
          <w:szCs w:val="24"/>
        </w:rPr>
        <w:t>Рассказы, повести, стихотворения ‌</w:t>
      </w:r>
      <w:bookmarkStart w:id="47" w:name="0f0c6efd-2243-4e7b-a9e6-610ded4f8ba6"/>
      <w:r w:rsidRPr="00A60A7A">
        <w:rPr>
          <w:rFonts w:ascii="Times New Roman" w:hAnsi="Times New Roman"/>
          <w:color w:val="000000"/>
          <w:sz w:val="24"/>
          <w:szCs w:val="24"/>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литература</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проза XX века</w:t>
      </w:r>
      <w:r w:rsidRPr="00A60A7A">
        <w:rPr>
          <w:rFonts w:ascii="Times New Roman" w:hAnsi="Times New Roman"/>
          <w:color w:val="000000"/>
          <w:sz w:val="24"/>
          <w:szCs w:val="24"/>
        </w:rPr>
        <w:t xml:space="preserve"> ‌</w:t>
      </w:r>
      <w:bookmarkStart w:id="48" w:name="3424e6a4-3ee0-472d-acee-634ba8415114"/>
      <w:r w:rsidRPr="00A60A7A">
        <w:rPr>
          <w:rFonts w:ascii="Times New Roman" w:hAnsi="Times New Roman"/>
          <w:color w:val="000000"/>
          <w:sz w:val="24"/>
          <w:szCs w:val="24"/>
        </w:rPr>
        <w:t>(не менее одного произведения по выбору). Например, произведения Р. Брэдбери «451 градус по Фар</w:t>
      </w:r>
      <w:r>
        <w:rPr>
          <w:rFonts w:ascii="Times New Roman" w:hAnsi="Times New Roman"/>
          <w:color w:val="000000"/>
          <w:sz w:val="24"/>
          <w:szCs w:val="24"/>
        </w:rPr>
        <w:t xml:space="preserve">енгейту»; Э. М. Ремарка </w:t>
      </w:r>
      <w:r w:rsidRPr="00A60A7A">
        <w:rPr>
          <w:rFonts w:ascii="Times New Roman" w:hAnsi="Times New Roman"/>
          <w:color w:val="000000"/>
          <w:sz w:val="24"/>
          <w:szCs w:val="24"/>
        </w:rPr>
        <w:t xml:space="preserve"> «Три товарища»; </w:t>
      </w:r>
      <w:r w:rsidRPr="00A60A7A">
        <w:rPr>
          <w:rFonts w:ascii="Times New Roman" w:hAnsi="Times New Roman"/>
          <w:color w:val="000000"/>
          <w:sz w:val="24"/>
          <w:szCs w:val="24"/>
        </w:rPr>
        <w:lastRenderedPageBreak/>
        <w:t>Дж. Сэлинджера «Над пропастью во ржи»; Г. Уэллса «Машина времени»; Э. Хемингуэя «Старик и море» и др.</w:t>
      </w:r>
      <w:bookmarkEnd w:id="48"/>
      <w:r w:rsidRPr="00A60A7A">
        <w:rPr>
          <w:rFonts w:ascii="Times New Roman" w:hAnsi="Times New Roman"/>
          <w:color w:val="000000"/>
          <w:sz w:val="24"/>
          <w:szCs w:val="24"/>
        </w:rPr>
        <w:t>‌</w:t>
      </w:r>
    </w:p>
    <w:p w:rsidR="00E9511A" w:rsidRPr="00A60A7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поэзия XX века</w:t>
      </w:r>
      <w:r w:rsidRPr="00A60A7A">
        <w:rPr>
          <w:rFonts w:ascii="Times New Roman" w:hAnsi="Times New Roman"/>
          <w:color w:val="000000"/>
          <w:sz w:val="24"/>
          <w:szCs w:val="24"/>
        </w:rPr>
        <w:t xml:space="preserve"> ‌</w:t>
      </w:r>
      <w:bookmarkStart w:id="49" w:name="dc44d0ad-ef88-4d21-8f36-1efedb242d66"/>
      <w:r w:rsidRPr="00A60A7A">
        <w:rPr>
          <w:rFonts w:ascii="Times New Roman" w:hAnsi="Times New Roman"/>
          <w:color w:val="000000"/>
          <w:sz w:val="24"/>
          <w:szCs w:val="24"/>
        </w:rPr>
        <w:t>(не менее двух стихотворений одного из поэтов по выбору). Например, стихотворения Г. Аполлинера, Т. С. Элиота и др.</w:t>
      </w:r>
      <w:bookmarkEnd w:id="49"/>
      <w:r w:rsidRPr="00A60A7A">
        <w:rPr>
          <w:rFonts w:ascii="Times New Roman" w:hAnsi="Times New Roman"/>
          <w:color w:val="000000"/>
          <w:sz w:val="24"/>
          <w:szCs w:val="24"/>
        </w:rPr>
        <w:t>‌</w:t>
      </w:r>
    </w:p>
    <w:p w:rsidR="00E9511A" w:rsidRDefault="00E9511A" w:rsidP="00E9511A">
      <w:pPr>
        <w:spacing w:after="0"/>
        <w:ind w:firstLine="600"/>
        <w:jc w:val="both"/>
        <w:rPr>
          <w:sz w:val="24"/>
          <w:szCs w:val="24"/>
        </w:rPr>
      </w:pPr>
      <w:r w:rsidRPr="00A60A7A">
        <w:rPr>
          <w:rFonts w:ascii="Times New Roman" w:hAnsi="Times New Roman"/>
          <w:b/>
          <w:color w:val="000000"/>
          <w:sz w:val="24"/>
          <w:szCs w:val="24"/>
        </w:rPr>
        <w:t>Зарубежная драматургия XX века</w:t>
      </w:r>
      <w:r w:rsidRPr="00A60A7A">
        <w:rPr>
          <w:rFonts w:ascii="Times New Roman" w:hAnsi="Times New Roman"/>
          <w:color w:val="000000"/>
          <w:sz w:val="24"/>
          <w:szCs w:val="24"/>
        </w:rPr>
        <w:t xml:space="preserve"> ‌</w:t>
      </w:r>
      <w:bookmarkStart w:id="50" w:name="ad5ca050-f670-442b-9bbe-1faa7299b5ae"/>
      <w:r w:rsidRPr="00A60A7A">
        <w:rPr>
          <w:rFonts w:ascii="Times New Roman" w:hAnsi="Times New Roman"/>
          <w:color w:val="000000"/>
          <w:sz w:val="24"/>
          <w:szCs w:val="24"/>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sidRPr="00A60A7A">
        <w:rPr>
          <w:rFonts w:ascii="Times New Roman" w:hAnsi="Times New Roman"/>
          <w:color w:val="000000"/>
          <w:sz w:val="24"/>
          <w:szCs w:val="24"/>
        </w:rPr>
        <w:t>‌‌</w:t>
      </w:r>
    </w:p>
    <w:p w:rsidR="00E9511A" w:rsidRDefault="00E9511A" w:rsidP="00E9511A">
      <w:pPr>
        <w:rPr>
          <w:sz w:val="24"/>
          <w:szCs w:val="24"/>
        </w:rPr>
      </w:pPr>
    </w:p>
    <w:p w:rsidR="00E9511A" w:rsidRDefault="00E9511A" w:rsidP="00E9511A">
      <w:pPr>
        <w:rPr>
          <w:rFonts w:ascii="Times New Roman" w:hAnsi="Times New Roman" w:cs="Times New Roman"/>
          <w:b/>
          <w:sz w:val="24"/>
          <w:szCs w:val="24"/>
        </w:rPr>
      </w:pPr>
      <w:r w:rsidRPr="00E9511A">
        <w:rPr>
          <w:rFonts w:ascii="Times New Roman" w:hAnsi="Times New Roman" w:cs="Times New Roman"/>
          <w:b/>
          <w:sz w:val="24"/>
          <w:szCs w:val="24"/>
        </w:rPr>
        <w:t>2.1.3. Рабочая программа учебного предмета «Родной язык (русский)»</w:t>
      </w:r>
    </w:p>
    <w:p w:rsidR="00E9511A" w:rsidRPr="007F74E4" w:rsidRDefault="00E9511A" w:rsidP="00E9511A">
      <w:pPr>
        <w:pStyle w:val="2"/>
        <w:rPr>
          <w:rFonts w:ascii="Times New Roman" w:hAnsi="Times New Roman" w:cs="Times New Roman"/>
          <w:color w:val="auto"/>
          <w:sz w:val="24"/>
          <w:szCs w:val="24"/>
        </w:rPr>
      </w:pPr>
      <w:bookmarkStart w:id="51" w:name="_Toc118708901"/>
      <w:r w:rsidRPr="007F74E4">
        <w:rPr>
          <w:rFonts w:ascii="Times New Roman" w:hAnsi="Times New Roman" w:cs="Times New Roman"/>
          <w:color w:val="auto"/>
          <w:sz w:val="24"/>
          <w:szCs w:val="24"/>
        </w:rPr>
        <w:t>10 КЛАСС</w:t>
      </w:r>
      <w:bookmarkEnd w:id="51"/>
    </w:p>
    <w:p w:rsidR="00E9511A" w:rsidRPr="00F63281" w:rsidRDefault="00E9511A" w:rsidP="00E9511A">
      <w:pPr>
        <w:pStyle w:val="h3"/>
        <w:rPr>
          <w:sz w:val="24"/>
          <w:szCs w:val="24"/>
        </w:rPr>
      </w:pPr>
      <w:r w:rsidRPr="00F63281">
        <w:rPr>
          <w:sz w:val="24"/>
          <w:szCs w:val="24"/>
        </w:rPr>
        <w:t>Раздел 1. Язык и культура</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Родной язык в жизни человека, общества, государства. </w:t>
      </w:r>
      <w:r w:rsidRPr="00F63281">
        <w:rPr>
          <w:rFonts w:ascii="Times New Roman" w:hAnsi="Times New Roman" w:cs="Times New Roman"/>
          <w:sz w:val="24"/>
          <w:szCs w:val="24"/>
        </w:rPr>
        <w:t>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Русская языковая картина мира и отражение в языке менталитета русского народа.</w:t>
      </w:r>
      <w:r w:rsidRPr="00F63281">
        <w:rPr>
          <w:rFonts w:ascii="Times New Roman" w:hAnsi="Times New Roman" w:cs="Times New Roman"/>
          <w:sz w:val="24"/>
          <w:szCs w:val="24"/>
        </w:rPr>
        <w:t xml:space="preserve">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 История русского народа и русской культуры сквозь призму лексики и фразеологии русского языка</w:t>
      </w:r>
      <w:r w:rsidRPr="00F63281">
        <w:rPr>
          <w:rFonts w:ascii="Times New Roman" w:hAnsi="Times New Roman" w:cs="Times New Roman"/>
          <w:sz w:val="24"/>
          <w:szCs w:val="24"/>
        </w:rPr>
        <w:t xml:space="preserve">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Старославянская лексика в русском языке: прошлое и настоящее. </w:t>
      </w:r>
      <w:r w:rsidRPr="00F63281">
        <w:rPr>
          <w:rFonts w:ascii="Times New Roman" w:hAnsi="Times New Roman" w:cs="Times New Roman"/>
          <w:sz w:val="24"/>
          <w:szCs w:val="24"/>
        </w:rPr>
        <w:t>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Словари русского языка как хранилище сведений об истории и культуре русского народа</w:t>
      </w:r>
      <w:r w:rsidRPr="00F63281">
        <w:rPr>
          <w:rFonts w:ascii="Times New Roman" w:hAnsi="Times New Roman" w:cs="Times New Roman"/>
          <w:sz w:val="24"/>
          <w:szCs w:val="24"/>
        </w:rPr>
        <w:t xml:space="preserve">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Словари, отражающие словарный состав русского языка в новейший период его истории (рубеж XX—XXI вв. и начало XXI в.).</w:t>
      </w:r>
    </w:p>
    <w:p w:rsidR="00E9511A" w:rsidRPr="00F63281" w:rsidRDefault="00E9511A" w:rsidP="00E9511A">
      <w:pPr>
        <w:pStyle w:val="h3"/>
        <w:rPr>
          <w:sz w:val="24"/>
          <w:szCs w:val="24"/>
        </w:rPr>
      </w:pPr>
      <w:r w:rsidRPr="00F63281">
        <w:rPr>
          <w:sz w:val="24"/>
          <w:szCs w:val="24"/>
        </w:rPr>
        <w:t>Раздел 2. Культура речи</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Русский литературный язык как высшая форма национального языка</w:t>
      </w:r>
      <w:r w:rsidRPr="00F63281">
        <w:rPr>
          <w:rFonts w:ascii="Times New Roman" w:hAnsi="Times New Roman" w:cs="Times New Roman"/>
          <w:sz w:val="24"/>
          <w:szCs w:val="24"/>
        </w:rPr>
        <w:t xml:space="preserve">. Языковая норма и современный русский литературный язык. Языковая норма и история её развития. Устойчивость и изменчивость нормы. Основные причины изменения языковых норм. Вариантность нормы как естественное свойство литературного языка.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Типы речевой культуры носителей языка</w:t>
      </w:r>
      <w:r w:rsidRPr="00F63281">
        <w:rPr>
          <w:rFonts w:ascii="Times New Roman" w:hAnsi="Times New Roman" w:cs="Times New Roman"/>
          <w:sz w:val="24"/>
          <w:szCs w:val="24"/>
        </w:rPr>
        <w:t>. Речь правильная и речь хорошая. Речевая культура и её типы (общее представление).</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Орфоэпические нормы </w:t>
      </w:r>
      <w:r w:rsidRPr="00F63281">
        <w:rPr>
          <w:rFonts w:ascii="Times New Roman" w:hAnsi="Times New Roman" w:cs="Times New Roman"/>
          <w:sz w:val="24"/>
          <w:szCs w:val="24"/>
        </w:rPr>
        <w:t xml:space="preserve">современного русского литературного языка. Изменения в ударении и в произношении. Варианты ударения и произношения. Орфоэпические словари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Лексические нормы</w:t>
      </w:r>
      <w:r w:rsidRPr="00F63281">
        <w:rPr>
          <w:rFonts w:ascii="Times New Roman" w:hAnsi="Times New Roman" w:cs="Times New Roman"/>
          <w:sz w:val="24"/>
          <w:szCs w:val="24"/>
        </w:rPr>
        <w:t xml:space="preserve"> современного русского литературного языка. Изменения </w:t>
      </w:r>
      <w:r w:rsidRPr="00F63281">
        <w:rPr>
          <w:rFonts w:ascii="Times New Roman" w:hAnsi="Times New Roman" w:cs="Times New Roman"/>
          <w:sz w:val="24"/>
          <w:szCs w:val="24"/>
        </w:rPr>
        <w:lastRenderedPageBreak/>
        <w:t xml:space="preserve">лексических норм: переосмысление значений слов, освоение терминологической лексики, изменение стилистической окраски слов. Современные словарные пометы. Толковые словари ХХI в. Словари лексической сочетаемости слов русского языка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Морфологические нормы</w:t>
      </w:r>
      <w:r w:rsidRPr="00F63281">
        <w:rPr>
          <w:rFonts w:ascii="Times New Roman" w:hAnsi="Times New Roman" w:cs="Times New Roman"/>
          <w:sz w:val="24"/>
          <w:szCs w:val="24"/>
        </w:rPr>
        <w:t xml:space="preserve"> современного русского литературного языка Изменения морфологических норм: варианты форм имени существительного, глагольных форм. Грамматические словари и справочники русского языка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Орфографические варианты.</w:t>
      </w:r>
      <w:r w:rsidRPr="00F63281">
        <w:rPr>
          <w:rFonts w:ascii="Times New Roman" w:hAnsi="Times New Roman" w:cs="Times New Roman"/>
          <w:sz w:val="24"/>
          <w:szCs w:val="24"/>
        </w:rPr>
        <w:t xml:space="preserve"> Орфографическая вариативность в современном русском языке. Орфографический вариант (общее представление). Орфографические словари и справочники русского языка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Языковая игра.</w:t>
      </w:r>
      <w:r w:rsidRPr="00F63281">
        <w:rPr>
          <w:rFonts w:ascii="Times New Roman" w:hAnsi="Times New Roman" w:cs="Times New Roman"/>
          <w:sz w:val="24"/>
          <w:szCs w:val="24"/>
        </w:rPr>
        <w:t xml:space="preserve"> Отступление от языковых норм в языковой игре.</w:t>
      </w:r>
    </w:p>
    <w:p w:rsidR="00E9511A" w:rsidRPr="00F63281" w:rsidRDefault="00E9511A" w:rsidP="00E9511A">
      <w:pPr>
        <w:pStyle w:val="h3"/>
        <w:rPr>
          <w:sz w:val="24"/>
          <w:szCs w:val="24"/>
        </w:rPr>
      </w:pPr>
      <w:r w:rsidRPr="00F63281">
        <w:rPr>
          <w:sz w:val="24"/>
          <w:szCs w:val="24"/>
        </w:rPr>
        <w:t>Раздел 3. Речь. Речевая деятельность. Текст</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Текст как средство передачи и хранения культурных ценностей, опыта и истории народа. </w:t>
      </w:r>
      <w:r w:rsidRPr="00F63281">
        <w:rPr>
          <w:rFonts w:ascii="Times New Roman" w:hAnsi="Times New Roman" w:cs="Times New Roman"/>
          <w:sz w:val="24"/>
          <w:szCs w:val="24"/>
        </w:rPr>
        <w:t xml:space="preserve">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Линейный текст и гипертекст. </w:t>
      </w:r>
      <w:r w:rsidRPr="00F63281">
        <w:rPr>
          <w:rFonts w:ascii="Times New Roman" w:hAnsi="Times New Roman" w:cs="Times New Roman"/>
          <w:sz w:val="24"/>
          <w:szCs w:val="24"/>
        </w:rPr>
        <w:t xml:space="preserve">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Современные тексты как особое явление в практике общения.</w:t>
      </w:r>
      <w:r w:rsidRPr="00F63281">
        <w:rPr>
          <w:rFonts w:ascii="Times New Roman" w:hAnsi="Times New Roman" w:cs="Times New Roman"/>
          <w:sz w:val="24"/>
          <w:szCs w:val="24"/>
        </w:rPr>
        <w:t xml:space="preserve">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Стратегии чтения и понимания текста. </w:t>
      </w:r>
      <w:r w:rsidRPr="00F63281">
        <w:rPr>
          <w:rFonts w:ascii="Times New Roman" w:hAnsi="Times New Roman" w:cs="Times New Roman"/>
          <w:sz w:val="24"/>
          <w:szCs w:val="24"/>
        </w:rPr>
        <w:t xml:space="preserve">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Русский язык в повседневном устном общении.</w:t>
      </w:r>
      <w:r w:rsidRPr="00F63281">
        <w:rPr>
          <w:rFonts w:ascii="Times New Roman" w:hAnsi="Times New Roman" w:cs="Times New Roman"/>
          <w:sz w:val="24"/>
          <w:szCs w:val="24"/>
        </w:rPr>
        <w:t xml:space="preserve"> Специфика устной речи. Речевой опыт. Социальные роли.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Письменная речь в Рунете.</w:t>
      </w:r>
      <w:r w:rsidRPr="00F63281">
        <w:rPr>
          <w:rFonts w:ascii="Times New Roman" w:hAnsi="Times New Roman" w:cs="Times New Roman"/>
          <w:sz w:val="24"/>
          <w:szCs w:val="24"/>
        </w:rPr>
        <w:t xml:space="preserve">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Обучающий корпус Национального корпуса русского языка как информационно-справочный ресурс.</w:t>
      </w:r>
      <w:r w:rsidRPr="00F63281">
        <w:rPr>
          <w:rFonts w:ascii="Times New Roman" w:hAnsi="Times New Roman" w:cs="Times New Roman"/>
          <w:sz w:val="24"/>
          <w:szCs w:val="24"/>
        </w:rPr>
        <w:t xml:space="preserve"> Состав и структура Национального корпуса русского языка. Возможности работы с Обучающим корпусом НКРЯ.</w:t>
      </w:r>
    </w:p>
    <w:p w:rsidR="00E9511A" w:rsidRPr="007F74E4" w:rsidRDefault="00E9511A" w:rsidP="00E9511A">
      <w:pPr>
        <w:pStyle w:val="2"/>
        <w:rPr>
          <w:rFonts w:ascii="Times New Roman" w:hAnsi="Times New Roman" w:cs="Times New Roman"/>
          <w:color w:val="auto"/>
          <w:sz w:val="24"/>
          <w:szCs w:val="24"/>
        </w:rPr>
      </w:pPr>
      <w:bookmarkStart w:id="52" w:name="_Toc118708902"/>
      <w:r w:rsidRPr="007F74E4">
        <w:rPr>
          <w:rFonts w:ascii="Times New Roman" w:hAnsi="Times New Roman" w:cs="Times New Roman"/>
          <w:color w:val="auto"/>
          <w:sz w:val="24"/>
          <w:szCs w:val="24"/>
        </w:rPr>
        <w:t>11 КЛАСС</w:t>
      </w:r>
      <w:bookmarkEnd w:id="52"/>
    </w:p>
    <w:p w:rsidR="00E9511A" w:rsidRPr="00F63281" w:rsidRDefault="00E9511A" w:rsidP="00E9511A">
      <w:pPr>
        <w:pStyle w:val="h3"/>
        <w:rPr>
          <w:sz w:val="24"/>
          <w:szCs w:val="24"/>
        </w:rPr>
      </w:pPr>
      <w:r w:rsidRPr="00F63281">
        <w:rPr>
          <w:sz w:val="24"/>
          <w:szCs w:val="24"/>
        </w:rPr>
        <w:t xml:space="preserve">Раздел 1. Язык и культура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Динамические процессы и новые тенденции в развитии русского языка новейшего периода.</w:t>
      </w:r>
      <w:r w:rsidRPr="00F63281">
        <w:rPr>
          <w:rFonts w:ascii="Times New Roman" w:hAnsi="Times New Roman" w:cs="Times New Roman"/>
          <w:sz w:val="24"/>
          <w:szCs w:val="24"/>
        </w:rPr>
        <w:t xml:space="preserve">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Русский язык в современной цифровой (виртуальной) коммуникации.</w:t>
      </w:r>
      <w:r w:rsidRPr="00F63281">
        <w:rPr>
          <w:rFonts w:ascii="Times New Roman" w:hAnsi="Times New Roman" w:cs="Times New Roman"/>
          <w:sz w:val="24"/>
          <w:szCs w:val="24"/>
        </w:rPr>
        <w:t xml:space="preserve">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Активные процессы в развитии лексики русского языка XXI в.</w:t>
      </w:r>
      <w:r w:rsidRPr="00F63281">
        <w:rPr>
          <w:rFonts w:ascii="Times New Roman" w:hAnsi="Times New Roman" w:cs="Times New Roman"/>
          <w:sz w:val="24"/>
          <w:szCs w:val="24"/>
        </w:rPr>
        <w:t xml:space="preserve"> Расширение словарного состава русского языка в XXI в. Актуальные пути появления новых слов (общее представление).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lastRenderedPageBreak/>
        <w:t xml:space="preserve">Новая иноязычная лексика в русском языке XXI в. и процессы её адаптации. Причины пополнения русского языка новыми иноязычными заимствованиями. Языки-источники новых иноязычных заимствований и расширение сфер массового употребления заимствованных инноваций. Особенности процессов иноязычного заимствования лексики и фразеологии в новейший период развития русского языка.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t xml:space="preserve">Основные направления и способы освоения русским языком новых иноязычных слов в XXI в. (общее представление).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t xml:space="preserve"> Семантические неологизмы в русском языке новейшего периода, основные пути их образования.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t xml:space="preserve">Новая фразеология русского языка. Причины появления новых фразеологизмов. Основные тенденции в развитии фразеологии русского языка новейшего периода. </w:t>
      </w:r>
    </w:p>
    <w:p w:rsidR="00E9511A" w:rsidRPr="00F63281" w:rsidRDefault="00E9511A" w:rsidP="00E9511A">
      <w:pPr>
        <w:pStyle w:val="body"/>
        <w:rPr>
          <w:rFonts w:ascii="Times New Roman" w:hAnsi="Times New Roman" w:cs="Times New Roman"/>
          <w:sz w:val="24"/>
          <w:szCs w:val="24"/>
        </w:rPr>
      </w:pPr>
      <w:r w:rsidRPr="00F63281">
        <w:rPr>
          <w:rFonts w:ascii="Times New Roman" w:hAnsi="Times New Roman" w:cs="Times New Roman"/>
          <w:sz w:val="24"/>
          <w:szCs w:val="24"/>
        </w:rPr>
        <w:t xml:space="preserve">Фразеологические неологизмы иноязычного происхождения. Новая фразеология исконно русского происхождения и её источники. </w:t>
      </w:r>
    </w:p>
    <w:p w:rsidR="00E9511A" w:rsidRPr="00F63281" w:rsidRDefault="00E9511A" w:rsidP="00E9511A">
      <w:pPr>
        <w:pStyle w:val="h3"/>
        <w:rPr>
          <w:sz w:val="24"/>
          <w:szCs w:val="24"/>
        </w:rPr>
      </w:pPr>
      <w:r w:rsidRPr="00F63281">
        <w:rPr>
          <w:sz w:val="24"/>
          <w:szCs w:val="24"/>
        </w:rPr>
        <w:t>Раздел 2. Культура речи</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 Синтаксические нормы</w:t>
      </w:r>
      <w:r w:rsidRPr="00F63281">
        <w:rPr>
          <w:rFonts w:ascii="Times New Roman" w:hAnsi="Times New Roman" w:cs="Times New Roman"/>
          <w:sz w:val="24"/>
          <w:szCs w:val="24"/>
        </w:rPr>
        <w:t xml:space="preserve">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Грамматические словари и справочники русского языка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Факультативные знаки препинания.</w:t>
      </w:r>
      <w:r w:rsidRPr="00F63281">
        <w:rPr>
          <w:rFonts w:ascii="Times New Roman" w:hAnsi="Times New Roman" w:cs="Times New Roman"/>
          <w:sz w:val="24"/>
          <w:szCs w:val="24"/>
        </w:rPr>
        <w:t xml:space="preserve"> Факультативные, альтернативные знаки препинания (общее представление). Справочники по пунктуации русского языка ХХI в.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Культура устного делового общения. </w:t>
      </w:r>
      <w:r w:rsidRPr="00F63281">
        <w:rPr>
          <w:rFonts w:ascii="Times New Roman" w:hAnsi="Times New Roman" w:cs="Times New Roman"/>
          <w:sz w:val="24"/>
          <w:szCs w:val="24"/>
        </w:rPr>
        <w:t xml:space="preserve">Устная деловая речь.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Культура письменного делового общения.</w:t>
      </w:r>
      <w:r w:rsidRPr="00F63281">
        <w:rPr>
          <w:rFonts w:ascii="Times New Roman" w:hAnsi="Times New Roman" w:cs="Times New Roman"/>
          <w:sz w:val="24"/>
          <w:szCs w:val="24"/>
        </w:rPr>
        <w:t xml:space="preserve">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Культура учебно-научного общения.</w:t>
      </w:r>
      <w:r w:rsidRPr="00F63281">
        <w:rPr>
          <w:rFonts w:ascii="Times New Roman" w:hAnsi="Times New Roman" w:cs="Times New Roman"/>
          <w:sz w:val="24"/>
          <w:szCs w:val="24"/>
        </w:rPr>
        <w:t xml:space="preserve">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Противостояние речевой агрессии как актуальная проблема современной межличностной коммуникации.</w:t>
      </w:r>
      <w:r w:rsidRPr="00F63281">
        <w:rPr>
          <w:rFonts w:ascii="Times New Roman" w:hAnsi="Times New Roman" w:cs="Times New Roman"/>
          <w:sz w:val="24"/>
          <w:szCs w:val="24"/>
        </w:rPr>
        <w:t xml:space="preserve"> Понятие речевой агрессии как нарушение экологии языка. Способы противостояния речевой агрессии. Основные правила речевого общения. </w:t>
      </w:r>
    </w:p>
    <w:p w:rsidR="00E9511A" w:rsidRPr="00F63281" w:rsidRDefault="00E9511A" w:rsidP="00E9511A">
      <w:pPr>
        <w:pStyle w:val="h3"/>
        <w:rPr>
          <w:sz w:val="24"/>
          <w:szCs w:val="24"/>
        </w:rPr>
      </w:pPr>
      <w:r w:rsidRPr="00F63281">
        <w:rPr>
          <w:sz w:val="24"/>
          <w:szCs w:val="24"/>
        </w:rPr>
        <w:t>Раздел 3. Речь. Речевая деятельность. Текст</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Прецедентный текст как средство культурной связи поколений.</w:t>
      </w:r>
      <w:r w:rsidRPr="00F63281">
        <w:rPr>
          <w:rFonts w:ascii="Times New Roman" w:hAnsi="Times New Roman" w:cs="Times New Roman"/>
          <w:sz w:val="24"/>
          <w:szCs w:val="24"/>
        </w:rPr>
        <w:t xml:space="preserve"> Прецедентные тексты, высказывания, ситуации, имена.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Сплошные и несплошные тексты.</w:t>
      </w:r>
      <w:r w:rsidRPr="00F63281">
        <w:rPr>
          <w:rFonts w:ascii="Times New Roman" w:hAnsi="Times New Roman" w:cs="Times New Roman"/>
          <w:sz w:val="24"/>
          <w:szCs w:val="24"/>
        </w:rPr>
        <w:t xml:space="preserve"> Виды несплошных текстов. Роль иллюстративного материала в содержательном наполнении текста.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Тексты инструктивного типа. </w:t>
      </w:r>
      <w:r w:rsidRPr="00F63281">
        <w:rPr>
          <w:rFonts w:ascii="Times New Roman" w:hAnsi="Times New Roman" w:cs="Times New Roman"/>
          <w:sz w:val="24"/>
          <w:szCs w:val="24"/>
        </w:rPr>
        <w:t xml:space="preserve">Назначение текстов инструктивного типа. Инструкции вербальные и невербальные. </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Приёмы работы с текстом публицистического стиля.</w:t>
      </w:r>
      <w:r w:rsidRPr="00F63281">
        <w:rPr>
          <w:rFonts w:ascii="Times New Roman" w:hAnsi="Times New Roman" w:cs="Times New Roman"/>
          <w:sz w:val="24"/>
          <w:szCs w:val="24"/>
        </w:rPr>
        <w:t xml:space="preserve"> Способы выражения оценочности, диалогичности в текстах публицистического стиля. Информационные ловушки.</w:t>
      </w:r>
    </w:p>
    <w:p w:rsidR="00E9511A" w:rsidRPr="00F63281"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Основные жанры интернет-коммуникации. </w:t>
      </w:r>
      <w:r w:rsidRPr="00F63281">
        <w:rPr>
          <w:rFonts w:ascii="Times New Roman" w:hAnsi="Times New Roman" w:cs="Times New Roman"/>
          <w:sz w:val="24"/>
          <w:szCs w:val="24"/>
        </w:rPr>
        <w:t xml:space="preserve">Блогосфера. Средства создания </w:t>
      </w:r>
      <w:r w:rsidRPr="00F63281">
        <w:rPr>
          <w:rFonts w:ascii="Times New Roman" w:hAnsi="Times New Roman" w:cs="Times New Roman"/>
          <w:sz w:val="24"/>
          <w:szCs w:val="24"/>
        </w:rPr>
        <w:lastRenderedPageBreak/>
        <w:t xml:space="preserve">коммуникативного комфорта и языковая игра. </w:t>
      </w:r>
    </w:p>
    <w:p w:rsidR="00E9511A" w:rsidRDefault="00E9511A" w:rsidP="00E9511A">
      <w:pPr>
        <w:pStyle w:val="body"/>
        <w:rPr>
          <w:rFonts w:ascii="Times New Roman" w:hAnsi="Times New Roman" w:cs="Times New Roman"/>
          <w:sz w:val="24"/>
          <w:szCs w:val="24"/>
        </w:rPr>
      </w:pPr>
      <w:r w:rsidRPr="00F63281">
        <w:rPr>
          <w:rStyle w:val="Bold"/>
          <w:rFonts w:ascii="Times New Roman" w:hAnsi="Times New Roman" w:cs="Times New Roman"/>
          <w:sz w:val="24"/>
          <w:szCs w:val="24"/>
        </w:rPr>
        <w:t xml:space="preserve">Традиции и новаторство в художественных текстах. </w:t>
      </w:r>
      <w:r w:rsidRPr="00F63281">
        <w:rPr>
          <w:rFonts w:ascii="Times New Roman" w:hAnsi="Times New Roman" w:cs="Times New Roman"/>
          <w:sz w:val="24"/>
          <w:szCs w:val="24"/>
        </w:rPr>
        <w:t>Стилизация. Сетевые жанры.</w:t>
      </w:r>
    </w:p>
    <w:p w:rsidR="00E9511A" w:rsidRDefault="00E9511A" w:rsidP="00E9511A">
      <w:pPr>
        <w:pStyle w:val="body"/>
        <w:rPr>
          <w:rFonts w:ascii="Times New Roman" w:hAnsi="Times New Roman" w:cs="Times New Roman"/>
          <w:sz w:val="24"/>
          <w:szCs w:val="24"/>
        </w:rPr>
      </w:pPr>
    </w:p>
    <w:p w:rsidR="00E9511A" w:rsidRDefault="00E9511A" w:rsidP="00E9511A">
      <w:pPr>
        <w:pStyle w:val="body"/>
        <w:rPr>
          <w:rFonts w:ascii="Times New Roman" w:hAnsi="Times New Roman" w:cs="Times New Roman"/>
          <w:b/>
          <w:sz w:val="24"/>
          <w:szCs w:val="24"/>
        </w:rPr>
      </w:pPr>
      <w:r w:rsidRPr="00E9511A">
        <w:rPr>
          <w:rFonts w:ascii="Times New Roman" w:hAnsi="Times New Roman" w:cs="Times New Roman"/>
          <w:b/>
          <w:sz w:val="24"/>
          <w:szCs w:val="24"/>
        </w:rPr>
        <w:t>2.1.4 Рабочая программа учебного предмета «Родной язык (крымскотатарский)»</w:t>
      </w:r>
    </w:p>
    <w:p w:rsidR="00E9511A" w:rsidRPr="007D596A" w:rsidRDefault="00E9511A" w:rsidP="00E9511A">
      <w:pPr>
        <w:rPr>
          <w:rFonts w:ascii="Times New Roman" w:hAnsi="Times New Roman" w:cs="Times New Roman"/>
          <w:b/>
          <w:color w:val="2C2D2E"/>
          <w:sz w:val="24"/>
          <w:szCs w:val="24"/>
        </w:rPr>
      </w:pPr>
      <w:r w:rsidRPr="00A44056">
        <w:rPr>
          <w:rFonts w:ascii="Times New Roman" w:hAnsi="Times New Roman" w:cs="Times New Roman"/>
          <w:b/>
          <w:color w:val="2C2D2E"/>
          <w:sz w:val="24"/>
          <w:szCs w:val="24"/>
        </w:rPr>
        <w:t>Содержание обучения в 10 классе.</w:t>
      </w:r>
      <w:r w:rsidRPr="00A44056">
        <w:rPr>
          <w:rFonts w:ascii="Times New Roman" w:hAnsi="Times New Roman" w:cs="Times New Roman"/>
          <w:color w:val="2C2D2E"/>
          <w:sz w:val="24"/>
          <w:szCs w:val="24"/>
        </w:rPr>
        <w:br/>
        <w:t>Общие сведения о языке.</w:t>
      </w:r>
      <w:r w:rsidRPr="00A44056">
        <w:rPr>
          <w:rFonts w:ascii="Times New Roman" w:hAnsi="Times New Roman" w:cs="Times New Roman"/>
          <w:color w:val="2C2D2E"/>
          <w:sz w:val="24"/>
          <w:szCs w:val="24"/>
        </w:rPr>
        <w:br/>
        <w:t>Общие сведения о крымскотатарском языке. Крымскотатарский язык - национально</w:t>
      </w:r>
      <w:r>
        <w:rPr>
          <w:rFonts w:ascii="Times New Roman" w:hAnsi="Times New Roman" w:cs="Times New Roman"/>
          <w:color w:val="2C2D2E"/>
          <w:sz w:val="24"/>
          <w:szCs w:val="24"/>
        </w:rPr>
        <w:t xml:space="preserve">е достояние </w:t>
      </w:r>
      <w:r w:rsidRPr="00A44056">
        <w:rPr>
          <w:rFonts w:ascii="Times New Roman" w:hAnsi="Times New Roman" w:cs="Times New Roman"/>
          <w:color w:val="2C2D2E"/>
          <w:sz w:val="24"/>
          <w:szCs w:val="24"/>
        </w:rPr>
        <w:t xml:space="preserve">крымскотатарского народа. </w:t>
      </w:r>
    </w:p>
    <w:p w:rsidR="00895BC0" w:rsidRDefault="00E9511A" w:rsidP="00E9511A">
      <w:pPr>
        <w:rPr>
          <w:rFonts w:ascii="Times New Roman" w:hAnsi="Times New Roman" w:cs="Times New Roman"/>
          <w:b/>
          <w:sz w:val="24"/>
          <w:szCs w:val="24"/>
        </w:rPr>
      </w:pPr>
      <w:r w:rsidRPr="00A44056">
        <w:rPr>
          <w:rFonts w:ascii="Times New Roman" w:hAnsi="Times New Roman" w:cs="Times New Roman"/>
          <w:color w:val="2C2D2E"/>
          <w:sz w:val="24"/>
          <w:szCs w:val="24"/>
        </w:rPr>
        <w:t>Фонетика. Графика. Орфография. Орфоэпия. Основные понятия</w:t>
      </w:r>
      <w:r w:rsidRPr="00A44056">
        <w:rPr>
          <w:rFonts w:ascii="Times New Roman" w:hAnsi="Times New Roman" w:cs="Times New Roman"/>
          <w:color w:val="2C2D2E"/>
          <w:sz w:val="24"/>
          <w:szCs w:val="24"/>
        </w:rPr>
        <w:br/>
        <w:t>фонетики, графики, орфоэпии, орфографии.</w:t>
      </w:r>
      <w:r w:rsidRPr="00A44056">
        <w:rPr>
          <w:rFonts w:ascii="Times New Roman" w:hAnsi="Times New Roman" w:cs="Times New Roman"/>
          <w:color w:val="2C2D2E"/>
          <w:sz w:val="24"/>
          <w:szCs w:val="24"/>
        </w:rPr>
        <w:br/>
        <w:t>Звуки и буквы. Позиционные (фонетические) чередования звуков. Фонетический разбор. Орфоэпия.</w:t>
      </w:r>
      <w:r w:rsidRPr="00A44056">
        <w:rPr>
          <w:rFonts w:ascii="Times New Roman" w:hAnsi="Times New Roman" w:cs="Times New Roman"/>
          <w:color w:val="2C2D2E"/>
          <w:sz w:val="24"/>
          <w:szCs w:val="24"/>
        </w:rPr>
        <w:br/>
        <w:t>Основные правила произношения гласных и согласных звуков. Ударение.</w:t>
      </w:r>
      <w:r w:rsidRPr="00A44056">
        <w:rPr>
          <w:rFonts w:ascii="Times New Roman" w:hAnsi="Times New Roman" w:cs="Times New Roman"/>
          <w:color w:val="2C2D2E"/>
          <w:sz w:val="24"/>
          <w:szCs w:val="24"/>
        </w:rPr>
        <w:br/>
        <w:t>Лексика. Фразеология. Лексикография.</w:t>
      </w:r>
      <w:r w:rsidRPr="00A44056">
        <w:rPr>
          <w:rFonts w:ascii="Times New Roman" w:hAnsi="Times New Roman" w:cs="Times New Roman"/>
          <w:color w:val="2C2D2E"/>
          <w:sz w:val="24"/>
          <w:szCs w:val="24"/>
        </w:rPr>
        <w:br/>
        <w:t>Основные понятия и основные единицы лексики и фразеологии. Слово и его значение.</w:t>
      </w:r>
      <w:r w:rsidRPr="00A44056">
        <w:rPr>
          <w:rFonts w:ascii="Times New Roman" w:hAnsi="Times New Roman" w:cs="Times New Roman"/>
          <w:color w:val="2C2D2E"/>
          <w:sz w:val="24"/>
          <w:szCs w:val="24"/>
        </w:rPr>
        <w:br/>
        <w:t>Однозначность и многозначность слов. Изобразительно-выразительные средства</w:t>
      </w:r>
      <w:r w:rsidRPr="00A44056">
        <w:rPr>
          <w:rFonts w:ascii="Times New Roman" w:hAnsi="Times New Roman" w:cs="Times New Roman"/>
          <w:color w:val="2C2D2E"/>
          <w:sz w:val="24"/>
          <w:szCs w:val="24"/>
        </w:rPr>
        <w:br/>
        <w:t>крымскотатарского языка. Омонимы и их употребление. Синонимы и их употребление.</w:t>
      </w:r>
      <w:r w:rsidRPr="00A44056">
        <w:rPr>
          <w:rFonts w:ascii="Times New Roman" w:hAnsi="Times New Roman" w:cs="Times New Roman"/>
          <w:color w:val="2C2D2E"/>
          <w:sz w:val="24"/>
          <w:szCs w:val="24"/>
        </w:rPr>
        <w:br/>
        <w:t>Антонимы и их употребление. Происхождение лексики современного крымскотатарского</w:t>
      </w:r>
      <w:r w:rsidRPr="00A44056">
        <w:rPr>
          <w:rFonts w:ascii="Times New Roman" w:hAnsi="Times New Roman" w:cs="Times New Roman"/>
          <w:color w:val="2C2D2E"/>
          <w:sz w:val="24"/>
          <w:szCs w:val="24"/>
        </w:rPr>
        <w:br/>
        <w:t>языка. Лексика общеупотребительная и лексика, имеющая о</w:t>
      </w:r>
      <w:r>
        <w:rPr>
          <w:rFonts w:ascii="Times New Roman" w:hAnsi="Times New Roman" w:cs="Times New Roman"/>
          <w:color w:val="2C2D2E"/>
          <w:sz w:val="24"/>
          <w:szCs w:val="24"/>
        </w:rPr>
        <w:t xml:space="preserve">граниченную сферу употребления. </w:t>
      </w:r>
      <w:r w:rsidRPr="00A44056">
        <w:rPr>
          <w:rFonts w:ascii="Times New Roman" w:hAnsi="Times New Roman" w:cs="Times New Roman"/>
          <w:color w:val="2C2D2E"/>
          <w:sz w:val="24"/>
          <w:szCs w:val="24"/>
        </w:rPr>
        <w:t>Употребление устаревшей лексики и неологизмов. Фразеология</w:t>
      </w:r>
      <w:r>
        <w:rPr>
          <w:rFonts w:ascii="Times New Roman" w:hAnsi="Times New Roman" w:cs="Times New Roman"/>
          <w:color w:val="2C2D2E"/>
          <w:sz w:val="24"/>
          <w:szCs w:val="24"/>
        </w:rPr>
        <w:t xml:space="preserve">. Фразеологические единицы и их </w:t>
      </w:r>
      <w:r w:rsidRPr="00A44056">
        <w:rPr>
          <w:rFonts w:ascii="Times New Roman" w:hAnsi="Times New Roman" w:cs="Times New Roman"/>
          <w:color w:val="2C2D2E"/>
          <w:sz w:val="24"/>
          <w:szCs w:val="24"/>
        </w:rPr>
        <w:t>употребление. Лексикография.</w:t>
      </w:r>
      <w:r w:rsidRPr="00A44056">
        <w:rPr>
          <w:rFonts w:ascii="Times New Roman" w:hAnsi="Times New Roman" w:cs="Times New Roman"/>
          <w:color w:val="2C2D2E"/>
          <w:sz w:val="24"/>
          <w:szCs w:val="24"/>
        </w:rPr>
        <w:br/>
        <w:t>Состав слова и словообразование.</w:t>
      </w:r>
      <w:r w:rsidRPr="00A44056">
        <w:rPr>
          <w:rFonts w:ascii="Times New Roman" w:hAnsi="Times New Roman" w:cs="Times New Roman"/>
          <w:color w:val="2C2D2E"/>
          <w:sz w:val="24"/>
          <w:szCs w:val="24"/>
        </w:rPr>
        <w:br/>
        <w:t>Основные понятия морфемики и словообразования. Состав слова. Морфемы корневые и</w:t>
      </w:r>
      <w:r w:rsidRPr="00A44056">
        <w:rPr>
          <w:rFonts w:ascii="Times New Roman" w:hAnsi="Times New Roman" w:cs="Times New Roman"/>
          <w:color w:val="2C2D2E"/>
          <w:sz w:val="24"/>
          <w:szCs w:val="24"/>
        </w:rPr>
        <w:br/>
        <w:t>аффиксальные. Основа слова. Морфемный разбор слова. Сл</w:t>
      </w:r>
      <w:r>
        <w:rPr>
          <w:rFonts w:ascii="Times New Roman" w:hAnsi="Times New Roman" w:cs="Times New Roman"/>
          <w:color w:val="2C2D2E"/>
          <w:sz w:val="24"/>
          <w:szCs w:val="24"/>
        </w:rPr>
        <w:t xml:space="preserve">овообразование. Морфологический </w:t>
      </w:r>
      <w:r w:rsidRPr="00A44056">
        <w:rPr>
          <w:rFonts w:ascii="Times New Roman" w:hAnsi="Times New Roman" w:cs="Times New Roman"/>
          <w:color w:val="2C2D2E"/>
          <w:sz w:val="24"/>
          <w:szCs w:val="24"/>
        </w:rPr>
        <w:t>способ словообразования. Синтаксический способ словообразования.</w:t>
      </w:r>
      <w:r w:rsidRPr="00A44056">
        <w:rPr>
          <w:rFonts w:ascii="Times New Roman" w:hAnsi="Times New Roman" w:cs="Times New Roman"/>
          <w:color w:val="2C2D2E"/>
          <w:sz w:val="24"/>
          <w:szCs w:val="24"/>
        </w:rPr>
        <w:br/>
        <w:t>Словообразовательный р</w:t>
      </w:r>
      <w:r>
        <w:rPr>
          <w:rFonts w:ascii="Times New Roman" w:hAnsi="Times New Roman" w:cs="Times New Roman"/>
          <w:color w:val="2C2D2E"/>
          <w:sz w:val="24"/>
          <w:szCs w:val="24"/>
        </w:rPr>
        <w:t>азбор.</w:t>
      </w:r>
      <w:r>
        <w:rPr>
          <w:rFonts w:ascii="Times New Roman" w:hAnsi="Times New Roman" w:cs="Times New Roman"/>
          <w:color w:val="2C2D2E"/>
          <w:sz w:val="24"/>
          <w:szCs w:val="24"/>
        </w:rPr>
        <w:br/>
        <w:t xml:space="preserve">Морфология и орфография. </w:t>
      </w:r>
      <w:r w:rsidRPr="00A44056">
        <w:rPr>
          <w:rFonts w:ascii="Times New Roman" w:hAnsi="Times New Roman" w:cs="Times New Roman"/>
          <w:color w:val="2C2D2E"/>
          <w:sz w:val="24"/>
          <w:szCs w:val="24"/>
        </w:rPr>
        <w:t>Основные понятия морфологии и орфографии. Взаимосвязь морфологии и орфографии.</w:t>
      </w:r>
      <w:r w:rsidRPr="00A44056">
        <w:rPr>
          <w:rFonts w:ascii="Times New Roman" w:hAnsi="Times New Roman" w:cs="Times New Roman"/>
          <w:color w:val="2C2D2E"/>
          <w:sz w:val="24"/>
          <w:szCs w:val="24"/>
        </w:rPr>
        <w:br/>
        <w:t>Принципы крымскотатарской орфографии. Правописание сложных и парных слов.</w:t>
      </w:r>
      <w:r w:rsidRPr="00A44056">
        <w:rPr>
          <w:rFonts w:ascii="Times New Roman" w:hAnsi="Times New Roman" w:cs="Times New Roman"/>
          <w:color w:val="2C2D2E"/>
          <w:sz w:val="24"/>
          <w:szCs w:val="24"/>
        </w:rPr>
        <w:br/>
        <w:t>Классификация частей речи, их различия и общие признаки, стилистические возможности частей</w:t>
      </w:r>
      <w:r>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речи. Правописание сложных и парных существительных, морфологический и синтаксический</w:t>
      </w:r>
      <w:r w:rsidRPr="00A44056">
        <w:rPr>
          <w:rFonts w:ascii="Times New Roman" w:hAnsi="Times New Roman" w:cs="Times New Roman"/>
          <w:color w:val="2C2D2E"/>
          <w:sz w:val="24"/>
          <w:szCs w:val="24"/>
        </w:rPr>
        <w:br/>
        <w:t>способы образования прилагательных, их правописание, правописание порядковых</w:t>
      </w:r>
      <w:r w:rsidRPr="00A44056">
        <w:rPr>
          <w:rFonts w:ascii="Times New Roman" w:hAnsi="Times New Roman" w:cs="Times New Roman"/>
          <w:color w:val="2C2D2E"/>
          <w:sz w:val="24"/>
          <w:szCs w:val="24"/>
        </w:rPr>
        <w:br/>
        <w:t>числительных, категория времени у глаголов, морфологический и синтаксический способы</w:t>
      </w:r>
      <w:r w:rsidRPr="00A44056">
        <w:rPr>
          <w:rFonts w:ascii="Times New Roman" w:hAnsi="Times New Roman" w:cs="Times New Roman"/>
          <w:color w:val="2C2D2E"/>
          <w:sz w:val="24"/>
          <w:szCs w:val="24"/>
        </w:rPr>
        <w:br/>
        <w:t>образования глаголов и их правописание, служебные части речи и их правописание.</w:t>
      </w:r>
      <w:r w:rsidRPr="00A44056">
        <w:rPr>
          <w:rFonts w:ascii="Times New Roman" w:hAnsi="Times New Roman" w:cs="Times New Roman"/>
          <w:color w:val="2C2D2E"/>
          <w:sz w:val="24"/>
          <w:szCs w:val="24"/>
        </w:rPr>
        <w:br/>
      </w:r>
      <w:r w:rsidRPr="00A44056">
        <w:rPr>
          <w:rFonts w:ascii="Times New Roman" w:hAnsi="Times New Roman" w:cs="Times New Roman"/>
          <w:b/>
          <w:color w:val="2C2D2E"/>
          <w:sz w:val="24"/>
          <w:szCs w:val="24"/>
        </w:rPr>
        <w:t>Содержание обучения в 11 классе.</w:t>
      </w:r>
      <w:r w:rsidRPr="00A44056">
        <w:rPr>
          <w:rFonts w:ascii="Times New Roman" w:hAnsi="Times New Roman" w:cs="Times New Roman"/>
          <w:color w:val="2C2D2E"/>
          <w:sz w:val="24"/>
          <w:szCs w:val="24"/>
        </w:rPr>
        <w:br/>
        <w:t>Общие сведения о языке.</w:t>
      </w:r>
      <w:r w:rsidRPr="00A44056">
        <w:rPr>
          <w:rFonts w:ascii="Times New Roman" w:hAnsi="Times New Roman" w:cs="Times New Roman"/>
          <w:color w:val="2C2D2E"/>
          <w:sz w:val="24"/>
          <w:szCs w:val="24"/>
        </w:rPr>
        <w:br/>
        <w:t>Крымскотатарский язык в диалоге культур. История крымскотатарской лингвистики.</w:t>
      </w:r>
      <w:r w:rsidRPr="00A44056">
        <w:rPr>
          <w:rFonts w:ascii="Times New Roman" w:hAnsi="Times New Roman" w:cs="Times New Roman"/>
          <w:color w:val="2C2D2E"/>
          <w:sz w:val="24"/>
          <w:szCs w:val="24"/>
        </w:rPr>
        <w:br/>
        <w:t>Исследователи крымскотатарского языка.</w:t>
      </w:r>
      <w:r w:rsidRPr="00A44056">
        <w:rPr>
          <w:rFonts w:ascii="Times New Roman" w:hAnsi="Times New Roman" w:cs="Times New Roman"/>
          <w:color w:val="2C2D2E"/>
          <w:sz w:val="24"/>
          <w:szCs w:val="24"/>
        </w:rPr>
        <w:br/>
        <w:t>Синтаксис и пунктуация.</w:t>
      </w:r>
      <w:r w:rsidRPr="00A44056">
        <w:rPr>
          <w:rFonts w:ascii="Times New Roman" w:hAnsi="Times New Roman" w:cs="Times New Roman"/>
          <w:color w:val="2C2D2E"/>
          <w:sz w:val="24"/>
          <w:szCs w:val="24"/>
        </w:rPr>
        <w:br/>
        <w:t>Основные понятия синтаксиса и пунктуации. Основные синтаксические единицы.</w:t>
      </w:r>
      <w:r w:rsidRPr="00A44056">
        <w:rPr>
          <w:rFonts w:ascii="Times New Roman" w:hAnsi="Times New Roman" w:cs="Times New Roman"/>
          <w:color w:val="2C2D2E"/>
          <w:sz w:val="24"/>
          <w:szCs w:val="24"/>
        </w:rPr>
        <w:br/>
        <w:t>Основные принципы пунктуации крымскотатарского языка. Пунктуационный</w:t>
      </w:r>
      <w:r w:rsidRPr="00A44056">
        <w:rPr>
          <w:rFonts w:ascii="Times New Roman" w:hAnsi="Times New Roman" w:cs="Times New Roman"/>
          <w:color w:val="2C2D2E"/>
          <w:sz w:val="24"/>
          <w:szCs w:val="24"/>
        </w:rPr>
        <w:br/>
        <w:t>анализ. Словосочетание. Классификация словосочетаний. Виды синтаксической связи.</w:t>
      </w:r>
      <w:r w:rsidRPr="00A44056">
        <w:rPr>
          <w:rFonts w:ascii="Times New Roman" w:hAnsi="Times New Roman" w:cs="Times New Roman"/>
          <w:color w:val="2C2D2E"/>
          <w:sz w:val="24"/>
          <w:szCs w:val="24"/>
        </w:rPr>
        <w:br/>
      </w:r>
      <w:r w:rsidRPr="00A44056">
        <w:rPr>
          <w:rFonts w:ascii="Times New Roman" w:hAnsi="Times New Roman" w:cs="Times New Roman"/>
          <w:color w:val="2C2D2E"/>
          <w:sz w:val="24"/>
          <w:szCs w:val="24"/>
        </w:rPr>
        <w:lastRenderedPageBreak/>
        <w:t>Синтаксический разбор словосочетания. Предложение. Понятие о предложении. Основные</w:t>
      </w:r>
      <w:r>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признаки предложения. Классификация предложений. Предложения простые и сложные.</w:t>
      </w:r>
      <w:r w:rsidRPr="00A44056">
        <w:rPr>
          <w:rFonts w:ascii="Times New Roman" w:hAnsi="Times New Roman" w:cs="Times New Roman"/>
          <w:color w:val="2C2D2E"/>
          <w:sz w:val="24"/>
          <w:szCs w:val="24"/>
        </w:rPr>
        <w:br/>
        <w:t>Простое предложение. Виды предложений по цели высказывания. Виды предложений</w:t>
      </w:r>
      <w:r w:rsidRPr="00A44056">
        <w:rPr>
          <w:rFonts w:ascii="Times New Roman" w:hAnsi="Times New Roman" w:cs="Times New Roman"/>
          <w:color w:val="2C2D2E"/>
          <w:sz w:val="24"/>
          <w:szCs w:val="24"/>
        </w:rPr>
        <w:br/>
        <w:t>по эмоциональной окраске. Предложения утвердительные и отрицательные. Виды</w:t>
      </w:r>
      <w:r w:rsidRPr="00A44056">
        <w:rPr>
          <w:rFonts w:ascii="Times New Roman" w:hAnsi="Times New Roman" w:cs="Times New Roman"/>
          <w:color w:val="2C2D2E"/>
          <w:sz w:val="24"/>
          <w:szCs w:val="24"/>
        </w:rPr>
        <w:br/>
        <w:t>предложений по структуре. Двусоставные и односоставные предложения. Главные</w:t>
      </w:r>
      <w:r w:rsidRPr="00A44056">
        <w:rPr>
          <w:rFonts w:ascii="Times New Roman" w:hAnsi="Times New Roman" w:cs="Times New Roman"/>
          <w:color w:val="2C2D2E"/>
          <w:sz w:val="24"/>
          <w:szCs w:val="24"/>
        </w:rPr>
        <w:br/>
        <w:t>члены предложения. Тире между подлежащим и сказуемым. Распространённые</w:t>
      </w:r>
      <w:r w:rsidRPr="00A44056">
        <w:rPr>
          <w:rFonts w:ascii="Times New Roman" w:hAnsi="Times New Roman" w:cs="Times New Roman"/>
          <w:color w:val="2C2D2E"/>
          <w:sz w:val="24"/>
          <w:szCs w:val="24"/>
        </w:rPr>
        <w:br/>
        <w:t>и нераспространённые предложения. Второстепенные члены предложения. Полные</w:t>
      </w:r>
      <w:r w:rsidRPr="00A44056">
        <w:rPr>
          <w:rFonts w:ascii="Times New Roman" w:hAnsi="Times New Roman" w:cs="Times New Roman"/>
          <w:color w:val="2C2D2E"/>
          <w:sz w:val="24"/>
          <w:szCs w:val="24"/>
        </w:rPr>
        <w:br/>
        <w:t>и неполные предложения. Тире в неполном предложении. Соединительное тире.</w:t>
      </w:r>
      <w:r w:rsidRPr="00A44056">
        <w:rPr>
          <w:rFonts w:ascii="Times New Roman" w:hAnsi="Times New Roman" w:cs="Times New Roman"/>
          <w:color w:val="2C2D2E"/>
          <w:sz w:val="24"/>
          <w:szCs w:val="24"/>
        </w:rPr>
        <w:br/>
        <w:t>Интонационное тире. Порядок слов в простом предложении. Инверсия. Синонимия</w:t>
      </w:r>
      <w:r w:rsidRPr="00A44056">
        <w:rPr>
          <w:rFonts w:ascii="Times New Roman" w:hAnsi="Times New Roman" w:cs="Times New Roman"/>
          <w:color w:val="2C2D2E"/>
          <w:sz w:val="24"/>
          <w:szCs w:val="24"/>
        </w:rPr>
        <w:br/>
        <w:t>разных типов простого предложения. Простые осложнённое и неосложнённое</w:t>
      </w:r>
      <w:r w:rsidRPr="00A44056">
        <w:rPr>
          <w:rFonts w:ascii="Times New Roman" w:hAnsi="Times New Roman" w:cs="Times New Roman"/>
          <w:color w:val="2C2D2E"/>
          <w:sz w:val="24"/>
          <w:szCs w:val="24"/>
        </w:rPr>
        <w:br/>
        <w:t>предложения.</w:t>
      </w:r>
      <w:r w:rsidRPr="00A44056">
        <w:rPr>
          <w:rFonts w:ascii="Times New Roman" w:hAnsi="Times New Roman" w:cs="Times New Roman"/>
          <w:color w:val="2C2D2E"/>
          <w:sz w:val="24"/>
          <w:szCs w:val="24"/>
        </w:rPr>
        <w:br/>
        <w:t>Синтаксический разбор простого предложения. Однородные члены предложения. Знаки</w:t>
      </w:r>
      <w:r w:rsidRPr="00A44056">
        <w:rPr>
          <w:rFonts w:ascii="Times New Roman" w:hAnsi="Times New Roman" w:cs="Times New Roman"/>
          <w:color w:val="2C2D2E"/>
          <w:sz w:val="24"/>
          <w:szCs w:val="24"/>
        </w:rPr>
        <w:br/>
        <w:t>препинания в предложениях с однородными членами. Знаки препинания при однородных и</w:t>
      </w:r>
      <w:r>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неоднородных определениях. Знаки препинания при однородных и неоднородных</w:t>
      </w:r>
      <w:r w:rsidRPr="00A44056">
        <w:rPr>
          <w:rFonts w:ascii="Times New Roman" w:hAnsi="Times New Roman" w:cs="Times New Roman"/>
          <w:color w:val="2C2D2E"/>
          <w:sz w:val="24"/>
          <w:szCs w:val="24"/>
        </w:rPr>
        <w:br/>
        <w:t>приложениях. Знаки препинания при однородных членах, соединённых неповторяющимися</w:t>
      </w:r>
      <w:r w:rsidRPr="00A44056">
        <w:rPr>
          <w:rFonts w:ascii="Times New Roman" w:hAnsi="Times New Roman" w:cs="Times New Roman"/>
          <w:color w:val="2C2D2E"/>
          <w:sz w:val="24"/>
          <w:szCs w:val="24"/>
        </w:rPr>
        <w:br/>
        <w:t>союзами. Знаки препинания при однородных членах, соединённых повторяющимися и парными</w:t>
      </w:r>
      <w:r>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союзами. Обобщающие слова при однородных членах. Знаки препинания при обобщающих</w:t>
      </w:r>
      <w:r w:rsidRPr="00A44056">
        <w:rPr>
          <w:rFonts w:ascii="Times New Roman" w:hAnsi="Times New Roman" w:cs="Times New Roman"/>
          <w:color w:val="2C2D2E"/>
          <w:sz w:val="24"/>
          <w:szCs w:val="24"/>
        </w:rPr>
        <w:br/>
        <w:t>словах. Обособленные члены предложения. Знаки препинания при обособленных членах</w:t>
      </w:r>
      <w:r w:rsidRPr="00A44056">
        <w:rPr>
          <w:rFonts w:ascii="Times New Roman" w:hAnsi="Times New Roman" w:cs="Times New Roman"/>
          <w:color w:val="2C2D2E"/>
          <w:sz w:val="24"/>
          <w:szCs w:val="24"/>
        </w:rPr>
        <w:br/>
        <w:t>предложения. Обособленные и необособленные определения. Обособленные приложения.</w:t>
      </w:r>
      <w:r w:rsidRPr="00A44056">
        <w:rPr>
          <w:rFonts w:ascii="Times New Roman" w:hAnsi="Times New Roman" w:cs="Times New Roman"/>
          <w:color w:val="2C2D2E"/>
          <w:sz w:val="24"/>
          <w:szCs w:val="24"/>
        </w:rPr>
        <w:br/>
        <w:t>Обособленные обстоятельства. Обособленные дополнения. Уточняющие, пояснительные и</w:t>
      </w:r>
      <w:r>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присоединительные члены предложения.</w:t>
      </w:r>
      <w:r w:rsidRPr="00A44056">
        <w:rPr>
          <w:rFonts w:ascii="Times New Roman" w:hAnsi="Times New Roman" w:cs="Times New Roman"/>
          <w:color w:val="2C2D2E"/>
          <w:sz w:val="24"/>
          <w:szCs w:val="24"/>
        </w:rPr>
        <w:br/>
        <w:t>Знаки препинания при сравнительном обороте. Знаки препин</w:t>
      </w:r>
      <w:r>
        <w:rPr>
          <w:rFonts w:ascii="Times New Roman" w:hAnsi="Times New Roman" w:cs="Times New Roman"/>
          <w:color w:val="2C2D2E"/>
          <w:sz w:val="24"/>
          <w:szCs w:val="24"/>
        </w:rPr>
        <w:t xml:space="preserve">ания при словах и конструкциях, </w:t>
      </w:r>
      <w:r w:rsidRPr="00A44056">
        <w:rPr>
          <w:rFonts w:ascii="Times New Roman" w:hAnsi="Times New Roman" w:cs="Times New Roman"/>
          <w:color w:val="2C2D2E"/>
          <w:sz w:val="24"/>
          <w:szCs w:val="24"/>
        </w:rPr>
        <w:t>грамматически не связанных с предложением. Знаки п</w:t>
      </w:r>
      <w:r>
        <w:rPr>
          <w:rFonts w:ascii="Times New Roman" w:hAnsi="Times New Roman" w:cs="Times New Roman"/>
          <w:color w:val="2C2D2E"/>
          <w:sz w:val="24"/>
          <w:szCs w:val="24"/>
        </w:rPr>
        <w:t xml:space="preserve">репинания при обращениях. Знаки </w:t>
      </w:r>
      <w:r w:rsidRPr="00A44056">
        <w:rPr>
          <w:rFonts w:ascii="Times New Roman" w:hAnsi="Times New Roman" w:cs="Times New Roman"/>
          <w:color w:val="2C2D2E"/>
          <w:sz w:val="24"/>
          <w:szCs w:val="24"/>
        </w:rPr>
        <w:t>препинания при вводных словах и словосочетаниях</w:t>
      </w:r>
      <w:r>
        <w:rPr>
          <w:rFonts w:ascii="Times New Roman" w:hAnsi="Times New Roman" w:cs="Times New Roman"/>
          <w:color w:val="2C2D2E"/>
          <w:sz w:val="24"/>
          <w:szCs w:val="24"/>
        </w:rPr>
        <w:t xml:space="preserve">. Знаки препинания при вставных </w:t>
      </w:r>
      <w:r w:rsidRPr="00A44056">
        <w:rPr>
          <w:rFonts w:ascii="Times New Roman" w:hAnsi="Times New Roman" w:cs="Times New Roman"/>
          <w:color w:val="2C2D2E"/>
          <w:sz w:val="24"/>
          <w:szCs w:val="24"/>
        </w:rPr>
        <w:t>конструкциях. Знаки препинания при междометиях,</w:t>
      </w:r>
      <w:r>
        <w:rPr>
          <w:rFonts w:ascii="Times New Roman" w:hAnsi="Times New Roman" w:cs="Times New Roman"/>
          <w:color w:val="2C2D2E"/>
          <w:sz w:val="24"/>
          <w:szCs w:val="24"/>
        </w:rPr>
        <w:t xml:space="preserve"> утвердительных, отрицательных, </w:t>
      </w:r>
      <w:r w:rsidRPr="00A44056">
        <w:rPr>
          <w:rFonts w:ascii="Times New Roman" w:hAnsi="Times New Roman" w:cs="Times New Roman"/>
          <w:color w:val="2C2D2E"/>
          <w:sz w:val="24"/>
          <w:szCs w:val="24"/>
        </w:rPr>
        <w:t>вопросительно-восклицательных словах. Сложное предложение.</w:t>
      </w:r>
      <w:r>
        <w:rPr>
          <w:rFonts w:ascii="Times New Roman" w:hAnsi="Times New Roman" w:cs="Times New Roman"/>
          <w:color w:val="2C2D2E"/>
          <w:sz w:val="24"/>
          <w:szCs w:val="24"/>
        </w:rPr>
        <w:t xml:space="preserve"> Понятие о сложном </w:t>
      </w:r>
      <w:r w:rsidRPr="00A44056">
        <w:rPr>
          <w:rFonts w:ascii="Times New Roman" w:hAnsi="Times New Roman" w:cs="Times New Roman"/>
          <w:color w:val="2C2D2E"/>
          <w:sz w:val="24"/>
          <w:szCs w:val="24"/>
        </w:rPr>
        <w:t>предложении. Главное и придаточное предложения. Типы придаточных предложений.</w:t>
      </w:r>
      <w:r w:rsidRPr="00A44056">
        <w:rPr>
          <w:rFonts w:ascii="Times New Roman" w:hAnsi="Times New Roman" w:cs="Times New Roman"/>
          <w:color w:val="2C2D2E"/>
          <w:sz w:val="24"/>
          <w:szCs w:val="24"/>
        </w:rPr>
        <w:br/>
        <w:t>Сложносочинённое предложение. Знаки препинания в сложносочинённом предложении.</w:t>
      </w:r>
      <w:r w:rsidRPr="00A44056">
        <w:rPr>
          <w:rFonts w:ascii="Times New Roman" w:hAnsi="Times New Roman" w:cs="Times New Roman"/>
          <w:color w:val="2C2D2E"/>
          <w:sz w:val="24"/>
          <w:szCs w:val="24"/>
        </w:rPr>
        <w:br/>
        <w:t>Синтаксический разбор сложносочинённого предложения. Сложноподчинённое предложение.</w:t>
      </w:r>
      <w:r w:rsidRPr="00A44056">
        <w:rPr>
          <w:rFonts w:ascii="Times New Roman" w:hAnsi="Times New Roman" w:cs="Times New Roman"/>
          <w:color w:val="2C2D2E"/>
          <w:sz w:val="24"/>
          <w:szCs w:val="24"/>
        </w:rPr>
        <w:br/>
        <w:t>Знаки препинания в сложноподчинённом предложении с одним придаточным. Синтаксический</w:t>
      </w:r>
      <w:r w:rsidR="00895BC0">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 xml:space="preserve">разбор сложноподчинённого предложения с одним </w:t>
      </w:r>
      <w:r>
        <w:rPr>
          <w:rFonts w:ascii="Times New Roman" w:hAnsi="Times New Roman" w:cs="Times New Roman"/>
          <w:color w:val="2C2D2E"/>
          <w:sz w:val="24"/>
          <w:szCs w:val="24"/>
        </w:rPr>
        <w:t xml:space="preserve">придаточным. Знаки препинания в </w:t>
      </w:r>
      <w:r w:rsidRPr="00A44056">
        <w:rPr>
          <w:rFonts w:ascii="Times New Roman" w:hAnsi="Times New Roman" w:cs="Times New Roman"/>
          <w:color w:val="2C2D2E"/>
          <w:sz w:val="24"/>
          <w:szCs w:val="24"/>
        </w:rPr>
        <w:t>сложноподчинённом предложении с несколькими прид</w:t>
      </w:r>
      <w:r>
        <w:rPr>
          <w:rFonts w:ascii="Times New Roman" w:hAnsi="Times New Roman" w:cs="Times New Roman"/>
          <w:color w:val="2C2D2E"/>
          <w:sz w:val="24"/>
          <w:szCs w:val="24"/>
        </w:rPr>
        <w:t xml:space="preserve">аточными. Синтаксический разбор </w:t>
      </w:r>
      <w:r w:rsidRPr="00A44056">
        <w:rPr>
          <w:rFonts w:ascii="Times New Roman" w:hAnsi="Times New Roman" w:cs="Times New Roman"/>
          <w:color w:val="2C2D2E"/>
          <w:sz w:val="24"/>
          <w:szCs w:val="24"/>
        </w:rPr>
        <w:t>сложнопод</w:t>
      </w:r>
      <w:r>
        <w:rPr>
          <w:rFonts w:ascii="Times New Roman" w:hAnsi="Times New Roman" w:cs="Times New Roman"/>
          <w:color w:val="2C2D2E"/>
          <w:sz w:val="24"/>
          <w:szCs w:val="24"/>
        </w:rPr>
        <w:t xml:space="preserve">чинённого </w:t>
      </w:r>
      <w:r w:rsidRPr="00A44056">
        <w:rPr>
          <w:rFonts w:ascii="Times New Roman" w:hAnsi="Times New Roman" w:cs="Times New Roman"/>
          <w:color w:val="2C2D2E"/>
          <w:sz w:val="24"/>
          <w:szCs w:val="24"/>
        </w:rPr>
        <w:t>предложения с несколькими придаточными.</w:t>
      </w:r>
      <w:r w:rsidRPr="00A44056">
        <w:rPr>
          <w:rFonts w:ascii="Times New Roman" w:hAnsi="Times New Roman" w:cs="Times New Roman"/>
          <w:color w:val="2C2D2E"/>
          <w:sz w:val="24"/>
          <w:szCs w:val="24"/>
        </w:rPr>
        <w:br/>
        <w:t>Бессоюзное сложное предложение. Знаки препинания в бессоюзном сложном предложении.</w:t>
      </w:r>
      <w:r w:rsidRPr="00A44056">
        <w:rPr>
          <w:rFonts w:ascii="Times New Roman" w:hAnsi="Times New Roman" w:cs="Times New Roman"/>
          <w:color w:val="2C2D2E"/>
          <w:sz w:val="24"/>
          <w:szCs w:val="24"/>
        </w:rPr>
        <w:br/>
        <w:t>Запятая и точка с запятой в бессоюзном сложном предложении. Двоеточие в бессоюзном</w:t>
      </w:r>
      <w:r w:rsidRPr="00A44056">
        <w:rPr>
          <w:rFonts w:ascii="Times New Roman" w:hAnsi="Times New Roman" w:cs="Times New Roman"/>
          <w:color w:val="2C2D2E"/>
          <w:sz w:val="24"/>
          <w:szCs w:val="24"/>
        </w:rPr>
        <w:br/>
        <w:t>сложном предложении. Тире в бессоюзном сложном пре</w:t>
      </w:r>
      <w:r>
        <w:rPr>
          <w:rFonts w:ascii="Times New Roman" w:hAnsi="Times New Roman" w:cs="Times New Roman"/>
          <w:color w:val="2C2D2E"/>
          <w:sz w:val="24"/>
          <w:szCs w:val="24"/>
        </w:rPr>
        <w:t xml:space="preserve">дложении. Синтаксический разбор </w:t>
      </w:r>
      <w:r w:rsidRPr="00A44056">
        <w:rPr>
          <w:rFonts w:ascii="Times New Roman" w:hAnsi="Times New Roman" w:cs="Times New Roman"/>
          <w:color w:val="2C2D2E"/>
          <w:sz w:val="24"/>
          <w:szCs w:val="24"/>
        </w:rPr>
        <w:t>бессоюзного сложного предложения. Синонимия разных типов сложного предложения.</w:t>
      </w:r>
      <w:r w:rsidRPr="00A44056">
        <w:rPr>
          <w:rFonts w:ascii="Times New Roman" w:hAnsi="Times New Roman" w:cs="Times New Roman"/>
          <w:color w:val="2C2D2E"/>
          <w:sz w:val="24"/>
          <w:szCs w:val="24"/>
        </w:rPr>
        <w:br/>
      </w:r>
      <w:r w:rsidRPr="00A44056">
        <w:rPr>
          <w:rFonts w:ascii="Times New Roman" w:hAnsi="Times New Roman" w:cs="Times New Roman"/>
          <w:color w:val="2C2D2E"/>
          <w:sz w:val="24"/>
          <w:szCs w:val="24"/>
        </w:rPr>
        <w:lastRenderedPageBreak/>
        <w:t>Предложения с чужой речью. Способы передачи чужой речи. Знаки препинания при прямой</w:t>
      </w:r>
      <w:r w:rsidRPr="00A44056">
        <w:rPr>
          <w:rFonts w:ascii="Times New Roman" w:hAnsi="Times New Roman" w:cs="Times New Roman"/>
          <w:color w:val="2C2D2E"/>
          <w:sz w:val="24"/>
          <w:szCs w:val="24"/>
        </w:rPr>
        <w:br/>
        <w:t>речи. Знаки препинания при диалоге. Знаки препинани</w:t>
      </w:r>
      <w:r>
        <w:rPr>
          <w:rFonts w:ascii="Times New Roman" w:hAnsi="Times New Roman" w:cs="Times New Roman"/>
          <w:color w:val="2C2D2E"/>
          <w:sz w:val="24"/>
          <w:szCs w:val="24"/>
        </w:rPr>
        <w:t xml:space="preserve">я при </w:t>
      </w:r>
      <w:r w:rsidRPr="00A44056">
        <w:rPr>
          <w:rFonts w:ascii="Times New Roman" w:hAnsi="Times New Roman" w:cs="Times New Roman"/>
          <w:color w:val="2C2D2E"/>
          <w:sz w:val="24"/>
          <w:szCs w:val="24"/>
        </w:rPr>
        <w:t>цитатах. Употребление знаков препинания. Сочетание знаков препинания. Вопросительный и</w:t>
      </w:r>
      <w:r w:rsidRPr="00A44056">
        <w:rPr>
          <w:rFonts w:ascii="Times New Roman" w:hAnsi="Times New Roman" w:cs="Times New Roman"/>
          <w:color w:val="2C2D2E"/>
          <w:sz w:val="24"/>
          <w:szCs w:val="24"/>
        </w:rPr>
        <w:br/>
        <w:t>восклицательный знаки. Запятая и тире. Многоточие и другие знаки препинания. Скобки и</w:t>
      </w:r>
      <w:r w:rsidRPr="00A44056">
        <w:rPr>
          <w:rFonts w:ascii="Times New Roman" w:hAnsi="Times New Roman" w:cs="Times New Roman"/>
          <w:color w:val="2C2D2E"/>
          <w:sz w:val="24"/>
          <w:szCs w:val="24"/>
        </w:rPr>
        <w:br/>
        <w:t>другие знаки препинания. Кавычки и другие знаки препинания.</w:t>
      </w:r>
      <w:r w:rsidRPr="00A44056">
        <w:rPr>
          <w:rFonts w:ascii="Times New Roman" w:hAnsi="Times New Roman" w:cs="Times New Roman"/>
          <w:color w:val="2C2D2E"/>
          <w:sz w:val="24"/>
          <w:szCs w:val="24"/>
        </w:rPr>
        <w:br/>
        <w:t>Культура речи.</w:t>
      </w:r>
      <w:r w:rsidRPr="00A44056">
        <w:rPr>
          <w:rFonts w:ascii="Times New Roman" w:hAnsi="Times New Roman" w:cs="Times New Roman"/>
          <w:color w:val="2C2D2E"/>
          <w:sz w:val="24"/>
          <w:szCs w:val="24"/>
        </w:rPr>
        <w:br/>
        <w:t>Язык и речь. Культура речи как раздел науки о языке, изучающий</w:t>
      </w:r>
      <w:r w:rsidRPr="00A44056">
        <w:rPr>
          <w:rFonts w:ascii="Times New Roman" w:hAnsi="Times New Roman" w:cs="Times New Roman"/>
          <w:color w:val="2C2D2E"/>
          <w:sz w:val="24"/>
          <w:szCs w:val="24"/>
        </w:rPr>
        <w:br/>
        <w:t>правильность и чистоту речи. Норма литературного языка. Нормы литературного языка:</w:t>
      </w:r>
      <w:r w:rsidRPr="00A44056">
        <w:rPr>
          <w:rFonts w:ascii="Times New Roman" w:hAnsi="Times New Roman" w:cs="Times New Roman"/>
          <w:color w:val="2C2D2E"/>
          <w:sz w:val="24"/>
          <w:szCs w:val="24"/>
        </w:rPr>
        <w:br/>
        <w:t>орфоэпические, акцентологические, словообразовательные</w:t>
      </w:r>
      <w:r>
        <w:rPr>
          <w:rFonts w:ascii="Times New Roman" w:hAnsi="Times New Roman" w:cs="Times New Roman"/>
          <w:color w:val="2C2D2E"/>
          <w:sz w:val="24"/>
          <w:szCs w:val="24"/>
        </w:rPr>
        <w:t>, лексические, морфологические,</w:t>
      </w:r>
      <w:r w:rsidR="00895BC0">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синтаксические, стилистические. Орфографические и пунктуационные нормы. Речевая ошибка.</w:t>
      </w:r>
      <w:r w:rsidRPr="00A44056">
        <w:rPr>
          <w:rFonts w:ascii="Times New Roman" w:hAnsi="Times New Roman" w:cs="Times New Roman"/>
          <w:color w:val="2C2D2E"/>
          <w:sz w:val="24"/>
          <w:szCs w:val="24"/>
        </w:rPr>
        <w:br/>
        <w:t>Качества хорошей речи: чистота, выразительность, уместность, точность,</w:t>
      </w:r>
      <w:r w:rsidRPr="00A44056">
        <w:rPr>
          <w:rFonts w:ascii="Times New Roman" w:hAnsi="Times New Roman" w:cs="Times New Roman"/>
          <w:color w:val="2C2D2E"/>
          <w:sz w:val="24"/>
          <w:szCs w:val="24"/>
        </w:rPr>
        <w:br/>
        <w:t>богатство. Виды и роды ораторского красноречия. Ораторская речь и такт.</w:t>
      </w:r>
      <w:r w:rsidRPr="00A44056">
        <w:rPr>
          <w:rFonts w:ascii="Times New Roman" w:hAnsi="Times New Roman" w:cs="Times New Roman"/>
          <w:color w:val="2C2D2E"/>
          <w:sz w:val="24"/>
          <w:szCs w:val="24"/>
        </w:rPr>
        <w:br/>
        <w:t>Стилистика. Текст.</w:t>
      </w:r>
      <w:r w:rsidRPr="00A44056">
        <w:rPr>
          <w:rFonts w:ascii="Times New Roman" w:hAnsi="Times New Roman" w:cs="Times New Roman"/>
          <w:color w:val="2C2D2E"/>
          <w:sz w:val="24"/>
          <w:szCs w:val="24"/>
        </w:rPr>
        <w:br/>
        <w:t>Стилистика как раздел науки о языке, изучающий стили языка и стили речи,</w:t>
      </w:r>
      <w:r w:rsidRPr="00A44056">
        <w:rPr>
          <w:rFonts w:ascii="Times New Roman" w:hAnsi="Times New Roman" w:cs="Times New Roman"/>
          <w:color w:val="2C2D2E"/>
          <w:sz w:val="24"/>
          <w:szCs w:val="24"/>
        </w:rPr>
        <w:br/>
        <w:t>а также изобразительно-выразительные средства. Стиль. Класс</w:t>
      </w:r>
      <w:r>
        <w:rPr>
          <w:rFonts w:ascii="Times New Roman" w:hAnsi="Times New Roman" w:cs="Times New Roman"/>
          <w:color w:val="2C2D2E"/>
          <w:sz w:val="24"/>
          <w:szCs w:val="24"/>
        </w:rPr>
        <w:t>ификация функциональных стилей.</w:t>
      </w:r>
      <w:r w:rsidR="00895BC0">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Научный стиль. Официально-деловой стиль. Публицистич</w:t>
      </w:r>
      <w:r>
        <w:rPr>
          <w:rFonts w:ascii="Times New Roman" w:hAnsi="Times New Roman" w:cs="Times New Roman"/>
          <w:color w:val="2C2D2E"/>
          <w:sz w:val="24"/>
          <w:szCs w:val="24"/>
        </w:rPr>
        <w:t>еский стиль. Разговорный стиль.</w:t>
      </w:r>
      <w:r w:rsidR="00895BC0">
        <w:rPr>
          <w:rFonts w:ascii="Times New Roman" w:hAnsi="Times New Roman" w:cs="Times New Roman"/>
          <w:color w:val="2C2D2E"/>
          <w:sz w:val="24"/>
          <w:szCs w:val="24"/>
        </w:rPr>
        <w:t xml:space="preserve"> </w:t>
      </w:r>
      <w:r>
        <w:rPr>
          <w:rFonts w:ascii="Times New Roman" w:hAnsi="Times New Roman" w:cs="Times New Roman"/>
          <w:color w:val="2C2D2E"/>
          <w:sz w:val="24"/>
          <w:szCs w:val="24"/>
        </w:rPr>
        <w:t>Художественный</w:t>
      </w:r>
      <w:r w:rsidR="00895BC0">
        <w:rPr>
          <w:rFonts w:ascii="Times New Roman" w:hAnsi="Times New Roman" w:cs="Times New Roman"/>
          <w:color w:val="2C2D2E"/>
          <w:sz w:val="24"/>
          <w:szCs w:val="24"/>
        </w:rPr>
        <w:t xml:space="preserve"> </w:t>
      </w:r>
      <w:r w:rsidRPr="00A44056">
        <w:rPr>
          <w:rFonts w:ascii="Times New Roman" w:hAnsi="Times New Roman" w:cs="Times New Roman"/>
          <w:color w:val="2C2D2E"/>
          <w:sz w:val="24"/>
          <w:szCs w:val="24"/>
        </w:rPr>
        <w:t>стиль. Текст. Основные признаки текста. Фун</w:t>
      </w:r>
      <w:r>
        <w:rPr>
          <w:rFonts w:ascii="Times New Roman" w:hAnsi="Times New Roman" w:cs="Times New Roman"/>
          <w:color w:val="2C2D2E"/>
          <w:sz w:val="24"/>
          <w:szCs w:val="24"/>
        </w:rPr>
        <w:t xml:space="preserve">кционально-смысловые типы речи: </w:t>
      </w:r>
      <w:r w:rsidRPr="00A44056">
        <w:rPr>
          <w:rFonts w:ascii="Times New Roman" w:hAnsi="Times New Roman" w:cs="Times New Roman"/>
          <w:color w:val="2C2D2E"/>
          <w:sz w:val="24"/>
          <w:szCs w:val="24"/>
        </w:rPr>
        <w:t>повествование, описание, рассуждение. Анализ текстов разных стилей и жанров.</w:t>
      </w:r>
      <w:r w:rsidRPr="00A44056">
        <w:rPr>
          <w:rFonts w:ascii="Times New Roman" w:hAnsi="Times New Roman" w:cs="Times New Roman"/>
          <w:color w:val="2C2D2E"/>
          <w:sz w:val="24"/>
          <w:szCs w:val="24"/>
        </w:rPr>
        <w:br/>
      </w:r>
      <w:r w:rsidR="00895BC0">
        <w:rPr>
          <w:rFonts w:ascii="Times New Roman" w:hAnsi="Times New Roman" w:cs="Times New Roman"/>
          <w:b/>
          <w:sz w:val="24"/>
          <w:szCs w:val="24"/>
        </w:rPr>
        <w:t>2.1.5. Рабочая программа учебного предмета «Родная литература (русская)»</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10 КЛАСС</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 xml:space="preserve">Раздел 1. ВРЕМЕНА НЕ ВЫБИРАЮТ </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Враг этот был — крепостное право</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Рассказы и  повести (два произведения по выбору). Например: А. И. Герцен «Сорока-воровка» (в сокращении), Л. Н. Толстой «Утро помещика» (фрагменты), «Поликушка» (фрагменты), Н. С. Лесков «Житие одной бабы» (фрагменты) и др.</w:t>
      </w:r>
    </w:p>
    <w:p w:rsidR="00EC5078" w:rsidRPr="00710C97" w:rsidRDefault="00EC5078" w:rsidP="00EC5078">
      <w:pPr>
        <w:spacing w:after="0" w:line="240" w:lineRule="auto"/>
        <w:rPr>
          <w:rFonts w:ascii="Times New Roman" w:hAnsi="Times New Roman" w:cs="Times New Roman"/>
          <w:b/>
          <w:sz w:val="24"/>
          <w:szCs w:val="24"/>
        </w:rPr>
      </w:pPr>
      <w:r w:rsidRPr="00710C97">
        <w:rPr>
          <w:rFonts w:ascii="Times New Roman" w:hAnsi="Times New Roman" w:cs="Times New Roman"/>
          <w:b/>
          <w:sz w:val="24"/>
          <w:szCs w:val="24"/>
        </w:rPr>
        <w:t>Хождение в  народ</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 xml:space="preserve">В. Г. Короленко. Рассказы и фрагменты романа (одно произведение по выбору). Например: «Чудная», «Девку привезли» </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(глава из романа «История моего современника») и др.</w:t>
      </w:r>
    </w:p>
    <w:p w:rsidR="00EC5078" w:rsidRPr="00710C97" w:rsidRDefault="00EC5078" w:rsidP="00EC5078">
      <w:pPr>
        <w:spacing w:after="0" w:line="240" w:lineRule="auto"/>
        <w:rPr>
          <w:rFonts w:ascii="Times New Roman" w:hAnsi="Times New Roman" w:cs="Times New Roman"/>
          <w:b/>
          <w:sz w:val="24"/>
          <w:szCs w:val="24"/>
        </w:rPr>
      </w:pPr>
      <w:r w:rsidRPr="00710C97">
        <w:rPr>
          <w:rFonts w:ascii="Times New Roman" w:hAnsi="Times New Roman" w:cs="Times New Roman"/>
          <w:b/>
          <w:sz w:val="24"/>
          <w:szCs w:val="24"/>
        </w:rPr>
        <w:t>Время — это испытанье</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Стихотворения (одно по выбору). Например: А.  С.  Кушнер.</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«Времена не выбирают…», В.  С.  Высоцкий «Оплавляются свечи…», А. А. Вознесенский «Живите не в пространстве, а во времени…» и др.</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 xml:space="preserve">Раздел 2. ТАЙНЫ РУССКОЙ ДУШИ </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 xml:space="preserve">Русский Гамлет </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 xml:space="preserve">И.  С.  Тургенев. Рассказы и  повести (одно произведение по </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выбору). Например: «Гамлет Щигровского уезда», «Дневник лишнего человека» и др.</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 xml:space="preserve">Не стоит земля без праведника </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Н. С. Лесков. Рассказы (один по выбору). Например: «Кадетский монастырь», «Пигмей», «Инженеры-бессребреники» и др.</w:t>
      </w:r>
      <w:r>
        <w:rPr>
          <w:rFonts w:ascii="Times New Roman" w:hAnsi="Times New Roman" w:cs="Times New Roman"/>
          <w:sz w:val="24"/>
          <w:szCs w:val="24"/>
        </w:rPr>
        <w:t xml:space="preserve"> </w:t>
      </w:r>
      <w:r w:rsidRPr="00413C70">
        <w:rPr>
          <w:rFonts w:ascii="Times New Roman" w:hAnsi="Times New Roman" w:cs="Times New Roman"/>
          <w:sz w:val="24"/>
          <w:szCs w:val="24"/>
        </w:rPr>
        <w:t>(из цикла «Праведники»).</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Любовью всё спасается</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lastRenderedPageBreak/>
        <w:t>Рассказы и  повести (два произведения по выбору). Например: Ф. М. Достоевский «Столетняя», «Кроткая» (из «Дневника писателя»), А.  П.  Чехов «Душечка», «Дуэль», «Верочка» и др.</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 xml:space="preserve">Раздел 3. В  ПОИСКАХ СЧАСТЬЯ </w:t>
      </w:r>
    </w:p>
    <w:p w:rsidR="00EC5078" w:rsidRPr="00413C70" w:rsidRDefault="00EC5078" w:rsidP="00EC5078">
      <w:pPr>
        <w:spacing w:after="0" w:line="240" w:lineRule="auto"/>
        <w:rPr>
          <w:rFonts w:ascii="Times New Roman" w:hAnsi="Times New Roman" w:cs="Times New Roman"/>
          <w:b/>
          <w:sz w:val="24"/>
          <w:szCs w:val="24"/>
        </w:rPr>
      </w:pPr>
      <w:r w:rsidRPr="00413C70">
        <w:rPr>
          <w:rFonts w:ascii="Times New Roman" w:hAnsi="Times New Roman" w:cs="Times New Roman"/>
          <w:b/>
          <w:sz w:val="24"/>
          <w:szCs w:val="24"/>
        </w:rPr>
        <w:t>Не накажи меня подобным счастьем</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 xml:space="preserve">Повести и  романы (одно произведение по выбору). Например: Н.  Г.  Помяловский «Мещанское счастье» (фрагменты), </w:t>
      </w:r>
    </w:p>
    <w:p w:rsidR="00EC5078" w:rsidRPr="00413C70" w:rsidRDefault="00EC5078" w:rsidP="00EC5078">
      <w:pPr>
        <w:spacing w:after="0" w:line="240" w:lineRule="auto"/>
        <w:rPr>
          <w:rFonts w:ascii="Times New Roman" w:hAnsi="Times New Roman" w:cs="Times New Roman"/>
          <w:sz w:val="24"/>
          <w:szCs w:val="24"/>
        </w:rPr>
      </w:pPr>
      <w:r w:rsidRPr="00413C70">
        <w:rPr>
          <w:rFonts w:ascii="Times New Roman" w:hAnsi="Times New Roman" w:cs="Times New Roman"/>
          <w:sz w:val="24"/>
          <w:szCs w:val="24"/>
        </w:rPr>
        <w:t>И. Н. Потапенко «Не герой» (фрагменты) и др.</w:t>
      </w:r>
    </w:p>
    <w:p w:rsidR="00EC5078" w:rsidRPr="00647C78" w:rsidRDefault="00EC5078" w:rsidP="00EC5078">
      <w:pPr>
        <w:spacing w:after="0" w:line="240" w:lineRule="auto"/>
        <w:rPr>
          <w:rFonts w:ascii="Times New Roman" w:hAnsi="Times New Roman" w:cs="Times New Roman"/>
          <w:b/>
          <w:sz w:val="24"/>
          <w:szCs w:val="24"/>
        </w:rPr>
      </w:pPr>
      <w:r w:rsidRPr="00647C78">
        <w:rPr>
          <w:rFonts w:ascii="Times New Roman" w:hAnsi="Times New Roman" w:cs="Times New Roman"/>
          <w:b/>
          <w:sz w:val="24"/>
          <w:szCs w:val="24"/>
        </w:rPr>
        <w:t>И безумно, мучительно хочется счастья</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 xml:space="preserve">С.  Я.  Надсон. Стихотворения (одно по выбору). Например: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 xml:space="preserve">«Я вчера ещё рад был отречься от счастья…», «Я долго счастья </w:t>
      </w:r>
      <w:r>
        <w:rPr>
          <w:rFonts w:ascii="Times New Roman" w:hAnsi="Times New Roman" w:cs="Times New Roman"/>
          <w:sz w:val="24"/>
          <w:szCs w:val="24"/>
        </w:rPr>
        <w:t xml:space="preserve"> </w:t>
      </w:r>
      <w:r w:rsidRPr="00413C70">
        <w:rPr>
          <w:rFonts w:ascii="Times New Roman" w:hAnsi="Times New Roman" w:cs="Times New Roman"/>
          <w:sz w:val="24"/>
          <w:szCs w:val="24"/>
        </w:rPr>
        <w:t>ждал…», «Любовь — обман, и жизнь — мгновенье…» и др.</w:t>
      </w:r>
    </w:p>
    <w:p w:rsidR="00EC5078" w:rsidRPr="004818AD" w:rsidRDefault="00EC5078" w:rsidP="00EC5078">
      <w:pPr>
        <w:spacing w:after="0"/>
        <w:rPr>
          <w:rFonts w:ascii="Times New Roman" w:hAnsi="Times New Roman" w:cs="Times New Roman"/>
          <w:b/>
          <w:sz w:val="24"/>
          <w:szCs w:val="24"/>
        </w:rPr>
      </w:pPr>
      <w:r w:rsidRPr="004818AD">
        <w:rPr>
          <w:rFonts w:ascii="Times New Roman" w:hAnsi="Times New Roman" w:cs="Times New Roman"/>
          <w:b/>
          <w:sz w:val="24"/>
          <w:szCs w:val="24"/>
        </w:rPr>
        <w:t>Главное — перевернуть жизнь</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А.  П.  Чехов. Рассказы (один по выбору). Например: «Невеста», «О любви» и др.</w:t>
      </w:r>
    </w:p>
    <w:p w:rsidR="00EC5078" w:rsidRPr="004818AD" w:rsidRDefault="00EC5078" w:rsidP="00EC5078">
      <w:pPr>
        <w:spacing w:after="0"/>
        <w:rPr>
          <w:rFonts w:ascii="Times New Roman" w:hAnsi="Times New Roman" w:cs="Times New Roman"/>
          <w:b/>
          <w:sz w:val="24"/>
          <w:szCs w:val="24"/>
        </w:rPr>
      </w:pPr>
      <w:r w:rsidRPr="004818AD">
        <w:rPr>
          <w:rFonts w:ascii="Times New Roman" w:hAnsi="Times New Roman" w:cs="Times New Roman"/>
          <w:b/>
          <w:sz w:val="24"/>
          <w:szCs w:val="24"/>
        </w:rPr>
        <w:t xml:space="preserve">На свете счастье есть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 xml:space="preserve">Рассказы и  повести (три произведения по выбору). Например: А.  Я.  Яшин «Первый гонорар», «Угощаю рябиной»;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 xml:space="preserve">Ю. В. Буйда «О реках, деревьях и звёздах», «Свинцовая Анна»;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Г. И. Полонский «Доживём до понедельника» и др.</w:t>
      </w:r>
    </w:p>
    <w:p w:rsidR="00EC5078" w:rsidRDefault="00EC5078" w:rsidP="00EC5078">
      <w:pPr>
        <w:spacing w:after="0"/>
        <w:rPr>
          <w:rFonts w:ascii="Times New Roman" w:hAnsi="Times New Roman" w:cs="Times New Roman"/>
          <w:b/>
          <w:sz w:val="24"/>
          <w:szCs w:val="24"/>
        </w:rPr>
      </w:pPr>
    </w:p>
    <w:p w:rsidR="00EC5078" w:rsidRPr="00413C70" w:rsidRDefault="00EC5078" w:rsidP="00EC5078">
      <w:pPr>
        <w:spacing w:after="0"/>
        <w:rPr>
          <w:rFonts w:ascii="Times New Roman" w:hAnsi="Times New Roman" w:cs="Times New Roman"/>
          <w:b/>
          <w:sz w:val="24"/>
          <w:szCs w:val="24"/>
        </w:rPr>
      </w:pPr>
      <w:r w:rsidRPr="00413C70">
        <w:rPr>
          <w:rFonts w:ascii="Times New Roman" w:hAnsi="Times New Roman" w:cs="Times New Roman"/>
          <w:b/>
          <w:sz w:val="24"/>
          <w:szCs w:val="24"/>
        </w:rPr>
        <w:t>11 КЛАСС</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 xml:space="preserve">Раздел 1. ЧЕЛОВЕК В КРУГОВОРОТЕ ИСТОРИИ </w:t>
      </w:r>
    </w:p>
    <w:p w:rsidR="00EC5078" w:rsidRPr="00413C70" w:rsidRDefault="00EC5078" w:rsidP="00EC5078">
      <w:pPr>
        <w:spacing w:after="0"/>
        <w:rPr>
          <w:rFonts w:ascii="Times New Roman" w:hAnsi="Times New Roman" w:cs="Times New Roman"/>
          <w:b/>
          <w:sz w:val="24"/>
          <w:szCs w:val="24"/>
        </w:rPr>
      </w:pPr>
      <w:r w:rsidRPr="00413C70">
        <w:rPr>
          <w:rFonts w:ascii="Times New Roman" w:hAnsi="Times New Roman" w:cs="Times New Roman"/>
          <w:b/>
          <w:sz w:val="24"/>
          <w:szCs w:val="24"/>
        </w:rPr>
        <w:t xml:space="preserve">На далёкой Гражданской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Стихотворения (три по выбору). Например: М.  И.  Цветаева«Ox, грибок ты мой, грибочек, белый груздь!..», «Юнкерам, убитым в Нижнем»; Н. Н. Асеев «Марш Будённого», «Кумач»; М. А. Волошин «Гражданская война», «Бойня» и др.</w:t>
      </w:r>
    </w:p>
    <w:p w:rsidR="00EC5078" w:rsidRPr="00413C70" w:rsidRDefault="00EC5078" w:rsidP="00EC5078">
      <w:pPr>
        <w:spacing w:after="0"/>
        <w:rPr>
          <w:rFonts w:ascii="Times New Roman" w:hAnsi="Times New Roman" w:cs="Times New Roman"/>
          <w:b/>
          <w:sz w:val="24"/>
          <w:szCs w:val="24"/>
        </w:rPr>
      </w:pPr>
      <w:r w:rsidRPr="00413C70">
        <w:rPr>
          <w:rFonts w:ascii="Times New Roman" w:hAnsi="Times New Roman" w:cs="Times New Roman"/>
          <w:b/>
          <w:sz w:val="24"/>
          <w:szCs w:val="24"/>
        </w:rPr>
        <w:t>Жить вне России</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Рассказы (один по выбору). Например: В. В. Набоков «Бритва»; И. С. Шмелёв «Russie» (из цикла «Рассказы о России зарубежной»), очерк «Душа Родины» и др.</w:t>
      </w:r>
    </w:p>
    <w:p w:rsidR="00EC5078" w:rsidRPr="00413C70" w:rsidRDefault="00EC5078" w:rsidP="00EC5078">
      <w:pPr>
        <w:spacing w:after="0"/>
        <w:rPr>
          <w:rFonts w:ascii="Times New Roman" w:hAnsi="Times New Roman" w:cs="Times New Roman"/>
          <w:b/>
          <w:sz w:val="24"/>
          <w:szCs w:val="24"/>
        </w:rPr>
      </w:pPr>
      <w:r w:rsidRPr="00413C70">
        <w:rPr>
          <w:rFonts w:ascii="Times New Roman" w:hAnsi="Times New Roman" w:cs="Times New Roman"/>
          <w:b/>
          <w:sz w:val="24"/>
          <w:szCs w:val="24"/>
        </w:rPr>
        <w:t>Лагерь — отрицательная школа</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В.  Т.  Шаламов. Рассказы (один по выбору). Например: «Дождь», «Посылка», «Хлеб» и др.</w:t>
      </w:r>
    </w:p>
    <w:p w:rsidR="00EC5078" w:rsidRPr="00413C70" w:rsidRDefault="00EC5078" w:rsidP="00EC5078">
      <w:pPr>
        <w:spacing w:after="0"/>
        <w:rPr>
          <w:rFonts w:ascii="Times New Roman" w:hAnsi="Times New Roman" w:cs="Times New Roman"/>
          <w:b/>
          <w:sz w:val="24"/>
          <w:szCs w:val="24"/>
        </w:rPr>
      </w:pPr>
      <w:r w:rsidRPr="00413C70">
        <w:rPr>
          <w:rFonts w:ascii="Times New Roman" w:hAnsi="Times New Roman" w:cs="Times New Roman"/>
          <w:b/>
          <w:sz w:val="24"/>
          <w:szCs w:val="24"/>
        </w:rPr>
        <w:t xml:space="preserve">Я не участвую в  войне — она участвует во мне </w:t>
      </w:r>
    </w:p>
    <w:p w:rsidR="00EC5078" w:rsidRPr="00413C70" w:rsidRDefault="00EC5078" w:rsidP="00EC5078">
      <w:pPr>
        <w:spacing w:after="0"/>
        <w:rPr>
          <w:rFonts w:ascii="Times New Roman" w:hAnsi="Times New Roman" w:cs="Times New Roman"/>
          <w:sz w:val="24"/>
          <w:szCs w:val="24"/>
        </w:rPr>
      </w:pPr>
      <w:r w:rsidRPr="00413C70">
        <w:rPr>
          <w:rFonts w:ascii="Times New Roman" w:hAnsi="Times New Roman" w:cs="Times New Roman"/>
          <w:sz w:val="24"/>
          <w:szCs w:val="24"/>
        </w:rPr>
        <w:t>А.  Платонов. Рассказы (один по выбору). Например: «Взыскание погибших», «Одухотворённые люди» и др.Стихотворения (два по выбору). Например: Ю. П. Кузнецов«Возвращение» («Шёл отец, шёл отец невредим…»), «Память» («Снова память тащит санки по двору…»); Ю. Д. Левитанский«Ну что с  того, что я  там был…», «Послание юным друзьям» («Я, побывавший там, где вы не бывали…»)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Россия — это совесть</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И. Грекова. Рассказы и повести (одно произведение по выбору). Например: «Скрипка Ротшильда», «Перелом» (фрагменты)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 xml:space="preserve">Раздел 2. ЗАГАДОЧНАЯ РУССКАЯ ДУША </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 xml:space="preserve">Любовь и  милосердие </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lastRenderedPageBreak/>
        <w:t>Рассказы и  повести (два произведения по выбору). Например: В. В. Вересаев «Марья Петровна», Б. А. Пильняк «Первый день весны», Н. А. Тэффи «Дэзи», К. М. Симонов «Малышка»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Бывает всё на свете хорошо</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А.  Г.  Битов. Рассказы (один по выбору). Например: «Солнце», «Большой шар», «Автобус», «Пятница, вечер» и  др. (из цикла «Аптекарский остров»).</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Дорогие мои старики</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Б.  П.  Екимов. Рассказы (один по выбору). Например: «Родня», «Старые люди», «Родительская суббота», «Старый да малый»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Бессмертно всё</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А.  А.  Тарковский. Стихотворения (два по выбору). Например: «Вот и лето прошло…», «Жизнь, жизнь» («Предчувствиям не верю, и примет…»), «Первые свидания»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Раздел 3. СУЩЕСТВУЕТ ЛИ ФОРМУЛА СЧАСТЬЯ?</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И надо спешить жить</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Стихотворения (одно по выбору). Например: М.  А.  Светлов «Гренада», «Каховка», «Моя поэзия»; В.  В.  Маяковский «Домой!»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В чём заключается счастье?</w:t>
      </w:r>
    </w:p>
    <w:p w:rsidR="00EC5078" w:rsidRPr="00413C70"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М. М. Зощенко. Рассказы (один по выбору). Например: «Счастье», «Семейное счастье» и др.Если б я  мог вернуть рассвет!В.  О.  Богомолов. Рассказы (один по выбору). Например: «Первая любовь», «Сердца моего боль» и др.</w:t>
      </w:r>
    </w:p>
    <w:p w:rsidR="00EC5078" w:rsidRPr="00413C70" w:rsidRDefault="00EC5078" w:rsidP="00EC5078">
      <w:pPr>
        <w:rPr>
          <w:rFonts w:ascii="Times New Roman" w:hAnsi="Times New Roman" w:cs="Times New Roman"/>
          <w:b/>
          <w:sz w:val="24"/>
          <w:szCs w:val="24"/>
        </w:rPr>
      </w:pPr>
      <w:r w:rsidRPr="00413C70">
        <w:rPr>
          <w:rFonts w:ascii="Times New Roman" w:hAnsi="Times New Roman" w:cs="Times New Roman"/>
          <w:b/>
          <w:sz w:val="24"/>
          <w:szCs w:val="24"/>
        </w:rPr>
        <w:t>А счастье всюду</w:t>
      </w:r>
    </w:p>
    <w:p w:rsidR="00EC5078" w:rsidRDefault="00EC5078" w:rsidP="00EC5078">
      <w:pPr>
        <w:rPr>
          <w:rFonts w:ascii="Times New Roman" w:hAnsi="Times New Roman" w:cs="Times New Roman"/>
          <w:sz w:val="24"/>
          <w:szCs w:val="24"/>
        </w:rPr>
      </w:pPr>
      <w:r w:rsidRPr="00413C70">
        <w:rPr>
          <w:rFonts w:ascii="Times New Roman" w:hAnsi="Times New Roman" w:cs="Times New Roman"/>
          <w:sz w:val="24"/>
          <w:szCs w:val="24"/>
        </w:rPr>
        <w:t>Рассказы (два по выбору). Например: В. М. Сотников «Совпадение», В.  С.  Токарева «Самый счастливый день», «Золотой ключик»; Т. Е. Веденская «Сияющие аметисты» и др</w:t>
      </w:r>
      <w:r>
        <w:rPr>
          <w:rFonts w:ascii="Times New Roman" w:hAnsi="Times New Roman" w:cs="Times New Roman"/>
          <w:sz w:val="24"/>
          <w:szCs w:val="24"/>
        </w:rPr>
        <w:t>.</w:t>
      </w:r>
    </w:p>
    <w:p w:rsidR="00895BC0" w:rsidRDefault="00EC5078" w:rsidP="00E9511A">
      <w:pPr>
        <w:rPr>
          <w:rFonts w:ascii="Times New Roman" w:hAnsi="Times New Roman" w:cs="Times New Roman"/>
          <w:b/>
          <w:sz w:val="24"/>
          <w:szCs w:val="24"/>
        </w:rPr>
      </w:pPr>
      <w:r w:rsidRPr="00EC5078">
        <w:rPr>
          <w:rFonts w:ascii="Times New Roman" w:hAnsi="Times New Roman" w:cs="Times New Roman"/>
          <w:b/>
          <w:sz w:val="24"/>
          <w:szCs w:val="24"/>
        </w:rPr>
        <w:t>2.1.6. Рабочая программа учебного предмета «Родная литература (крымскотатарская)»</w:t>
      </w:r>
    </w:p>
    <w:p w:rsidR="00EC5078" w:rsidRDefault="00EC5078" w:rsidP="00E9511A">
      <w:pPr>
        <w:rPr>
          <w:rFonts w:ascii="Times New Roman" w:hAnsi="Times New Roman" w:cs="Times New Roman"/>
          <w:color w:val="2C2D2E"/>
          <w:sz w:val="24"/>
          <w:szCs w:val="24"/>
        </w:rPr>
      </w:pPr>
      <w:r w:rsidRPr="009D4278">
        <w:rPr>
          <w:rFonts w:ascii="Times New Roman" w:hAnsi="Times New Roman" w:cs="Times New Roman"/>
          <w:b/>
          <w:color w:val="2C2D2E"/>
          <w:sz w:val="24"/>
          <w:szCs w:val="24"/>
        </w:rPr>
        <w:t>Содержание обучения в 10 классе.</w:t>
      </w:r>
      <w:r w:rsidRPr="009D4278">
        <w:rPr>
          <w:rFonts w:ascii="Times New Roman" w:hAnsi="Times New Roman" w:cs="Times New Roman"/>
          <w:color w:val="2C2D2E"/>
          <w:sz w:val="24"/>
          <w:szCs w:val="24"/>
        </w:rPr>
        <w:br/>
        <w:t>Литература конца XIX - начала XX века.</w:t>
      </w:r>
      <w:r w:rsidRPr="009D4278">
        <w:rPr>
          <w:rFonts w:ascii="Times New Roman" w:hAnsi="Times New Roman" w:cs="Times New Roman"/>
          <w:color w:val="2C2D2E"/>
          <w:sz w:val="24"/>
          <w:szCs w:val="24"/>
        </w:rPr>
        <w:br/>
        <w:t>Обзор литературы конца XIX - начала XX века.</w:t>
      </w:r>
      <w:r w:rsidRPr="009D4278">
        <w:rPr>
          <w:rFonts w:ascii="Times New Roman" w:hAnsi="Times New Roman" w:cs="Times New Roman"/>
          <w:color w:val="2C2D2E"/>
          <w:sz w:val="24"/>
          <w:szCs w:val="24"/>
        </w:rPr>
        <w:br/>
        <w:t>Общая характеристика крымскотатарской литературы этого пе</w:t>
      </w:r>
      <w:r>
        <w:rPr>
          <w:rFonts w:ascii="Times New Roman" w:hAnsi="Times New Roman" w:cs="Times New Roman"/>
          <w:color w:val="2C2D2E"/>
          <w:sz w:val="24"/>
          <w:szCs w:val="24"/>
        </w:rPr>
        <w:t>риода, её основные направления.</w:t>
      </w:r>
      <w:r w:rsidRPr="009D4278">
        <w:rPr>
          <w:rFonts w:ascii="Times New Roman" w:hAnsi="Times New Roman" w:cs="Times New Roman"/>
          <w:color w:val="2C2D2E"/>
          <w:sz w:val="24"/>
          <w:szCs w:val="24"/>
        </w:rPr>
        <w:t>Содержательность и жанровое многообразие. Агатангел Крымский «Литература крымских татар».Влияние идей Исмаила Гаспринского на творчество крымскотатарских писателей.</w:t>
      </w:r>
      <w:r w:rsidRPr="009D4278">
        <w:rPr>
          <w:rFonts w:ascii="Times New Roman" w:hAnsi="Times New Roman" w:cs="Times New Roman"/>
          <w:color w:val="2C2D2E"/>
          <w:sz w:val="24"/>
          <w:szCs w:val="24"/>
        </w:rPr>
        <w:br/>
        <w:t>Исмаил Гаспринский. «Дар-уль-Рахатмусульманлары» («Мусульма</w:t>
      </w:r>
      <w:r>
        <w:rPr>
          <w:rFonts w:ascii="Times New Roman" w:hAnsi="Times New Roman" w:cs="Times New Roman"/>
          <w:color w:val="2C2D2E"/>
          <w:sz w:val="24"/>
          <w:szCs w:val="24"/>
        </w:rPr>
        <w:t xml:space="preserve">не государства Рахат» как часть </w:t>
      </w:r>
      <w:r w:rsidRPr="009D4278">
        <w:rPr>
          <w:rFonts w:ascii="Times New Roman" w:hAnsi="Times New Roman" w:cs="Times New Roman"/>
          <w:color w:val="2C2D2E"/>
          <w:sz w:val="24"/>
          <w:szCs w:val="24"/>
        </w:rPr>
        <w:t xml:space="preserve">романа-эпопеи «Молла Аббас». Исмаил Гаспринский - выдающийся </w:t>
      </w:r>
      <w:r w:rsidRPr="009D4278">
        <w:rPr>
          <w:rFonts w:ascii="Times New Roman" w:hAnsi="Times New Roman" w:cs="Times New Roman"/>
          <w:color w:val="2C2D2E"/>
          <w:sz w:val="24"/>
          <w:szCs w:val="24"/>
        </w:rPr>
        <w:lastRenderedPageBreak/>
        <w:t>просветитель, педагог, изд</w:t>
      </w:r>
      <w:r>
        <w:rPr>
          <w:rFonts w:ascii="Times New Roman" w:hAnsi="Times New Roman" w:cs="Times New Roman"/>
          <w:color w:val="2C2D2E"/>
          <w:sz w:val="24"/>
          <w:szCs w:val="24"/>
        </w:rPr>
        <w:t xml:space="preserve">атель </w:t>
      </w:r>
      <w:r w:rsidRPr="009D4278">
        <w:rPr>
          <w:rFonts w:ascii="Times New Roman" w:hAnsi="Times New Roman" w:cs="Times New Roman"/>
          <w:color w:val="2C2D2E"/>
          <w:sz w:val="24"/>
          <w:szCs w:val="24"/>
        </w:rPr>
        <w:t>и общественный деятель. Очерк жизни и творчества (обзор</w:t>
      </w:r>
      <w:r>
        <w:rPr>
          <w:rFonts w:ascii="Times New Roman" w:hAnsi="Times New Roman" w:cs="Times New Roman"/>
          <w:color w:val="2C2D2E"/>
          <w:sz w:val="24"/>
          <w:szCs w:val="24"/>
        </w:rPr>
        <w:t xml:space="preserve">). Литературное наследие Исмаил </w:t>
      </w:r>
      <w:r w:rsidRPr="009D4278">
        <w:rPr>
          <w:rFonts w:ascii="Times New Roman" w:hAnsi="Times New Roman" w:cs="Times New Roman"/>
          <w:color w:val="2C2D2E"/>
          <w:sz w:val="24"/>
          <w:szCs w:val="24"/>
        </w:rPr>
        <w:t>Гаспринского. Публицистика Исмаил Гаспринского (статья «Русское</w:t>
      </w:r>
      <w:r w:rsidRPr="009D4278">
        <w:rPr>
          <w:rFonts w:ascii="Times New Roman" w:hAnsi="Times New Roman" w:cs="Times New Roman"/>
          <w:color w:val="2C2D2E"/>
          <w:sz w:val="24"/>
          <w:szCs w:val="24"/>
        </w:rPr>
        <w:br/>
        <w:t>мусульманство»). Новаторство Исмаила Гаспринского-р</w:t>
      </w:r>
      <w:r>
        <w:rPr>
          <w:rFonts w:ascii="Times New Roman" w:hAnsi="Times New Roman" w:cs="Times New Roman"/>
          <w:color w:val="2C2D2E"/>
          <w:sz w:val="24"/>
          <w:szCs w:val="24"/>
        </w:rPr>
        <w:t xml:space="preserve">оманиста. Социально-философские </w:t>
      </w:r>
      <w:r w:rsidRPr="009D4278">
        <w:rPr>
          <w:rFonts w:ascii="Times New Roman" w:hAnsi="Times New Roman" w:cs="Times New Roman"/>
          <w:color w:val="2C2D2E"/>
          <w:sz w:val="24"/>
          <w:szCs w:val="24"/>
        </w:rPr>
        <w:t>взгляды Исмаила Гаспринского, поднимаемые в романе. Жанровая и стилистич</w:t>
      </w:r>
      <w:r>
        <w:rPr>
          <w:rFonts w:ascii="Times New Roman" w:hAnsi="Times New Roman" w:cs="Times New Roman"/>
          <w:color w:val="2C2D2E"/>
          <w:sz w:val="24"/>
          <w:szCs w:val="24"/>
        </w:rPr>
        <w:t>еская особенности произведения.</w:t>
      </w:r>
      <w:r w:rsidRPr="009D4278">
        <w:rPr>
          <w:rFonts w:ascii="Times New Roman" w:hAnsi="Times New Roman" w:cs="Times New Roman"/>
          <w:color w:val="2C2D2E"/>
          <w:sz w:val="24"/>
          <w:szCs w:val="24"/>
        </w:rPr>
        <w:t xml:space="preserve">Сеид Абдулла Озенбашлы. «Оладжагъа чаре олмаз» («Чему бывать, </w:t>
      </w:r>
      <w:r>
        <w:rPr>
          <w:rFonts w:ascii="Times New Roman" w:hAnsi="Times New Roman" w:cs="Times New Roman"/>
          <w:color w:val="2C2D2E"/>
          <w:sz w:val="24"/>
          <w:szCs w:val="24"/>
        </w:rPr>
        <w:t xml:space="preserve">тому не миновать»). Изображение </w:t>
      </w:r>
      <w:r w:rsidRPr="009D4278">
        <w:rPr>
          <w:rFonts w:ascii="Times New Roman" w:hAnsi="Times New Roman" w:cs="Times New Roman"/>
          <w:color w:val="2C2D2E"/>
          <w:sz w:val="24"/>
          <w:szCs w:val="24"/>
        </w:rPr>
        <w:t xml:space="preserve">в пьесе народных традиций и обычаев, осуждение предрассудков и фанатизма. </w:t>
      </w:r>
      <w:r>
        <w:rPr>
          <w:rFonts w:ascii="Times New Roman" w:hAnsi="Times New Roman" w:cs="Times New Roman"/>
          <w:color w:val="2C2D2E"/>
          <w:sz w:val="24"/>
          <w:szCs w:val="24"/>
        </w:rPr>
        <w:t xml:space="preserve">Идея произведения и </w:t>
      </w:r>
      <w:r w:rsidRPr="009D4278">
        <w:rPr>
          <w:rFonts w:ascii="Times New Roman" w:hAnsi="Times New Roman" w:cs="Times New Roman"/>
          <w:color w:val="2C2D2E"/>
          <w:sz w:val="24"/>
          <w:szCs w:val="24"/>
        </w:rPr>
        <w:t>авторская позиция. Изображение особенностей национального к</w:t>
      </w:r>
      <w:r>
        <w:rPr>
          <w:rFonts w:ascii="Times New Roman" w:hAnsi="Times New Roman" w:cs="Times New Roman"/>
          <w:color w:val="2C2D2E"/>
          <w:sz w:val="24"/>
          <w:szCs w:val="24"/>
        </w:rPr>
        <w:t xml:space="preserve">олорита. Размышления писателя о </w:t>
      </w:r>
      <w:r w:rsidRPr="009D4278">
        <w:rPr>
          <w:rFonts w:ascii="Times New Roman" w:hAnsi="Times New Roman" w:cs="Times New Roman"/>
          <w:color w:val="2C2D2E"/>
          <w:sz w:val="24"/>
          <w:szCs w:val="24"/>
        </w:rPr>
        <w:t>системе образования. Теория литературы. О драматических произведениях.</w:t>
      </w:r>
      <w:r w:rsidRPr="009D4278">
        <w:rPr>
          <w:rFonts w:ascii="Times New Roman" w:hAnsi="Times New Roman" w:cs="Times New Roman"/>
          <w:color w:val="2C2D2E"/>
          <w:sz w:val="24"/>
          <w:szCs w:val="24"/>
        </w:rPr>
        <w:br/>
        <w:t>Усеин Шамиль Тохтаргъазы. «Эй, койлю!» («Эй, крестьянин!»), «Окумакъ истер</w:t>
      </w:r>
      <w:r>
        <w:rPr>
          <w:rFonts w:ascii="Times New Roman" w:hAnsi="Times New Roman" w:cs="Times New Roman"/>
          <w:color w:val="2C2D2E"/>
          <w:sz w:val="24"/>
          <w:szCs w:val="24"/>
        </w:rPr>
        <w:t xml:space="preserve">!» («Хочет </w:t>
      </w:r>
      <w:r w:rsidRPr="009D4278">
        <w:rPr>
          <w:rFonts w:ascii="Times New Roman" w:hAnsi="Times New Roman" w:cs="Times New Roman"/>
          <w:color w:val="2C2D2E"/>
          <w:sz w:val="24"/>
          <w:szCs w:val="24"/>
        </w:rPr>
        <w:t>учиться!»), «Кунеш» («Солнце»), «Келькурешке!» «Борись!». Жизнь и творчество (обзор).</w:t>
      </w:r>
      <w:r w:rsidRPr="009D4278">
        <w:rPr>
          <w:rFonts w:ascii="Times New Roman" w:hAnsi="Times New Roman" w:cs="Times New Roman"/>
          <w:color w:val="2C2D2E"/>
          <w:sz w:val="24"/>
          <w:szCs w:val="24"/>
        </w:rPr>
        <w:br/>
        <w:t>Изображение тягостной жизни крестьян. Прославление науки и просвещения. Призыв к</w:t>
      </w:r>
      <w:r>
        <w:rPr>
          <w:rFonts w:ascii="Times New Roman" w:hAnsi="Times New Roman" w:cs="Times New Roman"/>
          <w:color w:val="2C2D2E"/>
          <w:sz w:val="24"/>
          <w:szCs w:val="24"/>
        </w:rPr>
        <w:t xml:space="preserve"> молодёжи стремиться к знаниям.</w:t>
      </w:r>
      <w:r w:rsidRPr="009D4278">
        <w:rPr>
          <w:rFonts w:ascii="Times New Roman" w:hAnsi="Times New Roman" w:cs="Times New Roman"/>
          <w:color w:val="2C2D2E"/>
          <w:sz w:val="24"/>
          <w:szCs w:val="24"/>
        </w:rPr>
        <w:t>МеметНузет. Стихотворения «Ичкикъурбаны» («Жертва пьянс</w:t>
      </w:r>
      <w:r>
        <w:rPr>
          <w:rFonts w:ascii="Times New Roman" w:hAnsi="Times New Roman" w:cs="Times New Roman"/>
          <w:color w:val="2C2D2E"/>
          <w:sz w:val="24"/>
          <w:szCs w:val="24"/>
        </w:rPr>
        <w:t xml:space="preserve">тва»), «Тиленджикъарт» («Нищий </w:t>
      </w:r>
      <w:r w:rsidRPr="009D4278">
        <w:rPr>
          <w:rFonts w:ascii="Times New Roman" w:hAnsi="Times New Roman" w:cs="Times New Roman"/>
          <w:color w:val="2C2D2E"/>
          <w:sz w:val="24"/>
          <w:szCs w:val="24"/>
        </w:rPr>
        <w:t>старик»), «Шаирнинъуйкъусы» («Сон поэта»), «Талийсизкъоранта</w:t>
      </w:r>
      <w:r>
        <w:rPr>
          <w:rFonts w:ascii="Times New Roman" w:hAnsi="Times New Roman" w:cs="Times New Roman"/>
          <w:color w:val="2C2D2E"/>
          <w:sz w:val="24"/>
          <w:szCs w:val="24"/>
        </w:rPr>
        <w:t xml:space="preserve">» («Несчастная семья»). Жизнь и </w:t>
      </w:r>
      <w:r w:rsidRPr="009D4278">
        <w:rPr>
          <w:rFonts w:ascii="Times New Roman" w:hAnsi="Times New Roman" w:cs="Times New Roman"/>
          <w:color w:val="2C2D2E"/>
          <w:sz w:val="24"/>
          <w:szCs w:val="24"/>
        </w:rPr>
        <w:t>творчество (обзор). Сатирическая направленность и народный</w:t>
      </w:r>
      <w:r>
        <w:rPr>
          <w:rFonts w:ascii="Times New Roman" w:hAnsi="Times New Roman" w:cs="Times New Roman"/>
          <w:color w:val="2C2D2E"/>
          <w:sz w:val="24"/>
          <w:szCs w:val="24"/>
        </w:rPr>
        <w:t xml:space="preserve"> характер творчества. Осуждение </w:t>
      </w:r>
      <w:r w:rsidRPr="009D4278">
        <w:rPr>
          <w:rFonts w:ascii="Times New Roman" w:hAnsi="Times New Roman" w:cs="Times New Roman"/>
          <w:color w:val="2C2D2E"/>
          <w:sz w:val="24"/>
          <w:szCs w:val="24"/>
        </w:rPr>
        <w:t>бездуховности, пьянства. Трагическое и комическое в произ</w:t>
      </w:r>
      <w:r>
        <w:rPr>
          <w:rFonts w:ascii="Times New Roman" w:hAnsi="Times New Roman" w:cs="Times New Roman"/>
          <w:color w:val="2C2D2E"/>
          <w:sz w:val="24"/>
          <w:szCs w:val="24"/>
        </w:rPr>
        <w:t xml:space="preserve">ведениях. Авторское отношение к </w:t>
      </w:r>
      <w:r w:rsidRPr="009D4278">
        <w:rPr>
          <w:rFonts w:ascii="Times New Roman" w:hAnsi="Times New Roman" w:cs="Times New Roman"/>
          <w:color w:val="2C2D2E"/>
          <w:sz w:val="24"/>
          <w:szCs w:val="24"/>
        </w:rPr>
        <w:t>героям и событиям. Осмеивание негативных человеческих каче</w:t>
      </w:r>
      <w:r>
        <w:rPr>
          <w:rFonts w:ascii="Times New Roman" w:hAnsi="Times New Roman" w:cs="Times New Roman"/>
          <w:color w:val="2C2D2E"/>
          <w:sz w:val="24"/>
          <w:szCs w:val="24"/>
        </w:rPr>
        <w:t xml:space="preserve">ств. Влияние социальных условий </w:t>
      </w:r>
      <w:r w:rsidRPr="009D4278">
        <w:rPr>
          <w:rFonts w:ascii="Times New Roman" w:hAnsi="Times New Roman" w:cs="Times New Roman"/>
          <w:color w:val="2C2D2E"/>
          <w:sz w:val="24"/>
          <w:szCs w:val="24"/>
        </w:rPr>
        <w:t>на традиционный уклад жизни крымских татар.</w:t>
      </w:r>
      <w:r>
        <w:rPr>
          <w:rFonts w:ascii="Times New Roman" w:hAnsi="Times New Roman" w:cs="Times New Roman"/>
          <w:color w:val="2C2D2E"/>
          <w:sz w:val="24"/>
          <w:szCs w:val="24"/>
        </w:rPr>
        <w:br/>
        <w:t>Литература советского периода.</w:t>
      </w:r>
      <w:r w:rsidRPr="009D4278">
        <w:rPr>
          <w:rFonts w:ascii="Times New Roman" w:hAnsi="Times New Roman" w:cs="Times New Roman"/>
          <w:color w:val="2C2D2E"/>
          <w:sz w:val="24"/>
          <w:szCs w:val="24"/>
        </w:rPr>
        <w:t>Обзор литературы советского периода. Общая характеристика пери</w:t>
      </w:r>
      <w:r>
        <w:rPr>
          <w:rFonts w:ascii="Times New Roman" w:hAnsi="Times New Roman" w:cs="Times New Roman"/>
          <w:color w:val="2C2D2E"/>
          <w:sz w:val="24"/>
          <w:szCs w:val="24"/>
        </w:rPr>
        <w:t xml:space="preserve">ода. Трагические события первой </w:t>
      </w:r>
      <w:r w:rsidRPr="009D4278">
        <w:rPr>
          <w:rFonts w:ascii="Times New Roman" w:hAnsi="Times New Roman" w:cs="Times New Roman"/>
          <w:color w:val="2C2D2E"/>
          <w:sz w:val="24"/>
          <w:szCs w:val="24"/>
        </w:rPr>
        <w:t>половины XX века и их отражение в крымскотатарской литера</w:t>
      </w:r>
      <w:r>
        <w:rPr>
          <w:rFonts w:ascii="Times New Roman" w:hAnsi="Times New Roman" w:cs="Times New Roman"/>
          <w:color w:val="2C2D2E"/>
          <w:sz w:val="24"/>
          <w:szCs w:val="24"/>
        </w:rPr>
        <w:t xml:space="preserve">туре. Репрессии против деятелей </w:t>
      </w:r>
      <w:r w:rsidRPr="009D4278">
        <w:rPr>
          <w:rFonts w:ascii="Times New Roman" w:hAnsi="Times New Roman" w:cs="Times New Roman"/>
          <w:color w:val="2C2D2E"/>
          <w:sz w:val="24"/>
          <w:szCs w:val="24"/>
        </w:rPr>
        <w:t>культуры и литературы. Поэзия, проза и драматургия 20</w:t>
      </w:r>
      <w:r>
        <w:rPr>
          <w:rFonts w:ascii="Times New Roman" w:hAnsi="Times New Roman" w:cs="Times New Roman"/>
          <w:color w:val="2C2D2E"/>
          <w:sz w:val="24"/>
          <w:szCs w:val="24"/>
        </w:rPr>
        <w:t xml:space="preserve">-30 годов Ш. Юнусов «Из истории </w:t>
      </w:r>
      <w:r w:rsidRPr="009D4278">
        <w:rPr>
          <w:rFonts w:ascii="Times New Roman" w:hAnsi="Times New Roman" w:cs="Times New Roman"/>
          <w:color w:val="2C2D2E"/>
          <w:sz w:val="24"/>
          <w:szCs w:val="24"/>
        </w:rPr>
        <w:t>крымскотатарской прозы и поэзии». Литературные направлен</w:t>
      </w:r>
      <w:r>
        <w:rPr>
          <w:rFonts w:ascii="Times New Roman" w:hAnsi="Times New Roman" w:cs="Times New Roman"/>
          <w:color w:val="2C2D2E"/>
          <w:sz w:val="24"/>
          <w:szCs w:val="24"/>
        </w:rPr>
        <w:t xml:space="preserve">ия. Поиски новых форм. Основные </w:t>
      </w:r>
      <w:r w:rsidRPr="009D4278">
        <w:rPr>
          <w:rFonts w:ascii="Times New Roman" w:hAnsi="Times New Roman" w:cs="Times New Roman"/>
          <w:color w:val="2C2D2E"/>
          <w:sz w:val="24"/>
          <w:szCs w:val="24"/>
        </w:rPr>
        <w:t>темы и герои. Развитие литературного языка на новом этапе</w:t>
      </w:r>
      <w:r>
        <w:rPr>
          <w:rFonts w:ascii="Times New Roman" w:hAnsi="Times New Roman" w:cs="Times New Roman"/>
          <w:color w:val="2C2D2E"/>
          <w:sz w:val="24"/>
          <w:szCs w:val="24"/>
        </w:rPr>
        <w:t>. Трагедия 17 апреля 1937 года.</w:t>
      </w:r>
      <w:r w:rsidRPr="009D4278">
        <w:rPr>
          <w:rFonts w:ascii="Times New Roman" w:hAnsi="Times New Roman" w:cs="Times New Roman"/>
          <w:color w:val="2C2D2E"/>
          <w:sz w:val="24"/>
          <w:szCs w:val="24"/>
        </w:rPr>
        <w:t>БекирЧобан-заде. «Дунай таша» («Пенящийся Дунай»), «Ой сувук</w:t>
      </w:r>
      <w:r>
        <w:rPr>
          <w:rFonts w:ascii="Times New Roman" w:hAnsi="Times New Roman" w:cs="Times New Roman"/>
          <w:color w:val="2C2D2E"/>
          <w:sz w:val="24"/>
          <w:szCs w:val="24"/>
        </w:rPr>
        <w:t>ъ шу гъурбет» («Ой, холодна ты,</w:t>
      </w:r>
      <w:r w:rsidRPr="009D4278">
        <w:rPr>
          <w:rFonts w:ascii="Times New Roman" w:hAnsi="Times New Roman" w:cs="Times New Roman"/>
          <w:color w:val="2C2D2E"/>
          <w:sz w:val="24"/>
          <w:szCs w:val="24"/>
        </w:rPr>
        <w:t>чужбина»), «Тынч татар чёлюнде» («В тихой татарской степи»), «Джаныкъкъавал» («Сгоревшаясвирель»), «Бир сарай къураджакъман» («Я построю дворец»).</w:t>
      </w:r>
      <w:r w:rsidRPr="009D4278">
        <w:rPr>
          <w:rFonts w:ascii="Times New Roman" w:hAnsi="Times New Roman" w:cs="Times New Roman"/>
          <w:color w:val="2C2D2E"/>
          <w:sz w:val="24"/>
          <w:szCs w:val="24"/>
        </w:rPr>
        <w:br/>
        <w:t>Жизнь и творчество. Учёный, поэт, педагог. Тема народа в лири</w:t>
      </w:r>
      <w:r>
        <w:rPr>
          <w:rFonts w:ascii="Times New Roman" w:hAnsi="Times New Roman" w:cs="Times New Roman"/>
          <w:color w:val="2C2D2E"/>
          <w:sz w:val="24"/>
          <w:szCs w:val="24"/>
        </w:rPr>
        <w:t xml:space="preserve">ке БекираЧобан-заде. Взгляд на </w:t>
      </w:r>
      <w:r w:rsidRPr="009D4278">
        <w:rPr>
          <w:rFonts w:ascii="Times New Roman" w:hAnsi="Times New Roman" w:cs="Times New Roman"/>
          <w:color w:val="2C2D2E"/>
          <w:sz w:val="24"/>
          <w:szCs w:val="24"/>
        </w:rPr>
        <w:t>историю крымских татар. Мироощущение лирического героя БекираЧобан-заде. Тема возрождения</w:t>
      </w:r>
      <w:r w:rsidRPr="009D4278">
        <w:rPr>
          <w:rFonts w:ascii="Times New Roman" w:hAnsi="Times New Roman" w:cs="Times New Roman"/>
          <w:color w:val="2C2D2E"/>
          <w:sz w:val="24"/>
          <w:szCs w:val="24"/>
        </w:rPr>
        <w:br/>
        <w:t>Крыма. Прошлое и будущее Крыма - предмет глубоких переживаний лирического героя. БекирЧобан-заде «Къырымтатарэдебиятынынъсонъдевири» («По</w:t>
      </w:r>
      <w:r>
        <w:rPr>
          <w:rFonts w:ascii="Times New Roman" w:hAnsi="Times New Roman" w:cs="Times New Roman"/>
          <w:color w:val="2C2D2E"/>
          <w:sz w:val="24"/>
          <w:szCs w:val="24"/>
        </w:rPr>
        <w:t>следний период крымскотатарской</w:t>
      </w:r>
      <w:r w:rsidRPr="009D4278">
        <w:rPr>
          <w:rFonts w:ascii="Times New Roman" w:hAnsi="Times New Roman" w:cs="Times New Roman"/>
          <w:color w:val="2C2D2E"/>
          <w:sz w:val="24"/>
          <w:szCs w:val="24"/>
        </w:rPr>
        <w:t>литературы») (критическая статья).</w:t>
      </w:r>
      <w:r w:rsidRPr="009D4278">
        <w:rPr>
          <w:rFonts w:ascii="Times New Roman" w:hAnsi="Times New Roman" w:cs="Times New Roman"/>
          <w:color w:val="2C2D2E"/>
          <w:sz w:val="24"/>
          <w:szCs w:val="24"/>
        </w:rPr>
        <w:br/>
        <w:t>АмдиГирайбай. «Джигитке» («Джигиту»), «Къарасув» («Карасув»), «Татар ичюн», «Багъчасарай»</w:t>
      </w:r>
      <w:r w:rsidRPr="009D4278">
        <w:rPr>
          <w:rFonts w:ascii="Times New Roman" w:hAnsi="Times New Roman" w:cs="Times New Roman"/>
          <w:color w:val="2C2D2E"/>
          <w:sz w:val="24"/>
          <w:szCs w:val="24"/>
        </w:rPr>
        <w:br/>
        <w:t>(«Бахчисарай»). Жизнь и творчество. Основные темы и мотивы в твор</w:t>
      </w:r>
      <w:r>
        <w:rPr>
          <w:rFonts w:ascii="Times New Roman" w:hAnsi="Times New Roman" w:cs="Times New Roman"/>
          <w:color w:val="2C2D2E"/>
          <w:sz w:val="24"/>
          <w:szCs w:val="24"/>
        </w:rPr>
        <w:t xml:space="preserve">честве А. Гирайбая. Тема родины </w:t>
      </w:r>
      <w:r w:rsidRPr="009D4278">
        <w:rPr>
          <w:rFonts w:ascii="Times New Roman" w:hAnsi="Times New Roman" w:cs="Times New Roman"/>
          <w:color w:val="2C2D2E"/>
          <w:sz w:val="24"/>
          <w:szCs w:val="24"/>
        </w:rPr>
        <w:t>и основной пафос патриотических стихотворений. Уверенность</w:t>
      </w:r>
      <w:r w:rsidRPr="009D4278">
        <w:rPr>
          <w:rFonts w:ascii="Times New Roman" w:hAnsi="Times New Roman" w:cs="Times New Roman"/>
          <w:color w:val="2C2D2E"/>
          <w:sz w:val="24"/>
          <w:szCs w:val="24"/>
        </w:rPr>
        <w:br/>
        <w:t xml:space="preserve">в возрождении былого величия Крыма и её народа. Тема человека </w:t>
      </w:r>
      <w:r>
        <w:rPr>
          <w:rFonts w:ascii="Times New Roman" w:hAnsi="Times New Roman" w:cs="Times New Roman"/>
          <w:color w:val="2C2D2E"/>
          <w:sz w:val="24"/>
          <w:szCs w:val="24"/>
        </w:rPr>
        <w:t xml:space="preserve">и природы. Связь поэта с родным </w:t>
      </w:r>
      <w:r w:rsidRPr="009D4278">
        <w:rPr>
          <w:rFonts w:ascii="Times New Roman" w:hAnsi="Times New Roman" w:cs="Times New Roman"/>
          <w:color w:val="2C2D2E"/>
          <w:sz w:val="24"/>
          <w:szCs w:val="24"/>
        </w:rPr>
        <w:t>уголком. АмдиГирайбай. «Къырымтатарэдебиятынабирбакъы</w:t>
      </w:r>
      <w:r>
        <w:rPr>
          <w:rFonts w:ascii="Times New Roman" w:hAnsi="Times New Roman" w:cs="Times New Roman"/>
          <w:color w:val="2C2D2E"/>
          <w:sz w:val="24"/>
          <w:szCs w:val="24"/>
        </w:rPr>
        <w:t>ш» («Взгляд на крымскотатарскую</w:t>
      </w:r>
      <w:r w:rsidRPr="009D4278">
        <w:rPr>
          <w:rFonts w:ascii="Times New Roman" w:hAnsi="Times New Roman" w:cs="Times New Roman"/>
          <w:color w:val="2C2D2E"/>
          <w:sz w:val="24"/>
          <w:szCs w:val="24"/>
        </w:rPr>
        <w:t>лит</w:t>
      </w:r>
      <w:r>
        <w:rPr>
          <w:rFonts w:ascii="Times New Roman" w:hAnsi="Times New Roman" w:cs="Times New Roman"/>
          <w:color w:val="2C2D2E"/>
          <w:sz w:val="24"/>
          <w:szCs w:val="24"/>
        </w:rPr>
        <w:t>ературу») (критическая статья).</w:t>
      </w:r>
      <w:r w:rsidRPr="009D4278">
        <w:rPr>
          <w:rFonts w:ascii="Times New Roman" w:hAnsi="Times New Roman" w:cs="Times New Roman"/>
          <w:color w:val="2C2D2E"/>
          <w:sz w:val="24"/>
          <w:szCs w:val="24"/>
        </w:rPr>
        <w:t xml:space="preserve">КеримДжаманакълы. </w:t>
      </w:r>
      <w:r w:rsidRPr="009D4278">
        <w:rPr>
          <w:rFonts w:ascii="Times New Roman" w:hAnsi="Times New Roman" w:cs="Times New Roman"/>
          <w:color w:val="2C2D2E"/>
          <w:sz w:val="24"/>
          <w:szCs w:val="24"/>
        </w:rPr>
        <w:lastRenderedPageBreak/>
        <w:t>Стихотворения «Ильнинъденъизи» (</w:t>
      </w:r>
      <w:r>
        <w:rPr>
          <w:rFonts w:ascii="Times New Roman" w:hAnsi="Times New Roman" w:cs="Times New Roman"/>
          <w:color w:val="2C2D2E"/>
          <w:sz w:val="24"/>
          <w:szCs w:val="24"/>
        </w:rPr>
        <w:t>«Море родного края»), «Йигитлик</w:t>
      </w:r>
      <w:r w:rsidRPr="009D4278">
        <w:rPr>
          <w:rFonts w:ascii="Times New Roman" w:hAnsi="Times New Roman" w:cs="Times New Roman"/>
          <w:color w:val="2C2D2E"/>
          <w:sz w:val="24"/>
          <w:szCs w:val="24"/>
        </w:rPr>
        <w:t>нишаны», «Омюркъызы» («Девушка моей жизни»). Жизнь твор</w:t>
      </w:r>
      <w:r>
        <w:rPr>
          <w:rFonts w:ascii="Times New Roman" w:hAnsi="Times New Roman" w:cs="Times New Roman"/>
          <w:color w:val="2C2D2E"/>
          <w:sz w:val="24"/>
          <w:szCs w:val="24"/>
        </w:rPr>
        <w:t xml:space="preserve">чество (обзор). Картины природы </w:t>
      </w:r>
      <w:r w:rsidRPr="009D4278">
        <w:rPr>
          <w:rFonts w:ascii="Times New Roman" w:hAnsi="Times New Roman" w:cs="Times New Roman"/>
          <w:color w:val="2C2D2E"/>
          <w:sz w:val="24"/>
          <w:szCs w:val="24"/>
        </w:rPr>
        <w:t xml:space="preserve">родного края. Вера в мудрость и силу человека - главные </w:t>
      </w:r>
      <w:r>
        <w:rPr>
          <w:rFonts w:ascii="Times New Roman" w:hAnsi="Times New Roman" w:cs="Times New Roman"/>
          <w:color w:val="2C2D2E"/>
          <w:sz w:val="24"/>
          <w:szCs w:val="24"/>
        </w:rPr>
        <w:t xml:space="preserve">мотивы лирики поэта. Живописные </w:t>
      </w:r>
      <w:r w:rsidRPr="009D4278">
        <w:rPr>
          <w:rFonts w:ascii="Times New Roman" w:hAnsi="Times New Roman" w:cs="Times New Roman"/>
          <w:color w:val="2C2D2E"/>
          <w:sz w:val="24"/>
          <w:szCs w:val="24"/>
        </w:rPr>
        <w:t>картины моря и Южного берега Крыма. Образ моря как си</w:t>
      </w:r>
      <w:r>
        <w:rPr>
          <w:rFonts w:ascii="Times New Roman" w:hAnsi="Times New Roman" w:cs="Times New Roman"/>
          <w:color w:val="2C2D2E"/>
          <w:sz w:val="24"/>
          <w:szCs w:val="24"/>
        </w:rPr>
        <w:t xml:space="preserve">мвол несокрушимой силы народа и </w:t>
      </w:r>
      <w:r w:rsidRPr="009D4278">
        <w:rPr>
          <w:rFonts w:ascii="Times New Roman" w:hAnsi="Times New Roman" w:cs="Times New Roman"/>
          <w:color w:val="2C2D2E"/>
          <w:sz w:val="24"/>
          <w:szCs w:val="24"/>
        </w:rPr>
        <w:t>бесконечности жизни. Прославление мужества и благородства. Лирическое стихотворение олюбви, красоте возлюбленной. Радостное восприятие жизни, природы.</w:t>
      </w:r>
      <w:r w:rsidRPr="009D4278">
        <w:rPr>
          <w:rFonts w:ascii="Times New Roman" w:hAnsi="Times New Roman" w:cs="Times New Roman"/>
          <w:color w:val="2C2D2E"/>
          <w:sz w:val="24"/>
          <w:szCs w:val="24"/>
        </w:rPr>
        <w:br/>
        <w:t>АблякимИльмий. «Ачлыкъхатирелери» («Воспоминания о голоде). Жизнь и творчество (обзор).</w:t>
      </w:r>
      <w:r w:rsidRPr="009D4278">
        <w:rPr>
          <w:rFonts w:ascii="Times New Roman" w:hAnsi="Times New Roman" w:cs="Times New Roman"/>
          <w:color w:val="2C2D2E"/>
          <w:sz w:val="24"/>
          <w:szCs w:val="24"/>
        </w:rPr>
        <w:br/>
        <w:t>Изображение последствий голода 1922 года в крымской дер</w:t>
      </w:r>
      <w:r>
        <w:rPr>
          <w:rFonts w:ascii="Times New Roman" w:hAnsi="Times New Roman" w:cs="Times New Roman"/>
          <w:color w:val="2C2D2E"/>
          <w:sz w:val="24"/>
          <w:szCs w:val="24"/>
        </w:rPr>
        <w:t>евне. Изображение судьбы детей-</w:t>
      </w:r>
      <w:r w:rsidRPr="009D4278">
        <w:rPr>
          <w:rFonts w:ascii="Times New Roman" w:hAnsi="Times New Roman" w:cs="Times New Roman"/>
          <w:color w:val="2C2D2E"/>
          <w:sz w:val="24"/>
          <w:szCs w:val="24"/>
        </w:rPr>
        <w:t>сирот. Внимание к судьбам осиротевших детей. Проблема сохранение гуманности и милосердия.</w:t>
      </w:r>
      <w:r w:rsidRPr="009D4278">
        <w:rPr>
          <w:rFonts w:ascii="Times New Roman" w:hAnsi="Times New Roman" w:cs="Times New Roman"/>
          <w:color w:val="2C2D2E"/>
          <w:sz w:val="24"/>
          <w:szCs w:val="24"/>
        </w:rPr>
        <w:br/>
        <w:t>ДжаферГъафар. «ОшекчиАйше» («Сплетница Айше»).</w:t>
      </w:r>
      <w:r w:rsidRPr="009D4278">
        <w:rPr>
          <w:rFonts w:ascii="Times New Roman" w:hAnsi="Times New Roman" w:cs="Times New Roman"/>
          <w:color w:val="2C2D2E"/>
          <w:sz w:val="24"/>
          <w:szCs w:val="24"/>
        </w:rPr>
        <w:br/>
        <w:t>Жизнь и творчество (обзор). Нравственная проблематика пр</w:t>
      </w:r>
      <w:r>
        <w:rPr>
          <w:rFonts w:ascii="Times New Roman" w:hAnsi="Times New Roman" w:cs="Times New Roman"/>
          <w:color w:val="2C2D2E"/>
          <w:sz w:val="24"/>
          <w:szCs w:val="24"/>
        </w:rPr>
        <w:t>оизведения. Столкновение добра,</w:t>
      </w:r>
      <w:r w:rsidRPr="009D4278">
        <w:rPr>
          <w:rFonts w:ascii="Times New Roman" w:hAnsi="Times New Roman" w:cs="Times New Roman"/>
          <w:color w:val="2C2D2E"/>
          <w:sz w:val="24"/>
          <w:szCs w:val="24"/>
        </w:rPr>
        <w:t>честности, открытости. Зависти, коварства и зла. Изображение</w:t>
      </w:r>
      <w:r>
        <w:rPr>
          <w:rFonts w:ascii="Times New Roman" w:hAnsi="Times New Roman" w:cs="Times New Roman"/>
          <w:color w:val="2C2D2E"/>
          <w:sz w:val="24"/>
          <w:szCs w:val="24"/>
        </w:rPr>
        <w:t xml:space="preserve"> в образе Нефизе женщины нового </w:t>
      </w:r>
      <w:r w:rsidRPr="009D4278">
        <w:rPr>
          <w:rFonts w:ascii="Times New Roman" w:hAnsi="Times New Roman" w:cs="Times New Roman"/>
          <w:color w:val="2C2D2E"/>
          <w:sz w:val="24"/>
          <w:szCs w:val="24"/>
        </w:rPr>
        <w:t>типа, борца за свои права и достоинство.</w:t>
      </w:r>
      <w:r w:rsidRPr="009D4278">
        <w:rPr>
          <w:rFonts w:ascii="Times New Roman" w:hAnsi="Times New Roman" w:cs="Times New Roman"/>
          <w:color w:val="2C2D2E"/>
          <w:sz w:val="24"/>
          <w:szCs w:val="24"/>
        </w:rPr>
        <w:br/>
        <w:t>Сложные взаимоотношения в семье Мустафы и Нефизе. Размышления о жизни</w:t>
      </w:r>
      <w:r w:rsidRPr="009D4278">
        <w:rPr>
          <w:rFonts w:ascii="Times New Roman" w:hAnsi="Times New Roman" w:cs="Times New Roman"/>
          <w:color w:val="2C2D2E"/>
          <w:sz w:val="24"/>
          <w:szCs w:val="24"/>
        </w:rPr>
        <w:br/>
        <w:t>крымскотатарской деревни 30-х годов.</w:t>
      </w:r>
      <w:r w:rsidRPr="009D4278">
        <w:rPr>
          <w:rFonts w:ascii="Times New Roman" w:hAnsi="Times New Roman" w:cs="Times New Roman"/>
          <w:color w:val="2C2D2E"/>
          <w:sz w:val="24"/>
          <w:szCs w:val="24"/>
        </w:rPr>
        <w:br/>
        <w:t xml:space="preserve">ЫргъатКъадыр. «Ыргъатнынъхатиреси» («Воспоминания»), </w:t>
      </w:r>
      <w:r>
        <w:rPr>
          <w:rFonts w:ascii="Times New Roman" w:hAnsi="Times New Roman" w:cs="Times New Roman"/>
          <w:color w:val="2C2D2E"/>
          <w:sz w:val="24"/>
          <w:szCs w:val="24"/>
        </w:rPr>
        <w:t>«Анам» («Мама»), «Тувгъанкоюм»</w:t>
      </w:r>
      <w:r w:rsidRPr="009D4278">
        <w:rPr>
          <w:rFonts w:ascii="Times New Roman" w:hAnsi="Times New Roman" w:cs="Times New Roman"/>
          <w:color w:val="2C2D2E"/>
          <w:sz w:val="24"/>
          <w:szCs w:val="24"/>
        </w:rPr>
        <w:t>(«Родное село»). Жизнь и творчество. Воспоминания о безрадостном и голодном</w:t>
      </w:r>
      <w:r>
        <w:rPr>
          <w:rFonts w:ascii="Times New Roman" w:hAnsi="Times New Roman" w:cs="Times New Roman"/>
          <w:color w:val="2C2D2E"/>
          <w:sz w:val="24"/>
          <w:szCs w:val="24"/>
        </w:rPr>
        <w:t>детстве,</w:t>
      </w:r>
      <w:r w:rsidRPr="009D4278">
        <w:rPr>
          <w:rFonts w:ascii="Times New Roman" w:hAnsi="Times New Roman" w:cs="Times New Roman"/>
          <w:color w:val="2C2D2E"/>
          <w:sz w:val="24"/>
          <w:szCs w:val="24"/>
        </w:rPr>
        <w:t>издевательствах хозяина. Любовь к матери. Преклонение п</w:t>
      </w:r>
      <w:r>
        <w:rPr>
          <w:rFonts w:ascii="Times New Roman" w:hAnsi="Times New Roman" w:cs="Times New Roman"/>
          <w:color w:val="2C2D2E"/>
          <w:sz w:val="24"/>
          <w:szCs w:val="24"/>
        </w:rPr>
        <w:t>еред её мудростью и стойкостью.</w:t>
      </w:r>
      <w:r w:rsidRPr="009D4278">
        <w:rPr>
          <w:rFonts w:ascii="Times New Roman" w:hAnsi="Times New Roman" w:cs="Times New Roman"/>
          <w:color w:val="2C2D2E"/>
          <w:sz w:val="24"/>
          <w:szCs w:val="24"/>
        </w:rPr>
        <w:t>Женщина-мать - святая святых, источник жизни, силы и люб</w:t>
      </w:r>
      <w:r>
        <w:rPr>
          <w:rFonts w:ascii="Times New Roman" w:hAnsi="Times New Roman" w:cs="Times New Roman"/>
          <w:color w:val="2C2D2E"/>
          <w:sz w:val="24"/>
          <w:szCs w:val="24"/>
        </w:rPr>
        <w:t xml:space="preserve">ви. Живописное описание родного </w:t>
      </w:r>
      <w:r w:rsidRPr="009D4278">
        <w:rPr>
          <w:rFonts w:ascii="Times New Roman" w:hAnsi="Times New Roman" w:cs="Times New Roman"/>
          <w:color w:val="2C2D2E"/>
          <w:sz w:val="24"/>
          <w:szCs w:val="24"/>
        </w:rPr>
        <w:t>села. Переживания поэта о жизни односельчан.</w:t>
      </w:r>
      <w:r w:rsidRPr="009D4278">
        <w:rPr>
          <w:rFonts w:ascii="Times New Roman" w:hAnsi="Times New Roman" w:cs="Times New Roman"/>
          <w:color w:val="2C2D2E"/>
          <w:sz w:val="24"/>
          <w:szCs w:val="24"/>
        </w:rPr>
        <w:br/>
        <w:t>Литература крымскотатарского зарубежья.</w:t>
      </w:r>
      <w:r w:rsidRPr="009D4278">
        <w:rPr>
          <w:rFonts w:ascii="Times New Roman" w:hAnsi="Times New Roman" w:cs="Times New Roman"/>
          <w:color w:val="2C2D2E"/>
          <w:sz w:val="24"/>
          <w:szCs w:val="24"/>
        </w:rPr>
        <w:br/>
        <w:t>МеметНиязий. «Ойлав» («Мысли»), «Ешильджурткъа» («З</w:t>
      </w:r>
      <w:r>
        <w:rPr>
          <w:rFonts w:ascii="Times New Roman" w:hAnsi="Times New Roman" w:cs="Times New Roman"/>
          <w:color w:val="2C2D2E"/>
          <w:sz w:val="24"/>
          <w:szCs w:val="24"/>
        </w:rPr>
        <w:t>елёному краю»), «Джуртсевгиси»</w:t>
      </w:r>
      <w:r w:rsidRPr="009D4278">
        <w:rPr>
          <w:rFonts w:ascii="Times New Roman" w:hAnsi="Times New Roman" w:cs="Times New Roman"/>
          <w:color w:val="2C2D2E"/>
          <w:sz w:val="24"/>
          <w:szCs w:val="24"/>
        </w:rPr>
        <w:t>(«Любовь к родине»). Очерк жизни и творчества. Основная тема</w:t>
      </w:r>
      <w:r>
        <w:rPr>
          <w:rFonts w:ascii="Times New Roman" w:hAnsi="Times New Roman" w:cs="Times New Roman"/>
          <w:color w:val="2C2D2E"/>
          <w:sz w:val="24"/>
          <w:szCs w:val="24"/>
        </w:rPr>
        <w:t xml:space="preserve"> лирики - тоска по прекрасной и </w:t>
      </w:r>
      <w:r w:rsidRPr="009D4278">
        <w:rPr>
          <w:rFonts w:ascii="Times New Roman" w:hAnsi="Times New Roman" w:cs="Times New Roman"/>
          <w:color w:val="2C2D2E"/>
          <w:sz w:val="24"/>
          <w:szCs w:val="24"/>
        </w:rPr>
        <w:t>далёкой отчизне. Вера в процветание любимой родины. ДженгизДагдж</w:t>
      </w:r>
      <w:r>
        <w:rPr>
          <w:rFonts w:ascii="Times New Roman" w:hAnsi="Times New Roman" w:cs="Times New Roman"/>
          <w:color w:val="2C2D2E"/>
          <w:sz w:val="24"/>
          <w:szCs w:val="24"/>
        </w:rPr>
        <w:t xml:space="preserve">и. «Олар да инсанэди» («Они </w:t>
      </w:r>
      <w:r w:rsidRPr="009D4278">
        <w:rPr>
          <w:rFonts w:ascii="Times New Roman" w:hAnsi="Times New Roman" w:cs="Times New Roman"/>
          <w:color w:val="2C2D2E"/>
          <w:sz w:val="24"/>
          <w:szCs w:val="24"/>
        </w:rPr>
        <w:t>тоже были людьми»). Трагическая судьба народа. Психологическ</w:t>
      </w:r>
      <w:r>
        <w:rPr>
          <w:rFonts w:ascii="Times New Roman" w:hAnsi="Times New Roman" w:cs="Times New Roman"/>
          <w:color w:val="2C2D2E"/>
          <w:sz w:val="24"/>
          <w:szCs w:val="24"/>
        </w:rPr>
        <w:t xml:space="preserve">ая глубина раскрытия характеров </w:t>
      </w:r>
      <w:r w:rsidRPr="009D4278">
        <w:rPr>
          <w:rFonts w:ascii="Times New Roman" w:hAnsi="Times New Roman" w:cs="Times New Roman"/>
          <w:color w:val="2C2D2E"/>
          <w:sz w:val="24"/>
          <w:szCs w:val="24"/>
        </w:rPr>
        <w:t>главных героев. Национальный колорит, простота, народность и выразительность языка.</w:t>
      </w:r>
      <w:r w:rsidRPr="009D4278">
        <w:rPr>
          <w:rFonts w:ascii="Times New Roman" w:hAnsi="Times New Roman" w:cs="Times New Roman"/>
          <w:color w:val="2C2D2E"/>
          <w:sz w:val="24"/>
          <w:szCs w:val="24"/>
        </w:rPr>
        <w:br/>
      </w:r>
      <w:r w:rsidRPr="00621742">
        <w:rPr>
          <w:rFonts w:ascii="Times New Roman" w:hAnsi="Times New Roman" w:cs="Times New Roman"/>
          <w:b/>
          <w:color w:val="2C2D2E"/>
          <w:sz w:val="24"/>
          <w:szCs w:val="24"/>
        </w:rPr>
        <w:t>Содержание обучения в 11 классе.</w:t>
      </w:r>
      <w:r w:rsidRPr="009D4278">
        <w:rPr>
          <w:rFonts w:ascii="Times New Roman" w:hAnsi="Times New Roman" w:cs="Times New Roman"/>
          <w:color w:val="2C2D2E"/>
          <w:sz w:val="24"/>
          <w:szCs w:val="24"/>
        </w:rPr>
        <w:br/>
        <w:t>Роль литературы в процессе формирования личностных качеств</w:t>
      </w:r>
      <w:r w:rsidRPr="009D4278">
        <w:rPr>
          <w:rFonts w:ascii="Times New Roman" w:hAnsi="Times New Roman" w:cs="Times New Roman"/>
          <w:color w:val="2C2D2E"/>
          <w:sz w:val="24"/>
          <w:szCs w:val="24"/>
        </w:rPr>
        <w:br/>
        <w:t>человека. Воспитательное значение художественной литературы. Современный</w:t>
      </w:r>
      <w:r w:rsidRPr="009D4278">
        <w:rPr>
          <w:rFonts w:ascii="Times New Roman" w:hAnsi="Times New Roman" w:cs="Times New Roman"/>
          <w:color w:val="2C2D2E"/>
          <w:sz w:val="24"/>
          <w:szCs w:val="24"/>
        </w:rPr>
        <w:br/>
        <w:t>литературный процесс: главные этапы и особенности. Основные темы и проблемы</w:t>
      </w:r>
      <w:r w:rsidRPr="009D4278">
        <w:rPr>
          <w:rFonts w:ascii="Times New Roman" w:hAnsi="Times New Roman" w:cs="Times New Roman"/>
          <w:color w:val="2C2D2E"/>
          <w:sz w:val="24"/>
          <w:szCs w:val="24"/>
        </w:rPr>
        <w:br/>
        <w:t>крымскотатарской литературы.</w:t>
      </w:r>
      <w:r w:rsidRPr="009D4278">
        <w:rPr>
          <w:rFonts w:ascii="Times New Roman" w:hAnsi="Times New Roman" w:cs="Times New Roman"/>
          <w:color w:val="2C2D2E"/>
          <w:sz w:val="24"/>
          <w:szCs w:val="24"/>
        </w:rPr>
        <w:br/>
        <w:t>Литература периода депортации.</w:t>
      </w:r>
      <w:r w:rsidRPr="009D4278">
        <w:rPr>
          <w:rFonts w:ascii="Times New Roman" w:hAnsi="Times New Roman" w:cs="Times New Roman"/>
          <w:color w:val="2C2D2E"/>
          <w:sz w:val="24"/>
          <w:szCs w:val="24"/>
        </w:rPr>
        <w:br/>
        <w:t>Общая характеристика литературы. Состояние литературы пос</w:t>
      </w:r>
      <w:r>
        <w:rPr>
          <w:rFonts w:ascii="Times New Roman" w:hAnsi="Times New Roman" w:cs="Times New Roman"/>
          <w:color w:val="2C2D2E"/>
          <w:sz w:val="24"/>
          <w:szCs w:val="24"/>
        </w:rPr>
        <w:t>ле депортации крымскотатарского</w:t>
      </w:r>
      <w:r w:rsidRPr="009D4278">
        <w:rPr>
          <w:rFonts w:ascii="Times New Roman" w:hAnsi="Times New Roman" w:cs="Times New Roman"/>
          <w:color w:val="2C2D2E"/>
          <w:sz w:val="24"/>
          <w:szCs w:val="24"/>
        </w:rPr>
        <w:t>народа 18 мая 1944 года. Ликвидация Союза крымскотатарских писателей, крымскотатарскихшкол,библиотек. Запрет публиковать на родном языке. Цензура</w:t>
      </w:r>
      <w:r w:rsidRPr="009D4278">
        <w:rPr>
          <w:rFonts w:ascii="Times New Roman" w:hAnsi="Times New Roman" w:cs="Times New Roman"/>
          <w:color w:val="2C2D2E"/>
          <w:sz w:val="24"/>
          <w:szCs w:val="24"/>
        </w:rPr>
        <w:br/>
        <w:t>и запрет на темы, связанные с Крымом, депортацией, историей крымских татар.</w:t>
      </w:r>
      <w:r w:rsidRPr="009D4278">
        <w:rPr>
          <w:rFonts w:ascii="Times New Roman" w:hAnsi="Times New Roman" w:cs="Times New Roman"/>
          <w:color w:val="2C2D2E"/>
          <w:sz w:val="24"/>
          <w:szCs w:val="24"/>
        </w:rPr>
        <w:br/>
        <w:t>Гонения на писателей, пишущих о трагедии народа, его страданиях, бедственном</w:t>
      </w:r>
      <w:r w:rsidRPr="009D4278">
        <w:rPr>
          <w:rFonts w:ascii="Times New Roman" w:hAnsi="Times New Roman" w:cs="Times New Roman"/>
          <w:color w:val="2C2D2E"/>
          <w:sz w:val="24"/>
          <w:szCs w:val="24"/>
        </w:rPr>
        <w:br/>
        <w:t>положении, о народном протесте, стремлении вернуться на родину.</w:t>
      </w:r>
      <w:r w:rsidRPr="009D4278">
        <w:rPr>
          <w:rFonts w:ascii="Times New Roman" w:hAnsi="Times New Roman" w:cs="Times New Roman"/>
          <w:color w:val="2C2D2E"/>
          <w:sz w:val="24"/>
          <w:szCs w:val="24"/>
        </w:rPr>
        <w:br/>
        <w:t xml:space="preserve">Начало возрождения крымскотатарской литературы во второй половине 50-х годов. </w:t>
      </w:r>
      <w:r w:rsidRPr="009D4278">
        <w:rPr>
          <w:rFonts w:ascii="Times New Roman" w:hAnsi="Times New Roman" w:cs="Times New Roman"/>
          <w:color w:val="2C2D2E"/>
          <w:sz w:val="24"/>
          <w:szCs w:val="24"/>
        </w:rPr>
        <w:lastRenderedPageBreak/>
        <w:t>Изданиелитературного сборника в 1957 году «Баарьэзгилери» («Весе</w:t>
      </w:r>
      <w:r>
        <w:rPr>
          <w:rFonts w:ascii="Times New Roman" w:hAnsi="Times New Roman" w:cs="Times New Roman"/>
          <w:color w:val="2C2D2E"/>
          <w:sz w:val="24"/>
          <w:szCs w:val="24"/>
        </w:rPr>
        <w:t xml:space="preserve">нние напевы»). Публикация новых </w:t>
      </w:r>
      <w:r w:rsidRPr="009D4278">
        <w:rPr>
          <w:rFonts w:ascii="Times New Roman" w:hAnsi="Times New Roman" w:cs="Times New Roman"/>
          <w:color w:val="2C2D2E"/>
          <w:sz w:val="24"/>
          <w:szCs w:val="24"/>
        </w:rPr>
        <w:t>стихов, рассказов, очерков на страницах газеты«Ленинбайрагъ</w:t>
      </w:r>
      <w:r>
        <w:rPr>
          <w:rFonts w:ascii="Times New Roman" w:hAnsi="Times New Roman" w:cs="Times New Roman"/>
          <w:color w:val="2C2D2E"/>
          <w:sz w:val="24"/>
          <w:szCs w:val="24"/>
        </w:rPr>
        <w:t xml:space="preserve">ы» («Ленинское знамя»). Строгая </w:t>
      </w:r>
      <w:r w:rsidRPr="009D4278">
        <w:rPr>
          <w:rFonts w:ascii="Times New Roman" w:hAnsi="Times New Roman" w:cs="Times New Roman"/>
          <w:color w:val="2C2D2E"/>
          <w:sz w:val="24"/>
          <w:szCs w:val="24"/>
        </w:rPr>
        <w:t>партийная цензура за литературным процессом.</w:t>
      </w:r>
      <w:r w:rsidRPr="009D4278">
        <w:rPr>
          <w:rFonts w:ascii="Times New Roman" w:hAnsi="Times New Roman" w:cs="Times New Roman"/>
          <w:color w:val="2C2D2E"/>
          <w:sz w:val="24"/>
          <w:szCs w:val="24"/>
        </w:rPr>
        <w:br/>
        <w:t>Общая характеристика поэзии этого периода.</w:t>
      </w:r>
      <w:r w:rsidRPr="009D4278">
        <w:rPr>
          <w:rFonts w:ascii="Times New Roman" w:hAnsi="Times New Roman" w:cs="Times New Roman"/>
          <w:color w:val="2C2D2E"/>
          <w:sz w:val="24"/>
          <w:szCs w:val="24"/>
        </w:rPr>
        <w:br/>
        <w:t xml:space="preserve">Тема войны и героического самоотверженного труда в поэзии </w:t>
      </w:r>
      <w:r>
        <w:rPr>
          <w:rFonts w:ascii="Times New Roman" w:hAnsi="Times New Roman" w:cs="Times New Roman"/>
          <w:color w:val="2C2D2E"/>
          <w:sz w:val="24"/>
          <w:szCs w:val="24"/>
        </w:rPr>
        <w:t>ЭшрефаШемьи-заде, Риза Халида,</w:t>
      </w:r>
      <w:r w:rsidRPr="009D4278">
        <w:rPr>
          <w:rFonts w:ascii="Times New Roman" w:hAnsi="Times New Roman" w:cs="Times New Roman"/>
          <w:color w:val="2C2D2E"/>
          <w:sz w:val="24"/>
          <w:szCs w:val="24"/>
        </w:rPr>
        <w:t>ЮнусаТемиркая, РемзиБурнаша, ЗиядинаДжавтобели и других авторов. Народный</w:t>
      </w:r>
      <w:r>
        <w:rPr>
          <w:rFonts w:ascii="Times New Roman" w:hAnsi="Times New Roman" w:cs="Times New Roman"/>
          <w:color w:val="2C2D2E"/>
          <w:sz w:val="24"/>
          <w:szCs w:val="24"/>
        </w:rPr>
        <w:t xml:space="preserve"> характер их произведений.</w:t>
      </w:r>
      <w:r w:rsidRPr="009D4278">
        <w:rPr>
          <w:rFonts w:ascii="Times New Roman" w:hAnsi="Times New Roman" w:cs="Times New Roman"/>
          <w:color w:val="2C2D2E"/>
          <w:sz w:val="24"/>
          <w:szCs w:val="24"/>
        </w:rPr>
        <w:t>ЭшрефШемьи-заде. «Козьяшдивар» («Стена слез»), сборник кри</w:t>
      </w:r>
      <w:r>
        <w:rPr>
          <w:rFonts w:ascii="Times New Roman" w:hAnsi="Times New Roman" w:cs="Times New Roman"/>
          <w:color w:val="2C2D2E"/>
          <w:sz w:val="24"/>
          <w:szCs w:val="24"/>
        </w:rPr>
        <w:t>тических статей «Омюрэзгилери»</w:t>
      </w:r>
      <w:r w:rsidRPr="009D4278">
        <w:rPr>
          <w:rFonts w:ascii="Times New Roman" w:hAnsi="Times New Roman" w:cs="Times New Roman"/>
          <w:color w:val="2C2D2E"/>
          <w:sz w:val="24"/>
          <w:szCs w:val="24"/>
        </w:rPr>
        <w:t>(одна по выбору). Жизненный и творческий путь. Крымскотатарски</w:t>
      </w:r>
      <w:r>
        <w:rPr>
          <w:rFonts w:ascii="Times New Roman" w:hAnsi="Times New Roman" w:cs="Times New Roman"/>
          <w:color w:val="2C2D2E"/>
          <w:sz w:val="24"/>
          <w:szCs w:val="24"/>
        </w:rPr>
        <w:t xml:space="preserve">й эпос о противоборстве добра и </w:t>
      </w:r>
      <w:r w:rsidRPr="009D4278">
        <w:rPr>
          <w:rFonts w:ascii="Times New Roman" w:hAnsi="Times New Roman" w:cs="Times New Roman"/>
          <w:color w:val="2C2D2E"/>
          <w:sz w:val="24"/>
          <w:szCs w:val="24"/>
        </w:rPr>
        <w:t>зла. Поэма - предостережение будущему поколению. Гл</w:t>
      </w:r>
      <w:r>
        <w:rPr>
          <w:rFonts w:ascii="Times New Roman" w:hAnsi="Times New Roman" w:cs="Times New Roman"/>
          <w:color w:val="2C2D2E"/>
          <w:sz w:val="24"/>
          <w:szCs w:val="24"/>
        </w:rPr>
        <w:t>убокий философский смысл поэмы.</w:t>
      </w:r>
      <w:r w:rsidRPr="009D4278">
        <w:rPr>
          <w:rFonts w:ascii="Times New Roman" w:hAnsi="Times New Roman" w:cs="Times New Roman"/>
          <w:color w:val="2C2D2E"/>
          <w:sz w:val="24"/>
          <w:szCs w:val="24"/>
        </w:rPr>
        <w:t>Фольклорная основа и народный характер произведения. Выраж</w:t>
      </w:r>
      <w:r>
        <w:rPr>
          <w:rFonts w:ascii="Times New Roman" w:hAnsi="Times New Roman" w:cs="Times New Roman"/>
          <w:color w:val="2C2D2E"/>
          <w:sz w:val="24"/>
          <w:szCs w:val="24"/>
        </w:rPr>
        <w:t xml:space="preserve">ение авторской позиции в образе </w:t>
      </w:r>
      <w:r w:rsidRPr="009D4278">
        <w:rPr>
          <w:rFonts w:ascii="Times New Roman" w:hAnsi="Times New Roman" w:cs="Times New Roman"/>
          <w:color w:val="2C2D2E"/>
          <w:sz w:val="24"/>
          <w:szCs w:val="24"/>
        </w:rPr>
        <w:t>Бекбав акая. Главная героиня Аслыхан - символ чистоты и с</w:t>
      </w:r>
      <w:r>
        <w:rPr>
          <w:rFonts w:ascii="Times New Roman" w:hAnsi="Times New Roman" w:cs="Times New Roman"/>
          <w:color w:val="2C2D2E"/>
          <w:sz w:val="24"/>
          <w:szCs w:val="24"/>
        </w:rPr>
        <w:t xml:space="preserve">тойкости духа. Аслыхан – жертва </w:t>
      </w:r>
      <w:r w:rsidRPr="009D4278">
        <w:rPr>
          <w:rFonts w:ascii="Times New Roman" w:hAnsi="Times New Roman" w:cs="Times New Roman"/>
          <w:color w:val="2C2D2E"/>
          <w:sz w:val="24"/>
          <w:szCs w:val="24"/>
        </w:rPr>
        <w:t>зла и несправедливости. Метафорическое изображение трагед</w:t>
      </w:r>
      <w:r>
        <w:rPr>
          <w:rFonts w:ascii="Times New Roman" w:hAnsi="Times New Roman" w:cs="Times New Roman"/>
          <w:color w:val="2C2D2E"/>
          <w:sz w:val="24"/>
          <w:szCs w:val="24"/>
        </w:rPr>
        <w:t xml:space="preserve">ии народа. Идейное содержание и </w:t>
      </w:r>
      <w:r w:rsidRPr="009D4278">
        <w:rPr>
          <w:rFonts w:ascii="Times New Roman" w:hAnsi="Times New Roman" w:cs="Times New Roman"/>
          <w:color w:val="2C2D2E"/>
          <w:sz w:val="24"/>
          <w:szCs w:val="24"/>
        </w:rPr>
        <w:t>художественные особенности поэмы. Богатство и выразительно</w:t>
      </w:r>
      <w:r>
        <w:rPr>
          <w:rFonts w:ascii="Times New Roman" w:hAnsi="Times New Roman" w:cs="Times New Roman"/>
          <w:color w:val="2C2D2E"/>
          <w:sz w:val="24"/>
          <w:szCs w:val="24"/>
        </w:rPr>
        <w:t xml:space="preserve">сть. Теория литературы. Идейное </w:t>
      </w:r>
      <w:r w:rsidRPr="009D4278">
        <w:rPr>
          <w:rFonts w:ascii="Times New Roman" w:hAnsi="Times New Roman" w:cs="Times New Roman"/>
          <w:color w:val="2C2D2E"/>
          <w:sz w:val="24"/>
          <w:szCs w:val="24"/>
        </w:rPr>
        <w:t>содержание произведения и личность.</w:t>
      </w:r>
      <w:r w:rsidRPr="009D4278">
        <w:rPr>
          <w:rFonts w:ascii="Times New Roman" w:hAnsi="Times New Roman" w:cs="Times New Roman"/>
          <w:color w:val="2C2D2E"/>
          <w:sz w:val="24"/>
          <w:szCs w:val="24"/>
        </w:rPr>
        <w:br/>
        <w:t>ЗиядинДжавтобели. «Анатилеги» («Мольба матери»), «Тензиленинъдестаны» («Рассказ Тензиле»),</w:t>
      </w:r>
      <w:r w:rsidRPr="009D4278">
        <w:rPr>
          <w:rFonts w:ascii="Times New Roman" w:hAnsi="Times New Roman" w:cs="Times New Roman"/>
          <w:color w:val="2C2D2E"/>
          <w:sz w:val="24"/>
          <w:szCs w:val="24"/>
        </w:rPr>
        <w:br/>
        <w:t>«Омюрогюти» («Уроки жизни»). Жизненный и творческий</w:t>
      </w:r>
      <w:r>
        <w:rPr>
          <w:rFonts w:ascii="Times New Roman" w:hAnsi="Times New Roman" w:cs="Times New Roman"/>
          <w:color w:val="2C2D2E"/>
          <w:sz w:val="24"/>
          <w:szCs w:val="24"/>
        </w:rPr>
        <w:t xml:space="preserve"> путь. Размышления о прошлом, о </w:t>
      </w:r>
      <w:r w:rsidRPr="009D4278">
        <w:rPr>
          <w:rFonts w:ascii="Times New Roman" w:hAnsi="Times New Roman" w:cs="Times New Roman"/>
          <w:color w:val="2C2D2E"/>
          <w:sz w:val="24"/>
          <w:szCs w:val="24"/>
        </w:rPr>
        <w:t>тяжёлом детстве. Вера в будущее, оптимизм. Традиции народной поэзии.</w:t>
      </w:r>
      <w:r w:rsidRPr="009D4278">
        <w:rPr>
          <w:rFonts w:ascii="Times New Roman" w:hAnsi="Times New Roman" w:cs="Times New Roman"/>
          <w:color w:val="2C2D2E"/>
          <w:sz w:val="24"/>
          <w:szCs w:val="24"/>
        </w:rPr>
        <w:br/>
        <w:t>ЮнусТемиркая «Дагъчокърагъы» («Горный источник»), «Мавыкокнинъкенъкъулачлы</w:t>
      </w:r>
      <w:r w:rsidRPr="009D4278">
        <w:rPr>
          <w:rFonts w:ascii="Times New Roman" w:hAnsi="Times New Roman" w:cs="Times New Roman"/>
          <w:color w:val="2C2D2E"/>
          <w:sz w:val="24"/>
          <w:szCs w:val="24"/>
        </w:rPr>
        <w:br/>
        <w:t>этегинден...» («Под небом голубым...»). Жизненный и творческий путь. Любовь к родной природе.</w:t>
      </w:r>
      <w:r w:rsidRPr="009D4278">
        <w:rPr>
          <w:rFonts w:ascii="Times New Roman" w:hAnsi="Times New Roman" w:cs="Times New Roman"/>
          <w:color w:val="2C2D2E"/>
          <w:sz w:val="24"/>
          <w:szCs w:val="24"/>
        </w:rPr>
        <w:br/>
        <w:t>Поэтическое настроение лирического героя.</w:t>
      </w:r>
      <w:r w:rsidRPr="009D4278">
        <w:rPr>
          <w:rFonts w:ascii="Times New Roman" w:hAnsi="Times New Roman" w:cs="Times New Roman"/>
          <w:color w:val="2C2D2E"/>
          <w:sz w:val="24"/>
          <w:szCs w:val="24"/>
        </w:rPr>
        <w:br/>
        <w:t>ИдрисАсанин. «Фырсаттапты» («Когда представилась в</w:t>
      </w:r>
      <w:r>
        <w:rPr>
          <w:rFonts w:ascii="Times New Roman" w:hAnsi="Times New Roman" w:cs="Times New Roman"/>
          <w:color w:val="2C2D2E"/>
          <w:sz w:val="24"/>
          <w:szCs w:val="24"/>
        </w:rPr>
        <w:t xml:space="preserve">озможность»), «Савлыкъманкъал, </w:t>
      </w:r>
      <w:r w:rsidRPr="009D4278">
        <w:rPr>
          <w:rFonts w:ascii="Times New Roman" w:hAnsi="Times New Roman" w:cs="Times New Roman"/>
          <w:color w:val="2C2D2E"/>
          <w:sz w:val="24"/>
          <w:szCs w:val="24"/>
        </w:rPr>
        <w:t>севимлиКъырым» («Прощай, любимый Крым!»), «Менимантым» («Моя клятва»), «Акъикъатны</w:t>
      </w:r>
      <w:r w:rsidRPr="009D4278">
        <w:rPr>
          <w:rFonts w:ascii="Times New Roman" w:hAnsi="Times New Roman" w:cs="Times New Roman"/>
          <w:color w:val="2C2D2E"/>
          <w:sz w:val="24"/>
          <w:szCs w:val="24"/>
        </w:rPr>
        <w:br/>
        <w:t>сёйлейим» («Поведаю правду»). Жизненный и творческий путь. Д</w:t>
      </w:r>
      <w:r>
        <w:rPr>
          <w:rFonts w:ascii="Times New Roman" w:hAnsi="Times New Roman" w:cs="Times New Roman"/>
          <w:color w:val="2C2D2E"/>
          <w:sz w:val="24"/>
          <w:szCs w:val="24"/>
        </w:rPr>
        <w:t xml:space="preserve">раматичная судьба поэта – борца </w:t>
      </w:r>
      <w:r w:rsidRPr="009D4278">
        <w:rPr>
          <w:rFonts w:ascii="Times New Roman" w:hAnsi="Times New Roman" w:cs="Times New Roman"/>
          <w:color w:val="2C2D2E"/>
          <w:sz w:val="24"/>
          <w:szCs w:val="24"/>
        </w:rPr>
        <w:t>за возвращение крымских татар на родину. Трагедия народа и</w:t>
      </w:r>
      <w:r>
        <w:rPr>
          <w:rFonts w:ascii="Times New Roman" w:hAnsi="Times New Roman" w:cs="Times New Roman"/>
          <w:color w:val="2C2D2E"/>
          <w:sz w:val="24"/>
          <w:szCs w:val="24"/>
        </w:rPr>
        <w:t xml:space="preserve"> личности. Осуждение депортации </w:t>
      </w:r>
      <w:r w:rsidRPr="009D4278">
        <w:rPr>
          <w:rFonts w:ascii="Times New Roman" w:hAnsi="Times New Roman" w:cs="Times New Roman"/>
          <w:color w:val="2C2D2E"/>
          <w:sz w:val="24"/>
          <w:szCs w:val="24"/>
        </w:rPr>
        <w:t>народа и бессмысленного разрушения ценностей культуры. Картина</w:t>
      </w:r>
      <w:r w:rsidRPr="009D4278">
        <w:rPr>
          <w:rFonts w:ascii="Times New Roman" w:hAnsi="Times New Roman" w:cs="Times New Roman"/>
          <w:color w:val="2C2D2E"/>
          <w:sz w:val="24"/>
          <w:szCs w:val="24"/>
        </w:rPr>
        <w:br/>
        <w:t>всенародного горя. Печальное прощание юного поэта с род</w:t>
      </w:r>
      <w:r>
        <w:rPr>
          <w:rFonts w:ascii="Times New Roman" w:hAnsi="Times New Roman" w:cs="Times New Roman"/>
          <w:color w:val="2C2D2E"/>
          <w:sz w:val="24"/>
          <w:szCs w:val="24"/>
        </w:rPr>
        <w:t xml:space="preserve">иной. Раздумья о будущем своего </w:t>
      </w:r>
      <w:r w:rsidRPr="009D4278">
        <w:rPr>
          <w:rFonts w:ascii="Times New Roman" w:hAnsi="Times New Roman" w:cs="Times New Roman"/>
          <w:color w:val="2C2D2E"/>
          <w:sz w:val="24"/>
          <w:szCs w:val="24"/>
        </w:rPr>
        <w:t>народа. Клятва до конца жизни бороться за возвращение народа на историческую родину.</w:t>
      </w:r>
      <w:r w:rsidRPr="009D4278">
        <w:rPr>
          <w:rFonts w:ascii="Times New Roman" w:hAnsi="Times New Roman" w:cs="Times New Roman"/>
          <w:color w:val="2C2D2E"/>
          <w:sz w:val="24"/>
          <w:szCs w:val="24"/>
        </w:rPr>
        <w:br/>
        <w:t>Призыв к борьбе за возвращение. О бедственном положен</w:t>
      </w:r>
      <w:r>
        <w:rPr>
          <w:rFonts w:ascii="Times New Roman" w:hAnsi="Times New Roman" w:cs="Times New Roman"/>
          <w:color w:val="2C2D2E"/>
          <w:sz w:val="24"/>
          <w:szCs w:val="24"/>
        </w:rPr>
        <w:t xml:space="preserve">ии и народа в ссылке. Обращение </w:t>
      </w:r>
      <w:r w:rsidRPr="009D4278">
        <w:rPr>
          <w:rFonts w:ascii="Times New Roman" w:hAnsi="Times New Roman" w:cs="Times New Roman"/>
          <w:color w:val="2C2D2E"/>
          <w:sz w:val="24"/>
          <w:szCs w:val="24"/>
        </w:rPr>
        <w:t>крымскотатарских писателей к историческим темам.</w:t>
      </w:r>
      <w:r w:rsidRPr="009D4278">
        <w:rPr>
          <w:rFonts w:ascii="Times New Roman" w:hAnsi="Times New Roman" w:cs="Times New Roman"/>
          <w:color w:val="2C2D2E"/>
          <w:sz w:val="24"/>
          <w:szCs w:val="24"/>
        </w:rPr>
        <w:br/>
        <w:t>Отображение в произведениях наиболее значительных перио</w:t>
      </w:r>
      <w:r>
        <w:rPr>
          <w:rFonts w:ascii="Times New Roman" w:hAnsi="Times New Roman" w:cs="Times New Roman"/>
          <w:color w:val="2C2D2E"/>
          <w:sz w:val="24"/>
          <w:szCs w:val="24"/>
        </w:rPr>
        <w:t>дов в истории крымскотатарского</w:t>
      </w:r>
      <w:r w:rsidRPr="009D4278">
        <w:rPr>
          <w:rFonts w:ascii="Times New Roman" w:hAnsi="Times New Roman" w:cs="Times New Roman"/>
          <w:color w:val="2C2D2E"/>
          <w:sz w:val="24"/>
          <w:szCs w:val="24"/>
        </w:rPr>
        <w:t>народа. Изображение образов личностей, оставивших след в истории народа.</w:t>
      </w:r>
      <w:r w:rsidRPr="009D4278">
        <w:rPr>
          <w:rFonts w:ascii="Times New Roman" w:hAnsi="Times New Roman" w:cs="Times New Roman"/>
          <w:color w:val="2C2D2E"/>
          <w:sz w:val="24"/>
          <w:szCs w:val="24"/>
        </w:rPr>
        <w:br/>
        <w:t>Юсуф Болат. «Алим» («Алим»).</w:t>
      </w:r>
      <w:r w:rsidRPr="009D4278">
        <w:rPr>
          <w:rFonts w:ascii="Times New Roman" w:hAnsi="Times New Roman" w:cs="Times New Roman"/>
          <w:color w:val="2C2D2E"/>
          <w:sz w:val="24"/>
          <w:szCs w:val="24"/>
        </w:rPr>
        <w:br/>
        <w:t>Жизненный и творческий путь. Историческая основа романа.</w:t>
      </w:r>
      <w:r>
        <w:rPr>
          <w:rFonts w:ascii="Times New Roman" w:hAnsi="Times New Roman" w:cs="Times New Roman"/>
          <w:color w:val="2C2D2E"/>
          <w:sz w:val="24"/>
          <w:szCs w:val="24"/>
        </w:rPr>
        <w:t xml:space="preserve"> Образ народного героя. Картина </w:t>
      </w:r>
      <w:r w:rsidRPr="009D4278">
        <w:rPr>
          <w:rFonts w:ascii="Times New Roman" w:hAnsi="Times New Roman" w:cs="Times New Roman"/>
          <w:color w:val="2C2D2E"/>
          <w:sz w:val="24"/>
          <w:szCs w:val="24"/>
        </w:rPr>
        <w:t>народной жизни. Бесправное и угнетённое положение простого народа. История трагической любви</w:t>
      </w:r>
      <w:r w:rsidRPr="009D4278">
        <w:rPr>
          <w:rFonts w:ascii="Times New Roman" w:hAnsi="Times New Roman" w:cs="Times New Roman"/>
          <w:color w:val="2C2D2E"/>
          <w:sz w:val="24"/>
          <w:szCs w:val="24"/>
        </w:rPr>
        <w:br/>
        <w:t>Алима и Сары. Теория литературы. Об историческом романе.</w:t>
      </w:r>
      <w:r w:rsidRPr="009D4278">
        <w:rPr>
          <w:rFonts w:ascii="Times New Roman" w:hAnsi="Times New Roman" w:cs="Times New Roman"/>
          <w:color w:val="2C2D2E"/>
          <w:sz w:val="24"/>
          <w:szCs w:val="24"/>
        </w:rPr>
        <w:br/>
        <w:t xml:space="preserve">Шамиль Алядин. Повесть «Иблиснинъзияфетинедавет» («Приглашение на пир к </w:t>
      </w:r>
      <w:r w:rsidRPr="009D4278">
        <w:rPr>
          <w:rFonts w:ascii="Times New Roman" w:hAnsi="Times New Roman" w:cs="Times New Roman"/>
          <w:color w:val="2C2D2E"/>
          <w:sz w:val="24"/>
          <w:szCs w:val="24"/>
        </w:rPr>
        <w:lastRenderedPageBreak/>
        <w:t>дьяволу»).</w:t>
      </w:r>
      <w:r w:rsidRPr="009D4278">
        <w:rPr>
          <w:rFonts w:ascii="Times New Roman" w:hAnsi="Times New Roman" w:cs="Times New Roman"/>
          <w:color w:val="2C2D2E"/>
          <w:sz w:val="24"/>
          <w:szCs w:val="24"/>
        </w:rPr>
        <w:br/>
        <w:t>Жизненный и творческий путь. Документальная основа повести. Сложность общественно-</w:t>
      </w:r>
      <w:r w:rsidRPr="009D4278">
        <w:rPr>
          <w:rFonts w:ascii="Times New Roman" w:hAnsi="Times New Roman" w:cs="Times New Roman"/>
          <w:color w:val="2C2D2E"/>
          <w:sz w:val="24"/>
          <w:szCs w:val="24"/>
        </w:rPr>
        <w:br/>
        <w:t>социальной ситуации. Реализм в изображении известных деяте</w:t>
      </w:r>
      <w:r>
        <w:rPr>
          <w:rFonts w:ascii="Times New Roman" w:hAnsi="Times New Roman" w:cs="Times New Roman"/>
          <w:color w:val="2C2D2E"/>
          <w:sz w:val="24"/>
          <w:szCs w:val="24"/>
        </w:rPr>
        <w:t xml:space="preserve">лей крымскотатарской литературы </w:t>
      </w:r>
      <w:r w:rsidRPr="009D4278">
        <w:rPr>
          <w:rFonts w:ascii="Times New Roman" w:hAnsi="Times New Roman" w:cs="Times New Roman"/>
          <w:color w:val="2C2D2E"/>
          <w:sz w:val="24"/>
          <w:szCs w:val="24"/>
        </w:rPr>
        <w:t>И. Гаспринского, А. Медиева, У.Ш. Тохтаргазы. Взгляды И. Га</w:t>
      </w:r>
      <w:r>
        <w:rPr>
          <w:rFonts w:ascii="Times New Roman" w:hAnsi="Times New Roman" w:cs="Times New Roman"/>
          <w:color w:val="2C2D2E"/>
          <w:sz w:val="24"/>
          <w:szCs w:val="24"/>
        </w:rPr>
        <w:t xml:space="preserve">спринского и А. Медиева на роль </w:t>
      </w:r>
      <w:r w:rsidRPr="009D4278">
        <w:rPr>
          <w:rFonts w:ascii="Times New Roman" w:hAnsi="Times New Roman" w:cs="Times New Roman"/>
          <w:color w:val="2C2D2E"/>
          <w:sz w:val="24"/>
          <w:szCs w:val="24"/>
        </w:rPr>
        <w:t>просвещения и литературы в общественном развитии народа. Трагическая судьба У.Ш. Тохтаргаз</w:t>
      </w:r>
      <w:r>
        <w:rPr>
          <w:rFonts w:ascii="Times New Roman" w:hAnsi="Times New Roman" w:cs="Times New Roman"/>
          <w:color w:val="2C2D2E"/>
          <w:sz w:val="24"/>
          <w:szCs w:val="24"/>
        </w:rPr>
        <w:t>ы.</w:t>
      </w:r>
      <w:r>
        <w:rPr>
          <w:rFonts w:ascii="Times New Roman" w:hAnsi="Times New Roman" w:cs="Times New Roman"/>
          <w:color w:val="2C2D2E"/>
          <w:sz w:val="24"/>
          <w:szCs w:val="24"/>
        </w:rPr>
        <w:br/>
        <w:t>Теория литературы. Прототип.</w:t>
      </w:r>
      <w:r w:rsidRPr="009D4278">
        <w:rPr>
          <w:rFonts w:ascii="Times New Roman" w:hAnsi="Times New Roman" w:cs="Times New Roman"/>
          <w:color w:val="2C2D2E"/>
          <w:sz w:val="24"/>
          <w:szCs w:val="24"/>
        </w:rPr>
        <w:t>Тема войны, исторической памяти, социальной справедливости.</w:t>
      </w:r>
      <w:r w:rsidRPr="009D4278">
        <w:rPr>
          <w:rFonts w:ascii="Times New Roman" w:hAnsi="Times New Roman" w:cs="Times New Roman"/>
          <w:color w:val="2C2D2E"/>
          <w:sz w:val="24"/>
          <w:szCs w:val="24"/>
        </w:rPr>
        <w:br/>
        <w:t>Личность и общество. Активизация литературного процесса. Творчество Ю. Темиркая, С. Эмина,Дж. Меджитовой, Б. Мамбета, Ш. Алиева, И. Абдурамана, Н. Умер</w:t>
      </w:r>
      <w:r>
        <w:rPr>
          <w:rFonts w:ascii="Times New Roman" w:hAnsi="Times New Roman" w:cs="Times New Roman"/>
          <w:color w:val="2C2D2E"/>
          <w:sz w:val="24"/>
          <w:szCs w:val="24"/>
        </w:rPr>
        <w:t xml:space="preserve">ова, Р. Мурада, Э. Селямета, И. </w:t>
      </w:r>
      <w:r w:rsidRPr="009D4278">
        <w:rPr>
          <w:rFonts w:ascii="Times New Roman" w:hAnsi="Times New Roman" w:cs="Times New Roman"/>
          <w:color w:val="2C2D2E"/>
          <w:sz w:val="24"/>
          <w:szCs w:val="24"/>
        </w:rPr>
        <w:t>Асанина, Черкеза Али, Р. Фазыла, З. Куртнезира, Ш. Селима, Э. Фазыла и других авторов.</w:t>
      </w:r>
      <w:r w:rsidRPr="009D4278">
        <w:rPr>
          <w:rFonts w:ascii="Times New Roman" w:hAnsi="Times New Roman" w:cs="Times New Roman"/>
          <w:color w:val="2C2D2E"/>
          <w:sz w:val="24"/>
          <w:szCs w:val="24"/>
        </w:rPr>
        <w:br/>
        <w:t>Разнообразие тематики, выразительность языка. Публицистическ</w:t>
      </w:r>
      <w:r>
        <w:rPr>
          <w:rFonts w:ascii="Times New Roman" w:hAnsi="Times New Roman" w:cs="Times New Roman"/>
          <w:color w:val="2C2D2E"/>
          <w:sz w:val="24"/>
          <w:szCs w:val="24"/>
        </w:rPr>
        <w:t xml:space="preserve">ая направленность, актуальность </w:t>
      </w:r>
      <w:r w:rsidRPr="009D4278">
        <w:rPr>
          <w:rFonts w:ascii="Times New Roman" w:hAnsi="Times New Roman" w:cs="Times New Roman"/>
          <w:color w:val="2C2D2E"/>
          <w:sz w:val="24"/>
          <w:szCs w:val="24"/>
        </w:rPr>
        <w:t>поэзии данного периода. Тематическое богатство и жанровое разнообразие прозы данного периода.</w:t>
      </w:r>
      <w:r w:rsidRPr="009D4278">
        <w:rPr>
          <w:rFonts w:ascii="Times New Roman" w:hAnsi="Times New Roman" w:cs="Times New Roman"/>
          <w:color w:val="2C2D2E"/>
          <w:sz w:val="24"/>
          <w:szCs w:val="24"/>
        </w:rPr>
        <w:br/>
        <w:t>Нравственно-философские проблемы. Очерки о героях Велико</w:t>
      </w:r>
      <w:r>
        <w:rPr>
          <w:rFonts w:ascii="Times New Roman" w:hAnsi="Times New Roman" w:cs="Times New Roman"/>
          <w:color w:val="2C2D2E"/>
          <w:sz w:val="24"/>
          <w:szCs w:val="24"/>
        </w:rPr>
        <w:t xml:space="preserve">й Отечественной войны, о видных </w:t>
      </w:r>
      <w:r w:rsidRPr="009D4278">
        <w:rPr>
          <w:rFonts w:ascii="Times New Roman" w:hAnsi="Times New Roman" w:cs="Times New Roman"/>
          <w:color w:val="2C2D2E"/>
          <w:sz w:val="24"/>
          <w:szCs w:val="24"/>
        </w:rPr>
        <w:t>деятелях культуры. Реалистические картины народной жизн</w:t>
      </w:r>
      <w:r>
        <w:rPr>
          <w:rFonts w:ascii="Times New Roman" w:hAnsi="Times New Roman" w:cs="Times New Roman"/>
          <w:color w:val="2C2D2E"/>
          <w:sz w:val="24"/>
          <w:szCs w:val="24"/>
        </w:rPr>
        <w:t xml:space="preserve">и. Поиск смысла жизни, истинных </w:t>
      </w:r>
      <w:r w:rsidRPr="009D4278">
        <w:rPr>
          <w:rFonts w:ascii="Times New Roman" w:hAnsi="Times New Roman" w:cs="Times New Roman"/>
          <w:color w:val="2C2D2E"/>
          <w:sz w:val="24"/>
          <w:szCs w:val="24"/>
        </w:rPr>
        <w:t xml:space="preserve">ценностей. Поиски нового героя эпохи. Освещение </w:t>
      </w:r>
      <w:r>
        <w:rPr>
          <w:rFonts w:ascii="Times New Roman" w:hAnsi="Times New Roman" w:cs="Times New Roman"/>
          <w:color w:val="2C2D2E"/>
          <w:sz w:val="24"/>
          <w:szCs w:val="24"/>
        </w:rPr>
        <w:t xml:space="preserve">нравственно-этических проблем в </w:t>
      </w:r>
      <w:r w:rsidRPr="009D4278">
        <w:rPr>
          <w:rFonts w:ascii="Times New Roman" w:hAnsi="Times New Roman" w:cs="Times New Roman"/>
          <w:color w:val="2C2D2E"/>
          <w:sz w:val="24"/>
          <w:szCs w:val="24"/>
        </w:rPr>
        <w:t>произведениях И. Паши, Э. Умерова, М. Алиева, А. Мефаева, Дж. А</w:t>
      </w:r>
      <w:r>
        <w:rPr>
          <w:rFonts w:ascii="Times New Roman" w:hAnsi="Times New Roman" w:cs="Times New Roman"/>
          <w:color w:val="2C2D2E"/>
          <w:sz w:val="24"/>
          <w:szCs w:val="24"/>
        </w:rPr>
        <w:t>метова, Р. Алиева, Э. Амита, А.</w:t>
      </w:r>
      <w:r w:rsidRPr="009D4278">
        <w:rPr>
          <w:rFonts w:ascii="Times New Roman" w:hAnsi="Times New Roman" w:cs="Times New Roman"/>
          <w:color w:val="2C2D2E"/>
          <w:sz w:val="24"/>
          <w:szCs w:val="24"/>
        </w:rPr>
        <w:t>Османа, У. Эдемовой, С. Нагаева и других авторов. Особенности литературного процесса данного</w:t>
      </w:r>
      <w:r w:rsidRPr="009D4278">
        <w:rPr>
          <w:rFonts w:ascii="Times New Roman" w:hAnsi="Times New Roman" w:cs="Times New Roman"/>
          <w:color w:val="2C2D2E"/>
          <w:sz w:val="24"/>
          <w:szCs w:val="24"/>
        </w:rPr>
        <w:br/>
        <w:t>периода. Ослабление партийной цензуры в период перес</w:t>
      </w:r>
      <w:r>
        <w:rPr>
          <w:rFonts w:ascii="Times New Roman" w:hAnsi="Times New Roman" w:cs="Times New Roman"/>
          <w:color w:val="2C2D2E"/>
          <w:sz w:val="24"/>
          <w:szCs w:val="24"/>
        </w:rPr>
        <w:t xml:space="preserve">тройки. Возможность отражения в </w:t>
      </w:r>
      <w:r w:rsidRPr="009D4278">
        <w:rPr>
          <w:rFonts w:ascii="Times New Roman" w:hAnsi="Times New Roman" w:cs="Times New Roman"/>
          <w:color w:val="2C2D2E"/>
          <w:sz w:val="24"/>
          <w:szCs w:val="24"/>
        </w:rPr>
        <w:t>художественной литературе реальной действительности, трагических событий прошлого</w:t>
      </w:r>
      <w:r>
        <w:rPr>
          <w:rFonts w:ascii="Times New Roman" w:hAnsi="Times New Roman" w:cs="Times New Roman"/>
          <w:color w:val="2C2D2E"/>
          <w:sz w:val="24"/>
          <w:szCs w:val="24"/>
        </w:rPr>
        <w:t>. Тема депортации.</w:t>
      </w:r>
      <w:r w:rsidRPr="009D4278">
        <w:rPr>
          <w:rFonts w:ascii="Times New Roman" w:hAnsi="Times New Roman" w:cs="Times New Roman"/>
          <w:color w:val="2C2D2E"/>
          <w:sz w:val="24"/>
          <w:szCs w:val="24"/>
        </w:rPr>
        <w:t>Тема народной трагедии - депортации. Осуждения насилия в твор</w:t>
      </w:r>
      <w:r>
        <w:rPr>
          <w:rFonts w:ascii="Times New Roman" w:hAnsi="Times New Roman" w:cs="Times New Roman"/>
          <w:color w:val="2C2D2E"/>
          <w:sz w:val="24"/>
          <w:szCs w:val="24"/>
        </w:rPr>
        <w:t>честве С. Эмина, И. Асанина, А.</w:t>
      </w:r>
      <w:r w:rsidRPr="009D4278">
        <w:rPr>
          <w:rFonts w:ascii="Times New Roman" w:hAnsi="Times New Roman" w:cs="Times New Roman"/>
          <w:color w:val="2C2D2E"/>
          <w:sz w:val="24"/>
          <w:szCs w:val="24"/>
        </w:rPr>
        <w:t xml:space="preserve">Османа, Э. Умерова и произведениях других авторов. </w:t>
      </w:r>
      <w:r>
        <w:rPr>
          <w:rFonts w:ascii="Times New Roman" w:hAnsi="Times New Roman" w:cs="Times New Roman"/>
          <w:color w:val="2C2D2E"/>
          <w:sz w:val="24"/>
          <w:szCs w:val="24"/>
        </w:rPr>
        <w:t>Обращение к истории.Изображение</w:t>
      </w:r>
      <w:r w:rsidRPr="009D4278">
        <w:rPr>
          <w:rFonts w:ascii="Times New Roman" w:hAnsi="Times New Roman" w:cs="Times New Roman"/>
          <w:color w:val="2C2D2E"/>
          <w:sz w:val="24"/>
          <w:szCs w:val="24"/>
        </w:rPr>
        <w:t>трагических событий Великой Отечественной войны (Р. Фазыл, Б.</w:t>
      </w:r>
      <w:r>
        <w:rPr>
          <w:rFonts w:ascii="Times New Roman" w:hAnsi="Times New Roman" w:cs="Times New Roman"/>
          <w:color w:val="2C2D2E"/>
          <w:sz w:val="24"/>
          <w:szCs w:val="24"/>
        </w:rPr>
        <w:t xml:space="preserve">Мамбет). Возрождение жанров </w:t>
      </w:r>
      <w:r w:rsidRPr="009D4278">
        <w:rPr>
          <w:rFonts w:ascii="Times New Roman" w:hAnsi="Times New Roman" w:cs="Times New Roman"/>
          <w:color w:val="2C2D2E"/>
          <w:sz w:val="24"/>
          <w:szCs w:val="24"/>
        </w:rPr>
        <w:t>восточной лирики (Ш. Селим, Ш. Алиев). Тема родины, народных традиций.</w:t>
      </w:r>
      <w:r w:rsidRPr="009D4278">
        <w:rPr>
          <w:rFonts w:ascii="Times New Roman" w:hAnsi="Times New Roman" w:cs="Times New Roman"/>
          <w:color w:val="2C2D2E"/>
          <w:sz w:val="24"/>
          <w:szCs w:val="24"/>
        </w:rPr>
        <w:br/>
        <w:t>СейтумерЭмин. «О копюркъайда?» («Где тот мост?»), «Д</w:t>
      </w:r>
      <w:r>
        <w:rPr>
          <w:rFonts w:ascii="Times New Roman" w:hAnsi="Times New Roman" w:cs="Times New Roman"/>
          <w:color w:val="2C2D2E"/>
          <w:sz w:val="24"/>
          <w:szCs w:val="24"/>
        </w:rPr>
        <w:t xml:space="preserve">жевизтереги» («Орешник»), «Сен </w:t>
      </w:r>
      <w:r w:rsidRPr="009D4278">
        <w:rPr>
          <w:rFonts w:ascii="Times New Roman" w:hAnsi="Times New Roman" w:cs="Times New Roman"/>
          <w:color w:val="2C2D2E"/>
          <w:sz w:val="24"/>
          <w:szCs w:val="24"/>
        </w:rPr>
        <w:t>олмасанъ» («Не будь тебя»), «Эр кесненберабер» («Вместе со всеми»).</w:t>
      </w:r>
      <w:r w:rsidRPr="009D4278">
        <w:rPr>
          <w:rFonts w:ascii="Times New Roman" w:hAnsi="Times New Roman" w:cs="Times New Roman"/>
          <w:color w:val="2C2D2E"/>
          <w:sz w:val="24"/>
          <w:szCs w:val="24"/>
        </w:rPr>
        <w:br/>
        <w:t>Жизненный и творческий путь. Мечта о воссоединении с родиной. Философский символ в</w:t>
      </w:r>
      <w:r w:rsidRPr="009D4278">
        <w:rPr>
          <w:rFonts w:ascii="Times New Roman" w:hAnsi="Times New Roman" w:cs="Times New Roman"/>
          <w:color w:val="2C2D2E"/>
          <w:sz w:val="24"/>
          <w:szCs w:val="24"/>
        </w:rPr>
        <w:br/>
        <w:t>стихотворении. Воспоминания о счастливом детстве. Тема</w:t>
      </w:r>
      <w:r>
        <w:rPr>
          <w:rFonts w:ascii="Times New Roman" w:hAnsi="Times New Roman" w:cs="Times New Roman"/>
          <w:color w:val="2C2D2E"/>
          <w:sz w:val="24"/>
          <w:szCs w:val="24"/>
        </w:rPr>
        <w:t xml:space="preserve"> депортации. Трагедия личности,</w:t>
      </w:r>
      <w:r w:rsidRPr="009D4278">
        <w:rPr>
          <w:rFonts w:ascii="Times New Roman" w:hAnsi="Times New Roman" w:cs="Times New Roman"/>
          <w:color w:val="2C2D2E"/>
          <w:sz w:val="24"/>
          <w:szCs w:val="24"/>
        </w:rPr>
        <w:t>лишённой Родины. Гармония мира природы и души челов</w:t>
      </w:r>
      <w:r>
        <w:rPr>
          <w:rFonts w:ascii="Times New Roman" w:hAnsi="Times New Roman" w:cs="Times New Roman"/>
          <w:color w:val="2C2D2E"/>
          <w:sz w:val="24"/>
          <w:szCs w:val="24"/>
        </w:rPr>
        <w:t xml:space="preserve">ека. Стойкость перед жизненными </w:t>
      </w:r>
      <w:r w:rsidRPr="009D4278">
        <w:rPr>
          <w:rFonts w:ascii="Times New Roman" w:hAnsi="Times New Roman" w:cs="Times New Roman"/>
          <w:color w:val="2C2D2E"/>
          <w:sz w:val="24"/>
          <w:szCs w:val="24"/>
        </w:rPr>
        <w:t>невзгодами. Основная идея стихотворения - единство народа.</w:t>
      </w:r>
      <w:r w:rsidRPr="009D4278">
        <w:rPr>
          <w:rFonts w:ascii="Times New Roman" w:hAnsi="Times New Roman" w:cs="Times New Roman"/>
          <w:color w:val="2C2D2E"/>
          <w:sz w:val="24"/>
          <w:szCs w:val="24"/>
        </w:rPr>
        <w:br/>
        <w:t xml:space="preserve">Литература периода возвращения крымскотатарского народа на </w:t>
      </w:r>
      <w:r>
        <w:rPr>
          <w:rFonts w:ascii="Times New Roman" w:hAnsi="Times New Roman" w:cs="Times New Roman"/>
          <w:color w:val="2C2D2E"/>
          <w:sz w:val="24"/>
          <w:szCs w:val="24"/>
        </w:rPr>
        <w:t xml:space="preserve">родину. Литература 90- годов XX </w:t>
      </w:r>
      <w:r w:rsidRPr="009D4278">
        <w:rPr>
          <w:rFonts w:ascii="Times New Roman" w:hAnsi="Times New Roman" w:cs="Times New Roman"/>
          <w:color w:val="2C2D2E"/>
          <w:sz w:val="24"/>
          <w:szCs w:val="24"/>
        </w:rPr>
        <w:t>века.</w:t>
      </w:r>
      <w:r w:rsidRPr="009D4278">
        <w:rPr>
          <w:rFonts w:ascii="Times New Roman" w:hAnsi="Times New Roman" w:cs="Times New Roman"/>
          <w:color w:val="2C2D2E"/>
          <w:sz w:val="24"/>
          <w:szCs w:val="24"/>
        </w:rPr>
        <w:br/>
        <w:t>Особенности литературного процесса данного периода. Возвращение крымских татар на родину.</w:t>
      </w:r>
      <w:r w:rsidRPr="009D4278">
        <w:rPr>
          <w:rFonts w:ascii="Times New Roman" w:hAnsi="Times New Roman" w:cs="Times New Roman"/>
          <w:color w:val="2C2D2E"/>
          <w:sz w:val="24"/>
          <w:szCs w:val="24"/>
        </w:rPr>
        <w:br/>
        <w:t>Сложная общественно-политическая и социальная ситуация в обществе. Трудности обустройства.</w:t>
      </w:r>
      <w:r w:rsidRPr="009D4278">
        <w:rPr>
          <w:rFonts w:ascii="Times New Roman" w:hAnsi="Times New Roman" w:cs="Times New Roman"/>
          <w:color w:val="2C2D2E"/>
          <w:sz w:val="24"/>
          <w:szCs w:val="24"/>
        </w:rPr>
        <w:br/>
        <w:t>Новизна тематики. Черкез Али. Избранная лирика, поэма «Афат» («Бедствие»), «Уян, Чатырдаг,</w:t>
      </w:r>
      <w:r w:rsidRPr="009D4278">
        <w:rPr>
          <w:rFonts w:ascii="Times New Roman" w:hAnsi="Times New Roman" w:cs="Times New Roman"/>
          <w:color w:val="2C2D2E"/>
          <w:sz w:val="24"/>
          <w:szCs w:val="24"/>
        </w:rPr>
        <w:br/>
        <w:t>уян!» («Проснись, Чатырдаг, проснись!»). Жизненный и творческий путь. Осуждение преступления</w:t>
      </w:r>
      <w:r w:rsidRPr="009D4278">
        <w:rPr>
          <w:rFonts w:ascii="Times New Roman" w:hAnsi="Times New Roman" w:cs="Times New Roman"/>
          <w:color w:val="2C2D2E"/>
          <w:sz w:val="24"/>
          <w:szCs w:val="24"/>
        </w:rPr>
        <w:br/>
      </w:r>
      <w:r w:rsidRPr="009D4278">
        <w:rPr>
          <w:rFonts w:ascii="Times New Roman" w:hAnsi="Times New Roman" w:cs="Times New Roman"/>
          <w:color w:val="2C2D2E"/>
          <w:sz w:val="24"/>
          <w:szCs w:val="24"/>
        </w:rPr>
        <w:lastRenderedPageBreak/>
        <w:t>против крымскотатарского народа. Призыв к активной жизне</w:t>
      </w:r>
      <w:r>
        <w:rPr>
          <w:rFonts w:ascii="Times New Roman" w:hAnsi="Times New Roman" w:cs="Times New Roman"/>
          <w:color w:val="2C2D2E"/>
          <w:sz w:val="24"/>
          <w:szCs w:val="24"/>
        </w:rPr>
        <w:t xml:space="preserve">нной позиции. Чатырдаг – символ </w:t>
      </w:r>
      <w:r w:rsidRPr="009D4278">
        <w:rPr>
          <w:rFonts w:ascii="Times New Roman" w:hAnsi="Times New Roman" w:cs="Times New Roman"/>
          <w:color w:val="2C2D2E"/>
          <w:sz w:val="24"/>
          <w:szCs w:val="24"/>
        </w:rPr>
        <w:t>народной стойкости и постоянству.</w:t>
      </w:r>
      <w:r w:rsidRPr="009D4278">
        <w:rPr>
          <w:rFonts w:ascii="Times New Roman" w:hAnsi="Times New Roman" w:cs="Times New Roman"/>
          <w:color w:val="2C2D2E"/>
          <w:sz w:val="24"/>
          <w:szCs w:val="24"/>
        </w:rPr>
        <w:br/>
        <w:t>Эрвин Умеров. Рассказы «Янгъызлыкъ» («Одиночество»), «Къарапоездлар» («Чёрные поезда»),</w:t>
      </w:r>
      <w:r w:rsidRPr="009D4278">
        <w:rPr>
          <w:rFonts w:ascii="Times New Roman" w:hAnsi="Times New Roman" w:cs="Times New Roman"/>
          <w:color w:val="2C2D2E"/>
          <w:sz w:val="24"/>
          <w:szCs w:val="24"/>
        </w:rPr>
        <w:br/>
        <w:t>«Рухсет» («Разрешение»). Жизненный и творческий путь. Св</w:t>
      </w:r>
      <w:r>
        <w:rPr>
          <w:rFonts w:ascii="Times New Roman" w:hAnsi="Times New Roman" w:cs="Times New Roman"/>
          <w:color w:val="2C2D2E"/>
          <w:sz w:val="24"/>
          <w:szCs w:val="24"/>
        </w:rPr>
        <w:t xml:space="preserve">оеобразная эпическая трилогия о </w:t>
      </w:r>
      <w:r w:rsidRPr="009D4278">
        <w:rPr>
          <w:rFonts w:ascii="Times New Roman" w:hAnsi="Times New Roman" w:cs="Times New Roman"/>
          <w:color w:val="2C2D2E"/>
          <w:sz w:val="24"/>
          <w:szCs w:val="24"/>
        </w:rPr>
        <w:t>депортации. Изображение акта депортации, невыносимых страданий людей в</w:t>
      </w:r>
      <w:r w:rsidRPr="009D4278">
        <w:rPr>
          <w:rFonts w:ascii="Times New Roman" w:hAnsi="Times New Roman" w:cs="Times New Roman"/>
          <w:color w:val="2C2D2E"/>
          <w:sz w:val="24"/>
          <w:szCs w:val="24"/>
        </w:rPr>
        <w:br/>
        <w:t>вагонах и бедственное положение народа в условиях комендантского режима.</w:t>
      </w:r>
      <w:r w:rsidRPr="009D4278">
        <w:rPr>
          <w:rFonts w:ascii="Times New Roman" w:hAnsi="Times New Roman" w:cs="Times New Roman"/>
          <w:color w:val="2C2D2E"/>
          <w:sz w:val="24"/>
          <w:szCs w:val="24"/>
        </w:rPr>
        <w:br/>
        <w:t>Ибраим Паши. «Бабамненсубет» («Беседа с отцом»). Жизненный и тво</w:t>
      </w:r>
      <w:r>
        <w:rPr>
          <w:rFonts w:ascii="Times New Roman" w:hAnsi="Times New Roman" w:cs="Times New Roman"/>
          <w:color w:val="2C2D2E"/>
          <w:sz w:val="24"/>
          <w:szCs w:val="24"/>
        </w:rPr>
        <w:t xml:space="preserve">рческий путь. Воспоминания о </w:t>
      </w:r>
      <w:r w:rsidRPr="009D4278">
        <w:rPr>
          <w:rFonts w:ascii="Times New Roman" w:hAnsi="Times New Roman" w:cs="Times New Roman"/>
          <w:color w:val="2C2D2E"/>
          <w:sz w:val="24"/>
          <w:szCs w:val="24"/>
        </w:rPr>
        <w:t>трудном детстве. Мысленная беседа автора с отцом, которог</w:t>
      </w:r>
      <w:r>
        <w:rPr>
          <w:rFonts w:ascii="Times New Roman" w:hAnsi="Times New Roman" w:cs="Times New Roman"/>
          <w:color w:val="2C2D2E"/>
          <w:sz w:val="24"/>
          <w:szCs w:val="24"/>
        </w:rPr>
        <w:t xml:space="preserve">о давно нет в живых. Раздумья о </w:t>
      </w:r>
      <w:r w:rsidRPr="009D4278">
        <w:rPr>
          <w:rFonts w:ascii="Times New Roman" w:hAnsi="Times New Roman" w:cs="Times New Roman"/>
          <w:color w:val="2C2D2E"/>
          <w:sz w:val="24"/>
          <w:szCs w:val="24"/>
        </w:rPr>
        <w:t>перипетиях жизни.</w:t>
      </w:r>
      <w:r w:rsidRPr="009D4278">
        <w:rPr>
          <w:rFonts w:ascii="Times New Roman" w:hAnsi="Times New Roman" w:cs="Times New Roman"/>
          <w:color w:val="2C2D2E"/>
          <w:sz w:val="24"/>
          <w:szCs w:val="24"/>
        </w:rPr>
        <w:br/>
        <w:t>Айдер Осман. Пьеса «Аедин» («Аедин»).</w:t>
      </w:r>
      <w:r w:rsidRPr="009D4278">
        <w:rPr>
          <w:rFonts w:ascii="Times New Roman" w:hAnsi="Times New Roman" w:cs="Times New Roman"/>
          <w:color w:val="2C2D2E"/>
          <w:sz w:val="24"/>
          <w:szCs w:val="24"/>
        </w:rPr>
        <w:br/>
        <w:t xml:space="preserve">Жизненный и творческий путь. Трагическая судьба матери и сына. Стойкость главного </w:t>
      </w:r>
      <w:r>
        <w:rPr>
          <w:rFonts w:ascii="Times New Roman" w:hAnsi="Times New Roman" w:cs="Times New Roman"/>
          <w:color w:val="2C2D2E"/>
          <w:sz w:val="24"/>
          <w:szCs w:val="24"/>
        </w:rPr>
        <w:t xml:space="preserve">героя в </w:t>
      </w:r>
      <w:r w:rsidRPr="009D4278">
        <w:rPr>
          <w:rFonts w:ascii="Times New Roman" w:hAnsi="Times New Roman" w:cs="Times New Roman"/>
          <w:color w:val="2C2D2E"/>
          <w:sz w:val="24"/>
          <w:szCs w:val="24"/>
        </w:rPr>
        <w:t>сложных жизненных обстоятельствах.</w:t>
      </w:r>
      <w:r w:rsidRPr="009D4278">
        <w:rPr>
          <w:rFonts w:ascii="Times New Roman" w:hAnsi="Times New Roman" w:cs="Times New Roman"/>
          <w:color w:val="2C2D2E"/>
          <w:sz w:val="24"/>
          <w:szCs w:val="24"/>
        </w:rPr>
        <w:br/>
        <w:t>Шакир Селим. Поэтический сборник «Къырымнаме» («Сказание о Крыме»), стихотворение</w:t>
      </w:r>
      <w:r w:rsidRPr="009D4278">
        <w:rPr>
          <w:rFonts w:ascii="Times New Roman" w:hAnsi="Times New Roman" w:cs="Times New Roman"/>
          <w:color w:val="2C2D2E"/>
          <w:sz w:val="24"/>
          <w:szCs w:val="24"/>
        </w:rPr>
        <w:br/>
        <w:t>«Адларсилингенкойлер» («Исчезнувшие названия»), избранная лирика.</w:t>
      </w:r>
      <w:r w:rsidRPr="009D4278">
        <w:rPr>
          <w:rFonts w:ascii="Times New Roman" w:hAnsi="Times New Roman" w:cs="Times New Roman"/>
          <w:color w:val="2C2D2E"/>
          <w:sz w:val="24"/>
          <w:szCs w:val="24"/>
        </w:rPr>
        <w:br/>
        <w:t>Жизненный и творческий путь. Тема возрождения крымскотатарской культуры и литературы.</w:t>
      </w:r>
      <w:r w:rsidRPr="009D4278">
        <w:rPr>
          <w:rFonts w:ascii="Times New Roman" w:hAnsi="Times New Roman" w:cs="Times New Roman"/>
          <w:color w:val="2C2D2E"/>
          <w:sz w:val="24"/>
          <w:szCs w:val="24"/>
        </w:rPr>
        <w:br/>
        <w:t>Возвращение к истокам. Бережное отношение к прошлому. Призыв к изучению истории родного края.</w:t>
      </w:r>
      <w:r w:rsidRPr="009D4278">
        <w:rPr>
          <w:rFonts w:ascii="Times New Roman" w:hAnsi="Times New Roman" w:cs="Times New Roman"/>
          <w:color w:val="2C2D2E"/>
          <w:sz w:val="24"/>
          <w:szCs w:val="24"/>
        </w:rPr>
        <w:br/>
        <w:t>Юнус Кандым. Избранная лирика.</w:t>
      </w:r>
      <w:r w:rsidRPr="009D4278">
        <w:rPr>
          <w:rFonts w:ascii="Times New Roman" w:hAnsi="Times New Roman" w:cs="Times New Roman"/>
          <w:color w:val="2C2D2E"/>
          <w:sz w:val="24"/>
          <w:szCs w:val="24"/>
        </w:rPr>
        <w:br/>
        <w:t>Жизненный и творческий путь поэта, переводчика, публициста. Певец жизни</w:t>
      </w:r>
      <w:r w:rsidRPr="009D4278">
        <w:rPr>
          <w:rFonts w:ascii="Times New Roman" w:hAnsi="Times New Roman" w:cs="Times New Roman"/>
          <w:color w:val="2C2D2E"/>
          <w:sz w:val="24"/>
          <w:szCs w:val="24"/>
        </w:rPr>
        <w:br/>
        <w:t>и любви к родной земле. Поэт с открытым сердцем и душой. Автор пламенной поэзии</w:t>
      </w:r>
      <w:r>
        <w:rPr>
          <w:rFonts w:ascii="Times New Roman" w:hAnsi="Times New Roman" w:cs="Times New Roman"/>
          <w:color w:val="2C2D2E"/>
          <w:sz w:val="24"/>
          <w:szCs w:val="24"/>
        </w:rPr>
        <w:t>.</w:t>
      </w:r>
    </w:p>
    <w:p w:rsidR="00EC5078" w:rsidRDefault="00EC5078" w:rsidP="00E9511A">
      <w:pPr>
        <w:rPr>
          <w:rFonts w:ascii="Times New Roman" w:hAnsi="Times New Roman" w:cs="Times New Roman"/>
          <w:b/>
          <w:color w:val="2C2D2E"/>
          <w:sz w:val="24"/>
          <w:szCs w:val="24"/>
        </w:rPr>
      </w:pPr>
      <w:r w:rsidRPr="00EC5078">
        <w:rPr>
          <w:rFonts w:ascii="Times New Roman" w:hAnsi="Times New Roman" w:cs="Times New Roman"/>
          <w:b/>
          <w:color w:val="2C2D2E"/>
          <w:sz w:val="24"/>
          <w:szCs w:val="24"/>
        </w:rPr>
        <w:t>2.1.7.Рабочая программа учебного предмета «Иностранный язык (английский)»</w:t>
      </w:r>
    </w:p>
    <w:p w:rsidR="00B72075" w:rsidRPr="00CE6C30" w:rsidRDefault="00B72075" w:rsidP="00B72075">
      <w:pPr>
        <w:jc w:val="center"/>
        <w:rPr>
          <w:rFonts w:ascii="Times New Roman" w:hAnsi="Times New Roman" w:cs="Times New Roman"/>
          <w:b/>
          <w:sz w:val="24"/>
          <w:szCs w:val="24"/>
        </w:rPr>
      </w:pPr>
      <w:r w:rsidRPr="00CE6C30">
        <w:rPr>
          <w:rFonts w:ascii="Times New Roman" w:hAnsi="Times New Roman" w:cs="Times New Roman"/>
          <w:b/>
          <w:sz w:val="24"/>
          <w:szCs w:val="24"/>
        </w:rPr>
        <w:t>10 КЛАСС</w:t>
      </w:r>
    </w:p>
    <w:p w:rsidR="00B72075" w:rsidRPr="00CE6C30" w:rsidRDefault="00B72075" w:rsidP="00B72075">
      <w:pPr>
        <w:rPr>
          <w:rFonts w:ascii="Times New Roman" w:hAnsi="Times New Roman" w:cs="Times New Roman"/>
          <w:b/>
          <w:sz w:val="24"/>
          <w:szCs w:val="24"/>
        </w:rPr>
      </w:pPr>
      <w:r w:rsidRPr="00CE6C30">
        <w:rPr>
          <w:rFonts w:ascii="Times New Roman" w:hAnsi="Times New Roman" w:cs="Times New Roman"/>
          <w:b/>
          <w:sz w:val="24"/>
          <w:szCs w:val="24"/>
        </w:rPr>
        <w:t xml:space="preserve"> Коммуникативные умения</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 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городской/сельской местности. </w:t>
      </w:r>
      <w:r w:rsidRPr="00CE6C30">
        <w:rPr>
          <w:rFonts w:ascii="Times New Roman" w:hAnsi="Times New Roman" w:cs="Times New Roman"/>
          <w:sz w:val="24"/>
          <w:szCs w:val="24"/>
        </w:rPr>
        <w:lastRenderedPageBreak/>
        <w:t xml:space="preserve">Технический прогресс: перспективы и последствия. Современные средства связи (мобильные телефоны, смартфоны, планшеты, компьютеры).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 Говорение 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Объём диалога – 8 реплик со стороны каждого собеседника. Развитие коммуникативных умений монологической речи на базе умений, сформированных на уровне основного общего образования: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пересказ основного содержания, прочитанного/прослушанного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 Объём монологического высказывания – до 14 фраз. Аудирование 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w:t>
      </w:r>
      <w:r w:rsidRPr="00CE6C30">
        <w:rPr>
          <w:rFonts w:ascii="Times New Roman" w:hAnsi="Times New Roman" w:cs="Times New Roman"/>
          <w:sz w:val="24"/>
          <w:szCs w:val="24"/>
        </w:rPr>
        <w:lastRenderedPageBreak/>
        <w:t xml:space="preserve">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текста/текстов для аудирования – до 2,5 минуты. Смысловое чтение 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другие)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Объём текста/текстов для чтения – 500–700 слов.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Письменная речь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lastRenderedPageBreak/>
        <w:t xml:space="preserve">Развитие умений письменной речи на базе умений, сформированных на уровне основного общего образования: заполнение анкет и формуляров в соответствии с нормами, принятыми в стране/странах изучаемого языка; написание резюме (CV) с сообщением основных сведений о себе в соответствии с нормами, принятыми в стране/странах изучаемого языка; 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 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 заполнение таблицы: краткая фиксация содержания, прочитанного/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объём – до 150 слов. Языковые знания и навыки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Фонетическая сторона речи</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 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 Орфография и пунктуация Правильное написание изученных слов.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 Лексическая сторона речи 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 образование глаголов при помощи префиксов dis-, mis-, re-, over-, underи суффикса -ise/-ize; образование имён существительных при помощи префиксов un-, in-/imи суффиксов -ance/-ence, -er/-or, -ing, -</w:t>
      </w:r>
      <w:r w:rsidRPr="00CE6C30">
        <w:rPr>
          <w:rFonts w:ascii="Times New Roman" w:hAnsi="Times New Roman" w:cs="Times New Roman"/>
          <w:sz w:val="24"/>
          <w:szCs w:val="24"/>
        </w:rPr>
        <w:lastRenderedPageBreak/>
        <w:t xml:space="preserve">ist, -ity, -ment, -ness, -sion/-tion, -ship; образование имён прилагательных при помощи префиксов un-, in-/im-, inter-, non- и суффиксов -able/-ible, -al, -ed, -ese, -ful, -ian/-an, -ing, -ish, -ive, -less, -ly, -ous, -y; образование наречий при помощи префиксов un-, in-/im- и суффикса -ly; образование числительных при помощи суффиксов -teen, -ty, -th; словосложение: образование сложных существительных путём соединения основ существительных (football); образование сложных существительных путём соединения основы прилагательного с основой существительного (blackboard); образование сложных существительных путём соединения основ существительных с предлогом (father-in-law); 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образование сложных прилагательных путём соединения наречия с основой причастия II (well-behaved); образование сложных прилагательных путём соединения основы прилагательного с основой причастия I (nice-looking); конверсия: образование имён существительных от неопределённой формы глаголов (to run – a run); образование имён существительных от имён прилагательных (rich people – the rich); образование глаголов от имён существительных (a hand – to hand); образование глаголов от имён прилагательных (cool – to cool). Имена прилагательные на -ed и -ing (excited – exciting). Многозначные лексические единицы. Синонимы. Антонимы. Интернациональные слова. Наиболее частотные фразовые глаголы. Сокращения и аббревиатуры. Различные средства связи для обеспечения целостности и логичности устного/письменного высказывания.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Грамматическая сторона речи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 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Предложения с начальным There + to be. Предложениясглагольнымиконструкциями</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содержащимиглаголы</w:t>
      </w:r>
      <w:r w:rsidRPr="00CE6C30">
        <w:rPr>
          <w:rFonts w:ascii="Times New Roman" w:hAnsi="Times New Roman" w:cs="Times New Roman"/>
          <w:sz w:val="24"/>
          <w:szCs w:val="24"/>
          <w:lang w:val="en-US"/>
        </w:rPr>
        <w:t>-</w:t>
      </w:r>
      <w:r w:rsidRPr="00CE6C30">
        <w:rPr>
          <w:rFonts w:ascii="Times New Roman" w:hAnsi="Times New Roman" w:cs="Times New Roman"/>
          <w:sz w:val="24"/>
          <w:szCs w:val="24"/>
        </w:rPr>
        <w:t>связки</w:t>
      </w:r>
      <w:r w:rsidRPr="00CE6C30">
        <w:rPr>
          <w:rFonts w:ascii="Times New Roman" w:hAnsi="Times New Roman" w:cs="Times New Roman"/>
          <w:sz w:val="24"/>
          <w:szCs w:val="24"/>
          <w:lang w:val="en-US"/>
        </w:rPr>
        <w:t xml:space="preserve"> to be, to look, to seem, to feel (He looks/seems/feels happy.). </w:t>
      </w:r>
      <w:r w:rsidRPr="00CE6C30">
        <w:rPr>
          <w:rFonts w:ascii="Times New Roman" w:hAnsi="Times New Roman" w:cs="Times New Roman"/>
          <w:sz w:val="24"/>
          <w:szCs w:val="24"/>
        </w:rPr>
        <w:t>Предложения</w:t>
      </w:r>
      <w:r w:rsidRPr="00CE6C30">
        <w:rPr>
          <w:rFonts w:ascii="Times New Roman" w:hAnsi="Times New Roman" w:cs="Times New Roman"/>
          <w:sz w:val="24"/>
          <w:szCs w:val="24"/>
          <w:lang w:val="en-US"/>
        </w:rPr>
        <w:t xml:space="preserve"> c</w:t>
      </w:r>
      <w:r w:rsidRPr="00CE6C30">
        <w:rPr>
          <w:rFonts w:ascii="Times New Roman" w:hAnsi="Times New Roman" w:cs="Times New Roman"/>
          <w:sz w:val="24"/>
          <w:szCs w:val="24"/>
        </w:rPr>
        <w:t>осложнымдополнением</w:t>
      </w:r>
      <w:r w:rsidRPr="00CE6C30">
        <w:rPr>
          <w:rFonts w:ascii="Times New Roman" w:hAnsi="Times New Roman" w:cs="Times New Roman"/>
          <w:sz w:val="24"/>
          <w:szCs w:val="24"/>
          <w:lang w:val="en-US"/>
        </w:rPr>
        <w:t xml:space="preserve"> – Complex Object (I want you to help me. I saw her cross/crossing the road. I want to have my hair cut.). </w:t>
      </w:r>
      <w:r w:rsidRPr="00CE6C30">
        <w:rPr>
          <w:rFonts w:ascii="Times New Roman" w:hAnsi="Times New Roman" w:cs="Times New Roman"/>
          <w:sz w:val="24"/>
          <w:szCs w:val="24"/>
        </w:rPr>
        <w:t>Сложносочинённые предложения с сочинительными союзами and, but, or. Сложноподчинённые предложения с союзами и союзными словами because, if, when, where, what, why, how. Сложноподчинённые предложения с определительными придаточными с союзными словами who, which, that. Сложноподчинённые предложения с союзными словами whoever, whatever, however, whenever. Условные предложения с глаголами в изъявительном наклонении (Conditional 0, Conditional I) и с глаголами в сослагательном наклонении (Conditional II). Всетипывопросительныхпредложений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общий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специальный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альтернативный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разделительныйвопросыв</w:t>
      </w:r>
      <w:r w:rsidRPr="00CE6C30">
        <w:rPr>
          <w:rFonts w:ascii="Times New Roman" w:hAnsi="Times New Roman" w:cs="Times New Roman"/>
          <w:sz w:val="24"/>
          <w:szCs w:val="24"/>
          <w:lang w:val="en-US"/>
        </w:rPr>
        <w:t xml:space="preserve"> Present/Past/Future Simple Tense, Present/Past Continuous Tense, Present/Past Perfect Tense, Present Perfect Continuous Tense). </w:t>
      </w:r>
      <w:r w:rsidRPr="00CE6C30">
        <w:rPr>
          <w:rFonts w:ascii="Times New Roman" w:hAnsi="Times New Roman" w:cs="Times New Roman"/>
          <w:sz w:val="24"/>
          <w:szCs w:val="24"/>
        </w:rPr>
        <w:t xml:space="preserve">Повествовательные, вопросительные и побудительные предложения в </w:t>
      </w:r>
      <w:r w:rsidRPr="00CE6C30">
        <w:rPr>
          <w:rFonts w:ascii="Times New Roman" w:hAnsi="Times New Roman" w:cs="Times New Roman"/>
          <w:sz w:val="24"/>
          <w:szCs w:val="24"/>
        </w:rPr>
        <w:lastRenderedPageBreak/>
        <w:t>косвенной речи в настоящем и прошедшем времени, согласование времён в рамках сложного предложения. Модальные глаголы в косвенной речи в настоящем и прошедшем времени. Предложениясконструкциями</w:t>
      </w:r>
      <w:r w:rsidRPr="00CE6C30">
        <w:rPr>
          <w:rFonts w:ascii="Times New Roman" w:hAnsi="Times New Roman" w:cs="Times New Roman"/>
          <w:sz w:val="24"/>
          <w:szCs w:val="24"/>
          <w:lang w:val="en-US"/>
        </w:rPr>
        <w:t xml:space="preserve"> as … as, not so … as, both … and …, either … or, neither … nor. </w:t>
      </w:r>
      <w:r w:rsidRPr="00CE6C30">
        <w:rPr>
          <w:rFonts w:ascii="Times New Roman" w:hAnsi="Times New Roman" w:cs="Times New Roman"/>
          <w:sz w:val="24"/>
          <w:szCs w:val="24"/>
        </w:rPr>
        <w:t>Предложения с I wish… Конструкции с глаголами на -ing: to love/hate doing smth. Конструкции</w:t>
      </w:r>
      <w:r w:rsidRPr="00CE6C30">
        <w:rPr>
          <w:rFonts w:ascii="Times New Roman" w:hAnsi="Times New Roman" w:cs="Times New Roman"/>
          <w:sz w:val="24"/>
          <w:szCs w:val="24"/>
          <w:lang w:val="en-US"/>
        </w:rPr>
        <w:t xml:space="preserve"> c </w:t>
      </w:r>
      <w:r w:rsidRPr="00CE6C30">
        <w:rPr>
          <w:rFonts w:ascii="Times New Roman" w:hAnsi="Times New Roman" w:cs="Times New Roman"/>
          <w:sz w:val="24"/>
          <w:szCs w:val="24"/>
        </w:rPr>
        <w:t>глаголами</w:t>
      </w:r>
      <w:r w:rsidRPr="00CE6C30">
        <w:rPr>
          <w:rFonts w:ascii="Times New Roman" w:hAnsi="Times New Roman" w:cs="Times New Roman"/>
          <w:sz w:val="24"/>
          <w:szCs w:val="24"/>
          <w:lang w:val="en-US"/>
        </w:rPr>
        <w:t xml:space="preserve"> to stop, to remember, to forget (</w:t>
      </w:r>
      <w:r w:rsidRPr="00CE6C30">
        <w:rPr>
          <w:rFonts w:ascii="Times New Roman" w:hAnsi="Times New Roman" w:cs="Times New Roman"/>
          <w:sz w:val="24"/>
          <w:szCs w:val="24"/>
        </w:rPr>
        <w:t>разницавзначении</w:t>
      </w:r>
      <w:r w:rsidRPr="00CE6C30">
        <w:rPr>
          <w:rFonts w:ascii="Times New Roman" w:hAnsi="Times New Roman" w:cs="Times New Roman"/>
          <w:sz w:val="24"/>
          <w:szCs w:val="24"/>
          <w:lang w:val="en-US"/>
        </w:rPr>
        <w:t xml:space="preserve"> to stop doing smth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to stop to do smth). </w:t>
      </w:r>
      <w:r w:rsidRPr="00CE6C30">
        <w:rPr>
          <w:rFonts w:ascii="Times New Roman" w:hAnsi="Times New Roman" w:cs="Times New Roman"/>
          <w:sz w:val="24"/>
          <w:szCs w:val="24"/>
        </w:rPr>
        <w:t>Конструкция</w:t>
      </w:r>
      <w:r w:rsidRPr="00CE6C30">
        <w:rPr>
          <w:rFonts w:ascii="Times New Roman" w:hAnsi="Times New Roman" w:cs="Times New Roman"/>
          <w:sz w:val="24"/>
          <w:szCs w:val="24"/>
          <w:lang w:val="en-US"/>
        </w:rPr>
        <w:t xml:space="preserve"> It takes me … to do smth. </w:t>
      </w:r>
      <w:r w:rsidRPr="00CE6C30">
        <w:rPr>
          <w:rFonts w:ascii="Times New Roman" w:hAnsi="Times New Roman" w:cs="Times New Roman"/>
          <w:sz w:val="24"/>
          <w:szCs w:val="24"/>
        </w:rPr>
        <w:t>Конструкция</w:t>
      </w:r>
      <w:r w:rsidRPr="00CE6C30">
        <w:rPr>
          <w:rFonts w:ascii="Times New Roman" w:hAnsi="Times New Roman" w:cs="Times New Roman"/>
          <w:sz w:val="24"/>
          <w:szCs w:val="24"/>
          <w:lang w:val="en-US"/>
        </w:rPr>
        <w:t xml:space="preserve"> used to + </w:t>
      </w:r>
      <w:r w:rsidRPr="00CE6C30">
        <w:rPr>
          <w:rFonts w:ascii="Times New Roman" w:hAnsi="Times New Roman" w:cs="Times New Roman"/>
          <w:sz w:val="24"/>
          <w:szCs w:val="24"/>
        </w:rPr>
        <w:t>инфинитивглагола</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Конструкции</w:t>
      </w:r>
      <w:r w:rsidRPr="00CE6C30">
        <w:rPr>
          <w:rFonts w:ascii="Times New Roman" w:hAnsi="Times New Roman" w:cs="Times New Roman"/>
          <w:sz w:val="24"/>
          <w:szCs w:val="24"/>
          <w:lang w:val="en-US"/>
        </w:rPr>
        <w:t xml:space="preserve"> be/get used to smth, be/get used to doing smth. </w:t>
      </w:r>
      <w:r w:rsidRPr="00CE6C30">
        <w:rPr>
          <w:rFonts w:ascii="Times New Roman" w:hAnsi="Times New Roman" w:cs="Times New Roman"/>
          <w:sz w:val="24"/>
          <w:szCs w:val="24"/>
        </w:rPr>
        <w:t>Конструкции</w:t>
      </w:r>
      <w:r w:rsidRPr="00CE6C30">
        <w:rPr>
          <w:rFonts w:ascii="Times New Roman" w:hAnsi="Times New Roman" w:cs="Times New Roman"/>
          <w:sz w:val="24"/>
          <w:szCs w:val="24"/>
          <w:lang w:val="en-US"/>
        </w:rPr>
        <w:t xml:space="preserve"> I prefer, I’d prefer, I’d rather prefer, </w:t>
      </w:r>
      <w:r w:rsidRPr="00CE6C30">
        <w:rPr>
          <w:rFonts w:ascii="Times New Roman" w:hAnsi="Times New Roman" w:cs="Times New Roman"/>
          <w:sz w:val="24"/>
          <w:szCs w:val="24"/>
        </w:rPr>
        <w:t>выражающиепредпочтение</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атакжеконструкции</w:t>
      </w:r>
      <w:r w:rsidRPr="00CE6C30">
        <w:rPr>
          <w:rFonts w:ascii="Times New Roman" w:hAnsi="Times New Roman" w:cs="Times New Roman"/>
          <w:sz w:val="24"/>
          <w:szCs w:val="24"/>
          <w:lang w:val="en-US"/>
        </w:rPr>
        <w:t xml:space="preserve"> I’d rather, You’d better. </w:t>
      </w:r>
      <w:r w:rsidRPr="00CE6C30">
        <w:rPr>
          <w:rFonts w:ascii="Times New Roman" w:hAnsi="Times New Roman" w:cs="Times New Roman"/>
          <w:sz w:val="24"/>
          <w:szCs w:val="24"/>
        </w:rPr>
        <w:t>Подлежащее, выраженное собирательным существительным (family, police), и его согласование со сказуемым. 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Конструкция</w:t>
      </w:r>
      <w:r w:rsidRPr="00CE6C30">
        <w:rPr>
          <w:rFonts w:ascii="Times New Roman" w:hAnsi="Times New Roman" w:cs="Times New Roman"/>
          <w:sz w:val="24"/>
          <w:szCs w:val="24"/>
          <w:lang w:val="en-US"/>
        </w:rPr>
        <w:t xml:space="preserve"> to be going to, </w:t>
      </w:r>
      <w:r w:rsidRPr="00CE6C30">
        <w:rPr>
          <w:rFonts w:ascii="Times New Roman" w:hAnsi="Times New Roman" w:cs="Times New Roman"/>
          <w:sz w:val="24"/>
          <w:szCs w:val="24"/>
        </w:rPr>
        <w:t>формы</w:t>
      </w:r>
      <w:r w:rsidRPr="00CE6C30">
        <w:rPr>
          <w:rFonts w:ascii="Times New Roman" w:hAnsi="Times New Roman" w:cs="Times New Roman"/>
          <w:sz w:val="24"/>
          <w:szCs w:val="24"/>
          <w:lang w:val="en-US"/>
        </w:rPr>
        <w:t xml:space="preserve"> Future Simple Tense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Present Continuous Tense </w:t>
      </w:r>
      <w:r w:rsidRPr="00CE6C30">
        <w:rPr>
          <w:rFonts w:ascii="Times New Roman" w:hAnsi="Times New Roman" w:cs="Times New Roman"/>
          <w:sz w:val="24"/>
          <w:szCs w:val="24"/>
        </w:rPr>
        <w:t>длявыражениябудущегодействия</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Модальныеглаголыиихэквиваленты</w:t>
      </w:r>
      <w:r w:rsidRPr="00CE6C30">
        <w:rPr>
          <w:rFonts w:ascii="Times New Roman" w:hAnsi="Times New Roman" w:cs="Times New Roman"/>
          <w:sz w:val="24"/>
          <w:szCs w:val="24"/>
          <w:lang w:val="en-US"/>
        </w:rPr>
        <w:t xml:space="preserve"> (can/be able to, could, must/have to, may, might, should, shall, would, will, need). </w:t>
      </w:r>
      <w:r w:rsidRPr="00CE6C30">
        <w:rPr>
          <w:rFonts w:ascii="Times New Roman" w:hAnsi="Times New Roman" w:cs="Times New Roman"/>
          <w:sz w:val="24"/>
          <w:szCs w:val="24"/>
        </w:rPr>
        <w:t>Неличныеформыглагола</w:t>
      </w:r>
      <w:r w:rsidRPr="00CE6C30">
        <w:rPr>
          <w:rFonts w:ascii="Times New Roman" w:hAnsi="Times New Roman" w:cs="Times New Roman"/>
          <w:sz w:val="24"/>
          <w:szCs w:val="24"/>
          <w:lang w:val="en-US"/>
        </w:rPr>
        <w:t xml:space="preserve"> – </w:t>
      </w:r>
      <w:r w:rsidRPr="00CE6C30">
        <w:rPr>
          <w:rFonts w:ascii="Times New Roman" w:hAnsi="Times New Roman" w:cs="Times New Roman"/>
          <w:sz w:val="24"/>
          <w:szCs w:val="24"/>
        </w:rPr>
        <w:t>инфинитив</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герундий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причастие</w:t>
      </w:r>
      <w:r w:rsidRPr="00CE6C30">
        <w:rPr>
          <w:rFonts w:ascii="Times New Roman" w:hAnsi="Times New Roman" w:cs="Times New Roman"/>
          <w:sz w:val="24"/>
          <w:szCs w:val="24"/>
          <w:lang w:val="en-US"/>
        </w:rPr>
        <w:t xml:space="preserve"> (Participle I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Participle II), </w:t>
      </w:r>
      <w:r w:rsidRPr="00CE6C30">
        <w:rPr>
          <w:rFonts w:ascii="Times New Roman" w:hAnsi="Times New Roman" w:cs="Times New Roman"/>
          <w:sz w:val="24"/>
          <w:szCs w:val="24"/>
        </w:rPr>
        <w:t>причастиявфункцииопределения</w:t>
      </w:r>
      <w:r w:rsidRPr="00CE6C30">
        <w:rPr>
          <w:rFonts w:ascii="Times New Roman" w:hAnsi="Times New Roman" w:cs="Times New Roman"/>
          <w:sz w:val="24"/>
          <w:szCs w:val="24"/>
          <w:lang w:val="en-US"/>
        </w:rPr>
        <w:t xml:space="preserve"> (Participle I – a playing child, Participle II – a written text). </w:t>
      </w:r>
      <w:r w:rsidRPr="00CE6C30">
        <w:rPr>
          <w:rFonts w:ascii="Times New Roman" w:hAnsi="Times New Roman" w:cs="Times New Roman"/>
          <w:sz w:val="24"/>
          <w:szCs w:val="24"/>
        </w:rPr>
        <w:t>Определённый, неопределённый и нулевой артикли. Имена существительные во множественном числе, образованных по правилу, и исключения. Неисчисляемые имена существительные, имеющие форму только множественного числа. Притяжательный падеж имён существительных. Имена прилагательные и наречия в положительной, сравнительной и превосходной степенях, образованные по правилу, и исключения. Порядок следования нескольких прилагательных (мнение – размер – возраст – цвет – происхождение). Слова</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выражающиеколичество</w:t>
      </w:r>
      <w:r w:rsidRPr="00CE6C30">
        <w:rPr>
          <w:rFonts w:ascii="Times New Roman" w:hAnsi="Times New Roman" w:cs="Times New Roman"/>
          <w:sz w:val="24"/>
          <w:szCs w:val="24"/>
          <w:lang w:val="en-US"/>
        </w:rPr>
        <w:t xml:space="preserve"> (many/much, little/a little, few/a few, a lot of). </w:t>
      </w:r>
      <w:r w:rsidRPr="00CE6C30">
        <w:rPr>
          <w:rFonts w:ascii="Times New Roman" w:hAnsi="Times New Roman" w:cs="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Количественные и порядковые числительные. Предлоги места, времени, направления, предлоги, употребляемые с глаголами в страдательном залоге.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Социокультурные знания и умения</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 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Владение основными сведениями о социокультурном портрете и культурном наследии страны/стран, говорящих на английском языке. Понимание речевых различий в </w:t>
      </w:r>
      <w:r w:rsidRPr="00CE6C30">
        <w:rPr>
          <w:rFonts w:ascii="Times New Roman" w:hAnsi="Times New Roman" w:cs="Times New Roman"/>
          <w:sz w:val="24"/>
          <w:szCs w:val="24"/>
        </w:rPr>
        <w:lastRenderedPageBreak/>
        <w:t xml:space="preserve">ситуациях официального и неофициального общения в рамках тематического содержания речи и использование лексикограмматических средств с их учётом. 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Компенсаторные умения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72075" w:rsidRPr="00CE6C30" w:rsidRDefault="00B72075" w:rsidP="00B72075">
      <w:pPr>
        <w:jc w:val="center"/>
        <w:rPr>
          <w:rFonts w:ascii="Times New Roman" w:hAnsi="Times New Roman" w:cs="Times New Roman"/>
          <w:b/>
          <w:sz w:val="24"/>
          <w:szCs w:val="24"/>
        </w:rPr>
      </w:pPr>
      <w:r w:rsidRPr="00CE6C30">
        <w:rPr>
          <w:rFonts w:ascii="Times New Roman" w:hAnsi="Times New Roman" w:cs="Times New Roman"/>
          <w:b/>
          <w:sz w:val="24"/>
          <w:szCs w:val="24"/>
        </w:rPr>
        <w:t>11 КЛАСС</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 Коммуникативные умения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 Говорение Развитие коммуникативных умений диалогической речи, а именно </w:t>
      </w:r>
      <w:r w:rsidRPr="00CE6C30">
        <w:rPr>
          <w:rFonts w:ascii="Times New Roman" w:hAnsi="Times New Roman" w:cs="Times New Roman"/>
          <w:sz w:val="24"/>
          <w:szCs w:val="24"/>
        </w:rPr>
        <w:lastRenderedPageBreak/>
        <w:t xml:space="preserve">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 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Объём диалога – до 9 реплик со стороны каждого собеседника.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 Объём монологического высказывания – 14–15 фраз. Аудирование 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w:t>
      </w:r>
      <w:r w:rsidRPr="00CE6C30">
        <w:rPr>
          <w:rFonts w:ascii="Times New Roman" w:hAnsi="Times New Roman" w:cs="Times New Roman"/>
          <w:sz w:val="24"/>
          <w:szCs w:val="24"/>
        </w:rPr>
        <w:lastRenderedPageBreak/>
        <w:t xml:space="preserve">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(В1 – пороговый уровень по общеевропейской шкале). Время звучания текста/текстов для аудирования – до 2,5 минуты.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Смысловое чтение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других)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(В1 – пороговый уровень по общеевропейской шкале). Объём текста/текстов для чтения – до 600–800 слов. Письменная речь Развитие умений письменной речи: заполнение анкет и формуляров в соответствии с нормами, принятыми в стране/странах изучаемого языка; написание резюме (CV) с сообщением основных сведений о себе в соответствии с нормами, принятыми в стране/странах изучаемого языка; 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 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 заполнение таблицы: краткая фиксация содержания прочитанного/ прослушанного текста </w:t>
      </w:r>
      <w:r w:rsidRPr="00CE6C30">
        <w:rPr>
          <w:rFonts w:ascii="Times New Roman" w:hAnsi="Times New Roman" w:cs="Times New Roman"/>
          <w:sz w:val="24"/>
          <w:szCs w:val="24"/>
        </w:rPr>
        <w:lastRenderedPageBreak/>
        <w:t xml:space="preserve">или дополнение информации в таблице; письменное предоставление результатов выполненной проектной работы, в том числе в форме презентации, объём – до 180 слов.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Языковые знания и навыки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Фонетическая сторона речи 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 Орфография и пунктуация Правильное написание изученных слов. 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Лексическая сторона речи 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 аффиксация: образование глаголов при помощи префиксов dis-, mis-, re-, over-, underи суффиксов -ise/-ize, -en; образование имён существительных при помощи префиксов un-, in-/im-, il-/irи суффиксов -ance/-ence, -er/-or, -ing, -ist, -ity, -ment, -ness, -sion/-tion, -ship; образование имён прилагательных при помощи префиксов un-, in-/im-, il-/ir-, inter-, non-, post-, pre- и суффиксов -able/-ible, -al, -ed, -ese, -ful, -ian/-an, -ical, -ing, -ish, -ive, -less, -ly, -ous, -y; образование наречий при помощи префиксов un-, in-/im-, il-/ir- и суффикса -ly; образование числительных при помощи суффиксов -teen, -ty, -th; словосложение: образование сложных существительных путём соединения основ существительных (football); образование сложных существительных путём соединения основы прилагательного с основой существительного (blue-bell); образование сложных существительных путём соединения основ существительных с предлогом (father-in-law); 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образование сложных прилагательных путём </w:t>
      </w:r>
      <w:r w:rsidRPr="00CE6C30">
        <w:rPr>
          <w:rFonts w:ascii="Times New Roman" w:hAnsi="Times New Roman" w:cs="Times New Roman"/>
          <w:sz w:val="24"/>
          <w:szCs w:val="24"/>
        </w:rPr>
        <w:lastRenderedPageBreak/>
        <w:t xml:space="preserve">соединения наречия с основой причастия II (well-behaved); образование сложных прилагательных путём соединения основы прилагательного с основой причастия I (nice-looking); конверсия: образование образование имён существительных от неопределённой формы глаголов (to run – a run); образование имён существительных от прилагательных (rich people – the rich); образование глаголов от имён существительных (a hand – to hand); образование глаголов от имён прилагательных (cool – to cool). Имена прилагательные на -ed и -ing (excited – exciting). Многозначные лексические единицы. Синонимы. Антонимы. Интернациональные слова. Наиболее частотные фразовые глаголы. Сокращения и аббревиатуры. Различные средства связи для обеспечения целостности и логичности устного/письменного высказывания.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Грамматическая сторона речи</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 Распознавание и употребление в устной и письменной речи изученных морфологических форм и синтаксических конструкций английского языка. 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Предложения с начальным There + to be. Предложениясглагольнымиконструкциями</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содержащимиглаголы</w:t>
      </w:r>
      <w:r w:rsidRPr="00CE6C30">
        <w:rPr>
          <w:rFonts w:ascii="Times New Roman" w:hAnsi="Times New Roman" w:cs="Times New Roman"/>
          <w:sz w:val="24"/>
          <w:szCs w:val="24"/>
          <w:lang w:val="en-US"/>
        </w:rPr>
        <w:t>-</w:t>
      </w:r>
      <w:r w:rsidRPr="00CE6C30">
        <w:rPr>
          <w:rFonts w:ascii="Times New Roman" w:hAnsi="Times New Roman" w:cs="Times New Roman"/>
          <w:sz w:val="24"/>
          <w:szCs w:val="24"/>
        </w:rPr>
        <w:t>связки</w:t>
      </w:r>
      <w:r w:rsidRPr="00CE6C30">
        <w:rPr>
          <w:rFonts w:ascii="Times New Roman" w:hAnsi="Times New Roman" w:cs="Times New Roman"/>
          <w:sz w:val="24"/>
          <w:szCs w:val="24"/>
          <w:lang w:val="en-US"/>
        </w:rPr>
        <w:t xml:space="preserve"> to be, to look, to seem, to feel (He looks/seems/feels happy.). </w:t>
      </w:r>
      <w:r w:rsidRPr="00CE6C30">
        <w:rPr>
          <w:rFonts w:ascii="Times New Roman" w:hAnsi="Times New Roman" w:cs="Times New Roman"/>
          <w:sz w:val="24"/>
          <w:szCs w:val="24"/>
        </w:rPr>
        <w:t>Предложения</w:t>
      </w:r>
      <w:r w:rsidRPr="00CE6C30">
        <w:rPr>
          <w:rFonts w:ascii="Times New Roman" w:hAnsi="Times New Roman" w:cs="Times New Roman"/>
          <w:sz w:val="24"/>
          <w:szCs w:val="24"/>
          <w:lang w:val="en-US"/>
        </w:rPr>
        <w:t xml:space="preserve"> c</w:t>
      </w:r>
      <w:r w:rsidRPr="00CE6C30">
        <w:rPr>
          <w:rFonts w:ascii="Times New Roman" w:hAnsi="Times New Roman" w:cs="Times New Roman"/>
          <w:sz w:val="24"/>
          <w:szCs w:val="24"/>
        </w:rPr>
        <w:t>осложнымподлежащим</w:t>
      </w:r>
      <w:r w:rsidRPr="00CE6C30">
        <w:rPr>
          <w:rFonts w:ascii="Times New Roman" w:hAnsi="Times New Roman" w:cs="Times New Roman"/>
          <w:sz w:val="24"/>
          <w:szCs w:val="24"/>
          <w:lang w:val="en-US"/>
        </w:rPr>
        <w:t xml:space="preserve"> – Complex Subject. </w:t>
      </w:r>
      <w:r w:rsidRPr="00CE6C30">
        <w:rPr>
          <w:rFonts w:ascii="Times New Roman" w:hAnsi="Times New Roman" w:cs="Times New Roman"/>
          <w:sz w:val="24"/>
          <w:szCs w:val="24"/>
        </w:rPr>
        <w:t>Предложения</w:t>
      </w:r>
      <w:r w:rsidRPr="00CE6C30">
        <w:rPr>
          <w:rFonts w:ascii="Times New Roman" w:hAnsi="Times New Roman" w:cs="Times New Roman"/>
          <w:sz w:val="24"/>
          <w:szCs w:val="24"/>
          <w:lang w:val="en-US"/>
        </w:rPr>
        <w:t xml:space="preserve"> c</w:t>
      </w:r>
      <w:r w:rsidRPr="00CE6C30">
        <w:rPr>
          <w:rFonts w:ascii="Times New Roman" w:hAnsi="Times New Roman" w:cs="Times New Roman"/>
          <w:sz w:val="24"/>
          <w:szCs w:val="24"/>
        </w:rPr>
        <w:t>осложнымдополнением</w:t>
      </w:r>
      <w:r w:rsidRPr="00CE6C30">
        <w:rPr>
          <w:rFonts w:ascii="Times New Roman" w:hAnsi="Times New Roman" w:cs="Times New Roman"/>
          <w:sz w:val="24"/>
          <w:szCs w:val="24"/>
          <w:lang w:val="en-US"/>
        </w:rPr>
        <w:t xml:space="preserve"> – Complex Object (I want you to help me. I saw her cross/crossing the road. I want to have my hair cut.). </w:t>
      </w:r>
      <w:r w:rsidRPr="00CE6C30">
        <w:rPr>
          <w:rFonts w:ascii="Times New Roman" w:hAnsi="Times New Roman" w:cs="Times New Roman"/>
          <w:sz w:val="24"/>
          <w:szCs w:val="24"/>
        </w:rPr>
        <w:t>Сложносочинённые предложения с сочинительными союзами and, but, or. Сложноподчинённые предложения с союзами и союзными словами because, if, when, where, what, why, how. Сложноподчинённые предложения с определительными придаточными с союзными словами who, which, that. Сложноподчинённые предложения с союзными словами whoever, whatever, however, whenever. Условные предложения с глаголами в изъявительном наклонении (Conditional 0, Conditional I) и с глаголами в сослагательном наклонении (Conditional II). Всетипывопросительныхпредложений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общий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специальный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альтернативный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разделительныйвопросыв</w:t>
      </w:r>
      <w:r w:rsidRPr="00CE6C30">
        <w:rPr>
          <w:rFonts w:ascii="Times New Roman" w:hAnsi="Times New Roman" w:cs="Times New Roman"/>
          <w:sz w:val="24"/>
          <w:szCs w:val="24"/>
          <w:lang w:val="en-US"/>
        </w:rPr>
        <w:t xml:space="preserve"> Present/Past/Future Simple Tense, Present/Past Continuous Tense, Present/Past Perfect Tense, Present Perfect Continuous Tense). </w:t>
      </w:r>
      <w:r w:rsidRPr="00CE6C30">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Модальные глаголы в косвенной речи в настоящем и прошедшем времени. Предложениясконструкциями</w:t>
      </w:r>
      <w:r w:rsidRPr="00CE6C30">
        <w:rPr>
          <w:rFonts w:ascii="Times New Roman" w:hAnsi="Times New Roman" w:cs="Times New Roman"/>
          <w:sz w:val="24"/>
          <w:szCs w:val="24"/>
          <w:lang w:val="en-US"/>
        </w:rPr>
        <w:t xml:space="preserve"> as … as, not so … as, both … and …, either … or, neither … nor. </w:t>
      </w:r>
      <w:r w:rsidRPr="00CE6C30">
        <w:rPr>
          <w:rFonts w:ascii="Times New Roman" w:hAnsi="Times New Roman" w:cs="Times New Roman"/>
          <w:sz w:val="24"/>
          <w:szCs w:val="24"/>
        </w:rPr>
        <w:t>Предложения с I wish… Конструкции с глаголами на -ing: to love/hate doing smth. Конструкции</w:t>
      </w:r>
      <w:r w:rsidRPr="00CE6C30">
        <w:rPr>
          <w:rFonts w:ascii="Times New Roman" w:hAnsi="Times New Roman" w:cs="Times New Roman"/>
          <w:sz w:val="24"/>
          <w:szCs w:val="24"/>
          <w:lang w:val="en-US"/>
        </w:rPr>
        <w:t xml:space="preserve"> c </w:t>
      </w:r>
      <w:r w:rsidRPr="00CE6C30">
        <w:rPr>
          <w:rFonts w:ascii="Times New Roman" w:hAnsi="Times New Roman" w:cs="Times New Roman"/>
          <w:sz w:val="24"/>
          <w:szCs w:val="24"/>
        </w:rPr>
        <w:t>глаголами</w:t>
      </w:r>
      <w:r w:rsidRPr="00CE6C30">
        <w:rPr>
          <w:rFonts w:ascii="Times New Roman" w:hAnsi="Times New Roman" w:cs="Times New Roman"/>
          <w:sz w:val="24"/>
          <w:szCs w:val="24"/>
          <w:lang w:val="en-US"/>
        </w:rPr>
        <w:t xml:space="preserve"> to stop, to remember, to forget (</w:t>
      </w:r>
      <w:r w:rsidRPr="00CE6C30">
        <w:rPr>
          <w:rFonts w:ascii="Times New Roman" w:hAnsi="Times New Roman" w:cs="Times New Roman"/>
          <w:sz w:val="24"/>
          <w:szCs w:val="24"/>
        </w:rPr>
        <w:t>разницавзначении</w:t>
      </w:r>
      <w:r w:rsidRPr="00CE6C30">
        <w:rPr>
          <w:rFonts w:ascii="Times New Roman" w:hAnsi="Times New Roman" w:cs="Times New Roman"/>
          <w:sz w:val="24"/>
          <w:szCs w:val="24"/>
          <w:lang w:val="en-US"/>
        </w:rPr>
        <w:t xml:space="preserve"> to stop doing smth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to stop to do smth). </w:t>
      </w:r>
      <w:r w:rsidRPr="00CE6C30">
        <w:rPr>
          <w:rFonts w:ascii="Times New Roman" w:hAnsi="Times New Roman" w:cs="Times New Roman"/>
          <w:sz w:val="24"/>
          <w:szCs w:val="24"/>
        </w:rPr>
        <w:t>Конструкция</w:t>
      </w:r>
      <w:r w:rsidRPr="00CE6C30">
        <w:rPr>
          <w:rFonts w:ascii="Times New Roman" w:hAnsi="Times New Roman" w:cs="Times New Roman"/>
          <w:sz w:val="24"/>
          <w:szCs w:val="24"/>
          <w:lang w:val="en-US"/>
        </w:rPr>
        <w:t xml:space="preserve"> It takes me … to do smth. </w:t>
      </w:r>
      <w:r w:rsidRPr="00CE6C30">
        <w:rPr>
          <w:rFonts w:ascii="Times New Roman" w:hAnsi="Times New Roman" w:cs="Times New Roman"/>
          <w:sz w:val="24"/>
          <w:szCs w:val="24"/>
        </w:rPr>
        <w:t>Конструкция</w:t>
      </w:r>
      <w:r w:rsidRPr="00CE6C30">
        <w:rPr>
          <w:rFonts w:ascii="Times New Roman" w:hAnsi="Times New Roman" w:cs="Times New Roman"/>
          <w:sz w:val="24"/>
          <w:szCs w:val="24"/>
          <w:lang w:val="en-US"/>
        </w:rPr>
        <w:t xml:space="preserve"> used to + </w:t>
      </w:r>
      <w:r w:rsidRPr="00CE6C30">
        <w:rPr>
          <w:rFonts w:ascii="Times New Roman" w:hAnsi="Times New Roman" w:cs="Times New Roman"/>
          <w:sz w:val="24"/>
          <w:szCs w:val="24"/>
        </w:rPr>
        <w:t>инфинитивглагола</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Конструкции</w:t>
      </w:r>
      <w:r w:rsidRPr="00CE6C30">
        <w:rPr>
          <w:rFonts w:ascii="Times New Roman" w:hAnsi="Times New Roman" w:cs="Times New Roman"/>
          <w:sz w:val="24"/>
          <w:szCs w:val="24"/>
          <w:lang w:val="en-US"/>
        </w:rPr>
        <w:t xml:space="preserve"> be/get used to smth, be/get used to doing smth. </w:t>
      </w:r>
      <w:r w:rsidRPr="00CE6C30">
        <w:rPr>
          <w:rFonts w:ascii="Times New Roman" w:hAnsi="Times New Roman" w:cs="Times New Roman"/>
          <w:sz w:val="24"/>
          <w:szCs w:val="24"/>
        </w:rPr>
        <w:t>Конструкции</w:t>
      </w:r>
      <w:r w:rsidRPr="00CE6C30">
        <w:rPr>
          <w:rFonts w:ascii="Times New Roman" w:hAnsi="Times New Roman" w:cs="Times New Roman"/>
          <w:sz w:val="24"/>
          <w:szCs w:val="24"/>
          <w:lang w:val="en-US"/>
        </w:rPr>
        <w:t xml:space="preserve"> I prefer, I’d prefer, I’d rather prefer, </w:t>
      </w:r>
      <w:r w:rsidRPr="00CE6C30">
        <w:rPr>
          <w:rFonts w:ascii="Times New Roman" w:hAnsi="Times New Roman" w:cs="Times New Roman"/>
          <w:sz w:val="24"/>
          <w:szCs w:val="24"/>
        </w:rPr>
        <w:t>выражающиепредпочтение</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атакжеконструкции</w:t>
      </w:r>
      <w:r w:rsidRPr="00CE6C30">
        <w:rPr>
          <w:rFonts w:ascii="Times New Roman" w:hAnsi="Times New Roman" w:cs="Times New Roman"/>
          <w:sz w:val="24"/>
          <w:szCs w:val="24"/>
          <w:lang w:val="en-US"/>
        </w:rPr>
        <w:t xml:space="preserve"> I’d rather, You’d better. </w:t>
      </w:r>
      <w:r w:rsidRPr="00CE6C30">
        <w:rPr>
          <w:rFonts w:ascii="Times New Roman" w:hAnsi="Times New Roman" w:cs="Times New Roman"/>
          <w:sz w:val="24"/>
          <w:szCs w:val="24"/>
        </w:rPr>
        <w:t xml:space="preserve">Подлежащее, выраженное собирательным существительным (family, police), и его согласование со сказуемым. Глаголы (правильные </w:t>
      </w:r>
      <w:r w:rsidRPr="00CE6C30">
        <w:rPr>
          <w:rFonts w:ascii="Times New Roman" w:hAnsi="Times New Roman" w:cs="Times New Roman"/>
          <w:sz w:val="24"/>
          <w:szCs w:val="24"/>
        </w:rPr>
        <w:lastRenderedPageBreak/>
        <w:t>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Конструкция</w:t>
      </w:r>
      <w:r w:rsidRPr="00CE6C30">
        <w:rPr>
          <w:rFonts w:ascii="Times New Roman" w:hAnsi="Times New Roman" w:cs="Times New Roman"/>
          <w:sz w:val="24"/>
          <w:szCs w:val="24"/>
          <w:lang w:val="en-US"/>
        </w:rPr>
        <w:t xml:space="preserve"> to be going to, </w:t>
      </w:r>
      <w:r w:rsidRPr="00CE6C30">
        <w:rPr>
          <w:rFonts w:ascii="Times New Roman" w:hAnsi="Times New Roman" w:cs="Times New Roman"/>
          <w:sz w:val="24"/>
          <w:szCs w:val="24"/>
        </w:rPr>
        <w:t>формы</w:t>
      </w:r>
      <w:r w:rsidRPr="00CE6C30">
        <w:rPr>
          <w:rFonts w:ascii="Times New Roman" w:hAnsi="Times New Roman" w:cs="Times New Roman"/>
          <w:sz w:val="24"/>
          <w:szCs w:val="24"/>
          <w:lang w:val="en-US"/>
        </w:rPr>
        <w:t xml:space="preserve"> Future Simple Tense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Present Continuous Tense </w:t>
      </w:r>
      <w:r w:rsidRPr="00CE6C30">
        <w:rPr>
          <w:rFonts w:ascii="Times New Roman" w:hAnsi="Times New Roman" w:cs="Times New Roman"/>
          <w:sz w:val="24"/>
          <w:szCs w:val="24"/>
        </w:rPr>
        <w:t>длявыражениябудущегодействия</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Модальныеглаголыиихэквиваленты</w:t>
      </w:r>
      <w:r w:rsidRPr="00CE6C30">
        <w:rPr>
          <w:rFonts w:ascii="Times New Roman" w:hAnsi="Times New Roman" w:cs="Times New Roman"/>
          <w:sz w:val="24"/>
          <w:szCs w:val="24"/>
          <w:lang w:val="en-US"/>
        </w:rPr>
        <w:t xml:space="preserve"> (can/be able to, could, must/have to, may, might, should, shall, would, will, need). </w:t>
      </w:r>
      <w:r w:rsidRPr="00CE6C30">
        <w:rPr>
          <w:rFonts w:ascii="Times New Roman" w:hAnsi="Times New Roman" w:cs="Times New Roman"/>
          <w:sz w:val="24"/>
          <w:szCs w:val="24"/>
        </w:rPr>
        <w:t>Неличныеформыглагола</w:t>
      </w:r>
      <w:r w:rsidRPr="00CE6C30">
        <w:rPr>
          <w:rFonts w:ascii="Times New Roman" w:hAnsi="Times New Roman" w:cs="Times New Roman"/>
          <w:sz w:val="24"/>
          <w:szCs w:val="24"/>
          <w:lang w:val="en-US"/>
        </w:rPr>
        <w:t xml:space="preserve"> – </w:t>
      </w:r>
      <w:r w:rsidRPr="00CE6C30">
        <w:rPr>
          <w:rFonts w:ascii="Times New Roman" w:hAnsi="Times New Roman" w:cs="Times New Roman"/>
          <w:sz w:val="24"/>
          <w:szCs w:val="24"/>
        </w:rPr>
        <w:t>инфинитив</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герундий</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причастие</w:t>
      </w:r>
      <w:r w:rsidRPr="00CE6C30">
        <w:rPr>
          <w:rFonts w:ascii="Times New Roman" w:hAnsi="Times New Roman" w:cs="Times New Roman"/>
          <w:sz w:val="24"/>
          <w:szCs w:val="24"/>
          <w:lang w:val="en-US"/>
        </w:rPr>
        <w:t xml:space="preserve"> (Participle I </w:t>
      </w:r>
      <w:r w:rsidRPr="00CE6C30">
        <w:rPr>
          <w:rFonts w:ascii="Times New Roman" w:hAnsi="Times New Roman" w:cs="Times New Roman"/>
          <w:sz w:val="24"/>
          <w:szCs w:val="24"/>
        </w:rPr>
        <w:t>и</w:t>
      </w:r>
      <w:r w:rsidRPr="00CE6C30">
        <w:rPr>
          <w:rFonts w:ascii="Times New Roman" w:hAnsi="Times New Roman" w:cs="Times New Roman"/>
          <w:sz w:val="24"/>
          <w:szCs w:val="24"/>
          <w:lang w:val="en-US"/>
        </w:rPr>
        <w:t xml:space="preserve"> Participle II), </w:t>
      </w:r>
      <w:r w:rsidRPr="00CE6C30">
        <w:rPr>
          <w:rFonts w:ascii="Times New Roman" w:hAnsi="Times New Roman" w:cs="Times New Roman"/>
          <w:sz w:val="24"/>
          <w:szCs w:val="24"/>
        </w:rPr>
        <w:t>причастиявфункцииопределения</w:t>
      </w:r>
      <w:r w:rsidRPr="00CE6C30">
        <w:rPr>
          <w:rFonts w:ascii="Times New Roman" w:hAnsi="Times New Roman" w:cs="Times New Roman"/>
          <w:sz w:val="24"/>
          <w:szCs w:val="24"/>
          <w:lang w:val="en-US"/>
        </w:rPr>
        <w:t xml:space="preserve"> (Participle I – a playing child, Participle II – a written text). </w:t>
      </w:r>
      <w:r w:rsidRPr="00CE6C30">
        <w:rPr>
          <w:rFonts w:ascii="Times New Roman" w:hAnsi="Times New Roman" w:cs="Times New Roman"/>
          <w:sz w:val="24"/>
          <w:szCs w:val="24"/>
        </w:rPr>
        <w:t>Определённый, неопределённый и нулевой артикли. Имена существительные во множественном числе, образованных по правилу, и исключения. Неисчисляемые имена существительные, имеющие форму только множественного числа. Притяжательный падеж имён существительных. Имена прилагательные и наречия в положительной, сравнительной и превосходной степенях, образованных по правилу, и исключения. Порядок следования нескольких прилагательных (мнение – размер – возраст – цвет – происхождение). Слова</w:t>
      </w:r>
      <w:r w:rsidRPr="00CE6C30">
        <w:rPr>
          <w:rFonts w:ascii="Times New Roman" w:hAnsi="Times New Roman" w:cs="Times New Roman"/>
          <w:sz w:val="24"/>
          <w:szCs w:val="24"/>
          <w:lang w:val="en-US"/>
        </w:rPr>
        <w:t xml:space="preserve">, </w:t>
      </w:r>
      <w:r w:rsidRPr="00CE6C30">
        <w:rPr>
          <w:rFonts w:ascii="Times New Roman" w:hAnsi="Times New Roman" w:cs="Times New Roman"/>
          <w:sz w:val="24"/>
          <w:szCs w:val="24"/>
        </w:rPr>
        <w:t>выражающиеколичество</w:t>
      </w:r>
      <w:r w:rsidRPr="00CE6C30">
        <w:rPr>
          <w:rFonts w:ascii="Times New Roman" w:hAnsi="Times New Roman" w:cs="Times New Roman"/>
          <w:sz w:val="24"/>
          <w:szCs w:val="24"/>
          <w:lang w:val="en-US"/>
        </w:rPr>
        <w:t xml:space="preserve"> (many/much, little/a little, few/a few, a lot of). </w:t>
      </w:r>
      <w:r w:rsidRPr="00CE6C30">
        <w:rPr>
          <w:rFonts w:ascii="Times New Roman" w:hAnsi="Times New Roman" w:cs="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Количественные и порядковые числительные. Предлоги места, времени, направления, предлоги, употребляемые с глаголами в страдательном залоге.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Социокультурные знания и умения </w:t>
      </w:r>
    </w:p>
    <w:p w:rsidR="00B72075" w:rsidRPr="00CE6C30" w:rsidRDefault="00B72075" w:rsidP="00B72075">
      <w:pPr>
        <w:rPr>
          <w:rFonts w:ascii="Times New Roman" w:hAnsi="Times New Roman" w:cs="Times New Roman"/>
          <w:sz w:val="24"/>
          <w:szCs w:val="24"/>
        </w:rPr>
      </w:pPr>
      <w:r w:rsidRPr="00CE6C30">
        <w:rPr>
          <w:rFonts w:ascii="Times New Roman" w:hAnsi="Times New Roman" w:cs="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Владение основными сведениями о социокультурном портрете и культурном наследии страны/стран, говорящих на английском языке.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 Компенсаторные умения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Развитие умения </w:t>
      </w:r>
      <w:r w:rsidRPr="00CE6C30">
        <w:rPr>
          <w:rFonts w:ascii="Times New Roman" w:hAnsi="Times New Roman" w:cs="Times New Roman"/>
          <w:sz w:val="24"/>
          <w:szCs w:val="24"/>
        </w:rPr>
        <w:lastRenderedPageBreak/>
        <w:t xml:space="preserve">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B72075" w:rsidRDefault="00B72075" w:rsidP="00E9511A">
      <w:pPr>
        <w:rPr>
          <w:rFonts w:ascii="Times New Roman" w:hAnsi="Times New Roman" w:cs="Times New Roman"/>
          <w:b/>
          <w:color w:val="2C2D2E"/>
          <w:sz w:val="24"/>
          <w:szCs w:val="24"/>
        </w:rPr>
      </w:pPr>
      <w:r>
        <w:rPr>
          <w:rFonts w:ascii="Times New Roman" w:hAnsi="Times New Roman" w:cs="Times New Roman"/>
          <w:b/>
          <w:color w:val="2C2D2E"/>
          <w:sz w:val="24"/>
          <w:szCs w:val="24"/>
        </w:rPr>
        <w:t>2.1.9. Рабочая программа учебного предмета «Математика»</w:t>
      </w:r>
    </w:p>
    <w:p w:rsidR="00B72075" w:rsidRPr="00B72075" w:rsidRDefault="00B72075" w:rsidP="00E9511A">
      <w:pPr>
        <w:rPr>
          <w:rFonts w:ascii="Times New Roman" w:hAnsi="Times New Roman" w:cs="Times New Roman"/>
          <w:b/>
          <w:color w:val="2C2D2E"/>
          <w:sz w:val="24"/>
          <w:szCs w:val="24"/>
          <w:u w:val="single"/>
        </w:rPr>
      </w:pPr>
      <w:r w:rsidRPr="00B72075">
        <w:rPr>
          <w:rFonts w:ascii="Times New Roman" w:hAnsi="Times New Roman" w:cs="Times New Roman"/>
          <w:b/>
          <w:color w:val="2C2D2E"/>
          <w:sz w:val="24"/>
          <w:szCs w:val="24"/>
          <w:u w:val="single"/>
        </w:rPr>
        <w:t>Алгебра и начала математического анализа</w:t>
      </w:r>
    </w:p>
    <w:p w:rsidR="00B72075" w:rsidRPr="000B3693" w:rsidRDefault="00B72075" w:rsidP="00B72075">
      <w:pPr>
        <w:spacing w:after="0" w:line="264" w:lineRule="auto"/>
        <w:ind w:left="120"/>
        <w:jc w:val="center"/>
        <w:rPr>
          <w:sz w:val="24"/>
          <w:szCs w:val="24"/>
        </w:rPr>
      </w:pPr>
      <w:r w:rsidRPr="000B3693">
        <w:rPr>
          <w:rFonts w:ascii="Times New Roman" w:hAnsi="Times New Roman"/>
          <w:b/>
          <w:color w:val="000000"/>
          <w:sz w:val="24"/>
          <w:szCs w:val="24"/>
        </w:rPr>
        <w:t>10 КЛАСС</w:t>
      </w:r>
    </w:p>
    <w:p w:rsidR="00B72075" w:rsidRPr="000B3693" w:rsidRDefault="00B72075" w:rsidP="00B72075">
      <w:pPr>
        <w:spacing w:after="0" w:line="264" w:lineRule="auto"/>
        <w:ind w:left="120"/>
        <w:jc w:val="both"/>
        <w:rPr>
          <w:sz w:val="24"/>
          <w:szCs w:val="24"/>
        </w:rPr>
      </w:pP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Числа и вычисления</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Арифметический корень натуральной степени и его свойства.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Степень с рациональным показателем и её свойства, степень с действительным показателем.</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Логарифм числа. Свойства логарифма. Десятичные и натуральные логарифмы.</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Синус, косинус, тангенс, котангенс числового аргумента. Арксинус, арккосинус и арктангенс числового аргумента.</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Уравнения и неравенства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Преобразования числовых выражений, содержащих степени и корни.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Иррациональные уравнения. Основные методы решения иррациональных уравнений.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Показательные уравнения. Основные методы решения показательных уравнений.</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Преобразование выражений, содержащих логарифмы.</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Логарифмические уравнения. Основные методы решения логарифмических уравнений.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Основные тригонометрические формулы. Преобразование тригонометрических выражений. Решение тригонометрических уравнений.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lastRenderedPageBreak/>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Функции и графики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Линейная, квадратичная и дробно-линейная функции. Элементарное исследование и построение их графиков.</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Показательная и логарифмическая функции, их свойства и графики. Использование графиков функций для решения уравнений.</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Тригонометрическая окружность, определение тригонометрических функций числового аргумента.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Функциональные зависимости в реальных процессах и явлениях. Графики реальных зависимостей.</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Начала математического анализа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Производные элементарных функций. Производная суммы, произведения, частного и композиции функций.</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Множества и логика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Определение, теорема, свойство математического объекта, следствие, доказательство, равносильные уравнения. </w:t>
      </w:r>
    </w:p>
    <w:p w:rsidR="00B72075" w:rsidRPr="000B3693" w:rsidRDefault="00B72075" w:rsidP="00B72075">
      <w:pPr>
        <w:spacing w:after="0" w:line="264" w:lineRule="auto"/>
        <w:ind w:firstLine="600"/>
        <w:jc w:val="both"/>
        <w:rPr>
          <w:sz w:val="24"/>
          <w:szCs w:val="24"/>
        </w:rPr>
      </w:pPr>
    </w:p>
    <w:p w:rsidR="00B72075" w:rsidRPr="000B3693" w:rsidRDefault="00B72075" w:rsidP="00B72075">
      <w:pPr>
        <w:spacing w:after="0" w:line="264" w:lineRule="auto"/>
        <w:ind w:left="120"/>
        <w:jc w:val="center"/>
        <w:rPr>
          <w:sz w:val="24"/>
          <w:szCs w:val="24"/>
        </w:rPr>
      </w:pPr>
      <w:r w:rsidRPr="000B3693">
        <w:rPr>
          <w:rFonts w:ascii="Times New Roman" w:hAnsi="Times New Roman"/>
          <w:b/>
          <w:color w:val="000000"/>
          <w:sz w:val="24"/>
          <w:szCs w:val="24"/>
        </w:rPr>
        <w:t>11 КЛАСС</w:t>
      </w:r>
    </w:p>
    <w:p w:rsidR="00B72075" w:rsidRPr="000B3693" w:rsidRDefault="00B72075" w:rsidP="00B72075">
      <w:pPr>
        <w:spacing w:after="0" w:line="264" w:lineRule="auto"/>
        <w:ind w:left="120"/>
        <w:jc w:val="both"/>
        <w:rPr>
          <w:sz w:val="24"/>
          <w:szCs w:val="24"/>
        </w:rPr>
      </w:pP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Числа и вычисления</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lastRenderedPageBreak/>
        <w:t xml:space="preserve">Натуральные и целые числа. Применение признаков делимости целых чисел, наибольший общий делитель (далее – НОД) и наименьшее общее кратное (далее </w:t>
      </w:r>
      <w:r w:rsidRPr="000B3693">
        <w:rPr>
          <w:rFonts w:ascii="Times New Roman" w:hAnsi="Times New Roman"/>
          <w:color w:val="333333"/>
          <w:sz w:val="24"/>
          <w:szCs w:val="24"/>
        </w:rPr>
        <w:t xml:space="preserve">– </w:t>
      </w:r>
      <w:r w:rsidRPr="000B3693">
        <w:rPr>
          <w:rFonts w:ascii="Times New Roman" w:hAnsi="Times New Roman"/>
          <w:color w:val="000000"/>
          <w:sz w:val="24"/>
          <w:szCs w:val="24"/>
        </w:rPr>
        <w:t>НОК), остатков по модулю, алгоритма Евклида для решения задач в целых числах.</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Уравнения и неравенства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Система и совокупность уравнений и неравенств. Равносильные системы и системы-следствия. Равносильные неравенства.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Отбор корней тригонометрических уравнений с помощью тригонометрической окружности. Решение тригонометрических неравенств.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Основные методы решения показательных и логарифмических неравенств.</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Основные методы решения иррациональных неравенств.</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Основные методы решения систем и совокупностей рациональных, иррациональных, показательных и логарифмических уравнений.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Уравнения, неравенства и системы с параметрами.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Функции и графики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График композиции функций. Геометрические образы уравнений и неравенств на координатной плоскости.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Тригонометрические функции, их свойства и графики.</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 xml:space="preserve">Графические методы решения уравнений и неравенств. Графические методы решения задач с параметрами. </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B72075" w:rsidRPr="000B3693" w:rsidRDefault="00B72075" w:rsidP="00B72075">
      <w:pPr>
        <w:spacing w:after="0" w:line="264" w:lineRule="auto"/>
        <w:ind w:firstLine="600"/>
        <w:jc w:val="both"/>
        <w:rPr>
          <w:sz w:val="24"/>
          <w:szCs w:val="24"/>
        </w:rPr>
      </w:pPr>
      <w:r w:rsidRPr="000B3693">
        <w:rPr>
          <w:rFonts w:ascii="Times New Roman" w:hAnsi="Times New Roman"/>
          <w:b/>
          <w:color w:val="000000"/>
          <w:sz w:val="24"/>
          <w:szCs w:val="24"/>
        </w:rPr>
        <w:t>Начала математического анализа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Первообразная, основное свойство первообразных. Первообразные элементарных функций. Правила нахождения первообразных.</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Интеграл. Геометрический смысл интеграла. Вычисление определённого интеграла по формуле Ньютона-Лейбница.</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Применение интеграла для нахождения площадей плоских фигур и объёмов геометрических тел.</w:t>
      </w:r>
    </w:p>
    <w:p w:rsidR="00B72075" w:rsidRPr="000B3693" w:rsidRDefault="00B72075" w:rsidP="00B72075">
      <w:pPr>
        <w:spacing w:after="0" w:line="264" w:lineRule="auto"/>
        <w:ind w:firstLine="600"/>
        <w:jc w:val="both"/>
        <w:rPr>
          <w:sz w:val="24"/>
          <w:szCs w:val="24"/>
        </w:rPr>
      </w:pPr>
      <w:r w:rsidRPr="000B3693">
        <w:rPr>
          <w:rFonts w:ascii="Times New Roman" w:hAnsi="Times New Roman"/>
          <w:color w:val="000000"/>
          <w:sz w:val="24"/>
          <w:szCs w:val="24"/>
        </w:rPr>
        <w:t>Примеры решений дифференциальных уравнений. Математическое моделирование реальных процессов с помощью дифференциальных уравнений.</w:t>
      </w:r>
    </w:p>
    <w:p w:rsidR="00B72075" w:rsidRDefault="00B72075" w:rsidP="00E9511A">
      <w:pPr>
        <w:rPr>
          <w:rFonts w:ascii="Times New Roman" w:hAnsi="Times New Roman" w:cs="Times New Roman"/>
          <w:b/>
          <w:color w:val="2C2D2E"/>
          <w:sz w:val="24"/>
          <w:szCs w:val="24"/>
        </w:rPr>
      </w:pPr>
    </w:p>
    <w:p w:rsidR="00B72075" w:rsidRDefault="00B72075" w:rsidP="00E9511A">
      <w:pPr>
        <w:rPr>
          <w:rFonts w:ascii="Times New Roman" w:hAnsi="Times New Roman" w:cs="Times New Roman"/>
          <w:b/>
          <w:color w:val="2C2D2E"/>
          <w:sz w:val="24"/>
          <w:szCs w:val="24"/>
          <w:u w:val="single"/>
        </w:rPr>
      </w:pPr>
      <w:r w:rsidRPr="00B72075">
        <w:rPr>
          <w:rFonts w:ascii="Times New Roman" w:hAnsi="Times New Roman" w:cs="Times New Roman"/>
          <w:b/>
          <w:color w:val="2C2D2E"/>
          <w:sz w:val="24"/>
          <w:szCs w:val="24"/>
          <w:u w:val="single"/>
        </w:rPr>
        <w:t>Геометрия</w:t>
      </w:r>
    </w:p>
    <w:p w:rsidR="00B72075" w:rsidRPr="009C44C9" w:rsidRDefault="00B72075" w:rsidP="00B72075">
      <w:pPr>
        <w:spacing w:after="0" w:line="264" w:lineRule="auto"/>
        <w:ind w:left="120"/>
        <w:jc w:val="center"/>
        <w:rPr>
          <w:sz w:val="24"/>
          <w:szCs w:val="24"/>
        </w:rPr>
      </w:pPr>
      <w:r w:rsidRPr="009C44C9">
        <w:rPr>
          <w:rFonts w:ascii="Times New Roman" w:hAnsi="Times New Roman"/>
          <w:b/>
          <w:color w:val="000000"/>
          <w:sz w:val="24"/>
          <w:szCs w:val="24"/>
        </w:rPr>
        <w:lastRenderedPageBreak/>
        <w:t>10 КЛАСС</w:t>
      </w:r>
    </w:p>
    <w:p w:rsidR="00B72075" w:rsidRPr="009C44C9" w:rsidRDefault="00B72075" w:rsidP="00B72075">
      <w:pPr>
        <w:spacing w:after="0" w:line="264" w:lineRule="auto"/>
        <w:ind w:left="120"/>
        <w:jc w:val="both"/>
        <w:rPr>
          <w:sz w:val="24"/>
          <w:szCs w:val="24"/>
        </w:rPr>
      </w:pP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Прямые и плоскости в пространстве</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Многогранники</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Векторы и координаты в пространстве</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w:t>
      </w:r>
      <w:r w:rsidRPr="009C44C9">
        <w:rPr>
          <w:rFonts w:ascii="Times New Roman" w:hAnsi="Times New Roman"/>
          <w:color w:val="000000"/>
          <w:sz w:val="24"/>
          <w:szCs w:val="24"/>
        </w:rPr>
        <w:lastRenderedPageBreak/>
        <w:t>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B72075" w:rsidRPr="009C44C9" w:rsidRDefault="00B72075" w:rsidP="00B72075">
      <w:pPr>
        <w:spacing w:after="0" w:line="264" w:lineRule="auto"/>
        <w:ind w:left="120"/>
        <w:jc w:val="center"/>
        <w:rPr>
          <w:sz w:val="24"/>
          <w:szCs w:val="24"/>
        </w:rPr>
      </w:pPr>
      <w:r w:rsidRPr="009C44C9">
        <w:rPr>
          <w:rFonts w:ascii="Times New Roman" w:hAnsi="Times New Roman"/>
          <w:b/>
          <w:color w:val="000000"/>
          <w:sz w:val="24"/>
          <w:szCs w:val="24"/>
        </w:rPr>
        <w:t>11 КЛАСС</w:t>
      </w:r>
    </w:p>
    <w:p w:rsidR="00B72075" w:rsidRPr="009C44C9" w:rsidRDefault="00B72075" w:rsidP="00B72075">
      <w:pPr>
        <w:spacing w:after="0" w:line="264" w:lineRule="auto"/>
        <w:ind w:left="120"/>
        <w:jc w:val="both"/>
        <w:rPr>
          <w:sz w:val="24"/>
          <w:szCs w:val="24"/>
        </w:rPr>
      </w:pP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Тела вращения</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Векторы и координаты в пространстве</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B72075" w:rsidRPr="009C44C9" w:rsidRDefault="00B72075" w:rsidP="00B72075">
      <w:pPr>
        <w:spacing w:after="0" w:line="264" w:lineRule="auto"/>
        <w:ind w:firstLine="600"/>
        <w:jc w:val="both"/>
        <w:rPr>
          <w:sz w:val="24"/>
          <w:szCs w:val="24"/>
        </w:rPr>
      </w:pPr>
      <w:r w:rsidRPr="009C44C9">
        <w:rPr>
          <w:rFonts w:ascii="Times New Roman" w:hAnsi="Times New Roman"/>
          <w:b/>
          <w:color w:val="000000"/>
          <w:sz w:val="24"/>
          <w:szCs w:val="24"/>
        </w:rPr>
        <w:t>Движения в пространстве</w:t>
      </w:r>
    </w:p>
    <w:p w:rsidR="00B72075" w:rsidRPr="009C44C9" w:rsidRDefault="00B72075" w:rsidP="00B72075">
      <w:pPr>
        <w:spacing w:after="0" w:line="264" w:lineRule="auto"/>
        <w:ind w:firstLine="600"/>
        <w:jc w:val="both"/>
        <w:rPr>
          <w:sz w:val="24"/>
          <w:szCs w:val="24"/>
        </w:rPr>
      </w:pPr>
      <w:r w:rsidRPr="009C44C9">
        <w:rPr>
          <w:rFonts w:ascii="Times New Roman" w:hAnsi="Times New Roman"/>
          <w:color w:val="000000"/>
          <w:sz w:val="24"/>
          <w:szCs w:val="24"/>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B72075" w:rsidRDefault="00B72075" w:rsidP="00E9511A">
      <w:pPr>
        <w:rPr>
          <w:rFonts w:ascii="Times New Roman" w:hAnsi="Times New Roman" w:cs="Times New Roman"/>
          <w:b/>
          <w:color w:val="2C2D2E"/>
          <w:sz w:val="24"/>
          <w:szCs w:val="24"/>
          <w:u w:val="single"/>
        </w:rPr>
      </w:pPr>
      <w:r>
        <w:rPr>
          <w:rFonts w:ascii="Times New Roman" w:hAnsi="Times New Roman" w:cs="Times New Roman"/>
          <w:b/>
          <w:color w:val="2C2D2E"/>
          <w:sz w:val="24"/>
          <w:szCs w:val="24"/>
          <w:u w:val="single"/>
        </w:rPr>
        <w:t>Вероятность и статистика</w:t>
      </w:r>
    </w:p>
    <w:p w:rsidR="00B72075" w:rsidRPr="00A037B7" w:rsidRDefault="00B72075" w:rsidP="00B72075">
      <w:pPr>
        <w:spacing w:after="0" w:line="264" w:lineRule="auto"/>
        <w:ind w:left="120"/>
        <w:jc w:val="both"/>
        <w:rPr>
          <w:sz w:val="24"/>
          <w:szCs w:val="24"/>
        </w:rPr>
      </w:pPr>
      <w:r w:rsidRPr="00A037B7">
        <w:rPr>
          <w:rFonts w:ascii="Times New Roman" w:hAnsi="Times New Roman"/>
          <w:b/>
          <w:color w:val="000000"/>
          <w:sz w:val="24"/>
          <w:szCs w:val="24"/>
        </w:rPr>
        <w:t>10 КЛАСС</w:t>
      </w:r>
    </w:p>
    <w:p w:rsidR="00B72075" w:rsidRPr="00A037B7" w:rsidRDefault="00B72075" w:rsidP="00B72075">
      <w:pPr>
        <w:spacing w:after="0" w:line="264" w:lineRule="auto"/>
        <w:ind w:left="120"/>
        <w:jc w:val="both"/>
        <w:rPr>
          <w:sz w:val="24"/>
          <w:szCs w:val="24"/>
        </w:rPr>
      </w:pP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Граф, связный граф, пути в графе: циклы и цепи. Степень (валентность) вершины. Графы на плоскости. Деревья.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lastRenderedPageBreak/>
        <w:t>Операции над событиями: пересечение, объединение, противоположные события. Диаграммы Эйлера. Формула сложения вероятностей.</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Серия независимых испытаний Бернулли. Случайный выбор из конечной совокупности.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B72075" w:rsidRPr="00A037B7" w:rsidRDefault="00B72075" w:rsidP="00B72075">
      <w:pPr>
        <w:spacing w:after="0" w:line="264" w:lineRule="auto"/>
        <w:ind w:left="120"/>
        <w:jc w:val="both"/>
        <w:rPr>
          <w:rFonts w:ascii="Times New Roman" w:hAnsi="Times New Roman"/>
          <w:b/>
          <w:color w:val="000000"/>
          <w:sz w:val="24"/>
          <w:szCs w:val="24"/>
        </w:rPr>
      </w:pPr>
    </w:p>
    <w:p w:rsidR="00B72075" w:rsidRPr="00A037B7" w:rsidRDefault="00B72075" w:rsidP="00B72075">
      <w:pPr>
        <w:spacing w:after="0" w:line="264" w:lineRule="auto"/>
        <w:ind w:left="120"/>
        <w:jc w:val="both"/>
        <w:rPr>
          <w:sz w:val="24"/>
          <w:szCs w:val="24"/>
        </w:rPr>
      </w:pPr>
      <w:r w:rsidRPr="00A037B7">
        <w:rPr>
          <w:rFonts w:ascii="Times New Roman" w:hAnsi="Times New Roman"/>
          <w:b/>
          <w:color w:val="000000"/>
          <w:sz w:val="24"/>
          <w:szCs w:val="24"/>
        </w:rPr>
        <w:t>11 КЛАСС</w:t>
      </w:r>
    </w:p>
    <w:p w:rsidR="00B72075" w:rsidRPr="00A037B7" w:rsidRDefault="00B72075" w:rsidP="00B72075">
      <w:pPr>
        <w:spacing w:after="0" w:line="264" w:lineRule="auto"/>
        <w:ind w:left="120"/>
        <w:jc w:val="both"/>
        <w:rPr>
          <w:sz w:val="24"/>
          <w:szCs w:val="24"/>
        </w:rPr>
      </w:pP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Совместное распределение двух случайных величин. Независимые случайные величины.</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Последовательность одиночных независимых событий. Задачи, приводящие к распределению Пуассона.</w:t>
      </w:r>
    </w:p>
    <w:p w:rsidR="00B72075" w:rsidRPr="00A037B7" w:rsidRDefault="00B72075" w:rsidP="00B72075">
      <w:pPr>
        <w:spacing w:after="0" w:line="264" w:lineRule="auto"/>
        <w:ind w:firstLine="600"/>
        <w:jc w:val="both"/>
        <w:rPr>
          <w:sz w:val="24"/>
          <w:szCs w:val="24"/>
        </w:rPr>
      </w:pPr>
      <w:r w:rsidRPr="00A037B7">
        <w:rPr>
          <w:rFonts w:ascii="Times New Roman" w:hAnsi="Times New Roman"/>
          <w:color w:val="000000"/>
          <w:sz w:val="24"/>
          <w:szCs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B72075" w:rsidRDefault="00B72075" w:rsidP="00B72075">
      <w:pPr>
        <w:rPr>
          <w:sz w:val="24"/>
          <w:szCs w:val="24"/>
        </w:rPr>
      </w:pPr>
    </w:p>
    <w:p w:rsidR="0076752E" w:rsidRDefault="0076752E" w:rsidP="00B72075">
      <w:pPr>
        <w:rPr>
          <w:sz w:val="24"/>
          <w:szCs w:val="24"/>
        </w:rPr>
      </w:pPr>
    </w:p>
    <w:p w:rsidR="0076752E" w:rsidRDefault="0076752E" w:rsidP="00B72075">
      <w:pPr>
        <w:rPr>
          <w:sz w:val="24"/>
          <w:szCs w:val="24"/>
        </w:rPr>
      </w:pPr>
    </w:p>
    <w:p w:rsidR="00B72075" w:rsidRPr="0076752E" w:rsidRDefault="00B72075" w:rsidP="00B72075">
      <w:pPr>
        <w:rPr>
          <w:rFonts w:ascii="Times New Roman" w:hAnsi="Times New Roman" w:cs="Times New Roman"/>
          <w:b/>
          <w:sz w:val="24"/>
          <w:szCs w:val="24"/>
        </w:rPr>
      </w:pPr>
      <w:r w:rsidRPr="00B72075">
        <w:rPr>
          <w:rFonts w:ascii="Times New Roman" w:hAnsi="Times New Roman" w:cs="Times New Roman"/>
          <w:b/>
          <w:sz w:val="24"/>
          <w:szCs w:val="24"/>
        </w:rPr>
        <w:lastRenderedPageBreak/>
        <w:t>2.1.9. Рабочая программа учебного предмета «Информатика»</w:t>
      </w:r>
    </w:p>
    <w:p w:rsidR="00B72075" w:rsidRDefault="00B72075" w:rsidP="00B72075">
      <w:pPr>
        <w:autoSpaceDE w:val="0"/>
        <w:autoSpaceDN w:val="0"/>
        <w:adjustRightInd w:val="0"/>
        <w:spacing w:after="0" w:line="240" w:lineRule="auto"/>
        <w:ind w:left="120"/>
        <w:jc w:val="both"/>
        <w:rPr>
          <w:rFonts w:ascii="Times New Roman" w:hAnsi="Times New Roman" w:cs="Times New Roman"/>
          <w:b/>
          <w:bCs/>
          <w:color w:val="000000"/>
          <w:sz w:val="24"/>
          <w:szCs w:val="24"/>
        </w:rPr>
      </w:pPr>
      <w:r w:rsidRPr="006C1A82">
        <w:rPr>
          <w:rFonts w:ascii="Times New Roman" w:hAnsi="Times New Roman" w:cs="Times New Roman"/>
          <w:b/>
          <w:bCs/>
          <w:color w:val="000000"/>
          <w:sz w:val="24"/>
          <w:szCs w:val="24"/>
        </w:rPr>
        <w:t xml:space="preserve">10 </w:t>
      </w:r>
      <w:r>
        <w:rPr>
          <w:rFonts w:ascii="Times New Roman" w:hAnsi="Times New Roman" w:cs="Times New Roman"/>
          <w:b/>
          <w:bCs/>
          <w:color w:val="000000"/>
          <w:sz w:val="24"/>
          <w:szCs w:val="24"/>
        </w:rPr>
        <w:t>КЛАСС</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Цифровая грамотность</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техники безопасности и гигиены при работе с компьютерами и другими компонентами цифрового окружения.</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Принципы работы компьютера. Персональный компьютер. Выбор конфигурации компьютера в зависимости от решаемых задач.</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Теоретические основы информатики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Системы. Компоненты системы и их взаимодействие. Системы управления. Управление как информационный процесс. Обратная связь.</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Представление целых и вещественных чисел в памяти компьютера.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Алгебра логики. Высказывания. Логические операции. Таблицы истинности логических операций </w:t>
      </w:r>
      <w:r w:rsidRPr="006C1A82">
        <w:rPr>
          <w:rFonts w:ascii="Times New Roman" w:hAnsi="Times New Roman" w:cs="Times New Roman"/>
          <w:color w:val="000000"/>
          <w:sz w:val="24"/>
          <w:szCs w:val="24"/>
        </w:rPr>
        <w:t>«</w:t>
      </w:r>
      <w:r>
        <w:rPr>
          <w:rFonts w:ascii="Times New Roman" w:hAnsi="Times New Roman" w:cs="Times New Roman"/>
          <w:color w:val="000000"/>
          <w:sz w:val="24"/>
          <w:szCs w:val="24"/>
        </w:rPr>
        <w:t>дизъюнкция</w:t>
      </w:r>
      <w:r w:rsidRPr="006C1A82">
        <w:rPr>
          <w:rFonts w:ascii="Times New Roman" w:hAnsi="Times New Roman" w:cs="Times New Roman"/>
          <w:color w:val="000000"/>
          <w:sz w:val="24"/>
          <w:szCs w:val="24"/>
        </w:rPr>
        <w:t>», «</w:t>
      </w:r>
      <w:r>
        <w:rPr>
          <w:rFonts w:ascii="Times New Roman" w:hAnsi="Times New Roman" w:cs="Times New Roman"/>
          <w:color w:val="000000"/>
          <w:sz w:val="24"/>
          <w:szCs w:val="24"/>
        </w:rPr>
        <w:t>конъюнкция</w:t>
      </w:r>
      <w:r w:rsidRPr="006C1A82">
        <w:rPr>
          <w:rFonts w:ascii="Times New Roman" w:hAnsi="Times New Roman" w:cs="Times New Roman"/>
          <w:color w:val="000000"/>
          <w:sz w:val="24"/>
          <w:szCs w:val="24"/>
        </w:rPr>
        <w:t>», «</w:t>
      </w:r>
      <w:r>
        <w:rPr>
          <w:rFonts w:ascii="Times New Roman" w:hAnsi="Times New Roman" w:cs="Times New Roman"/>
          <w:color w:val="000000"/>
          <w:sz w:val="24"/>
          <w:szCs w:val="24"/>
        </w:rPr>
        <w:t>инверсия</w:t>
      </w:r>
      <w:r w:rsidRPr="006C1A82">
        <w:rPr>
          <w:rFonts w:ascii="Times New Roman" w:hAnsi="Times New Roman" w:cs="Times New Roman"/>
          <w:color w:val="000000"/>
          <w:sz w:val="24"/>
          <w:szCs w:val="24"/>
        </w:rPr>
        <w:t>», «</w:t>
      </w:r>
      <w:r>
        <w:rPr>
          <w:rFonts w:ascii="Times New Roman" w:hAnsi="Times New Roman" w:cs="Times New Roman"/>
          <w:color w:val="000000"/>
          <w:sz w:val="24"/>
          <w:szCs w:val="24"/>
        </w:rPr>
        <w:t>импликация</w:t>
      </w:r>
      <w:r w:rsidRPr="006C1A82">
        <w:rPr>
          <w:rFonts w:ascii="Times New Roman" w:hAnsi="Times New Roman" w:cs="Times New Roman"/>
          <w:color w:val="000000"/>
          <w:sz w:val="24"/>
          <w:szCs w:val="24"/>
        </w:rPr>
        <w:t>», «</w:t>
      </w:r>
      <w:r>
        <w:rPr>
          <w:rFonts w:ascii="Times New Roman" w:hAnsi="Times New Roman" w:cs="Times New Roman"/>
          <w:color w:val="000000"/>
          <w:sz w:val="24"/>
          <w:szCs w:val="24"/>
        </w:rPr>
        <w:t>эквиваленция</w:t>
      </w:r>
      <w:r w:rsidRPr="006C1A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Информационные технологии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Обработка изображения и звука с использованием интернет-приложений.</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Принципы построения и редактирования трёхмерных моделей.</w:t>
      </w:r>
    </w:p>
    <w:p w:rsidR="00B72075" w:rsidRPr="006C1A82" w:rsidRDefault="00B72075" w:rsidP="00B72075">
      <w:pPr>
        <w:autoSpaceDE w:val="0"/>
        <w:autoSpaceDN w:val="0"/>
        <w:adjustRightInd w:val="0"/>
        <w:spacing w:after="0" w:line="240" w:lineRule="auto"/>
        <w:ind w:left="120"/>
        <w:jc w:val="both"/>
        <w:rPr>
          <w:rFonts w:ascii="Calibri" w:hAnsi="Calibri" w:cs="Calibri"/>
        </w:rPr>
      </w:pPr>
    </w:p>
    <w:p w:rsidR="00B72075" w:rsidRDefault="00B72075" w:rsidP="00B72075">
      <w:pPr>
        <w:autoSpaceDE w:val="0"/>
        <w:autoSpaceDN w:val="0"/>
        <w:adjustRightInd w:val="0"/>
        <w:spacing w:after="0" w:line="240" w:lineRule="auto"/>
        <w:ind w:left="120"/>
        <w:jc w:val="both"/>
        <w:rPr>
          <w:rFonts w:ascii="Times New Roman" w:hAnsi="Times New Roman" w:cs="Times New Roman"/>
          <w:b/>
          <w:bCs/>
          <w:color w:val="000000"/>
          <w:sz w:val="24"/>
          <w:szCs w:val="24"/>
        </w:rPr>
      </w:pPr>
      <w:r w:rsidRPr="006C1A82">
        <w:rPr>
          <w:rFonts w:ascii="Times New Roman" w:hAnsi="Times New Roman" w:cs="Times New Roman"/>
          <w:b/>
          <w:bCs/>
          <w:color w:val="000000"/>
          <w:sz w:val="24"/>
          <w:szCs w:val="24"/>
        </w:rPr>
        <w:t xml:space="preserve">11 </w:t>
      </w:r>
      <w:r>
        <w:rPr>
          <w:rFonts w:ascii="Times New Roman" w:hAnsi="Times New Roman" w:cs="Times New Roman"/>
          <w:b/>
          <w:bCs/>
          <w:color w:val="000000"/>
          <w:sz w:val="24"/>
          <w:szCs w:val="24"/>
        </w:rPr>
        <w:t>КЛАСС</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Цифровая грамотность</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w:t>
      </w:r>
      <w:r>
        <w:rPr>
          <w:rFonts w:ascii="Times New Roman" w:hAnsi="Times New Roman" w:cs="Times New Roman"/>
          <w:color w:val="000000"/>
          <w:sz w:val="24"/>
          <w:szCs w:val="24"/>
        </w:rPr>
        <w:lastRenderedPageBreak/>
        <w:t xml:space="preserve">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Теоретические основы информатики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графов и деревьев при описании объектов и процессов окружающего мира.</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Алгоритмы и программирование</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Обработка символьных данных. Встроенные функции языка программирования для обработки символьных строк.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B72075" w:rsidRDefault="00B72075" w:rsidP="00B72075">
      <w:pPr>
        <w:autoSpaceDE w:val="0"/>
        <w:autoSpaceDN w:val="0"/>
        <w:adjustRightInd w:val="0"/>
        <w:spacing w:after="0" w:line="240" w:lineRule="auto"/>
        <w:ind w:firstLine="60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Информационные технологии</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w:t>
      </w:r>
      <w:r>
        <w:rPr>
          <w:rFonts w:ascii="Times New Roman" w:hAnsi="Times New Roman" w:cs="Times New Roman"/>
          <w:color w:val="000000"/>
          <w:sz w:val="24"/>
          <w:szCs w:val="24"/>
        </w:rPr>
        <w:lastRenderedPageBreak/>
        <w:t xml:space="preserve">построение модели, преобразование данных, визуализация данных, интерпретация результатов.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Численное решение уравнений с помощью подбора параметра. </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Многотабличные базы данных. Типы связей между таблицами. Запросы к многотабличным базам данных.</w:t>
      </w:r>
    </w:p>
    <w:p w:rsidR="00B72075" w:rsidRDefault="00B72075" w:rsidP="00B72075">
      <w:pPr>
        <w:autoSpaceDE w:val="0"/>
        <w:autoSpaceDN w:val="0"/>
        <w:adjustRightInd w:val="0"/>
        <w:spacing w:after="0" w:line="240"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B72075" w:rsidRDefault="00B72075" w:rsidP="00B72075">
      <w:pPr>
        <w:autoSpaceDE w:val="0"/>
        <w:autoSpaceDN w:val="0"/>
        <w:adjustRightInd w:val="0"/>
        <w:spacing w:after="0" w:line="240" w:lineRule="auto"/>
        <w:ind w:left="120"/>
        <w:jc w:val="both"/>
        <w:rPr>
          <w:rFonts w:ascii="Times New Roman" w:hAnsi="Times New Roman" w:cs="Times New Roman"/>
          <w:b/>
          <w:bCs/>
          <w:color w:val="000000"/>
          <w:sz w:val="24"/>
          <w:szCs w:val="24"/>
        </w:rPr>
      </w:pPr>
    </w:p>
    <w:p w:rsidR="00B72075" w:rsidRDefault="00B72075" w:rsidP="00B72075">
      <w:pPr>
        <w:autoSpaceDE w:val="0"/>
        <w:autoSpaceDN w:val="0"/>
        <w:adjustRightInd w:val="0"/>
        <w:spacing w:after="0" w:line="240" w:lineRule="auto"/>
        <w:jc w:val="both"/>
        <w:rPr>
          <w:rFonts w:ascii="Times New Roman" w:hAnsi="Times New Roman" w:cs="Times New Roman"/>
          <w:b/>
          <w:bCs/>
          <w:color w:val="000000"/>
          <w:sz w:val="24"/>
          <w:szCs w:val="24"/>
        </w:rPr>
      </w:pPr>
    </w:p>
    <w:p w:rsidR="00B72075" w:rsidRDefault="00B72075" w:rsidP="00B72075">
      <w:pPr>
        <w:rPr>
          <w:rFonts w:ascii="Times New Roman" w:hAnsi="Times New Roman" w:cs="Times New Roman"/>
          <w:b/>
          <w:sz w:val="24"/>
          <w:szCs w:val="24"/>
        </w:rPr>
      </w:pPr>
      <w:r w:rsidRPr="00B72075">
        <w:rPr>
          <w:rFonts w:ascii="Times New Roman" w:hAnsi="Times New Roman" w:cs="Times New Roman"/>
          <w:b/>
          <w:sz w:val="24"/>
          <w:szCs w:val="24"/>
        </w:rPr>
        <w:t>2.1.10 Рабочая программа учебного предмета «Физика»</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10 КЛАСС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Раздел 1. Физика и методы научного познания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 Демонстрации Аналоговые и цифровые измерительные приборы, компьютерные датчики.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Раздел 2. Механика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1. Кинематика Механическое движение. Относительность механического движения. Система отсчёта.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Технические устройства и практическое применение: спидометр, движение снарядов, цепные и ремённые передачи. Демонстрации Модель системы отсчёта, иллюстрация кинематических характеристик </w:t>
      </w:r>
      <w:r w:rsidRPr="00BF3594">
        <w:rPr>
          <w:rFonts w:ascii="Times New Roman" w:hAnsi="Times New Roman" w:cs="Times New Roman"/>
          <w:sz w:val="24"/>
          <w:szCs w:val="24"/>
        </w:rPr>
        <w:lastRenderedPageBreak/>
        <w:t xml:space="preserve">движения. Преобразование движений с использованием простых механизмов. Падение тел в воздухе и в разреженном пространстве. Наблюдение движения тела, брошенного под углом к горизонту и горизонтально. Измерение ускорения свободного падения. Направление скорости при движении по окружности. Ученический эксперимент, лабораторные работы Изучение неравномерного движения с целью определения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2. Динамика Принцип относительности Галилея. Первый закон Ньютона. Инерциальные системы отсчёта. Масса тела. Сила. Принцип суперпозиции сил. Второй закон Ньютона для материальной точки. Третий закон Ньютона для материальных точек. Закон всемирного тяготения. Сила тяжести. Первая космическая скорость. Сила упругости. Закон Гука. Вес тела.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твёрдого тела. Момент силы относительно оси вращения. Плечо силы. Условия равновесия твёрдого тела. Технические устройства и практическое применение: подшипники, движение искусственных спутников. Демонстрации Явление инерции. Сравнение масс взаимодействующих тел. Второй закон Ньютона. Измерение сил. Сложение сил. Зависимость силы упругости от деформации. Невесомость. Вес тела при ускоренном подъёме и падении. Сравнение сил трения покоя, качения и скольжения. Условия равновесия твёрдого тела. Виды равновесия. Ученический эксперимент, лабораторные работы Изучение движения бруска по наклонной плоскости. Исследование зависимости сил упругости, возникающих в пружине и резиновом образце, от их деформации. Исследование условий равновесия твёрдого тела, имеющего ось вращения.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3. Законы сохранения в механике Импульс материальной точки (тела), системы материальных точек. Импульс силы и изменение импульса тела. Закон сохранения импульса.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 Технические устройства и практическое применение: водомёт, копёр, пружинный пистолет, движение ракет.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Демонстрации Закон сохранения импульса. Реактивное движение. Переход потенциальной энергии в кинетическую и обратно. Ученический эксперимент, лабораторные работы Изучение абсолютно неупругого удара с помощью двух одинаковых нитяных маятников. Исследование связи работы силы с изменением механической энергии тела на примере растяжения резинового жгута.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lastRenderedPageBreak/>
        <w:t xml:space="preserve">Раздел 3. Молекулярная физика и термодинамика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1. Основы молекулярно-кинетической теории 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её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Технические устройства и практическое применение: термометр, барометр. Демонстрации Опыты, доказывающие дискретное строение вещества, фотографии молекул органических соединений. Опыты по диффузии жидкостей и газов. Модель броуновского движения. Модель опыта Штерна. Опыты, доказывающие существование межмолекулярного взаимодействия. Модель, иллюстрирующая природу давления газа на стенки сосуда. Опыты, иллюстрирующие уравнение состояния идеального газа, изопроцессы. Ученический эксперимент, лабораторные работы Определение массы воздуха в классной комнате на основе измерений объёма комнаты, давления и температуры воздуха в ней. Исследование зависимости между параметрами состояния разреженного газа.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2. Основы термодинамики 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Второй закон термодинамики. Необратимость процессов в природе. 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 Демонстрации 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Изменение внутренней энергии (температуры) тела при теплопередаче. Опыт по адиабатному расширению воздуха (опыт с воздушным огнивом). Модели паровой турбины, двигателя внутреннего сгорания, реактивного двигателя. Ученический эксперимент, лабораторные работы Измерение удельной теплоёмкости.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3. Агрегатные состояния вещества. Фазовые переходы 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Твёрдое тело. Кристаллические и аморфные тела. Анизотропия свойств </w:t>
      </w:r>
      <w:r w:rsidRPr="00BF3594">
        <w:rPr>
          <w:rFonts w:ascii="Times New Roman" w:hAnsi="Times New Roman" w:cs="Times New Roman"/>
          <w:sz w:val="24"/>
          <w:szCs w:val="24"/>
        </w:rPr>
        <w:lastRenderedPageBreak/>
        <w:t>кристаллов. Жидкие кристаллы. Современные материалы. Плавление и кристаллизация. Удельная теплота плавления. Сублимация. Уравнение теплового баланса.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 Демонстрации Свойства насыщенных паров. Кипение при пониженном давлении. Способы измерения влажности. Наблюдение нагревания и плавления кристаллического вещества. Демонстрация кристаллов. Ученический эксперимент, лабораторные работы Измерение относительной влажности воздуха.</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 Раздел 4. Электродинамика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Тема 1. Электростатика 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Электроёмкость. Конденсатор. Электроёмкость плоского конденсатора. Энергия заряженного конденсатора.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 Демонстрации Устройство и принцип действия электрометра. Взаимодействие наэлектризованных тел. Электрическое поле заряженных тел. Проводники в электростатическом поле. Электростатическая защита. Диэлектрики в электростатическом поле. Зависимость электроёмкости плоского конденсатора от площади пластин, расстояния между ними и диэлектрической проницаемости. Энергия заряженного конденсатора. Ученический эксперимент, лабораторные работы Измерение электроёмкости конденсатора.</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 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 Электронная проводимость твёрдых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Демонстрации Измерение силы тока и напряжения. Зависимость </w:t>
      </w:r>
      <w:r w:rsidRPr="00BF3594">
        <w:rPr>
          <w:rFonts w:ascii="Times New Roman" w:hAnsi="Times New Roman" w:cs="Times New Roman"/>
          <w:sz w:val="24"/>
          <w:szCs w:val="24"/>
        </w:rPr>
        <w:lastRenderedPageBreak/>
        <w:t xml:space="preserve">сопротивления цилиндрических проводников от длины, площади поперечного сечения и материала. Смешанное соединение проводников. Прямое измерение электродвижущей силы. Короткое замыкание гальванического элемента и оценка внутреннего сопротивления. Зависимость сопротивления металлов от температуры. Проводимость электролитов. Искровой разряд и проводимость воздуха. Односторонняя проводимость диода. Ученический эксперимент, лабораторные работы Изучение смешанного соединения резисторов. Измерение электродвижущей силы источника тока и его внутреннего сопротивления. Наблюдение электролиза.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11 КЛАСС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Раздел 1. Электродинамика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1. Магнитное поле. Электромагнитная индукция 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Сила Ампера, её модуль и направление. Сила Лоренца, её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Электродвижущая сила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Электродвижущая сила самоиндукции. Энергия магнитного поля катушки с током. Электромагнитное поле. 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 Демонстрации Опыт Эрстеда. Отклонение электронного пучка магнитным полем. Линии индукции магнитного поля. Взаимодействие двух проводников с током. Сила Ампера. Действие силы Лоренца на ионы электролита. Явление электромагнитной индукции. Правило Ленца. Зависимость электродвижущей силы индукции от скорости изменения магнитного потока. Явление самоиндукции. Ученический эксперимент, лабораторные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Раздел 2. Колебания и волны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1. Механические и электромагнитные колебания 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Представление о затухающих </w:t>
      </w:r>
      <w:r w:rsidRPr="00BF3594">
        <w:rPr>
          <w:rFonts w:ascii="Times New Roman" w:hAnsi="Times New Roman" w:cs="Times New Roman"/>
          <w:sz w:val="24"/>
          <w:szCs w:val="24"/>
        </w:rPr>
        <w:lastRenderedPageBreak/>
        <w:t>колебаниях. Вынужденные механические колебания. Резонанс.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Технические устройства и практическое применение: электрический звонок, генератор переменного тока, линии электропередач. Демонстрации Исследование параметров колебательной системы (пружинный или математический маятник). Наблюдение затухающих колебаний. Исследование свойств вынужденных колебаний. Наблюдение резонанса. Свободные электромагнитные колебания. Осциллограммы (зависимости силы тока и напряжения от времени) для электромагнитных колебаний. Резонанс при последовательном соединении резистора, катушки индуктивности и конденсатора. Модель линии электропередачи. Ученический эксперимент, лабораторные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 Тема 2. Механические и электромагнитные волны 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 Демонстрации Образование и распространение поперечных и продольных волн. Колеблющееся тело как источник звука. Наблюдение отражения и преломления механических волн. Наблюдение интерференции и дифракции механических волн. Звуковой резонанс. Наблюдение связи громкости звука и высоты тона с амплитудой и частотой колебаний. Исследование свойств электромагнитных волн: отражение, преломление, поляризация, дифракция, интерференция.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3. Оптика Геометрическая оптика. Прямолинейное распространение света в однородной среде. Луч света. Точечный источник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Волновая оптика. Интерференция света. Когерентные источники. Условия наблюдения максимумов и минимумов в </w:t>
      </w:r>
      <w:r w:rsidRPr="00BF3594">
        <w:rPr>
          <w:rFonts w:ascii="Times New Roman" w:hAnsi="Times New Roman" w:cs="Times New Roman"/>
          <w:sz w:val="24"/>
          <w:szCs w:val="24"/>
        </w:rPr>
        <w:lastRenderedPageBreak/>
        <w:t>интерференционной картине от двух синфазных когерентных источников. Дифракция света. Дифракционная решётка. Условие наблюдения главных максимумов при падении монохроматического света на дифракционную решётку. Поляризация света. 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 Демонстрации Прямолинейное распространение, отражение и преломление света. Оптические приборы. Полное внутреннее отражение. Модель световода. Исследование свойств изображений в линзах. Модели микроскопа, телескопа. Наблюдение интерференции света. Наблюдение дифракции света. Наблюдение дисперсии света. Получение спектра с помощью призмы. Получение спектра с помощью дифракционной решётки. Наблюдение поляризации света. Ученический эксперимент, лабораторные работы Измерение показателя преломления стекла. Исследование свойств изображений в линзах. Наблюдение дисперсии света.</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 Раздел 3. Основы специальной теории относительности 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релятивистской частицы. Связь массы с энергией и импульсом релятивистской частицы. Энергия покоя.</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Раздел 4. Квантовая физика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1. Элементы квантовой оптики 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 Технические устройства и практическое применение: фотоэлемент, фотодатчик, солнечная батарея, светодиод. Демонстрации Фотоэффект на установке с цинковой пластиной. Исследование законов внешнего фотоэффекта. Светодиод. Солнечная батарея.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Тема 2. Строение атома Модель атома Томсона. Опыты Резерфорда по рассеянию α-частиц.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Спонтанное и вынужденное излучение. Технические устройства и практическое применение: спектральный анализ (спектроскоп), лазер, квантовый компьютер. Демонстрации Модель опыта Резерфорда. Определение длины волны лазера. Наблюдение линейчатых спектров излучения. Лазер. Ученический эксперимент, лабораторные работы Наблюдение линейчатого спектра.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Тема 3. Атомное ядро 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 Иваненко. Заряд ядра. Массовое число ядра. Изотопы. Альфа-распад. Электронный и позитронный бета-</w:t>
      </w:r>
      <w:r w:rsidRPr="00BF3594">
        <w:rPr>
          <w:rFonts w:ascii="Times New Roman" w:hAnsi="Times New Roman" w:cs="Times New Roman"/>
          <w:sz w:val="24"/>
          <w:szCs w:val="24"/>
        </w:rPr>
        <w:lastRenderedPageBreak/>
        <w:t>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Методы наблюдения и регистрации элементарных частиц. Фундаментальные взаимодействия. Единство физической картины мира. Технические устройства и практическое применение: дозиметр, камера Вильсона, ядерный реактор, атомная бомба. Демонстрации Счётчик ионизирующих частиц. Ученический эксперимент, лабораторные работы Исследование треков частиц (по готовым фотографиям).</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 Раздел 5. Элементы астрономии и астрофизики Этапы развития астрономии. Прикладное и мировоззренческое значение астрономии. Вид звёздного неба. Созвездия, яркие звёзды, планеты, их видимое движение. Солнечная система. 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 Млечный Путь – наша Галактика. Положение и движение Солнца в Галактике. Типы галактик. Радиогалактики и квазары. Чёрные дыры в ядрах галактик. Вселенная. Расширение Вселенной. Закон Хаббла. Разбегание галактик. Теория Большого взрыва. Реликтовое излучение. Масштабная структура Вселенной. Метагалактика. Нерешённые проблемы астрономии. Ученические наблюдения 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Наблюдения в телескоп Луны, планет, Млечного Пути. </w:t>
      </w:r>
    </w:p>
    <w:p w:rsidR="00B72075" w:rsidRPr="00BF3594" w:rsidRDefault="00B72075" w:rsidP="00B72075">
      <w:pPr>
        <w:rPr>
          <w:rFonts w:ascii="Times New Roman" w:hAnsi="Times New Roman" w:cs="Times New Roman"/>
          <w:sz w:val="24"/>
          <w:szCs w:val="24"/>
        </w:rPr>
      </w:pPr>
      <w:r w:rsidRPr="00BF3594">
        <w:rPr>
          <w:rFonts w:ascii="Times New Roman" w:hAnsi="Times New Roman" w:cs="Times New Roman"/>
          <w:sz w:val="24"/>
          <w:szCs w:val="24"/>
        </w:rPr>
        <w:t xml:space="preserve">Обобщающее повторение 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 </w:t>
      </w:r>
    </w:p>
    <w:p w:rsidR="00B72075" w:rsidRDefault="005641F7" w:rsidP="00B72075">
      <w:pPr>
        <w:rPr>
          <w:rFonts w:ascii="Times New Roman" w:hAnsi="Times New Roman" w:cs="Times New Roman"/>
          <w:b/>
          <w:sz w:val="24"/>
          <w:szCs w:val="24"/>
        </w:rPr>
      </w:pPr>
      <w:r>
        <w:rPr>
          <w:rFonts w:ascii="Times New Roman" w:hAnsi="Times New Roman" w:cs="Times New Roman"/>
          <w:b/>
          <w:sz w:val="24"/>
          <w:szCs w:val="24"/>
        </w:rPr>
        <w:t>2.1.11 Рабочая программа учебного предмета «Химия»</w:t>
      </w:r>
    </w:p>
    <w:p w:rsidR="005641F7" w:rsidRPr="005641F7" w:rsidRDefault="005641F7" w:rsidP="005641F7">
      <w:pPr>
        <w:jc w:val="center"/>
        <w:rPr>
          <w:rFonts w:ascii="Times New Roman" w:hAnsi="Times New Roman" w:cs="Times New Roman"/>
          <w:b/>
          <w:sz w:val="24"/>
          <w:szCs w:val="24"/>
        </w:rPr>
      </w:pPr>
      <w:r w:rsidRPr="005641F7">
        <w:rPr>
          <w:rFonts w:ascii="Times New Roman" w:hAnsi="Times New Roman" w:cs="Times New Roman"/>
          <w:b/>
          <w:bCs/>
          <w:sz w:val="24"/>
          <w:szCs w:val="24"/>
        </w:rPr>
        <w:t xml:space="preserve">Содержание </w:t>
      </w:r>
      <w:r w:rsidRPr="005641F7">
        <w:rPr>
          <w:rFonts w:ascii="Times New Roman" w:hAnsi="Times New Roman" w:cs="Times New Roman"/>
          <w:b/>
          <w:sz w:val="24"/>
          <w:szCs w:val="24"/>
        </w:rPr>
        <w:t>учебного курса 10 класс</w:t>
      </w:r>
    </w:p>
    <w:p w:rsidR="005641F7" w:rsidRPr="00C6037D" w:rsidRDefault="005641F7" w:rsidP="005641F7">
      <w:pPr>
        <w:pStyle w:val="af4"/>
        <w:spacing w:before="0" w:after="0"/>
        <w:ind w:firstLine="567"/>
        <w:jc w:val="both"/>
      </w:pPr>
      <w:r w:rsidRPr="00C6037D">
        <w:rPr>
          <w:rStyle w:val="af6"/>
        </w:rPr>
        <w:t>Теоретические основы органической химии.</w:t>
      </w:r>
    </w:p>
    <w:p w:rsidR="005641F7" w:rsidRPr="00C6037D" w:rsidRDefault="005641F7" w:rsidP="005641F7">
      <w:pPr>
        <w:pStyle w:val="af4"/>
        <w:spacing w:before="0" w:after="0"/>
        <w:ind w:firstLine="567"/>
        <w:jc w:val="both"/>
        <w:rPr>
          <w:color w:val="333333"/>
        </w:rPr>
      </w:pPr>
      <w:r w:rsidRPr="00C6037D">
        <w:t>Предмет и значение органической химии, представление о многообразии органических соединений.</w:t>
      </w:r>
    </w:p>
    <w:p w:rsidR="005641F7" w:rsidRPr="00C6037D" w:rsidRDefault="005641F7" w:rsidP="005641F7">
      <w:pPr>
        <w:pStyle w:val="af4"/>
        <w:spacing w:before="0" w:after="0"/>
        <w:ind w:firstLine="567"/>
        <w:jc w:val="both"/>
        <w:rPr>
          <w:color w:val="333333"/>
        </w:rPr>
      </w:pPr>
      <w:r w:rsidRPr="00C6037D">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5641F7" w:rsidRPr="00C6037D" w:rsidRDefault="005641F7" w:rsidP="005641F7">
      <w:pPr>
        <w:pStyle w:val="af4"/>
        <w:spacing w:before="0" w:after="0"/>
        <w:ind w:firstLine="567"/>
        <w:jc w:val="both"/>
        <w:rPr>
          <w:color w:val="333333"/>
        </w:rPr>
      </w:pPr>
      <w:r w:rsidRPr="00C6037D">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w:t>
      </w:r>
      <w:r w:rsidRPr="00C6037D">
        <w:lastRenderedPageBreak/>
        <w:t>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w:t>
      </w:r>
    </w:p>
    <w:p w:rsidR="005641F7" w:rsidRPr="00C6037D" w:rsidRDefault="005641F7" w:rsidP="005641F7">
      <w:pPr>
        <w:pStyle w:val="af4"/>
        <w:spacing w:before="0" w:after="0"/>
        <w:ind w:firstLine="567"/>
        <w:jc w:val="both"/>
        <w:rPr>
          <w:color w:val="333333"/>
        </w:rPr>
      </w:pPr>
      <w:r w:rsidRPr="00C6037D">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5641F7" w:rsidRPr="00C6037D" w:rsidRDefault="005641F7" w:rsidP="005641F7">
      <w:pPr>
        <w:pStyle w:val="af4"/>
        <w:spacing w:before="0" w:after="0"/>
        <w:ind w:firstLine="567"/>
        <w:jc w:val="both"/>
        <w:rPr>
          <w:color w:val="333333"/>
        </w:rPr>
      </w:pPr>
      <w:r w:rsidRPr="00C6037D">
        <w:t>Особенности и классификация органических реакций. Окислительно-восстановительные реакции в органической химии.</w:t>
      </w:r>
    </w:p>
    <w:p w:rsidR="005641F7" w:rsidRPr="005641F7" w:rsidRDefault="005641F7" w:rsidP="005641F7">
      <w:pPr>
        <w:spacing w:after="0"/>
        <w:jc w:val="both"/>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Лабораторный опыт.</w:t>
      </w:r>
      <w:r w:rsidRPr="005641F7">
        <w:rPr>
          <w:rFonts w:ascii="Times New Roman" w:hAnsi="Times New Roman" w:cs="Times New Roman"/>
          <w:bCs/>
          <w:iCs/>
          <w:sz w:val="24"/>
          <w:szCs w:val="24"/>
        </w:rPr>
        <w:t xml:space="preserve"> </w:t>
      </w:r>
      <w:r w:rsidRPr="005641F7">
        <w:rPr>
          <w:rFonts w:ascii="Times New Roman" w:hAnsi="Times New Roman" w:cs="Times New Roman"/>
          <w:bCs/>
          <w:iCs/>
          <w:color w:val="000000"/>
          <w:sz w:val="24"/>
          <w:szCs w:val="24"/>
        </w:rPr>
        <w:t>М</w:t>
      </w:r>
      <w:r w:rsidRPr="005641F7">
        <w:rPr>
          <w:rFonts w:ascii="Times New Roman" w:hAnsi="Times New Roman" w:cs="Times New Roman"/>
          <w:bCs/>
          <w:iCs/>
          <w:sz w:val="24"/>
          <w:szCs w:val="24"/>
        </w:rPr>
        <w:t>оделирование молекул органических веществ</w:t>
      </w:r>
    </w:p>
    <w:p w:rsidR="005641F7" w:rsidRPr="005641F7" w:rsidRDefault="005641F7" w:rsidP="005641F7">
      <w:pPr>
        <w:spacing w:after="0"/>
        <w:jc w:val="center"/>
        <w:rPr>
          <w:rStyle w:val="af6"/>
          <w:rFonts w:ascii="Times New Roman" w:hAnsi="Times New Roman" w:cs="Times New Roman"/>
          <w:sz w:val="24"/>
          <w:szCs w:val="24"/>
        </w:rPr>
      </w:pPr>
      <w:r w:rsidRPr="005641F7">
        <w:rPr>
          <w:rStyle w:val="af6"/>
          <w:rFonts w:ascii="Times New Roman" w:hAnsi="Times New Roman" w:cs="Times New Roman"/>
          <w:sz w:val="24"/>
          <w:szCs w:val="24"/>
        </w:rPr>
        <w:t>Углеводороды</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Алканы. Гомологический ряд алканов, общая формула, номенклатура  и изомерия. Электронное и пространственное строение молекул алканов,  sp3-гибридизация атомных орбиталей углерода, σ-связь. Конформеры. Физические свойства алканов.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Нахождение в природе. Способы получения и применение алканов.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Алкены. Гомологический ряд алкенов, общая формула, номенклатура. Электронное и пространственное строение молекул алкенов, sp2-гибридизация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Представление о механизме реакции электрофильного присоединения. Правило Марковникова. Качественные реакции на двойную связь. Способы получения и применение алкенов.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Алкадиены. Классификация алкадиенов (сопряжённые, изолированные, кумулированные).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Правило ароматичности, примеры ароматических соединений.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 механизме реакций электрофильного замещения.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w:t>
      </w:r>
      <w:r w:rsidRPr="005641F7">
        <w:rPr>
          <w:rStyle w:val="af6"/>
          <w:rFonts w:ascii="Times New Roman" w:hAnsi="Times New Roman" w:cs="Times New Roman"/>
          <w:b w:val="0"/>
          <w:sz w:val="24"/>
          <w:szCs w:val="24"/>
        </w:rPr>
        <w:lastRenderedPageBreak/>
        <w:t xml:space="preserve">атомов галогенов. Особенности химических свойств стирола. Полимеризация стирола. Способы получения и применение ароматических углеводородов.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Генетическая связь между различными классами углеводородов. </w:t>
      </w:r>
    </w:p>
    <w:p w:rsidR="005641F7" w:rsidRPr="005641F7" w:rsidRDefault="005641F7" w:rsidP="005641F7">
      <w:pPr>
        <w:spacing w:after="0"/>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Электронное строение галогенпроизводных углеводородов. Реакции замещения галогена на гидроксогруппу, нитрогруппу, цианогруппу, аминогруппу.</w:t>
      </w:r>
      <w:r w:rsidRPr="005641F7">
        <w:rPr>
          <w:rFonts w:ascii="Times New Roman" w:hAnsi="Times New Roman" w:cs="Times New Roman"/>
          <w:sz w:val="24"/>
          <w:szCs w:val="24"/>
        </w:rPr>
        <w:t xml:space="preserve"> </w:t>
      </w:r>
      <w:r w:rsidRPr="005641F7">
        <w:rPr>
          <w:rStyle w:val="af6"/>
          <w:rFonts w:ascii="Times New Roman" w:hAnsi="Times New Roman" w:cs="Times New Roman"/>
          <w:b w:val="0"/>
          <w:sz w:val="24"/>
          <w:szCs w:val="24"/>
        </w:rPr>
        <w:t>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5641F7" w:rsidRPr="005641F7" w:rsidRDefault="005641F7" w:rsidP="005641F7">
      <w:pPr>
        <w:spacing w:after="0"/>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bCs/>
          <w:iCs/>
          <w:color w:val="000000"/>
          <w:sz w:val="24"/>
          <w:szCs w:val="24"/>
        </w:rPr>
        <w:t>.</w:t>
      </w:r>
      <w:r w:rsidRPr="005641F7">
        <w:rPr>
          <w:rFonts w:ascii="Times New Roman" w:hAnsi="Times New Roman" w:cs="Times New Roman"/>
          <w:sz w:val="24"/>
          <w:szCs w:val="24"/>
        </w:rPr>
        <w:t xml:space="preserve"> </w:t>
      </w:r>
      <w:r w:rsidRPr="005641F7">
        <w:rPr>
          <w:rFonts w:ascii="Times New Roman" w:hAnsi="Times New Roman" w:cs="Times New Roman"/>
          <w:bCs/>
          <w:iCs/>
          <w:color w:val="000000"/>
          <w:sz w:val="24"/>
          <w:szCs w:val="24"/>
        </w:rPr>
        <w:t xml:space="preserve">Демонстрация физических свойств углеводородов (растворимость);  </w:t>
      </w:r>
      <w:r w:rsidRPr="005641F7">
        <w:rPr>
          <w:rFonts w:ascii="Times New Roman" w:hAnsi="Times New Roman" w:cs="Times New Roman"/>
          <w:sz w:val="24"/>
          <w:szCs w:val="24"/>
        </w:rPr>
        <w:t xml:space="preserve">-образцы пластмасс, каучуков и резины;  </w:t>
      </w:r>
    </w:p>
    <w:p w:rsidR="005641F7" w:rsidRPr="005641F7" w:rsidRDefault="005641F7" w:rsidP="005641F7">
      <w:pPr>
        <w:spacing w:after="0"/>
        <w:jc w:val="both"/>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 xml:space="preserve">Лабораторный опыт. </w:t>
      </w:r>
      <w:r w:rsidRPr="005641F7">
        <w:rPr>
          <w:rFonts w:ascii="Times New Roman" w:hAnsi="Times New Roman" w:cs="Times New Roman"/>
          <w:bCs/>
          <w:iCs/>
          <w:color w:val="000000"/>
          <w:sz w:val="24"/>
          <w:szCs w:val="24"/>
        </w:rPr>
        <w:t>Моделирование молекул углеводородов и галогенопроизводных.  Получение метана и изучение его свойств;</w:t>
      </w:r>
      <w:r w:rsidRPr="005641F7">
        <w:rPr>
          <w:rFonts w:ascii="Times New Roman" w:hAnsi="Times New Roman" w:cs="Times New Roman"/>
          <w:b/>
          <w:bCs/>
          <w:iCs/>
          <w:color w:val="000000"/>
          <w:sz w:val="24"/>
          <w:szCs w:val="24"/>
        </w:rPr>
        <w:t xml:space="preserve"> </w:t>
      </w:r>
      <w:r w:rsidRPr="005641F7">
        <w:rPr>
          <w:rFonts w:ascii="Times New Roman" w:hAnsi="Times New Roman" w:cs="Times New Roman"/>
          <w:bCs/>
          <w:iCs/>
          <w:sz w:val="24"/>
          <w:szCs w:val="24"/>
        </w:rPr>
        <w:t xml:space="preserve"> </w:t>
      </w:r>
    </w:p>
    <w:p w:rsidR="005641F7" w:rsidRPr="005641F7" w:rsidRDefault="005641F7" w:rsidP="005641F7">
      <w:pPr>
        <w:tabs>
          <w:tab w:val="left" w:pos="6080"/>
        </w:tabs>
        <w:spacing w:after="0"/>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 xml:space="preserve">Практическая работа </w:t>
      </w:r>
      <w:r w:rsidRPr="005641F7">
        <w:rPr>
          <w:rFonts w:ascii="Times New Roman" w:hAnsi="Times New Roman" w:cs="Times New Roman"/>
          <w:b/>
          <w:color w:val="000000"/>
          <w:sz w:val="24"/>
          <w:szCs w:val="24"/>
        </w:rPr>
        <w:t>№1</w:t>
      </w:r>
      <w:r w:rsidRPr="005641F7">
        <w:rPr>
          <w:rFonts w:ascii="Times New Roman" w:hAnsi="Times New Roman" w:cs="Times New Roman"/>
          <w:color w:val="000000"/>
          <w:sz w:val="24"/>
          <w:szCs w:val="24"/>
          <w:shd w:val="clear" w:color="auto" w:fill="FFFFFF"/>
        </w:rPr>
        <w:t>:  "Получение этилена и изучение его свойств"</w:t>
      </w:r>
    </w:p>
    <w:p w:rsidR="005641F7" w:rsidRPr="005641F7" w:rsidRDefault="005641F7" w:rsidP="005641F7">
      <w:pPr>
        <w:tabs>
          <w:tab w:val="left" w:pos="6080"/>
        </w:tabs>
        <w:spacing w:after="0"/>
        <w:rPr>
          <w:rFonts w:ascii="Times New Roman" w:hAnsi="Times New Roman" w:cs="Times New Roman"/>
          <w:b/>
          <w:bCs/>
          <w:iCs/>
          <w:color w:val="000000"/>
          <w:sz w:val="24"/>
          <w:szCs w:val="24"/>
        </w:rPr>
      </w:pPr>
    </w:p>
    <w:p w:rsidR="005641F7" w:rsidRPr="005641F7" w:rsidRDefault="005641F7" w:rsidP="005641F7">
      <w:pPr>
        <w:tabs>
          <w:tab w:val="left" w:pos="6080"/>
        </w:tabs>
        <w:spacing w:after="0"/>
        <w:jc w:val="center"/>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Кислородсодержащие органические соединения</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Простые эфиры, номенклатура и изомерия. Особенности физических  и химических свойств.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Представление о механизме реакций нуклеофильного присоединения. Окисление альдегидов, качественные реакции на альдегиды. Способы получения и применение альдегидов и кетонов.</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lastRenderedPageBreak/>
        <w:t xml:space="preserve">    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ангидридах, галогенангидридах, амидах, нитрилах.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линолевая, линоленовая кислоты. Способы получения и применение карбоновых кислот.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Сложные эфиры. Гомологический ряд, общая формула, изомерия и номенклатура. Физические и химические свойства: гидролиз в кислой и щелочной среде.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Мыла́ как соли высших карбоновых кислот, их моющее действие. Понятие  о синтетических моющих средствах (СМС).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Оптическая изомерия. Кольчато-цепная таутомерия на примере молекулы глюкозы, проекции Хеуорса, α- и β-аномеры глюкозы.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5641F7" w:rsidRPr="005641F7" w:rsidRDefault="005641F7" w:rsidP="005641F7">
      <w:pPr>
        <w:spacing w:after="0"/>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bCs/>
          <w:iCs/>
          <w:color w:val="000000"/>
          <w:sz w:val="24"/>
          <w:szCs w:val="24"/>
        </w:rPr>
        <w:t xml:space="preserve">. </w:t>
      </w:r>
      <w:r w:rsidRPr="005641F7">
        <w:rPr>
          <w:rFonts w:ascii="Times New Roman" w:hAnsi="Times New Roman" w:cs="Times New Roman"/>
          <w:sz w:val="24"/>
          <w:szCs w:val="24"/>
        </w:rPr>
        <w:t>Свойства спиртов: растворимость  в воде, взаимодействие этанола  с натрием, окисление этилового спирта дихроматом калия. Качественные реакции альдегидов:  с аммиачным раствором оксида серебра и гидроксидом меди(II)</w:t>
      </w:r>
    </w:p>
    <w:p w:rsidR="005641F7" w:rsidRPr="005641F7" w:rsidRDefault="005641F7" w:rsidP="005641F7">
      <w:pPr>
        <w:spacing w:after="0"/>
        <w:rPr>
          <w:rFonts w:ascii="Times New Roman" w:hAnsi="Times New Roman" w:cs="Times New Roman"/>
          <w:sz w:val="24"/>
          <w:szCs w:val="24"/>
        </w:rPr>
      </w:pPr>
      <w:r w:rsidRPr="005641F7">
        <w:rPr>
          <w:rFonts w:ascii="Times New Roman" w:hAnsi="Times New Roman" w:cs="Times New Roman"/>
          <w:b/>
          <w:bCs/>
          <w:iCs/>
          <w:color w:val="000000"/>
          <w:sz w:val="24"/>
          <w:szCs w:val="24"/>
        </w:rPr>
        <w:t>Лабораторный опыт.</w:t>
      </w:r>
      <w:r w:rsidRPr="005641F7">
        <w:rPr>
          <w:rFonts w:ascii="Times New Roman" w:hAnsi="Times New Roman" w:cs="Times New Roman"/>
          <w:bCs/>
          <w:iCs/>
          <w:sz w:val="24"/>
          <w:szCs w:val="24"/>
        </w:rPr>
        <w:t xml:space="preserve"> Реакция глицерина с гидроксидом меди(II);</w:t>
      </w:r>
      <w:r w:rsidRPr="005641F7">
        <w:rPr>
          <w:rFonts w:ascii="Times New Roman" w:hAnsi="Times New Roman" w:cs="Times New Roman"/>
          <w:sz w:val="24"/>
          <w:szCs w:val="24"/>
        </w:rPr>
        <w:t xml:space="preserve"> взаимодействие раствора глюкозы  с гидроксидом меди(II);взаимодействие крахмала с иодом.</w:t>
      </w:r>
    </w:p>
    <w:p w:rsidR="005641F7" w:rsidRPr="005641F7" w:rsidRDefault="005641F7" w:rsidP="005641F7">
      <w:pPr>
        <w:tabs>
          <w:tab w:val="left" w:pos="6080"/>
        </w:tabs>
        <w:spacing w:after="0"/>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 xml:space="preserve">Практическая работа: </w:t>
      </w:r>
      <w:r w:rsidRPr="005641F7">
        <w:rPr>
          <w:rFonts w:ascii="Times New Roman" w:hAnsi="Times New Roman" w:cs="Times New Roman"/>
          <w:b/>
          <w:color w:val="000000"/>
          <w:sz w:val="24"/>
          <w:szCs w:val="24"/>
        </w:rPr>
        <w:t>№ 2.</w:t>
      </w:r>
      <w:r w:rsidRPr="005641F7">
        <w:rPr>
          <w:rFonts w:ascii="Times New Roman" w:hAnsi="Times New Roman" w:cs="Times New Roman"/>
          <w:color w:val="000000"/>
          <w:sz w:val="24"/>
          <w:szCs w:val="24"/>
        </w:rPr>
        <w:t xml:space="preserve"> Решение экспериментальных задач по теме "Спирты и фенолы"</w:t>
      </w:r>
    </w:p>
    <w:p w:rsidR="005641F7" w:rsidRPr="005641F7" w:rsidRDefault="005641F7" w:rsidP="005641F7">
      <w:pPr>
        <w:tabs>
          <w:tab w:val="left" w:pos="6080"/>
        </w:tabs>
        <w:spacing w:after="0"/>
        <w:rPr>
          <w:rStyle w:val="af6"/>
          <w:rFonts w:ascii="Times New Roman" w:hAnsi="Times New Roman" w:cs="Times New Roman"/>
          <w:b w:val="0"/>
          <w:iCs/>
          <w:color w:val="000000"/>
          <w:sz w:val="24"/>
          <w:szCs w:val="24"/>
        </w:rPr>
      </w:pPr>
      <w:r w:rsidRPr="005641F7">
        <w:rPr>
          <w:rFonts w:ascii="Times New Roman" w:hAnsi="Times New Roman" w:cs="Times New Roman"/>
          <w:b/>
          <w:color w:val="000000"/>
          <w:sz w:val="24"/>
          <w:szCs w:val="24"/>
          <w:shd w:val="clear" w:color="auto" w:fill="FFFFFF"/>
        </w:rPr>
        <w:t>№ 3.</w:t>
      </w:r>
      <w:r w:rsidRPr="005641F7">
        <w:rPr>
          <w:rFonts w:ascii="Times New Roman" w:hAnsi="Times New Roman" w:cs="Times New Roman"/>
          <w:color w:val="000000"/>
          <w:sz w:val="24"/>
          <w:szCs w:val="24"/>
          <w:shd w:val="clear" w:color="auto" w:fill="FFFFFF"/>
        </w:rPr>
        <w:t xml:space="preserve"> Решение экспериментальных задач по теме "Карбоновые кислоты. Сложные эфиры"</w:t>
      </w:r>
    </w:p>
    <w:p w:rsidR="005641F7" w:rsidRPr="005641F7" w:rsidRDefault="005641F7" w:rsidP="005641F7">
      <w:pPr>
        <w:pStyle w:val="af4"/>
        <w:spacing w:before="0" w:after="0"/>
        <w:ind w:firstLine="567"/>
        <w:jc w:val="both"/>
        <w:rPr>
          <w:rStyle w:val="af6"/>
        </w:rPr>
      </w:pPr>
    </w:p>
    <w:p w:rsidR="005641F7" w:rsidRPr="005641F7" w:rsidRDefault="005641F7" w:rsidP="005641F7">
      <w:pPr>
        <w:pStyle w:val="af4"/>
        <w:spacing w:before="0" w:after="0"/>
        <w:ind w:firstLine="567"/>
        <w:jc w:val="both"/>
        <w:rPr>
          <w:color w:val="333333"/>
        </w:rPr>
      </w:pPr>
      <w:r w:rsidRPr="005641F7">
        <w:rPr>
          <w:rStyle w:val="af6"/>
        </w:rPr>
        <w:t>Азотсодержащие органические соединения.</w:t>
      </w:r>
    </w:p>
    <w:p w:rsidR="005641F7" w:rsidRPr="005641F7" w:rsidRDefault="005641F7" w:rsidP="005641F7">
      <w:pPr>
        <w:pStyle w:val="af4"/>
        <w:spacing w:before="0" w:after="0"/>
        <w:ind w:firstLine="567"/>
        <w:jc w:val="both"/>
        <w:rPr>
          <w:color w:val="333333"/>
        </w:rPr>
      </w:pPr>
      <w:r w:rsidRPr="005641F7">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5641F7" w:rsidRPr="005641F7" w:rsidRDefault="005641F7" w:rsidP="005641F7">
      <w:pPr>
        <w:pStyle w:val="af4"/>
        <w:spacing w:before="0" w:after="0"/>
        <w:ind w:firstLine="567"/>
        <w:jc w:val="both"/>
        <w:rPr>
          <w:color w:val="333333"/>
        </w:rPr>
      </w:pPr>
      <w:r w:rsidRPr="005641F7">
        <w:lastRenderedPageBreak/>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5641F7" w:rsidRPr="005641F7" w:rsidRDefault="005641F7" w:rsidP="005641F7">
      <w:pPr>
        <w:pStyle w:val="af4"/>
        <w:spacing w:before="0" w:after="0"/>
        <w:ind w:firstLine="567"/>
        <w:jc w:val="both"/>
        <w:rPr>
          <w:color w:val="333333"/>
        </w:rPr>
      </w:pPr>
      <w:r w:rsidRPr="005641F7">
        <w:t>Аминокислоты. Номенклатура и изомерия. Отдельные представители α-аминокислот: глицин, аланин</w:t>
      </w:r>
      <w:r w:rsidRPr="005641F7">
        <w:rPr>
          <w:rStyle w:val="af7"/>
        </w:rPr>
        <w:t>. </w:t>
      </w:r>
      <w:r w:rsidRPr="005641F7">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5641F7" w:rsidRPr="005641F7" w:rsidRDefault="005641F7" w:rsidP="005641F7">
      <w:pPr>
        <w:pStyle w:val="af4"/>
        <w:spacing w:before="0" w:after="0"/>
        <w:ind w:firstLine="567"/>
        <w:jc w:val="both"/>
        <w:rPr>
          <w:color w:val="333333"/>
        </w:rPr>
      </w:pPr>
      <w:r w:rsidRPr="005641F7">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bCs/>
          <w:iCs/>
          <w:color w:val="000000"/>
          <w:sz w:val="24"/>
          <w:szCs w:val="24"/>
        </w:rPr>
        <w:t>.</w:t>
      </w:r>
      <w:r w:rsidRPr="005641F7">
        <w:rPr>
          <w:rFonts w:ascii="Times New Roman" w:hAnsi="Times New Roman" w:cs="Times New Roman"/>
          <w:sz w:val="24"/>
          <w:szCs w:val="24"/>
        </w:rPr>
        <w:t xml:space="preserve"> </w:t>
      </w:r>
      <w:r w:rsidRPr="005641F7">
        <w:rPr>
          <w:rFonts w:ascii="Times New Roman" w:hAnsi="Times New Roman" w:cs="Times New Roman"/>
          <w:bCs/>
          <w:iCs/>
          <w:color w:val="000000"/>
          <w:sz w:val="24"/>
          <w:szCs w:val="24"/>
        </w:rPr>
        <w:t>Растворение белков в воде; -денатурация белков при нагревании;  -цветные реакции белков.</w:t>
      </w:r>
    </w:p>
    <w:p w:rsidR="005641F7" w:rsidRPr="005641F7" w:rsidRDefault="005641F7" w:rsidP="005641F7">
      <w:pPr>
        <w:tabs>
          <w:tab w:val="left" w:pos="6080"/>
        </w:tabs>
        <w:spacing w:after="0"/>
        <w:rPr>
          <w:rFonts w:ascii="Times New Roman" w:hAnsi="Times New Roman" w:cs="Times New Roman"/>
          <w:color w:val="000000"/>
          <w:sz w:val="24"/>
          <w:szCs w:val="24"/>
          <w:shd w:val="clear" w:color="auto" w:fill="FFFFFF"/>
        </w:rPr>
      </w:pPr>
      <w:r w:rsidRPr="005641F7">
        <w:rPr>
          <w:rFonts w:ascii="Times New Roman" w:hAnsi="Times New Roman" w:cs="Times New Roman"/>
          <w:b/>
          <w:bCs/>
          <w:iCs/>
          <w:color w:val="000000"/>
          <w:sz w:val="24"/>
          <w:szCs w:val="24"/>
        </w:rPr>
        <w:t xml:space="preserve">Практическая работа: </w:t>
      </w:r>
      <w:r w:rsidRPr="005641F7">
        <w:rPr>
          <w:rFonts w:ascii="Times New Roman" w:hAnsi="Times New Roman" w:cs="Times New Roman"/>
          <w:b/>
          <w:color w:val="000000"/>
          <w:sz w:val="24"/>
          <w:szCs w:val="24"/>
          <w:shd w:val="clear" w:color="auto" w:fill="FFFFFF"/>
        </w:rPr>
        <w:t>№ 4</w:t>
      </w:r>
      <w:r w:rsidRPr="005641F7">
        <w:rPr>
          <w:rFonts w:ascii="Times New Roman" w:hAnsi="Times New Roman" w:cs="Times New Roman"/>
          <w:color w:val="000000"/>
          <w:sz w:val="24"/>
          <w:szCs w:val="24"/>
          <w:shd w:val="clear" w:color="auto" w:fill="FFFFFF"/>
        </w:rPr>
        <w:t xml:space="preserve">. Решение экспериментальных задач по теме "Азотсодержащие органические соединения" </w:t>
      </w:r>
    </w:p>
    <w:p w:rsidR="005641F7" w:rsidRPr="005641F7" w:rsidRDefault="005641F7" w:rsidP="005641F7">
      <w:pPr>
        <w:tabs>
          <w:tab w:val="left" w:pos="6080"/>
        </w:tabs>
        <w:spacing w:after="0"/>
        <w:rPr>
          <w:rFonts w:ascii="Times New Roman" w:hAnsi="Times New Roman" w:cs="Times New Roman"/>
          <w:bCs/>
          <w:iCs/>
          <w:color w:val="000000"/>
          <w:sz w:val="24"/>
          <w:szCs w:val="24"/>
        </w:rPr>
      </w:pPr>
      <w:r w:rsidRPr="005641F7">
        <w:rPr>
          <w:rFonts w:ascii="Times New Roman" w:hAnsi="Times New Roman" w:cs="Times New Roman"/>
          <w:bCs/>
          <w:iCs/>
          <w:color w:val="000000"/>
          <w:sz w:val="24"/>
          <w:szCs w:val="24"/>
        </w:rPr>
        <w:t xml:space="preserve"> </w:t>
      </w:r>
      <w:r w:rsidRPr="005641F7">
        <w:rPr>
          <w:rFonts w:ascii="Times New Roman" w:hAnsi="Times New Roman" w:cs="Times New Roman"/>
          <w:b/>
          <w:color w:val="000000"/>
          <w:sz w:val="24"/>
          <w:szCs w:val="24"/>
          <w:shd w:val="clear" w:color="auto" w:fill="FFFFFF"/>
        </w:rPr>
        <w:t xml:space="preserve">№ 5. </w:t>
      </w:r>
      <w:r w:rsidRPr="005641F7">
        <w:rPr>
          <w:rFonts w:ascii="Times New Roman" w:hAnsi="Times New Roman" w:cs="Times New Roman"/>
          <w:color w:val="000000"/>
          <w:sz w:val="24"/>
          <w:szCs w:val="24"/>
          <w:shd w:val="clear" w:color="auto" w:fill="FFFFFF"/>
        </w:rPr>
        <w:t>Решение экспериментальных задач по теме "Распознавание органических соединений"</w:t>
      </w:r>
    </w:p>
    <w:p w:rsidR="005641F7" w:rsidRPr="005641F7" w:rsidRDefault="005641F7" w:rsidP="005641F7">
      <w:pPr>
        <w:pStyle w:val="af4"/>
        <w:spacing w:before="0" w:after="0"/>
        <w:ind w:firstLine="567"/>
        <w:jc w:val="center"/>
        <w:rPr>
          <w:color w:val="333333"/>
        </w:rPr>
      </w:pPr>
      <w:r w:rsidRPr="005641F7">
        <w:rPr>
          <w:rStyle w:val="af6"/>
        </w:rPr>
        <w:t>Высокомолекулярные соединения</w:t>
      </w:r>
      <w:r w:rsidRPr="005641F7">
        <w:t>.</w:t>
      </w:r>
    </w:p>
    <w:p w:rsidR="005641F7" w:rsidRPr="005641F7" w:rsidRDefault="005641F7" w:rsidP="005641F7">
      <w:pPr>
        <w:pStyle w:val="af4"/>
        <w:spacing w:before="0" w:after="0"/>
        <w:ind w:firstLine="567"/>
        <w:jc w:val="both"/>
        <w:rPr>
          <w:color w:val="333333"/>
        </w:rPr>
      </w:pPr>
      <w:r w:rsidRPr="005641F7">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641F7" w:rsidRPr="005641F7" w:rsidRDefault="005641F7" w:rsidP="005641F7">
      <w:pPr>
        <w:pStyle w:val="af4"/>
        <w:spacing w:before="0" w:after="0"/>
        <w:ind w:firstLine="567"/>
        <w:jc w:val="both"/>
        <w:rPr>
          <w:color w:val="333333"/>
        </w:rPr>
      </w:pPr>
      <w:r w:rsidRPr="005641F7">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5641F7" w:rsidRPr="005641F7" w:rsidRDefault="005641F7" w:rsidP="005641F7">
      <w:pPr>
        <w:pStyle w:val="af4"/>
        <w:spacing w:before="0" w:after="0"/>
        <w:ind w:firstLine="567"/>
        <w:jc w:val="both"/>
        <w:rPr>
          <w:color w:val="333333"/>
        </w:rPr>
      </w:pPr>
      <w:r w:rsidRPr="005641F7">
        <w:t>Эластомеры: натуральный каучук, синтетические каучуки (бутадиеновый, хлоропреновый, изопреновый) и силиконы. Резина.</w:t>
      </w:r>
    </w:p>
    <w:p w:rsidR="005641F7" w:rsidRPr="005641F7" w:rsidRDefault="005641F7" w:rsidP="005641F7">
      <w:pPr>
        <w:pStyle w:val="af4"/>
        <w:spacing w:before="0" w:after="0"/>
        <w:ind w:firstLine="567"/>
        <w:jc w:val="both"/>
        <w:rPr>
          <w:color w:val="333333"/>
        </w:rPr>
      </w:pPr>
      <w:r w:rsidRPr="005641F7">
        <w:t>Волокна: натуральные (хлопок, шерсть, шёлк), искусственные (вискоза, ацетатное волокно), синтетические (капрон и лавсан).</w:t>
      </w:r>
    </w:p>
    <w:p w:rsidR="005641F7" w:rsidRPr="005641F7" w:rsidRDefault="005641F7" w:rsidP="005641F7">
      <w:pPr>
        <w:pStyle w:val="af4"/>
        <w:spacing w:before="0" w:after="0"/>
        <w:ind w:firstLine="567"/>
        <w:jc w:val="both"/>
        <w:rPr>
          <w:bCs/>
          <w:iCs/>
          <w:color w:val="000000"/>
        </w:rPr>
      </w:pPr>
      <w:r w:rsidRPr="005641F7">
        <w:t>Полимеры специального назначения (тефлон, кевлар, электропроводящие полимеры, биоразлагаемые полимеры).</w:t>
      </w:r>
    </w:p>
    <w:p w:rsidR="005641F7" w:rsidRPr="005641F7" w:rsidRDefault="005641F7" w:rsidP="005641F7">
      <w:pPr>
        <w:tabs>
          <w:tab w:val="left" w:pos="6080"/>
        </w:tabs>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sz w:val="24"/>
          <w:szCs w:val="24"/>
        </w:rPr>
        <w:t xml:space="preserve"> </w:t>
      </w:r>
      <w:r w:rsidRPr="005641F7">
        <w:rPr>
          <w:rFonts w:ascii="Times New Roman" w:hAnsi="Times New Roman" w:cs="Times New Roman"/>
          <w:bCs/>
          <w:iCs/>
          <w:color w:val="000000"/>
          <w:sz w:val="24"/>
          <w:szCs w:val="24"/>
        </w:rPr>
        <w:t>Ознакомление с образцами природных и искусственных волокон, пластмасс, каучуков.</w:t>
      </w:r>
    </w:p>
    <w:p w:rsidR="005641F7" w:rsidRPr="005641F7" w:rsidRDefault="005641F7" w:rsidP="005641F7">
      <w:pPr>
        <w:tabs>
          <w:tab w:val="left" w:pos="6080"/>
        </w:tabs>
        <w:rPr>
          <w:rFonts w:ascii="Times New Roman" w:hAnsi="Times New Roman" w:cs="Times New Roman"/>
          <w:bCs/>
          <w:spacing w:val="-12"/>
          <w:sz w:val="24"/>
          <w:szCs w:val="24"/>
        </w:rPr>
      </w:pPr>
      <w:r w:rsidRPr="005641F7">
        <w:rPr>
          <w:rFonts w:ascii="Times New Roman" w:hAnsi="Times New Roman" w:cs="Times New Roman"/>
          <w:b/>
          <w:bCs/>
          <w:iCs/>
          <w:color w:val="000000"/>
          <w:sz w:val="24"/>
          <w:szCs w:val="24"/>
        </w:rPr>
        <w:t>Практическая работа № 6</w:t>
      </w:r>
      <w:r w:rsidRPr="005641F7">
        <w:rPr>
          <w:rFonts w:ascii="Times New Roman" w:hAnsi="Times New Roman" w:cs="Times New Roman"/>
          <w:bCs/>
          <w:iCs/>
          <w:color w:val="000000"/>
          <w:sz w:val="24"/>
          <w:szCs w:val="24"/>
        </w:rPr>
        <w:t>. Решение экспериментальных задач по теме "Распознавание пластмасс и волокон"</w:t>
      </w:r>
    </w:p>
    <w:p w:rsidR="005641F7" w:rsidRPr="00C6037D" w:rsidRDefault="005641F7" w:rsidP="005641F7">
      <w:pPr>
        <w:jc w:val="center"/>
        <w:rPr>
          <w:b/>
          <w:sz w:val="24"/>
          <w:szCs w:val="24"/>
        </w:rPr>
      </w:pPr>
      <w:r w:rsidRPr="00C6037D">
        <w:rPr>
          <w:b/>
          <w:bCs/>
          <w:sz w:val="24"/>
          <w:szCs w:val="24"/>
        </w:rPr>
        <w:t xml:space="preserve">Содержание </w:t>
      </w:r>
      <w:r w:rsidRPr="00C6037D">
        <w:rPr>
          <w:b/>
          <w:sz w:val="24"/>
          <w:szCs w:val="24"/>
        </w:rPr>
        <w:t>учебного курса 11 класса</w:t>
      </w:r>
    </w:p>
    <w:p w:rsidR="005641F7" w:rsidRPr="00C6037D" w:rsidRDefault="005641F7" w:rsidP="005641F7">
      <w:pPr>
        <w:pStyle w:val="af4"/>
        <w:spacing w:before="0" w:after="0"/>
        <w:ind w:firstLine="567"/>
        <w:jc w:val="both"/>
        <w:rPr>
          <w:color w:val="333333"/>
        </w:rPr>
      </w:pPr>
      <w:r w:rsidRPr="00C6037D">
        <w:rPr>
          <w:rStyle w:val="af6"/>
        </w:rPr>
        <w:t>Теоретические основы химии.</w:t>
      </w:r>
    </w:p>
    <w:p w:rsidR="005641F7" w:rsidRPr="00C6037D" w:rsidRDefault="005641F7" w:rsidP="005641F7">
      <w:pPr>
        <w:pStyle w:val="af4"/>
        <w:spacing w:before="0" w:after="0"/>
        <w:ind w:firstLine="567"/>
        <w:jc w:val="both"/>
        <w:rPr>
          <w:color w:val="333333"/>
        </w:rPr>
      </w:pPr>
      <w:r w:rsidRPr="00C6037D">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sidRPr="00C6037D">
        <w:rPr>
          <w:rStyle w:val="af7"/>
        </w:rPr>
        <w:t>.</w:t>
      </w:r>
      <w:r w:rsidRPr="00C6037D">
        <w:t>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5641F7" w:rsidRPr="00C6037D" w:rsidRDefault="005641F7" w:rsidP="005641F7">
      <w:pPr>
        <w:pStyle w:val="af4"/>
        <w:spacing w:before="0" w:after="0"/>
        <w:ind w:firstLine="567"/>
        <w:jc w:val="both"/>
        <w:rPr>
          <w:color w:val="333333"/>
        </w:rPr>
      </w:pPr>
      <w:r w:rsidRPr="00C6037D">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w:t>
      </w:r>
      <w:r w:rsidRPr="00C6037D">
        <w:lastRenderedPageBreak/>
        <w:t>химических элементов и образуемых ими простых и сложных веществ по группам и периодам. Значение периодического закона Д.И. Менделеева.</w:t>
      </w:r>
    </w:p>
    <w:p w:rsidR="005641F7" w:rsidRPr="00C6037D" w:rsidRDefault="005641F7" w:rsidP="005641F7">
      <w:pPr>
        <w:pStyle w:val="af4"/>
        <w:spacing w:before="0" w:after="0"/>
        <w:ind w:firstLine="567"/>
        <w:jc w:val="both"/>
        <w:rPr>
          <w:color w:val="333333"/>
        </w:rPr>
      </w:pPr>
      <w:r w:rsidRPr="00C6037D">
        <w:t>Химическая связь. Виды химической связи: ковалентная, ионная, металлическая. Механизмы образования ковалентной связи: обменный</w:t>
      </w:r>
      <w:r w:rsidRPr="00C6037D">
        <w:br/>
        <w:t>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5641F7" w:rsidRPr="00C6037D" w:rsidRDefault="005641F7" w:rsidP="005641F7">
      <w:pPr>
        <w:pStyle w:val="af4"/>
        <w:spacing w:before="0" w:after="0"/>
        <w:ind w:firstLine="567"/>
        <w:jc w:val="both"/>
        <w:rPr>
          <w:color w:val="333333"/>
        </w:rPr>
      </w:pPr>
      <w:r w:rsidRPr="00C6037D">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5641F7" w:rsidRPr="00C6037D" w:rsidRDefault="005641F7" w:rsidP="005641F7">
      <w:pPr>
        <w:pStyle w:val="af4"/>
        <w:spacing w:before="0" w:after="0"/>
        <w:ind w:firstLine="567"/>
        <w:jc w:val="both"/>
        <w:rPr>
          <w:color w:val="333333"/>
        </w:rPr>
      </w:pPr>
      <w:r w:rsidRPr="00C6037D">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5641F7" w:rsidRPr="00C6037D" w:rsidRDefault="005641F7" w:rsidP="005641F7">
      <w:pPr>
        <w:pStyle w:val="af4"/>
        <w:spacing w:before="0" w:after="0"/>
        <w:ind w:firstLine="567"/>
        <w:jc w:val="both"/>
        <w:rPr>
          <w:color w:val="333333"/>
        </w:rPr>
      </w:pPr>
      <w:r w:rsidRPr="00C6037D">
        <w:t>Вещества молекулярного и немолекулярного строения. Типы кристаллических решёток (структур) и свойства веществ.</w:t>
      </w:r>
    </w:p>
    <w:p w:rsidR="005641F7" w:rsidRPr="00C6037D" w:rsidRDefault="005641F7" w:rsidP="005641F7">
      <w:pPr>
        <w:pStyle w:val="af4"/>
        <w:spacing w:before="0" w:after="0"/>
        <w:ind w:firstLine="567"/>
        <w:jc w:val="both"/>
        <w:rPr>
          <w:color w:val="333333"/>
        </w:rPr>
      </w:pPr>
      <w:r w:rsidRPr="00C6037D">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5641F7" w:rsidRPr="00C6037D" w:rsidRDefault="005641F7" w:rsidP="005641F7">
      <w:pPr>
        <w:pStyle w:val="af4"/>
        <w:spacing w:before="0" w:after="0"/>
        <w:ind w:firstLine="567"/>
        <w:jc w:val="both"/>
        <w:rPr>
          <w:color w:val="333333"/>
        </w:rPr>
      </w:pPr>
      <w:r w:rsidRPr="00C6037D">
        <w:t>Классификация и номенклатура неорганических веществ. Тривиальные названия отдельных представителей неорганических веществ.</w:t>
      </w:r>
    </w:p>
    <w:p w:rsidR="005641F7" w:rsidRPr="00C6037D" w:rsidRDefault="005641F7" w:rsidP="005641F7">
      <w:pPr>
        <w:pStyle w:val="af4"/>
        <w:spacing w:before="0" w:after="0"/>
        <w:ind w:firstLine="567"/>
        <w:jc w:val="both"/>
        <w:rPr>
          <w:color w:val="333333"/>
        </w:rPr>
      </w:pPr>
      <w:r w:rsidRPr="00C6037D">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5641F7" w:rsidRPr="00C6037D" w:rsidRDefault="005641F7" w:rsidP="005641F7">
      <w:pPr>
        <w:pStyle w:val="af4"/>
        <w:spacing w:before="0" w:after="0"/>
        <w:ind w:firstLine="567"/>
        <w:jc w:val="both"/>
        <w:rPr>
          <w:color w:val="333333"/>
        </w:rPr>
      </w:pPr>
      <w:r w:rsidRPr="00C6037D">
        <w:t>Скорость химической реакции, её зависимость от различных факторов. Гомогенные и гетерогенные реакции. Катализ и катализаторы.</w:t>
      </w:r>
    </w:p>
    <w:p w:rsidR="005641F7" w:rsidRPr="00C6037D" w:rsidRDefault="005641F7" w:rsidP="005641F7">
      <w:pPr>
        <w:pStyle w:val="af4"/>
        <w:spacing w:before="0" w:after="0"/>
        <w:ind w:firstLine="567"/>
        <w:jc w:val="both"/>
        <w:rPr>
          <w:color w:val="333333"/>
        </w:rPr>
      </w:pPr>
      <w:r w:rsidRPr="00C6037D">
        <w:t>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w:t>
      </w:r>
    </w:p>
    <w:p w:rsidR="005641F7" w:rsidRPr="00C6037D" w:rsidRDefault="005641F7" w:rsidP="005641F7">
      <w:pPr>
        <w:pStyle w:val="af4"/>
        <w:spacing w:before="0" w:after="0"/>
        <w:ind w:firstLine="567"/>
        <w:jc w:val="both"/>
        <w:rPr>
          <w:color w:val="333333"/>
        </w:rPr>
      </w:pPr>
      <w:r w:rsidRPr="00C6037D">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5641F7" w:rsidRPr="00C6037D" w:rsidRDefault="005641F7" w:rsidP="005641F7">
      <w:pPr>
        <w:pStyle w:val="af4"/>
        <w:spacing w:before="0" w:after="0"/>
        <w:ind w:firstLine="567"/>
        <w:jc w:val="both"/>
        <w:rPr>
          <w:color w:val="333333"/>
        </w:rPr>
      </w:pPr>
      <w:r w:rsidRPr="00C6037D">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5641F7" w:rsidRPr="005641F7" w:rsidRDefault="005641F7" w:rsidP="005641F7">
      <w:pPr>
        <w:tabs>
          <w:tab w:val="left" w:pos="6080"/>
        </w:tabs>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bCs/>
          <w:iCs/>
          <w:color w:val="000000"/>
          <w:sz w:val="24"/>
          <w:szCs w:val="24"/>
        </w:rPr>
        <w:t xml:space="preserve"> Разложение пероксида водорода  в присутствии катализатора</w:t>
      </w:r>
    </w:p>
    <w:p w:rsidR="005641F7" w:rsidRPr="005641F7" w:rsidRDefault="005641F7" w:rsidP="005641F7">
      <w:pPr>
        <w:jc w:val="both"/>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Лабораторный опыт.</w:t>
      </w:r>
      <w:r w:rsidRPr="005641F7">
        <w:rPr>
          <w:rFonts w:ascii="Times New Roman" w:hAnsi="Times New Roman" w:cs="Times New Roman"/>
          <w:bCs/>
          <w:iCs/>
          <w:sz w:val="24"/>
          <w:szCs w:val="24"/>
        </w:rPr>
        <w:t xml:space="preserve"> Определение среды растворов веществ с помощью универсального индикатора.</w:t>
      </w:r>
    </w:p>
    <w:p w:rsidR="005641F7" w:rsidRPr="005641F7" w:rsidRDefault="005641F7" w:rsidP="005641F7">
      <w:pPr>
        <w:tabs>
          <w:tab w:val="left" w:pos="6080"/>
        </w:tabs>
        <w:rPr>
          <w:rFonts w:ascii="Times New Roman" w:hAnsi="Times New Roman" w:cs="Times New Roman"/>
          <w:color w:val="000000"/>
          <w:sz w:val="24"/>
          <w:szCs w:val="24"/>
        </w:rPr>
      </w:pPr>
      <w:r w:rsidRPr="005641F7">
        <w:rPr>
          <w:rFonts w:ascii="Times New Roman" w:hAnsi="Times New Roman" w:cs="Times New Roman"/>
          <w:b/>
          <w:bCs/>
          <w:iCs/>
          <w:color w:val="000000"/>
          <w:sz w:val="24"/>
          <w:szCs w:val="24"/>
        </w:rPr>
        <w:t xml:space="preserve">Практическая работа № 1 </w:t>
      </w:r>
      <w:r w:rsidRPr="005641F7">
        <w:rPr>
          <w:rFonts w:ascii="Times New Roman" w:hAnsi="Times New Roman" w:cs="Times New Roman"/>
          <w:color w:val="000000"/>
          <w:sz w:val="24"/>
          <w:szCs w:val="24"/>
        </w:rPr>
        <w:t>"Влияние различных факторов на скорость химической реакции"</w:t>
      </w:r>
    </w:p>
    <w:p w:rsidR="005641F7" w:rsidRPr="005641F7" w:rsidRDefault="005641F7" w:rsidP="005641F7">
      <w:pPr>
        <w:tabs>
          <w:tab w:val="left" w:pos="6080"/>
        </w:tabs>
        <w:rPr>
          <w:rFonts w:ascii="Times New Roman" w:hAnsi="Times New Roman" w:cs="Times New Roman"/>
          <w:color w:val="000000"/>
          <w:sz w:val="24"/>
          <w:szCs w:val="24"/>
        </w:rPr>
      </w:pPr>
      <w:r w:rsidRPr="005641F7">
        <w:rPr>
          <w:rFonts w:ascii="Times New Roman" w:hAnsi="Times New Roman" w:cs="Times New Roman"/>
          <w:b/>
          <w:color w:val="000000"/>
          <w:sz w:val="24"/>
          <w:szCs w:val="24"/>
        </w:rPr>
        <w:t>№ 2</w:t>
      </w:r>
      <w:r w:rsidRPr="005641F7">
        <w:rPr>
          <w:rFonts w:ascii="Times New Roman" w:hAnsi="Times New Roman" w:cs="Times New Roman"/>
          <w:color w:val="000000"/>
          <w:sz w:val="24"/>
          <w:szCs w:val="24"/>
        </w:rPr>
        <w:t xml:space="preserve"> "Влияние различных факторов на положение химического равновесия"</w:t>
      </w:r>
    </w:p>
    <w:p w:rsidR="005641F7" w:rsidRPr="005641F7" w:rsidRDefault="005641F7" w:rsidP="005641F7">
      <w:pPr>
        <w:tabs>
          <w:tab w:val="left" w:pos="6080"/>
        </w:tabs>
        <w:rPr>
          <w:rFonts w:ascii="Times New Roman" w:hAnsi="Times New Roman" w:cs="Times New Roman"/>
          <w:bCs/>
          <w:iCs/>
          <w:color w:val="000000"/>
          <w:sz w:val="24"/>
          <w:szCs w:val="24"/>
        </w:rPr>
      </w:pPr>
      <w:r w:rsidRPr="005641F7">
        <w:rPr>
          <w:rFonts w:ascii="Times New Roman" w:hAnsi="Times New Roman" w:cs="Times New Roman"/>
          <w:b/>
          <w:color w:val="000000"/>
          <w:sz w:val="24"/>
          <w:szCs w:val="24"/>
        </w:rPr>
        <w:t>№ 3</w:t>
      </w:r>
      <w:r w:rsidRPr="005641F7">
        <w:rPr>
          <w:rFonts w:ascii="Times New Roman" w:hAnsi="Times New Roman" w:cs="Times New Roman"/>
          <w:color w:val="000000"/>
          <w:sz w:val="24"/>
          <w:szCs w:val="24"/>
        </w:rPr>
        <w:t xml:space="preserve"> "Химические реакции в растворах электролитов"</w:t>
      </w:r>
    </w:p>
    <w:p w:rsidR="005641F7" w:rsidRPr="005641F7" w:rsidRDefault="005641F7" w:rsidP="005641F7">
      <w:pPr>
        <w:tabs>
          <w:tab w:val="left" w:pos="6080"/>
        </w:tabs>
        <w:jc w:val="center"/>
        <w:rPr>
          <w:rStyle w:val="af6"/>
          <w:rFonts w:ascii="Times New Roman" w:hAnsi="Times New Roman" w:cs="Times New Roman"/>
          <w:sz w:val="24"/>
          <w:szCs w:val="24"/>
        </w:rPr>
      </w:pPr>
      <w:r w:rsidRPr="005641F7">
        <w:rPr>
          <w:rStyle w:val="af6"/>
          <w:rFonts w:ascii="Times New Roman" w:hAnsi="Times New Roman" w:cs="Times New Roman"/>
          <w:sz w:val="24"/>
          <w:szCs w:val="24"/>
        </w:rPr>
        <w:t>Неорганическая химия</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lastRenderedPageBreak/>
        <w:t xml:space="preserve">     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Водород. Получение, физические и химические свойства: реакции  с металлами и неметаллами, восстановительные свойства. Гидриды. Топливные элементы.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 </w:t>
      </w:r>
    </w:p>
    <w:p w:rsidR="005641F7" w:rsidRPr="005641F7" w:rsidRDefault="005641F7" w:rsidP="005641F7">
      <w:pPr>
        <w:tabs>
          <w:tab w:val="left" w:pos="6080"/>
        </w:tabs>
        <w:rPr>
          <w:rStyle w:val="af6"/>
          <w:rFonts w:ascii="Times New Roman" w:hAnsi="Times New Roman" w:cs="Times New Roman"/>
          <w:sz w:val="24"/>
          <w:szCs w:val="24"/>
        </w:rPr>
      </w:pPr>
      <w:r w:rsidRPr="005641F7">
        <w:rPr>
          <w:rStyle w:val="af6"/>
          <w:rFonts w:ascii="Times New Roman" w:hAnsi="Times New Roman" w:cs="Times New Roman"/>
          <w:b w:val="0"/>
          <w:sz w:val="24"/>
          <w:szCs w:val="24"/>
        </w:rPr>
        <w:t xml:space="preserve">     Фосфор. Нахождение в природе, способы получения, физические  и химические свойства. Фосфиды и фосфин. Оксиды фосфора, фосфорная кислота и её соли. Метафосфорная и пирофосфорная кислоты, фосфористая  и фосфорноватистая кислоты. Применение фосфора и его соединений. Фосфорные удобрения.</w:t>
      </w:r>
      <w:r w:rsidRPr="005641F7">
        <w:rPr>
          <w:rStyle w:val="af6"/>
          <w:rFonts w:ascii="Times New Roman" w:hAnsi="Times New Roman" w:cs="Times New Roman"/>
          <w:sz w:val="24"/>
          <w:szCs w:val="24"/>
        </w:rPr>
        <w:t xml:space="preserve">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Положение металлов в Периодической системе химических элементов. Особенности строения электронных оболочек атомов металлов. Распространение химических элементов-металлов в земной коре. Общие физические свойства металлов. Применение металлов в быту и технике. Сплавы металлов.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lastRenderedPageBreak/>
        <w:t xml:space="preserve">   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Общая характеристика металлов побочных подгрупп (Б-групп) Периодической системы химических элементов.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Физические и химические свойства железа и его соединений. Оксиды, гидроксиды и соли железа(II) и железа(III). Получение и применение железа  и его сплавов.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Физические и химические свойства меди и её соединений. Получение  и применение меди и её соединений. </w:t>
      </w:r>
    </w:p>
    <w:p w:rsidR="005641F7" w:rsidRPr="005641F7" w:rsidRDefault="005641F7" w:rsidP="005641F7">
      <w:pPr>
        <w:tabs>
          <w:tab w:val="left" w:pos="6080"/>
        </w:tabs>
        <w:rPr>
          <w:rStyle w:val="af6"/>
          <w:rFonts w:ascii="Times New Roman" w:hAnsi="Times New Roman" w:cs="Times New Roman"/>
          <w:b w:val="0"/>
          <w:sz w:val="24"/>
          <w:szCs w:val="24"/>
        </w:rPr>
      </w:pPr>
      <w:r w:rsidRPr="005641F7">
        <w:rPr>
          <w:rStyle w:val="af6"/>
          <w:rFonts w:ascii="Times New Roman" w:hAnsi="Times New Roman" w:cs="Times New Roman"/>
          <w:b w:val="0"/>
          <w:sz w:val="24"/>
          <w:szCs w:val="24"/>
        </w:rPr>
        <w:t xml:space="preserve">    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5641F7" w:rsidRPr="005641F7" w:rsidRDefault="005641F7" w:rsidP="005641F7">
      <w:pPr>
        <w:tabs>
          <w:tab w:val="left" w:pos="6080"/>
        </w:tabs>
        <w:rPr>
          <w:rFonts w:ascii="Times New Roman" w:hAnsi="Times New Roman" w:cs="Times New Roman"/>
          <w:bCs/>
          <w:iCs/>
          <w:color w:val="000000"/>
          <w:sz w:val="24"/>
          <w:szCs w:val="24"/>
        </w:rPr>
      </w:pPr>
      <w:r w:rsidRPr="005641F7">
        <w:rPr>
          <w:rFonts w:ascii="Times New Roman" w:hAnsi="Times New Roman" w:cs="Times New Roman"/>
          <w:b/>
          <w:bCs/>
          <w:iCs/>
          <w:color w:val="000000"/>
          <w:sz w:val="24"/>
          <w:szCs w:val="24"/>
        </w:rPr>
        <w:t>Демонстрации.</w:t>
      </w:r>
      <w:r w:rsidRPr="005641F7">
        <w:rPr>
          <w:rFonts w:ascii="Times New Roman" w:hAnsi="Times New Roman" w:cs="Times New Roman"/>
          <w:bCs/>
          <w:iCs/>
          <w:color w:val="000000"/>
          <w:sz w:val="24"/>
          <w:szCs w:val="24"/>
        </w:rPr>
        <w:t xml:space="preserve"> Горение серы, фосфора, железа, магния в кислороде;</w:t>
      </w:r>
      <w:r w:rsidRPr="005641F7">
        <w:rPr>
          <w:rFonts w:ascii="Times New Roman" w:hAnsi="Times New Roman" w:cs="Times New Roman"/>
          <w:sz w:val="24"/>
          <w:szCs w:val="24"/>
        </w:rPr>
        <w:t xml:space="preserve"> Взаимодействие щелочных и щелочноземельных металлов с водой; взаимодействие гидроксидов алюминия и цинка с растворами кислот и щелочей;</w:t>
      </w:r>
    </w:p>
    <w:p w:rsidR="005641F7" w:rsidRPr="005641F7" w:rsidRDefault="005641F7" w:rsidP="005641F7">
      <w:pPr>
        <w:tabs>
          <w:tab w:val="left" w:pos="6080"/>
        </w:tabs>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Лабораторные опыты.</w:t>
      </w:r>
      <w:r w:rsidRPr="005641F7">
        <w:rPr>
          <w:rFonts w:ascii="Times New Roman" w:hAnsi="Times New Roman" w:cs="Times New Roman"/>
          <w:sz w:val="24"/>
          <w:szCs w:val="24"/>
        </w:rPr>
        <w:t xml:space="preserve"> Взаимодействие гидроксидов алюминия и цинка с растворами кислот и щелочей.</w:t>
      </w:r>
    </w:p>
    <w:p w:rsidR="005641F7" w:rsidRPr="005641F7" w:rsidRDefault="005641F7" w:rsidP="005641F7">
      <w:pPr>
        <w:tabs>
          <w:tab w:val="left" w:pos="6080"/>
        </w:tabs>
        <w:rPr>
          <w:rFonts w:ascii="Times New Roman" w:eastAsia="Calibri" w:hAnsi="Times New Roman" w:cs="Times New Roman"/>
          <w:sz w:val="24"/>
          <w:szCs w:val="24"/>
        </w:rPr>
      </w:pPr>
      <w:r w:rsidRPr="005641F7">
        <w:rPr>
          <w:rFonts w:ascii="Times New Roman" w:hAnsi="Times New Roman" w:cs="Times New Roman"/>
          <w:b/>
          <w:bCs/>
          <w:iCs/>
          <w:color w:val="000000"/>
          <w:sz w:val="24"/>
          <w:szCs w:val="24"/>
        </w:rPr>
        <w:t xml:space="preserve">Практическая работа </w:t>
      </w:r>
      <w:r w:rsidRPr="005641F7">
        <w:rPr>
          <w:rFonts w:ascii="Times New Roman" w:eastAsia="Calibri" w:hAnsi="Times New Roman" w:cs="Times New Roman"/>
          <w:b/>
          <w:sz w:val="24"/>
          <w:szCs w:val="24"/>
        </w:rPr>
        <w:t xml:space="preserve">№ 4. </w:t>
      </w:r>
      <w:r w:rsidRPr="005641F7">
        <w:rPr>
          <w:rFonts w:ascii="Times New Roman" w:eastAsia="Calibri" w:hAnsi="Times New Roman" w:cs="Times New Roman"/>
          <w:sz w:val="24"/>
          <w:szCs w:val="24"/>
        </w:rPr>
        <w:t>Решение экспериментальных задач по теме "Галогены"</w:t>
      </w:r>
    </w:p>
    <w:p w:rsidR="005641F7" w:rsidRPr="005641F7" w:rsidRDefault="005641F7" w:rsidP="005641F7">
      <w:pPr>
        <w:tabs>
          <w:tab w:val="left" w:pos="6080"/>
        </w:tabs>
        <w:rPr>
          <w:rFonts w:ascii="Times New Roman" w:hAnsi="Times New Roman" w:cs="Times New Roman"/>
          <w:color w:val="000000"/>
          <w:sz w:val="24"/>
          <w:szCs w:val="24"/>
        </w:rPr>
      </w:pPr>
      <w:r w:rsidRPr="005641F7">
        <w:rPr>
          <w:rFonts w:ascii="Times New Roman" w:hAnsi="Times New Roman" w:cs="Times New Roman"/>
          <w:b/>
          <w:color w:val="000000"/>
          <w:sz w:val="24"/>
          <w:szCs w:val="24"/>
        </w:rPr>
        <w:t>№ 5.</w:t>
      </w:r>
      <w:r w:rsidRPr="005641F7">
        <w:rPr>
          <w:rFonts w:ascii="Times New Roman" w:hAnsi="Times New Roman" w:cs="Times New Roman"/>
          <w:color w:val="000000"/>
          <w:sz w:val="24"/>
          <w:szCs w:val="24"/>
        </w:rPr>
        <w:t xml:space="preserve"> Решение экспериментальных задач по теме "Сера и</w:t>
      </w:r>
      <w:r w:rsidRPr="005641F7">
        <w:rPr>
          <w:rFonts w:ascii="Times New Roman" w:hAnsi="Times New Roman" w:cs="Times New Roman"/>
          <w:sz w:val="24"/>
          <w:szCs w:val="24"/>
        </w:rPr>
        <w:t xml:space="preserve"> </w:t>
      </w:r>
      <w:r w:rsidRPr="005641F7">
        <w:rPr>
          <w:rFonts w:ascii="Times New Roman" w:hAnsi="Times New Roman" w:cs="Times New Roman"/>
          <w:color w:val="000000"/>
          <w:sz w:val="24"/>
          <w:szCs w:val="24"/>
        </w:rPr>
        <w:t>её соединения"</w:t>
      </w:r>
    </w:p>
    <w:p w:rsidR="005641F7" w:rsidRPr="005641F7" w:rsidRDefault="005641F7" w:rsidP="005641F7">
      <w:pPr>
        <w:tabs>
          <w:tab w:val="left" w:pos="6080"/>
        </w:tabs>
        <w:rPr>
          <w:rFonts w:ascii="Times New Roman" w:hAnsi="Times New Roman" w:cs="Times New Roman"/>
          <w:color w:val="000000"/>
          <w:sz w:val="24"/>
          <w:szCs w:val="24"/>
        </w:rPr>
      </w:pPr>
      <w:r w:rsidRPr="005641F7">
        <w:rPr>
          <w:rFonts w:ascii="Times New Roman" w:hAnsi="Times New Roman" w:cs="Times New Roman"/>
          <w:b/>
          <w:color w:val="000000"/>
          <w:sz w:val="24"/>
          <w:szCs w:val="24"/>
        </w:rPr>
        <w:t>№ 6.</w:t>
      </w:r>
      <w:r w:rsidRPr="005641F7">
        <w:rPr>
          <w:rFonts w:ascii="Times New Roman" w:hAnsi="Times New Roman" w:cs="Times New Roman"/>
          <w:color w:val="000000"/>
          <w:sz w:val="24"/>
          <w:szCs w:val="24"/>
        </w:rPr>
        <w:t xml:space="preserve"> Решение экспериментальных задач по теме "Азот и фосфор и их соединения"</w:t>
      </w:r>
    </w:p>
    <w:p w:rsidR="005641F7" w:rsidRPr="005641F7" w:rsidRDefault="005641F7" w:rsidP="005641F7">
      <w:pPr>
        <w:tabs>
          <w:tab w:val="left" w:pos="6080"/>
        </w:tabs>
        <w:rPr>
          <w:rFonts w:ascii="Times New Roman" w:hAnsi="Times New Roman" w:cs="Times New Roman"/>
          <w:sz w:val="24"/>
          <w:szCs w:val="24"/>
        </w:rPr>
      </w:pPr>
      <w:r w:rsidRPr="005641F7">
        <w:rPr>
          <w:rFonts w:ascii="Times New Roman" w:hAnsi="Times New Roman" w:cs="Times New Roman"/>
          <w:b/>
          <w:sz w:val="24"/>
          <w:szCs w:val="24"/>
        </w:rPr>
        <w:t>№ 7.</w:t>
      </w:r>
      <w:r w:rsidRPr="005641F7">
        <w:rPr>
          <w:rFonts w:ascii="Times New Roman" w:hAnsi="Times New Roman" w:cs="Times New Roman"/>
          <w:sz w:val="24"/>
          <w:szCs w:val="24"/>
        </w:rPr>
        <w:t xml:space="preserve"> Решение экспериментальных задач по теме "Металлы главных подгрупп"</w:t>
      </w:r>
    </w:p>
    <w:p w:rsidR="005641F7" w:rsidRPr="005641F7" w:rsidRDefault="005641F7" w:rsidP="005641F7">
      <w:pPr>
        <w:tabs>
          <w:tab w:val="left" w:pos="6080"/>
        </w:tabs>
        <w:rPr>
          <w:rFonts w:ascii="Times New Roman" w:hAnsi="Times New Roman" w:cs="Times New Roman"/>
          <w:b/>
          <w:bCs/>
          <w:iCs/>
          <w:color w:val="000000"/>
          <w:sz w:val="24"/>
          <w:szCs w:val="24"/>
        </w:rPr>
      </w:pPr>
      <w:r w:rsidRPr="005641F7">
        <w:rPr>
          <w:rFonts w:ascii="Times New Roman" w:hAnsi="Times New Roman" w:cs="Times New Roman"/>
          <w:b/>
          <w:sz w:val="24"/>
          <w:szCs w:val="24"/>
        </w:rPr>
        <w:t xml:space="preserve">№ 8. </w:t>
      </w:r>
      <w:r w:rsidRPr="005641F7">
        <w:rPr>
          <w:rFonts w:ascii="Times New Roman" w:hAnsi="Times New Roman" w:cs="Times New Roman"/>
          <w:sz w:val="24"/>
          <w:szCs w:val="24"/>
        </w:rPr>
        <w:t>Решение экспериментальных задач по теме "Металлы побочных подгрупп"</w:t>
      </w:r>
    </w:p>
    <w:p w:rsidR="005641F7" w:rsidRPr="005641F7" w:rsidRDefault="005641F7" w:rsidP="005641F7">
      <w:pPr>
        <w:pStyle w:val="af4"/>
        <w:spacing w:before="0" w:after="0"/>
        <w:ind w:firstLine="567"/>
        <w:jc w:val="center"/>
        <w:rPr>
          <w:color w:val="333333"/>
        </w:rPr>
      </w:pPr>
      <w:r w:rsidRPr="005641F7">
        <w:rPr>
          <w:rStyle w:val="af6"/>
        </w:rPr>
        <w:t>Химия и жизнь.</w:t>
      </w:r>
    </w:p>
    <w:p w:rsidR="005641F7" w:rsidRPr="005641F7" w:rsidRDefault="005641F7" w:rsidP="005641F7">
      <w:pPr>
        <w:pStyle w:val="af4"/>
        <w:spacing w:before="0" w:after="0"/>
        <w:ind w:firstLine="567"/>
        <w:jc w:val="both"/>
        <w:rPr>
          <w:color w:val="333333"/>
        </w:rPr>
      </w:pPr>
      <w:r w:rsidRPr="005641F7">
        <w:lastRenderedPageBreak/>
        <w:t>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5641F7" w:rsidRPr="005641F7" w:rsidRDefault="005641F7" w:rsidP="005641F7">
      <w:pPr>
        <w:pStyle w:val="af4"/>
        <w:spacing w:before="0" w:after="0"/>
        <w:ind w:firstLine="567"/>
        <w:jc w:val="both"/>
        <w:rPr>
          <w:color w:val="333333"/>
        </w:rPr>
      </w:pPr>
      <w:r w:rsidRPr="005641F7">
        <w:t>Химия и здоровье человека. Лекарственные средства. Правила использования лекарственных препаратов. Роль химии в развитии медицины.</w:t>
      </w:r>
    </w:p>
    <w:p w:rsidR="005641F7" w:rsidRPr="005641F7" w:rsidRDefault="005641F7" w:rsidP="005641F7">
      <w:pPr>
        <w:pStyle w:val="af4"/>
        <w:spacing w:before="0" w:after="0"/>
        <w:ind w:firstLine="567"/>
        <w:jc w:val="both"/>
        <w:rPr>
          <w:color w:val="333333"/>
        </w:rPr>
      </w:pPr>
      <w:r w:rsidRPr="005641F7">
        <w:t>Химия пищи: основные компоненты, пищевые добавки. Роль химии в обеспечении пищевой безопасности.</w:t>
      </w:r>
    </w:p>
    <w:p w:rsidR="005641F7" w:rsidRPr="005641F7" w:rsidRDefault="005641F7" w:rsidP="005641F7">
      <w:pPr>
        <w:pStyle w:val="af4"/>
        <w:spacing w:before="0" w:after="0"/>
        <w:ind w:firstLine="567"/>
        <w:jc w:val="both"/>
        <w:rPr>
          <w:color w:val="333333"/>
        </w:rPr>
      </w:pPr>
      <w:r w:rsidRPr="005641F7">
        <w:t>Косметические и парфюмерные средства. Бытовая химия. Правила безопасного использования препаратов бытовой химии в повседневной жизни.</w:t>
      </w:r>
    </w:p>
    <w:p w:rsidR="005641F7" w:rsidRPr="005641F7" w:rsidRDefault="005641F7" w:rsidP="005641F7">
      <w:pPr>
        <w:pStyle w:val="af4"/>
        <w:spacing w:before="0" w:after="0"/>
        <w:ind w:firstLine="567"/>
        <w:jc w:val="both"/>
        <w:rPr>
          <w:color w:val="333333"/>
        </w:rPr>
      </w:pPr>
      <w:r w:rsidRPr="005641F7">
        <w:t>Химия в строительстве: важнейшие строительные материалы (цемент, бетон).</w:t>
      </w:r>
    </w:p>
    <w:p w:rsidR="005641F7" w:rsidRPr="005641F7" w:rsidRDefault="005641F7" w:rsidP="005641F7">
      <w:pPr>
        <w:pStyle w:val="af4"/>
        <w:spacing w:before="0" w:after="0"/>
        <w:ind w:firstLine="567"/>
        <w:jc w:val="both"/>
        <w:rPr>
          <w:color w:val="333333"/>
        </w:rPr>
      </w:pPr>
      <w:r w:rsidRPr="005641F7">
        <w:t>Химия в сельском хозяйстве. Органические и минеральные удобрения.</w:t>
      </w:r>
    </w:p>
    <w:p w:rsidR="005641F7" w:rsidRPr="005641F7" w:rsidRDefault="005641F7" w:rsidP="005641F7">
      <w:pPr>
        <w:pStyle w:val="af4"/>
        <w:spacing w:before="0" w:after="0"/>
        <w:ind w:firstLine="567"/>
        <w:jc w:val="both"/>
        <w:rPr>
          <w:color w:val="333333"/>
        </w:rPr>
      </w:pPr>
      <w:r w:rsidRPr="005641F7">
        <w:t>Современные конструкционные материалы, краски, стекло, керамика. Материалы для электроники. Нанотехнологии.</w:t>
      </w:r>
    </w:p>
    <w:p w:rsidR="005641F7" w:rsidRDefault="005641F7" w:rsidP="005641F7">
      <w:pPr>
        <w:tabs>
          <w:tab w:val="left" w:pos="6080"/>
        </w:tabs>
        <w:rPr>
          <w:b/>
          <w:bCs/>
          <w:iCs/>
          <w:color w:val="000000"/>
          <w:sz w:val="24"/>
          <w:szCs w:val="24"/>
        </w:rPr>
      </w:pPr>
    </w:p>
    <w:p w:rsidR="005641F7" w:rsidRDefault="005641F7" w:rsidP="005641F7">
      <w:pPr>
        <w:tabs>
          <w:tab w:val="left" w:pos="6080"/>
        </w:tabs>
        <w:rPr>
          <w:rFonts w:ascii="Times New Roman" w:hAnsi="Times New Roman" w:cs="Times New Roman"/>
          <w:b/>
          <w:bCs/>
          <w:iCs/>
          <w:color w:val="000000"/>
          <w:sz w:val="24"/>
          <w:szCs w:val="24"/>
        </w:rPr>
      </w:pPr>
      <w:r w:rsidRPr="005641F7">
        <w:rPr>
          <w:rFonts w:ascii="Times New Roman" w:hAnsi="Times New Roman" w:cs="Times New Roman"/>
          <w:b/>
          <w:bCs/>
          <w:iCs/>
          <w:color w:val="000000"/>
          <w:sz w:val="24"/>
          <w:szCs w:val="24"/>
        </w:rPr>
        <w:t>2.1.13 Рабочая программа учебного предмета «Биология»</w:t>
      </w:r>
    </w:p>
    <w:p w:rsidR="005641F7" w:rsidRPr="006535B5" w:rsidRDefault="005641F7" w:rsidP="005641F7">
      <w:pPr>
        <w:spacing w:after="0" w:line="240" w:lineRule="auto"/>
        <w:ind w:left="120"/>
        <w:jc w:val="center"/>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10 КЛАСС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 xml:space="preserve">Тема 1. Биология как наука </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«Связь биологии с другими науками», «Система биологических наук».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2. Живые системы и их изучение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лабораторное оборудование для проведения наблюдений, измерений, экспериментов.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«Использование различных методов при изучении живых систем».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3. Биология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6535B5">
        <w:rPr>
          <w:rFonts w:ascii="Times New Roman" w:eastAsia="Times New Roman" w:hAnsi="Times New Roman" w:cs="Times New Roman"/>
          <w:i/>
          <w:color w:val="000000"/>
          <w:sz w:val="24"/>
          <w:szCs w:val="24"/>
        </w:rPr>
        <w:t>Изучение фиксированных клеток</w:t>
      </w:r>
      <w:r w:rsidRPr="006535B5">
        <w:rPr>
          <w:rFonts w:ascii="Times New Roman" w:eastAsia="Times New Roman" w:hAnsi="Times New Roman" w:cs="Times New Roman"/>
          <w:color w:val="000000"/>
          <w:sz w:val="24"/>
          <w:szCs w:val="24"/>
        </w:rPr>
        <w:t xml:space="preserve">. Электронная микроскопия. </w:t>
      </w:r>
      <w:r w:rsidRPr="006535B5">
        <w:rPr>
          <w:rFonts w:ascii="Times New Roman" w:eastAsia="Times New Roman" w:hAnsi="Times New Roman" w:cs="Times New Roman"/>
          <w:i/>
          <w:color w:val="000000"/>
          <w:sz w:val="24"/>
          <w:szCs w:val="24"/>
        </w:rPr>
        <w:t>Конфокальная микроскопия. Витальное (прижизненное) изучение клеток.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Р. Гук, А. Левенгук, Т. Шванн, М. Шлейден, Р. Вирхов, К. М. Бэр.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«Световой микроскоп», «Электронный микроскоп», «История развития методов микроскопии».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микропрепараты растительных, животных и бактериальных клеток.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методов клеточной биологии (хроматография, электрофорез, дифференциальное центрифугирование, ПЦР)».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4. Химическая организация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6535B5">
        <w:rPr>
          <w:rFonts w:ascii="Times New Roman" w:eastAsia="Times New Roman" w:hAnsi="Times New Roman" w:cs="Times New Roman"/>
          <w:i/>
          <w:color w:val="000000"/>
          <w:sz w:val="24"/>
          <w:szCs w:val="24"/>
        </w:rPr>
        <w:t>Прионы</w:t>
      </w:r>
      <w:r w:rsidRPr="006535B5">
        <w:rPr>
          <w:rFonts w:ascii="Times New Roman" w:eastAsia="Times New Roman" w:hAnsi="Times New Roman" w:cs="Times New Roman"/>
          <w:color w:val="000000"/>
          <w:sz w:val="24"/>
          <w:szCs w:val="24"/>
        </w:rPr>
        <w:t>.</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6535B5">
        <w:rPr>
          <w:rFonts w:ascii="Times New Roman" w:eastAsia="Times New Roman" w:hAnsi="Times New Roman" w:cs="Times New Roman"/>
          <w:i/>
          <w:color w:val="000000"/>
          <w:sz w:val="24"/>
          <w:szCs w:val="24"/>
        </w:rPr>
        <w:t>Другие нуклеозидтрифосфаты (НТФ).</w:t>
      </w:r>
      <w:r w:rsidRPr="006535B5">
        <w:rPr>
          <w:rFonts w:ascii="Times New Roman" w:eastAsia="Times New Roman" w:hAnsi="Times New Roman" w:cs="Times New Roman"/>
          <w:color w:val="000000"/>
          <w:sz w:val="24"/>
          <w:szCs w:val="24"/>
        </w:rPr>
        <w:t xml:space="preserve"> Секвенирование ДНК. </w:t>
      </w:r>
      <w:r w:rsidRPr="006535B5">
        <w:rPr>
          <w:rFonts w:ascii="Times New Roman" w:eastAsia="Times New Roman" w:hAnsi="Times New Roman" w:cs="Times New Roman"/>
          <w:i/>
          <w:color w:val="000000"/>
          <w:sz w:val="24"/>
          <w:szCs w:val="24"/>
        </w:rPr>
        <w:t>Методы геномики, транскриптомики, протеомики.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Структурная биология: биохимические и биофизические исследования состава и пространственной структуры биомолекул. </w:t>
      </w:r>
      <w:r w:rsidRPr="006535B5">
        <w:rPr>
          <w:rFonts w:ascii="Times New Roman" w:eastAsia="Times New Roman" w:hAnsi="Times New Roman" w:cs="Times New Roman"/>
          <w:i/>
          <w:color w:val="000000"/>
          <w:sz w:val="24"/>
          <w:szCs w:val="24"/>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Л. Полинг, Дж. Уотсон, Ф. Крик, М. Уилкинс, Р. Франклин, Ф. Сэнгер, С. Прузинер.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химическая посуда и оборудование.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«Обнаружение белков с помощью качественных реакций».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«Исследование нуклеиновых кислот, выделенных из клеток различных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5. Строение и функции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Типы клеток: эукариотическая и прокариотическая. Структурно-функциональные образования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6535B5">
        <w:rPr>
          <w:rFonts w:ascii="Times New Roman" w:eastAsia="Times New Roman" w:hAnsi="Times New Roman" w:cs="Times New Roman"/>
          <w:i/>
          <w:color w:val="000000"/>
          <w:sz w:val="24"/>
          <w:szCs w:val="24"/>
        </w:rPr>
        <w:t xml:space="preserve">Механизм направления белков в ЭПС. </w:t>
      </w:r>
      <w:r w:rsidRPr="006535B5">
        <w:rPr>
          <w:rFonts w:ascii="Times New Roman" w:eastAsia="Times New Roman" w:hAnsi="Times New Roman" w:cs="Times New Roman"/>
          <w:color w:val="000000"/>
          <w:sz w:val="24"/>
          <w:szCs w:val="24"/>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6535B5">
        <w:rPr>
          <w:rFonts w:ascii="Times New Roman" w:eastAsia="Times New Roman" w:hAnsi="Times New Roman" w:cs="Times New Roman"/>
          <w:i/>
          <w:color w:val="000000"/>
          <w:sz w:val="24"/>
          <w:szCs w:val="24"/>
        </w:rPr>
        <w:t>Модификация белков в аппарате Гольджи. Сортировка белков в аппарате Гольджи.</w:t>
      </w:r>
      <w:r w:rsidRPr="006535B5">
        <w:rPr>
          <w:rFonts w:ascii="Times New Roman" w:eastAsia="Times New Roman" w:hAnsi="Times New Roman" w:cs="Times New Roman"/>
          <w:color w:val="000000"/>
          <w:sz w:val="24"/>
          <w:szCs w:val="24"/>
        </w:rPr>
        <w:t xml:space="preserve"> Транспорт веществ в клетке. Вакуоли растительных клеток. Клеточный сок. Тургор.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Полуавтономные органоиды клетки: митохондрии, пластиды. </w:t>
      </w:r>
      <w:r w:rsidRPr="006535B5">
        <w:rPr>
          <w:rFonts w:ascii="Times New Roman" w:eastAsia="Times New Roman" w:hAnsi="Times New Roman" w:cs="Times New Roman"/>
          <w:i/>
          <w:color w:val="000000"/>
          <w:sz w:val="24"/>
          <w:szCs w:val="24"/>
        </w:rPr>
        <w:t>Происхождение митохондрий и пластид. Симбиогенез (К.С. Мережковский, Л. Маргулис)</w:t>
      </w:r>
      <w:r w:rsidRPr="006535B5">
        <w:rPr>
          <w:rFonts w:ascii="Times New Roman" w:eastAsia="Times New Roman" w:hAnsi="Times New Roman" w:cs="Times New Roman"/>
          <w:color w:val="000000"/>
          <w:sz w:val="24"/>
          <w:szCs w:val="24"/>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Немембранные органоиды клетки Строение и функции немембранных органоидов клетки. Рибосомы. </w:t>
      </w:r>
      <w:r w:rsidRPr="006535B5">
        <w:rPr>
          <w:rFonts w:ascii="Times New Roman" w:eastAsia="Times New Roman" w:hAnsi="Times New Roman" w:cs="Times New Roman"/>
          <w:i/>
          <w:color w:val="000000"/>
          <w:sz w:val="24"/>
          <w:szCs w:val="24"/>
        </w:rPr>
        <w:t>Промежуточные филаменты</w:t>
      </w:r>
      <w:r w:rsidRPr="006535B5">
        <w:rPr>
          <w:rFonts w:ascii="Times New Roman" w:eastAsia="Times New Roman" w:hAnsi="Times New Roman" w:cs="Times New Roman"/>
          <w:color w:val="000000"/>
          <w:sz w:val="24"/>
          <w:szCs w:val="24"/>
        </w:rPr>
        <w:t xml:space="preserve">. Микрофиламенты. </w:t>
      </w:r>
      <w:r w:rsidRPr="006535B5">
        <w:rPr>
          <w:rFonts w:ascii="Times New Roman" w:eastAsia="Times New Roman" w:hAnsi="Times New Roman" w:cs="Times New Roman"/>
          <w:i/>
          <w:color w:val="000000"/>
          <w:sz w:val="24"/>
          <w:szCs w:val="24"/>
        </w:rPr>
        <w:t>Актиновые микрофиламенты</w:t>
      </w:r>
      <w:r w:rsidRPr="006535B5">
        <w:rPr>
          <w:rFonts w:ascii="Times New Roman" w:eastAsia="Times New Roman" w:hAnsi="Times New Roman" w:cs="Times New Roman"/>
          <w:color w:val="000000"/>
          <w:sz w:val="24"/>
          <w:szCs w:val="24"/>
        </w:rPr>
        <w:t xml:space="preserve">. Мышечные клетки. </w:t>
      </w:r>
      <w:r w:rsidRPr="006535B5">
        <w:rPr>
          <w:rFonts w:ascii="Times New Roman" w:eastAsia="Times New Roman" w:hAnsi="Times New Roman" w:cs="Times New Roman"/>
          <w:i/>
          <w:color w:val="000000"/>
          <w:sz w:val="24"/>
          <w:szCs w:val="24"/>
        </w:rPr>
        <w:t>Актиновые компоненты немышечных клеток.</w:t>
      </w:r>
      <w:r w:rsidRPr="006535B5">
        <w:rPr>
          <w:rFonts w:ascii="Times New Roman" w:eastAsia="Times New Roman" w:hAnsi="Times New Roman" w:cs="Times New Roman"/>
          <w:color w:val="000000"/>
          <w:sz w:val="24"/>
          <w:szCs w:val="24"/>
        </w:rPr>
        <w:t xml:space="preserve"> Микротрубочки. Клеточный центр. Строение и движение жгутиков и ресничек. Микротрубочки цитоплазмы. Центриоль. </w:t>
      </w:r>
      <w:r w:rsidRPr="006535B5">
        <w:rPr>
          <w:rFonts w:ascii="Times New Roman" w:eastAsia="Times New Roman" w:hAnsi="Times New Roman" w:cs="Times New Roman"/>
          <w:i/>
          <w:color w:val="000000"/>
          <w:sz w:val="24"/>
          <w:szCs w:val="24"/>
        </w:rPr>
        <w:t>Белки, ассоциированные с микрофиламентами и микротрубочками. Моторные белки.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6535B5">
        <w:rPr>
          <w:rFonts w:ascii="Times New Roman" w:eastAsia="Times New Roman" w:hAnsi="Times New Roman" w:cs="Times New Roman"/>
          <w:i/>
          <w:color w:val="000000"/>
          <w:sz w:val="24"/>
          <w:szCs w:val="24"/>
        </w:rPr>
        <w:t>Эухроматин и гетерохроматин</w:t>
      </w:r>
      <w:r w:rsidRPr="006535B5">
        <w:rPr>
          <w:rFonts w:ascii="Times New Roman" w:eastAsia="Times New Roman" w:hAnsi="Times New Roman" w:cs="Times New Roman"/>
          <w:color w:val="000000"/>
          <w:sz w:val="24"/>
          <w:szCs w:val="24"/>
        </w:rPr>
        <w:t xml:space="preserve">. Белки хроматина – гистоны. </w:t>
      </w:r>
      <w:r w:rsidRPr="006535B5">
        <w:rPr>
          <w:rFonts w:ascii="Times New Roman" w:eastAsia="Times New Roman" w:hAnsi="Times New Roman" w:cs="Times New Roman"/>
          <w:i/>
          <w:color w:val="000000"/>
          <w:sz w:val="24"/>
          <w:szCs w:val="24"/>
        </w:rPr>
        <w:t>Динамика ядерной оболочки в митозе. Ядерный транспорт.</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Клеточные включения. Сравнительная характеристика клеток эукариот (растительной, животной, грибной).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Портреты: К.С. Мережковский, Л. Маргулис.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микропрепараты растительных, животных клеток, микропрепараты бактериальных клеток.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строения клеток различных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свойств клеточной мембраны».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«Исследование плазмолиза и деплазмолиза в растительных клетках».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движения цитоплазмы в растительных клетках».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6. Обмен веществ и превращение энергии в клетке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Первичный синтез органических веществ в клетке. Фотосинтез. </w:t>
      </w:r>
      <w:r w:rsidRPr="006535B5">
        <w:rPr>
          <w:rFonts w:ascii="Times New Roman" w:eastAsia="Times New Roman" w:hAnsi="Times New Roman" w:cs="Times New Roman"/>
          <w:i/>
          <w:color w:val="000000"/>
          <w:sz w:val="24"/>
          <w:szCs w:val="24"/>
        </w:rPr>
        <w:t>Аноксигенный и оксигенный фотосинтез у бактерий</w:t>
      </w:r>
      <w:r w:rsidRPr="006535B5">
        <w:rPr>
          <w:rFonts w:ascii="Times New Roman" w:eastAsia="Times New Roman" w:hAnsi="Times New Roman" w:cs="Times New Roman"/>
          <w:color w:val="000000"/>
          <w:sz w:val="24"/>
          <w:szCs w:val="24"/>
        </w:rPr>
        <w:t xml:space="preserve">. </w:t>
      </w:r>
      <w:r w:rsidRPr="006535B5">
        <w:rPr>
          <w:rFonts w:ascii="Times New Roman" w:eastAsia="Times New Roman" w:hAnsi="Times New Roman" w:cs="Times New Roman"/>
          <w:i/>
          <w:color w:val="000000"/>
          <w:sz w:val="24"/>
          <w:szCs w:val="24"/>
        </w:rPr>
        <w:t>Светособирающие пигменты и пигменты реакционного центра</w:t>
      </w:r>
      <w:r w:rsidRPr="006535B5">
        <w:rPr>
          <w:rFonts w:ascii="Times New Roman" w:eastAsia="Times New Roman" w:hAnsi="Times New Roman" w:cs="Times New Roman"/>
          <w:color w:val="000000"/>
          <w:sz w:val="24"/>
          <w:szCs w:val="24"/>
        </w:rPr>
        <w:t xml:space="preserve">. Роль хлоропластов в процессе фотосинтеза. Световая и темновая фазы. </w:t>
      </w:r>
      <w:r w:rsidRPr="006535B5">
        <w:rPr>
          <w:rFonts w:ascii="Times New Roman" w:eastAsia="Times New Roman" w:hAnsi="Times New Roman" w:cs="Times New Roman"/>
          <w:i/>
          <w:color w:val="000000"/>
          <w:sz w:val="24"/>
          <w:szCs w:val="24"/>
        </w:rPr>
        <w:t>Фотодыхание, С</w:t>
      </w:r>
      <w:r w:rsidRPr="006535B5">
        <w:rPr>
          <w:rFonts w:ascii="Times New Roman" w:eastAsia="Times New Roman" w:hAnsi="Times New Roman" w:cs="Times New Roman"/>
          <w:i/>
          <w:color w:val="000000"/>
          <w:sz w:val="24"/>
          <w:szCs w:val="24"/>
          <w:vertAlign w:val="subscript"/>
        </w:rPr>
        <w:t>3-</w:t>
      </w:r>
      <w:r w:rsidRPr="006535B5">
        <w:rPr>
          <w:rFonts w:ascii="Times New Roman" w:eastAsia="Times New Roman" w:hAnsi="Times New Roman" w:cs="Times New Roman"/>
          <w:i/>
          <w:color w:val="000000"/>
          <w:sz w:val="24"/>
          <w:szCs w:val="24"/>
        </w:rPr>
        <w:t>, C</w:t>
      </w:r>
      <w:r w:rsidRPr="006535B5">
        <w:rPr>
          <w:rFonts w:ascii="Times New Roman" w:eastAsia="Times New Roman" w:hAnsi="Times New Roman" w:cs="Times New Roman"/>
          <w:i/>
          <w:color w:val="000000"/>
          <w:sz w:val="24"/>
          <w:szCs w:val="24"/>
          <w:vertAlign w:val="subscript"/>
        </w:rPr>
        <w:t>4-</w:t>
      </w:r>
      <w:r w:rsidRPr="006535B5">
        <w:rPr>
          <w:rFonts w:ascii="Times New Roman" w:eastAsia="Times New Roman" w:hAnsi="Times New Roman" w:cs="Times New Roman"/>
          <w:i/>
          <w:color w:val="000000"/>
          <w:sz w:val="24"/>
          <w:szCs w:val="24"/>
        </w:rPr>
        <w:t xml:space="preserve"> и CAM-типы фотосинтеза</w:t>
      </w:r>
      <w:r w:rsidRPr="006535B5">
        <w:rPr>
          <w:rFonts w:ascii="Times New Roman" w:eastAsia="Times New Roman" w:hAnsi="Times New Roman" w:cs="Times New Roman"/>
          <w:color w:val="000000"/>
          <w:sz w:val="24"/>
          <w:szCs w:val="24"/>
        </w:rPr>
        <w:t>. Продуктивность фотосинтеза. Влияние различных факторов на скорость фотосинтеза. Значение фотосинтеза.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Аэробные организмы. Этапы энергетического обмена. Подготовительный этап. Гликолиз – бескислородное расщепление глюкозы.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6535B5">
        <w:rPr>
          <w:rFonts w:ascii="Times New Roman" w:eastAsia="Times New Roman" w:hAnsi="Times New Roman" w:cs="Times New Roman"/>
          <w:i/>
          <w:color w:val="000000"/>
          <w:sz w:val="24"/>
          <w:szCs w:val="24"/>
        </w:rPr>
        <w:t>Энергия мембранного градиента протонов. Синтез АТФ: работа протонной АТФ-синтазы.</w:t>
      </w:r>
      <w:r w:rsidRPr="006535B5">
        <w:rPr>
          <w:rFonts w:ascii="Times New Roman" w:eastAsia="Times New Roman" w:hAnsi="Times New Roman" w:cs="Times New Roman"/>
          <w:color w:val="000000"/>
          <w:sz w:val="24"/>
          <w:szCs w:val="24"/>
        </w:rPr>
        <w:t xml:space="preserve"> Преимущества аэробного пути обмена веществ перед анаэробным. Эффективность энергетического обмена.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Дж. Пристли, К. А. Тимирязев, С. Н. Виноградский, В. А. Энгельгардт, П. Митчелл, Г. А. Заварзин.</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«Фотосинтез», «Энергетический обмен», «Биосинтез белка», «Строение фермента», «Хемосинтез».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оборудование для приготовления постоянных и временных микропрепаратов.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каталитической активности ферментов (на примере амилазы или каталазы)».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ферментативного расщепления пероксида водорода в растительных и животных клетках».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«Сравнение процессов фотосинтеза и хемосинтеза».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«Сравнение процессов брожения и дыхания».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7. Наследственная информация и реализация её в клетке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6535B5">
        <w:rPr>
          <w:rFonts w:ascii="Times New Roman" w:eastAsia="Times New Roman" w:hAnsi="Times New Roman" w:cs="Times New Roman"/>
          <w:i/>
          <w:color w:val="000000"/>
          <w:sz w:val="24"/>
          <w:szCs w:val="24"/>
        </w:rPr>
        <w:t>Созревание матричных РНК в эукариотической клетке. Некодирующие РНК.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i/>
          <w:color w:val="000000"/>
          <w:sz w:val="24"/>
          <w:szCs w:val="24"/>
        </w:rPr>
        <w:t>Современные представления о строении генов</w:t>
      </w:r>
      <w:r w:rsidRPr="006535B5">
        <w:rPr>
          <w:rFonts w:ascii="Times New Roman" w:eastAsia="Times New Roman" w:hAnsi="Times New Roman" w:cs="Times New Roman"/>
          <w:color w:val="000000"/>
          <w:sz w:val="24"/>
          <w:szCs w:val="24"/>
        </w:rPr>
        <w:t xml:space="preserve">. Организация генома у прокариот и эукариот. Регуляция активности генов у прокариот. Гипотеза оперона (Ф. Жакоб, Ж. Мано). </w:t>
      </w:r>
      <w:r w:rsidRPr="006535B5">
        <w:rPr>
          <w:rFonts w:ascii="Times New Roman" w:eastAsia="Times New Roman" w:hAnsi="Times New Roman" w:cs="Times New Roman"/>
          <w:i/>
          <w:color w:val="000000"/>
          <w:sz w:val="24"/>
          <w:szCs w:val="24"/>
        </w:rPr>
        <w:t>Молекулярные механизмы экспрессии генов у эукариот. Роль хроматина в регуляции работы генов</w:t>
      </w:r>
      <w:r w:rsidRPr="006535B5">
        <w:rPr>
          <w:rFonts w:ascii="Times New Roman" w:eastAsia="Times New Roman" w:hAnsi="Times New Roman" w:cs="Times New Roman"/>
          <w:color w:val="000000"/>
          <w:sz w:val="24"/>
          <w:szCs w:val="24"/>
        </w:rPr>
        <w:t>. Регуляция обменных процессов в клетке. Клеточный гомеостаз.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Вирусы – неклеточные формы жизни и облигатные паразиты. Строение простых и сложных вирусов, ретровирусов, бактериофагов. </w:t>
      </w:r>
      <w:r w:rsidRPr="006535B5">
        <w:rPr>
          <w:rFonts w:ascii="Times New Roman" w:eastAsia="Times New Roman" w:hAnsi="Times New Roman" w:cs="Times New Roman"/>
          <w:i/>
          <w:color w:val="000000"/>
          <w:sz w:val="24"/>
          <w:szCs w:val="24"/>
        </w:rPr>
        <w:t>Жизненный цикл ДНК-содержащих вирусов, РНК-содержащих вирусов, бактериофагов. Обратная транскрипция, ревертаза, интеграза</w:t>
      </w:r>
      <w:r w:rsidRPr="006535B5">
        <w:rPr>
          <w:rFonts w:ascii="Times New Roman" w:eastAsia="Times New Roman" w:hAnsi="Times New Roman" w:cs="Times New Roman"/>
          <w:color w:val="000000"/>
          <w:sz w:val="24"/>
          <w:szCs w:val="24"/>
        </w:rPr>
        <w:t>.</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Вирусные заболевания человека, животных, растений. СПИД, COVID-19, социальные и медицинские проблемы.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i/>
          <w:color w:val="000000"/>
          <w:sz w:val="24"/>
          <w:szCs w:val="24"/>
        </w:rPr>
        <w:t>Биоинформатика: интеграция и анализ больших массивов («bigdata») структурных биологических данных</w:t>
      </w:r>
      <w:r w:rsidRPr="006535B5">
        <w:rPr>
          <w:rFonts w:ascii="Times New Roman" w:eastAsia="Times New Roman" w:hAnsi="Times New Roman" w:cs="Times New Roman"/>
          <w:color w:val="000000"/>
          <w:sz w:val="24"/>
          <w:szCs w:val="24"/>
        </w:rPr>
        <w:t xml:space="preserve">. </w:t>
      </w:r>
      <w:r w:rsidRPr="006535B5">
        <w:rPr>
          <w:rFonts w:ascii="Times New Roman" w:eastAsia="Times New Roman" w:hAnsi="Times New Roman" w:cs="Times New Roman"/>
          <w:i/>
          <w:color w:val="000000"/>
          <w:sz w:val="24"/>
          <w:szCs w:val="24"/>
        </w:rPr>
        <w:t>Нанотехнологии в биологии и медицине. Программируемые функции белков. Способы доставки лекарств.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Н. К. Кольцов, Д. И. Ивановский.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«Биосинтез белка», «Генетический код», «Вирусы», «Бактериофаги».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«Создание модели вируса».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8. Жизненный цикл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Деление клетки – митоз. Стадии митоза и происходящие в них процессы. Типы митоза. Кариокинез и цитокинез. Биологическое значение митоза.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Регуляция митотического цикла клетки. Программируемая клеточная гибель – апоптоз.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Клеточное ядро, хромосомы, функциональная геномика. </w:t>
      </w:r>
      <w:r w:rsidRPr="006535B5">
        <w:rPr>
          <w:rFonts w:ascii="Times New Roman" w:eastAsia="Times New Roman" w:hAnsi="Times New Roman" w:cs="Times New Roman"/>
          <w:i/>
          <w:color w:val="000000"/>
          <w:sz w:val="24"/>
          <w:szCs w:val="24"/>
        </w:rPr>
        <w:t>Механизмы пролиферации, дифференцировки, старения и гибели клеток. «Цифровая клетка» – биоинформатические модели функционирования 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«Жизненный цикл клетки», «Митоз», «Строение хромосом», «Репликация ДНК».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микропрепараты: «Митоз в клетках корешка лука».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хромосом на готовых микропрепаратах».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«Наблюдение митоза в клетках кончика корешка лука (на готовых микропрепаратах)».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9. Строение и функции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Биологическое разнообразие организмов. Одноклеточные, колониальные, многоклеточные организмы.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Взаимосвязь частей многоклеточного организма. Ткани, органы и системы органов. Организм как единое целое. Гомеостаз.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 И. П. Павлов.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тканей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тканей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органов цветкового растения».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10. Размножение и развитие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Оплодотворение и эмбриональное развитие животных. Способы оплодотворения: наружное, внутреннее. Партеногенез.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Индивидуальное развитие организмов (онтогенез). Эмбриология – наука о развитии организмов. </w:t>
      </w:r>
      <w:r w:rsidRPr="006535B5">
        <w:rPr>
          <w:rFonts w:ascii="Times New Roman" w:eastAsia="Times New Roman" w:hAnsi="Times New Roman" w:cs="Times New Roman"/>
          <w:i/>
          <w:color w:val="000000"/>
          <w:sz w:val="24"/>
          <w:szCs w:val="24"/>
        </w:rPr>
        <w:t>Морфогенез – одна из главных проблем эмбриологии. Концепция морфогенов и модели морфогенеза</w:t>
      </w:r>
      <w:r w:rsidRPr="006535B5">
        <w:rPr>
          <w:rFonts w:ascii="Times New Roman" w:eastAsia="Times New Roman" w:hAnsi="Times New Roman" w:cs="Times New Roman"/>
          <w:color w:val="000000"/>
          <w:sz w:val="24"/>
          <w:szCs w:val="24"/>
        </w:rPr>
        <w:t xml:space="preserve">. Стадии эмбриогенеза животных (на примере лягушки). Дробление. Типы дробления. </w:t>
      </w:r>
      <w:r w:rsidRPr="006535B5">
        <w:rPr>
          <w:rFonts w:ascii="Times New Roman" w:eastAsia="Times New Roman" w:hAnsi="Times New Roman" w:cs="Times New Roman"/>
          <w:i/>
          <w:color w:val="000000"/>
          <w:sz w:val="24"/>
          <w:szCs w:val="24"/>
        </w:rPr>
        <w:t>Детерминированное и недерминированное дробление. Бластула, типы бластул</w:t>
      </w:r>
      <w:r w:rsidRPr="006535B5">
        <w:rPr>
          <w:rFonts w:ascii="Times New Roman" w:eastAsia="Times New Roman" w:hAnsi="Times New Roman" w:cs="Times New Roman"/>
          <w:color w:val="000000"/>
          <w:sz w:val="24"/>
          <w:szCs w:val="24"/>
        </w:rPr>
        <w:t xml:space="preserve">. Особенности дробления млекопитающих. Зародышевые листки (гаструляция). </w:t>
      </w:r>
      <w:r w:rsidRPr="006535B5">
        <w:rPr>
          <w:rFonts w:ascii="Times New Roman" w:eastAsia="Times New Roman" w:hAnsi="Times New Roman" w:cs="Times New Roman"/>
          <w:color w:val="000000"/>
          <w:sz w:val="24"/>
          <w:szCs w:val="24"/>
        </w:rPr>
        <w:lastRenderedPageBreak/>
        <w:t>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Механизмы регуляции онтогенеза у растений и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С. Г. Навашин, Х. Шпеман.</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световой микроскоп, микропрепараты яйцеклеток и сперматозоидов, модель «Цикл развития лягушки».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строения половых клеток на готовых микропрепаратах».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«Выявление признаков сходства зародышей позвоночных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«Строение органов размножения высших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11. Генетика – наука о наследственности и изменчивости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Г. Мендель, Г. де Фриз, Т. Морган, Н. К. Кольцов, Н. И. Вавилов, А. Н. Белозерский, Г. Д. Карпеченко, Ю. А. Филипченко, Н. В. Тимофеев-Ресовский.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«Методы генетики», «Схемы скрещивания».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«Дрозофила как объект генетических исследований».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12. Закономерности наследственности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Анализирующее скрещивание. Промежуточный характер наследования. Расщепление признаков при неполном доминировании.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Г. Мендель, Т. Морган.</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результатов моногибридного скрещивания у дрозофилы».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результатов дигибридного скрещивания у дрозофилы».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13. Закономерности изменчивости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i/>
          <w:color w:val="000000"/>
          <w:sz w:val="24"/>
          <w:szCs w:val="24"/>
        </w:rPr>
        <w:t>Эпигенетика и эпигеномика, роль эпигенетических факторов в наследовании и изменчивости фенотипических признаков у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Г. де Фриз, В. Иоганнсен, Н. И. Вавилов.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«Исследование закономерностей модификационной изменчивости. Построение вариационного ряда и вариационной кривой».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«Мутации у дрозофилы (на готовых микропрепаратах)».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14. Генетика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«Кариотип человека», «Методы изучения генетики человека», «Генетические заболевания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«Составление и анализ родословной».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15. Селекция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6535B5">
        <w:rPr>
          <w:rFonts w:ascii="Times New Roman" w:eastAsia="Times New Roman" w:hAnsi="Times New Roman" w:cs="Times New Roman"/>
          <w:i/>
          <w:color w:val="000000"/>
          <w:sz w:val="24"/>
          <w:szCs w:val="24"/>
        </w:rPr>
        <w:t>«Зелёная революция».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6535B5">
        <w:rPr>
          <w:rFonts w:ascii="Times New Roman" w:eastAsia="Times New Roman" w:hAnsi="Times New Roman" w:cs="Times New Roman"/>
          <w:i/>
          <w:color w:val="000000"/>
          <w:sz w:val="24"/>
          <w:szCs w:val="24"/>
        </w:rPr>
        <w:t xml:space="preserve">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w:t>
      </w:r>
      <w:r w:rsidRPr="006535B5">
        <w:rPr>
          <w:rFonts w:ascii="Times New Roman" w:eastAsia="Times New Roman" w:hAnsi="Times New Roman" w:cs="Times New Roman"/>
          <w:i/>
          <w:color w:val="000000"/>
          <w:sz w:val="24"/>
          <w:szCs w:val="24"/>
        </w:rPr>
        <w:lastRenderedPageBreak/>
        <w:t>том числе с применением современных методов научных исследований, передовых идей и перспективных технологий.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Н. И. Вавилов, И. В. Мичурин, Г. Д. Карпеченко, П. П. Лукьяненко, Б. Л. Астауров, Н. Борлоуг, Д. К. Беляев.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сортов культурных растений и пород домашних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методов селекции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«Прививка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 xml:space="preserve">Экскурсия </w:t>
      </w:r>
      <w:r w:rsidRPr="006535B5">
        <w:rPr>
          <w:rFonts w:ascii="Times New Roman" w:eastAsia="Times New Roman" w:hAnsi="Times New Roman" w:cs="Times New Roman"/>
          <w:color w:val="000000"/>
          <w:sz w:val="24"/>
          <w:szCs w:val="24"/>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16. Биотехнология и синтетическая биология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6535B5">
        <w:rPr>
          <w:rFonts w:ascii="Times New Roman" w:eastAsia="Times New Roman" w:hAnsi="Times New Roman" w:cs="Times New Roman"/>
          <w:i/>
          <w:color w:val="000000"/>
          <w:sz w:val="24"/>
          <w:szCs w:val="24"/>
        </w:rPr>
        <w:t>Получение моноклональных антител. Использование моноклональных и поликлональных антител в медицине.</w:t>
      </w:r>
      <w:r w:rsidRPr="006535B5">
        <w:rPr>
          <w:rFonts w:ascii="Times New Roman" w:eastAsia="Times New Roman" w:hAnsi="Times New Roman" w:cs="Times New Roman"/>
          <w:color w:val="000000"/>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6535B5">
        <w:rPr>
          <w:rFonts w:ascii="Times New Roman" w:eastAsia="Times New Roman" w:hAnsi="Times New Roman" w:cs="Times New Roman"/>
          <w:i/>
          <w:color w:val="000000"/>
          <w:sz w:val="24"/>
          <w:szCs w:val="24"/>
        </w:rPr>
        <w:t>Технологии оздоровления, культивирования и микроклонального размножения сельскохозяйственных культур</w:t>
      </w:r>
      <w:r w:rsidRPr="006535B5">
        <w:rPr>
          <w:rFonts w:ascii="Times New Roman" w:eastAsia="Times New Roman" w:hAnsi="Times New Roman" w:cs="Times New Roman"/>
          <w:color w:val="000000"/>
          <w:sz w:val="24"/>
          <w:szCs w:val="24"/>
        </w:rPr>
        <w:t>.</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Хромосомная и генная инженерия. Искусственный синтез гена и конструирование рекомбинантных ДНК. </w:t>
      </w:r>
      <w:r w:rsidRPr="006535B5">
        <w:rPr>
          <w:rFonts w:ascii="Times New Roman" w:eastAsia="Times New Roman" w:hAnsi="Times New Roman" w:cs="Times New Roman"/>
          <w:i/>
          <w:color w:val="000000"/>
          <w:sz w:val="24"/>
          <w:szCs w:val="24"/>
        </w:rPr>
        <w:t>Создание трансгенных организмов</w:t>
      </w:r>
      <w:r w:rsidRPr="006535B5">
        <w:rPr>
          <w:rFonts w:ascii="Times New Roman" w:eastAsia="Times New Roman" w:hAnsi="Times New Roman" w:cs="Times New Roman"/>
          <w:color w:val="000000"/>
          <w:sz w:val="24"/>
          <w:szCs w:val="24"/>
        </w:rPr>
        <w:t>. Достижения и перспективы хромосомной и генной инженерии. Экологические и этические проблемы генной инженерии.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«Использование микроорганизмов в промышленном производстве», «Клеточная инженерия», «Генная инженерия».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объектов биотехнологии».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«Получение молочнокислых продуктов».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Экскурсия</w:t>
      </w:r>
      <w:r w:rsidRPr="006535B5">
        <w:rPr>
          <w:rFonts w:ascii="Times New Roman" w:eastAsia="Times New Roman" w:hAnsi="Times New Roman" w:cs="Times New Roman"/>
          <w:color w:val="000000"/>
          <w:sz w:val="24"/>
          <w:szCs w:val="24"/>
        </w:rPr>
        <w:t xml:space="preserve"> «Биотехнология – важнейшая производительная сила современности (на биотехнологическое производство)».</w:t>
      </w:r>
    </w:p>
    <w:p w:rsidR="005641F7" w:rsidRPr="006535B5" w:rsidRDefault="005641F7" w:rsidP="005641F7">
      <w:pPr>
        <w:spacing w:after="0" w:line="240" w:lineRule="auto"/>
        <w:ind w:left="120"/>
        <w:jc w:val="both"/>
        <w:rPr>
          <w:rFonts w:ascii="Times New Roman" w:eastAsia="Times New Roman" w:hAnsi="Times New Roman" w:cs="Times New Roman"/>
          <w:sz w:val="24"/>
          <w:szCs w:val="24"/>
        </w:rPr>
      </w:pPr>
    </w:p>
    <w:p w:rsidR="005641F7" w:rsidRPr="006535B5" w:rsidRDefault="005641F7" w:rsidP="005641F7">
      <w:pPr>
        <w:spacing w:after="0" w:line="240" w:lineRule="auto"/>
        <w:ind w:left="120"/>
        <w:jc w:val="center"/>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11 КЛАСС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w:t>
      </w:r>
      <w:r w:rsidRPr="006535B5">
        <w:rPr>
          <w:rFonts w:ascii="Times New Roman" w:eastAsia="Times New Roman" w:hAnsi="Times New Roman" w:cs="Times New Roman"/>
          <w:color w:val="000000"/>
          <w:sz w:val="24"/>
          <w:szCs w:val="24"/>
        </w:rPr>
        <w:t xml:space="preserve"> </w:t>
      </w:r>
      <w:r w:rsidRPr="006535B5">
        <w:rPr>
          <w:rFonts w:ascii="Times New Roman" w:eastAsia="Times New Roman" w:hAnsi="Times New Roman" w:cs="Times New Roman"/>
          <w:b/>
          <w:color w:val="000000"/>
          <w:sz w:val="24"/>
          <w:szCs w:val="24"/>
        </w:rPr>
        <w:t>Зарождение и развитие эволюционных представлений в биологии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Эволюционная теория Ч. Дарвина. Предпосылки возникновения дарвинизма. Жизнь и научная деятельность Ч. Дарвина.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Аристотель, К. Линней, Ж. Б. Ламарк, Э. Ж. Сент-Илер, Ж. Кювье, Ч. Дарвин, С. С. Четвериков, И. И. Шмальгаузен, Дж. Холдейн, Д. К. Беляев.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2. Микроэволюция и её результаты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6535B5">
        <w:rPr>
          <w:rFonts w:ascii="Times New Roman" w:eastAsia="Times New Roman" w:hAnsi="Times New Roman" w:cs="Times New Roman"/>
          <w:i/>
          <w:color w:val="000000"/>
          <w:sz w:val="24"/>
          <w:szCs w:val="24"/>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6535B5">
        <w:rPr>
          <w:rFonts w:ascii="Times New Roman" w:eastAsia="Times New Roman" w:hAnsi="Times New Roman" w:cs="Times New Roman"/>
          <w:color w:val="000000"/>
          <w:sz w:val="24"/>
          <w:szCs w:val="24"/>
        </w:rPr>
        <w:t xml:space="preserve"> Миграции. Изоляция популяций: географическая (пространственная), биологическая (репродуктивная).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Механизмы формирования биологического разнообразия.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С. С. Четвериков, Э. Майр.</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w:t>
      </w:r>
      <w:r w:rsidRPr="006535B5">
        <w:rPr>
          <w:rFonts w:ascii="Times New Roman" w:eastAsia="Times New Roman" w:hAnsi="Times New Roman" w:cs="Times New Roman"/>
          <w:color w:val="000000"/>
          <w:sz w:val="24"/>
          <w:szCs w:val="24"/>
        </w:rPr>
        <w:lastRenderedPageBreak/>
        <w:t>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«Выявление изменчивости у особей одного вида».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«Приспособления организмов и их относительная целесообразность».</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«Сравнение видов по морфологическому критерию».</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3. Макроэволюция и её результаты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Хромосомные мутации и эволюция геномов.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Общие закономерности (правила) эволюции. </w:t>
      </w:r>
      <w:r w:rsidRPr="006535B5">
        <w:rPr>
          <w:rFonts w:ascii="Times New Roman" w:eastAsia="Times New Roman" w:hAnsi="Times New Roman" w:cs="Times New Roman"/>
          <w:i/>
          <w:color w:val="000000"/>
          <w:sz w:val="24"/>
          <w:szCs w:val="24"/>
        </w:rPr>
        <w:t>Принцип смены функций</w:t>
      </w:r>
      <w:r w:rsidRPr="006535B5">
        <w:rPr>
          <w:rFonts w:ascii="Times New Roman" w:eastAsia="Times New Roman" w:hAnsi="Times New Roman" w:cs="Times New Roman"/>
          <w:color w:val="000000"/>
          <w:sz w:val="24"/>
          <w:szCs w:val="24"/>
        </w:rPr>
        <w:t>. Необратимость эволюции. Адаптивная радиация. Неравномерность темпов эволюции.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К. М. Бэр, А. О. Ковалевский, Ф. Мюллер, Э. Геккель.</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4. Происхождение и развитие жизни на Земле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Современная система органического мира. Принципы классификации организмов. Основные систематические группы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Ф. Реди, Л. Спалланцани, Л. Пастер, И. И. Мечников, А. И. Опарин, Дж. Холдейн, Г. Мёллер, С. Миллер, Г. Юри.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Виртуальная лабораторная работа</w:t>
      </w:r>
      <w:r w:rsidRPr="006535B5">
        <w:rPr>
          <w:rFonts w:ascii="Times New Roman" w:eastAsia="Times New Roman" w:hAnsi="Times New Roman" w:cs="Times New Roman"/>
          <w:color w:val="000000"/>
          <w:sz w:val="24"/>
          <w:szCs w:val="24"/>
        </w:rPr>
        <w:t xml:space="preserve"> «Моделирование опытов Миллера–Юри по изучению абиогенного синтеза органических соединений в первичной атмосфере».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и описание ископаемых остатков древних организмов».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Практическая работа</w:t>
      </w:r>
      <w:r w:rsidRPr="006535B5">
        <w:rPr>
          <w:rFonts w:ascii="Times New Roman" w:eastAsia="Times New Roman" w:hAnsi="Times New Roman" w:cs="Times New Roman"/>
          <w:color w:val="000000"/>
          <w:sz w:val="24"/>
          <w:szCs w:val="24"/>
        </w:rPr>
        <w:t xml:space="preserve"> «Изучение особенностей строения растений разных отделов».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особенностей строения позвоночных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5. Происхождение человека – антропогенез</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Разделы и задачи антропологии. Методы антропологии.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Становление представлений о происхождении человека. Религиозные воззрения. Современные научные теории.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Ч. Дарвин, Л. Лики, Я. Я. Рогинский, М. М. Герасимов.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особенностей строения скелета человека, связанных с прямохождением».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экологических адаптаций человека».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lastRenderedPageBreak/>
        <w:t>Тема 6. Экология – наука о взаимоотношениях организмов и надорганизменных систем с окружающей средой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А. Гумбольдт, К. Ф. Рулье, Н. А. Северцов, Э. Геккель, А. Тенсли, В. Н. Сукачёв.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«Разделы экологии», «Методы экологии», «Схема мониторинга окружающей среды».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методов экологических исследований».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7. Организмы и среда обитания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«Выявление приспособлений организмов к влиянию света».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«Выявление приспособлений организмов к влиянию температуры».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«Анатомические особенности растений из разных мест обитания».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8. Экология видов и популяций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Вид как система популяций. Ареалы видов. Виды и их жизненные стратегии. Экологические эквиваленты.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Закономерности поведения и миграций животных. Биологические инвазии чужеродных видов.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 Дж. И. Хатчинсон.</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гербарии растений, коллекции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«Приспособления семян растений к расселению».</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9. Экология сообществ. Экологические системы.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Сообщества организмов. Биоценоз и его структура. Связи между организмами в биоценозе.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показатели экосистемы. Биомасса и продукция. Экологические пирамиды чисел, биомассы и энергии.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i/>
          <w:color w:val="000000"/>
          <w:sz w:val="24"/>
          <w:szCs w:val="24"/>
        </w:rPr>
        <w:lastRenderedPageBreak/>
        <w:t>Динамика экосистем. Катастрофические перестройки. Флуктуации.</w:t>
      </w:r>
      <w:r w:rsidRPr="006535B5">
        <w:rPr>
          <w:rFonts w:ascii="Times New Roman" w:eastAsia="Times New Roman" w:hAnsi="Times New Roman" w:cs="Times New Roman"/>
          <w:color w:val="000000"/>
          <w:sz w:val="24"/>
          <w:szCs w:val="24"/>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Природные экосистемы. </w:t>
      </w:r>
      <w:r w:rsidRPr="006535B5">
        <w:rPr>
          <w:rFonts w:ascii="Times New Roman" w:eastAsia="Times New Roman" w:hAnsi="Times New Roman" w:cs="Times New Roman"/>
          <w:i/>
          <w:color w:val="000000"/>
          <w:sz w:val="24"/>
          <w:szCs w:val="24"/>
        </w:rPr>
        <w:t>Экосистемы озёр и рек. Экосистемы морей и океанов. Экосистемы тундр, лесов, степей, пустынь.</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Антропогенные экосистемы. Агроэкосистема. Агроценоз. Различия между антропогенными и природными экосистемами.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Закономерности формирования основных взаимодействий организмов в экосистемах. </w:t>
      </w:r>
      <w:r w:rsidRPr="006535B5">
        <w:rPr>
          <w:rFonts w:ascii="Times New Roman" w:eastAsia="Times New Roman" w:hAnsi="Times New Roman" w:cs="Times New Roman"/>
          <w:i/>
          <w:color w:val="000000"/>
          <w:sz w:val="24"/>
          <w:szCs w:val="24"/>
        </w:rPr>
        <w:t>Роль каскадного эффекта и видов-эдификаторов (ключевых видов) в функционировании экосистем</w:t>
      </w:r>
      <w:r w:rsidRPr="006535B5">
        <w:rPr>
          <w:rFonts w:ascii="Times New Roman" w:eastAsia="Times New Roman" w:hAnsi="Times New Roman" w:cs="Times New Roman"/>
          <w:color w:val="000000"/>
          <w:sz w:val="24"/>
          <w:szCs w:val="24"/>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i/>
          <w:color w:val="000000"/>
          <w:sz w:val="24"/>
          <w:szCs w:val="24"/>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6535B5">
        <w:rPr>
          <w:rFonts w:ascii="Times New Roman" w:eastAsia="Times New Roman" w:hAnsi="Times New Roman" w:cs="Times New Roman"/>
          <w:color w:val="000000"/>
          <w:sz w:val="24"/>
          <w:szCs w:val="24"/>
        </w:rPr>
        <w:t>. Методология мониторинга естественных и антропогенных экосистем.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 А. Дж. Тенсли.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Практическая работа</w:t>
      </w:r>
      <w:r w:rsidRPr="006535B5">
        <w:rPr>
          <w:rFonts w:ascii="Times New Roman" w:eastAsia="Times New Roman" w:hAnsi="Times New Roman" w:cs="Times New Roman"/>
          <w:color w:val="000000"/>
          <w:sz w:val="24"/>
          <w:szCs w:val="24"/>
        </w:rPr>
        <w:t xml:space="preserve"> «Изучение и описание урбоэкосистемы».</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Лабораторная работа</w:t>
      </w:r>
      <w:r w:rsidRPr="006535B5">
        <w:rPr>
          <w:rFonts w:ascii="Times New Roman" w:eastAsia="Times New Roman" w:hAnsi="Times New Roman" w:cs="Times New Roman"/>
          <w:color w:val="000000"/>
          <w:sz w:val="24"/>
          <w:szCs w:val="24"/>
        </w:rPr>
        <w:t xml:space="preserve"> «Изучение разнообразия мелких почвенных членистоногих в разных экосистемах».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 xml:space="preserve">Экскурсия </w:t>
      </w:r>
      <w:r w:rsidRPr="006535B5">
        <w:rPr>
          <w:rFonts w:ascii="Times New Roman" w:eastAsia="Times New Roman" w:hAnsi="Times New Roman" w:cs="Times New Roman"/>
          <w:color w:val="000000"/>
          <w:sz w:val="24"/>
          <w:szCs w:val="24"/>
        </w:rPr>
        <w:t>«Экскурсия в типичный биогеоценоз (в дубраву, березняк, ельник, на суходольный или пойменный луг, озеро, болото)».</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 xml:space="preserve">Экскурсия </w:t>
      </w:r>
      <w:r w:rsidRPr="006535B5">
        <w:rPr>
          <w:rFonts w:ascii="Times New Roman" w:eastAsia="Times New Roman" w:hAnsi="Times New Roman" w:cs="Times New Roman"/>
          <w:color w:val="000000"/>
          <w:sz w:val="24"/>
          <w:szCs w:val="24"/>
        </w:rPr>
        <w:t>«Экскурсия в агроэкосистему (на поле или в тепличное хозяйство)».</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10. Биосфера – глобальная экосистема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Структура и функция живых систем, оценка их ресурсного потенциала и биосферных функций.</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Портреты: В. И. Вернадский, Э. Зюсс.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lastRenderedPageBreak/>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гербарии растений разных биомов, коллекции животных.</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Тема 11. Человек и окружающая среда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 xml:space="preserve">Развитие методов мониторинга развития опасных техногенных процессов. </w:t>
      </w:r>
      <w:r w:rsidRPr="006535B5">
        <w:rPr>
          <w:rFonts w:ascii="Times New Roman" w:eastAsia="Times New Roman" w:hAnsi="Times New Roman" w:cs="Times New Roman"/>
          <w:i/>
          <w:color w:val="000000"/>
          <w:sz w:val="24"/>
          <w:szCs w:val="24"/>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b/>
          <w:color w:val="000000"/>
          <w:sz w:val="24"/>
          <w:szCs w:val="24"/>
        </w:rPr>
        <w:t>Демонстрации</w:t>
      </w:r>
    </w:p>
    <w:p w:rsidR="005641F7" w:rsidRPr="006535B5" w:rsidRDefault="005641F7" w:rsidP="005641F7">
      <w:pPr>
        <w:spacing w:after="0" w:line="240" w:lineRule="auto"/>
        <w:ind w:firstLine="60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5641F7" w:rsidRPr="006535B5" w:rsidRDefault="005641F7" w:rsidP="005641F7">
      <w:pPr>
        <w:spacing w:after="0" w:line="240" w:lineRule="auto"/>
        <w:ind w:left="120"/>
        <w:jc w:val="both"/>
        <w:rPr>
          <w:rFonts w:ascii="Times New Roman" w:eastAsia="Times New Roman" w:hAnsi="Times New Roman" w:cs="Times New Roman"/>
          <w:sz w:val="24"/>
          <w:szCs w:val="24"/>
        </w:rPr>
      </w:pPr>
      <w:r w:rsidRPr="006535B5">
        <w:rPr>
          <w:rFonts w:ascii="Times New Roman" w:eastAsia="Times New Roman" w:hAnsi="Times New Roman" w:cs="Times New Roman"/>
          <w:color w:val="000000"/>
          <w:sz w:val="24"/>
          <w:szCs w:val="24"/>
        </w:rPr>
        <w:t>Оборудование: фотографии охраняемых растений и животных Красной книги Российской Федерации, Красной книги региона.</w:t>
      </w:r>
    </w:p>
    <w:p w:rsidR="005641F7" w:rsidRDefault="005641F7" w:rsidP="005641F7">
      <w:pPr>
        <w:tabs>
          <w:tab w:val="left" w:pos="6080"/>
        </w:tabs>
        <w:rPr>
          <w:rFonts w:ascii="Times New Roman" w:hAnsi="Times New Roman" w:cs="Times New Roman"/>
          <w:b/>
          <w:bCs/>
          <w:iCs/>
          <w:color w:val="000000"/>
          <w:sz w:val="24"/>
          <w:szCs w:val="24"/>
        </w:rPr>
      </w:pPr>
    </w:p>
    <w:p w:rsidR="005641F7" w:rsidRDefault="005641F7" w:rsidP="005641F7">
      <w:pPr>
        <w:tabs>
          <w:tab w:val="left" w:pos="6080"/>
        </w:tabs>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2.1.13 Рабочая программа учебного предмета «История»</w:t>
      </w: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10 КЛАСС</w:t>
      </w:r>
    </w:p>
    <w:p w:rsidR="00DB2905" w:rsidRPr="009272CC" w:rsidRDefault="00DB2905" w:rsidP="00DB2905">
      <w:pPr>
        <w:spacing w:after="0" w:line="264" w:lineRule="auto"/>
        <w:ind w:left="120"/>
        <w:jc w:val="both"/>
        <w:rPr>
          <w:sz w:val="24"/>
          <w:szCs w:val="24"/>
        </w:rPr>
      </w:pPr>
    </w:p>
    <w:p w:rsidR="00DB2905" w:rsidRPr="00906823" w:rsidRDefault="00DB2905" w:rsidP="00DB2905">
      <w:pPr>
        <w:spacing w:after="0" w:line="264" w:lineRule="auto"/>
        <w:ind w:left="120"/>
        <w:jc w:val="both"/>
        <w:rPr>
          <w:sz w:val="24"/>
          <w:szCs w:val="24"/>
        </w:rPr>
      </w:pPr>
      <w:r w:rsidRPr="009272CC">
        <w:rPr>
          <w:rFonts w:ascii="Times New Roman" w:hAnsi="Times New Roman"/>
          <w:b/>
          <w:color w:val="000000"/>
          <w:sz w:val="24"/>
          <w:szCs w:val="24"/>
        </w:rPr>
        <w:t xml:space="preserve">ВСЕОБЩАЯ ИСТОРИЯ. </w:t>
      </w:r>
      <w:r w:rsidRPr="00906823">
        <w:rPr>
          <w:rFonts w:ascii="Times New Roman" w:hAnsi="Times New Roman"/>
          <w:b/>
          <w:color w:val="000000"/>
          <w:sz w:val="24"/>
          <w:szCs w:val="24"/>
        </w:rPr>
        <w:t>1914–1945 ГОДЫ</w:t>
      </w:r>
    </w:p>
    <w:p w:rsidR="00DB2905" w:rsidRPr="00906823" w:rsidRDefault="00DB2905" w:rsidP="00DB2905">
      <w:pPr>
        <w:spacing w:after="0" w:line="264" w:lineRule="auto"/>
        <w:ind w:left="120"/>
        <w:jc w:val="both"/>
        <w:rPr>
          <w:sz w:val="24"/>
          <w:szCs w:val="24"/>
        </w:rPr>
      </w:pP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Понятие «Новейшее время». Хронологические рамки и периодизация Новейшей истории.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Мир накануне и в годы Первой мировой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Мир накануне Первой мировой войны.</w:t>
      </w:r>
      <w:r w:rsidRPr="009272CC">
        <w:rPr>
          <w:rFonts w:ascii="Times New Roman" w:hAnsi="Times New Roman"/>
          <w:color w:val="000000"/>
          <w:sz w:val="24"/>
          <w:szCs w:val="24"/>
        </w:rPr>
        <w:t xml:space="preserve"> Мир в начале ХХ в</w:t>
      </w:r>
      <w:r w:rsidRPr="009272CC">
        <w:rPr>
          <w:rFonts w:ascii="Times New Roman" w:hAnsi="Times New Roman"/>
          <w:i/>
          <w:color w:val="000000"/>
          <w:sz w:val="24"/>
          <w:szCs w:val="24"/>
        </w:rPr>
        <w:t>.</w:t>
      </w:r>
      <w:r w:rsidRPr="009272CC">
        <w:rPr>
          <w:rFonts w:ascii="Times New Roman" w:hAnsi="Times New Roman"/>
          <w:color w:val="000000"/>
          <w:sz w:val="24"/>
          <w:szCs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lastRenderedPageBreak/>
        <w:t xml:space="preserve">Первая мировая война. </w:t>
      </w:r>
      <w:r w:rsidRPr="00906823">
        <w:rPr>
          <w:rFonts w:ascii="Times New Roman" w:hAnsi="Times New Roman"/>
          <w:i/>
          <w:color w:val="000000"/>
          <w:sz w:val="24"/>
          <w:szCs w:val="24"/>
        </w:rPr>
        <w:t>1914–1918 гг.</w:t>
      </w:r>
      <w:r w:rsidRPr="009272CC">
        <w:rPr>
          <w:rFonts w:ascii="Times New Roman" w:hAnsi="Times New Roman"/>
          <w:color w:val="000000"/>
          <w:sz w:val="24"/>
          <w:szCs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Мир в 1918–1938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Распад империй и образование новых национальных государств в Европе. </w:t>
      </w:r>
      <w:r w:rsidRPr="009272CC">
        <w:rPr>
          <w:rFonts w:ascii="Times New Roman" w:hAnsi="Times New Roman"/>
          <w:color w:val="000000"/>
          <w:sz w:val="24"/>
          <w:szCs w:val="24"/>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906823">
        <w:rPr>
          <w:rFonts w:ascii="Times New Roman" w:hAnsi="Times New Roman"/>
          <w:color w:val="000000"/>
          <w:sz w:val="24"/>
          <w:szCs w:val="24"/>
        </w:rPr>
        <w:t xml:space="preserve">Революционное движение и образование Коммунистического интернационала. </w:t>
      </w:r>
      <w:r w:rsidRPr="009272CC">
        <w:rPr>
          <w:rFonts w:ascii="Times New Roman" w:hAnsi="Times New Roman"/>
          <w:color w:val="000000"/>
          <w:sz w:val="24"/>
          <w:szCs w:val="24"/>
        </w:rPr>
        <w:t>Образование Турецкой Республики.</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Версальско-Вашингтонская система международных отношений. </w:t>
      </w:r>
      <w:r w:rsidRPr="009272CC">
        <w:rPr>
          <w:rFonts w:ascii="Times New Roman" w:hAnsi="Times New Roman"/>
          <w:color w:val="000000"/>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Страны Европы и Северной Америки в 1920-е гг. </w:t>
      </w:r>
      <w:r w:rsidRPr="00906823">
        <w:rPr>
          <w:rFonts w:ascii="Times New Roman" w:hAnsi="Times New Roman"/>
          <w:color w:val="000000"/>
          <w:sz w:val="24"/>
          <w:szCs w:val="24"/>
        </w:rPr>
        <w:t xml:space="preserve">Послевоенная стабилизация. </w:t>
      </w:r>
      <w:r w:rsidRPr="009272CC">
        <w:rPr>
          <w:rFonts w:ascii="Times New Roman" w:hAnsi="Times New Roman"/>
          <w:color w:val="000000"/>
          <w:sz w:val="24"/>
          <w:szCs w:val="24"/>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Начало Великой депрессии, ее причины. Социально-политические последствия кризиса конца 1920–1930-х гг. в США. </w:t>
      </w:r>
      <w:r w:rsidRPr="00906823">
        <w:rPr>
          <w:rFonts w:ascii="Times New Roman" w:hAnsi="Times New Roman"/>
          <w:color w:val="000000"/>
          <w:sz w:val="24"/>
          <w:szCs w:val="24"/>
        </w:rPr>
        <w:t xml:space="preserve">«Новый курс» Ф. Рузвельта. Значение реформ. </w:t>
      </w:r>
      <w:r w:rsidRPr="009272CC">
        <w:rPr>
          <w:rFonts w:ascii="Times New Roman" w:hAnsi="Times New Roman"/>
          <w:color w:val="000000"/>
          <w:sz w:val="24"/>
          <w:szCs w:val="24"/>
        </w:rPr>
        <w:t xml:space="preserve">Роль государства в экономике стран Европы и Латинской Америки.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Нарастание агрессии в мире. Причины возникновения нацистской диктатуры в Германии в 1930-е гг. </w:t>
      </w:r>
      <w:r w:rsidRPr="00906823">
        <w:rPr>
          <w:rFonts w:ascii="Times New Roman" w:hAnsi="Times New Roman"/>
          <w:color w:val="000000"/>
          <w:sz w:val="24"/>
          <w:szCs w:val="24"/>
        </w:rPr>
        <w:t xml:space="preserve">Установление нацистской диктатуры. </w:t>
      </w:r>
      <w:r w:rsidRPr="009272CC">
        <w:rPr>
          <w:rFonts w:ascii="Times New Roman" w:hAnsi="Times New Roman"/>
          <w:color w:val="000000"/>
          <w:sz w:val="24"/>
          <w:szCs w:val="24"/>
        </w:rPr>
        <w:t xml:space="preserve">Нацистский режим в Германии.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DB2905" w:rsidRPr="00906823"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Страны Азии, Африки и Латинской Америки в 1918–1930 гг. </w:t>
      </w:r>
      <w:r w:rsidRPr="009272CC">
        <w:rPr>
          <w:rFonts w:ascii="Times New Roman" w:hAnsi="Times New Roman"/>
          <w:color w:val="000000"/>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906823">
        <w:rPr>
          <w:rFonts w:ascii="Times New Roman" w:hAnsi="Times New Roman"/>
          <w:color w:val="000000"/>
          <w:sz w:val="24"/>
          <w:szCs w:val="24"/>
        </w:rPr>
        <w:t>Африка. Особенности экономического и политического развития Латинской Америки.</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Международные отношения в 1930-е гг. </w:t>
      </w:r>
      <w:r w:rsidRPr="009272CC">
        <w:rPr>
          <w:rFonts w:ascii="Times New Roman" w:hAnsi="Times New Roman"/>
          <w:color w:val="000000"/>
          <w:sz w:val="24"/>
          <w:szCs w:val="24"/>
        </w:rPr>
        <w:t xml:space="preserve">Нарастание мировой напряженности в конце 1930-х гг. </w:t>
      </w:r>
      <w:r w:rsidRPr="00906823">
        <w:rPr>
          <w:rFonts w:ascii="Times New Roman" w:hAnsi="Times New Roman"/>
          <w:color w:val="000000"/>
          <w:sz w:val="24"/>
          <w:szCs w:val="24"/>
        </w:rPr>
        <w:t xml:space="preserve">Причины Второй мировой войны. </w:t>
      </w:r>
      <w:r w:rsidRPr="009272CC">
        <w:rPr>
          <w:rFonts w:ascii="Times New Roman" w:hAnsi="Times New Roman"/>
          <w:color w:val="000000"/>
          <w:sz w:val="24"/>
          <w:szCs w:val="24"/>
        </w:rPr>
        <w:t>Мюнхенский сговор. Англо-франко-советские переговоры лета 1939 года.</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Развитие науки и культуры в 1914–1930-х гг. </w:t>
      </w:r>
      <w:r w:rsidRPr="009272CC">
        <w:rPr>
          <w:rFonts w:ascii="Times New Roman" w:hAnsi="Times New Roman"/>
          <w:color w:val="000000"/>
          <w:sz w:val="24"/>
          <w:szCs w:val="24"/>
        </w:rPr>
        <w:t xml:space="preserve">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w:t>
      </w:r>
      <w:r w:rsidRPr="009272CC">
        <w:rPr>
          <w:rFonts w:ascii="Times New Roman" w:hAnsi="Times New Roman"/>
          <w:color w:val="000000"/>
          <w:sz w:val="24"/>
          <w:szCs w:val="24"/>
        </w:rPr>
        <w:lastRenderedPageBreak/>
        <w:t>архитектура, изобразительное искусство, литература, кинематограф, музыка. Олимпийское движение.</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Вторая мировая война. 1939–1945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Начало Второй мировой войны. </w:t>
      </w:r>
      <w:r w:rsidRPr="009272CC">
        <w:rPr>
          <w:rFonts w:ascii="Times New Roman" w:hAnsi="Times New Roman"/>
          <w:color w:val="000000"/>
          <w:sz w:val="24"/>
          <w:szCs w:val="24"/>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906823">
        <w:rPr>
          <w:rFonts w:ascii="Times New Roman" w:hAnsi="Times New Roman"/>
          <w:color w:val="000000"/>
          <w:sz w:val="24"/>
          <w:szCs w:val="24"/>
        </w:rPr>
        <w:t xml:space="preserve">Борьба Китая против японских агрессоров в 1939–1941 гг. </w:t>
      </w:r>
      <w:r w:rsidRPr="009272CC">
        <w:rPr>
          <w:rFonts w:ascii="Times New Roman" w:hAnsi="Times New Roman"/>
          <w:color w:val="000000"/>
          <w:sz w:val="24"/>
          <w:szCs w:val="24"/>
        </w:rPr>
        <w:t>Причины побед Германии и ее союзников в начальный период Второй мировой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DB2905" w:rsidRPr="00906823"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Холокост. Концентрационные лагеря. Принудительная трудовая миграция и насильственные переселения. </w:t>
      </w:r>
      <w:r w:rsidRPr="00906823">
        <w:rPr>
          <w:rFonts w:ascii="Times New Roman" w:hAnsi="Times New Roman"/>
          <w:color w:val="000000"/>
          <w:sz w:val="24"/>
          <w:szCs w:val="24"/>
        </w:rPr>
        <w:t>Коллаборационизм. Движение Сопротивления.</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Коренной перелом, окончание и важнейшие итоги Второй мировой войны.</w:t>
      </w:r>
      <w:r w:rsidRPr="009272CC">
        <w:rPr>
          <w:rFonts w:ascii="Times New Roman" w:hAnsi="Times New Roman"/>
          <w:color w:val="000000"/>
          <w:sz w:val="24"/>
          <w:szCs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bookmarkStart w:id="53" w:name="_Toc143611212"/>
      <w:bookmarkEnd w:id="53"/>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ИСТОРИЯ РОССИИ. 1914–1945 ГОДЫ</w:t>
      </w: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Россия в 1914–1922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Россия и мир накануне Первой мировой войны.</w:t>
      </w:r>
      <w:r w:rsidRPr="009272CC">
        <w:rPr>
          <w:rFonts w:ascii="Times New Roman" w:hAnsi="Times New Roman"/>
          <w:color w:val="000000"/>
          <w:sz w:val="24"/>
          <w:szCs w:val="24"/>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Россия в Первой мировой войне.</w:t>
      </w:r>
      <w:r w:rsidRPr="009272CC">
        <w:rPr>
          <w:rFonts w:ascii="Times New Roman" w:hAnsi="Times New Roman"/>
          <w:color w:val="000000"/>
          <w:sz w:val="24"/>
          <w:szCs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Российская революция. Февраль 1917 г.</w:t>
      </w:r>
      <w:r w:rsidRPr="009272CC">
        <w:rPr>
          <w:rFonts w:ascii="Times New Roman" w:hAnsi="Times New Roman"/>
          <w:color w:val="000000"/>
          <w:sz w:val="24"/>
          <w:szCs w:val="24"/>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Российская революция. Октябрь 1917 г.</w:t>
      </w:r>
      <w:r w:rsidRPr="009272CC">
        <w:rPr>
          <w:rFonts w:ascii="Times New Roman" w:hAnsi="Times New Roman"/>
          <w:color w:val="000000"/>
          <w:sz w:val="24"/>
          <w:szCs w:val="24"/>
        </w:rPr>
        <w:t xml:space="preserve"> Изменение общественных настроений. Выступление генерала Л.Г. Корнилова. Рост влияния большевиков. Подготовка и </w:t>
      </w:r>
      <w:r w:rsidRPr="009272CC">
        <w:rPr>
          <w:rFonts w:ascii="Times New Roman" w:hAnsi="Times New Roman"/>
          <w:color w:val="000000"/>
          <w:sz w:val="24"/>
          <w:szCs w:val="24"/>
        </w:rPr>
        <w:lastRenderedPageBreak/>
        <w:t xml:space="preserve">проведение вооруженного восстания в Петрограде. </w:t>
      </w:r>
      <w:r w:rsidRPr="00906823">
        <w:rPr>
          <w:rFonts w:ascii="Times New Roman" w:hAnsi="Times New Roman"/>
          <w:color w:val="000000"/>
          <w:sz w:val="24"/>
          <w:szCs w:val="24"/>
        </w:rPr>
        <w:t xml:space="preserve">Свержение Временного правительства и взятие власти большевиками. </w:t>
      </w:r>
      <w:r w:rsidRPr="009272CC">
        <w:rPr>
          <w:rFonts w:ascii="Times New Roman" w:hAnsi="Times New Roman"/>
          <w:color w:val="000000"/>
          <w:sz w:val="24"/>
          <w:szCs w:val="24"/>
        </w:rPr>
        <w:t>Создание коалиционного правительства большевиков и левых эсеров. Русская православная церковь в условиях революции.</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Первые революционные преобразования большевиков.</w:t>
      </w:r>
      <w:r w:rsidRPr="009272CC">
        <w:rPr>
          <w:rFonts w:ascii="Times New Roman" w:hAnsi="Times New Roman"/>
          <w:color w:val="000000"/>
          <w:sz w:val="24"/>
          <w:szCs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Экономическая политика советской власти. Национализация промышленности. «Военный коммунизм» в городе и деревне. План ГОЭРЛО</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Гражданская война.</w:t>
      </w:r>
      <w:r w:rsidRPr="009272CC">
        <w:rPr>
          <w:rFonts w:ascii="Times New Roman" w:hAnsi="Times New Roman"/>
          <w:color w:val="000000"/>
          <w:sz w:val="24"/>
          <w:szCs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Революция и Гражданская война на национальных окраинах. </w:t>
      </w:r>
      <w:r w:rsidRPr="009272CC">
        <w:rPr>
          <w:rFonts w:ascii="Times New Roman" w:hAnsi="Times New Roman"/>
          <w:color w:val="000000"/>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Идеология и культура в годы Гражданской войны. </w:t>
      </w:r>
      <w:r w:rsidRPr="009272CC">
        <w:rPr>
          <w:rFonts w:ascii="Times New Roman" w:hAnsi="Times New Roman"/>
          <w:color w:val="000000"/>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Наш край в 1914–1922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b/>
          <w:color w:val="000000"/>
          <w:sz w:val="24"/>
          <w:szCs w:val="24"/>
        </w:rPr>
        <w:t>Советский Союз в 1920–1930-е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СССР в 20-е годы.</w:t>
      </w:r>
      <w:r w:rsidRPr="009272CC">
        <w:rPr>
          <w:rFonts w:ascii="Times New Roman" w:hAnsi="Times New Roman"/>
          <w:color w:val="000000"/>
          <w:sz w:val="24"/>
          <w:szCs w:val="24"/>
        </w:rPr>
        <w:t xml:space="preserve"> Последствия Первой мировой войны и Российской революции для демографии и экономики. Власть и церковь.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Крестьянские восстания. Кронштадтское восстание. Переход от «военного коммунизма» к новой экономической политике.</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DB2905" w:rsidRPr="00906823"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СССР – «Полоса признания». Отношения со странами Востока. Деятельность Коминтерна. </w:t>
      </w:r>
      <w:r w:rsidRPr="00906823">
        <w:rPr>
          <w:rFonts w:ascii="Times New Roman" w:hAnsi="Times New Roman"/>
          <w:color w:val="000000"/>
          <w:sz w:val="24"/>
          <w:szCs w:val="24"/>
        </w:rPr>
        <w:t xml:space="preserve">Дипломатические конфликты с западными странами.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lastRenderedPageBreak/>
        <w:t xml:space="preserve">Контроль над интеллектуальной жизнью общества. </w:t>
      </w:r>
      <w:r w:rsidRPr="00906823">
        <w:rPr>
          <w:rFonts w:ascii="Times New Roman" w:hAnsi="Times New Roman"/>
          <w:color w:val="000000"/>
          <w:sz w:val="24"/>
          <w:szCs w:val="24"/>
        </w:rPr>
        <w:t xml:space="preserve">Сменовеховство. Культура русской эмиграции. </w:t>
      </w:r>
      <w:r w:rsidRPr="009272CC">
        <w:rPr>
          <w:rFonts w:ascii="Times New Roman" w:hAnsi="Times New Roman"/>
          <w:color w:val="000000"/>
          <w:sz w:val="24"/>
          <w:szCs w:val="24"/>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«Великий перелом». Индустриализация. </w:t>
      </w:r>
      <w:r w:rsidRPr="009272CC">
        <w:rPr>
          <w:rFonts w:ascii="Times New Roman" w:hAnsi="Times New Roman"/>
          <w:color w:val="000000"/>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Коллективизация сельского хозяйства. </w:t>
      </w:r>
      <w:r w:rsidRPr="009272CC">
        <w:rPr>
          <w:rFonts w:ascii="Times New Roman" w:hAnsi="Times New Roman"/>
          <w:color w:val="000000"/>
          <w:sz w:val="24"/>
          <w:szCs w:val="24"/>
        </w:rPr>
        <w:t xml:space="preserve">Цель и задачи коллективизации. </w:t>
      </w:r>
      <w:r w:rsidRPr="00906823">
        <w:rPr>
          <w:rFonts w:ascii="Times New Roman" w:hAnsi="Times New Roman"/>
          <w:color w:val="000000"/>
          <w:sz w:val="24"/>
          <w:szCs w:val="24"/>
        </w:rPr>
        <w:t xml:space="preserve">Начало коллективизации. Раскулачивание. Голод 1932–1933 гг. </w:t>
      </w:r>
      <w:r w:rsidRPr="009272CC">
        <w:rPr>
          <w:rFonts w:ascii="Times New Roman" w:hAnsi="Times New Roman"/>
          <w:color w:val="000000"/>
          <w:sz w:val="24"/>
          <w:szCs w:val="24"/>
        </w:rPr>
        <w:t>Становление колхозной системы. Итоги коллективизации.</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СССР в 30-е годы. </w:t>
      </w:r>
      <w:r w:rsidRPr="009272CC">
        <w:rPr>
          <w:rFonts w:ascii="Times New Roman" w:hAnsi="Times New Roman"/>
          <w:color w:val="000000"/>
          <w:sz w:val="24"/>
          <w:szCs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Культурное пространство советского общества в 1930-е гг. </w:t>
      </w:r>
      <w:r w:rsidRPr="00906823">
        <w:rPr>
          <w:rFonts w:ascii="Times New Roman" w:hAnsi="Times New Roman"/>
          <w:color w:val="000000"/>
          <w:sz w:val="24"/>
          <w:szCs w:val="24"/>
        </w:rPr>
        <w:t xml:space="preserve">Формирование «нового человека». </w:t>
      </w:r>
      <w:r w:rsidRPr="009272CC">
        <w:rPr>
          <w:rFonts w:ascii="Times New Roman" w:hAnsi="Times New Roman"/>
          <w:color w:val="000000"/>
          <w:sz w:val="24"/>
          <w:szCs w:val="24"/>
        </w:rPr>
        <w:t xml:space="preserve">Власть и церковь. Культурная революция. </w:t>
      </w:r>
    </w:p>
    <w:p w:rsidR="00DB2905" w:rsidRPr="00906823"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Достижения отечественной науки в 1930-е гг. </w:t>
      </w:r>
      <w:r w:rsidRPr="00906823">
        <w:rPr>
          <w:rFonts w:ascii="Times New Roman" w:hAnsi="Times New Roman"/>
          <w:color w:val="000000"/>
          <w:sz w:val="24"/>
          <w:szCs w:val="24"/>
        </w:rPr>
        <w:t xml:space="preserve">Развитие здравоохранения и образования.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DB2905" w:rsidRPr="00906823"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Повседневная жизнь населения в 1930-е гг. </w:t>
      </w:r>
      <w:r w:rsidRPr="003959B8">
        <w:rPr>
          <w:rFonts w:ascii="Times New Roman" w:hAnsi="Times New Roman"/>
          <w:color w:val="000000"/>
          <w:sz w:val="24"/>
          <w:szCs w:val="24"/>
        </w:rPr>
        <w:t xml:space="preserve">Общественные настроения. </w:t>
      </w:r>
      <w:r w:rsidRPr="009272CC">
        <w:rPr>
          <w:rFonts w:ascii="Times New Roman" w:hAnsi="Times New Roman"/>
          <w:color w:val="000000"/>
          <w:sz w:val="24"/>
          <w:szCs w:val="24"/>
        </w:rPr>
        <w:t xml:space="preserve">Русское Зарубежье и его роль в развитии мировой культуры. Численность, состав и главные центры Русского Зарубежья. </w:t>
      </w:r>
      <w:r w:rsidRPr="00906823">
        <w:rPr>
          <w:rFonts w:ascii="Times New Roman" w:hAnsi="Times New Roman"/>
          <w:color w:val="000000"/>
          <w:sz w:val="24"/>
          <w:szCs w:val="24"/>
        </w:rPr>
        <w:t>Русская зарубежная Церковь. Культура Русского Зарубежья. Повседневная жизнь эмигрантов.</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Повторение и обобщение по разделу «Советский Союз в 1920–1930-е гг.».</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Великая Отечественная война. 1941–1945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Первый период войны. </w:t>
      </w:r>
      <w:r w:rsidRPr="009272CC">
        <w:rPr>
          <w:rFonts w:ascii="Times New Roman" w:hAnsi="Times New Roman"/>
          <w:color w:val="000000"/>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DB2905" w:rsidRPr="00906823"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Фронт за линией фронта. Характер войны и цели гитлеровцев. Оккупационный режим. Партизанское и подпольное движение. </w:t>
      </w:r>
      <w:r w:rsidRPr="00906823">
        <w:rPr>
          <w:rFonts w:ascii="Times New Roman" w:hAnsi="Times New Roman"/>
          <w:color w:val="000000"/>
          <w:sz w:val="24"/>
          <w:szCs w:val="24"/>
        </w:rPr>
        <w:t xml:space="preserve">Трагедия плена. Репатриации. Пособники оккупантов.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lastRenderedPageBreak/>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Коренной перелом в ходе войны. </w:t>
      </w:r>
      <w:r w:rsidRPr="009272CC">
        <w:rPr>
          <w:rFonts w:ascii="Times New Roman" w:hAnsi="Times New Roman"/>
          <w:color w:val="000000"/>
          <w:sz w:val="24"/>
          <w:szCs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DB2905" w:rsidRPr="00906823"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«Десять сталинских ударов» и изгнание врага с территории СССР. </w:t>
      </w:r>
      <w:r w:rsidRPr="009272CC">
        <w:rPr>
          <w:rFonts w:ascii="Times New Roman" w:hAnsi="Times New Roman"/>
          <w:color w:val="000000"/>
          <w:sz w:val="24"/>
          <w:szCs w:val="24"/>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906823">
        <w:rPr>
          <w:rFonts w:ascii="Times New Roman" w:hAnsi="Times New Roman"/>
          <w:color w:val="000000"/>
          <w:sz w:val="24"/>
          <w:szCs w:val="24"/>
        </w:rPr>
        <w:t>Освобождение Белорусской ССР. Освобождение Прибалтики. Львовско-Сандомирская операция.</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Наука и культура в годы войны. </w:t>
      </w:r>
      <w:r w:rsidRPr="009272CC">
        <w:rPr>
          <w:rFonts w:ascii="Times New Roman" w:hAnsi="Times New Roman"/>
          <w:color w:val="000000"/>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DB2905" w:rsidRPr="00906823"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Окончание Второй мировой войны. </w:t>
      </w:r>
      <w:r w:rsidRPr="009272CC">
        <w:rPr>
          <w:rFonts w:ascii="Times New Roman" w:hAnsi="Times New Roman"/>
          <w:color w:val="000000"/>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906823">
        <w:rPr>
          <w:rFonts w:ascii="Times New Roman" w:hAnsi="Times New Roman"/>
          <w:color w:val="000000"/>
          <w:sz w:val="24"/>
          <w:szCs w:val="24"/>
        </w:rPr>
        <w:t xml:space="preserve">Встреча на Эльбе. Взятие Берлина и капитуляция Германии.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Наш край в 1941–1945 гг.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Повторение и обобщение по теме «Великая Отечественная война 1941–1945 гг.».</w:t>
      </w:r>
    </w:p>
    <w:p w:rsidR="00DB2905" w:rsidRPr="009272CC" w:rsidRDefault="00DB2905" w:rsidP="00DB2905">
      <w:pPr>
        <w:spacing w:after="0"/>
        <w:ind w:left="120"/>
        <w:rPr>
          <w:sz w:val="24"/>
          <w:szCs w:val="24"/>
        </w:rPr>
      </w:pPr>
      <w:bookmarkStart w:id="54" w:name="_Toc143611213"/>
      <w:bookmarkEnd w:id="54"/>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11 КЛАСС</w:t>
      </w:r>
    </w:p>
    <w:p w:rsidR="00DB2905" w:rsidRPr="009272CC" w:rsidRDefault="00DB2905" w:rsidP="00DB2905">
      <w:pPr>
        <w:spacing w:after="0" w:line="264" w:lineRule="auto"/>
        <w:ind w:left="120"/>
        <w:jc w:val="both"/>
        <w:rPr>
          <w:sz w:val="24"/>
          <w:szCs w:val="24"/>
        </w:rPr>
      </w:pPr>
      <w:bookmarkStart w:id="55" w:name="_Toc143611214"/>
      <w:bookmarkEnd w:id="55"/>
      <w:r w:rsidRPr="009272CC">
        <w:rPr>
          <w:rFonts w:ascii="Times New Roman" w:hAnsi="Times New Roman"/>
          <w:b/>
          <w:color w:val="000000"/>
          <w:sz w:val="24"/>
          <w:szCs w:val="24"/>
        </w:rPr>
        <w:t>ВСЕОБЩАЯ ИСТОРИЯ. 1945 ГОД – НАЧАЛО ХХI ВЕКА</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Мир во второй половине XX – начале XXI в. Интересы СССР, США, Великобритании и Франции в Европе и мире после войны.</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США и страны Европы во второй половине XX – начале XXI в.</w:t>
      </w:r>
    </w:p>
    <w:p w:rsidR="00DB2905" w:rsidRPr="00906823"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США и страны Западной Европы во второй половине ХХ – начале XXI в.</w:t>
      </w:r>
      <w:r w:rsidRPr="009272CC">
        <w:rPr>
          <w:rFonts w:ascii="Times New Roman" w:hAnsi="Times New Roman"/>
          <w:color w:val="000000"/>
          <w:sz w:val="24"/>
          <w:szCs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906823">
        <w:rPr>
          <w:rFonts w:ascii="Times New Roman" w:hAnsi="Times New Roman"/>
          <w:color w:val="000000"/>
          <w:sz w:val="24"/>
          <w:szCs w:val="24"/>
        </w:rPr>
        <w:t>Причины начала холодной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w:t>
      </w:r>
      <w:r w:rsidRPr="009272CC">
        <w:rPr>
          <w:rFonts w:ascii="Times New Roman" w:hAnsi="Times New Roman"/>
          <w:color w:val="000000"/>
          <w:sz w:val="24"/>
          <w:szCs w:val="24"/>
        </w:rPr>
        <w:lastRenderedPageBreak/>
        <w:t xml:space="preserve">Консервативная и трудовая Великобритания. </w:t>
      </w:r>
      <w:r w:rsidRPr="00906823">
        <w:rPr>
          <w:rFonts w:ascii="Times New Roman" w:hAnsi="Times New Roman"/>
          <w:color w:val="000000"/>
          <w:sz w:val="24"/>
          <w:szCs w:val="24"/>
        </w:rPr>
        <w:t xml:space="preserve">Движение против расовой дискриминации в США. </w:t>
      </w:r>
      <w:r w:rsidRPr="009272CC">
        <w:rPr>
          <w:rFonts w:ascii="Times New Roman" w:hAnsi="Times New Roman"/>
          <w:color w:val="000000"/>
          <w:sz w:val="24"/>
          <w:szCs w:val="24"/>
        </w:rPr>
        <w:t>Новые течения в идеологии. Социальный кризис конца 1960-х гг. и его значение.</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906823">
        <w:rPr>
          <w:rFonts w:ascii="Times New Roman" w:hAnsi="Times New Roman"/>
          <w:color w:val="000000"/>
          <w:sz w:val="24"/>
          <w:szCs w:val="24"/>
        </w:rPr>
        <w:t xml:space="preserve">Неоконсерватизм и неоглобализм. </w:t>
      </w:r>
      <w:r w:rsidRPr="009272CC">
        <w:rPr>
          <w:rFonts w:ascii="Times New Roman" w:hAnsi="Times New Roman"/>
          <w:color w:val="000000"/>
          <w:sz w:val="24"/>
          <w:szCs w:val="24"/>
        </w:rPr>
        <w:t>Страны Запада в начале ХХI века. Создание Европейского союза.</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Страны Центральной и Восточной Европы во второй половине ХХ – начале ХХI в.</w:t>
      </w:r>
      <w:r w:rsidRPr="009272CC">
        <w:rPr>
          <w:rFonts w:ascii="Times New Roman" w:hAnsi="Times New Roman"/>
          <w:color w:val="000000"/>
          <w:sz w:val="24"/>
          <w:szCs w:val="24"/>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ХХIв.</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Страны Азии, Африки и Латинской Америки во второй половине ХХ – начале XXI в.</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Страны Азии во второй половине ХХ – начале ХХI в.</w:t>
      </w:r>
      <w:r w:rsidRPr="009272CC">
        <w:rPr>
          <w:rFonts w:ascii="Times New Roman" w:hAnsi="Times New Roman"/>
          <w:color w:val="000000"/>
          <w:sz w:val="24"/>
          <w:szCs w:val="24"/>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906823">
        <w:rPr>
          <w:rFonts w:ascii="Times New Roman" w:hAnsi="Times New Roman"/>
          <w:color w:val="000000"/>
          <w:sz w:val="24"/>
          <w:szCs w:val="24"/>
        </w:rPr>
        <w:t xml:space="preserve">Реформы в социалистических странах Азии, их последствия. </w:t>
      </w:r>
      <w:r w:rsidRPr="009272CC">
        <w:rPr>
          <w:rFonts w:ascii="Times New Roman" w:hAnsi="Times New Roman"/>
          <w:color w:val="000000"/>
          <w:sz w:val="24"/>
          <w:szCs w:val="24"/>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ХХIв.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Страны Ближнего и Среднего Востока во второй половине ХХ – начале ХХI в. </w:t>
      </w:r>
      <w:r w:rsidRPr="009272CC">
        <w:rPr>
          <w:rFonts w:ascii="Times New Roman" w:hAnsi="Times New Roman"/>
          <w:color w:val="000000"/>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Страны Тропической и Южной Африки. Освобождение от колониальной зависимости. </w:t>
      </w:r>
      <w:r w:rsidRPr="009272CC">
        <w:rPr>
          <w:rFonts w:ascii="Times New Roman" w:hAnsi="Times New Roman"/>
          <w:color w:val="000000"/>
          <w:sz w:val="24"/>
          <w:szCs w:val="24"/>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906823">
        <w:rPr>
          <w:rFonts w:ascii="Times New Roman" w:hAnsi="Times New Roman"/>
          <w:color w:val="000000"/>
          <w:sz w:val="24"/>
          <w:szCs w:val="24"/>
        </w:rPr>
        <w:t xml:space="preserve">Конфликт в Африканском Роге. Этнические конфликты. </w:t>
      </w:r>
      <w:r w:rsidRPr="009272CC">
        <w:rPr>
          <w:rFonts w:ascii="Times New Roman" w:hAnsi="Times New Roman"/>
          <w:color w:val="000000"/>
          <w:sz w:val="24"/>
          <w:szCs w:val="24"/>
        </w:rPr>
        <w:t>Пути развития стран Африки после освобождения от колониальной зависимости во второй половине ХХ века, их причины.</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Страны Латинской Америки во второй половине ХХ – начале ХХI в.</w:t>
      </w:r>
      <w:r w:rsidRPr="009272CC">
        <w:rPr>
          <w:rFonts w:ascii="Times New Roman" w:hAnsi="Times New Roman"/>
          <w:color w:val="000000"/>
          <w:sz w:val="24"/>
          <w:szCs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w:t>
      </w:r>
      <w:r w:rsidRPr="009272CC">
        <w:rPr>
          <w:rFonts w:ascii="Times New Roman" w:hAnsi="Times New Roman"/>
          <w:color w:val="000000"/>
          <w:sz w:val="24"/>
          <w:szCs w:val="24"/>
        </w:rPr>
        <w:lastRenderedPageBreak/>
        <w:t xml:space="preserve">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906823">
        <w:rPr>
          <w:rFonts w:ascii="Times New Roman" w:hAnsi="Times New Roman"/>
          <w:color w:val="000000"/>
          <w:sz w:val="24"/>
          <w:szCs w:val="24"/>
        </w:rPr>
        <w:t xml:space="preserve">Переход к демократии и усиление левых сил. </w:t>
      </w:r>
      <w:r w:rsidRPr="009272CC">
        <w:rPr>
          <w:rFonts w:ascii="Times New Roman" w:hAnsi="Times New Roman"/>
          <w:color w:val="000000"/>
          <w:sz w:val="24"/>
          <w:szCs w:val="24"/>
        </w:rPr>
        <w:t>Причины и последствия революционных движений на Кубе и в Центральной Америке.</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Международные отношения во второй половине ХХ – начале ХХIв.</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Международные отношения в конце 1940-х – конце 1980-х гг.</w:t>
      </w:r>
      <w:r w:rsidRPr="009272CC">
        <w:rPr>
          <w:rFonts w:ascii="Times New Roman" w:hAnsi="Times New Roman"/>
          <w:color w:val="000000"/>
          <w:sz w:val="24"/>
          <w:szCs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Международные отношения в 1990-е – 2023 г. </w:t>
      </w:r>
      <w:r w:rsidRPr="009272CC">
        <w:rPr>
          <w:rFonts w:ascii="Times New Roman" w:hAnsi="Times New Roman"/>
          <w:color w:val="000000"/>
          <w:sz w:val="24"/>
          <w:szCs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Наука и культура во второй половине ХХ – начале ХХIв.</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Наука и культура во второй половине ХХ в. – начале ХХI в. </w:t>
      </w:r>
      <w:r w:rsidRPr="009272CC">
        <w:rPr>
          <w:rFonts w:ascii="Times New Roman" w:hAnsi="Times New Roman"/>
          <w:color w:val="000000"/>
          <w:sz w:val="24"/>
          <w:szCs w:val="24"/>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ХХIв.: литература, театральное искусство, музыка, архитектура, изобразительное искусство. Олимпийское движение Глобальные проблемы современности. </w:t>
      </w:r>
    </w:p>
    <w:p w:rsidR="00DB2905" w:rsidRPr="009272CC" w:rsidRDefault="00DB2905" w:rsidP="00DB2905">
      <w:pPr>
        <w:spacing w:after="0" w:line="264" w:lineRule="auto"/>
        <w:ind w:left="120"/>
        <w:jc w:val="both"/>
        <w:rPr>
          <w:sz w:val="24"/>
          <w:szCs w:val="24"/>
        </w:rPr>
      </w:pPr>
      <w:bookmarkStart w:id="56" w:name="_Toc143611215"/>
      <w:bookmarkEnd w:id="56"/>
      <w:r w:rsidRPr="009272CC">
        <w:rPr>
          <w:rFonts w:ascii="Times New Roman" w:hAnsi="Times New Roman"/>
          <w:b/>
          <w:color w:val="000000"/>
          <w:sz w:val="24"/>
          <w:szCs w:val="24"/>
        </w:rPr>
        <w:t>ИСТОРИЯ РОССИИ. 1945 ГОД – НАЧАЛО ХХI ВЕКА</w:t>
      </w: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СССР в 1945–1991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СССР в послевоенные годы. </w:t>
      </w:r>
      <w:r w:rsidRPr="009272CC">
        <w:rPr>
          <w:rFonts w:ascii="Times New Roman" w:hAnsi="Times New Roman"/>
          <w:color w:val="000000"/>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СССР в 1953–1964 гг. </w:t>
      </w:r>
      <w:r w:rsidRPr="009272CC">
        <w:rPr>
          <w:rFonts w:ascii="Times New Roman" w:hAnsi="Times New Roman"/>
          <w:color w:val="000000"/>
          <w:sz w:val="24"/>
          <w:szCs w:val="24"/>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w:t>
      </w:r>
      <w:r w:rsidRPr="009272CC">
        <w:rPr>
          <w:rFonts w:ascii="Times New Roman" w:hAnsi="Times New Roman"/>
          <w:color w:val="000000"/>
          <w:sz w:val="24"/>
          <w:szCs w:val="24"/>
        </w:rPr>
        <w:lastRenderedPageBreak/>
        <w:t>Реорганизация государственных органов, партийных и общественных организаций. Новая Программа КПСС и проект Конституции СССР.</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СССР в 1964–1985 гг. </w:t>
      </w:r>
      <w:r w:rsidRPr="009272CC">
        <w:rPr>
          <w:rFonts w:ascii="Times New Roman" w:hAnsi="Times New Roman"/>
          <w:color w:val="000000"/>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Повседневная жизнь советского общества в 1964–1985 гг. Общественные настроения.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lastRenderedPageBreak/>
        <w:t xml:space="preserve">СССР в 1985–1991 гг. </w:t>
      </w:r>
      <w:r w:rsidRPr="009272CC">
        <w:rPr>
          <w:rFonts w:ascii="Times New Roman" w:hAnsi="Times New Roman"/>
          <w:color w:val="000000"/>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DB2905" w:rsidRPr="009272CC" w:rsidRDefault="00DB2905" w:rsidP="00DB2905">
      <w:pPr>
        <w:spacing w:after="0" w:line="264" w:lineRule="auto"/>
        <w:ind w:left="120"/>
        <w:jc w:val="both"/>
        <w:rPr>
          <w:sz w:val="24"/>
          <w:szCs w:val="24"/>
        </w:rPr>
      </w:pPr>
    </w:p>
    <w:p w:rsidR="00DB2905" w:rsidRPr="009272CC" w:rsidRDefault="00DB2905" w:rsidP="00DB2905">
      <w:pPr>
        <w:spacing w:after="0" w:line="264" w:lineRule="auto"/>
        <w:ind w:left="120"/>
        <w:jc w:val="both"/>
        <w:rPr>
          <w:sz w:val="24"/>
          <w:szCs w:val="24"/>
        </w:rPr>
      </w:pPr>
      <w:r w:rsidRPr="009272CC">
        <w:rPr>
          <w:rFonts w:ascii="Times New Roman" w:hAnsi="Times New Roman"/>
          <w:b/>
          <w:color w:val="000000"/>
          <w:sz w:val="24"/>
          <w:szCs w:val="24"/>
        </w:rPr>
        <w:t>Российская Федерация в 1992 – начале 2020-х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t xml:space="preserve">Российская Федерация в 1990-е гг. </w:t>
      </w:r>
      <w:r w:rsidRPr="009272CC">
        <w:rPr>
          <w:rFonts w:ascii="Times New Roman" w:hAnsi="Times New Roman"/>
          <w:color w:val="000000"/>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DB2905" w:rsidRPr="009272CC" w:rsidRDefault="00DB2905" w:rsidP="00DB2905">
      <w:pPr>
        <w:spacing w:after="0" w:line="264" w:lineRule="auto"/>
        <w:ind w:firstLine="600"/>
        <w:jc w:val="both"/>
        <w:rPr>
          <w:sz w:val="24"/>
          <w:szCs w:val="24"/>
        </w:rPr>
      </w:pPr>
      <w:r w:rsidRPr="009272CC">
        <w:rPr>
          <w:rFonts w:ascii="Times New Roman" w:hAnsi="Times New Roman"/>
          <w:i/>
          <w:color w:val="000000"/>
          <w:sz w:val="24"/>
          <w:szCs w:val="24"/>
        </w:rPr>
        <w:lastRenderedPageBreak/>
        <w:t>Россия в ХХI веке.</w:t>
      </w:r>
      <w:r w:rsidRPr="009272CC">
        <w:rPr>
          <w:rFonts w:ascii="Times New Roman" w:hAnsi="Times New Roman"/>
          <w:color w:val="000000"/>
          <w:sz w:val="24"/>
          <w:szCs w:val="24"/>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Россия сегодня. Специальная военная операция (СВО). Отношения с Западом в началеXXI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DB2905" w:rsidRPr="009272CC" w:rsidRDefault="00DB2905" w:rsidP="00DB2905">
      <w:pPr>
        <w:spacing w:after="0" w:line="264" w:lineRule="auto"/>
        <w:ind w:firstLine="600"/>
        <w:jc w:val="both"/>
        <w:rPr>
          <w:sz w:val="24"/>
          <w:szCs w:val="24"/>
        </w:rPr>
      </w:pPr>
      <w:r w:rsidRPr="009272CC">
        <w:rPr>
          <w:rFonts w:ascii="Times New Roman" w:hAnsi="Times New Roman"/>
          <w:color w:val="000000"/>
          <w:sz w:val="24"/>
          <w:szCs w:val="24"/>
        </w:rPr>
        <w:t>Наш край в 1992–2022 гг.</w:t>
      </w:r>
    </w:p>
    <w:p w:rsidR="00DB2905" w:rsidRPr="009272CC" w:rsidRDefault="00DB2905" w:rsidP="00DB2905">
      <w:pPr>
        <w:spacing w:after="0" w:line="264" w:lineRule="auto"/>
        <w:ind w:left="120"/>
        <w:jc w:val="both"/>
        <w:rPr>
          <w:sz w:val="24"/>
          <w:szCs w:val="24"/>
        </w:rPr>
      </w:pPr>
      <w:r w:rsidRPr="009272CC">
        <w:rPr>
          <w:rFonts w:ascii="Times New Roman" w:hAnsi="Times New Roman"/>
          <w:color w:val="000000"/>
          <w:sz w:val="24"/>
          <w:szCs w:val="24"/>
        </w:rPr>
        <w:t>Итоговое обобщение по курсу «История России. 1945 год – начало ХХI века».</w:t>
      </w:r>
    </w:p>
    <w:p w:rsidR="00DB2905" w:rsidRDefault="00DB2905" w:rsidP="005641F7">
      <w:pPr>
        <w:tabs>
          <w:tab w:val="left" w:pos="6080"/>
        </w:tabs>
        <w:rPr>
          <w:rFonts w:ascii="Times New Roman" w:hAnsi="Times New Roman" w:cs="Times New Roman"/>
          <w:b/>
          <w:bCs/>
          <w:iCs/>
          <w:color w:val="000000"/>
          <w:sz w:val="24"/>
          <w:szCs w:val="24"/>
        </w:rPr>
      </w:pPr>
    </w:p>
    <w:p w:rsidR="00DB2905" w:rsidRDefault="00DB2905" w:rsidP="005641F7">
      <w:pPr>
        <w:tabs>
          <w:tab w:val="left" w:pos="6080"/>
        </w:tabs>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2.1.14 Рабочая программа учебного предмета «Обществознание»</w:t>
      </w:r>
    </w:p>
    <w:p w:rsidR="00DB2905" w:rsidRPr="00041C4D" w:rsidRDefault="00DB2905" w:rsidP="00DB2905">
      <w:pPr>
        <w:spacing w:after="0"/>
        <w:ind w:left="120"/>
        <w:rPr>
          <w:sz w:val="20"/>
        </w:rPr>
      </w:pPr>
      <w:r w:rsidRPr="00041C4D">
        <w:rPr>
          <w:rFonts w:ascii="Times New Roman" w:hAnsi="Times New Roman"/>
          <w:b/>
          <w:color w:val="000000"/>
          <w:sz w:val="24"/>
        </w:rPr>
        <w:t>10 КЛАСС</w:t>
      </w:r>
    </w:p>
    <w:p w:rsidR="00DB2905" w:rsidRPr="00041C4D" w:rsidRDefault="00DB2905" w:rsidP="00DB2905">
      <w:pPr>
        <w:spacing w:after="0"/>
        <w:ind w:left="120"/>
        <w:rPr>
          <w:sz w:val="20"/>
        </w:rPr>
      </w:pPr>
    </w:p>
    <w:p w:rsidR="00DB2905" w:rsidRPr="00041C4D" w:rsidRDefault="00DB2905" w:rsidP="00DB2905">
      <w:pPr>
        <w:spacing w:after="0"/>
        <w:ind w:left="120"/>
        <w:rPr>
          <w:sz w:val="20"/>
        </w:rPr>
      </w:pPr>
      <w:r w:rsidRPr="00041C4D">
        <w:rPr>
          <w:rFonts w:ascii="Times New Roman" w:hAnsi="Times New Roman"/>
          <w:b/>
          <w:color w:val="000000"/>
          <w:sz w:val="24"/>
        </w:rPr>
        <w:t>Человек в обществе</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w:t>
      </w:r>
      <w:r w:rsidRPr="00041C4D">
        <w:rPr>
          <w:rFonts w:ascii="Times New Roman" w:hAnsi="Times New Roman"/>
          <w:color w:val="000000"/>
          <w:sz w:val="24"/>
        </w:rPr>
        <w:lastRenderedPageBreak/>
        <w:t>Реформа. Общественный прогресс, его критерии. Противоречивый характер прогресса. Глобализация и ее противоречивые последствия.</w:t>
      </w:r>
    </w:p>
    <w:p w:rsidR="00DB2905" w:rsidRPr="00041C4D" w:rsidRDefault="00DB2905" w:rsidP="00DB2905">
      <w:pPr>
        <w:spacing w:after="0"/>
        <w:ind w:firstLine="600"/>
        <w:jc w:val="both"/>
        <w:rPr>
          <w:sz w:val="20"/>
        </w:rPr>
      </w:pPr>
      <w:r w:rsidRPr="00041C4D">
        <w:rPr>
          <w:rFonts w:ascii="Times New Roman" w:hAnsi="Times New Roman"/>
          <w:color w:val="000000"/>
          <w:spacing w:val="2"/>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B2905" w:rsidRPr="00041C4D" w:rsidRDefault="00DB2905" w:rsidP="00DB2905">
      <w:pPr>
        <w:spacing w:after="0"/>
        <w:ind w:firstLine="600"/>
        <w:jc w:val="both"/>
        <w:rPr>
          <w:sz w:val="20"/>
        </w:rPr>
      </w:pPr>
      <w:r w:rsidRPr="00041C4D">
        <w:rPr>
          <w:rFonts w:ascii="Times New Roman" w:hAnsi="Times New Roman"/>
          <w:color w:val="000000"/>
          <w:sz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B2905" w:rsidRPr="00041C4D" w:rsidRDefault="00DB2905" w:rsidP="00DB2905">
      <w:pPr>
        <w:spacing w:after="0"/>
        <w:ind w:firstLine="600"/>
        <w:jc w:val="both"/>
        <w:rPr>
          <w:sz w:val="20"/>
        </w:rPr>
      </w:pPr>
      <w:r w:rsidRPr="00041C4D">
        <w:rPr>
          <w:rFonts w:ascii="Times New Roman" w:hAnsi="Times New Roman"/>
          <w:color w:val="000000"/>
          <w:sz w:val="24"/>
        </w:rPr>
        <w:t>Российское общество и человек перед лицом угроз и вызовов XXI в.</w:t>
      </w:r>
    </w:p>
    <w:p w:rsidR="00DB2905" w:rsidRPr="00041C4D" w:rsidRDefault="00DB2905" w:rsidP="00DB2905">
      <w:pPr>
        <w:spacing w:after="0"/>
        <w:ind w:left="120"/>
        <w:rPr>
          <w:sz w:val="20"/>
        </w:rPr>
      </w:pPr>
      <w:r w:rsidRPr="00041C4D">
        <w:rPr>
          <w:rFonts w:ascii="Times New Roman" w:hAnsi="Times New Roman"/>
          <w:b/>
          <w:color w:val="000000"/>
          <w:sz w:val="24"/>
        </w:rPr>
        <w:t>Духовная культура</w:t>
      </w:r>
    </w:p>
    <w:p w:rsidR="00DB2905" w:rsidRPr="00041C4D" w:rsidRDefault="00DB2905" w:rsidP="00DB2905">
      <w:pPr>
        <w:spacing w:after="0"/>
        <w:ind w:firstLine="600"/>
        <w:jc w:val="both"/>
        <w:rPr>
          <w:sz w:val="20"/>
        </w:rPr>
      </w:pPr>
      <w:r w:rsidRPr="00041C4D">
        <w:rPr>
          <w:rFonts w:ascii="Times New Roman" w:hAnsi="Times New Roman"/>
          <w:color w:val="000000"/>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B2905" w:rsidRPr="00041C4D" w:rsidRDefault="00DB2905" w:rsidP="00DB2905">
      <w:pPr>
        <w:spacing w:after="0"/>
        <w:ind w:firstLine="600"/>
        <w:jc w:val="both"/>
        <w:rPr>
          <w:sz w:val="20"/>
        </w:rPr>
      </w:pPr>
      <w:r w:rsidRPr="00041C4D">
        <w:rPr>
          <w:rFonts w:ascii="Times New Roman" w:hAnsi="Times New Roman"/>
          <w:color w:val="000000"/>
          <w:sz w:val="24"/>
        </w:rPr>
        <w:t>Мораль как общечеловеческая ценность и социальный регулятор. Категории морали. Гражданственность. Патриотизм.</w:t>
      </w:r>
    </w:p>
    <w:p w:rsidR="00DB2905" w:rsidRPr="00041C4D" w:rsidRDefault="00DB2905" w:rsidP="00DB2905">
      <w:pPr>
        <w:spacing w:after="0"/>
        <w:ind w:firstLine="600"/>
        <w:jc w:val="both"/>
        <w:rPr>
          <w:sz w:val="20"/>
        </w:rPr>
      </w:pPr>
      <w:r w:rsidRPr="00041C4D">
        <w:rPr>
          <w:rFonts w:ascii="Times New Roman" w:hAnsi="Times New Roman"/>
          <w:color w:val="000000"/>
          <w:sz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B2905" w:rsidRPr="00041C4D" w:rsidRDefault="00DB2905" w:rsidP="00DB2905">
      <w:pPr>
        <w:spacing w:after="0"/>
        <w:ind w:firstLine="600"/>
        <w:jc w:val="both"/>
        <w:rPr>
          <w:sz w:val="20"/>
        </w:rPr>
      </w:pPr>
      <w:r w:rsidRPr="00041C4D">
        <w:rPr>
          <w:rFonts w:ascii="Times New Roman" w:hAnsi="Times New Roman"/>
          <w:color w:val="000000"/>
          <w:spacing w:val="-2"/>
          <w:sz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B2905" w:rsidRPr="00041C4D" w:rsidRDefault="00DB2905" w:rsidP="00DB2905">
      <w:pPr>
        <w:spacing w:after="0"/>
        <w:ind w:firstLine="600"/>
        <w:jc w:val="both"/>
        <w:rPr>
          <w:sz w:val="20"/>
        </w:rPr>
      </w:pPr>
      <w:r w:rsidRPr="00041C4D">
        <w:rPr>
          <w:rFonts w:ascii="Times New Roman" w:hAnsi="Times New Roman"/>
          <w:color w:val="000000"/>
          <w:sz w:val="24"/>
        </w:rPr>
        <w:t>Искусство, его основные функции. Особенности искусства как формы духовной культуры. Достижения современного российского искусства.</w:t>
      </w:r>
    </w:p>
    <w:p w:rsidR="00DB2905" w:rsidRPr="00041C4D" w:rsidRDefault="00DB2905" w:rsidP="00DB2905">
      <w:pPr>
        <w:spacing w:after="0"/>
        <w:ind w:firstLine="600"/>
        <w:jc w:val="both"/>
        <w:rPr>
          <w:sz w:val="20"/>
        </w:rPr>
      </w:pPr>
      <w:r w:rsidRPr="00041C4D">
        <w:rPr>
          <w:rFonts w:ascii="Times New Roman" w:hAnsi="Times New Roman"/>
          <w:color w:val="000000"/>
          <w:sz w:val="24"/>
        </w:rPr>
        <w:t>Особенности профессиональной деятельности в сфере науки, образования, искусства.</w:t>
      </w:r>
    </w:p>
    <w:p w:rsidR="00DB2905" w:rsidRPr="00041C4D" w:rsidRDefault="00DB2905" w:rsidP="00DB2905">
      <w:pPr>
        <w:spacing w:after="0"/>
        <w:ind w:left="120"/>
        <w:rPr>
          <w:sz w:val="20"/>
        </w:rPr>
      </w:pPr>
      <w:r w:rsidRPr="00041C4D">
        <w:rPr>
          <w:rFonts w:ascii="Times New Roman" w:hAnsi="Times New Roman"/>
          <w:b/>
          <w:color w:val="000000"/>
          <w:sz w:val="24"/>
        </w:rPr>
        <w:t>Экономическая жизнь общества</w:t>
      </w:r>
    </w:p>
    <w:p w:rsidR="00DB2905" w:rsidRPr="00041C4D" w:rsidRDefault="00DB2905" w:rsidP="00DB2905">
      <w:pPr>
        <w:spacing w:after="0"/>
        <w:ind w:firstLine="600"/>
        <w:jc w:val="both"/>
        <w:rPr>
          <w:sz w:val="20"/>
        </w:rPr>
      </w:pPr>
      <w:r w:rsidRPr="00041C4D">
        <w:rPr>
          <w:rFonts w:ascii="Times New Roman" w:hAnsi="Times New Roman"/>
          <w:color w:val="000000"/>
          <w:spacing w:val="1"/>
          <w:sz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w:t>
      </w:r>
      <w:r w:rsidRPr="00041C4D">
        <w:rPr>
          <w:rFonts w:ascii="Times New Roman" w:hAnsi="Times New Roman"/>
          <w:color w:val="000000"/>
          <w:spacing w:val="1"/>
          <w:sz w:val="24"/>
        </w:rPr>
        <w:lastRenderedPageBreak/>
        <w:t>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5C7EBD">
        <w:rPr>
          <w:rFonts w:ascii="Times New Roman" w:hAnsi="Times New Roman"/>
          <w:color w:val="000000"/>
          <w:sz w:val="24"/>
        </w:rPr>
        <w:t xml:space="preserve">Антимонопольное регулирование в Российской Федерации. Рынок труда. </w:t>
      </w:r>
      <w:r w:rsidRPr="00041C4D">
        <w:rPr>
          <w:rFonts w:ascii="Times New Roman" w:hAnsi="Times New Roman"/>
          <w:color w:val="000000"/>
          <w:sz w:val="24"/>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B2905" w:rsidRPr="00041C4D" w:rsidRDefault="00DB2905" w:rsidP="00DB2905">
      <w:pPr>
        <w:spacing w:after="0"/>
        <w:ind w:firstLine="600"/>
        <w:jc w:val="both"/>
        <w:rPr>
          <w:sz w:val="20"/>
        </w:rPr>
      </w:pPr>
      <w:r w:rsidRPr="00041C4D">
        <w:rPr>
          <w:rFonts w:ascii="Times New Roman" w:hAnsi="Times New Roman"/>
          <w:color w:val="000000"/>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B2905" w:rsidRPr="00041C4D" w:rsidRDefault="00DB2905" w:rsidP="00DB2905">
      <w:pPr>
        <w:spacing w:after="0"/>
        <w:ind w:firstLine="600"/>
        <w:jc w:val="both"/>
        <w:rPr>
          <w:sz w:val="20"/>
        </w:rPr>
      </w:pPr>
      <w:r w:rsidRPr="00041C4D">
        <w:rPr>
          <w:rFonts w:ascii="Times New Roman" w:hAnsi="Times New Roman"/>
          <w:color w:val="000000"/>
          <w:sz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Финансовый рынок. Финансовые институты. </w:t>
      </w:r>
      <w:r w:rsidRPr="005C7EBD">
        <w:rPr>
          <w:rFonts w:ascii="Times New Roman" w:hAnsi="Times New Roman"/>
          <w:color w:val="000000"/>
          <w:sz w:val="24"/>
        </w:rPr>
        <w:t xml:space="preserve">Банки. Банковская система. </w:t>
      </w:r>
      <w:r w:rsidRPr="00041C4D">
        <w:rPr>
          <w:rFonts w:ascii="Times New Roman" w:hAnsi="Times New Roman"/>
          <w:color w:val="000000"/>
          <w:sz w:val="24"/>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5C7EBD">
        <w:rPr>
          <w:rFonts w:ascii="Times New Roman" w:hAnsi="Times New Roman"/>
          <w:color w:val="000000"/>
          <w:sz w:val="24"/>
        </w:rPr>
        <w:t xml:space="preserve">Налоговые льготы и вычеты. </w:t>
      </w:r>
      <w:r w:rsidRPr="00041C4D">
        <w:rPr>
          <w:rFonts w:ascii="Times New Roman" w:hAnsi="Times New Roman"/>
          <w:color w:val="000000"/>
          <w:sz w:val="24"/>
        </w:rPr>
        <w:t>Фискальная политика государства. Цифровизация экономики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B2905" w:rsidRPr="00041C4D" w:rsidRDefault="00DB2905" w:rsidP="00DB2905">
      <w:pPr>
        <w:spacing w:after="0"/>
        <w:ind w:left="120"/>
        <w:rPr>
          <w:sz w:val="20"/>
        </w:rPr>
      </w:pPr>
      <w:r w:rsidRPr="00041C4D">
        <w:rPr>
          <w:rFonts w:ascii="Times New Roman" w:hAnsi="Times New Roman"/>
          <w:b/>
          <w:color w:val="000000"/>
          <w:sz w:val="24"/>
        </w:rPr>
        <w:t>11 КЛАСС</w:t>
      </w:r>
    </w:p>
    <w:p w:rsidR="00DB2905" w:rsidRPr="00041C4D" w:rsidRDefault="00DB2905" w:rsidP="00DB2905">
      <w:pPr>
        <w:spacing w:after="0"/>
        <w:ind w:left="120"/>
        <w:rPr>
          <w:sz w:val="20"/>
        </w:rPr>
      </w:pPr>
    </w:p>
    <w:p w:rsidR="00DB2905" w:rsidRPr="00041C4D" w:rsidRDefault="00DB2905" w:rsidP="00DB2905">
      <w:pPr>
        <w:spacing w:after="0"/>
        <w:ind w:left="120"/>
        <w:rPr>
          <w:sz w:val="20"/>
        </w:rPr>
      </w:pPr>
      <w:r w:rsidRPr="00041C4D">
        <w:rPr>
          <w:rFonts w:ascii="Times New Roman" w:hAnsi="Times New Roman"/>
          <w:b/>
          <w:color w:val="000000"/>
          <w:sz w:val="24"/>
        </w:rPr>
        <w:t>Социальная сфера</w:t>
      </w:r>
    </w:p>
    <w:p w:rsidR="00DB2905" w:rsidRPr="00041C4D" w:rsidRDefault="00DB2905" w:rsidP="00DB2905">
      <w:pPr>
        <w:spacing w:after="0"/>
        <w:ind w:firstLine="600"/>
        <w:jc w:val="both"/>
        <w:rPr>
          <w:sz w:val="20"/>
        </w:rPr>
      </w:pPr>
      <w:r w:rsidRPr="00041C4D">
        <w:rPr>
          <w:rFonts w:ascii="Times New Roman" w:hAnsi="Times New Roman"/>
          <w:color w:val="000000"/>
          <w:sz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Положение индивида в обществе. Социальные статусы и роли. Социальная мобильность, ее формы и каналы в современном российском обществе.</w:t>
      </w:r>
    </w:p>
    <w:p w:rsidR="00DB2905" w:rsidRPr="00041C4D" w:rsidRDefault="00DB2905" w:rsidP="00DB2905">
      <w:pPr>
        <w:spacing w:after="0"/>
        <w:ind w:firstLine="600"/>
        <w:jc w:val="both"/>
        <w:rPr>
          <w:sz w:val="20"/>
        </w:rPr>
      </w:pPr>
      <w:r w:rsidRPr="00041C4D">
        <w:rPr>
          <w:rFonts w:ascii="Times New Roman" w:hAnsi="Times New Roman"/>
          <w:color w:val="000000"/>
          <w:sz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w:t>
      </w:r>
      <w:r w:rsidRPr="00041C4D">
        <w:rPr>
          <w:rFonts w:ascii="Times New Roman" w:hAnsi="Times New Roman"/>
          <w:color w:val="000000"/>
          <w:sz w:val="24"/>
        </w:rPr>
        <w:lastRenderedPageBreak/>
        <w:t>и пути разрешения. Конституционные принципы национальной политики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Социальные нормы и отклоняющееся (девиантное) поведение. Формы социальных девиаций. Конформизм. Социальный контроль и самоконтроль.</w:t>
      </w:r>
    </w:p>
    <w:p w:rsidR="00DB2905" w:rsidRPr="00041C4D" w:rsidRDefault="00DB2905" w:rsidP="00DB2905">
      <w:pPr>
        <w:spacing w:after="0"/>
        <w:ind w:firstLine="600"/>
        <w:jc w:val="both"/>
        <w:rPr>
          <w:sz w:val="20"/>
        </w:rPr>
      </w:pPr>
      <w:r w:rsidRPr="00041C4D">
        <w:rPr>
          <w:rFonts w:ascii="Times New Roman" w:hAnsi="Times New Roman"/>
          <w:color w:val="000000"/>
          <w:sz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B2905" w:rsidRPr="00041C4D" w:rsidRDefault="00DB2905" w:rsidP="00DB2905">
      <w:pPr>
        <w:spacing w:after="0"/>
        <w:ind w:left="120"/>
        <w:rPr>
          <w:sz w:val="20"/>
        </w:rPr>
      </w:pPr>
      <w:r w:rsidRPr="00041C4D">
        <w:rPr>
          <w:rFonts w:ascii="Times New Roman" w:hAnsi="Times New Roman"/>
          <w:b/>
          <w:color w:val="000000"/>
          <w:sz w:val="24"/>
        </w:rPr>
        <w:t>Политическая сфера</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Политическая власть и субъекты политики в современном обществе. Политические институты. Политическая деятельность. </w:t>
      </w:r>
    </w:p>
    <w:p w:rsidR="00DB2905" w:rsidRPr="00041C4D" w:rsidRDefault="00DB2905" w:rsidP="00DB2905">
      <w:pPr>
        <w:spacing w:after="0"/>
        <w:ind w:firstLine="600"/>
        <w:jc w:val="both"/>
        <w:rPr>
          <w:sz w:val="20"/>
        </w:rPr>
      </w:pPr>
      <w:r w:rsidRPr="00041C4D">
        <w:rPr>
          <w:rFonts w:ascii="Times New Roman" w:hAnsi="Times New Roman"/>
          <w:color w:val="000000"/>
          <w:spacing w:val="-1"/>
          <w:sz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DB2905" w:rsidRPr="00041C4D" w:rsidRDefault="00DB2905" w:rsidP="00DB2905">
      <w:pPr>
        <w:spacing w:after="0"/>
        <w:ind w:firstLine="600"/>
        <w:jc w:val="both"/>
        <w:rPr>
          <w:sz w:val="20"/>
        </w:rPr>
      </w:pPr>
      <w:r w:rsidRPr="00041C4D">
        <w:rPr>
          <w:rFonts w:ascii="Times New Roman" w:hAnsi="Times New Roman"/>
          <w:color w:val="000000"/>
          <w:sz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B2905" w:rsidRPr="00041C4D" w:rsidRDefault="00DB2905" w:rsidP="00DB2905">
      <w:pPr>
        <w:spacing w:after="0"/>
        <w:ind w:firstLine="600"/>
        <w:jc w:val="both"/>
        <w:rPr>
          <w:sz w:val="20"/>
        </w:rPr>
      </w:pPr>
      <w:r w:rsidRPr="00041C4D">
        <w:rPr>
          <w:rFonts w:ascii="Times New Roman" w:hAnsi="Times New Roman"/>
          <w:color w:val="000000"/>
          <w:sz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B2905" w:rsidRPr="00041C4D" w:rsidRDefault="00DB2905" w:rsidP="00DB2905">
      <w:pPr>
        <w:spacing w:after="0"/>
        <w:ind w:firstLine="600"/>
        <w:jc w:val="both"/>
        <w:rPr>
          <w:sz w:val="20"/>
        </w:rPr>
      </w:pPr>
      <w:r w:rsidRPr="00041C4D">
        <w:rPr>
          <w:rFonts w:ascii="Times New Roman" w:hAnsi="Times New Roman"/>
          <w:color w:val="000000"/>
          <w:sz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B2905" w:rsidRPr="00041C4D" w:rsidRDefault="00DB2905" w:rsidP="00DB2905">
      <w:pPr>
        <w:spacing w:after="0"/>
        <w:ind w:firstLine="600"/>
        <w:jc w:val="both"/>
        <w:rPr>
          <w:sz w:val="20"/>
        </w:rPr>
      </w:pPr>
      <w:r w:rsidRPr="00041C4D">
        <w:rPr>
          <w:rFonts w:ascii="Times New Roman" w:hAnsi="Times New Roman"/>
          <w:color w:val="000000"/>
          <w:sz w:val="24"/>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Политическая элита и политическое лидерство. Типология лидерства. </w:t>
      </w:r>
    </w:p>
    <w:p w:rsidR="00DB2905" w:rsidRPr="00041C4D" w:rsidRDefault="00DB2905" w:rsidP="00DB2905">
      <w:pPr>
        <w:spacing w:after="0"/>
        <w:ind w:firstLine="600"/>
        <w:jc w:val="both"/>
        <w:rPr>
          <w:sz w:val="20"/>
        </w:rPr>
      </w:pPr>
      <w:r w:rsidRPr="00041C4D">
        <w:rPr>
          <w:rFonts w:ascii="Times New Roman" w:hAnsi="Times New Roman"/>
          <w:color w:val="000000"/>
          <w:sz w:val="24"/>
        </w:rPr>
        <w:t>Роль средств массовой информации в политической жизни общества. Интернет в современной политической коммуникации.</w:t>
      </w:r>
    </w:p>
    <w:p w:rsidR="00DB2905" w:rsidRPr="00041C4D" w:rsidRDefault="00DB2905" w:rsidP="00DB2905">
      <w:pPr>
        <w:spacing w:after="0"/>
        <w:ind w:left="120"/>
        <w:rPr>
          <w:sz w:val="20"/>
        </w:rPr>
      </w:pPr>
      <w:r w:rsidRPr="00041C4D">
        <w:rPr>
          <w:rFonts w:ascii="Times New Roman" w:hAnsi="Times New Roman"/>
          <w:b/>
          <w:color w:val="000000"/>
          <w:sz w:val="24"/>
        </w:rPr>
        <w:t>Правовое регулирование общественных отношений 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B2905" w:rsidRPr="00041C4D" w:rsidRDefault="00DB2905" w:rsidP="00DB2905">
      <w:pPr>
        <w:spacing w:after="0"/>
        <w:ind w:firstLine="600"/>
        <w:jc w:val="both"/>
        <w:rPr>
          <w:sz w:val="20"/>
        </w:rPr>
      </w:pPr>
      <w:r w:rsidRPr="00041C4D">
        <w:rPr>
          <w:rFonts w:ascii="Times New Roman" w:hAnsi="Times New Roman"/>
          <w:color w:val="000000"/>
          <w:sz w:val="24"/>
        </w:rPr>
        <w:t>Конституция Российской Федерации. Основы конституци</w:t>
      </w:r>
      <w:r w:rsidRPr="00041C4D">
        <w:rPr>
          <w:rFonts w:ascii="Times New Roman" w:hAnsi="Times New Roman"/>
          <w:color w:val="000000"/>
          <w:spacing w:val="-2"/>
          <w:sz w:val="24"/>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B2905" w:rsidRPr="00041C4D" w:rsidRDefault="00DB2905" w:rsidP="00DB2905">
      <w:pPr>
        <w:spacing w:after="0"/>
        <w:ind w:firstLine="600"/>
        <w:jc w:val="both"/>
        <w:rPr>
          <w:sz w:val="20"/>
        </w:rPr>
      </w:pPr>
      <w:r w:rsidRPr="00041C4D">
        <w:rPr>
          <w:rFonts w:ascii="Times New Roman" w:hAnsi="Times New Roman"/>
          <w:color w:val="000000"/>
          <w:sz w:val="24"/>
        </w:rPr>
        <w:lastRenderedPageBreak/>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B2905" w:rsidRPr="00041C4D" w:rsidRDefault="00DB2905" w:rsidP="00DB2905">
      <w:pPr>
        <w:spacing w:after="0"/>
        <w:ind w:firstLine="600"/>
        <w:jc w:val="both"/>
        <w:rPr>
          <w:sz w:val="20"/>
        </w:rPr>
      </w:pPr>
      <w:r w:rsidRPr="00041C4D">
        <w:rPr>
          <w:rFonts w:ascii="Times New Roman" w:hAnsi="Times New Roman"/>
          <w:color w:val="000000"/>
          <w:spacing w:val="-1"/>
          <w:sz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Административное право и его субъекты. Административное правонарушение и административная ответственность. </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Экологическое законодательство. Экологические правонарушения. Способы защиты права на благоприятную окружающую среду. </w:t>
      </w:r>
    </w:p>
    <w:p w:rsidR="00DB2905" w:rsidRPr="00041C4D" w:rsidRDefault="00DB2905" w:rsidP="00DB2905">
      <w:pPr>
        <w:spacing w:after="0"/>
        <w:ind w:firstLine="600"/>
        <w:jc w:val="both"/>
        <w:rPr>
          <w:sz w:val="20"/>
        </w:rPr>
      </w:pPr>
      <w:r w:rsidRPr="00041C4D">
        <w:rPr>
          <w:rFonts w:ascii="Times New Roman" w:hAnsi="Times New Roman"/>
          <w:color w:val="000000"/>
          <w:sz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Гражданские споры, порядок их рассмотрения. Основные принципы гражданского процесса. Участники гражданского процесса. </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Административный процесс. Судебное производство по делам об административных правонарушениях. </w:t>
      </w:r>
    </w:p>
    <w:p w:rsidR="00DB2905" w:rsidRPr="00041C4D" w:rsidRDefault="00DB2905" w:rsidP="00DB2905">
      <w:pPr>
        <w:spacing w:after="0"/>
        <w:ind w:firstLine="600"/>
        <w:jc w:val="both"/>
        <w:rPr>
          <w:sz w:val="20"/>
        </w:rPr>
      </w:pPr>
      <w:r w:rsidRPr="00041C4D">
        <w:rPr>
          <w:rFonts w:ascii="Times New Roman" w:hAnsi="Times New Roman"/>
          <w:color w:val="000000"/>
          <w:sz w:val="24"/>
        </w:rPr>
        <w:t xml:space="preserve">Уголовный процесс, его принципы и стадии. Субъекты уголовного процесса. </w:t>
      </w:r>
    </w:p>
    <w:p w:rsidR="00DB2905" w:rsidRPr="00041C4D" w:rsidRDefault="00DB2905" w:rsidP="00DB2905">
      <w:pPr>
        <w:spacing w:after="0"/>
        <w:ind w:firstLine="600"/>
        <w:jc w:val="both"/>
        <w:rPr>
          <w:sz w:val="20"/>
        </w:rPr>
      </w:pPr>
      <w:r w:rsidRPr="00041C4D">
        <w:rPr>
          <w:rFonts w:ascii="Times New Roman" w:hAnsi="Times New Roman"/>
          <w:color w:val="000000"/>
          <w:sz w:val="24"/>
        </w:rPr>
        <w:t>Конституционное судопроизводство. Арбитражное судопроизводство.</w:t>
      </w:r>
    </w:p>
    <w:p w:rsidR="00DB2905" w:rsidRPr="00041C4D" w:rsidRDefault="00DB2905" w:rsidP="00DB2905">
      <w:pPr>
        <w:spacing w:after="0"/>
        <w:ind w:firstLine="600"/>
        <w:jc w:val="both"/>
        <w:rPr>
          <w:sz w:val="20"/>
        </w:rPr>
      </w:pPr>
      <w:r w:rsidRPr="00041C4D">
        <w:rPr>
          <w:rFonts w:ascii="Times New Roman" w:hAnsi="Times New Roman"/>
          <w:color w:val="000000"/>
          <w:sz w:val="24"/>
        </w:rPr>
        <w:t>Юридическое образование, юристы как социально-профессиональная группа.</w:t>
      </w:r>
    </w:p>
    <w:p w:rsidR="00BE6A53" w:rsidRDefault="00BE6A53" w:rsidP="005641F7">
      <w:pPr>
        <w:tabs>
          <w:tab w:val="left" w:pos="6080"/>
        </w:tabs>
        <w:rPr>
          <w:rFonts w:ascii="Times New Roman" w:hAnsi="Times New Roman" w:cs="Times New Roman"/>
          <w:b/>
          <w:bCs/>
          <w:iCs/>
          <w:color w:val="000000"/>
          <w:sz w:val="24"/>
          <w:szCs w:val="24"/>
        </w:rPr>
      </w:pPr>
    </w:p>
    <w:p w:rsidR="00DB2905" w:rsidRDefault="00BE6A53" w:rsidP="005641F7">
      <w:pPr>
        <w:tabs>
          <w:tab w:val="left" w:pos="6080"/>
        </w:tabs>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2.1.15 Рабочая программа учебного предмета «География»</w:t>
      </w:r>
    </w:p>
    <w:p w:rsidR="00BE6A53" w:rsidRPr="00BE6A53" w:rsidRDefault="00E27E49" w:rsidP="00BE6A53">
      <w:pPr>
        <w:pStyle w:val="ac"/>
        <w:rPr>
          <w:rFonts w:ascii="Times New Roman" w:hAnsi="Times New Roman" w:cs="Times New Roman"/>
          <w:sz w:val="24"/>
          <w:szCs w:val="24"/>
        </w:rPr>
      </w:pPr>
      <w:r>
        <w:rPr>
          <w:rFonts w:ascii="Times New Roman" w:hAnsi="Times New Roman" w:cs="Times New Roman"/>
          <w:sz w:val="24"/>
          <w:szCs w:val="24"/>
        </w:rPr>
        <w:pict>
          <v:shape id="_x0000_s1026" style="position:absolute;margin-left:56.7pt;margin-top:8.3pt;width:498pt;height:.1pt;z-index:-251658752;mso-wrap-distance-left:0;mso-wrap-distance-right:0;mso-position-horizontal-relative:page" coordorigin="1134,166" coordsize="9960,0" path="m1134,166r9960,e" filled="f" strokeweight=".1271mm">
            <v:path arrowok="t"/>
            <w10:wrap type="topAndBottom" anchorx="page"/>
          </v:shape>
        </w:pict>
      </w:r>
      <w:bookmarkStart w:id="57" w:name="_bookmark2"/>
      <w:bookmarkEnd w:id="57"/>
      <w:r w:rsidR="00BE6A53" w:rsidRPr="00BE6A53">
        <w:rPr>
          <w:rFonts w:ascii="Times New Roman" w:hAnsi="Times New Roman" w:cs="Times New Roman"/>
          <w:sz w:val="24"/>
          <w:szCs w:val="24"/>
        </w:rPr>
        <w:t>10 КЛАСС</w:t>
      </w:r>
    </w:p>
    <w:p w:rsidR="00BE6A53" w:rsidRPr="00BE6A53" w:rsidRDefault="00BE6A53" w:rsidP="00BE6A53">
      <w:pPr>
        <w:pStyle w:val="Heading2"/>
        <w:rPr>
          <w:sz w:val="24"/>
          <w:szCs w:val="24"/>
        </w:rPr>
      </w:pPr>
      <w:r w:rsidRPr="00BE6A53">
        <w:rPr>
          <w:sz w:val="24"/>
          <w:szCs w:val="24"/>
        </w:rPr>
        <w:t>География</w:t>
      </w:r>
      <w:r w:rsidRPr="00BE6A53">
        <w:rPr>
          <w:spacing w:val="-6"/>
          <w:sz w:val="24"/>
          <w:szCs w:val="24"/>
        </w:rPr>
        <w:t xml:space="preserve"> </w:t>
      </w:r>
      <w:r w:rsidRPr="00BE6A53">
        <w:rPr>
          <w:sz w:val="24"/>
          <w:szCs w:val="24"/>
        </w:rPr>
        <w:t>как</w:t>
      </w:r>
      <w:r w:rsidRPr="00BE6A53">
        <w:rPr>
          <w:spacing w:val="-2"/>
          <w:sz w:val="24"/>
          <w:szCs w:val="24"/>
        </w:rPr>
        <w:t xml:space="preserve"> </w:t>
      </w:r>
      <w:r w:rsidRPr="00BE6A53">
        <w:rPr>
          <w:sz w:val="24"/>
          <w:szCs w:val="24"/>
        </w:rPr>
        <w:t>наука</w:t>
      </w:r>
    </w:p>
    <w:p w:rsidR="00BE6A53" w:rsidRPr="00BE6A53" w:rsidRDefault="00BE6A53" w:rsidP="00BE6A53">
      <w:pPr>
        <w:pStyle w:val="ac"/>
        <w:ind w:right="181"/>
        <w:rPr>
          <w:rFonts w:ascii="Times New Roman" w:hAnsi="Times New Roman" w:cs="Times New Roman"/>
          <w:sz w:val="24"/>
          <w:szCs w:val="24"/>
        </w:rPr>
      </w:pPr>
      <w:r w:rsidRPr="00BE6A53">
        <w:rPr>
          <w:rFonts w:ascii="Times New Roman" w:hAnsi="Times New Roman" w:cs="Times New Roman"/>
          <w:sz w:val="24"/>
          <w:szCs w:val="24"/>
        </w:rPr>
        <w:t>Традиционные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новые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методы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прогнозы.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Традиционные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новые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методы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исследований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науках,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использование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сферах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человеческой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деятельности.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Современные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направления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исследований.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Источники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информации,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геоинформационные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системы.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прогнозы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результат географических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исследований.</w:t>
      </w:r>
    </w:p>
    <w:p w:rsidR="00BE6A53" w:rsidRPr="00BE6A53" w:rsidRDefault="00BE6A53" w:rsidP="00BE6A53">
      <w:pPr>
        <w:pStyle w:val="ac"/>
        <w:ind w:right="181"/>
        <w:rPr>
          <w:rFonts w:ascii="Times New Roman" w:hAnsi="Times New Roman" w:cs="Times New Roman"/>
          <w:sz w:val="24"/>
          <w:szCs w:val="24"/>
        </w:rPr>
      </w:pPr>
      <w:r w:rsidRPr="00BE6A53">
        <w:rPr>
          <w:rFonts w:ascii="Times New Roman" w:hAnsi="Times New Roman" w:cs="Times New Roman"/>
          <w:sz w:val="24"/>
          <w:szCs w:val="24"/>
        </w:rPr>
        <w:t>Географическая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культура.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Элементы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культуры: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географическая</w:t>
      </w:r>
      <w:r w:rsidRPr="00BE6A53">
        <w:rPr>
          <w:rFonts w:ascii="Times New Roman" w:hAnsi="Times New Roman" w:cs="Times New Roman"/>
          <w:spacing w:val="71"/>
          <w:sz w:val="24"/>
          <w:szCs w:val="24"/>
        </w:rPr>
        <w:t xml:space="preserve"> </w:t>
      </w:r>
      <w:r w:rsidRPr="00BE6A53">
        <w:rPr>
          <w:rFonts w:ascii="Times New Roman" w:hAnsi="Times New Roman" w:cs="Times New Roman"/>
          <w:sz w:val="24"/>
          <w:szCs w:val="24"/>
        </w:rPr>
        <w:t>картина</w:t>
      </w:r>
      <w:r w:rsidRPr="00BE6A53">
        <w:rPr>
          <w:rFonts w:ascii="Times New Roman" w:hAnsi="Times New Roman" w:cs="Times New Roman"/>
          <w:spacing w:val="7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71"/>
          <w:sz w:val="24"/>
          <w:szCs w:val="24"/>
        </w:rPr>
        <w:t xml:space="preserve"> </w:t>
      </w:r>
      <w:r w:rsidRPr="00BE6A53">
        <w:rPr>
          <w:rFonts w:ascii="Times New Roman" w:hAnsi="Times New Roman" w:cs="Times New Roman"/>
          <w:sz w:val="24"/>
          <w:szCs w:val="24"/>
        </w:rPr>
        <w:t>географическое   мышление,   язык   географии.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значимость</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для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представителей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разных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профессий.</w:t>
      </w:r>
    </w:p>
    <w:p w:rsidR="00BE6A53" w:rsidRPr="00BE6A53" w:rsidRDefault="00BE6A53" w:rsidP="00BE6A53">
      <w:pPr>
        <w:pStyle w:val="Heading2"/>
        <w:rPr>
          <w:sz w:val="24"/>
          <w:szCs w:val="24"/>
        </w:rPr>
      </w:pPr>
    </w:p>
    <w:p w:rsidR="00BE6A53" w:rsidRPr="00BE6A53" w:rsidRDefault="00BE6A53" w:rsidP="00BE6A53">
      <w:pPr>
        <w:pStyle w:val="Heading2"/>
        <w:rPr>
          <w:sz w:val="24"/>
          <w:szCs w:val="24"/>
        </w:rPr>
      </w:pPr>
      <w:r w:rsidRPr="00BE6A53">
        <w:rPr>
          <w:sz w:val="24"/>
          <w:szCs w:val="24"/>
        </w:rPr>
        <w:lastRenderedPageBreak/>
        <w:t>Природопользование</w:t>
      </w:r>
      <w:r w:rsidRPr="00BE6A53">
        <w:rPr>
          <w:spacing w:val="-6"/>
          <w:sz w:val="24"/>
          <w:szCs w:val="24"/>
        </w:rPr>
        <w:t xml:space="preserve"> </w:t>
      </w:r>
      <w:r w:rsidRPr="00BE6A53">
        <w:rPr>
          <w:sz w:val="24"/>
          <w:szCs w:val="24"/>
        </w:rPr>
        <w:t>и</w:t>
      </w:r>
      <w:r w:rsidRPr="00BE6A53">
        <w:rPr>
          <w:spacing w:val="-10"/>
          <w:sz w:val="24"/>
          <w:szCs w:val="24"/>
        </w:rPr>
        <w:t xml:space="preserve"> </w:t>
      </w:r>
      <w:r w:rsidRPr="00BE6A53">
        <w:rPr>
          <w:sz w:val="24"/>
          <w:szCs w:val="24"/>
        </w:rPr>
        <w:t>геоэкология</w:t>
      </w:r>
    </w:p>
    <w:p w:rsidR="00BE6A53" w:rsidRPr="00BE6A53" w:rsidRDefault="00BE6A53" w:rsidP="00BE6A53">
      <w:pPr>
        <w:pStyle w:val="ac"/>
        <w:ind w:right="181"/>
        <w:rPr>
          <w:rFonts w:ascii="Times New Roman" w:hAnsi="Times New Roman" w:cs="Times New Roman"/>
          <w:sz w:val="24"/>
          <w:szCs w:val="24"/>
        </w:rPr>
      </w:pPr>
      <w:r w:rsidRPr="00BE6A53">
        <w:rPr>
          <w:rFonts w:ascii="Times New Roman" w:hAnsi="Times New Roman" w:cs="Times New Roman"/>
          <w:sz w:val="24"/>
          <w:szCs w:val="24"/>
        </w:rPr>
        <w:t>Географическая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среда.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среда 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геосистема;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факторы,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формирующие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изменяющие.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Адаптация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человека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природным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условиям территорий, её изменение во времени. Географическая и окружающая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среда.</w:t>
      </w:r>
    </w:p>
    <w:p w:rsidR="00BE6A53" w:rsidRPr="00BE6A53" w:rsidRDefault="00BE6A53" w:rsidP="00BE6A53">
      <w:pPr>
        <w:pStyle w:val="ac"/>
        <w:ind w:right="184"/>
        <w:rPr>
          <w:rFonts w:ascii="Times New Roman" w:hAnsi="Times New Roman" w:cs="Times New Roman"/>
          <w:sz w:val="24"/>
          <w:szCs w:val="24"/>
        </w:rPr>
      </w:pPr>
      <w:r w:rsidRPr="00BE6A53">
        <w:rPr>
          <w:rFonts w:ascii="Times New Roman" w:hAnsi="Times New Roman" w:cs="Times New Roman"/>
          <w:sz w:val="24"/>
          <w:szCs w:val="24"/>
        </w:rPr>
        <w:t>Естественный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антропогенный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ландшафты.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Проблема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сохранения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ландшафтного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культурного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разнообразия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Земле.</w:t>
      </w:r>
    </w:p>
    <w:p w:rsidR="00BE6A53" w:rsidRPr="00BE6A53" w:rsidRDefault="00BE6A53" w:rsidP="00BE6A53">
      <w:pPr>
        <w:pStyle w:val="ac"/>
        <w:ind w:right="183"/>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i/>
          <w:spacing w:val="1"/>
          <w:sz w:val="24"/>
          <w:szCs w:val="24"/>
        </w:rPr>
        <w:t>:</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«Классификация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ландшафтов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использованием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источников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информации».</w:t>
      </w:r>
    </w:p>
    <w:p w:rsidR="00BE6A53" w:rsidRPr="00BE6A53" w:rsidRDefault="00BE6A53" w:rsidP="00BE6A53">
      <w:pPr>
        <w:pStyle w:val="ac"/>
        <w:ind w:right="182"/>
        <w:rPr>
          <w:rFonts w:ascii="Times New Roman" w:hAnsi="Times New Roman" w:cs="Times New Roman"/>
          <w:sz w:val="24"/>
          <w:szCs w:val="24"/>
        </w:rPr>
      </w:pPr>
      <w:r w:rsidRPr="00BE6A53">
        <w:rPr>
          <w:rFonts w:ascii="Times New Roman" w:hAnsi="Times New Roman" w:cs="Times New Roman"/>
          <w:sz w:val="24"/>
          <w:szCs w:val="24"/>
        </w:rPr>
        <w:t>Проблемы</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взаимодействия</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человека</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природы.</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Опасные</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природные</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явления,</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климатические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изменения,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повышение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уровня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океана,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загрязнение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окружающей среды. «Климатические беженцы». Стратегия устойчивого развития.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Цели устойчивого развития и роль географических наук в их достижении. Особо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охраняемые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территории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один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из</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объектов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целей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устойчивого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Объекты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Всемирного</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природного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культурного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наследия.</w:t>
      </w:r>
    </w:p>
    <w:p w:rsidR="00BE6A53" w:rsidRPr="00BE6A53" w:rsidRDefault="00BE6A53" w:rsidP="00BE6A53">
      <w:pPr>
        <w:pStyle w:val="ac"/>
        <w:ind w:right="173"/>
        <w:rPr>
          <w:rFonts w:ascii="Times New Roman" w:hAnsi="Times New Roman" w:cs="Times New Roman"/>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«Определение целей и задач учебного исследования,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связанного</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опасными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природными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явлениями 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(или)</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глобальными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изменениями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климата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(или)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загрязнением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океана,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выбор</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формы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фиксации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результатов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наблюдения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(исследования)».</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spacing w:val="-1"/>
          <w:sz w:val="24"/>
          <w:szCs w:val="24"/>
        </w:rPr>
        <w:t>Природные</w:t>
      </w:r>
      <w:r w:rsidRPr="00BE6A53">
        <w:rPr>
          <w:rFonts w:ascii="Times New Roman" w:hAnsi="Times New Roman" w:cs="Times New Roman"/>
          <w:spacing w:val="-8"/>
          <w:sz w:val="24"/>
          <w:szCs w:val="24"/>
        </w:rPr>
        <w:t xml:space="preserve"> </w:t>
      </w:r>
      <w:r w:rsidRPr="00BE6A53">
        <w:rPr>
          <w:rFonts w:ascii="Times New Roman" w:hAnsi="Times New Roman" w:cs="Times New Roman"/>
          <w:spacing w:val="-1"/>
          <w:sz w:val="24"/>
          <w:szCs w:val="24"/>
        </w:rPr>
        <w:t>ресурсы</w:t>
      </w:r>
      <w:r w:rsidRPr="00BE6A53">
        <w:rPr>
          <w:rFonts w:ascii="Times New Roman" w:hAnsi="Times New Roman" w:cs="Times New Roman"/>
          <w:spacing w:val="-13"/>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их</w:t>
      </w:r>
      <w:r w:rsidRPr="00BE6A53">
        <w:rPr>
          <w:rFonts w:ascii="Times New Roman" w:hAnsi="Times New Roman" w:cs="Times New Roman"/>
          <w:spacing w:val="-16"/>
          <w:sz w:val="24"/>
          <w:szCs w:val="24"/>
        </w:rPr>
        <w:t xml:space="preserve"> </w:t>
      </w:r>
      <w:r w:rsidRPr="00BE6A53">
        <w:rPr>
          <w:rFonts w:ascii="Times New Roman" w:hAnsi="Times New Roman" w:cs="Times New Roman"/>
          <w:spacing w:val="-1"/>
          <w:sz w:val="24"/>
          <w:szCs w:val="24"/>
        </w:rPr>
        <w:t>виды.</w:t>
      </w:r>
      <w:r w:rsidRPr="00BE6A53">
        <w:rPr>
          <w:rFonts w:ascii="Times New Roman" w:hAnsi="Times New Roman" w:cs="Times New Roman"/>
          <w:spacing w:val="-5"/>
          <w:sz w:val="24"/>
          <w:szCs w:val="24"/>
        </w:rPr>
        <w:t xml:space="preserve"> </w:t>
      </w:r>
      <w:r w:rsidRPr="00BE6A53">
        <w:rPr>
          <w:rFonts w:ascii="Times New Roman" w:hAnsi="Times New Roman" w:cs="Times New Roman"/>
          <w:spacing w:val="-1"/>
          <w:sz w:val="24"/>
          <w:szCs w:val="24"/>
        </w:rPr>
        <w:t>Особенности</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размещения</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природных</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ресурсов</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мира. Природно-ресурсный капитал регионов, крупных стран, в том числе России.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Ресурсообеспеченность. Истощение природных ресурсов. Обеспеченность 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стратегическими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нефтью,</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газом,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ураном,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рудными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другими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полезными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ископаемыми.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Земельные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Обеспеченность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человечества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пресной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водой.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Гидроэнергоресурсы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Земли,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перспективы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использования.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География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лесных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ресурсов,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лесной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фонд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мира.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 xml:space="preserve">Обезлесение,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причины</w:t>
      </w:r>
      <w:r w:rsidRPr="00BE6A53">
        <w:rPr>
          <w:rFonts w:ascii="Times New Roman" w:hAnsi="Times New Roman" w:cs="Times New Roman"/>
          <w:spacing w:val="18"/>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распространение.</w:t>
      </w:r>
      <w:r w:rsidRPr="00BE6A53">
        <w:rPr>
          <w:rFonts w:ascii="Times New Roman" w:hAnsi="Times New Roman" w:cs="Times New Roman"/>
          <w:spacing w:val="21"/>
          <w:sz w:val="24"/>
          <w:szCs w:val="24"/>
        </w:rPr>
        <w:t xml:space="preserve"> </w:t>
      </w:r>
      <w:r w:rsidRPr="00BE6A53">
        <w:rPr>
          <w:rFonts w:ascii="Times New Roman" w:hAnsi="Times New Roman" w:cs="Times New Roman"/>
          <w:sz w:val="24"/>
          <w:szCs w:val="24"/>
        </w:rPr>
        <w:t>Роль</w:t>
      </w:r>
      <w:r w:rsidRPr="00BE6A53">
        <w:rPr>
          <w:rFonts w:ascii="Times New Roman" w:hAnsi="Times New Roman" w:cs="Times New Roman"/>
          <w:spacing w:val="21"/>
          <w:sz w:val="24"/>
          <w:szCs w:val="24"/>
        </w:rPr>
        <w:t xml:space="preserve"> </w:t>
      </w:r>
      <w:r w:rsidRPr="00BE6A53">
        <w:rPr>
          <w:rFonts w:ascii="Times New Roman" w:hAnsi="Times New Roman" w:cs="Times New Roman"/>
          <w:sz w:val="24"/>
          <w:szCs w:val="24"/>
        </w:rPr>
        <w:t>природных</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ресурсов</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океана</w:t>
      </w:r>
      <w:r>
        <w:rPr>
          <w:rFonts w:ascii="Times New Roman" w:hAnsi="Times New Roman" w:cs="Times New Roman"/>
          <w:sz w:val="24"/>
          <w:szCs w:val="24"/>
        </w:rPr>
        <w:t xml:space="preserve"> </w:t>
      </w:r>
      <w:r w:rsidRPr="00BE6A53">
        <w:rPr>
          <w:rFonts w:ascii="Times New Roman" w:hAnsi="Times New Roman" w:cs="Times New Roman"/>
          <w:sz w:val="24"/>
          <w:szCs w:val="24"/>
        </w:rPr>
        <w:t>(энергетических,     биологических,     минеральных)     в     жизни     человечества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 перспективы их использования. Агроклиматические ресурсы. Рекреационные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ресурсы.</w:t>
      </w:r>
    </w:p>
    <w:p w:rsidR="00BE6A53" w:rsidRPr="00BE6A53" w:rsidRDefault="00BE6A53" w:rsidP="00BE6A53">
      <w:pPr>
        <w:pStyle w:val="ac"/>
        <w:spacing w:after="0"/>
        <w:ind w:right="174"/>
        <w:rPr>
          <w:rFonts w:ascii="Times New Roman" w:hAnsi="Times New Roman" w:cs="Times New Roman"/>
          <w:sz w:val="24"/>
          <w:szCs w:val="24"/>
        </w:rPr>
      </w:pPr>
      <w:r w:rsidRPr="00BE6A53">
        <w:rPr>
          <w:rFonts w:ascii="Times New Roman" w:hAnsi="Times New Roman" w:cs="Times New Roman"/>
          <w:i/>
          <w:sz w:val="24"/>
          <w:szCs w:val="24"/>
        </w:rPr>
        <w:t xml:space="preserve">Практические  </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работы:</w:t>
      </w:r>
      <w:r w:rsidRPr="00BE6A53">
        <w:rPr>
          <w:rFonts w:ascii="Times New Roman" w:hAnsi="Times New Roman" w:cs="Times New Roman"/>
          <w:sz w:val="24"/>
          <w:szCs w:val="24"/>
        </w:rPr>
        <w:t xml:space="preserve">  «Оценка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природно-ресурсного    капитала    одной</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из</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выбору)</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источникам</w:t>
      </w:r>
      <w:r w:rsidRPr="00BE6A53">
        <w:rPr>
          <w:rFonts w:ascii="Times New Roman" w:hAnsi="Times New Roman" w:cs="Times New Roman"/>
          <w:spacing w:val="47"/>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информации», «Определение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ресурсообеспеченности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отдельными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видами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ресурсов».</w:t>
      </w:r>
    </w:p>
    <w:p w:rsidR="00BE6A53" w:rsidRPr="00BE6A53" w:rsidRDefault="00BE6A53" w:rsidP="00BE6A53">
      <w:pPr>
        <w:pStyle w:val="Heading2"/>
        <w:rPr>
          <w:sz w:val="24"/>
          <w:szCs w:val="24"/>
        </w:rPr>
      </w:pPr>
    </w:p>
    <w:p w:rsidR="00BE6A53" w:rsidRPr="00BE6A53" w:rsidRDefault="00BE6A53" w:rsidP="00BE6A53">
      <w:pPr>
        <w:pStyle w:val="Heading2"/>
        <w:rPr>
          <w:sz w:val="24"/>
          <w:szCs w:val="24"/>
        </w:rPr>
      </w:pPr>
      <w:r w:rsidRPr="00BE6A53">
        <w:rPr>
          <w:sz w:val="24"/>
          <w:szCs w:val="24"/>
        </w:rPr>
        <w:t>Современная политическая</w:t>
      </w:r>
      <w:r w:rsidRPr="00BE6A53">
        <w:rPr>
          <w:spacing w:val="-8"/>
          <w:sz w:val="24"/>
          <w:szCs w:val="24"/>
        </w:rPr>
        <w:t xml:space="preserve"> </w:t>
      </w:r>
      <w:r w:rsidRPr="00BE6A53">
        <w:rPr>
          <w:sz w:val="24"/>
          <w:szCs w:val="24"/>
        </w:rPr>
        <w:t>карта</w:t>
      </w:r>
    </w:p>
    <w:p w:rsidR="00BE6A53" w:rsidRPr="00BE6A53" w:rsidRDefault="00BE6A53" w:rsidP="00BE6A53">
      <w:pPr>
        <w:pStyle w:val="ac"/>
        <w:spacing w:after="0"/>
        <w:ind w:right="170"/>
        <w:rPr>
          <w:rFonts w:ascii="Times New Roman" w:hAnsi="Times New Roman" w:cs="Times New Roman"/>
          <w:sz w:val="24"/>
          <w:szCs w:val="24"/>
        </w:rPr>
      </w:pPr>
      <w:r w:rsidRPr="00BE6A53">
        <w:rPr>
          <w:rFonts w:ascii="Times New Roman" w:hAnsi="Times New Roman" w:cs="Times New Roman"/>
          <w:sz w:val="24"/>
          <w:szCs w:val="24"/>
        </w:rPr>
        <w:t>Теоретические</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основы</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геополитики</w:t>
      </w:r>
      <w:r w:rsidRPr="00BE6A53">
        <w:rPr>
          <w:rFonts w:ascii="Times New Roman" w:hAnsi="Times New Roman" w:cs="Times New Roman"/>
          <w:spacing w:val="71"/>
          <w:sz w:val="24"/>
          <w:szCs w:val="24"/>
        </w:rPr>
        <w:t xml:space="preserve"> </w:t>
      </w:r>
      <w:r w:rsidRPr="00BE6A53">
        <w:rPr>
          <w:rFonts w:ascii="Times New Roman" w:hAnsi="Times New Roman" w:cs="Times New Roman"/>
          <w:sz w:val="24"/>
          <w:szCs w:val="24"/>
        </w:rPr>
        <w:t>как   науки.   Политическая   география</w:t>
      </w:r>
      <w:r w:rsidRPr="00BE6A53">
        <w:rPr>
          <w:rFonts w:ascii="Times New Roman" w:hAnsi="Times New Roman" w:cs="Times New Roman"/>
          <w:spacing w:val="-67"/>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геополитика.</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Политическая</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карта</w:t>
      </w:r>
      <w:r w:rsidRPr="00BE6A53">
        <w:rPr>
          <w:rFonts w:ascii="Times New Roman" w:hAnsi="Times New Roman" w:cs="Times New Roman"/>
          <w:spacing w:val="-14"/>
          <w:sz w:val="24"/>
          <w:szCs w:val="24"/>
        </w:rPr>
        <w:t xml:space="preserve"> </w:t>
      </w:r>
      <w:r w:rsidRPr="00BE6A53">
        <w:rPr>
          <w:rFonts w:ascii="Times New Roman" w:hAnsi="Times New Roman" w:cs="Times New Roman"/>
          <w:spacing w:val="-1"/>
          <w:sz w:val="24"/>
          <w:szCs w:val="24"/>
        </w:rPr>
        <w:t>мира</w:t>
      </w:r>
      <w:r w:rsidRPr="00BE6A53">
        <w:rPr>
          <w:rFonts w:ascii="Times New Roman" w:hAnsi="Times New Roman" w:cs="Times New Roman"/>
          <w:spacing w:val="-15"/>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изменения,</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ней</w:t>
      </w:r>
      <w:r w:rsidRPr="00BE6A53">
        <w:rPr>
          <w:rFonts w:ascii="Times New Roman" w:hAnsi="Times New Roman" w:cs="Times New Roman"/>
          <w:spacing w:val="-20"/>
          <w:sz w:val="24"/>
          <w:szCs w:val="24"/>
        </w:rPr>
        <w:t xml:space="preserve"> </w:t>
      </w:r>
      <w:r w:rsidRPr="00BE6A53">
        <w:rPr>
          <w:rFonts w:ascii="Times New Roman" w:hAnsi="Times New Roman" w:cs="Times New Roman"/>
          <w:sz w:val="24"/>
          <w:szCs w:val="24"/>
        </w:rPr>
        <w:t>происходящие.</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Новая</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многополярная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модель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политического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мироустройства,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очаги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геополитических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конфликтов.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Политико-географическое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положение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специфика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евразийского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приарктического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государства.</w:t>
      </w:r>
    </w:p>
    <w:p w:rsidR="00BE6A53" w:rsidRPr="00BE6A53" w:rsidRDefault="00BE6A53" w:rsidP="00BE6A53">
      <w:pPr>
        <w:pStyle w:val="ac"/>
        <w:spacing w:after="0"/>
        <w:ind w:right="175"/>
        <w:rPr>
          <w:rFonts w:ascii="Times New Roman" w:hAnsi="Times New Roman" w:cs="Times New Roman"/>
          <w:sz w:val="24"/>
          <w:szCs w:val="24"/>
        </w:rPr>
      </w:pPr>
      <w:r w:rsidRPr="00BE6A53">
        <w:rPr>
          <w:rFonts w:ascii="Times New Roman" w:hAnsi="Times New Roman" w:cs="Times New Roman"/>
          <w:sz w:val="24"/>
          <w:szCs w:val="24"/>
        </w:rPr>
        <w:t>Классификации и типология стран мира. Основные типы стран: критерии 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выделения.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Формы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правления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государств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унитарное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федеративное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государственное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устройство.</w:t>
      </w:r>
    </w:p>
    <w:p w:rsidR="00BE6A53" w:rsidRPr="00BE6A53" w:rsidRDefault="00BE6A53" w:rsidP="00BE6A53">
      <w:pPr>
        <w:pStyle w:val="Heading2"/>
        <w:rPr>
          <w:sz w:val="24"/>
          <w:szCs w:val="24"/>
        </w:rPr>
      </w:pPr>
    </w:p>
    <w:p w:rsidR="00BE6A53" w:rsidRPr="00BE6A53" w:rsidRDefault="00BE6A53" w:rsidP="00BE6A53">
      <w:pPr>
        <w:pStyle w:val="Heading2"/>
        <w:rPr>
          <w:sz w:val="24"/>
          <w:szCs w:val="24"/>
        </w:rPr>
      </w:pPr>
      <w:r w:rsidRPr="00BE6A53">
        <w:rPr>
          <w:sz w:val="24"/>
          <w:szCs w:val="24"/>
        </w:rPr>
        <w:t>Население</w:t>
      </w:r>
      <w:r w:rsidRPr="00BE6A53">
        <w:rPr>
          <w:spacing w:val="-5"/>
          <w:sz w:val="24"/>
          <w:szCs w:val="24"/>
        </w:rPr>
        <w:t xml:space="preserve"> </w:t>
      </w:r>
      <w:r w:rsidRPr="00BE6A53">
        <w:rPr>
          <w:sz w:val="24"/>
          <w:szCs w:val="24"/>
        </w:rPr>
        <w:t>мира</w:t>
      </w:r>
    </w:p>
    <w:p w:rsidR="00BE6A53" w:rsidRPr="00BE6A53" w:rsidRDefault="00BE6A53" w:rsidP="00BE6A53">
      <w:pPr>
        <w:pStyle w:val="ac"/>
        <w:spacing w:after="0"/>
        <w:ind w:right="168"/>
        <w:rPr>
          <w:rFonts w:ascii="Times New Roman" w:hAnsi="Times New Roman" w:cs="Times New Roman"/>
          <w:sz w:val="24"/>
          <w:szCs w:val="24"/>
        </w:rPr>
      </w:pPr>
      <w:r w:rsidRPr="00BE6A53">
        <w:rPr>
          <w:rFonts w:ascii="Times New Roman" w:hAnsi="Times New Roman" w:cs="Times New Roman"/>
          <w:sz w:val="24"/>
          <w:szCs w:val="24"/>
        </w:rPr>
        <w:lastRenderedPageBreak/>
        <w:t>Численность</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воспроизводство</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Численность   населения</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 динамика её изменения. Теория демографического перехода. Воспроизводство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 его типы и особенности в странах с различным уровнем социально-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(демографический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взрыв,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демографический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кризис,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старение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Демографическая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политика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направления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типов</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воспроизводства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населения.</w:t>
      </w:r>
    </w:p>
    <w:p w:rsidR="00BE6A53" w:rsidRPr="00BE6A53" w:rsidRDefault="00BE6A53" w:rsidP="00BE6A53">
      <w:pPr>
        <w:pStyle w:val="ac"/>
        <w:spacing w:after="0"/>
        <w:ind w:right="175"/>
        <w:rPr>
          <w:rFonts w:ascii="Times New Roman" w:hAnsi="Times New Roman" w:cs="Times New Roman"/>
          <w:sz w:val="24"/>
          <w:szCs w:val="24"/>
        </w:rPr>
      </w:pPr>
      <w:r w:rsidRPr="00BE6A53">
        <w:rPr>
          <w:rFonts w:ascii="Times New Roman" w:hAnsi="Times New Roman" w:cs="Times New Roman"/>
          <w:i/>
          <w:sz w:val="24"/>
          <w:szCs w:val="24"/>
        </w:rPr>
        <w:t>Практические</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«Определение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сравнение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темпов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роста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крупных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численности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(форма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фиксации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результатов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выбору</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обучающихся)»,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«Объяснение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демографической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политики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типом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воспроизводства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p>
    <w:p w:rsidR="00BE6A53" w:rsidRPr="00BE6A53" w:rsidRDefault="00BE6A53" w:rsidP="00BE6A53">
      <w:pPr>
        <w:pStyle w:val="ac"/>
        <w:spacing w:after="0"/>
        <w:ind w:right="168"/>
        <w:rPr>
          <w:rFonts w:ascii="Times New Roman" w:hAnsi="Times New Roman" w:cs="Times New Roman"/>
          <w:sz w:val="24"/>
          <w:szCs w:val="24"/>
        </w:rPr>
      </w:pPr>
      <w:r w:rsidRPr="00BE6A53">
        <w:rPr>
          <w:rFonts w:ascii="Times New Roman" w:hAnsi="Times New Roman" w:cs="Times New Roman"/>
          <w:sz w:val="24"/>
          <w:szCs w:val="24"/>
        </w:rPr>
        <w:t>Состав и структура населения. Возрастной и половой состав населения 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занятости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уровнем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социально-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Этнический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состав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Крупные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народы,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языковые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семьи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группы,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размещения.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Религиозный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состав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 Мировые и национальные религии, главные районы распространения.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Население мира и глобализация. География культуры в системе географических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наук.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Современные</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цивилизации,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рубежи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цивилизации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Запада</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цивилизации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Востока.</w:t>
      </w:r>
    </w:p>
    <w:p w:rsidR="00BE6A53" w:rsidRPr="00BE6A53" w:rsidRDefault="00BE6A53" w:rsidP="00BE6A53">
      <w:pPr>
        <w:pStyle w:val="ac"/>
        <w:spacing w:after="0"/>
        <w:ind w:right="181"/>
        <w:rPr>
          <w:rFonts w:ascii="Times New Roman" w:hAnsi="Times New Roman" w:cs="Times New Roman"/>
          <w:sz w:val="24"/>
          <w:szCs w:val="24"/>
        </w:rPr>
      </w:pPr>
      <w:r w:rsidRPr="00BE6A53">
        <w:rPr>
          <w:rFonts w:ascii="Times New Roman" w:hAnsi="Times New Roman" w:cs="Times New Roman"/>
          <w:i/>
          <w:sz w:val="24"/>
          <w:szCs w:val="24"/>
        </w:rPr>
        <w:t>Практические работы:</w:t>
      </w:r>
      <w:r w:rsidRPr="00BE6A53">
        <w:rPr>
          <w:rFonts w:ascii="Times New Roman" w:hAnsi="Times New Roman" w:cs="Times New Roman"/>
          <w:sz w:val="24"/>
          <w:szCs w:val="24"/>
        </w:rPr>
        <w:t xml:space="preserve"> «Сравнение половой и возрастной структуры в странах</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различных типов воспроизводства населения на основе анализа половозрастных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пирамид», «Прогнозирование изменений возрастной структуры отдельных 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основе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источников</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информации».</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sz w:val="24"/>
          <w:szCs w:val="24"/>
        </w:rPr>
        <w:t>Размещение населения. Географические особенности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размещения 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 факторы, его определяющие. Плотность населения, ареалы высокой и низкой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плотности    населения.     Миграции    населения:     причины,     основные    типы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 направления. Расселение населения: типы и формы. Понятие об урбанизации, её</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социально-экономических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типов.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Городские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агломерации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мегалополисы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p>
    <w:p w:rsidR="00BE6A53" w:rsidRPr="00BE6A53" w:rsidRDefault="00BE6A53" w:rsidP="00BE6A53">
      <w:pPr>
        <w:pStyle w:val="ac"/>
        <w:spacing w:after="0"/>
        <w:ind w:right="178"/>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«Сравнение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объяснение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соотношении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городского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сельского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основе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статистических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данных».</w:t>
      </w:r>
    </w:p>
    <w:p w:rsidR="00BE6A53" w:rsidRPr="00BE6A53" w:rsidRDefault="00BE6A53" w:rsidP="00BE6A53">
      <w:pPr>
        <w:pStyle w:val="ac"/>
        <w:spacing w:after="0"/>
        <w:ind w:right="183"/>
        <w:rPr>
          <w:rFonts w:ascii="Times New Roman" w:hAnsi="Times New Roman" w:cs="Times New Roman"/>
          <w:sz w:val="24"/>
          <w:szCs w:val="24"/>
        </w:rPr>
      </w:pPr>
      <w:r w:rsidRPr="00BE6A53">
        <w:rPr>
          <w:rFonts w:ascii="Times New Roman" w:hAnsi="Times New Roman" w:cs="Times New Roman"/>
          <w:sz w:val="24"/>
          <w:szCs w:val="24"/>
        </w:rPr>
        <w:t>Качество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Качество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совокупность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экономических, социальных, культурных, экологических условий жизни людей.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Показатели, характеризующие качество жизни населения. Индекс человеческого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интегральный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показатель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сравнения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качества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регионов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мира.</w:t>
      </w:r>
    </w:p>
    <w:p w:rsidR="00BE6A53" w:rsidRPr="00BE6A53" w:rsidRDefault="00BE6A53" w:rsidP="00BE6A53">
      <w:pPr>
        <w:pStyle w:val="ac"/>
        <w:spacing w:after="0"/>
        <w:ind w:right="186"/>
        <w:rPr>
          <w:rFonts w:ascii="Times New Roman" w:hAnsi="Times New Roman" w:cs="Times New Roman"/>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xml:space="preserve"> «Объяснение различий в показателях качества жизни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 в отдельных регионах и странах мира на основе анализа источников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информации».</w:t>
      </w:r>
    </w:p>
    <w:p w:rsidR="00BE6A53" w:rsidRPr="00BE6A53" w:rsidRDefault="00BE6A53" w:rsidP="00BE6A53">
      <w:pPr>
        <w:pStyle w:val="Heading2"/>
        <w:rPr>
          <w:sz w:val="24"/>
          <w:szCs w:val="24"/>
        </w:rPr>
      </w:pPr>
    </w:p>
    <w:p w:rsidR="00BE6A53" w:rsidRPr="00BE6A53" w:rsidRDefault="00BE6A53" w:rsidP="00BE6A53">
      <w:pPr>
        <w:pStyle w:val="Heading2"/>
        <w:rPr>
          <w:sz w:val="24"/>
          <w:szCs w:val="24"/>
        </w:rPr>
      </w:pPr>
      <w:r w:rsidRPr="00BE6A53">
        <w:rPr>
          <w:sz w:val="24"/>
          <w:szCs w:val="24"/>
        </w:rPr>
        <w:t>Мировое</w:t>
      </w:r>
      <w:r w:rsidRPr="00BE6A53">
        <w:rPr>
          <w:spacing w:val="-3"/>
          <w:sz w:val="24"/>
          <w:szCs w:val="24"/>
        </w:rPr>
        <w:t xml:space="preserve"> </w:t>
      </w:r>
      <w:r w:rsidRPr="00BE6A53">
        <w:rPr>
          <w:sz w:val="24"/>
          <w:szCs w:val="24"/>
        </w:rPr>
        <w:t>хозяйство</w:t>
      </w:r>
    </w:p>
    <w:p w:rsidR="00BE6A53" w:rsidRPr="00BE6A53" w:rsidRDefault="00BE6A53" w:rsidP="00BE6A53">
      <w:pPr>
        <w:pStyle w:val="ac"/>
        <w:tabs>
          <w:tab w:val="left" w:pos="592"/>
          <w:tab w:val="left" w:pos="1847"/>
          <w:tab w:val="left" w:pos="2059"/>
          <w:tab w:val="left" w:pos="2111"/>
          <w:tab w:val="left" w:pos="2319"/>
          <w:tab w:val="left" w:pos="2998"/>
          <w:tab w:val="left" w:pos="3251"/>
          <w:tab w:val="left" w:pos="3578"/>
          <w:tab w:val="left" w:pos="4166"/>
          <w:tab w:val="left" w:pos="4409"/>
          <w:tab w:val="left" w:pos="4916"/>
          <w:tab w:val="left" w:pos="5021"/>
          <w:tab w:val="left" w:pos="6165"/>
          <w:tab w:val="left" w:pos="6362"/>
          <w:tab w:val="left" w:pos="6618"/>
          <w:tab w:val="left" w:pos="6732"/>
          <w:tab w:val="left" w:pos="7021"/>
          <w:tab w:val="left" w:pos="7373"/>
          <w:tab w:val="left" w:pos="8003"/>
          <w:tab w:val="left" w:pos="8114"/>
          <w:tab w:val="left" w:pos="8280"/>
          <w:tab w:val="left" w:pos="9012"/>
        </w:tabs>
        <w:spacing w:after="0"/>
        <w:ind w:right="178"/>
        <w:rPr>
          <w:rFonts w:ascii="Times New Roman" w:hAnsi="Times New Roman" w:cs="Times New Roman"/>
          <w:spacing w:val="-67"/>
          <w:sz w:val="24"/>
          <w:szCs w:val="24"/>
        </w:rPr>
      </w:pPr>
      <w:r w:rsidRPr="00BE6A53">
        <w:rPr>
          <w:rFonts w:ascii="Times New Roman" w:hAnsi="Times New Roman" w:cs="Times New Roman"/>
          <w:sz w:val="24"/>
          <w:szCs w:val="24"/>
        </w:rPr>
        <w:t>Состав</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24"/>
          <w:sz w:val="24"/>
          <w:szCs w:val="24"/>
        </w:rPr>
        <w:t xml:space="preserve"> </w:t>
      </w:r>
      <w:r w:rsidRPr="00BE6A53">
        <w:rPr>
          <w:rFonts w:ascii="Times New Roman" w:hAnsi="Times New Roman" w:cs="Times New Roman"/>
          <w:sz w:val="24"/>
          <w:szCs w:val="24"/>
        </w:rPr>
        <w:t>Международное</w:t>
      </w:r>
      <w:r w:rsidRPr="00BE6A53">
        <w:rPr>
          <w:rFonts w:ascii="Times New Roman" w:hAnsi="Times New Roman" w:cs="Times New Roman"/>
          <w:spacing w:val="21"/>
          <w:sz w:val="24"/>
          <w:szCs w:val="24"/>
        </w:rPr>
        <w:t xml:space="preserve"> </w:t>
      </w:r>
      <w:r w:rsidRPr="00BE6A53">
        <w:rPr>
          <w:rFonts w:ascii="Times New Roman" w:hAnsi="Times New Roman" w:cs="Times New Roman"/>
          <w:sz w:val="24"/>
          <w:szCs w:val="24"/>
        </w:rPr>
        <w:t>географическое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разделение</w:t>
      </w:r>
      <w:r w:rsidRPr="00BE6A53">
        <w:rPr>
          <w:rFonts w:ascii="Times New Roman" w:hAnsi="Times New Roman" w:cs="Times New Roman"/>
          <w:spacing w:val="60"/>
          <w:sz w:val="24"/>
          <w:szCs w:val="24"/>
        </w:rPr>
        <w:t xml:space="preserve"> </w:t>
      </w:r>
      <w:r w:rsidRPr="00BE6A53">
        <w:rPr>
          <w:rFonts w:ascii="Times New Roman" w:hAnsi="Times New Roman" w:cs="Times New Roman"/>
          <w:sz w:val="24"/>
          <w:szCs w:val="24"/>
        </w:rPr>
        <w:t>труда.</w:t>
      </w:r>
      <w:r w:rsidRPr="00BE6A53">
        <w:rPr>
          <w:rFonts w:ascii="Times New Roman" w:hAnsi="Times New Roman" w:cs="Times New Roman"/>
          <w:spacing w:val="63"/>
          <w:sz w:val="24"/>
          <w:szCs w:val="24"/>
        </w:rPr>
        <w:t xml:space="preserve"> </w:t>
      </w:r>
      <w:r w:rsidRPr="00BE6A53">
        <w:rPr>
          <w:rFonts w:ascii="Times New Roman" w:hAnsi="Times New Roman" w:cs="Times New Roman"/>
          <w:sz w:val="24"/>
          <w:szCs w:val="24"/>
        </w:rPr>
        <w:t>Мировое</w:t>
      </w:r>
      <w:r w:rsidRPr="00BE6A53">
        <w:rPr>
          <w:rFonts w:ascii="Times New Roman" w:hAnsi="Times New Roman" w:cs="Times New Roman"/>
          <w:spacing w:val="60"/>
          <w:sz w:val="24"/>
          <w:szCs w:val="24"/>
        </w:rPr>
        <w:t xml:space="preserve"> </w:t>
      </w:r>
      <w:r w:rsidRPr="00BE6A53">
        <w:rPr>
          <w:rFonts w:ascii="Times New Roman" w:hAnsi="Times New Roman" w:cs="Times New Roman"/>
          <w:sz w:val="24"/>
          <w:szCs w:val="24"/>
        </w:rPr>
        <w:t>хозяйство:</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определение</w:t>
      </w:r>
      <w:r w:rsidRPr="00BE6A53">
        <w:rPr>
          <w:rFonts w:ascii="Times New Roman" w:hAnsi="Times New Roman" w:cs="Times New Roman"/>
          <w:spacing w:val="60"/>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66"/>
          <w:sz w:val="24"/>
          <w:szCs w:val="24"/>
        </w:rPr>
        <w:t xml:space="preserve"> </w:t>
      </w:r>
      <w:r w:rsidRPr="00BE6A53">
        <w:rPr>
          <w:rFonts w:ascii="Times New Roman" w:hAnsi="Times New Roman" w:cs="Times New Roman"/>
          <w:sz w:val="24"/>
          <w:szCs w:val="24"/>
        </w:rPr>
        <w:t>состав.</w:t>
      </w:r>
      <w:r w:rsidRPr="00BE6A53">
        <w:rPr>
          <w:rFonts w:ascii="Times New Roman" w:hAnsi="Times New Roman" w:cs="Times New Roman"/>
          <w:spacing w:val="64"/>
          <w:sz w:val="24"/>
          <w:szCs w:val="24"/>
        </w:rPr>
        <w:t xml:space="preserve"> </w:t>
      </w:r>
      <w:r w:rsidRPr="00BE6A53">
        <w:rPr>
          <w:rFonts w:ascii="Times New Roman" w:hAnsi="Times New Roman" w:cs="Times New Roman"/>
          <w:sz w:val="24"/>
          <w:szCs w:val="24"/>
        </w:rPr>
        <w:t>Основные</w:t>
      </w:r>
      <w:r w:rsidRPr="00BE6A53">
        <w:rPr>
          <w:rFonts w:ascii="Times New Roman" w:hAnsi="Times New Roman" w:cs="Times New Roman"/>
          <w:spacing w:val="60"/>
          <w:sz w:val="24"/>
          <w:szCs w:val="24"/>
        </w:rPr>
        <w:t xml:space="preserve"> </w:t>
      </w:r>
      <w:r w:rsidRPr="00BE6A53">
        <w:rPr>
          <w:rFonts w:ascii="Times New Roman" w:hAnsi="Times New Roman" w:cs="Times New Roman"/>
          <w:sz w:val="24"/>
          <w:szCs w:val="24"/>
        </w:rPr>
        <w:t>этапы</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45"/>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47"/>
          <w:sz w:val="24"/>
          <w:szCs w:val="24"/>
        </w:rPr>
        <w:t xml:space="preserve"> </w:t>
      </w:r>
      <w:r w:rsidRPr="00BE6A53">
        <w:rPr>
          <w:rFonts w:ascii="Times New Roman" w:hAnsi="Times New Roman" w:cs="Times New Roman"/>
          <w:sz w:val="24"/>
          <w:szCs w:val="24"/>
        </w:rPr>
        <w:t>Факторы</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размещения</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производства</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влияние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z w:val="24"/>
          <w:szCs w:val="24"/>
        </w:rPr>
        <w:tab/>
      </w:r>
      <w:r w:rsidRPr="00BE6A53">
        <w:rPr>
          <w:rFonts w:ascii="Times New Roman" w:hAnsi="Times New Roman" w:cs="Times New Roman"/>
          <w:spacing w:val="-1"/>
          <w:sz w:val="24"/>
          <w:szCs w:val="24"/>
        </w:rPr>
        <w:t>современное</w:t>
      </w:r>
      <w:r w:rsidRPr="00BE6A53">
        <w:rPr>
          <w:rFonts w:ascii="Times New Roman" w:hAnsi="Times New Roman" w:cs="Times New Roman"/>
          <w:spacing w:val="-1"/>
          <w:sz w:val="24"/>
          <w:szCs w:val="24"/>
        </w:rPr>
        <w:tab/>
      </w:r>
      <w:r w:rsidRPr="00BE6A53">
        <w:rPr>
          <w:rFonts w:ascii="Times New Roman" w:hAnsi="Times New Roman" w:cs="Times New Roman"/>
          <w:sz w:val="24"/>
          <w:szCs w:val="24"/>
        </w:rPr>
        <w:t>развитие мирового</w:t>
      </w:r>
      <w:r w:rsidRPr="00BE6A53">
        <w:rPr>
          <w:rFonts w:ascii="Times New Roman" w:hAnsi="Times New Roman" w:cs="Times New Roman"/>
          <w:sz w:val="24"/>
          <w:szCs w:val="24"/>
        </w:rPr>
        <w:tab/>
        <w:t>хозяйства.</w:t>
      </w:r>
      <w:r w:rsidRPr="00BE6A53">
        <w:rPr>
          <w:rFonts w:ascii="Times New Roman" w:hAnsi="Times New Roman" w:cs="Times New Roman"/>
          <w:sz w:val="24"/>
          <w:szCs w:val="24"/>
        </w:rPr>
        <w:tab/>
      </w:r>
      <w:r w:rsidRPr="00BE6A53">
        <w:rPr>
          <w:rFonts w:ascii="Times New Roman" w:hAnsi="Times New Roman" w:cs="Times New Roman"/>
          <w:sz w:val="24"/>
          <w:szCs w:val="24"/>
        </w:rPr>
        <w:tab/>
        <w:t>Отраслевая,</w:t>
      </w:r>
      <w:r w:rsidRPr="00BE6A53">
        <w:rPr>
          <w:rFonts w:ascii="Times New Roman" w:hAnsi="Times New Roman" w:cs="Times New Roman"/>
          <w:sz w:val="24"/>
          <w:szCs w:val="24"/>
        </w:rPr>
        <w:tab/>
      </w:r>
      <w:r w:rsidRPr="00BE6A53">
        <w:rPr>
          <w:rFonts w:ascii="Times New Roman" w:hAnsi="Times New Roman" w:cs="Times New Roman"/>
          <w:spacing w:val="-1"/>
          <w:sz w:val="24"/>
          <w:szCs w:val="24"/>
        </w:rPr>
        <w:t>территориальная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функциональная</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Международное</w:t>
      </w:r>
      <w:r w:rsidRPr="00BE6A53">
        <w:rPr>
          <w:rFonts w:ascii="Times New Roman" w:hAnsi="Times New Roman" w:cs="Times New Roman"/>
          <w:spacing w:val="-15"/>
          <w:sz w:val="24"/>
          <w:szCs w:val="24"/>
        </w:rPr>
        <w:t xml:space="preserve"> </w:t>
      </w:r>
      <w:r w:rsidRPr="00BE6A53">
        <w:rPr>
          <w:rFonts w:ascii="Times New Roman" w:hAnsi="Times New Roman" w:cs="Times New Roman"/>
          <w:sz w:val="24"/>
          <w:szCs w:val="24"/>
        </w:rPr>
        <w:t>географическое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разделение</w:t>
      </w:r>
      <w:r w:rsidRPr="00BE6A53">
        <w:rPr>
          <w:rFonts w:ascii="Times New Roman" w:hAnsi="Times New Roman" w:cs="Times New Roman"/>
          <w:sz w:val="24"/>
          <w:szCs w:val="24"/>
        </w:rPr>
        <w:tab/>
        <w:t>труда.</w:t>
      </w:r>
      <w:r w:rsidRPr="00BE6A53">
        <w:rPr>
          <w:rFonts w:ascii="Times New Roman" w:hAnsi="Times New Roman" w:cs="Times New Roman"/>
          <w:sz w:val="24"/>
          <w:szCs w:val="24"/>
        </w:rPr>
        <w:tab/>
        <w:t xml:space="preserve"> Отрасли</w:t>
      </w:r>
      <w:r w:rsidRPr="00BE6A53">
        <w:rPr>
          <w:rFonts w:ascii="Times New Roman" w:hAnsi="Times New Roman" w:cs="Times New Roman"/>
          <w:sz w:val="24"/>
          <w:szCs w:val="24"/>
        </w:rPr>
        <w:tab/>
        <w:t xml:space="preserve"> международной</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lastRenderedPageBreak/>
        <w:tab/>
        <w:t>специализации. Условия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формирования</w:t>
      </w:r>
      <w:r w:rsidRPr="00BE6A53">
        <w:rPr>
          <w:rFonts w:ascii="Times New Roman" w:hAnsi="Times New Roman" w:cs="Times New Roman"/>
          <w:sz w:val="24"/>
          <w:szCs w:val="24"/>
        </w:rPr>
        <w:tab/>
        <w:t>международной</w:t>
      </w:r>
      <w:r w:rsidRPr="00BE6A53">
        <w:rPr>
          <w:rFonts w:ascii="Times New Roman" w:hAnsi="Times New Roman" w:cs="Times New Roman"/>
          <w:sz w:val="24"/>
          <w:szCs w:val="24"/>
        </w:rPr>
        <w:tab/>
        <w:t>специализации стран</w:t>
      </w:r>
      <w:r w:rsidRPr="00BE6A53">
        <w:rPr>
          <w:rFonts w:ascii="Times New Roman" w:hAnsi="Times New Roman" w:cs="Times New Roman"/>
          <w:sz w:val="24"/>
          <w:szCs w:val="24"/>
        </w:rPr>
        <w:tab/>
        <w:t>и</w:t>
      </w:r>
      <w:r w:rsidRPr="00BE6A53">
        <w:rPr>
          <w:rFonts w:ascii="Times New Roman" w:hAnsi="Times New Roman" w:cs="Times New Roman"/>
          <w:sz w:val="24"/>
          <w:szCs w:val="24"/>
        </w:rPr>
        <w:tab/>
        <w:t>роль</w:t>
      </w:r>
      <w:r w:rsidRPr="00BE6A53">
        <w:rPr>
          <w:rFonts w:ascii="Times New Roman" w:hAnsi="Times New Roman" w:cs="Times New Roman"/>
          <w:sz w:val="24"/>
          <w:szCs w:val="24"/>
        </w:rPr>
        <w:tab/>
      </w:r>
      <w:r w:rsidRPr="00BE6A53">
        <w:rPr>
          <w:rFonts w:ascii="Times New Roman" w:hAnsi="Times New Roman" w:cs="Times New Roman"/>
          <w:sz w:val="24"/>
          <w:szCs w:val="24"/>
        </w:rPr>
        <w:tab/>
        <w:t>географических</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факторов</w:t>
      </w:r>
      <w:r w:rsidRPr="00BE6A53">
        <w:rPr>
          <w:rFonts w:ascii="Times New Roman" w:hAnsi="Times New Roman" w:cs="Times New Roman"/>
          <w:spacing w:val="2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21"/>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22"/>
          <w:sz w:val="24"/>
          <w:szCs w:val="24"/>
        </w:rPr>
        <w:t xml:space="preserve"> </w:t>
      </w:r>
      <w:r w:rsidRPr="00BE6A53">
        <w:rPr>
          <w:rFonts w:ascii="Times New Roman" w:hAnsi="Times New Roman" w:cs="Times New Roman"/>
          <w:sz w:val="24"/>
          <w:szCs w:val="24"/>
        </w:rPr>
        <w:t>формировании.</w:t>
      </w:r>
      <w:r w:rsidRPr="00BE6A53">
        <w:rPr>
          <w:rFonts w:ascii="Times New Roman" w:hAnsi="Times New Roman" w:cs="Times New Roman"/>
          <w:spacing w:val="24"/>
          <w:sz w:val="24"/>
          <w:szCs w:val="24"/>
        </w:rPr>
        <w:t xml:space="preserve"> </w:t>
      </w:r>
      <w:r w:rsidRPr="00BE6A53">
        <w:rPr>
          <w:rFonts w:ascii="Times New Roman" w:hAnsi="Times New Roman" w:cs="Times New Roman"/>
          <w:sz w:val="24"/>
          <w:szCs w:val="24"/>
        </w:rPr>
        <w:t>Аграрные,</w:t>
      </w:r>
      <w:r w:rsidRPr="00BE6A53">
        <w:rPr>
          <w:rFonts w:ascii="Times New Roman" w:hAnsi="Times New Roman" w:cs="Times New Roman"/>
          <w:spacing w:val="25"/>
          <w:sz w:val="24"/>
          <w:szCs w:val="24"/>
        </w:rPr>
        <w:t xml:space="preserve"> </w:t>
      </w:r>
      <w:r w:rsidRPr="00BE6A53">
        <w:rPr>
          <w:rFonts w:ascii="Times New Roman" w:hAnsi="Times New Roman" w:cs="Times New Roman"/>
          <w:sz w:val="24"/>
          <w:szCs w:val="24"/>
        </w:rPr>
        <w:t>индустриальные</w:t>
      </w:r>
      <w:r w:rsidRPr="00BE6A53">
        <w:rPr>
          <w:rFonts w:ascii="Times New Roman" w:hAnsi="Times New Roman" w:cs="Times New Roman"/>
          <w:spacing w:val="2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5"/>
          <w:sz w:val="24"/>
          <w:szCs w:val="24"/>
        </w:rPr>
        <w:t xml:space="preserve"> </w:t>
      </w:r>
      <w:r w:rsidRPr="00BE6A53">
        <w:rPr>
          <w:rFonts w:ascii="Times New Roman" w:hAnsi="Times New Roman" w:cs="Times New Roman"/>
          <w:sz w:val="24"/>
          <w:szCs w:val="24"/>
        </w:rPr>
        <w:t>постиндустриальные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страны. Роль и место России в международном географическом разделении труда.</w:t>
      </w:r>
      <w:r w:rsidRPr="00BE6A53">
        <w:rPr>
          <w:rFonts w:ascii="Times New Roman" w:hAnsi="Times New Roman" w:cs="Times New Roman"/>
          <w:spacing w:val="-67"/>
          <w:sz w:val="24"/>
          <w:szCs w:val="24"/>
        </w:rPr>
        <w:t xml:space="preserve"> </w:t>
      </w:r>
    </w:p>
    <w:p w:rsidR="00BE6A53" w:rsidRPr="00BE6A53" w:rsidRDefault="00BE6A53" w:rsidP="00BE6A53">
      <w:pPr>
        <w:pStyle w:val="ac"/>
        <w:tabs>
          <w:tab w:val="left" w:pos="592"/>
          <w:tab w:val="left" w:pos="1847"/>
          <w:tab w:val="left" w:pos="2059"/>
          <w:tab w:val="left" w:pos="2111"/>
          <w:tab w:val="left" w:pos="2319"/>
          <w:tab w:val="left" w:pos="2998"/>
          <w:tab w:val="left" w:pos="3251"/>
          <w:tab w:val="left" w:pos="3578"/>
          <w:tab w:val="left" w:pos="4166"/>
          <w:tab w:val="left" w:pos="4409"/>
          <w:tab w:val="left" w:pos="4916"/>
          <w:tab w:val="left" w:pos="5021"/>
          <w:tab w:val="left" w:pos="6165"/>
          <w:tab w:val="left" w:pos="6362"/>
          <w:tab w:val="left" w:pos="6618"/>
          <w:tab w:val="left" w:pos="6732"/>
          <w:tab w:val="left" w:pos="7021"/>
          <w:tab w:val="left" w:pos="7373"/>
          <w:tab w:val="left" w:pos="8003"/>
          <w:tab w:val="left" w:pos="8114"/>
          <w:tab w:val="left" w:pos="8280"/>
          <w:tab w:val="left" w:pos="9012"/>
        </w:tabs>
        <w:spacing w:after="0"/>
        <w:ind w:right="178"/>
        <w:rPr>
          <w:rFonts w:ascii="Times New Roman" w:hAnsi="Times New Roman" w:cs="Times New Roman"/>
          <w:spacing w:val="-67"/>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xml:space="preserve"> «Сравнение</w:t>
      </w:r>
      <w:r w:rsidRPr="00BE6A53">
        <w:rPr>
          <w:rFonts w:ascii="Times New Roman" w:hAnsi="Times New Roman" w:cs="Times New Roman"/>
          <w:sz w:val="24"/>
          <w:szCs w:val="24"/>
        </w:rPr>
        <w:tab/>
      </w:r>
      <w:r w:rsidRPr="00BE6A53">
        <w:rPr>
          <w:rFonts w:ascii="Times New Roman" w:hAnsi="Times New Roman" w:cs="Times New Roman"/>
          <w:sz w:val="24"/>
          <w:szCs w:val="24"/>
        </w:rPr>
        <w:tab/>
        <w:t>структуры</w:t>
      </w:r>
      <w:r w:rsidRPr="00BE6A53">
        <w:rPr>
          <w:rFonts w:ascii="Times New Roman" w:hAnsi="Times New Roman" w:cs="Times New Roman"/>
          <w:sz w:val="24"/>
          <w:szCs w:val="24"/>
        </w:rPr>
        <w:tab/>
      </w:r>
      <w:r w:rsidRPr="00BE6A53">
        <w:rPr>
          <w:rFonts w:ascii="Times New Roman" w:hAnsi="Times New Roman" w:cs="Times New Roman"/>
          <w:sz w:val="24"/>
          <w:szCs w:val="24"/>
        </w:rPr>
        <w:tab/>
        <w:t>экономики аграрных, индустриальных</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постиндустриальных</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стран».</w:t>
      </w:r>
    </w:p>
    <w:p w:rsidR="00BE6A53" w:rsidRPr="00BE6A53" w:rsidRDefault="00BE6A53" w:rsidP="00BE6A53">
      <w:pPr>
        <w:pStyle w:val="ac"/>
        <w:spacing w:after="0"/>
        <w:ind w:right="174"/>
        <w:rPr>
          <w:rFonts w:ascii="Times New Roman" w:hAnsi="Times New Roman" w:cs="Times New Roman"/>
          <w:sz w:val="24"/>
          <w:szCs w:val="24"/>
        </w:rPr>
      </w:pPr>
      <w:r w:rsidRPr="00BE6A53">
        <w:rPr>
          <w:rFonts w:ascii="Times New Roman" w:hAnsi="Times New Roman" w:cs="Times New Roman"/>
          <w:sz w:val="24"/>
          <w:szCs w:val="24"/>
        </w:rPr>
        <w:t>Международная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интеграция.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Крупнейшие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международные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отраслевые и региональные интеграционные группировки. Глобализация мировой</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экономики и её влияние 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разных социально-экономических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типов.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Транснациональные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корпорации (ТНК) и их</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роль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мировой экономике.</w:t>
      </w:r>
    </w:p>
    <w:p w:rsidR="00BE6A53" w:rsidRPr="00BE6A53" w:rsidRDefault="00BE6A53" w:rsidP="00BE6A53">
      <w:pPr>
        <w:pStyle w:val="ac"/>
        <w:spacing w:after="0"/>
        <w:ind w:left="680"/>
        <w:rPr>
          <w:rFonts w:ascii="Times New Roman" w:hAnsi="Times New Roman" w:cs="Times New Roman"/>
          <w:sz w:val="24"/>
          <w:szCs w:val="24"/>
        </w:rPr>
      </w:pPr>
      <w:r w:rsidRPr="00BE6A53">
        <w:rPr>
          <w:rFonts w:ascii="Times New Roman" w:hAnsi="Times New Roman" w:cs="Times New Roman"/>
          <w:sz w:val="24"/>
          <w:szCs w:val="24"/>
        </w:rPr>
        <w:t>География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главных</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отраслей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хозяйства.</w:t>
      </w:r>
    </w:p>
    <w:p w:rsidR="00BE6A53" w:rsidRPr="00BE6A53" w:rsidRDefault="00BE6A53" w:rsidP="00BE6A53">
      <w:pPr>
        <w:pStyle w:val="ac"/>
        <w:spacing w:after="0"/>
        <w:ind w:right="165"/>
        <w:rPr>
          <w:rFonts w:ascii="Times New Roman" w:hAnsi="Times New Roman" w:cs="Times New Roman"/>
          <w:sz w:val="24"/>
          <w:szCs w:val="24"/>
        </w:rPr>
      </w:pPr>
      <w:r w:rsidRPr="00BE6A53">
        <w:rPr>
          <w:rFonts w:ascii="Times New Roman" w:hAnsi="Times New Roman" w:cs="Times New Roman"/>
          <w:sz w:val="24"/>
          <w:szCs w:val="24"/>
        </w:rPr>
        <w:t>Промышленность мира. Географические особенности размещения основных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видов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сырьевых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топливных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Страны-лидеры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запасам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добыче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нефти,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природного</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газа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угля.</w:t>
      </w:r>
    </w:p>
    <w:p w:rsidR="00BE6A53" w:rsidRPr="00BE6A53" w:rsidRDefault="00BE6A53" w:rsidP="00BE6A53">
      <w:pPr>
        <w:pStyle w:val="ac"/>
        <w:spacing w:after="0"/>
        <w:ind w:left="680"/>
        <w:rPr>
          <w:rFonts w:ascii="Times New Roman" w:hAnsi="Times New Roman" w:cs="Times New Roman"/>
          <w:sz w:val="24"/>
          <w:szCs w:val="24"/>
        </w:rPr>
      </w:pPr>
      <w:r w:rsidRPr="00BE6A53">
        <w:rPr>
          <w:rFonts w:ascii="Times New Roman" w:hAnsi="Times New Roman" w:cs="Times New Roman"/>
          <w:sz w:val="24"/>
          <w:szCs w:val="24"/>
        </w:rPr>
        <w:t xml:space="preserve">Топливно-энергетический   </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 xml:space="preserve">комплекс    мира:   </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основные    этапы    развития,</w:t>
      </w:r>
    </w:p>
    <w:p w:rsidR="00BE6A53" w:rsidRPr="00BE6A53" w:rsidRDefault="00BE6A53" w:rsidP="00BE6A53">
      <w:pPr>
        <w:pStyle w:val="ac"/>
        <w:spacing w:after="0"/>
        <w:ind w:right="181"/>
        <w:rPr>
          <w:rFonts w:ascii="Times New Roman" w:hAnsi="Times New Roman" w:cs="Times New Roman"/>
          <w:sz w:val="24"/>
          <w:szCs w:val="24"/>
        </w:rPr>
      </w:pPr>
      <w:r w:rsidRPr="00BE6A53">
        <w:rPr>
          <w:rFonts w:ascii="Times New Roman" w:hAnsi="Times New Roman" w:cs="Times New Roman"/>
          <w:sz w:val="24"/>
          <w:szCs w:val="24"/>
        </w:rPr>
        <w:t>«энергопереход». География отраслей топливной промышленности. Крупнейшие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страны-производители, экспортёры и импортёры нефти, природного газа и угля.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Организация</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стран-экспортёров</w:t>
      </w:r>
      <w:r w:rsidRPr="00BE6A53">
        <w:rPr>
          <w:rFonts w:ascii="Times New Roman" w:hAnsi="Times New Roman" w:cs="Times New Roman"/>
          <w:spacing w:val="-15"/>
          <w:sz w:val="24"/>
          <w:szCs w:val="24"/>
        </w:rPr>
        <w:t xml:space="preserve"> </w:t>
      </w:r>
      <w:r w:rsidRPr="00BE6A53">
        <w:rPr>
          <w:rFonts w:ascii="Times New Roman" w:hAnsi="Times New Roman" w:cs="Times New Roman"/>
          <w:sz w:val="24"/>
          <w:szCs w:val="24"/>
        </w:rPr>
        <w:t>нефти.</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Современные</w:t>
      </w:r>
      <w:r w:rsidRPr="00BE6A53">
        <w:rPr>
          <w:rFonts w:ascii="Times New Roman" w:hAnsi="Times New Roman" w:cs="Times New Roman"/>
          <w:spacing w:val="-15"/>
          <w:sz w:val="24"/>
          <w:szCs w:val="24"/>
        </w:rPr>
        <w:t xml:space="preserve"> </w:t>
      </w:r>
      <w:r w:rsidRPr="00BE6A53">
        <w:rPr>
          <w:rFonts w:ascii="Times New Roman" w:hAnsi="Times New Roman" w:cs="Times New Roman"/>
          <w:sz w:val="24"/>
          <w:szCs w:val="24"/>
        </w:rPr>
        <w:t>тенденции</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отрасли, изменяющие</w:t>
      </w:r>
      <w:r w:rsidRPr="00BE6A53">
        <w:rPr>
          <w:rFonts w:ascii="Times New Roman" w:hAnsi="Times New Roman" w:cs="Times New Roman"/>
          <w:spacing w:val="65"/>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66"/>
          <w:sz w:val="24"/>
          <w:szCs w:val="24"/>
        </w:rPr>
        <w:t xml:space="preserve"> </w:t>
      </w:r>
      <w:r w:rsidRPr="00BE6A53">
        <w:rPr>
          <w:rFonts w:ascii="Times New Roman" w:hAnsi="Times New Roman" w:cs="Times New Roman"/>
          <w:sz w:val="24"/>
          <w:szCs w:val="24"/>
        </w:rPr>
        <w:t>географию,</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«сланцевая</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революция»,</w:t>
      </w:r>
      <w:r w:rsidRPr="00BE6A53">
        <w:rPr>
          <w:rFonts w:ascii="Times New Roman" w:hAnsi="Times New Roman" w:cs="Times New Roman"/>
          <w:spacing w:val="69"/>
          <w:sz w:val="24"/>
          <w:szCs w:val="24"/>
        </w:rPr>
        <w:t xml:space="preserve"> </w:t>
      </w:r>
      <w:r w:rsidRPr="00BE6A53">
        <w:rPr>
          <w:rFonts w:ascii="Times New Roman" w:hAnsi="Times New Roman" w:cs="Times New Roman"/>
          <w:sz w:val="24"/>
          <w:szCs w:val="24"/>
        </w:rPr>
        <w:t>«водородная»</w:t>
      </w:r>
      <w:r w:rsidRPr="00BE6A53">
        <w:rPr>
          <w:rFonts w:ascii="Times New Roman" w:hAnsi="Times New Roman" w:cs="Times New Roman"/>
          <w:spacing w:val="72"/>
          <w:sz w:val="24"/>
          <w:szCs w:val="24"/>
        </w:rPr>
        <w:t xml:space="preserve"> </w:t>
      </w:r>
      <w:r w:rsidRPr="00BE6A53">
        <w:rPr>
          <w:rFonts w:ascii="Times New Roman" w:hAnsi="Times New Roman" w:cs="Times New Roman"/>
          <w:sz w:val="24"/>
          <w:szCs w:val="24"/>
        </w:rPr>
        <w:t>энергетика, «зелёная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энергетика».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Мировая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электроэнергетика.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мирового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производства электроэнергии и её географические 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Быстрый рост</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производства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электроэнергии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использованием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возобновляемых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источников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энергии. Страны-лидеры по развитию «возобновляемой» энергетики. Воздействие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окружающую</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среду</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топливной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промышленности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типов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электростанций, включая возобновляемые источники энергии. Роль России 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крупнейшего    поставщика    топливно-энергетических    и    сырьевых    ресурсов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мировой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экономике.</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sz w:val="24"/>
          <w:szCs w:val="24"/>
        </w:rPr>
        <w:t>Металлургия   мира.</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особенности   сырьевой   базы</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чёрной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цветной</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металлургии.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Ведущие</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страны-производители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экспортёры</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стали,</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меди</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и алюминия.</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Современные тенденции развития</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отрасли.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Влияние металлургии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 окружающую среду. Место России в мировом производстве и экспорте чёрных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цветных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металлов.</w:t>
      </w:r>
    </w:p>
    <w:p w:rsidR="00BE6A53" w:rsidRPr="00BE6A53" w:rsidRDefault="00BE6A53" w:rsidP="00BE6A53">
      <w:pPr>
        <w:pStyle w:val="ac"/>
        <w:tabs>
          <w:tab w:val="left" w:pos="3170"/>
          <w:tab w:val="left" w:pos="3636"/>
          <w:tab w:val="left" w:pos="5025"/>
          <w:tab w:val="left" w:pos="5659"/>
          <w:tab w:val="left" w:pos="5952"/>
          <w:tab w:val="left" w:pos="6997"/>
          <w:tab w:val="left" w:pos="7298"/>
          <w:tab w:val="left" w:pos="8737"/>
          <w:tab w:val="left" w:pos="9198"/>
        </w:tabs>
        <w:spacing w:after="0"/>
        <w:ind w:right="175"/>
        <w:rPr>
          <w:rFonts w:ascii="Times New Roman" w:hAnsi="Times New Roman" w:cs="Times New Roman"/>
          <w:sz w:val="24"/>
          <w:szCs w:val="24"/>
        </w:rPr>
      </w:pPr>
      <w:r w:rsidRPr="00BE6A53">
        <w:rPr>
          <w:rFonts w:ascii="Times New Roman" w:hAnsi="Times New Roman" w:cs="Times New Roman"/>
          <w:sz w:val="24"/>
          <w:szCs w:val="24"/>
        </w:rPr>
        <w:t>Машиностроительный</w:t>
      </w:r>
      <w:r w:rsidRPr="00BE6A53">
        <w:rPr>
          <w:rFonts w:ascii="Times New Roman" w:hAnsi="Times New Roman" w:cs="Times New Roman"/>
          <w:sz w:val="24"/>
          <w:szCs w:val="24"/>
        </w:rPr>
        <w:tab/>
        <w:t>комплекс</w:t>
      </w:r>
      <w:r w:rsidRPr="00BE6A53">
        <w:rPr>
          <w:rFonts w:ascii="Times New Roman" w:hAnsi="Times New Roman" w:cs="Times New Roman"/>
          <w:sz w:val="24"/>
          <w:szCs w:val="24"/>
        </w:rPr>
        <w:tab/>
        <w:t>мира.</w:t>
      </w:r>
      <w:r w:rsidRPr="00BE6A53">
        <w:rPr>
          <w:rFonts w:ascii="Times New Roman" w:hAnsi="Times New Roman" w:cs="Times New Roman"/>
          <w:sz w:val="24"/>
          <w:szCs w:val="24"/>
        </w:rPr>
        <w:tab/>
        <w:t>Ведущие</w:t>
      </w:r>
      <w:r w:rsidRPr="00BE6A53">
        <w:rPr>
          <w:rFonts w:ascii="Times New Roman" w:hAnsi="Times New Roman" w:cs="Times New Roman"/>
          <w:sz w:val="24"/>
          <w:szCs w:val="24"/>
        </w:rPr>
        <w:tab/>
      </w:r>
      <w:r w:rsidRPr="00BE6A53">
        <w:rPr>
          <w:rFonts w:ascii="Times New Roman" w:hAnsi="Times New Roman" w:cs="Times New Roman"/>
          <w:spacing w:val="-1"/>
          <w:sz w:val="24"/>
          <w:szCs w:val="24"/>
        </w:rPr>
        <w:t>страны-производители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 экспортёры продукции автомобилестроения, авиастроения и микроэлектроники.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Химическая промышленность и лесопромышленный комплекс мира. Ведущие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страны-производители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экспортёры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минеральных</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удобрений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продукции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химии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органического</w:t>
      </w:r>
      <w:r w:rsidRPr="00BE6A53">
        <w:rPr>
          <w:rFonts w:ascii="Times New Roman" w:hAnsi="Times New Roman" w:cs="Times New Roman"/>
          <w:spacing w:val="32"/>
          <w:sz w:val="24"/>
          <w:szCs w:val="24"/>
        </w:rPr>
        <w:t xml:space="preserve"> </w:t>
      </w:r>
      <w:r w:rsidRPr="00BE6A53">
        <w:rPr>
          <w:rFonts w:ascii="Times New Roman" w:hAnsi="Times New Roman" w:cs="Times New Roman"/>
          <w:sz w:val="24"/>
          <w:szCs w:val="24"/>
        </w:rPr>
        <w:t>синтеза.</w:t>
      </w:r>
      <w:r w:rsidRPr="00BE6A53">
        <w:rPr>
          <w:rFonts w:ascii="Times New Roman" w:hAnsi="Times New Roman" w:cs="Times New Roman"/>
          <w:spacing w:val="36"/>
          <w:sz w:val="24"/>
          <w:szCs w:val="24"/>
        </w:rPr>
        <w:t xml:space="preserve"> </w:t>
      </w:r>
      <w:r w:rsidRPr="00BE6A53">
        <w:rPr>
          <w:rFonts w:ascii="Times New Roman" w:hAnsi="Times New Roman" w:cs="Times New Roman"/>
          <w:sz w:val="24"/>
          <w:szCs w:val="24"/>
        </w:rPr>
        <w:t>Ведущие</w:t>
      </w:r>
      <w:r w:rsidRPr="00BE6A53">
        <w:rPr>
          <w:rFonts w:ascii="Times New Roman" w:hAnsi="Times New Roman" w:cs="Times New Roman"/>
          <w:spacing w:val="34"/>
          <w:sz w:val="24"/>
          <w:szCs w:val="24"/>
        </w:rPr>
        <w:t xml:space="preserve"> </w:t>
      </w:r>
      <w:r w:rsidRPr="00BE6A53">
        <w:rPr>
          <w:rFonts w:ascii="Times New Roman" w:hAnsi="Times New Roman" w:cs="Times New Roman"/>
          <w:sz w:val="24"/>
          <w:szCs w:val="24"/>
        </w:rPr>
        <w:t>страны-производители</w:t>
      </w:r>
      <w:r w:rsidRPr="00BE6A53">
        <w:rPr>
          <w:rFonts w:ascii="Times New Roman" w:hAnsi="Times New Roman" w:cs="Times New Roman"/>
          <w:spacing w:val="36"/>
          <w:sz w:val="24"/>
          <w:szCs w:val="24"/>
        </w:rPr>
        <w:t xml:space="preserve"> </w:t>
      </w:r>
      <w:r w:rsidRPr="00BE6A53">
        <w:rPr>
          <w:rFonts w:ascii="Times New Roman" w:hAnsi="Times New Roman" w:cs="Times New Roman"/>
          <w:sz w:val="24"/>
          <w:szCs w:val="24"/>
        </w:rPr>
        <w:t>древесины</w:t>
      </w:r>
      <w:r w:rsidRPr="00BE6A53">
        <w:rPr>
          <w:rFonts w:ascii="Times New Roman" w:hAnsi="Times New Roman" w:cs="Times New Roman"/>
          <w:spacing w:val="39"/>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6"/>
          <w:sz w:val="24"/>
          <w:szCs w:val="24"/>
        </w:rPr>
        <w:t xml:space="preserve"> </w:t>
      </w:r>
      <w:r w:rsidRPr="00BE6A53">
        <w:rPr>
          <w:rFonts w:ascii="Times New Roman" w:hAnsi="Times New Roman" w:cs="Times New Roman"/>
          <w:sz w:val="24"/>
          <w:szCs w:val="24"/>
        </w:rPr>
        <w:t>продукции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целлюлозно-бумажной промышленности. Влияние</w:t>
      </w:r>
      <w:r w:rsidRPr="00BE6A53">
        <w:rPr>
          <w:rFonts w:ascii="Times New Roman" w:hAnsi="Times New Roman" w:cs="Times New Roman"/>
          <w:sz w:val="24"/>
          <w:szCs w:val="24"/>
        </w:rPr>
        <w:tab/>
        <w:t>химической</w:t>
      </w:r>
      <w:r w:rsidRPr="00BE6A53">
        <w:rPr>
          <w:rFonts w:ascii="Times New Roman" w:hAnsi="Times New Roman" w:cs="Times New Roman"/>
          <w:sz w:val="24"/>
          <w:szCs w:val="24"/>
        </w:rPr>
        <w:tab/>
        <w:t>и</w:t>
      </w:r>
      <w:r w:rsidRPr="00BE6A53">
        <w:rPr>
          <w:rFonts w:ascii="Times New Roman" w:hAnsi="Times New Roman" w:cs="Times New Roman"/>
          <w:sz w:val="24"/>
          <w:szCs w:val="24"/>
        </w:rPr>
        <w:tab/>
        <w:t>лесной промышленности</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окружающую</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среду.</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xml:space="preserve"> «Представление в виде диаграмм данных о динамике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изменения объёмов</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структуры</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производства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электроэнергии 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мире».</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sz w:val="24"/>
          <w:szCs w:val="24"/>
        </w:rPr>
        <w:t>Сельское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обеспеченности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земельными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ресурсами.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Земельный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фонд</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Современные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тенденции развития отрасли. Органическое сельское хозяйство. Растениеводство.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производства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основных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продовольственных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культур.</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Ведущие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экспортёры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импортёры.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Роль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одного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из</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главных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экспортёров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зерновых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культур.</w:t>
      </w:r>
    </w:p>
    <w:p w:rsidR="00BE6A53" w:rsidRPr="00BE6A53" w:rsidRDefault="00BE6A53" w:rsidP="00BE6A53">
      <w:pPr>
        <w:pStyle w:val="ac"/>
        <w:spacing w:after="0"/>
        <w:ind w:right="184"/>
        <w:rPr>
          <w:rFonts w:ascii="Times New Roman" w:hAnsi="Times New Roman" w:cs="Times New Roman"/>
          <w:sz w:val="24"/>
          <w:szCs w:val="24"/>
        </w:rPr>
      </w:pPr>
      <w:r w:rsidRPr="00BE6A53">
        <w:rPr>
          <w:rFonts w:ascii="Times New Roman" w:hAnsi="Times New Roman" w:cs="Times New Roman"/>
          <w:sz w:val="24"/>
          <w:szCs w:val="24"/>
        </w:rPr>
        <w:lastRenderedPageBreak/>
        <w:t>Животноводство.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Ведущие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экспортёры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импортёры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продукции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животноводства.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Рыболовство</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аквакультура: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географические</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особенности.</w:t>
      </w:r>
    </w:p>
    <w:p w:rsidR="00BE6A53" w:rsidRPr="00BE6A53" w:rsidRDefault="00BE6A53" w:rsidP="00BE6A53">
      <w:pPr>
        <w:pStyle w:val="ac"/>
        <w:spacing w:after="0"/>
        <w:ind w:right="180"/>
        <w:rPr>
          <w:rFonts w:ascii="Times New Roman" w:hAnsi="Times New Roman" w:cs="Times New Roman"/>
          <w:sz w:val="24"/>
          <w:szCs w:val="24"/>
        </w:rPr>
      </w:pPr>
      <w:r w:rsidRPr="00BE6A53">
        <w:rPr>
          <w:rFonts w:ascii="Times New Roman" w:hAnsi="Times New Roman" w:cs="Times New Roman"/>
          <w:sz w:val="24"/>
          <w:szCs w:val="24"/>
        </w:rPr>
        <w:t>Влияние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сельского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отдельных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отраслей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окружающую</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среду.</w:t>
      </w:r>
    </w:p>
    <w:p w:rsidR="00BE6A53" w:rsidRPr="00BE6A53" w:rsidRDefault="00BE6A53" w:rsidP="00BE6A53">
      <w:pPr>
        <w:pStyle w:val="ac"/>
        <w:spacing w:after="0"/>
        <w:ind w:right="180"/>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«Определение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направления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грузопотоков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продовольствия</w:t>
      </w:r>
      <w:r w:rsidRPr="00BE6A53">
        <w:rPr>
          <w:rFonts w:ascii="Times New Roman" w:hAnsi="Times New Roman" w:cs="Times New Roman"/>
          <w:spacing w:val="33"/>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31"/>
          <w:sz w:val="24"/>
          <w:szCs w:val="24"/>
        </w:rPr>
        <w:t xml:space="preserve"> </w:t>
      </w:r>
      <w:r w:rsidRPr="00BE6A53">
        <w:rPr>
          <w:rFonts w:ascii="Times New Roman" w:hAnsi="Times New Roman" w:cs="Times New Roman"/>
          <w:sz w:val="24"/>
          <w:szCs w:val="24"/>
        </w:rPr>
        <w:t>основе</w:t>
      </w:r>
      <w:r w:rsidRPr="00BE6A53">
        <w:rPr>
          <w:rFonts w:ascii="Times New Roman" w:hAnsi="Times New Roman" w:cs="Times New Roman"/>
          <w:spacing w:val="30"/>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31"/>
          <w:sz w:val="24"/>
          <w:szCs w:val="24"/>
        </w:rPr>
        <w:t xml:space="preserve"> </w:t>
      </w:r>
      <w:r w:rsidRPr="00BE6A53">
        <w:rPr>
          <w:rFonts w:ascii="Times New Roman" w:hAnsi="Times New Roman" w:cs="Times New Roman"/>
          <w:sz w:val="24"/>
          <w:szCs w:val="24"/>
        </w:rPr>
        <w:t>статистических</w:t>
      </w:r>
      <w:r w:rsidRPr="00BE6A53">
        <w:rPr>
          <w:rFonts w:ascii="Times New Roman" w:hAnsi="Times New Roman" w:cs="Times New Roman"/>
          <w:spacing w:val="29"/>
          <w:sz w:val="24"/>
          <w:szCs w:val="24"/>
        </w:rPr>
        <w:t xml:space="preserve"> </w:t>
      </w:r>
      <w:r w:rsidRPr="00BE6A53">
        <w:rPr>
          <w:rFonts w:ascii="Times New Roman" w:hAnsi="Times New Roman" w:cs="Times New Roman"/>
          <w:sz w:val="24"/>
          <w:szCs w:val="24"/>
        </w:rPr>
        <w:t>материалов</w:t>
      </w:r>
      <w:r w:rsidRPr="00BE6A53">
        <w:rPr>
          <w:rFonts w:ascii="Times New Roman" w:hAnsi="Times New Roman" w:cs="Times New Roman"/>
          <w:spacing w:val="30"/>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4"/>
          <w:sz w:val="24"/>
          <w:szCs w:val="24"/>
        </w:rPr>
        <w:t xml:space="preserve"> </w:t>
      </w:r>
      <w:r w:rsidRPr="00BE6A53">
        <w:rPr>
          <w:rFonts w:ascii="Times New Roman" w:hAnsi="Times New Roman" w:cs="Times New Roman"/>
          <w:sz w:val="24"/>
          <w:szCs w:val="24"/>
        </w:rPr>
        <w:t>создание</w:t>
      </w:r>
      <w:r w:rsidRPr="00BE6A53">
        <w:rPr>
          <w:rFonts w:ascii="Times New Roman" w:hAnsi="Times New Roman" w:cs="Times New Roman"/>
          <w:spacing w:val="30"/>
          <w:sz w:val="24"/>
          <w:szCs w:val="24"/>
        </w:rPr>
        <w:t xml:space="preserve"> </w:t>
      </w:r>
      <w:r w:rsidRPr="00BE6A53">
        <w:rPr>
          <w:rFonts w:ascii="Times New Roman" w:hAnsi="Times New Roman" w:cs="Times New Roman"/>
          <w:sz w:val="24"/>
          <w:szCs w:val="24"/>
        </w:rPr>
        <w:t>карты</w:t>
      </w:r>
    </w:p>
    <w:p w:rsidR="00BE6A53" w:rsidRPr="00BE6A53" w:rsidRDefault="00BE6A53" w:rsidP="00BE6A53">
      <w:pPr>
        <w:pStyle w:val="ac"/>
        <w:spacing w:after="0"/>
        <w:rPr>
          <w:rFonts w:ascii="Times New Roman" w:hAnsi="Times New Roman" w:cs="Times New Roman"/>
          <w:sz w:val="24"/>
          <w:szCs w:val="24"/>
        </w:rPr>
      </w:pPr>
      <w:r w:rsidRPr="00BE6A53">
        <w:rPr>
          <w:rFonts w:ascii="Times New Roman" w:hAnsi="Times New Roman" w:cs="Times New Roman"/>
          <w:sz w:val="24"/>
          <w:szCs w:val="24"/>
        </w:rPr>
        <w:t>«Основные</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экспортёры</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импортёры</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продовольствия».</w:t>
      </w:r>
    </w:p>
    <w:p w:rsidR="00BE6A53" w:rsidRPr="00BE6A53" w:rsidRDefault="00BE6A53" w:rsidP="00BE6A53">
      <w:pPr>
        <w:pStyle w:val="ac"/>
        <w:spacing w:after="0"/>
        <w:ind w:right="168"/>
        <w:rPr>
          <w:rFonts w:ascii="Times New Roman" w:hAnsi="Times New Roman" w:cs="Times New Roman"/>
          <w:sz w:val="24"/>
          <w:szCs w:val="24"/>
        </w:rPr>
      </w:pPr>
      <w:r w:rsidRPr="00BE6A53">
        <w:rPr>
          <w:rFonts w:ascii="Times New Roman" w:hAnsi="Times New Roman" w:cs="Times New Roman"/>
          <w:spacing w:val="-1"/>
          <w:sz w:val="24"/>
          <w:szCs w:val="24"/>
        </w:rPr>
        <w:t>Сфера</w:t>
      </w:r>
      <w:r w:rsidRPr="00BE6A53">
        <w:rPr>
          <w:rFonts w:ascii="Times New Roman" w:hAnsi="Times New Roman" w:cs="Times New Roman"/>
          <w:spacing w:val="-15"/>
          <w:sz w:val="24"/>
          <w:szCs w:val="24"/>
        </w:rPr>
        <w:t xml:space="preserve"> </w:t>
      </w:r>
      <w:r w:rsidRPr="00BE6A53">
        <w:rPr>
          <w:rFonts w:ascii="Times New Roman" w:hAnsi="Times New Roman" w:cs="Times New Roman"/>
          <w:spacing w:val="-1"/>
          <w:sz w:val="24"/>
          <w:szCs w:val="24"/>
        </w:rPr>
        <w:t>нематериального</w:t>
      </w:r>
      <w:r w:rsidRPr="00BE6A53">
        <w:rPr>
          <w:rFonts w:ascii="Times New Roman" w:hAnsi="Times New Roman" w:cs="Times New Roman"/>
          <w:spacing w:val="-17"/>
          <w:sz w:val="24"/>
          <w:szCs w:val="24"/>
        </w:rPr>
        <w:t xml:space="preserve"> </w:t>
      </w:r>
      <w:r w:rsidRPr="00BE6A53">
        <w:rPr>
          <w:rFonts w:ascii="Times New Roman" w:hAnsi="Times New Roman" w:cs="Times New Roman"/>
          <w:spacing w:val="-1"/>
          <w:sz w:val="24"/>
          <w:szCs w:val="24"/>
        </w:rPr>
        <w:t>производства.</w:t>
      </w:r>
      <w:r w:rsidRPr="00BE6A53">
        <w:rPr>
          <w:rFonts w:ascii="Times New Roman" w:hAnsi="Times New Roman" w:cs="Times New Roman"/>
          <w:spacing w:val="-10"/>
          <w:sz w:val="24"/>
          <w:szCs w:val="24"/>
        </w:rPr>
        <w:t xml:space="preserve"> </w:t>
      </w:r>
      <w:r w:rsidRPr="00BE6A53">
        <w:rPr>
          <w:rFonts w:ascii="Times New Roman" w:hAnsi="Times New Roman" w:cs="Times New Roman"/>
          <w:spacing w:val="-1"/>
          <w:sz w:val="24"/>
          <w:szCs w:val="24"/>
        </w:rPr>
        <w:t>Мировой</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транспорт.</w:t>
      </w:r>
      <w:r w:rsidRPr="00BE6A53">
        <w:rPr>
          <w:rFonts w:ascii="Times New Roman" w:hAnsi="Times New Roman" w:cs="Times New Roman"/>
          <w:spacing w:val="-8"/>
          <w:sz w:val="24"/>
          <w:szCs w:val="24"/>
        </w:rPr>
        <w:t xml:space="preserve"> </w:t>
      </w:r>
      <w:r w:rsidRPr="00BE6A53">
        <w:rPr>
          <w:rFonts w:ascii="Times New Roman" w:hAnsi="Times New Roman" w:cs="Times New Roman"/>
          <w:spacing w:val="-1"/>
          <w:sz w:val="24"/>
          <w:szCs w:val="24"/>
        </w:rPr>
        <w:t>Роль</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разных</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видов</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 xml:space="preserve">транспорта  </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    современном    мире.    Основные    международные    магистрали</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транспортные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узлы.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Мировая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система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научно-исследовательских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опытно-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конструкторских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работ.</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Международные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отношения: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основные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формы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факторы,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влияющие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международных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финансовых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центров.</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Мировая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торговля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туризм.</w:t>
      </w:r>
    </w:p>
    <w:p w:rsidR="00BE6A53" w:rsidRPr="00BE6A53" w:rsidRDefault="00BE6A53" w:rsidP="00BE6A53">
      <w:pPr>
        <w:pStyle w:val="Heading2"/>
        <w:tabs>
          <w:tab w:val="left" w:pos="472"/>
        </w:tabs>
        <w:rPr>
          <w:sz w:val="24"/>
          <w:szCs w:val="24"/>
        </w:rPr>
      </w:pPr>
      <w:bookmarkStart w:id="58" w:name="_bookmark3"/>
      <w:bookmarkEnd w:id="58"/>
    </w:p>
    <w:p w:rsidR="00BE6A53" w:rsidRPr="00BE6A53" w:rsidRDefault="00BE6A53" w:rsidP="00BE6A53">
      <w:pPr>
        <w:pStyle w:val="Heading2"/>
        <w:tabs>
          <w:tab w:val="left" w:pos="472"/>
        </w:tabs>
        <w:rPr>
          <w:sz w:val="24"/>
          <w:szCs w:val="24"/>
        </w:rPr>
      </w:pPr>
      <w:r w:rsidRPr="00BE6A53">
        <w:rPr>
          <w:sz w:val="24"/>
          <w:szCs w:val="24"/>
        </w:rPr>
        <w:t>11КЛАСС</w:t>
      </w:r>
    </w:p>
    <w:p w:rsidR="00BE6A53" w:rsidRPr="00BE6A53" w:rsidRDefault="00BE6A53" w:rsidP="00BE6A53">
      <w:pPr>
        <w:spacing w:after="0"/>
        <w:ind w:left="110"/>
        <w:jc w:val="both"/>
        <w:rPr>
          <w:rFonts w:ascii="Times New Roman" w:hAnsi="Times New Roman" w:cs="Times New Roman"/>
          <w:b/>
          <w:sz w:val="24"/>
          <w:szCs w:val="24"/>
        </w:rPr>
      </w:pPr>
      <w:r w:rsidRPr="00BE6A53">
        <w:rPr>
          <w:rFonts w:ascii="Times New Roman" w:hAnsi="Times New Roman" w:cs="Times New Roman"/>
          <w:b/>
          <w:sz w:val="24"/>
          <w:szCs w:val="24"/>
        </w:rPr>
        <w:t>Регионы</w:t>
      </w:r>
      <w:r w:rsidRPr="00BE6A53">
        <w:rPr>
          <w:rFonts w:ascii="Times New Roman" w:hAnsi="Times New Roman" w:cs="Times New Roman"/>
          <w:b/>
          <w:spacing w:val="-5"/>
          <w:sz w:val="24"/>
          <w:szCs w:val="24"/>
        </w:rPr>
        <w:t xml:space="preserve"> </w:t>
      </w:r>
      <w:r w:rsidRPr="00BE6A53">
        <w:rPr>
          <w:rFonts w:ascii="Times New Roman" w:hAnsi="Times New Roman" w:cs="Times New Roman"/>
          <w:b/>
          <w:sz w:val="24"/>
          <w:szCs w:val="24"/>
        </w:rPr>
        <w:t>и</w:t>
      </w:r>
      <w:r w:rsidRPr="00BE6A53">
        <w:rPr>
          <w:rFonts w:ascii="Times New Roman" w:hAnsi="Times New Roman" w:cs="Times New Roman"/>
          <w:b/>
          <w:spacing w:val="-2"/>
          <w:sz w:val="24"/>
          <w:szCs w:val="24"/>
        </w:rPr>
        <w:t xml:space="preserve"> </w:t>
      </w:r>
      <w:r w:rsidRPr="00BE6A53">
        <w:rPr>
          <w:rFonts w:ascii="Times New Roman" w:hAnsi="Times New Roman" w:cs="Times New Roman"/>
          <w:b/>
          <w:sz w:val="24"/>
          <w:szCs w:val="24"/>
        </w:rPr>
        <w:t>страны</w:t>
      </w:r>
      <w:r w:rsidRPr="00BE6A53">
        <w:rPr>
          <w:rFonts w:ascii="Times New Roman" w:hAnsi="Times New Roman" w:cs="Times New Roman"/>
          <w:b/>
          <w:spacing w:val="-4"/>
          <w:sz w:val="24"/>
          <w:szCs w:val="24"/>
        </w:rPr>
        <w:t xml:space="preserve"> </w:t>
      </w:r>
      <w:r w:rsidRPr="00BE6A53">
        <w:rPr>
          <w:rFonts w:ascii="Times New Roman" w:hAnsi="Times New Roman" w:cs="Times New Roman"/>
          <w:b/>
          <w:sz w:val="24"/>
          <w:szCs w:val="24"/>
        </w:rPr>
        <w:t>мира</w:t>
      </w:r>
    </w:p>
    <w:p w:rsidR="00BE6A53" w:rsidRPr="00BE6A53" w:rsidRDefault="00BE6A53" w:rsidP="00BE6A53">
      <w:pPr>
        <w:pStyle w:val="ac"/>
        <w:spacing w:after="0"/>
        <w:ind w:left="680"/>
        <w:rPr>
          <w:rFonts w:ascii="Times New Roman" w:hAnsi="Times New Roman" w:cs="Times New Roman"/>
          <w:sz w:val="24"/>
          <w:szCs w:val="24"/>
        </w:rPr>
      </w:pPr>
      <w:r w:rsidRPr="00BE6A53">
        <w:rPr>
          <w:rFonts w:ascii="Times New Roman" w:hAnsi="Times New Roman" w:cs="Times New Roman"/>
          <w:sz w:val="24"/>
          <w:szCs w:val="24"/>
        </w:rPr>
        <w:t>Регионы</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Зарубежная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Европа.</w:t>
      </w:r>
    </w:p>
    <w:p w:rsidR="00BE6A53" w:rsidRPr="00BE6A53" w:rsidRDefault="00BE6A53" w:rsidP="00BE6A53">
      <w:pPr>
        <w:pStyle w:val="ac"/>
        <w:spacing w:after="0"/>
        <w:ind w:right="177"/>
        <w:rPr>
          <w:rFonts w:ascii="Times New Roman" w:hAnsi="Times New Roman" w:cs="Times New Roman"/>
          <w:sz w:val="24"/>
          <w:szCs w:val="24"/>
        </w:rPr>
      </w:pPr>
      <w:r w:rsidRPr="00BE6A53">
        <w:rPr>
          <w:rFonts w:ascii="Times New Roman" w:hAnsi="Times New Roman" w:cs="Times New Roman"/>
          <w:sz w:val="24"/>
          <w:szCs w:val="24"/>
        </w:rPr>
        <w:t>Многообразие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подходов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выделению</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Регионы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Зарубежная Европа, Зарубежная Азия, Северная Америка, Латинская Америка,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Африка,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Австралия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Океания.</w:t>
      </w:r>
    </w:p>
    <w:p w:rsidR="00BE6A53" w:rsidRPr="00BE6A53" w:rsidRDefault="00BE6A53" w:rsidP="00BE6A53">
      <w:pPr>
        <w:pStyle w:val="ac"/>
        <w:spacing w:after="0"/>
        <w:ind w:right="177"/>
        <w:rPr>
          <w:rFonts w:ascii="Times New Roman" w:hAnsi="Times New Roman" w:cs="Times New Roman"/>
          <w:sz w:val="24"/>
          <w:szCs w:val="24"/>
        </w:rPr>
      </w:pPr>
      <w:r w:rsidRPr="00BE6A53">
        <w:rPr>
          <w:rFonts w:ascii="Times New Roman" w:hAnsi="Times New Roman" w:cs="Times New Roman"/>
          <w:sz w:val="24"/>
          <w:szCs w:val="24"/>
        </w:rPr>
        <w:t>Зарубежная Европа: состав (субрегионы: Западная Европа, Северная Европа,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Южная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Европа,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Восточная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Европа),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общая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экономико-географическая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характеристика.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Общие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черты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природно-ресурсного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капитала,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субрегионов.</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Геополитические</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региона.</w:t>
      </w:r>
    </w:p>
    <w:p w:rsidR="00BE6A53" w:rsidRPr="00BE6A53" w:rsidRDefault="00BE6A53" w:rsidP="00BE6A53">
      <w:pPr>
        <w:pStyle w:val="ac"/>
        <w:spacing w:after="0"/>
        <w:ind w:right="175"/>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«Сравнение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уровню</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социально-экономического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 субрегионов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Зарубежной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Европы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 использованием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источников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информации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выбору</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учителя)».</w:t>
      </w:r>
    </w:p>
    <w:p w:rsidR="00BE6A53" w:rsidRPr="00BE6A53" w:rsidRDefault="00BE6A53" w:rsidP="00BE6A53">
      <w:pPr>
        <w:pStyle w:val="ac"/>
        <w:spacing w:after="0"/>
        <w:ind w:right="160"/>
        <w:rPr>
          <w:rFonts w:ascii="Times New Roman" w:hAnsi="Times New Roman" w:cs="Times New Roman"/>
          <w:sz w:val="24"/>
          <w:szCs w:val="24"/>
        </w:rPr>
      </w:pPr>
      <w:r w:rsidRPr="00BE6A53">
        <w:rPr>
          <w:rFonts w:ascii="Times New Roman" w:hAnsi="Times New Roman" w:cs="Times New Roman"/>
          <w:sz w:val="24"/>
          <w:szCs w:val="24"/>
        </w:rPr>
        <w:t>Зарубежная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Азия</w:t>
      </w:r>
      <w:r w:rsidRPr="00BE6A53">
        <w:rPr>
          <w:rFonts w:ascii="Times New Roman" w:hAnsi="Times New Roman" w:cs="Times New Roman"/>
          <w:i/>
          <w:sz w:val="24"/>
          <w:szCs w:val="24"/>
        </w:rPr>
        <w:t>:</w:t>
      </w:r>
      <w:r w:rsidRPr="00BE6A53">
        <w:rPr>
          <w:rFonts w:ascii="Times New Roman" w:hAnsi="Times New Roman" w:cs="Times New Roman"/>
          <w:i/>
          <w:spacing w:val="1"/>
          <w:sz w:val="24"/>
          <w:szCs w:val="24"/>
        </w:rPr>
        <w:t xml:space="preserve"> </w:t>
      </w:r>
      <w:r w:rsidRPr="00BE6A53">
        <w:rPr>
          <w:rFonts w:ascii="Times New Roman" w:hAnsi="Times New Roman" w:cs="Times New Roman"/>
          <w:sz w:val="24"/>
          <w:szCs w:val="24"/>
        </w:rPr>
        <w:t>состав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(субрегионы: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Юго-Западная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Азия,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Центральная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Азия, Восточная Азия, Южная Азия, Юго-Восточная Азия), общая экономико-</w:t>
      </w:r>
      <w:r w:rsidRPr="00BE6A53">
        <w:rPr>
          <w:rFonts w:ascii="Times New Roman" w:hAnsi="Times New Roman" w:cs="Times New Roman"/>
          <w:spacing w:val="1"/>
          <w:sz w:val="24"/>
          <w:szCs w:val="24"/>
        </w:rPr>
        <w:t xml:space="preserve"> </w:t>
      </w:r>
      <w:r w:rsidRPr="00BE6A53">
        <w:rPr>
          <w:rFonts w:ascii="Times New Roman" w:hAnsi="Times New Roman" w:cs="Times New Roman"/>
          <w:spacing w:val="-1"/>
          <w:sz w:val="24"/>
          <w:szCs w:val="24"/>
        </w:rPr>
        <w:t>географическая</w:t>
      </w:r>
      <w:r w:rsidRPr="00BE6A53">
        <w:rPr>
          <w:rFonts w:ascii="Times New Roman" w:hAnsi="Times New Roman" w:cs="Times New Roman"/>
          <w:spacing w:val="-15"/>
          <w:sz w:val="24"/>
          <w:szCs w:val="24"/>
        </w:rPr>
        <w:t xml:space="preserve"> </w:t>
      </w:r>
      <w:r w:rsidRPr="00BE6A53">
        <w:rPr>
          <w:rFonts w:ascii="Times New Roman" w:hAnsi="Times New Roman" w:cs="Times New Roman"/>
          <w:spacing w:val="-1"/>
          <w:sz w:val="24"/>
          <w:szCs w:val="24"/>
        </w:rPr>
        <w:t>характеристика.</w:t>
      </w:r>
      <w:r w:rsidRPr="00BE6A53">
        <w:rPr>
          <w:rFonts w:ascii="Times New Roman" w:hAnsi="Times New Roman" w:cs="Times New Roman"/>
          <w:spacing w:val="-14"/>
          <w:sz w:val="24"/>
          <w:szCs w:val="24"/>
        </w:rPr>
        <w:t xml:space="preserve"> </w:t>
      </w:r>
      <w:r w:rsidRPr="00BE6A53">
        <w:rPr>
          <w:rFonts w:ascii="Times New Roman" w:hAnsi="Times New Roman" w:cs="Times New Roman"/>
          <w:spacing w:val="-1"/>
          <w:sz w:val="24"/>
          <w:szCs w:val="24"/>
        </w:rPr>
        <w:t>Общие</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черты</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природно-ресурсного</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капитала,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субрегионов.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экономико-</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географического положения, природно-ресурсного капитала, населения, хозяйства</w:t>
      </w:r>
      <w:r w:rsidRPr="00BE6A53">
        <w:rPr>
          <w:rFonts w:ascii="Times New Roman" w:hAnsi="Times New Roman" w:cs="Times New Roman"/>
          <w:spacing w:val="-67"/>
          <w:sz w:val="24"/>
          <w:szCs w:val="24"/>
        </w:rPr>
        <w:t xml:space="preserve"> </w:t>
      </w:r>
      <w:r w:rsidRPr="00BE6A53">
        <w:rPr>
          <w:rFonts w:ascii="Times New Roman" w:hAnsi="Times New Roman" w:cs="Times New Roman"/>
          <w:spacing w:val="-1"/>
          <w:sz w:val="24"/>
          <w:szCs w:val="24"/>
        </w:rPr>
        <w:t>стран</w:t>
      </w:r>
      <w:r w:rsidRPr="00BE6A53">
        <w:rPr>
          <w:rFonts w:ascii="Times New Roman" w:hAnsi="Times New Roman" w:cs="Times New Roman"/>
          <w:spacing w:val="-15"/>
          <w:sz w:val="24"/>
          <w:szCs w:val="24"/>
        </w:rPr>
        <w:t xml:space="preserve"> </w:t>
      </w:r>
      <w:r w:rsidRPr="00BE6A53">
        <w:rPr>
          <w:rFonts w:ascii="Times New Roman" w:hAnsi="Times New Roman" w:cs="Times New Roman"/>
          <w:spacing w:val="-1"/>
          <w:sz w:val="24"/>
          <w:szCs w:val="24"/>
        </w:rPr>
        <w:t>Зарубежной</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Азии,</w:t>
      </w:r>
      <w:r w:rsidRPr="00BE6A53">
        <w:rPr>
          <w:rFonts w:ascii="Times New Roman" w:hAnsi="Times New Roman" w:cs="Times New Roman"/>
          <w:spacing w:val="-15"/>
          <w:sz w:val="24"/>
          <w:szCs w:val="24"/>
        </w:rPr>
        <w:t xml:space="preserve"> </w:t>
      </w:r>
      <w:r w:rsidRPr="00BE6A53">
        <w:rPr>
          <w:rFonts w:ascii="Times New Roman" w:hAnsi="Times New Roman" w:cs="Times New Roman"/>
          <w:sz w:val="24"/>
          <w:szCs w:val="24"/>
        </w:rPr>
        <w:t>современные</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примере</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Китая,</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Индии,</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Ирана,</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Японии).</w:t>
      </w:r>
    </w:p>
    <w:p w:rsidR="00BE6A53" w:rsidRPr="00BE6A53" w:rsidRDefault="00BE6A53" w:rsidP="00BE6A53">
      <w:pPr>
        <w:pStyle w:val="ac"/>
        <w:spacing w:after="0"/>
        <w:ind w:right="187"/>
        <w:rPr>
          <w:rFonts w:ascii="Times New Roman" w:hAnsi="Times New Roman" w:cs="Times New Roman"/>
          <w:sz w:val="24"/>
          <w:szCs w:val="24"/>
        </w:rPr>
      </w:pPr>
      <w:r w:rsidRPr="00BE6A53">
        <w:rPr>
          <w:rFonts w:ascii="Times New Roman" w:hAnsi="Times New Roman" w:cs="Times New Roman"/>
          <w:sz w:val="24"/>
          <w:szCs w:val="24"/>
        </w:rPr>
        <w:t>Современные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отношения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Зарубежной</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Азии (Китай,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Индия,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Турция,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страны</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Центральной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Азии).</w:t>
      </w:r>
    </w:p>
    <w:p w:rsidR="00BE6A53" w:rsidRPr="00BE6A53" w:rsidRDefault="00BE6A53" w:rsidP="00BE6A53">
      <w:pPr>
        <w:pStyle w:val="ac"/>
        <w:spacing w:after="0"/>
        <w:ind w:right="179"/>
        <w:rPr>
          <w:rFonts w:ascii="Times New Roman" w:hAnsi="Times New Roman" w:cs="Times New Roman"/>
          <w:sz w:val="24"/>
          <w:szCs w:val="24"/>
        </w:rPr>
      </w:pPr>
      <w:r w:rsidRPr="00BE6A53">
        <w:rPr>
          <w:rFonts w:ascii="Times New Roman" w:hAnsi="Times New Roman" w:cs="Times New Roman"/>
          <w:i/>
          <w:sz w:val="24"/>
          <w:szCs w:val="24"/>
        </w:rPr>
        <w:t xml:space="preserve">Практическая    </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z w:val="24"/>
          <w:szCs w:val="24"/>
        </w:rPr>
        <w:t>:      «Сравнение      международной      промышленной</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сельскохозяйственной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специализации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Китая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Индии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основании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данных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об</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экспорте</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основных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видов</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продукции».</w:t>
      </w:r>
    </w:p>
    <w:p w:rsidR="00BE6A53" w:rsidRPr="00BE6A53" w:rsidRDefault="00BE6A53" w:rsidP="00BE6A53">
      <w:pPr>
        <w:pStyle w:val="ac"/>
        <w:spacing w:after="0"/>
        <w:ind w:right="169"/>
        <w:rPr>
          <w:rFonts w:ascii="Times New Roman" w:hAnsi="Times New Roman" w:cs="Times New Roman"/>
          <w:sz w:val="24"/>
          <w:szCs w:val="24"/>
        </w:rPr>
      </w:pPr>
      <w:r w:rsidRPr="00BE6A53">
        <w:rPr>
          <w:rFonts w:ascii="Times New Roman" w:hAnsi="Times New Roman" w:cs="Times New Roman"/>
          <w:sz w:val="24"/>
          <w:szCs w:val="24"/>
        </w:rPr>
        <w:t>Америка: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состав (субрегионы: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США,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Канада,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Латинская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Америка),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общая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экономико-географическая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характеристика.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природно-ресурсного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капитала,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субрегионов.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экономико-</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географического положения природно-ресурсного капитала, населения, хозяйства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 Америки, современные проблемы (на примере США, Канады, Мексики,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Бразилии).</w:t>
      </w:r>
    </w:p>
    <w:p w:rsidR="00BE6A53" w:rsidRPr="00BE6A53" w:rsidRDefault="00BE6A53" w:rsidP="00BE6A53">
      <w:pPr>
        <w:pStyle w:val="ac"/>
        <w:spacing w:after="0"/>
        <w:ind w:right="187"/>
        <w:rPr>
          <w:rFonts w:ascii="Times New Roman" w:hAnsi="Times New Roman" w:cs="Times New Roman"/>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«Объяснение особенностей территориальной структуры</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Канады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Бразилии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основе</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географических</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карт».</w:t>
      </w:r>
    </w:p>
    <w:p w:rsidR="00BE6A53" w:rsidRPr="00BE6A53" w:rsidRDefault="00BE6A53" w:rsidP="00BE6A53">
      <w:pPr>
        <w:pStyle w:val="ac"/>
        <w:tabs>
          <w:tab w:val="left" w:pos="1422"/>
          <w:tab w:val="left" w:pos="1990"/>
          <w:tab w:val="left" w:pos="2182"/>
          <w:tab w:val="left" w:pos="3043"/>
          <w:tab w:val="left" w:pos="3572"/>
          <w:tab w:val="left" w:pos="3969"/>
          <w:tab w:val="left" w:pos="4004"/>
          <w:tab w:val="left" w:pos="4312"/>
          <w:tab w:val="left" w:pos="4927"/>
          <w:tab w:val="left" w:pos="5694"/>
          <w:tab w:val="left" w:pos="5836"/>
          <w:tab w:val="left" w:pos="6089"/>
          <w:tab w:val="left" w:pos="6338"/>
          <w:tab w:val="left" w:pos="7169"/>
          <w:tab w:val="left" w:pos="7640"/>
          <w:tab w:val="left" w:pos="8456"/>
          <w:tab w:val="left" w:pos="8890"/>
          <w:tab w:val="left" w:pos="9028"/>
        </w:tabs>
        <w:spacing w:after="0"/>
        <w:ind w:right="160"/>
        <w:rPr>
          <w:rFonts w:ascii="Times New Roman" w:hAnsi="Times New Roman" w:cs="Times New Roman"/>
          <w:spacing w:val="-67"/>
          <w:sz w:val="24"/>
          <w:szCs w:val="24"/>
        </w:rPr>
      </w:pPr>
      <w:r>
        <w:rPr>
          <w:rFonts w:ascii="Times New Roman" w:hAnsi="Times New Roman" w:cs="Times New Roman"/>
          <w:sz w:val="24"/>
          <w:szCs w:val="24"/>
        </w:rPr>
        <w:lastRenderedPageBreak/>
        <w:t>Африка:состав (субрегионы:</w:t>
      </w:r>
      <w:r>
        <w:rPr>
          <w:rFonts w:ascii="Times New Roman" w:hAnsi="Times New Roman" w:cs="Times New Roman"/>
          <w:sz w:val="24"/>
          <w:szCs w:val="24"/>
        </w:rPr>
        <w:tab/>
        <w:t>Северная</w:t>
      </w:r>
      <w:r>
        <w:rPr>
          <w:rFonts w:ascii="Times New Roman" w:hAnsi="Times New Roman" w:cs="Times New Roman"/>
          <w:sz w:val="24"/>
          <w:szCs w:val="24"/>
        </w:rPr>
        <w:tab/>
      </w:r>
      <w:r>
        <w:rPr>
          <w:rFonts w:ascii="Times New Roman" w:hAnsi="Times New Roman" w:cs="Times New Roman"/>
          <w:sz w:val="24"/>
          <w:szCs w:val="24"/>
        </w:rPr>
        <w:tab/>
        <w:t>Африка,Западная</w:t>
      </w:r>
      <w:r>
        <w:rPr>
          <w:rFonts w:ascii="Times New Roman" w:hAnsi="Times New Roman" w:cs="Times New Roman"/>
          <w:sz w:val="24"/>
          <w:szCs w:val="24"/>
        </w:rPr>
        <w:tab/>
      </w:r>
      <w:r w:rsidRPr="00BE6A53">
        <w:rPr>
          <w:rFonts w:ascii="Times New Roman" w:hAnsi="Times New Roman" w:cs="Times New Roman"/>
          <w:sz w:val="24"/>
          <w:szCs w:val="24"/>
        </w:rPr>
        <w:t>Африка,</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Центральная</w:t>
      </w:r>
      <w:r w:rsidRPr="00BE6A53">
        <w:rPr>
          <w:rFonts w:ascii="Times New Roman" w:hAnsi="Times New Roman" w:cs="Times New Roman"/>
          <w:spacing w:val="63"/>
          <w:sz w:val="24"/>
          <w:szCs w:val="24"/>
        </w:rPr>
        <w:t xml:space="preserve"> </w:t>
      </w:r>
      <w:r w:rsidRPr="00BE6A53">
        <w:rPr>
          <w:rFonts w:ascii="Times New Roman" w:hAnsi="Times New Roman" w:cs="Times New Roman"/>
          <w:sz w:val="24"/>
          <w:szCs w:val="24"/>
        </w:rPr>
        <w:t>Африка,</w:t>
      </w:r>
      <w:r w:rsidRPr="00BE6A53">
        <w:rPr>
          <w:rFonts w:ascii="Times New Roman" w:hAnsi="Times New Roman" w:cs="Times New Roman"/>
          <w:spacing w:val="64"/>
          <w:sz w:val="24"/>
          <w:szCs w:val="24"/>
        </w:rPr>
        <w:t xml:space="preserve"> </w:t>
      </w:r>
      <w:r w:rsidRPr="00BE6A53">
        <w:rPr>
          <w:rFonts w:ascii="Times New Roman" w:hAnsi="Times New Roman" w:cs="Times New Roman"/>
          <w:sz w:val="24"/>
          <w:szCs w:val="24"/>
        </w:rPr>
        <w:t>Восточная</w:t>
      </w:r>
      <w:r w:rsidRPr="00BE6A53">
        <w:rPr>
          <w:rFonts w:ascii="Times New Roman" w:hAnsi="Times New Roman" w:cs="Times New Roman"/>
          <w:spacing w:val="63"/>
          <w:sz w:val="24"/>
          <w:szCs w:val="24"/>
        </w:rPr>
        <w:t xml:space="preserve"> </w:t>
      </w:r>
      <w:r w:rsidRPr="00BE6A53">
        <w:rPr>
          <w:rFonts w:ascii="Times New Roman" w:hAnsi="Times New Roman" w:cs="Times New Roman"/>
          <w:sz w:val="24"/>
          <w:szCs w:val="24"/>
        </w:rPr>
        <w:t>Африка,</w:t>
      </w:r>
      <w:r w:rsidRPr="00BE6A53">
        <w:rPr>
          <w:rFonts w:ascii="Times New Roman" w:hAnsi="Times New Roman" w:cs="Times New Roman"/>
          <w:spacing w:val="64"/>
          <w:sz w:val="24"/>
          <w:szCs w:val="24"/>
        </w:rPr>
        <w:t xml:space="preserve"> </w:t>
      </w:r>
      <w:r w:rsidRPr="00BE6A53">
        <w:rPr>
          <w:rFonts w:ascii="Times New Roman" w:hAnsi="Times New Roman" w:cs="Times New Roman"/>
          <w:sz w:val="24"/>
          <w:szCs w:val="24"/>
        </w:rPr>
        <w:t>Южная</w:t>
      </w:r>
      <w:r w:rsidRPr="00BE6A53">
        <w:rPr>
          <w:rFonts w:ascii="Times New Roman" w:hAnsi="Times New Roman" w:cs="Times New Roman"/>
          <w:spacing w:val="64"/>
          <w:sz w:val="24"/>
          <w:szCs w:val="24"/>
        </w:rPr>
        <w:t xml:space="preserve"> </w:t>
      </w:r>
      <w:r w:rsidRPr="00BE6A53">
        <w:rPr>
          <w:rFonts w:ascii="Times New Roman" w:hAnsi="Times New Roman" w:cs="Times New Roman"/>
          <w:sz w:val="24"/>
          <w:szCs w:val="24"/>
        </w:rPr>
        <w:t>Африка).</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Общая</w:t>
      </w:r>
      <w:r w:rsidRPr="00BE6A53">
        <w:rPr>
          <w:rFonts w:ascii="Times New Roman" w:hAnsi="Times New Roman" w:cs="Times New Roman"/>
          <w:spacing w:val="63"/>
          <w:sz w:val="24"/>
          <w:szCs w:val="24"/>
        </w:rPr>
        <w:t xml:space="preserve"> </w:t>
      </w:r>
      <w:r w:rsidRPr="00BE6A53">
        <w:rPr>
          <w:rFonts w:ascii="Times New Roman" w:hAnsi="Times New Roman" w:cs="Times New Roman"/>
          <w:sz w:val="24"/>
          <w:szCs w:val="24"/>
        </w:rPr>
        <w:t>экономико-</w:t>
      </w:r>
      <w:r w:rsidRPr="00BE6A53">
        <w:rPr>
          <w:rFonts w:ascii="Times New Roman" w:hAnsi="Times New Roman" w:cs="Times New Roman"/>
          <w:spacing w:val="-67"/>
          <w:sz w:val="24"/>
          <w:szCs w:val="24"/>
        </w:rPr>
        <w:t xml:space="preserve"> </w:t>
      </w:r>
      <w:r>
        <w:rPr>
          <w:rFonts w:ascii="Times New Roman" w:hAnsi="Times New Roman" w:cs="Times New Roman"/>
          <w:sz w:val="24"/>
          <w:szCs w:val="24"/>
        </w:rPr>
        <w:t xml:space="preserve">географическая </w:t>
      </w:r>
      <w:r w:rsidRPr="00BE6A53">
        <w:rPr>
          <w:rFonts w:ascii="Times New Roman" w:hAnsi="Times New Roman" w:cs="Times New Roman"/>
          <w:sz w:val="24"/>
          <w:szCs w:val="24"/>
        </w:rPr>
        <w:t>характеристика.</w:t>
      </w:r>
      <w:r w:rsidRPr="00BE6A53">
        <w:rPr>
          <w:rFonts w:ascii="Times New Roman" w:hAnsi="Times New Roman" w:cs="Times New Roman"/>
          <w:sz w:val="24"/>
          <w:szCs w:val="24"/>
        </w:rPr>
        <w:tab/>
        <w:t>Особенности</w:t>
      </w:r>
      <w:r w:rsidRPr="00BE6A53">
        <w:rPr>
          <w:rFonts w:ascii="Times New Roman" w:hAnsi="Times New Roman" w:cs="Times New Roman"/>
          <w:sz w:val="24"/>
          <w:szCs w:val="24"/>
        </w:rPr>
        <w:tab/>
      </w:r>
      <w:r>
        <w:rPr>
          <w:rFonts w:ascii="Times New Roman" w:hAnsi="Times New Roman" w:cs="Times New Roman"/>
          <w:sz w:val="24"/>
          <w:szCs w:val="24"/>
        </w:rPr>
        <w:t xml:space="preserve"> </w:t>
      </w:r>
      <w:r w:rsidRPr="00BE6A53">
        <w:rPr>
          <w:rFonts w:ascii="Times New Roman" w:hAnsi="Times New Roman" w:cs="Times New Roman"/>
          <w:sz w:val="24"/>
          <w:szCs w:val="24"/>
        </w:rPr>
        <w:t>природно-ресурсного</w:t>
      </w:r>
      <w:r w:rsidRPr="00BE6A53">
        <w:rPr>
          <w:rFonts w:ascii="Times New Roman" w:hAnsi="Times New Roman" w:cs="Times New Roman"/>
          <w:sz w:val="24"/>
          <w:szCs w:val="24"/>
        </w:rPr>
        <w:tab/>
        <w:t>капитала,</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субрегионов.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Последствия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колониализма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экономике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 xml:space="preserve">Африки. </w:t>
      </w:r>
      <w:r>
        <w:rPr>
          <w:rFonts w:ascii="Times New Roman" w:hAnsi="Times New Roman" w:cs="Times New Roman"/>
          <w:sz w:val="24"/>
          <w:szCs w:val="24"/>
        </w:rPr>
        <w:t xml:space="preserve">Экономические и  </w:t>
      </w:r>
      <w:r w:rsidRPr="00BE6A53">
        <w:rPr>
          <w:rFonts w:ascii="Times New Roman" w:hAnsi="Times New Roman" w:cs="Times New Roman"/>
          <w:sz w:val="24"/>
          <w:szCs w:val="24"/>
        </w:rPr>
        <w:t>социальные</w:t>
      </w:r>
      <w:r w:rsidRPr="00BE6A53">
        <w:rPr>
          <w:rFonts w:ascii="Times New Roman" w:hAnsi="Times New Roman" w:cs="Times New Roman"/>
          <w:sz w:val="24"/>
          <w:szCs w:val="24"/>
        </w:rPr>
        <w:tab/>
        <w:t>проблемы</w:t>
      </w:r>
      <w:r w:rsidRPr="00BE6A53">
        <w:rPr>
          <w:rFonts w:ascii="Times New Roman" w:hAnsi="Times New Roman" w:cs="Times New Roman"/>
          <w:sz w:val="24"/>
          <w:szCs w:val="24"/>
        </w:rPr>
        <w:tab/>
        <w:t>региона.</w:t>
      </w:r>
      <w:r w:rsidRPr="00BE6A53">
        <w:rPr>
          <w:rFonts w:ascii="Times New Roman" w:hAnsi="Times New Roman" w:cs="Times New Roman"/>
          <w:sz w:val="24"/>
          <w:szCs w:val="24"/>
        </w:rPr>
        <w:tab/>
        <w:t xml:space="preserve">Особенности  </w:t>
      </w:r>
      <w:r w:rsidRPr="00BE6A53">
        <w:rPr>
          <w:rFonts w:ascii="Times New Roman" w:hAnsi="Times New Roman" w:cs="Times New Roman"/>
          <w:spacing w:val="-67"/>
          <w:sz w:val="24"/>
          <w:szCs w:val="24"/>
        </w:rPr>
        <w:t xml:space="preserve">             </w:t>
      </w:r>
      <w:r>
        <w:rPr>
          <w:rFonts w:ascii="Times New Roman" w:hAnsi="Times New Roman" w:cs="Times New Roman"/>
          <w:sz w:val="24"/>
          <w:szCs w:val="24"/>
        </w:rPr>
        <w:t xml:space="preserve">экономико-географического </w:t>
      </w:r>
      <w:r w:rsidRPr="00BE6A53">
        <w:rPr>
          <w:rFonts w:ascii="Times New Roman" w:hAnsi="Times New Roman" w:cs="Times New Roman"/>
          <w:sz w:val="24"/>
          <w:szCs w:val="24"/>
        </w:rPr>
        <w:t>положения,</w:t>
      </w:r>
      <w:r w:rsidRPr="00BE6A53">
        <w:rPr>
          <w:rFonts w:ascii="Times New Roman" w:hAnsi="Times New Roman" w:cs="Times New Roman"/>
          <w:sz w:val="24"/>
          <w:szCs w:val="24"/>
        </w:rPr>
        <w:tab/>
      </w:r>
      <w:r w:rsidRPr="00BE6A53">
        <w:rPr>
          <w:rFonts w:ascii="Times New Roman" w:hAnsi="Times New Roman" w:cs="Times New Roman"/>
          <w:sz w:val="24"/>
          <w:szCs w:val="24"/>
        </w:rPr>
        <w:tab/>
        <w:t>природно-ресурсного</w:t>
      </w:r>
      <w:r w:rsidRPr="00BE6A53">
        <w:rPr>
          <w:rFonts w:ascii="Times New Roman" w:hAnsi="Times New Roman" w:cs="Times New Roman"/>
          <w:sz w:val="24"/>
          <w:szCs w:val="24"/>
        </w:rPr>
        <w:tab/>
      </w:r>
      <w:r w:rsidRPr="00BE6A53">
        <w:rPr>
          <w:rFonts w:ascii="Times New Roman" w:hAnsi="Times New Roman" w:cs="Times New Roman"/>
          <w:sz w:val="24"/>
          <w:szCs w:val="24"/>
        </w:rPr>
        <w:tab/>
        <w:t>капитала,</w:t>
      </w:r>
      <w:r w:rsidRPr="00BE6A53">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Pr="00BE6A53">
        <w:rPr>
          <w:rFonts w:ascii="Times New Roman" w:hAnsi="Times New Roman" w:cs="Times New Roman"/>
          <w:sz w:val="24"/>
          <w:szCs w:val="24"/>
        </w:rPr>
        <w:t>населения,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стран</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Африки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примере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ЮАР,</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Египта,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Алжира,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Нигерии).</w:t>
      </w:r>
    </w:p>
    <w:p w:rsidR="00BE6A53" w:rsidRPr="00BE6A53" w:rsidRDefault="00BE6A53" w:rsidP="00BE6A53">
      <w:pPr>
        <w:pStyle w:val="ac"/>
        <w:spacing w:after="0"/>
        <w:ind w:right="176"/>
        <w:rPr>
          <w:rFonts w:ascii="Times New Roman" w:hAnsi="Times New Roman" w:cs="Times New Roman"/>
          <w:sz w:val="24"/>
          <w:szCs w:val="24"/>
        </w:rPr>
      </w:pPr>
      <w:r w:rsidRPr="00BE6A53">
        <w:rPr>
          <w:rFonts w:ascii="Times New Roman" w:hAnsi="Times New Roman" w:cs="Times New Roman"/>
          <w:i/>
          <w:sz w:val="24"/>
          <w:szCs w:val="24"/>
        </w:rPr>
        <w:t>Практическая работа</w:t>
      </w:r>
      <w:r w:rsidRPr="00BE6A53">
        <w:rPr>
          <w:rFonts w:ascii="Times New Roman" w:hAnsi="Times New Roman" w:cs="Times New Roman"/>
          <w:sz w:val="24"/>
          <w:szCs w:val="24"/>
        </w:rPr>
        <w:t>: «Сравнение на основе анализа статистических данных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роли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сельского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хозяйства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экономике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Алжира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Эфиопии».</w:t>
      </w:r>
    </w:p>
    <w:p w:rsidR="00BE6A53" w:rsidRPr="00BE6A53" w:rsidRDefault="00BE6A53" w:rsidP="00BE6A53">
      <w:pPr>
        <w:pStyle w:val="ac"/>
        <w:tabs>
          <w:tab w:val="left" w:pos="563"/>
          <w:tab w:val="left" w:pos="1707"/>
          <w:tab w:val="left" w:pos="1890"/>
          <w:tab w:val="left" w:pos="3463"/>
          <w:tab w:val="left" w:pos="3764"/>
          <w:tab w:val="left" w:pos="3811"/>
          <w:tab w:val="left" w:pos="4707"/>
          <w:tab w:val="left" w:pos="5537"/>
          <w:tab w:val="left" w:pos="5893"/>
          <w:tab w:val="left" w:pos="6724"/>
          <w:tab w:val="left" w:pos="7096"/>
          <w:tab w:val="left" w:pos="7146"/>
          <w:tab w:val="left" w:pos="7206"/>
          <w:tab w:val="left" w:pos="8551"/>
          <w:tab w:val="left" w:pos="8778"/>
          <w:tab w:val="left" w:pos="8808"/>
        </w:tabs>
        <w:spacing w:after="0"/>
        <w:ind w:right="168"/>
        <w:rPr>
          <w:rFonts w:ascii="Times New Roman" w:hAnsi="Times New Roman" w:cs="Times New Roman"/>
          <w:sz w:val="24"/>
          <w:szCs w:val="24"/>
        </w:rPr>
      </w:pPr>
      <w:r w:rsidRPr="00BE6A53">
        <w:rPr>
          <w:rFonts w:ascii="Times New Roman" w:hAnsi="Times New Roman" w:cs="Times New Roman"/>
          <w:sz w:val="24"/>
          <w:szCs w:val="24"/>
        </w:rPr>
        <w:t>Австралия</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Океания.</w:t>
      </w:r>
      <w:r w:rsidRPr="00BE6A53">
        <w:rPr>
          <w:rFonts w:ascii="Times New Roman" w:hAnsi="Times New Roman" w:cs="Times New Roman"/>
          <w:spacing w:val="39"/>
          <w:sz w:val="24"/>
          <w:szCs w:val="24"/>
        </w:rPr>
        <w:t xml:space="preserve"> </w:t>
      </w:r>
      <w:r w:rsidRPr="00BE6A53">
        <w:rPr>
          <w:rFonts w:ascii="Times New Roman" w:hAnsi="Times New Roman" w:cs="Times New Roman"/>
          <w:sz w:val="24"/>
          <w:szCs w:val="24"/>
        </w:rPr>
        <w:t>Австралия</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Океания:</w:t>
      </w:r>
      <w:r w:rsidRPr="00BE6A53">
        <w:rPr>
          <w:rFonts w:ascii="Times New Roman" w:hAnsi="Times New Roman" w:cs="Times New Roman"/>
          <w:spacing w:val="45"/>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географического</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положения.</w:t>
      </w:r>
      <w:r w:rsidRPr="00BE6A53">
        <w:rPr>
          <w:rFonts w:ascii="Times New Roman" w:hAnsi="Times New Roman" w:cs="Times New Roman"/>
          <w:sz w:val="24"/>
          <w:szCs w:val="24"/>
        </w:rPr>
        <w:tab/>
        <w:t>Австралийский</w:t>
      </w:r>
      <w:r w:rsidRPr="00BE6A53">
        <w:rPr>
          <w:rFonts w:ascii="Times New Roman" w:hAnsi="Times New Roman" w:cs="Times New Roman"/>
          <w:sz w:val="24"/>
          <w:szCs w:val="24"/>
        </w:rPr>
        <w:tab/>
        <w:t>Союз:</w:t>
      </w:r>
      <w:r w:rsidRPr="00BE6A53">
        <w:rPr>
          <w:rFonts w:ascii="Times New Roman" w:hAnsi="Times New Roman" w:cs="Times New Roman"/>
          <w:sz w:val="24"/>
          <w:szCs w:val="24"/>
        </w:rPr>
        <w:tab/>
        <w:t>главные</w:t>
      </w:r>
      <w:r w:rsidRPr="00BE6A53">
        <w:rPr>
          <w:rFonts w:ascii="Times New Roman" w:hAnsi="Times New Roman" w:cs="Times New Roman"/>
          <w:sz w:val="24"/>
          <w:szCs w:val="24"/>
        </w:rPr>
        <w:tab/>
        <w:t>факторы</w:t>
      </w:r>
      <w:r w:rsidRPr="00BE6A53">
        <w:rPr>
          <w:rFonts w:ascii="Times New Roman" w:hAnsi="Times New Roman" w:cs="Times New Roman"/>
          <w:sz w:val="24"/>
          <w:szCs w:val="24"/>
        </w:rPr>
        <w:tab/>
      </w:r>
      <w:r w:rsidRPr="00BE6A53">
        <w:rPr>
          <w:rFonts w:ascii="Times New Roman" w:hAnsi="Times New Roman" w:cs="Times New Roman"/>
          <w:sz w:val="24"/>
          <w:szCs w:val="24"/>
        </w:rPr>
        <w:tab/>
        <w:t>размещения</w:t>
      </w:r>
      <w:r w:rsidRPr="00BE6A53">
        <w:rPr>
          <w:rFonts w:ascii="Times New Roman" w:hAnsi="Times New Roman" w:cs="Times New Roman"/>
          <w:sz w:val="24"/>
          <w:szCs w:val="24"/>
        </w:rPr>
        <w:tab/>
      </w:r>
      <w:r w:rsidRPr="00BE6A53">
        <w:rPr>
          <w:rFonts w:ascii="Times New Roman" w:hAnsi="Times New Roman" w:cs="Times New Roman"/>
          <w:sz w:val="24"/>
          <w:szCs w:val="24"/>
        </w:rPr>
        <w:tab/>
        <w:t xml:space="preserve">населения </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z w:val="24"/>
          <w:szCs w:val="24"/>
        </w:rPr>
        <w:tab/>
        <w:t>развития</w:t>
      </w:r>
      <w:r w:rsidRPr="00BE6A53">
        <w:rPr>
          <w:rFonts w:ascii="Times New Roman" w:hAnsi="Times New Roman" w:cs="Times New Roman"/>
          <w:sz w:val="24"/>
          <w:szCs w:val="24"/>
        </w:rPr>
        <w:tab/>
      </w:r>
      <w:r w:rsidRPr="00BE6A53">
        <w:rPr>
          <w:rFonts w:ascii="Times New Roman" w:hAnsi="Times New Roman" w:cs="Times New Roman"/>
          <w:sz w:val="24"/>
          <w:szCs w:val="24"/>
        </w:rPr>
        <w:tab/>
        <w:t>хозяйства.</w:t>
      </w:r>
      <w:r w:rsidRPr="00BE6A53">
        <w:rPr>
          <w:rFonts w:ascii="Times New Roman" w:hAnsi="Times New Roman" w:cs="Times New Roman"/>
          <w:sz w:val="24"/>
          <w:szCs w:val="24"/>
        </w:rPr>
        <w:tab/>
        <w:t>Экономико-географическое</w:t>
      </w:r>
      <w:r w:rsidRPr="00BE6A53">
        <w:rPr>
          <w:rFonts w:ascii="Times New Roman" w:hAnsi="Times New Roman" w:cs="Times New Roman"/>
          <w:sz w:val="24"/>
          <w:szCs w:val="24"/>
        </w:rPr>
        <w:tab/>
        <w:t>положение,</w:t>
      </w:r>
      <w:r w:rsidRPr="00BE6A53">
        <w:rPr>
          <w:rFonts w:ascii="Times New Roman" w:hAnsi="Times New Roman" w:cs="Times New Roman"/>
          <w:sz w:val="24"/>
          <w:szCs w:val="24"/>
        </w:rPr>
        <w:tab/>
      </w:r>
      <w:r w:rsidRPr="00BE6A53">
        <w:rPr>
          <w:rFonts w:ascii="Times New Roman" w:hAnsi="Times New Roman" w:cs="Times New Roman"/>
          <w:sz w:val="24"/>
          <w:szCs w:val="24"/>
        </w:rPr>
        <w:tab/>
        <w:t>природно-</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ресурсный</w:t>
      </w:r>
      <w:r w:rsidRPr="00BE6A53">
        <w:rPr>
          <w:rFonts w:ascii="Times New Roman" w:hAnsi="Times New Roman" w:cs="Times New Roman"/>
          <w:spacing w:val="41"/>
          <w:sz w:val="24"/>
          <w:szCs w:val="24"/>
        </w:rPr>
        <w:t xml:space="preserve"> </w:t>
      </w:r>
      <w:r w:rsidRPr="00BE6A53">
        <w:rPr>
          <w:rFonts w:ascii="Times New Roman" w:hAnsi="Times New Roman" w:cs="Times New Roman"/>
          <w:sz w:val="24"/>
          <w:szCs w:val="24"/>
        </w:rPr>
        <w:t>капитал.</w:t>
      </w:r>
      <w:r w:rsidRPr="00BE6A53">
        <w:rPr>
          <w:rFonts w:ascii="Times New Roman" w:hAnsi="Times New Roman" w:cs="Times New Roman"/>
          <w:spacing w:val="111"/>
          <w:sz w:val="24"/>
          <w:szCs w:val="24"/>
        </w:rPr>
        <w:t xml:space="preserve"> </w:t>
      </w:r>
      <w:r w:rsidRPr="00BE6A53">
        <w:rPr>
          <w:rFonts w:ascii="Times New Roman" w:hAnsi="Times New Roman" w:cs="Times New Roman"/>
          <w:sz w:val="24"/>
          <w:szCs w:val="24"/>
        </w:rPr>
        <w:t>Отрасли</w:t>
      </w:r>
      <w:r w:rsidRPr="00BE6A53">
        <w:rPr>
          <w:rFonts w:ascii="Times New Roman" w:hAnsi="Times New Roman" w:cs="Times New Roman"/>
          <w:spacing w:val="110"/>
          <w:sz w:val="24"/>
          <w:szCs w:val="24"/>
        </w:rPr>
        <w:t xml:space="preserve"> </w:t>
      </w:r>
      <w:r w:rsidRPr="00BE6A53">
        <w:rPr>
          <w:rFonts w:ascii="Times New Roman" w:hAnsi="Times New Roman" w:cs="Times New Roman"/>
          <w:sz w:val="24"/>
          <w:szCs w:val="24"/>
        </w:rPr>
        <w:t>международной</w:t>
      </w:r>
      <w:r w:rsidRPr="00BE6A53">
        <w:rPr>
          <w:rFonts w:ascii="Times New Roman" w:hAnsi="Times New Roman" w:cs="Times New Roman"/>
          <w:spacing w:val="110"/>
          <w:sz w:val="24"/>
          <w:szCs w:val="24"/>
        </w:rPr>
        <w:t xml:space="preserve"> </w:t>
      </w:r>
      <w:r w:rsidRPr="00BE6A53">
        <w:rPr>
          <w:rFonts w:ascii="Times New Roman" w:hAnsi="Times New Roman" w:cs="Times New Roman"/>
          <w:sz w:val="24"/>
          <w:szCs w:val="24"/>
        </w:rPr>
        <w:t>специализации.</w:t>
      </w:r>
      <w:r w:rsidRPr="00BE6A53">
        <w:rPr>
          <w:rFonts w:ascii="Times New Roman" w:hAnsi="Times New Roman" w:cs="Times New Roman"/>
          <w:spacing w:val="104"/>
          <w:sz w:val="24"/>
          <w:szCs w:val="24"/>
        </w:rPr>
        <w:t xml:space="preserve"> </w:t>
      </w:r>
      <w:r w:rsidRPr="00BE6A53">
        <w:rPr>
          <w:rFonts w:ascii="Times New Roman" w:hAnsi="Times New Roman" w:cs="Times New Roman"/>
          <w:sz w:val="24"/>
          <w:szCs w:val="24"/>
        </w:rPr>
        <w:t>Географическая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1"/>
          <w:sz w:val="24"/>
          <w:szCs w:val="24"/>
        </w:rPr>
        <w:t xml:space="preserve"> </w:t>
      </w:r>
      <w:r w:rsidRPr="00BE6A53">
        <w:rPr>
          <w:rFonts w:ascii="Times New Roman" w:hAnsi="Times New Roman" w:cs="Times New Roman"/>
          <w:sz w:val="24"/>
          <w:szCs w:val="24"/>
        </w:rPr>
        <w:t>товарная</w:t>
      </w:r>
      <w:r w:rsidRPr="00BE6A53">
        <w:rPr>
          <w:rFonts w:ascii="Times New Roman" w:hAnsi="Times New Roman" w:cs="Times New Roman"/>
          <w:spacing w:val="41"/>
          <w:sz w:val="24"/>
          <w:szCs w:val="24"/>
        </w:rPr>
        <w:t xml:space="preserve"> </w:t>
      </w:r>
      <w:r w:rsidRPr="00BE6A53">
        <w:rPr>
          <w:rFonts w:ascii="Times New Roman" w:hAnsi="Times New Roman" w:cs="Times New Roman"/>
          <w:sz w:val="24"/>
          <w:szCs w:val="24"/>
        </w:rPr>
        <w:t>структура</w:t>
      </w:r>
      <w:r w:rsidRPr="00BE6A53">
        <w:rPr>
          <w:rFonts w:ascii="Times New Roman" w:hAnsi="Times New Roman" w:cs="Times New Roman"/>
          <w:spacing w:val="38"/>
          <w:sz w:val="24"/>
          <w:szCs w:val="24"/>
        </w:rPr>
        <w:t xml:space="preserve"> </w:t>
      </w:r>
      <w:r w:rsidRPr="00BE6A53">
        <w:rPr>
          <w:rFonts w:ascii="Times New Roman" w:hAnsi="Times New Roman" w:cs="Times New Roman"/>
          <w:sz w:val="24"/>
          <w:szCs w:val="24"/>
        </w:rPr>
        <w:t>экспорта.</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Океания:</w:t>
      </w:r>
      <w:r w:rsidRPr="00BE6A53">
        <w:rPr>
          <w:rFonts w:ascii="Times New Roman" w:hAnsi="Times New Roman" w:cs="Times New Roman"/>
          <w:spacing w:val="42"/>
          <w:sz w:val="24"/>
          <w:szCs w:val="24"/>
        </w:rPr>
        <w:t xml:space="preserve"> </w:t>
      </w:r>
      <w:r w:rsidRPr="00BE6A53">
        <w:rPr>
          <w:rFonts w:ascii="Times New Roman" w:hAnsi="Times New Roman" w:cs="Times New Roman"/>
          <w:sz w:val="24"/>
          <w:szCs w:val="24"/>
        </w:rPr>
        <w:t>особенности</w:t>
      </w:r>
      <w:r w:rsidRPr="00BE6A53">
        <w:rPr>
          <w:rFonts w:ascii="Times New Roman" w:hAnsi="Times New Roman" w:cs="Times New Roman"/>
          <w:spacing w:val="48"/>
          <w:sz w:val="24"/>
          <w:szCs w:val="24"/>
        </w:rPr>
        <w:t xml:space="preserve"> </w:t>
      </w:r>
      <w:r w:rsidRPr="00BE6A53">
        <w:rPr>
          <w:rFonts w:ascii="Times New Roman" w:hAnsi="Times New Roman" w:cs="Times New Roman"/>
          <w:sz w:val="24"/>
          <w:szCs w:val="24"/>
        </w:rPr>
        <w:t>природных</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ресурсов,</w:t>
      </w:r>
      <w:r w:rsidRPr="00BE6A53">
        <w:rPr>
          <w:rFonts w:ascii="Times New Roman" w:hAnsi="Times New Roman" w:cs="Times New Roman"/>
          <w:spacing w:val="-67"/>
          <w:sz w:val="24"/>
          <w:szCs w:val="24"/>
        </w:rPr>
        <w:t xml:space="preserve"> </w:t>
      </w:r>
      <w:r w:rsidRPr="00BE6A53">
        <w:rPr>
          <w:rFonts w:ascii="Times New Roman" w:hAnsi="Times New Roman" w:cs="Times New Roman"/>
          <w:spacing w:val="-1"/>
          <w:sz w:val="24"/>
          <w:szCs w:val="24"/>
        </w:rPr>
        <w:t>населения</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хозяйства.</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Место</w:t>
      </w:r>
      <w:r w:rsidRPr="00BE6A53">
        <w:rPr>
          <w:rFonts w:ascii="Times New Roman" w:hAnsi="Times New Roman" w:cs="Times New Roman"/>
          <w:spacing w:val="-16"/>
          <w:sz w:val="24"/>
          <w:szCs w:val="24"/>
        </w:rPr>
        <w:t xml:space="preserve"> </w:t>
      </w:r>
      <w:r w:rsidRPr="00BE6A53">
        <w:rPr>
          <w:rFonts w:ascii="Times New Roman" w:hAnsi="Times New Roman" w:cs="Times New Roman"/>
          <w:spacing w:val="-1"/>
          <w:sz w:val="24"/>
          <w:szCs w:val="24"/>
        </w:rPr>
        <w:t>в</w:t>
      </w:r>
      <w:r w:rsidRPr="00BE6A53">
        <w:rPr>
          <w:rFonts w:ascii="Times New Roman" w:hAnsi="Times New Roman" w:cs="Times New Roman"/>
          <w:spacing w:val="-15"/>
          <w:sz w:val="24"/>
          <w:szCs w:val="24"/>
        </w:rPr>
        <w:t xml:space="preserve"> </w:t>
      </w:r>
      <w:r w:rsidRPr="00BE6A53">
        <w:rPr>
          <w:rFonts w:ascii="Times New Roman" w:hAnsi="Times New Roman" w:cs="Times New Roman"/>
          <w:spacing w:val="-1"/>
          <w:sz w:val="24"/>
          <w:szCs w:val="24"/>
        </w:rPr>
        <w:t>международном</w:t>
      </w:r>
      <w:r w:rsidRPr="00BE6A53">
        <w:rPr>
          <w:rFonts w:ascii="Times New Roman" w:hAnsi="Times New Roman" w:cs="Times New Roman"/>
          <w:spacing w:val="-10"/>
          <w:sz w:val="24"/>
          <w:szCs w:val="24"/>
        </w:rPr>
        <w:t xml:space="preserve"> </w:t>
      </w:r>
      <w:r w:rsidRPr="00BE6A53">
        <w:rPr>
          <w:rFonts w:ascii="Times New Roman" w:hAnsi="Times New Roman" w:cs="Times New Roman"/>
          <w:spacing w:val="-1"/>
          <w:sz w:val="24"/>
          <w:szCs w:val="24"/>
        </w:rPr>
        <w:t>географическом</w:t>
      </w:r>
      <w:r w:rsidRPr="00BE6A53">
        <w:rPr>
          <w:rFonts w:ascii="Times New Roman" w:hAnsi="Times New Roman" w:cs="Times New Roman"/>
          <w:spacing w:val="-10"/>
          <w:sz w:val="24"/>
          <w:szCs w:val="24"/>
        </w:rPr>
        <w:t xml:space="preserve"> </w:t>
      </w:r>
      <w:r w:rsidRPr="00BE6A53">
        <w:rPr>
          <w:rFonts w:ascii="Times New Roman" w:hAnsi="Times New Roman" w:cs="Times New Roman"/>
          <w:spacing w:val="-1"/>
          <w:sz w:val="24"/>
          <w:szCs w:val="24"/>
        </w:rPr>
        <w:t>разделении</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труда.</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Россия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геополитической,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геоэкономической</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геодемографической</w:t>
      </w:r>
      <w:r w:rsidRPr="00BE6A53">
        <w:rPr>
          <w:rFonts w:ascii="Times New Roman" w:hAnsi="Times New Roman" w:cs="Times New Roman"/>
          <w:spacing w:val="70"/>
          <w:sz w:val="24"/>
          <w:szCs w:val="24"/>
        </w:rPr>
        <w:t xml:space="preserve"> </w:t>
      </w:r>
      <w:r w:rsidRPr="00BE6A53">
        <w:rPr>
          <w:rFonts w:ascii="Times New Roman" w:hAnsi="Times New Roman" w:cs="Times New Roman"/>
          <w:sz w:val="24"/>
          <w:szCs w:val="24"/>
        </w:rPr>
        <w:t>карте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46"/>
          <w:sz w:val="24"/>
          <w:szCs w:val="24"/>
        </w:rPr>
        <w:t xml:space="preserve"> </w:t>
      </w:r>
      <w:r w:rsidRPr="00BE6A53">
        <w:rPr>
          <w:rFonts w:ascii="Times New Roman" w:hAnsi="Times New Roman" w:cs="Times New Roman"/>
          <w:sz w:val="24"/>
          <w:szCs w:val="24"/>
        </w:rPr>
        <w:t>Роль</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место</w:t>
      </w:r>
      <w:r w:rsidRPr="00BE6A53">
        <w:rPr>
          <w:rFonts w:ascii="Times New Roman" w:hAnsi="Times New Roman" w:cs="Times New Roman"/>
          <w:spacing w:val="39"/>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48"/>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40"/>
          <w:sz w:val="24"/>
          <w:szCs w:val="24"/>
        </w:rPr>
        <w:t xml:space="preserve"> </w:t>
      </w:r>
      <w:r w:rsidRPr="00BE6A53">
        <w:rPr>
          <w:rFonts w:ascii="Times New Roman" w:hAnsi="Times New Roman" w:cs="Times New Roman"/>
          <w:sz w:val="24"/>
          <w:szCs w:val="24"/>
        </w:rPr>
        <w:t>мировой</w:t>
      </w:r>
      <w:r w:rsidRPr="00BE6A53">
        <w:rPr>
          <w:rFonts w:ascii="Times New Roman" w:hAnsi="Times New Roman" w:cs="Times New Roman"/>
          <w:spacing w:val="43"/>
          <w:sz w:val="24"/>
          <w:szCs w:val="24"/>
        </w:rPr>
        <w:t xml:space="preserve"> </w:t>
      </w:r>
      <w:r w:rsidRPr="00BE6A53">
        <w:rPr>
          <w:rFonts w:ascii="Times New Roman" w:hAnsi="Times New Roman" w:cs="Times New Roman"/>
          <w:sz w:val="24"/>
          <w:szCs w:val="24"/>
        </w:rPr>
        <w:t>политике,</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экономике,</w:t>
      </w:r>
      <w:r w:rsidRPr="00BE6A53">
        <w:rPr>
          <w:rFonts w:ascii="Times New Roman" w:hAnsi="Times New Roman" w:cs="Times New Roman"/>
          <w:spacing w:val="44"/>
          <w:sz w:val="24"/>
          <w:szCs w:val="24"/>
        </w:rPr>
        <w:t xml:space="preserve"> </w:t>
      </w:r>
      <w:r w:rsidRPr="00BE6A53">
        <w:rPr>
          <w:rFonts w:ascii="Times New Roman" w:hAnsi="Times New Roman" w:cs="Times New Roman"/>
          <w:sz w:val="24"/>
          <w:szCs w:val="24"/>
        </w:rPr>
        <w:t>человеческом</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потенциале.</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pacing w:val="-1"/>
          <w:sz w:val="24"/>
          <w:szCs w:val="24"/>
        </w:rPr>
        <w:t>Особенности</w:t>
      </w:r>
      <w:r w:rsidRPr="00BE6A53">
        <w:rPr>
          <w:rFonts w:ascii="Times New Roman" w:hAnsi="Times New Roman" w:cs="Times New Roman"/>
          <w:spacing w:val="-1"/>
          <w:sz w:val="24"/>
          <w:szCs w:val="24"/>
        </w:rPr>
        <w:tab/>
      </w:r>
      <w:r w:rsidRPr="00BE6A53">
        <w:rPr>
          <w:rFonts w:ascii="Times New Roman" w:hAnsi="Times New Roman" w:cs="Times New Roman"/>
          <w:spacing w:val="-1"/>
          <w:sz w:val="24"/>
          <w:szCs w:val="24"/>
        </w:rPr>
        <w:tab/>
      </w:r>
      <w:r w:rsidRPr="00BE6A53">
        <w:rPr>
          <w:rFonts w:ascii="Times New Roman" w:hAnsi="Times New Roman" w:cs="Times New Roman"/>
          <w:spacing w:val="-1"/>
          <w:sz w:val="24"/>
          <w:szCs w:val="24"/>
        </w:rPr>
        <w:tab/>
      </w:r>
      <w:r w:rsidRPr="00BE6A53">
        <w:rPr>
          <w:rFonts w:ascii="Times New Roman" w:hAnsi="Times New Roman" w:cs="Times New Roman"/>
          <w:sz w:val="24"/>
          <w:szCs w:val="24"/>
        </w:rPr>
        <w:t>интеграции</w:t>
      </w:r>
      <w:r w:rsidRPr="00BE6A53">
        <w:rPr>
          <w:rFonts w:ascii="Times New Roman" w:hAnsi="Times New Roman" w:cs="Times New Roman"/>
          <w:sz w:val="24"/>
          <w:szCs w:val="24"/>
        </w:rPr>
        <w:tab/>
        <w:t>России</w:t>
      </w:r>
      <w:r w:rsidRPr="00BE6A53">
        <w:rPr>
          <w:rFonts w:ascii="Times New Roman" w:hAnsi="Times New Roman" w:cs="Times New Roman"/>
          <w:sz w:val="24"/>
          <w:szCs w:val="24"/>
        </w:rPr>
        <w:tab/>
        <w:t>в</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мировое</w:t>
      </w:r>
      <w:r w:rsidRPr="00BE6A53">
        <w:rPr>
          <w:rFonts w:ascii="Times New Roman" w:hAnsi="Times New Roman" w:cs="Times New Roman"/>
          <w:sz w:val="24"/>
          <w:szCs w:val="24"/>
        </w:rPr>
        <w:tab/>
        <w:t>сообщество.</w:t>
      </w:r>
    </w:p>
    <w:p w:rsidR="00BE6A53" w:rsidRPr="00BE6A53" w:rsidRDefault="00BE6A53" w:rsidP="00BE6A53">
      <w:pPr>
        <w:pStyle w:val="ac"/>
        <w:spacing w:after="0"/>
        <w:ind w:right="185"/>
        <w:rPr>
          <w:rFonts w:ascii="Times New Roman" w:hAnsi="Times New Roman" w:cs="Times New Roman"/>
          <w:sz w:val="24"/>
          <w:szCs w:val="24"/>
        </w:rPr>
      </w:pPr>
      <w:r w:rsidRPr="00BE6A53">
        <w:rPr>
          <w:rFonts w:ascii="Times New Roman" w:hAnsi="Times New Roman" w:cs="Times New Roman"/>
          <w:sz w:val="24"/>
          <w:szCs w:val="24"/>
        </w:rPr>
        <w:t>Географические аспекты решения внешнеэкономических и внешнеполитических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задач</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России.</w:t>
      </w:r>
    </w:p>
    <w:p w:rsidR="00BE6A53" w:rsidRPr="00BE6A53" w:rsidRDefault="00BE6A53" w:rsidP="00BE6A53">
      <w:pPr>
        <w:pStyle w:val="ac"/>
        <w:spacing w:after="0"/>
        <w:ind w:right="172"/>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z w:val="24"/>
          <w:szCs w:val="24"/>
        </w:rPr>
        <w:t>: «Изменение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направления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международных</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экономических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связей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новых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геоэкономических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геополитических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условиях».</w:t>
      </w:r>
    </w:p>
    <w:p w:rsidR="00BE6A53" w:rsidRPr="00BE6A53" w:rsidRDefault="00BE6A53" w:rsidP="00BE6A53">
      <w:pPr>
        <w:pStyle w:val="Heading2"/>
        <w:rPr>
          <w:sz w:val="24"/>
          <w:szCs w:val="24"/>
        </w:rPr>
      </w:pPr>
      <w:r w:rsidRPr="00BE6A53">
        <w:rPr>
          <w:sz w:val="24"/>
          <w:szCs w:val="24"/>
        </w:rPr>
        <w:t>Глобальные</w:t>
      </w:r>
      <w:r w:rsidRPr="00BE6A53">
        <w:rPr>
          <w:spacing w:val="-5"/>
          <w:sz w:val="24"/>
          <w:szCs w:val="24"/>
        </w:rPr>
        <w:t xml:space="preserve"> </w:t>
      </w:r>
      <w:r w:rsidRPr="00BE6A53">
        <w:rPr>
          <w:sz w:val="24"/>
          <w:szCs w:val="24"/>
        </w:rPr>
        <w:t>проблемы</w:t>
      </w:r>
      <w:r w:rsidRPr="00BE6A53">
        <w:rPr>
          <w:spacing w:val="-9"/>
          <w:sz w:val="24"/>
          <w:szCs w:val="24"/>
        </w:rPr>
        <w:t xml:space="preserve"> </w:t>
      </w:r>
      <w:r w:rsidRPr="00BE6A53">
        <w:rPr>
          <w:sz w:val="24"/>
          <w:szCs w:val="24"/>
        </w:rPr>
        <w:t>человечества</w:t>
      </w:r>
    </w:p>
    <w:p w:rsidR="00BE6A53" w:rsidRPr="00BE6A53" w:rsidRDefault="00BE6A53" w:rsidP="00BE6A53">
      <w:pPr>
        <w:pStyle w:val="ac"/>
        <w:spacing w:after="0"/>
        <w:ind w:right="180"/>
        <w:rPr>
          <w:rFonts w:ascii="Times New Roman" w:hAnsi="Times New Roman" w:cs="Times New Roman"/>
          <w:sz w:val="24"/>
          <w:szCs w:val="24"/>
        </w:rPr>
      </w:pPr>
      <w:r w:rsidRPr="00BE6A53">
        <w:rPr>
          <w:rFonts w:ascii="Times New Roman" w:hAnsi="Times New Roman" w:cs="Times New Roman"/>
          <w:sz w:val="24"/>
          <w:szCs w:val="24"/>
        </w:rPr>
        <w:t>Группы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глобальных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проблем: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геополитические,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экологические,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демографические.</w:t>
      </w:r>
    </w:p>
    <w:p w:rsidR="00BE6A53" w:rsidRPr="00BE6A53" w:rsidRDefault="00BE6A53" w:rsidP="00BE6A53">
      <w:pPr>
        <w:pStyle w:val="ac"/>
        <w:spacing w:after="0"/>
        <w:ind w:right="169"/>
        <w:rPr>
          <w:rFonts w:ascii="Times New Roman" w:hAnsi="Times New Roman" w:cs="Times New Roman"/>
          <w:sz w:val="24"/>
          <w:szCs w:val="24"/>
        </w:rPr>
      </w:pPr>
      <w:r w:rsidRPr="00BE6A53">
        <w:rPr>
          <w:rFonts w:ascii="Times New Roman" w:hAnsi="Times New Roman" w:cs="Times New Roman"/>
          <w:sz w:val="24"/>
          <w:szCs w:val="24"/>
        </w:rPr>
        <w:t>Геополитические</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проблема</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сохранения</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мира</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7"/>
          <w:sz w:val="24"/>
          <w:szCs w:val="24"/>
        </w:rPr>
        <w:t xml:space="preserve"> </w:t>
      </w:r>
      <w:r w:rsidRPr="00BE6A53">
        <w:rPr>
          <w:rFonts w:ascii="Times New Roman" w:hAnsi="Times New Roman" w:cs="Times New Roman"/>
          <w:sz w:val="24"/>
          <w:szCs w:val="24"/>
        </w:rPr>
        <w:t>планете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4"/>
          <w:sz w:val="24"/>
          <w:szCs w:val="24"/>
        </w:rPr>
        <w:t xml:space="preserve"> </w:t>
      </w:r>
      <w:r w:rsidRPr="00BE6A53">
        <w:rPr>
          <w:rFonts w:ascii="Times New Roman" w:hAnsi="Times New Roman" w:cs="Times New Roman"/>
          <w:sz w:val="24"/>
          <w:szCs w:val="24"/>
        </w:rPr>
        <w:t>причины</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роста глобальной и региональной нестабильности. Проблема разрыва в уровне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социально-экономического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между</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развитыми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развивающимися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причина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её</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возникновения.</w:t>
      </w:r>
    </w:p>
    <w:p w:rsidR="00BE6A53" w:rsidRPr="00BE6A53" w:rsidRDefault="00BE6A53" w:rsidP="00BE6A53">
      <w:pPr>
        <w:pStyle w:val="ac"/>
        <w:tabs>
          <w:tab w:val="left" w:pos="2023"/>
          <w:tab w:val="left" w:pos="2304"/>
          <w:tab w:val="left" w:pos="2356"/>
          <w:tab w:val="left" w:pos="2423"/>
          <w:tab w:val="left" w:pos="2808"/>
          <w:tab w:val="left" w:pos="3484"/>
          <w:tab w:val="left" w:pos="3784"/>
          <w:tab w:val="left" w:pos="4374"/>
          <w:tab w:val="left" w:pos="4519"/>
          <w:tab w:val="left" w:pos="5160"/>
          <w:tab w:val="left" w:pos="5438"/>
          <w:tab w:val="left" w:pos="5505"/>
          <w:tab w:val="left" w:pos="5670"/>
          <w:tab w:val="left" w:pos="6174"/>
          <w:tab w:val="left" w:pos="6704"/>
          <w:tab w:val="left" w:pos="7029"/>
          <w:tab w:val="left" w:pos="7159"/>
          <w:tab w:val="left" w:pos="7253"/>
          <w:tab w:val="left" w:pos="7316"/>
          <w:tab w:val="left" w:pos="8589"/>
          <w:tab w:val="left" w:pos="8647"/>
          <w:tab w:val="left" w:pos="8813"/>
          <w:tab w:val="left" w:pos="8885"/>
        </w:tabs>
        <w:spacing w:after="0"/>
        <w:ind w:right="182"/>
        <w:rPr>
          <w:rFonts w:ascii="Times New Roman" w:hAnsi="Times New Roman" w:cs="Times New Roman"/>
          <w:sz w:val="24"/>
          <w:szCs w:val="24"/>
        </w:rPr>
      </w:pPr>
      <w:r w:rsidRPr="00BE6A53">
        <w:rPr>
          <w:rFonts w:ascii="Times New Roman" w:hAnsi="Times New Roman" w:cs="Times New Roman"/>
          <w:sz w:val="24"/>
          <w:szCs w:val="24"/>
        </w:rPr>
        <w:t>Геоэкология</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w:t>
      </w:r>
      <w:r w:rsidRPr="00BE6A53">
        <w:rPr>
          <w:rFonts w:ascii="Times New Roman" w:hAnsi="Times New Roman" w:cs="Times New Roman"/>
          <w:sz w:val="24"/>
          <w:szCs w:val="24"/>
        </w:rPr>
        <w:tab/>
        <w:t>фокус</w:t>
      </w:r>
      <w:r w:rsidRPr="00BE6A53">
        <w:rPr>
          <w:rFonts w:ascii="Times New Roman" w:hAnsi="Times New Roman" w:cs="Times New Roman"/>
          <w:sz w:val="24"/>
          <w:szCs w:val="24"/>
        </w:rPr>
        <w:tab/>
        <w:t>глобальных</w:t>
      </w:r>
      <w:r w:rsidRPr="00BE6A53">
        <w:rPr>
          <w:rFonts w:ascii="Times New Roman" w:hAnsi="Times New Roman" w:cs="Times New Roman"/>
          <w:sz w:val="24"/>
          <w:szCs w:val="24"/>
        </w:rPr>
        <w:tab/>
        <w:t>проблем</w:t>
      </w:r>
      <w:r w:rsidRPr="00BE6A53">
        <w:rPr>
          <w:rFonts w:ascii="Times New Roman" w:hAnsi="Times New Roman" w:cs="Times New Roman"/>
          <w:sz w:val="24"/>
          <w:szCs w:val="24"/>
        </w:rPr>
        <w:tab/>
        <w:t>человечества.</w:t>
      </w:r>
      <w:r w:rsidRPr="00BE6A53">
        <w:rPr>
          <w:rFonts w:ascii="Times New Roman" w:hAnsi="Times New Roman" w:cs="Times New Roman"/>
          <w:sz w:val="24"/>
          <w:szCs w:val="24"/>
        </w:rPr>
        <w:tab/>
      </w:r>
      <w:r w:rsidRPr="00BE6A53">
        <w:rPr>
          <w:rFonts w:ascii="Times New Roman" w:hAnsi="Times New Roman" w:cs="Times New Roman"/>
          <w:spacing w:val="-1"/>
          <w:sz w:val="24"/>
          <w:szCs w:val="24"/>
        </w:rPr>
        <w:t>Глобальные</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экологические</w:t>
      </w:r>
      <w:r w:rsidRPr="00BE6A53">
        <w:rPr>
          <w:rFonts w:ascii="Times New Roman" w:hAnsi="Times New Roman" w:cs="Times New Roman"/>
          <w:spacing w:val="25"/>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26"/>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28"/>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28"/>
          <w:sz w:val="24"/>
          <w:szCs w:val="24"/>
        </w:rPr>
        <w:t xml:space="preserve"> </w:t>
      </w:r>
      <w:r w:rsidRPr="00BE6A53">
        <w:rPr>
          <w:rFonts w:ascii="Times New Roman" w:hAnsi="Times New Roman" w:cs="Times New Roman"/>
          <w:sz w:val="24"/>
          <w:szCs w:val="24"/>
        </w:rPr>
        <w:t>связанные</w:t>
      </w:r>
      <w:r w:rsidRPr="00BE6A53">
        <w:rPr>
          <w:rFonts w:ascii="Times New Roman" w:hAnsi="Times New Roman" w:cs="Times New Roman"/>
          <w:spacing w:val="25"/>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38"/>
          <w:sz w:val="24"/>
          <w:szCs w:val="24"/>
        </w:rPr>
        <w:t xml:space="preserve"> </w:t>
      </w:r>
      <w:r w:rsidRPr="00BE6A53">
        <w:rPr>
          <w:rFonts w:ascii="Times New Roman" w:hAnsi="Times New Roman" w:cs="Times New Roman"/>
          <w:sz w:val="24"/>
          <w:szCs w:val="24"/>
        </w:rPr>
        <w:t>усилением</w:t>
      </w:r>
      <w:r w:rsidRPr="00BE6A53">
        <w:rPr>
          <w:rFonts w:ascii="Times New Roman" w:hAnsi="Times New Roman" w:cs="Times New Roman"/>
          <w:spacing w:val="29"/>
          <w:sz w:val="24"/>
          <w:szCs w:val="24"/>
        </w:rPr>
        <w:t xml:space="preserve"> </w:t>
      </w:r>
      <w:r w:rsidRPr="00BE6A53">
        <w:rPr>
          <w:rFonts w:ascii="Times New Roman" w:hAnsi="Times New Roman" w:cs="Times New Roman"/>
          <w:sz w:val="24"/>
          <w:szCs w:val="24"/>
        </w:rPr>
        <w:t>воздействия</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человека 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природу</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влиянием</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природы</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жизнь</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человека</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его</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хозяйственную</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деятельность.</w:t>
      </w:r>
      <w:r w:rsidRPr="00BE6A53">
        <w:rPr>
          <w:rFonts w:ascii="Times New Roman" w:hAnsi="Times New Roman" w:cs="Times New Roman"/>
          <w:sz w:val="24"/>
          <w:szCs w:val="24"/>
        </w:rPr>
        <w:tab/>
        <w:t>Проблема глобальных</w:t>
      </w:r>
      <w:r w:rsidRPr="00BE6A53">
        <w:rPr>
          <w:rFonts w:ascii="Times New Roman" w:hAnsi="Times New Roman" w:cs="Times New Roman"/>
          <w:sz w:val="24"/>
          <w:szCs w:val="24"/>
        </w:rPr>
        <w:tab/>
        <w:t>климатических</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изменений,</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проблема</w:t>
      </w:r>
      <w:r w:rsidRPr="00BE6A53">
        <w:rPr>
          <w:rFonts w:ascii="Times New Roman" w:hAnsi="Times New Roman" w:cs="Times New Roman"/>
          <w:spacing w:val="-67"/>
          <w:sz w:val="24"/>
          <w:szCs w:val="24"/>
        </w:rPr>
        <w:t xml:space="preserve"> </w:t>
      </w:r>
      <w:r w:rsidRPr="00BE6A53">
        <w:rPr>
          <w:rFonts w:ascii="Times New Roman" w:hAnsi="Times New Roman" w:cs="Times New Roman"/>
          <w:spacing w:val="-1"/>
          <w:sz w:val="24"/>
          <w:szCs w:val="24"/>
        </w:rPr>
        <w:t>стихийных</w:t>
      </w:r>
      <w:r w:rsidRPr="00BE6A53">
        <w:rPr>
          <w:rFonts w:ascii="Times New Roman" w:hAnsi="Times New Roman" w:cs="Times New Roman"/>
          <w:spacing w:val="-17"/>
          <w:sz w:val="24"/>
          <w:szCs w:val="24"/>
        </w:rPr>
        <w:t xml:space="preserve"> </w:t>
      </w:r>
      <w:r w:rsidRPr="00BE6A53">
        <w:rPr>
          <w:rFonts w:ascii="Times New Roman" w:hAnsi="Times New Roman" w:cs="Times New Roman"/>
          <w:spacing w:val="-1"/>
          <w:sz w:val="24"/>
          <w:szCs w:val="24"/>
        </w:rPr>
        <w:t>природных</w:t>
      </w:r>
      <w:r w:rsidRPr="00BE6A53">
        <w:rPr>
          <w:rFonts w:ascii="Times New Roman" w:hAnsi="Times New Roman" w:cs="Times New Roman"/>
          <w:spacing w:val="-16"/>
          <w:sz w:val="24"/>
          <w:szCs w:val="24"/>
        </w:rPr>
        <w:t xml:space="preserve"> </w:t>
      </w:r>
      <w:r w:rsidRPr="00BE6A53">
        <w:rPr>
          <w:rFonts w:ascii="Times New Roman" w:hAnsi="Times New Roman" w:cs="Times New Roman"/>
          <w:spacing w:val="-1"/>
          <w:sz w:val="24"/>
          <w:szCs w:val="24"/>
        </w:rPr>
        <w:t>бедствий,</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глобальные</w:t>
      </w:r>
      <w:r w:rsidRPr="00BE6A53">
        <w:rPr>
          <w:rFonts w:ascii="Times New Roman" w:hAnsi="Times New Roman" w:cs="Times New Roman"/>
          <w:spacing w:val="-14"/>
          <w:sz w:val="24"/>
          <w:szCs w:val="24"/>
        </w:rPr>
        <w:t xml:space="preserve"> </w:t>
      </w:r>
      <w:r w:rsidRPr="00BE6A53">
        <w:rPr>
          <w:rFonts w:ascii="Times New Roman" w:hAnsi="Times New Roman" w:cs="Times New Roman"/>
          <w:spacing w:val="-1"/>
          <w:sz w:val="24"/>
          <w:szCs w:val="24"/>
        </w:rPr>
        <w:t>сырьевая</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энергетическая</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проблемы,</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проблема</w:t>
      </w:r>
      <w:r w:rsidRPr="00BE6A53">
        <w:rPr>
          <w:rFonts w:ascii="Times New Roman" w:hAnsi="Times New Roman" w:cs="Times New Roman"/>
          <w:spacing w:val="126"/>
          <w:sz w:val="24"/>
          <w:szCs w:val="24"/>
        </w:rPr>
        <w:t xml:space="preserve"> </w:t>
      </w:r>
      <w:r w:rsidRPr="00BE6A53">
        <w:rPr>
          <w:rFonts w:ascii="Times New Roman" w:hAnsi="Times New Roman" w:cs="Times New Roman"/>
          <w:sz w:val="24"/>
          <w:szCs w:val="24"/>
        </w:rPr>
        <w:t>дефицита</w:t>
      </w:r>
      <w:r w:rsidRPr="00BE6A53">
        <w:rPr>
          <w:rFonts w:ascii="Times New Roman" w:hAnsi="Times New Roman" w:cs="Times New Roman"/>
          <w:spacing w:val="125"/>
          <w:sz w:val="24"/>
          <w:szCs w:val="24"/>
        </w:rPr>
        <w:t xml:space="preserve"> </w:t>
      </w:r>
      <w:r w:rsidRPr="00BE6A53">
        <w:rPr>
          <w:rFonts w:ascii="Times New Roman" w:hAnsi="Times New Roman" w:cs="Times New Roman"/>
          <w:sz w:val="24"/>
          <w:szCs w:val="24"/>
        </w:rPr>
        <w:t>водных</w:t>
      </w:r>
      <w:r w:rsidRPr="00BE6A53">
        <w:rPr>
          <w:rFonts w:ascii="Times New Roman" w:hAnsi="Times New Roman" w:cs="Times New Roman"/>
          <w:spacing w:val="125"/>
          <w:sz w:val="24"/>
          <w:szCs w:val="24"/>
        </w:rPr>
        <w:t xml:space="preserve"> </w:t>
      </w:r>
      <w:r w:rsidRPr="00BE6A53">
        <w:rPr>
          <w:rFonts w:ascii="Times New Roman" w:hAnsi="Times New Roman" w:cs="Times New Roman"/>
          <w:sz w:val="24"/>
          <w:szCs w:val="24"/>
        </w:rPr>
        <w:t>ресурсов</w:t>
      </w:r>
      <w:r w:rsidRPr="00BE6A53">
        <w:rPr>
          <w:rFonts w:ascii="Times New Roman" w:hAnsi="Times New Roman" w:cs="Times New Roman"/>
          <w:spacing w:val="12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z w:val="24"/>
          <w:szCs w:val="24"/>
        </w:rPr>
        <w:tab/>
      </w:r>
      <w:r w:rsidRPr="00BE6A53">
        <w:rPr>
          <w:rFonts w:ascii="Times New Roman" w:hAnsi="Times New Roman" w:cs="Times New Roman"/>
          <w:sz w:val="24"/>
          <w:szCs w:val="24"/>
        </w:rPr>
        <w:tab/>
        <w:t>ухудшения</w:t>
      </w:r>
      <w:r w:rsidRPr="00BE6A53">
        <w:rPr>
          <w:rFonts w:ascii="Times New Roman" w:hAnsi="Times New Roman" w:cs="Times New Roman"/>
          <w:sz w:val="24"/>
          <w:szCs w:val="24"/>
        </w:rPr>
        <w:tab/>
        <w:t>их</w:t>
      </w:r>
      <w:r w:rsidRPr="00BE6A53">
        <w:rPr>
          <w:rFonts w:ascii="Times New Roman" w:hAnsi="Times New Roman" w:cs="Times New Roman"/>
          <w:spacing w:val="120"/>
          <w:sz w:val="24"/>
          <w:szCs w:val="24"/>
        </w:rPr>
        <w:t xml:space="preserve"> </w:t>
      </w:r>
      <w:r w:rsidRPr="00BE6A53">
        <w:rPr>
          <w:rFonts w:ascii="Times New Roman" w:hAnsi="Times New Roman" w:cs="Times New Roman"/>
          <w:sz w:val="24"/>
          <w:szCs w:val="24"/>
        </w:rPr>
        <w:t>качества,</w:t>
      </w:r>
      <w:r w:rsidRPr="00BE6A53">
        <w:rPr>
          <w:rFonts w:ascii="Times New Roman" w:hAnsi="Times New Roman" w:cs="Times New Roman"/>
          <w:sz w:val="24"/>
          <w:szCs w:val="24"/>
        </w:rPr>
        <w:tab/>
      </w:r>
      <w:r w:rsidRPr="00BE6A53">
        <w:rPr>
          <w:rFonts w:ascii="Times New Roman" w:hAnsi="Times New Roman" w:cs="Times New Roman"/>
          <w:sz w:val="24"/>
          <w:szCs w:val="24"/>
        </w:rPr>
        <w:tab/>
        <w:t>проблемы</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опустынивания</w:t>
      </w:r>
      <w:r w:rsidRPr="00BE6A53">
        <w:rPr>
          <w:rFonts w:ascii="Times New Roman" w:hAnsi="Times New Roman" w:cs="Times New Roman"/>
          <w:sz w:val="24"/>
          <w:szCs w:val="24"/>
        </w:rPr>
        <w:tab/>
      </w:r>
      <w:r w:rsidRPr="00BE6A53">
        <w:rPr>
          <w:rFonts w:ascii="Times New Roman" w:hAnsi="Times New Roman" w:cs="Times New Roman"/>
          <w:sz w:val="24"/>
          <w:szCs w:val="24"/>
        </w:rPr>
        <w:tab/>
        <w:t>и</w:t>
      </w:r>
      <w:r w:rsidRPr="00BE6A53">
        <w:rPr>
          <w:rFonts w:ascii="Times New Roman" w:hAnsi="Times New Roman" w:cs="Times New Roman"/>
          <w:sz w:val="24"/>
          <w:szCs w:val="24"/>
        </w:rPr>
        <w:tab/>
        <w:t>деградации земель</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и</w:t>
      </w:r>
      <w:r w:rsidRPr="00BE6A53">
        <w:rPr>
          <w:rFonts w:ascii="Times New Roman" w:hAnsi="Times New Roman" w:cs="Times New Roman"/>
          <w:sz w:val="24"/>
          <w:szCs w:val="24"/>
        </w:rPr>
        <w:tab/>
        <w:t>почв,</w:t>
      </w:r>
      <w:r w:rsidRPr="00BE6A53">
        <w:rPr>
          <w:rFonts w:ascii="Times New Roman" w:hAnsi="Times New Roman" w:cs="Times New Roman"/>
          <w:sz w:val="24"/>
          <w:szCs w:val="24"/>
        </w:rPr>
        <w:tab/>
      </w:r>
      <w:r w:rsidRPr="00BE6A53">
        <w:rPr>
          <w:rFonts w:ascii="Times New Roman" w:hAnsi="Times New Roman" w:cs="Times New Roman"/>
          <w:sz w:val="24"/>
          <w:szCs w:val="24"/>
        </w:rPr>
        <w:tab/>
        <w:t>проблема</w:t>
      </w:r>
      <w:r w:rsidRPr="00BE6A53">
        <w:rPr>
          <w:rFonts w:ascii="Times New Roman" w:hAnsi="Times New Roman" w:cs="Times New Roman"/>
          <w:sz w:val="24"/>
          <w:szCs w:val="24"/>
        </w:rPr>
        <w:tab/>
      </w:r>
      <w:r w:rsidRPr="00BE6A53">
        <w:rPr>
          <w:rFonts w:ascii="Times New Roman" w:hAnsi="Times New Roman" w:cs="Times New Roman"/>
          <w:sz w:val="24"/>
          <w:szCs w:val="24"/>
        </w:rPr>
        <w:tab/>
        <w:t xml:space="preserve">сохранения </w:t>
      </w:r>
      <w:r w:rsidRPr="00BE6A53">
        <w:rPr>
          <w:rFonts w:ascii="Times New Roman" w:hAnsi="Times New Roman" w:cs="Times New Roman"/>
          <w:spacing w:val="-67"/>
          <w:sz w:val="24"/>
          <w:szCs w:val="24"/>
        </w:rPr>
        <w:t xml:space="preserve"> </w:t>
      </w:r>
      <w:r w:rsidRPr="00BE6A53">
        <w:rPr>
          <w:rFonts w:ascii="Times New Roman" w:hAnsi="Times New Roman" w:cs="Times New Roman"/>
          <w:spacing w:val="-1"/>
          <w:sz w:val="24"/>
          <w:szCs w:val="24"/>
        </w:rPr>
        <w:t>биоразнообразия.</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Проблема</w:t>
      </w:r>
      <w:r w:rsidRPr="00BE6A53">
        <w:rPr>
          <w:rFonts w:ascii="Times New Roman" w:hAnsi="Times New Roman" w:cs="Times New Roman"/>
          <w:spacing w:val="-14"/>
          <w:sz w:val="24"/>
          <w:szCs w:val="24"/>
        </w:rPr>
        <w:t xml:space="preserve"> </w:t>
      </w:r>
      <w:r w:rsidRPr="00BE6A53">
        <w:rPr>
          <w:rFonts w:ascii="Times New Roman" w:hAnsi="Times New Roman" w:cs="Times New Roman"/>
          <w:spacing w:val="-1"/>
          <w:sz w:val="24"/>
          <w:szCs w:val="24"/>
        </w:rPr>
        <w:t>загрязнения</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Мирового</w:t>
      </w:r>
      <w:r w:rsidRPr="00BE6A53">
        <w:rPr>
          <w:rFonts w:ascii="Times New Roman" w:hAnsi="Times New Roman" w:cs="Times New Roman"/>
          <w:spacing w:val="-16"/>
          <w:sz w:val="24"/>
          <w:szCs w:val="24"/>
        </w:rPr>
        <w:t xml:space="preserve"> </w:t>
      </w:r>
      <w:r w:rsidRPr="00BE6A53">
        <w:rPr>
          <w:rFonts w:ascii="Times New Roman" w:hAnsi="Times New Roman" w:cs="Times New Roman"/>
          <w:spacing w:val="-1"/>
          <w:sz w:val="24"/>
          <w:szCs w:val="24"/>
        </w:rPr>
        <w:t>океана</w:t>
      </w:r>
      <w:r w:rsidRPr="00BE6A53">
        <w:rPr>
          <w:rFonts w:ascii="Times New Roman" w:hAnsi="Times New Roman" w:cs="Times New Roman"/>
          <w:spacing w:val="-14"/>
          <w:sz w:val="24"/>
          <w:szCs w:val="24"/>
        </w:rPr>
        <w:t xml:space="preserve"> </w:t>
      </w:r>
      <w:r w:rsidRPr="00BE6A53">
        <w:rPr>
          <w:rFonts w:ascii="Times New Roman" w:hAnsi="Times New Roman" w:cs="Times New Roman"/>
          <w:spacing w:val="-1"/>
          <w:sz w:val="24"/>
          <w:szCs w:val="24"/>
        </w:rPr>
        <w:t>и</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освоения</w:t>
      </w:r>
      <w:r w:rsidRPr="00BE6A53">
        <w:rPr>
          <w:rFonts w:ascii="Times New Roman" w:hAnsi="Times New Roman" w:cs="Times New Roman"/>
          <w:spacing w:val="-11"/>
          <w:sz w:val="24"/>
          <w:szCs w:val="24"/>
        </w:rPr>
        <w:t xml:space="preserve"> </w:t>
      </w:r>
      <w:r w:rsidRPr="00BE6A53">
        <w:rPr>
          <w:rFonts w:ascii="Times New Roman" w:hAnsi="Times New Roman" w:cs="Times New Roman"/>
          <w:spacing w:val="-1"/>
          <w:sz w:val="24"/>
          <w:szCs w:val="24"/>
        </w:rPr>
        <w:t>его</w:t>
      </w:r>
      <w:r w:rsidRPr="00BE6A53">
        <w:rPr>
          <w:rFonts w:ascii="Times New Roman" w:hAnsi="Times New Roman" w:cs="Times New Roman"/>
          <w:spacing w:val="-16"/>
          <w:sz w:val="24"/>
          <w:szCs w:val="24"/>
        </w:rPr>
        <w:t xml:space="preserve"> </w:t>
      </w:r>
      <w:r w:rsidRPr="00BE6A53">
        <w:rPr>
          <w:rFonts w:ascii="Times New Roman" w:hAnsi="Times New Roman" w:cs="Times New Roman"/>
          <w:spacing w:val="-1"/>
          <w:sz w:val="24"/>
          <w:szCs w:val="24"/>
        </w:rPr>
        <w:t>ресурсов.</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Глобальные</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проблемы народонаселения:</w:t>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r>
      <w:r w:rsidRPr="00BE6A53">
        <w:rPr>
          <w:rFonts w:ascii="Times New Roman" w:hAnsi="Times New Roman" w:cs="Times New Roman"/>
          <w:sz w:val="24"/>
          <w:szCs w:val="24"/>
        </w:rPr>
        <w:tab/>
        <w:t>демографическая, продовольственная,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роста</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городов,</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здоровья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долголетия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человека.</w:t>
      </w:r>
    </w:p>
    <w:p w:rsidR="00BE6A53" w:rsidRPr="00BE6A53" w:rsidRDefault="00BE6A53" w:rsidP="00BE6A53">
      <w:pPr>
        <w:pStyle w:val="ac"/>
        <w:spacing w:after="0"/>
        <w:ind w:right="190"/>
        <w:rPr>
          <w:rFonts w:ascii="Times New Roman" w:hAnsi="Times New Roman" w:cs="Times New Roman"/>
          <w:sz w:val="24"/>
          <w:szCs w:val="24"/>
        </w:rPr>
      </w:pPr>
      <w:r w:rsidRPr="00BE6A53">
        <w:rPr>
          <w:rFonts w:ascii="Times New Roman" w:hAnsi="Times New Roman" w:cs="Times New Roman"/>
          <w:sz w:val="24"/>
          <w:szCs w:val="24"/>
        </w:rPr>
        <w:t>Взаимосвязь</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глобальных</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геополитических,</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экологических</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проблем</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проблем</w:t>
      </w:r>
      <w:r w:rsidRPr="00BE6A53">
        <w:rPr>
          <w:rFonts w:ascii="Times New Roman" w:hAnsi="Times New Roman" w:cs="Times New Roman"/>
          <w:spacing w:val="-67"/>
          <w:sz w:val="24"/>
          <w:szCs w:val="24"/>
        </w:rPr>
        <w:t xml:space="preserve"> </w:t>
      </w:r>
      <w:r w:rsidRPr="00BE6A53">
        <w:rPr>
          <w:rFonts w:ascii="Times New Roman" w:hAnsi="Times New Roman" w:cs="Times New Roman"/>
          <w:sz w:val="24"/>
          <w:szCs w:val="24"/>
        </w:rPr>
        <w:t>народонаселения.</w:t>
      </w:r>
    </w:p>
    <w:p w:rsidR="00BE6A53" w:rsidRPr="00BE6A53" w:rsidRDefault="00BE6A53" w:rsidP="00BE6A53">
      <w:pPr>
        <w:pStyle w:val="ac"/>
        <w:spacing w:after="0"/>
        <w:ind w:right="171"/>
        <w:rPr>
          <w:rFonts w:ascii="Times New Roman" w:hAnsi="Times New Roman" w:cs="Times New Roman"/>
          <w:sz w:val="24"/>
          <w:szCs w:val="24"/>
        </w:rPr>
      </w:pPr>
      <w:r w:rsidRPr="00BE6A53">
        <w:rPr>
          <w:rFonts w:ascii="Times New Roman" w:hAnsi="Times New Roman" w:cs="Times New Roman"/>
          <w:sz w:val="24"/>
          <w:szCs w:val="24"/>
        </w:rPr>
        <w:t>Возможные пути решения глобальных проблем. Необходимость переоценки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человечеством</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отдельными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странами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некоторых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ранее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устоявшихся</w:t>
      </w:r>
      <w:r w:rsidRPr="00BE6A53">
        <w:rPr>
          <w:rFonts w:ascii="Times New Roman" w:hAnsi="Times New Roman" w:cs="Times New Roman"/>
          <w:spacing w:val="1"/>
          <w:sz w:val="24"/>
          <w:szCs w:val="24"/>
        </w:rPr>
        <w:t xml:space="preserve"> </w:t>
      </w:r>
      <w:r w:rsidRPr="00BE6A53">
        <w:rPr>
          <w:rFonts w:ascii="Times New Roman" w:hAnsi="Times New Roman" w:cs="Times New Roman"/>
          <w:spacing w:val="-1"/>
          <w:sz w:val="24"/>
          <w:szCs w:val="24"/>
        </w:rPr>
        <w:t>экономических,</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lastRenderedPageBreak/>
        <w:t>политических,</w:t>
      </w:r>
      <w:r w:rsidRPr="00BE6A53">
        <w:rPr>
          <w:rFonts w:ascii="Times New Roman" w:hAnsi="Times New Roman" w:cs="Times New Roman"/>
          <w:spacing w:val="-12"/>
          <w:sz w:val="24"/>
          <w:szCs w:val="24"/>
        </w:rPr>
        <w:t xml:space="preserve"> </w:t>
      </w:r>
      <w:r w:rsidRPr="00BE6A53">
        <w:rPr>
          <w:rFonts w:ascii="Times New Roman" w:hAnsi="Times New Roman" w:cs="Times New Roman"/>
          <w:spacing w:val="-1"/>
          <w:sz w:val="24"/>
          <w:szCs w:val="24"/>
        </w:rPr>
        <w:t>идеологических</w:t>
      </w:r>
      <w:r w:rsidRPr="00BE6A53">
        <w:rPr>
          <w:rFonts w:ascii="Times New Roman" w:hAnsi="Times New Roman" w:cs="Times New Roman"/>
          <w:spacing w:val="-16"/>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2"/>
          <w:sz w:val="24"/>
          <w:szCs w:val="24"/>
        </w:rPr>
        <w:t xml:space="preserve"> </w:t>
      </w:r>
      <w:r w:rsidRPr="00BE6A53">
        <w:rPr>
          <w:rFonts w:ascii="Times New Roman" w:hAnsi="Times New Roman" w:cs="Times New Roman"/>
          <w:sz w:val="24"/>
          <w:szCs w:val="24"/>
        </w:rPr>
        <w:t>культурных</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ориентиров.</w:t>
      </w:r>
      <w:r w:rsidRPr="00BE6A53">
        <w:rPr>
          <w:rFonts w:ascii="Times New Roman" w:hAnsi="Times New Roman" w:cs="Times New Roman"/>
          <w:spacing w:val="-11"/>
          <w:sz w:val="24"/>
          <w:szCs w:val="24"/>
        </w:rPr>
        <w:t xml:space="preserve"> </w:t>
      </w:r>
      <w:r w:rsidRPr="00BE6A53">
        <w:rPr>
          <w:rFonts w:ascii="Times New Roman" w:hAnsi="Times New Roman" w:cs="Times New Roman"/>
          <w:sz w:val="24"/>
          <w:szCs w:val="24"/>
        </w:rPr>
        <w:t>Участие</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решении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глобальных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проблем.</w:t>
      </w:r>
    </w:p>
    <w:p w:rsidR="00BE6A53" w:rsidRPr="00BE6A53" w:rsidRDefault="00BE6A53" w:rsidP="00BE6A53">
      <w:pPr>
        <w:pStyle w:val="ac"/>
        <w:spacing w:after="0"/>
        <w:ind w:right="171"/>
        <w:rPr>
          <w:rFonts w:ascii="Times New Roman" w:hAnsi="Times New Roman" w:cs="Times New Roman"/>
          <w:sz w:val="24"/>
          <w:szCs w:val="24"/>
        </w:rPr>
      </w:pPr>
      <w:r w:rsidRPr="00BE6A53">
        <w:rPr>
          <w:rFonts w:ascii="Times New Roman" w:hAnsi="Times New Roman" w:cs="Times New Roman"/>
          <w:i/>
          <w:sz w:val="24"/>
          <w:szCs w:val="24"/>
        </w:rPr>
        <w:t>Практическая</w:t>
      </w:r>
      <w:r w:rsidRPr="00BE6A53">
        <w:rPr>
          <w:rFonts w:ascii="Times New Roman" w:hAnsi="Times New Roman" w:cs="Times New Roman"/>
          <w:i/>
          <w:spacing w:val="-10"/>
          <w:sz w:val="24"/>
          <w:szCs w:val="24"/>
        </w:rPr>
        <w:t xml:space="preserve"> </w:t>
      </w:r>
      <w:r w:rsidRPr="00BE6A53">
        <w:rPr>
          <w:rFonts w:ascii="Times New Roman" w:hAnsi="Times New Roman" w:cs="Times New Roman"/>
          <w:i/>
          <w:sz w:val="24"/>
          <w:szCs w:val="24"/>
        </w:rPr>
        <w:t>работа:</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«Выявление</w:t>
      </w:r>
      <w:r w:rsidRPr="00BE6A53">
        <w:rPr>
          <w:rFonts w:ascii="Times New Roman" w:hAnsi="Times New Roman" w:cs="Times New Roman"/>
          <w:spacing w:val="-13"/>
          <w:sz w:val="24"/>
          <w:szCs w:val="24"/>
        </w:rPr>
        <w:t xml:space="preserve"> </w:t>
      </w:r>
      <w:r w:rsidRPr="00BE6A53">
        <w:rPr>
          <w:rFonts w:ascii="Times New Roman" w:hAnsi="Times New Roman" w:cs="Times New Roman"/>
          <w:sz w:val="24"/>
          <w:szCs w:val="24"/>
        </w:rPr>
        <w:t>примеров</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взаимосвязи</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глобальных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проблем</w:t>
      </w:r>
      <w:r w:rsidRPr="00BE6A53">
        <w:rPr>
          <w:rFonts w:ascii="Times New Roman" w:hAnsi="Times New Roman" w:cs="Times New Roman"/>
          <w:spacing w:val="-68"/>
          <w:sz w:val="24"/>
          <w:szCs w:val="24"/>
        </w:rPr>
        <w:t xml:space="preserve"> </w:t>
      </w:r>
      <w:r w:rsidRPr="00BE6A53">
        <w:rPr>
          <w:rFonts w:ascii="Times New Roman" w:hAnsi="Times New Roman" w:cs="Times New Roman"/>
          <w:sz w:val="24"/>
          <w:szCs w:val="24"/>
        </w:rPr>
        <w:t>человечества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основе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анализа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различных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источников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географической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информации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участия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России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решении».</w:t>
      </w:r>
    </w:p>
    <w:p w:rsidR="00BE6A53" w:rsidRDefault="00BE6A53" w:rsidP="00BE6A53">
      <w:pPr>
        <w:tabs>
          <w:tab w:val="left" w:pos="6080"/>
        </w:tabs>
        <w:spacing w:after="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2.1.16 Рабочая программа учебного предмета «Физическая культура»</w:t>
      </w:r>
    </w:p>
    <w:p w:rsidR="00BE6A53" w:rsidRPr="00636035" w:rsidRDefault="00BE6A53" w:rsidP="00BE6A53">
      <w:pPr>
        <w:spacing w:after="0" w:line="264" w:lineRule="auto"/>
        <w:ind w:left="120"/>
        <w:jc w:val="center"/>
        <w:rPr>
          <w:sz w:val="24"/>
          <w:szCs w:val="24"/>
        </w:rPr>
      </w:pPr>
      <w:r w:rsidRPr="00636035">
        <w:rPr>
          <w:rFonts w:ascii="Times New Roman" w:hAnsi="Times New Roman"/>
          <w:b/>
          <w:color w:val="000000"/>
          <w:sz w:val="24"/>
          <w:szCs w:val="24"/>
        </w:rPr>
        <w:t>10 КЛАСС</w:t>
      </w:r>
    </w:p>
    <w:p w:rsidR="00BE6A53" w:rsidRPr="00636035" w:rsidRDefault="00BE6A53" w:rsidP="00BE6A53">
      <w:pPr>
        <w:spacing w:after="0" w:line="264" w:lineRule="auto"/>
        <w:ind w:left="120"/>
        <w:jc w:val="both"/>
        <w:rPr>
          <w:sz w:val="24"/>
          <w:szCs w:val="24"/>
        </w:rPr>
      </w:pPr>
    </w:p>
    <w:p w:rsidR="00BE6A53" w:rsidRPr="00636035" w:rsidRDefault="00BE6A53" w:rsidP="00BE6A53">
      <w:pPr>
        <w:spacing w:after="0" w:line="264" w:lineRule="auto"/>
        <w:ind w:left="120"/>
        <w:jc w:val="center"/>
        <w:rPr>
          <w:sz w:val="24"/>
          <w:szCs w:val="24"/>
        </w:rPr>
      </w:pPr>
      <w:r w:rsidRPr="00636035">
        <w:rPr>
          <w:rFonts w:ascii="Times New Roman" w:hAnsi="Times New Roman"/>
          <w:b/>
          <w:i/>
          <w:color w:val="000000"/>
          <w:sz w:val="24"/>
          <w:szCs w:val="24"/>
        </w:rPr>
        <w:t>Знания о физической культуре</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 ориентированная, соревновательно - достиженческая).</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E6A53" w:rsidRPr="00636035" w:rsidRDefault="00BE6A53" w:rsidP="00BE6A53">
      <w:pPr>
        <w:spacing w:after="0" w:line="264" w:lineRule="auto"/>
        <w:ind w:left="120"/>
        <w:jc w:val="both"/>
        <w:rPr>
          <w:sz w:val="24"/>
          <w:szCs w:val="24"/>
        </w:rPr>
      </w:pPr>
      <w:r w:rsidRPr="00636035">
        <w:rPr>
          <w:rFonts w:ascii="Times New Roman" w:hAnsi="Times New Roman"/>
          <w:b/>
          <w:i/>
          <w:color w:val="000000"/>
          <w:sz w:val="24"/>
          <w:szCs w:val="24"/>
        </w:rPr>
        <w:t>Способы самостоятельной двигательной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w:t>
      </w:r>
      <w:r w:rsidRPr="00636035">
        <w:rPr>
          <w:rFonts w:ascii="Times New Roman" w:hAnsi="Times New Roman"/>
          <w:color w:val="000000"/>
          <w:sz w:val="24"/>
          <w:szCs w:val="24"/>
        </w:rPr>
        <w:lastRenderedPageBreak/>
        <w:t>кондиционной тренировкой, цель и задачи контроля, способы организации и проведения измерительных процедур.</w:t>
      </w:r>
    </w:p>
    <w:p w:rsidR="00BE6A53" w:rsidRPr="00636035" w:rsidRDefault="00BE6A53" w:rsidP="00BE6A53">
      <w:pPr>
        <w:spacing w:after="0" w:line="264" w:lineRule="auto"/>
        <w:ind w:left="120"/>
        <w:jc w:val="both"/>
        <w:rPr>
          <w:sz w:val="24"/>
          <w:szCs w:val="24"/>
        </w:rPr>
      </w:pPr>
      <w:r w:rsidRPr="00636035">
        <w:rPr>
          <w:rFonts w:ascii="Times New Roman" w:hAnsi="Times New Roman"/>
          <w:b/>
          <w:i/>
          <w:color w:val="000000"/>
          <w:sz w:val="24"/>
          <w:szCs w:val="24"/>
        </w:rPr>
        <w:t>Физическое совершенствование</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Физкультурно-оздоровительная деятельность.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Спортивно-оздоровительная деятельность.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Модуль «Спортивные игры».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6A53" w:rsidRPr="00636035" w:rsidRDefault="00BE6A53" w:rsidP="00BE6A53">
      <w:pPr>
        <w:spacing w:after="0"/>
        <w:ind w:left="120"/>
        <w:rPr>
          <w:sz w:val="24"/>
          <w:szCs w:val="24"/>
        </w:rPr>
      </w:pPr>
      <w:bookmarkStart w:id="59" w:name="_Toc137510617"/>
      <w:bookmarkEnd w:id="59"/>
    </w:p>
    <w:p w:rsidR="00BE6A53" w:rsidRPr="00636035" w:rsidRDefault="00BE6A53" w:rsidP="00BE6A53">
      <w:pPr>
        <w:spacing w:after="0" w:line="264" w:lineRule="auto"/>
        <w:ind w:left="120"/>
        <w:jc w:val="both"/>
        <w:rPr>
          <w:sz w:val="24"/>
          <w:szCs w:val="24"/>
        </w:rPr>
      </w:pPr>
    </w:p>
    <w:p w:rsidR="00BE6A53" w:rsidRPr="00636035" w:rsidRDefault="00BE6A53" w:rsidP="00BE6A53">
      <w:pPr>
        <w:spacing w:after="0" w:line="264" w:lineRule="auto"/>
        <w:ind w:left="120"/>
        <w:jc w:val="center"/>
        <w:rPr>
          <w:sz w:val="24"/>
          <w:szCs w:val="24"/>
        </w:rPr>
      </w:pPr>
      <w:r w:rsidRPr="00636035">
        <w:rPr>
          <w:rFonts w:ascii="Times New Roman" w:hAnsi="Times New Roman"/>
          <w:b/>
          <w:color w:val="000000"/>
          <w:sz w:val="24"/>
          <w:szCs w:val="24"/>
        </w:rPr>
        <w:t>11 КЛАСС</w:t>
      </w:r>
    </w:p>
    <w:p w:rsidR="00BE6A53" w:rsidRPr="00636035" w:rsidRDefault="00BE6A53" w:rsidP="00BE6A53">
      <w:pPr>
        <w:spacing w:after="0" w:line="264" w:lineRule="auto"/>
        <w:ind w:firstLine="600"/>
        <w:jc w:val="both"/>
        <w:rPr>
          <w:sz w:val="24"/>
          <w:szCs w:val="24"/>
        </w:rPr>
      </w:pPr>
      <w:r w:rsidRPr="00636035">
        <w:rPr>
          <w:rFonts w:ascii="Times New Roman" w:hAnsi="Times New Roman"/>
          <w:b/>
          <w:i/>
          <w:color w:val="000000"/>
          <w:sz w:val="24"/>
          <w:szCs w:val="24"/>
        </w:rPr>
        <w:t>Знания о физической культуре</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E6A53" w:rsidRPr="00636035" w:rsidRDefault="00BE6A53" w:rsidP="00BE6A53">
      <w:pPr>
        <w:spacing w:after="0" w:line="264" w:lineRule="auto"/>
        <w:ind w:firstLine="600"/>
        <w:jc w:val="both"/>
        <w:rPr>
          <w:sz w:val="24"/>
          <w:szCs w:val="24"/>
        </w:rPr>
      </w:pPr>
      <w:r w:rsidRPr="00636035">
        <w:rPr>
          <w:rFonts w:ascii="Times New Roman" w:hAnsi="Times New Roman"/>
          <w:b/>
          <w:i/>
          <w:color w:val="000000"/>
          <w:sz w:val="24"/>
          <w:szCs w:val="24"/>
        </w:rPr>
        <w:t>Способы самостоятельной двигательной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Банные процедуры, их назначение и правила проведения, основные способы парения.</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E6A53" w:rsidRPr="00636035" w:rsidRDefault="00BE6A53" w:rsidP="00BE6A53">
      <w:pPr>
        <w:spacing w:after="0" w:line="264" w:lineRule="auto"/>
        <w:ind w:firstLine="600"/>
        <w:jc w:val="both"/>
        <w:rPr>
          <w:sz w:val="24"/>
          <w:szCs w:val="24"/>
        </w:rPr>
      </w:pPr>
      <w:r w:rsidRPr="00636035">
        <w:rPr>
          <w:rFonts w:ascii="Times New Roman" w:hAnsi="Times New Roman"/>
          <w:b/>
          <w:i/>
          <w:color w:val="000000"/>
          <w:sz w:val="24"/>
          <w:szCs w:val="24"/>
        </w:rPr>
        <w:t>Физическое совершенствование</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Физкультурно-оздоровительная деятельность.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Спортивно-оздоровительная деятельность.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Модуль «Спортивные игры».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Прикладно-ориентированная двигательная деятельность.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6A53" w:rsidRPr="00636035" w:rsidRDefault="00BE6A53" w:rsidP="00BE6A53">
      <w:pPr>
        <w:spacing w:after="0" w:line="264" w:lineRule="auto"/>
        <w:ind w:firstLine="600"/>
        <w:jc w:val="both"/>
        <w:rPr>
          <w:sz w:val="24"/>
          <w:szCs w:val="24"/>
        </w:rPr>
      </w:pPr>
      <w:r w:rsidRPr="00636035">
        <w:rPr>
          <w:rFonts w:ascii="Times New Roman" w:hAnsi="Times New Roman"/>
          <w:b/>
          <w:i/>
          <w:color w:val="000000"/>
          <w:sz w:val="24"/>
          <w:szCs w:val="24"/>
        </w:rPr>
        <w:t>Программа вариативного модуля «Базовая физическая подготовка».</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Общая физическая подготовка. </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Развитие силовых способностей</w:t>
      </w:r>
      <w:r w:rsidRPr="00636035">
        <w:rPr>
          <w:rFonts w:ascii="Times New Roman" w:hAnsi="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Развитие скоростных способностей.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w:t>
      </w:r>
      <w:r w:rsidRPr="00636035">
        <w:rPr>
          <w:rFonts w:ascii="Times New Roman" w:hAnsi="Times New Roman"/>
          <w:color w:val="000000"/>
          <w:sz w:val="24"/>
          <w:szCs w:val="24"/>
        </w:rPr>
        <w:lastRenderedPageBreak/>
        <w:t>скоростной направленностью. Технические действия из базовых видов спорта, выполняемые с максимальной скоростью движений.</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Развитие выносливости.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Развитие координации движений.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Развитие гибкости. </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 xml:space="preserve">Специальная физическая подготовка. </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Модуль «Гимнастика»</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636035">
        <w:rPr>
          <w:rFonts w:ascii="Times New Roman" w:hAnsi="Times New Roman"/>
          <w:color w:val="000000"/>
          <w:sz w:val="24"/>
          <w:szCs w:val="24"/>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Модуль «Лёгкая атлетика»</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E6A53" w:rsidRPr="00636035" w:rsidRDefault="00BE6A53" w:rsidP="00BE6A53">
      <w:pPr>
        <w:spacing w:after="0" w:line="264" w:lineRule="auto"/>
        <w:ind w:firstLine="600"/>
        <w:jc w:val="both"/>
        <w:rPr>
          <w:sz w:val="24"/>
          <w:szCs w:val="24"/>
        </w:rPr>
      </w:pPr>
      <w:r w:rsidRPr="00636035">
        <w:rPr>
          <w:rFonts w:ascii="Times New Roman" w:hAnsi="Times New Roman"/>
          <w:i/>
          <w:color w:val="000000"/>
          <w:sz w:val="24"/>
          <w:szCs w:val="24"/>
        </w:rPr>
        <w:t>Модуль «Спортивные игры»</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w:t>
      </w:r>
      <w:r w:rsidRPr="00636035">
        <w:rPr>
          <w:rFonts w:ascii="Times New Roman" w:hAnsi="Times New Roman"/>
          <w:color w:val="000000"/>
          <w:sz w:val="24"/>
          <w:szCs w:val="24"/>
        </w:rPr>
        <w:lastRenderedPageBreak/>
        <w:t>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E6A53" w:rsidRPr="00636035" w:rsidRDefault="00BE6A53" w:rsidP="00BE6A53">
      <w:pPr>
        <w:spacing w:after="0" w:line="264" w:lineRule="auto"/>
        <w:ind w:firstLine="600"/>
        <w:jc w:val="both"/>
        <w:rPr>
          <w:sz w:val="24"/>
          <w:szCs w:val="24"/>
        </w:rPr>
      </w:pPr>
      <w:r w:rsidRPr="00636035">
        <w:rPr>
          <w:rFonts w:ascii="Times New Roman" w:hAnsi="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E6A53" w:rsidRDefault="00BE6A53" w:rsidP="00BE6A53">
      <w:pPr>
        <w:tabs>
          <w:tab w:val="left" w:pos="6080"/>
        </w:tabs>
        <w:spacing w:after="0"/>
        <w:rPr>
          <w:rFonts w:ascii="Times New Roman" w:hAnsi="Times New Roman" w:cs="Times New Roman"/>
          <w:b/>
          <w:bCs/>
          <w:iCs/>
          <w:color w:val="000000"/>
          <w:sz w:val="24"/>
          <w:szCs w:val="24"/>
        </w:rPr>
      </w:pPr>
    </w:p>
    <w:p w:rsidR="00BE6A53" w:rsidRDefault="00BE6A53" w:rsidP="00BE6A53">
      <w:pPr>
        <w:tabs>
          <w:tab w:val="left" w:pos="6080"/>
        </w:tabs>
        <w:spacing w:after="0"/>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2.1.17 Рабочая программа учебного предмета «Основы безопасности и защиты Родины»</w:t>
      </w:r>
    </w:p>
    <w:p w:rsidR="00BE6A53" w:rsidRPr="00BE6A53" w:rsidRDefault="00BE6A53" w:rsidP="00BE6A53">
      <w:pPr>
        <w:tabs>
          <w:tab w:val="left" w:pos="6080"/>
        </w:tabs>
        <w:spacing w:after="0"/>
        <w:rPr>
          <w:rFonts w:ascii="Times New Roman" w:hAnsi="Times New Roman" w:cs="Times New Roman"/>
          <w:b/>
          <w:bCs/>
          <w:iCs/>
          <w:color w:val="000000"/>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1. «Безопасное и устойчивое развитие личности, общества, государства»:</w:t>
      </w:r>
    </w:p>
    <w:p w:rsidR="00BE6A53" w:rsidRPr="00BE6A53" w:rsidRDefault="00BE6A53" w:rsidP="00BE6A53">
      <w:pPr>
        <w:spacing w:after="0" w:line="240" w:lineRule="auto"/>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правовая основа обеспечения национальной безопасности;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принципы обеспечения национальной безопасности;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взаимодействие личности, государства и общества в реализации национальных приоритетов;</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правоохранительных органов и специальных служб в обеспечении национальной безопасности;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личности, общества и государства в предупреждении противоправной деятельности;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Единая государственная система предупреждения и ликвидации чрезвычайных ситуаций (РСЧС), структура, режимы функционирования;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территориальный и функциональный принцип организации РСЧС, её задачи и примеры их решения;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права и обязанности граждан в области защиты от чрезвычайных ситуаций;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задачи гражданской обороны;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права и обязанности граждан Российской Федерации в области гражданской обороны;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Вооружённых Сил Российской Федерации в обеспечении национальной безопасности.</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2. «Основы военной подготовки»: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основы общевойскового боя;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понятия общевойскового боя (бой, удар, огонь, маневр);</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виды маневра;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походный, предбоевой и боевой порядок действия подразделений;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оборона, ее задачи и принципы;</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наступление, задачи и способы;</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требования курса стрельб по организации, порядку и мерам безопасности во время стрельб и тренировок;</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обращения с оружием;</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изучение условий выполнения упражнения начальных стрельб из стрелкового оружия;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удержания оружия и правильность прицеливания;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перспективы и тенденции развития современного стрелкового оружия;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история возникновения и развития робототехнических комплексов;</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виды, предназначение, тактико-технические характеристики и общее устройство беспилотных летательных аппаратов (далее – БПЛА);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конструктивные особенности БПЛА квадрокоптерного типа;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история возникновения и развития радиосвязи;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радиосвязь, назначение и основные требования;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предназначение, общее устройство и тактико-технические характеристики переносных радиостанций;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местность как элемент боевой обстановки;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шанцевый инструмент, его назначение, применение и сбережение;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порядок оборудования позиции отделения;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назначение, размеры и последовательность оборудования окопа для стрелка;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понятие оружия массового поражения, история его развития, примеры применения, его роль в современном бою;</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поражающие факторы ядерных взрывов;</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отравляющие вещества, их назначение и классификация;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внешние признаки применения бактериологического (биологического) оружия;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зажигательное оружие и способы защиты от него;</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состав и назначение штатных и подручных средств первой помощи;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виды боевых ранений и опасность их получения;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алгоритм оказания первой помощи при различных состояниях;</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условные зоны оказания первой помощи;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характеристика особенностей «красной», «желтой» и «зеленой» зон;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объем мероприятий первой помощи в «красной», «желтой» и «зеленой» зонах;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выполнения мероприятий первой помощи в «красной», «желтой» и «зеленой» зонах;</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прохождения службы по призыву, освоение военно-учетных специальностей;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прохождения службы по контракту;</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BE6A53" w:rsidRPr="00BE6A53" w:rsidRDefault="00BE6A53" w:rsidP="00BE6A53">
      <w:pPr>
        <w:spacing w:after="0" w:line="240" w:lineRule="auto"/>
        <w:ind w:firstLine="600"/>
        <w:rPr>
          <w:rFonts w:ascii="Times New Roman" w:hAnsi="Times New Roman" w:cs="Times New Roman"/>
          <w:sz w:val="24"/>
          <w:szCs w:val="24"/>
        </w:rPr>
      </w:pPr>
      <w:r w:rsidRPr="00BE6A53">
        <w:rPr>
          <w:rFonts w:ascii="Times New Roman" w:hAnsi="Times New Roman" w:cs="Times New Roman"/>
          <w:color w:val="000000"/>
          <w:sz w:val="24"/>
          <w:szCs w:val="24"/>
        </w:rPr>
        <w:t>военно-учебные заведение и военно-учебные центры.</w:t>
      </w: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3. «Культура безопасности жизнедеятельности в современном обществе»: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понятие «культура безопасности», его значение в жизни человека, общества, государства;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соотношение понятий «опасность», «безопасность», «риск» (угроза);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соотношение понятий «опасная ситуация», «чрезвычайная ситуация»;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общие принципы (правила) безопасного поведения;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индивидуальный, групповой, общественно-государственный уровень решения задачи обеспечения безопасности;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понятия «виктимность», «виктимное поведение», «безопасное поведение»;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влияние действий и поступков человека на его безопасность и благополучие;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действия, позволяющие предвидеть опасность;</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действия, позволяющие избежать опасности;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действия в опасной и чрезвычайной ситуациях;</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риск-ориентированное мышление как основа обеспечения безопасности;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риск-ориентированный подход к обеспечению безопасности личности, общества, государства.</w:t>
      </w: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4. «Безопасность в быту»:</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источники опасности в быту, их классификация;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общие правила безопасного поведения;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защита прав потребителя;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при осуществлении покупок в Интернете;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причины и профилактика бытовых отравлений, первая помощь, порядок действий в экстренных случаях;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предупреждение бытовых травм;</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правила безопасного поведения при обращении и газовыми и электрическими приборами;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последствия электротравмы;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порядок проведения сердечно-легочной реанимации;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правила пожарной безопасности в быту;</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термические и химические ожоги, первая помощь при ожогах;</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коммуникация с соседями;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меры по предупреждению преступлений;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аварии на коммунальных системах жизнеобеспечения;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правила безопасного поведения в ситуации аварии на коммунальной системе;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вызова аварийных служб и взаимодействия с ними;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действия в экстренных случаях.</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5. «Безопасность на транспорте»: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история появления правил дорожного движения и причины их изменчивости;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риск-ориентированный подход к обеспечению безопасности на транспорте;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взаимосвязь безопасности водителя и пассажира;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при поездке в легковом автомобиле, автобусе;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ответственность водителя, ответственность пассажира;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представления о знаниях и навыках, необходимых водителю;</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6. «Безопасность в общественных местах»:</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общественные места и их классификация;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источники опасности в общественных местах закрытого и открытого типа, общие правила безопасного поведения;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действий при риске возникновения или возникновении толпы, давки;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при проявлении агрессии;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криминогенные ситуации в общественных местах, правила безопасного поведения, порядок действия при попадании в опасную ситуацию;</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действий в случаях, когда потерялся человек (ребёнок; взрослый; пожилой человек; человек с ментальными расстройствами);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порядок действий в ситуации, если вы обнаружили потерявшегося человека;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меры безопасности и порядок действий при угрозе обрушения зданий и отдельных конструкций;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меры безопасности и порядок поведения при угрозе, в случае террористического акта.</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7. «Безопасность в природной среде»: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отдых на природе, источники опасности в природной среде;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основные правила безопасного поведения в лесу, в горах, на водоёмах;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общие правила безопасности в походе;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обеспечения безопасности в лыжном походе;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обеспечения безопасности в водном походе;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обеспечения безопасности в горном походе;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ориентирование на местности;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карты, традиционные и современные средства навигации (компас, GPS);</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порядок действий в случаях, когда человек потерялся в природной среде;</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источники опасности в автономных условия;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сооружение убежища, получение воды и питания;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природные чрезвычайные ситуации;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природные пожары, возможности прогнозирования и предупреждения;</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последствия природных пожаров для людей и окружающей среды;</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природные чрезвычайные ситуации, вызванные опасными метеорологическими явлениями и процессами: ливни, град, мороз, жара;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влияние деятельности человека на природную среду;</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причины и источники загрязнения Мирового океана, рек, почвы, космоса;</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чрезвычайные ситуации экологического характера, возможности прогнозирования, предупреждения, смягчения последствий;</w:t>
      </w: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экологическая грамотность и разумное природопользование.</w:t>
      </w: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8. «Основы медицинских знаний. Оказание первой помощи»</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понятия «здоровье», «охрана здоровья», «здоровый образ жизни», «лечение», «профилактика»;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биологические, социально-экономические, экологические (геофизические), психологические факторы, влияющие на здоровье человека;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составляющие здорового образа жизни: сон, питание, физическая активность, психологическое благополучие;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общие представления об инфекционных заболеваниях;</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механизм распространения и способы передачи инфекционных заболеваний;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чрезвычайные ситуации биолого-социального характера, меры профилактики и защиты;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вакцинации, национальный календарь профилактических прививок;</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вакцинация по эпидемиологическим показаниям;</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значение изобретения вакцины для человечества;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неинфекционные заболевания, самые распространённые неинфекционные заболевания;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факторы риска возникновения сердечно-сосудистых заболеваний;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факторы риска возникновения онкологических заболеваний;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факторы риска возникновения заболеваний дыхательной системы;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факторы риска возникновения эндокринных заболеваний;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меры профилактики неинфекционных заболеваний;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диспансеризации в профилактике неинфекционных заболеваний;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психическое здоровье и психологическое благополучие;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критерии психического здоровья и психологического благополучия;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 xml:space="preserve">основные факторы, влияющие на психическое здоровье и психологическое благополучие;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меры, направленные на сохранение и укрепление психического здоровья;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первая помощь, история возникновения скорой медицинской помощи и первой помощи;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состояния, при которых оказывается первая помощь;</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мероприятия по оказанию первой помощи;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алгоритм первой помощи;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действия при прибытии скорой медицинской помощи.</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9. «Безопасность в социуме»:</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определение понятия «общение»;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навыки конструктивного общения;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общие представления о понятиях «социальная группа», «большая группа», «малая группа»;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межличностное общение, общение в группе, межгрупповое общение (взаимодействие);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особенности общения в группе;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психологические характеристики группы и особенности взаимодействия в группе;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групповые нормы и ценности;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коллектив как социальная группа;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психологические закономерности в группе;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понятие «конфликт», стадии развития конфликта;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конфликты в межличностном общении, конфликты в малой группе;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факторы, способствующие и препятствующие эскалации конфликта;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поведения в конфликте;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деструктивное и агрессивное поведение;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конструктивное поведение в конфликте;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роль регуляции эмоций при разрешении конфликта, способы саморегуляции;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разрешения конфликтных ситуаций;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основные формы участия третьей стороны в процессе урегулирования и разрешения конфликта;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ведение переговоров при разрешении конфликта;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опасные проявления конфликтов (буллинг, насилие);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противодействия буллингу и проявлению насилия;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способы психологического воздействия;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психологическое влияние в малой группе;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положительные и отрицательные стороны конформизма;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эмпатия и уважение к партнёру (партнёрам) по общению как основа коммуникации;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убеждающая коммуникация;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манипуляция в общении, цели, технологии и способы противодействия;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психологическое влияние на большие группы;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способы воздействия на большую группу: заражение; убеждение; внушение; подражание;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деструктивные и псевдопсихологические технологии;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противодействие вовлечению молодёжи в противозаконную и антиобщественную деятельность.</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10. «Безопасность в информационном пространстве»:</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понятия «цифровая среда», «цифровой след»;</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влияние цифровой среды на жизнь человека;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приватность, персональные данные;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«цифровая зависимость», её признаки и последствия;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опасности и риски цифровой среды, их источники;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поведения в цифровой среде;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вредоносное программное обеспечение;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виды вредоносного программного обеспечения, его цели, принципы работы;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защиты от вредоносного программного обеспечения;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кража персональных данных, паролей;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мошенничество, фишинг, правила защиты от мошенников;</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безопасного использования устройств и программ;</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поведенческие опасности в цифровой среде и их причины;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опасные персоны, имитация близких социальных отношений;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неосмотрительное поведение и коммуникация в Интернете как угроза для будущей жизни и карьеры;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травля в Интернете, методы защиты от травли;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деструктивные сообщества и деструктивный контент в цифровой среде, их признаки;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механизмы вовлечения в деструктивные сообщества;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вербовка, манипуляция, «воронки вовлечения»;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радикализациядеструктива;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профилактика и противодействие вовлечению в деструктивные сообщества;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коммуникации в цифровой среде;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достоверность информации в цифровой среде;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источники информации, проверка на достоверность;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«информационный пузырь», манипуляция сознанием, пропаганда;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фальшивые аккаунты, вредные советчики, манипуляторы;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понятие «фейк», цели и виды, распространение фейков;</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lastRenderedPageBreak/>
        <w:t>правила и инструменты для распознавания фейковых текстов и изображений;</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понятие прав человека в цифровой среде, их защита;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ответственность за действия в Интернете;</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запрещённый контент;</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защита прав в цифровом пространстве.</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left="120"/>
        <w:jc w:val="both"/>
        <w:rPr>
          <w:rFonts w:ascii="Times New Roman" w:hAnsi="Times New Roman" w:cs="Times New Roman"/>
          <w:sz w:val="24"/>
          <w:szCs w:val="24"/>
        </w:rPr>
      </w:pPr>
      <w:r w:rsidRPr="00BE6A53">
        <w:rPr>
          <w:rFonts w:ascii="Times New Roman" w:hAnsi="Times New Roman" w:cs="Times New Roman"/>
          <w:b/>
          <w:color w:val="000000"/>
          <w:sz w:val="24"/>
          <w:szCs w:val="24"/>
        </w:rPr>
        <w:t>Модуль № 11. «Основы противодействия экстремизму и терроризму»:</w:t>
      </w:r>
    </w:p>
    <w:p w:rsidR="00BE6A53" w:rsidRPr="00BE6A53" w:rsidRDefault="00BE6A53" w:rsidP="00BE6A53">
      <w:pPr>
        <w:spacing w:after="0" w:line="240" w:lineRule="auto"/>
        <w:ind w:left="120"/>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экстремизм и терроризм как угроза устойчивого развития общества;</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понятия «экстремизм» и «терроризм», их взаимосвязь;</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варианты проявления экстремизма, возможные последствия;</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 xml:space="preserve">преступления террористической направленности, их цель, причины, последствия; </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опасность вовлечения в экстремистскую и террористическую деятельность: способы и признаки;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предупреждение и противодействие вовлечению в экстремистскую и террористическую деятельность;</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формы террористических актов;</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уровни террористической угрозы;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правовые основы противодействия экстремизму и терроризму в Российской Федерации;</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Pr="00BE6A53" w:rsidRDefault="00BE6A53" w:rsidP="00BE6A53">
      <w:pPr>
        <w:spacing w:after="0" w:line="240" w:lineRule="auto"/>
        <w:ind w:firstLine="600"/>
        <w:jc w:val="both"/>
        <w:rPr>
          <w:rFonts w:ascii="Times New Roman" w:hAnsi="Times New Roman" w:cs="Times New Roman"/>
          <w:sz w:val="24"/>
          <w:szCs w:val="24"/>
        </w:rPr>
      </w:pPr>
      <w:r w:rsidRPr="00BE6A53">
        <w:rPr>
          <w:rFonts w:ascii="Times New Roman" w:hAnsi="Times New Roman" w:cs="Times New Roman"/>
          <w:color w:val="000000"/>
          <w:sz w:val="24"/>
          <w:szCs w:val="24"/>
        </w:rPr>
        <w:t>основы государственной системы противодействия экстремизму и терроризму, ее цели, задачи, принципы;</w:t>
      </w:r>
    </w:p>
    <w:p w:rsidR="00BE6A53" w:rsidRPr="00BE6A53" w:rsidRDefault="00BE6A53" w:rsidP="00BE6A53">
      <w:pPr>
        <w:spacing w:after="0" w:line="240" w:lineRule="auto"/>
        <w:ind w:left="120"/>
        <w:jc w:val="both"/>
        <w:rPr>
          <w:rFonts w:ascii="Times New Roman" w:hAnsi="Times New Roman" w:cs="Times New Roman"/>
          <w:sz w:val="24"/>
          <w:szCs w:val="24"/>
        </w:rPr>
      </w:pPr>
    </w:p>
    <w:p w:rsidR="00BE6A53" w:rsidRDefault="00BE6A53" w:rsidP="00BE6A53">
      <w:pPr>
        <w:spacing w:after="0" w:line="240" w:lineRule="auto"/>
        <w:ind w:firstLine="600"/>
        <w:jc w:val="both"/>
        <w:rPr>
          <w:rFonts w:ascii="Times New Roman" w:hAnsi="Times New Roman" w:cs="Times New Roman"/>
          <w:color w:val="000000"/>
          <w:sz w:val="24"/>
          <w:szCs w:val="24"/>
        </w:rPr>
      </w:pPr>
      <w:r w:rsidRPr="00BE6A53">
        <w:rPr>
          <w:rFonts w:ascii="Times New Roman" w:hAnsi="Times New Roman" w:cs="Times New Roman"/>
          <w:color w:val="000000"/>
          <w:sz w:val="24"/>
          <w:szCs w:val="24"/>
        </w:rPr>
        <w:t>права и обязанности граждан и общественных организаций в области противодействия экстремизму и терроризму.</w:t>
      </w:r>
    </w:p>
    <w:p w:rsidR="00BE6A53" w:rsidRDefault="00BE6A53" w:rsidP="00BE6A53">
      <w:pPr>
        <w:spacing w:after="0" w:line="240" w:lineRule="auto"/>
        <w:ind w:hanging="142"/>
        <w:jc w:val="both"/>
        <w:rPr>
          <w:rFonts w:ascii="Times New Roman" w:hAnsi="Times New Roman" w:cs="Times New Roman"/>
          <w:b/>
          <w:color w:val="000000"/>
          <w:sz w:val="24"/>
          <w:szCs w:val="24"/>
        </w:rPr>
      </w:pPr>
      <w:r w:rsidRPr="00BE6A53">
        <w:rPr>
          <w:rFonts w:ascii="Times New Roman" w:hAnsi="Times New Roman" w:cs="Times New Roman"/>
          <w:b/>
          <w:color w:val="000000"/>
          <w:sz w:val="24"/>
          <w:szCs w:val="24"/>
        </w:rPr>
        <w:t>2.1.18 Рабочая программа учебного предмета «Индивидуальный проект»</w:t>
      </w:r>
    </w:p>
    <w:p w:rsidR="00BE6A53" w:rsidRPr="00BE6A53" w:rsidRDefault="00BE6A53" w:rsidP="00BE6A53">
      <w:pPr>
        <w:spacing w:after="0" w:line="240" w:lineRule="auto"/>
        <w:ind w:hanging="142"/>
        <w:jc w:val="both"/>
        <w:rPr>
          <w:rFonts w:ascii="Times New Roman" w:hAnsi="Times New Roman" w:cs="Times New Roman"/>
          <w:b/>
          <w:color w:val="000000"/>
          <w:sz w:val="24"/>
          <w:szCs w:val="24"/>
        </w:rPr>
      </w:pPr>
    </w:p>
    <w:p w:rsidR="00BE6A53" w:rsidRPr="00012AEC" w:rsidRDefault="00BE6A53" w:rsidP="00BE6A53">
      <w:pPr>
        <w:pStyle w:val="a3"/>
        <w:spacing w:after="0" w:line="240" w:lineRule="auto"/>
        <w:ind w:left="0"/>
        <w:rPr>
          <w:rFonts w:ascii="Times New Roman" w:hAnsi="Times New Roman"/>
          <w:b/>
          <w:sz w:val="24"/>
          <w:szCs w:val="24"/>
        </w:rPr>
      </w:pPr>
      <w:r w:rsidRPr="00012AEC">
        <w:rPr>
          <w:rFonts w:ascii="Times New Roman" w:hAnsi="Times New Roman"/>
          <w:b/>
          <w:sz w:val="24"/>
          <w:szCs w:val="24"/>
        </w:rPr>
        <w:t xml:space="preserve">Раздел 1. Введение </w:t>
      </w:r>
      <w:r>
        <w:rPr>
          <w:rFonts w:ascii="Times New Roman" w:hAnsi="Times New Roman"/>
          <w:b/>
          <w:sz w:val="24"/>
          <w:szCs w:val="24"/>
        </w:rPr>
        <w:t xml:space="preserve">в </w:t>
      </w:r>
      <w:r w:rsidRPr="00012AEC">
        <w:rPr>
          <w:rFonts w:ascii="Times New Roman" w:hAnsi="Times New Roman"/>
          <w:b/>
          <w:sz w:val="24"/>
          <w:szCs w:val="24"/>
        </w:rPr>
        <w:t xml:space="preserve">проектную культуру </w:t>
      </w:r>
    </w:p>
    <w:p w:rsidR="00BE6A53" w:rsidRPr="00012AEC"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Основные подходы к определению понятия «проект»; структура и характеристика основных элементов проекта. Понятие «индивидуальный проект», проектная деятельность, проектная культура. Типология проектов: волонтерские, социальной направленности, бизнес- планы, проекты - прорывы. Проекты в современном мире проектирования. Цели, задачи проектирования в современном мире, проблемы. Научные школы. Методология и технология проектной деятельности.   </w:t>
      </w:r>
    </w:p>
    <w:p w:rsidR="00BE6A53" w:rsidRPr="00012AEC" w:rsidRDefault="00BE6A53" w:rsidP="00BE6A53">
      <w:pPr>
        <w:pStyle w:val="a3"/>
        <w:spacing w:after="0" w:line="240" w:lineRule="auto"/>
        <w:ind w:left="0"/>
        <w:rPr>
          <w:rFonts w:ascii="Times New Roman" w:hAnsi="Times New Roman"/>
          <w:b/>
          <w:sz w:val="24"/>
          <w:szCs w:val="24"/>
        </w:rPr>
      </w:pPr>
      <w:r>
        <w:rPr>
          <w:rFonts w:ascii="Times New Roman" w:hAnsi="Times New Roman"/>
          <w:b/>
          <w:sz w:val="24"/>
          <w:szCs w:val="24"/>
        </w:rPr>
        <w:t>Раздел</w:t>
      </w:r>
      <w:r w:rsidRPr="00012AEC">
        <w:rPr>
          <w:rFonts w:ascii="Times New Roman" w:hAnsi="Times New Roman"/>
          <w:b/>
          <w:sz w:val="24"/>
          <w:szCs w:val="24"/>
        </w:rPr>
        <w:t xml:space="preserve"> 2. Инициализация проекта  </w:t>
      </w:r>
    </w:p>
    <w:p w:rsidR="00BE6A53"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lastRenderedPageBreak/>
        <w:t xml:space="preserve">Инициализация проекта, исследования. Конструирование темы и проблемы проекта; определение жанра проекта. Утверждение тематики проектов и индивидуальных планов. Определение цели, формулирование задач. Проектный замысел. Критерии безотметочной самооценки и оценки продуктов проекта. Критерии оценки курсовой и исследовательской работы. Презентация и защита замыслов проектов, курсовых и исследовательских работ. Методические рекомендации по написанию и оформлению курсовых работ, проектов, исследовательских работ. Структура проекта, курсовых и исследовательских работ. </w:t>
      </w:r>
    </w:p>
    <w:p w:rsidR="00BE6A53"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w:t>
      </w:r>
    </w:p>
    <w:p w:rsidR="00BE6A53"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Рассмотрение текста с точки зрения его структуры. Виды переработки чужого текста. Понятия: конспект, тезисы, реферат, аннотация, рецензия.  </w:t>
      </w:r>
    </w:p>
    <w:p w:rsidR="00BE6A53"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Расчет календарного графика проектной деятельности. Эскизы и модели, макеты проектов, оформлением курсовых работ. </w:t>
      </w:r>
    </w:p>
    <w:p w:rsidR="00BE6A53"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Коммуникативные барьеры при публичной защите результатов проекта, курсовых работ. Главные предпосылки успеха публичного выступления.  </w:t>
      </w:r>
    </w:p>
    <w:p w:rsidR="00BE6A53" w:rsidRPr="00012AEC"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Применение информационных технологий в исследовании, проектной деятельности, курсовых работ. Работа в сети Интернет. Что такое плагиат и как его избегать в своей работе. Способы и формы представления данных.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   </w:t>
      </w:r>
    </w:p>
    <w:p w:rsidR="00BE6A53" w:rsidRPr="00012AEC" w:rsidRDefault="00BE6A53" w:rsidP="00BE6A53">
      <w:pPr>
        <w:pStyle w:val="a3"/>
        <w:spacing w:after="0" w:line="240" w:lineRule="auto"/>
        <w:ind w:left="0"/>
        <w:rPr>
          <w:rFonts w:ascii="Times New Roman" w:hAnsi="Times New Roman"/>
          <w:b/>
          <w:sz w:val="24"/>
          <w:szCs w:val="24"/>
        </w:rPr>
      </w:pPr>
      <w:r w:rsidRPr="00012AEC">
        <w:rPr>
          <w:rFonts w:ascii="Times New Roman" w:hAnsi="Times New Roman"/>
          <w:b/>
          <w:sz w:val="24"/>
          <w:szCs w:val="24"/>
        </w:rPr>
        <w:t xml:space="preserve">Раздел 3. Управление завершением проектов, курсовых и исследовательских работ </w:t>
      </w:r>
    </w:p>
    <w:p w:rsidR="00BE6A53" w:rsidRPr="00012AEC"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Основные процессы исполнения, контроля и завершения проекта. Мониторинг выполняемых работ и методы контроля исполнения. Критерии контроля. Компьютерная обработка данных исследования, проекта и курсовых работ. Управление завершением проекта, курсовых работ. Корректирование критериев оценки продуктов проекта и защиты проекта, курсовых работ. Консультирование по проблемам проектной деятельности, по установке и разработке поставленных перед собой учеником задач, по содержанию и выводам, по продуктам проекта, по оформлению бумажного варианта проектов.   </w:t>
      </w:r>
    </w:p>
    <w:p w:rsidR="00BE6A53" w:rsidRPr="00012AEC" w:rsidRDefault="00BE6A53" w:rsidP="00BE6A53">
      <w:pPr>
        <w:pStyle w:val="a3"/>
        <w:spacing w:after="0" w:line="240" w:lineRule="auto"/>
        <w:ind w:left="0"/>
        <w:rPr>
          <w:rFonts w:ascii="Times New Roman" w:hAnsi="Times New Roman"/>
          <w:b/>
          <w:sz w:val="24"/>
          <w:szCs w:val="24"/>
        </w:rPr>
      </w:pPr>
      <w:r w:rsidRPr="00012AEC">
        <w:rPr>
          <w:rFonts w:ascii="Times New Roman" w:hAnsi="Times New Roman"/>
          <w:b/>
          <w:sz w:val="24"/>
          <w:szCs w:val="24"/>
        </w:rPr>
        <w:t>Раздел 4. Защита результатов проектной деятельности</w:t>
      </w:r>
    </w:p>
    <w:p w:rsidR="00BE6A53" w:rsidRPr="00012AEC" w:rsidRDefault="00BE6A53" w:rsidP="00BE6A53">
      <w:pPr>
        <w:pStyle w:val="a3"/>
        <w:spacing w:after="0" w:line="240" w:lineRule="auto"/>
        <w:ind w:left="0"/>
        <w:rPr>
          <w:rFonts w:ascii="Times New Roman" w:hAnsi="Times New Roman"/>
          <w:sz w:val="24"/>
          <w:szCs w:val="24"/>
        </w:rPr>
      </w:pPr>
      <w:r w:rsidRPr="00012AEC">
        <w:rPr>
          <w:rFonts w:ascii="Times New Roman" w:hAnsi="Times New Roman"/>
          <w:sz w:val="24"/>
          <w:szCs w:val="24"/>
        </w:rPr>
        <w:t xml:space="preserve">Публичная защита результатов проектной деятельности, курсовых работ. Рефлексия проектной деятельности. Оформление отчетной документации. Экспертиза действий и движения в проекте. Индивидуальный прогресс. Стандартизация и сертификация. Защита интересов проектантов. Основные положения Государственной системы стандартизации Российской Федерации и ее правовые основы, установленные законами РФ «О стандартизации» и «О защите прав потребителей», Государственная система стандартизации. Документы в области стандартизации. Сертификат соответствия. Патентное право в России. Рефлексия проектной деятельности. Подведение итогов. Анализ выполненной работы.  </w:t>
      </w:r>
    </w:p>
    <w:p w:rsidR="00BE6A53" w:rsidRDefault="00BE6A53" w:rsidP="00BE6A53">
      <w:pPr>
        <w:spacing w:after="0" w:line="240" w:lineRule="auto"/>
        <w:ind w:hanging="142"/>
        <w:jc w:val="both"/>
        <w:rPr>
          <w:rFonts w:ascii="Times New Roman" w:hAnsi="Times New Roman" w:cs="Times New Roman"/>
          <w:b/>
          <w:sz w:val="24"/>
          <w:szCs w:val="24"/>
        </w:rPr>
      </w:pPr>
    </w:p>
    <w:p w:rsidR="00BE6A53" w:rsidRDefault="00BE6A53" w:rsidP="00BE6A53">
      <w:pPr>
        <w:spacing w:after="0" w:line="240" w:lineRule="auto"/>
        <w:ind w:hanging="142"/>
        <w:jc w:val="both"/>
        <w:rPr>
          <w:rFonts w:ascii="Times New Roman" w:hAnsi="Times New Roman" w:cs="Times New Roman"/>
          <w:b/>
          <w:sz w:val="24"/>
          <w:szCs w:val="24"/>
        </w:rPr>
      </w:pPr>
      <w:r>
        <w:rPr>
          <w:rFonts w:ascii="Times New Roman" w:hAnsi="Times New Roman" w:cs="Times New Roman"/>
          <w:b/>
          <w:sz w:val="24"/>
          <w:szCs w:val="24"/>
        </w:rPr>
        <w:t>2.1.19 Рабочая программа курса «Агробиология»</w:t>
      </w:r>
    </w:p>
    <w:p w:rsidR="00BE6A53" w:rsidRDefault="00BE6A53" w:rsidP="00BE6A53">
      <w:pPr>
        <w:spacing w:after="0" w:line="240" w:lineRule="auto"/>
        <w:ind w:hanging="142"/>
        <w:jc w:val="both"/>
        <w:rPr>
          <w:rFonts w:ascii="Times New Roman" w:hAnsi="Times New Roman" w:cs="Times New Roman"/>
          <w:b/>
          <w:sz w:val="24"/>
          <w:szCs w:val="24"/>
        </w:rPr>
      </w:pPr>
    </w:p>
    <w:p w:rsidR="00BE6A53" w:rsidRPr="00BE6A53" w:rsidRDefault="00BE6A53" w:rsidP="00BD43DA">
      <w:pPr>
        <w:pStyle w:val="a3"/>
        <w:numPr>
          <w:ilvl w:val="0"/>
          <w:numId w:val="22"/>
        </w:numPr>
        <w:tabs>
          <w:tab w:val="left" w:pos="954"/>
        </w:tabs>
        <w:autoSpaceDE w:val="0"/>
        <w:autoSpaceDN w:val="0"/>
        <w:spacing w:after="0" w:line="240" w:lineRule="auto"/>
        <w:ind w:left="713" w:right="362" w:firstLine="0"/>
        <w:contextualSpacing w:val="0"/>
        <w:rPr>
          <w:rFonts w:ascii="Times New Roman" w:hAnsi="Times New Roman"/>
          <w:sz w:val="24"/>
          <w:szCs w:val="24"/>
        </w:rPr>
      </w:pPr>
      <w:r w:rsidRPr="00BE6A53">
        <w:rPr>
          <w:rFonts w:ascii="Times New Roman" w:hAnsi="Times New Roman"/>
          <w:b/>
          <w:sz w:val="24"/>
          <w:szCs w:val="24"/>
        </w:rPr>
        <w:t xml:space="preserve">Экология растений: раздел науки и учебный предмет. </w:t>
      </w:r>
      <w:r w:rsidRPr="00BE6A53">
        <w:rPr>
          <w:rFonts w:ascii="Times New Roman" w:hAnsi="Times New Roman"/>
          <w:sz w:val="24"/>
          <w:szCs w:val="24"/>
        </w:rPr>
        <w:t>Экология как наука. Среда</w:t>
      </w:r>
      <w:r w:rsidRPr="00BE6A53">
        <w:rPr>
          <w:rFonts w:ascii="Times New Roman" w:hAnsi="Times New Roman"/>
          <w:spacing w:val="1"/>
          <w:sz w:val="24"/>
          <w:szCs w:val="24"/>
        </w:rPr>
        <w:t xml:space="preserve"> </w:t>
      </w:r>
      <w:r w:rsidRPr="00BE6A53">
        <w:rPr>
          <w:rFonts w:ascii="Times New Roman" w:hAnsi="Times New Roman"/>
          <w:sz w:val="24"/>
          <w:szCs w:val="24"/>
        </w:rPr>
        <w:t>обитания и условия существования. Взаимосвязи живых организмов и среды. Особенности</w:t>
      </w:r>
      <w:r w:rsidRPr="00BE6A53">
        <w:rPr>
          <w:rFonts w:ascii="Times New Roman" w:hAnsi="Times New Roman"/>
          <w:spacing w:val="-57"/>
          <w:sz w:val="24"/>
          <w:szCs w:val="24"/>
        </w:rPr>
        <w:t xml:space="preserve"> </w:t>
      </w:r>
      <w:r w:rsidRPr="00BE6A53">
        <w:rPr>
          <w:rFonts w:ascii="Times New Roman" w:hAnsi="Times New Roman"/>
          <w:sz w:val="24"/>
          <w:szCs w:val="24"/>
        </w:rPr>
        <w:t>взаимодействия</w:t>
      </w:r>
      <w:r w:rsidRPr="00BE6A53">
        <w:rPr>
          <w:rFonts w:ascii="Times New Roman" w:hAnsi="Times New Roman"/>
          <w:spacing w:val="-3"/>
          <w:sz w:val="24"/>
          <w:szCs w:val="24"/>
        </w:rPr>
        <w:t xml:space="preserve"> </w:t>
      </w:r>
      <w:r w:rsidRPr="00BE6A53">
        <w:rPr>
          <w:rFonts w:ascii="Times New Roman" w:hAnsi="Times New Roman"/>
          <w:sz w:val="24"/>
          <w:szCs w:val="24"/>
        </w:rPr>
        <w:t>растений</w:t>
      </w:r>
      <w:r w:rsidRPr="00BE6A53">
        <w:rPr>
          <w:rFonts w:ascii="Times New Roman" w:hAnsi="Times New Roman"/>
          <w:spacing w:val="-2"/>
          <w:sz w:val="24"/>
          <w:szCs w:val="24"/>
        </w:rPr>
        <w:t xml:space="preserve"> </w:t>
      </w:r>
      <w:r w:rsidRPr="00BE6A53">
        <w:rPr>
          <w:rFonts w:ascii="Times New Roman" w:hAnsi="Times New Roman"/>
          <w:sz w:val="24"/>
          <w:szCs w:val="24"/>
        </w:rPr>
        <w:t>и</w:t>
      </w:r>
      <w:r w:rsidRPr="00BE6A53">
        <w:rPr>
          <w:rFonts w:ascii="Times New Roman" w:hAnsi="Times New Roman"/>
          <w:spacing w:val="-2"/>
          <w:sz w:val="24"/>
          <w:szCs w:val="24"/>
        </w:rPr>
        <w:t xml:space="preserve"> </w:t>
      </w:r>
      <w:r w:rsidRPr="00BE6A53">
        <w:rPr>
          <w:rFonts w:ascii="Times New Roman" w:hAnsi="Times New Roman"/>
          <w:sz w:val="24"/>
          <w:szCs w:val="24"/>
        </w:rPr>
        <w:t>животных</w:t>
      </w:r>
      <w:r w:rsidRPr="00BE6A53">
        <w:rPr>
          <w:rFonts w:ascii="Times New Roman" w:hAnsi="Times New Roman"/>
          <w:spacing w:val="-2"/>
          <w:sz w:val="24"/>
          <w:szCs w:val="24"/>
        </w:rPr>
        <w:t xml:space="preserve"> </w:t>
      </w:r>
      <w:r w:rsidRPr="00BE6A53">
        <w:rPr>
          <w:rFonts w:ascii="Times New Roman" w:hAnsi="Times New Roman"/>
          <w:sz w:val="24"/>
          <w:szCs w:val="24"/>
        </w:rPr>
        <w:t>с</w:t>
      </w:r>
      <w:r w:rsidRPr="00BE6A53">
        <w:rPr>
          <w:rFonts w:ascii="Times New Roman" w:hAnsi="Times New Roman"/>
          <w:spacing w:val="-2"/>
          <w:sz w:val="24"/>
          <w:szCs w:val="24"/>
        </w:rPr>
        <w:t xml:space="preserve"> </w:t>
      </w:r>
      <w:r w:rsidRPr="00BE6A53">
        <w:rPr>
          <w:rFonts w:ascii="Times New Roman" w:hAnsi="Times New Roman"/>
          <w:sz w:val="24"/>
          <w:szCs w:val="24"/>
        </w:rPr>
        <w:t>окружающей</w:t>
      </w:r>
      <w:r w:rsidRPr="00BE6A53">
        <w:rPr>
          <w:rFonts w:ascii="Times New Roman" w:hAnsi="Times New Roman"/>
          <w:spacing w:val="-2"/>
          <w:sz w:val="24"/>
          <w:szCs w:val="24"/>
        </w:rPr>
        <w:t xml:space="preserve"> </w:t>
      </w:r>
      <w:r w:rsidRPr="00BE6A53">
        <w:rPr>
          <w:rFonts w:ascii="Times New Roman" w:hAnsi="Times New Roman"/>
          <w:sz w:val="24"/>
          <w:szCs w:val="24"/>
        </w:rPr>
        <w:t>их</w:t>
      </w:r>
      <w:r w:rsidRPr="00BE6A53">
        <w:rPr>
          <w:rFonts w:ascii="Times New Roman" w:hAnsi="Times New Roman"/>
          <w:spacing w:val="-2"/>
          <w:sz w:val="24"/>
          <w:szCs w:val="24"/>
        </w:rPr>
        <w:t xml:space="preserve"> </w:t>
      </w:r>
      <w:r w:rsidRPr="00BE6A53">
        <w:rPr>
          <w:rFonts w:ascii="Times New Roman" w:hAnsi="Times New Roman"/>
          <w:sz w:val="24"/>
          <w:szCs w:val="24"/>
        </w:rPr>
        <w:t>средой.</w:t>
      </w:r>
      <w:r w:rsidRPr="00BE6A53">
        <w:rPr>
          <w:rFonts w:ascii="Times New Roman" w:hAnsi="Times New Roman"/>
          <w:spacing w:val="-2"/>
          <w:sz w:val="24"/>
          <w:szCs w:val="24"/>
        </w:rPr>
        <w:t xml:space="preserve"> </w:t>
      </w:r>
      <w:r w:rsidRPr="00BE6A53">
        <w:rPr>
          <w:rFonts w:ascii="Times New Roman" w:hAnsi="Times New Roman"/>
          <w:sz w:val="24"/>
          <w:szCs w:val="24"/>
        </w:rPr>
        <w:t>Экология</w:t>
      </w:r>
      <w:r w:rsidRPr="00BE6A53">
        <w:rPr>
          <w:rFonts w:ascii="Times New Roman" w:hAnsi="Times New Roman"/>
          <w:spacing w:val="-2"/>
          <w:sz w:val="24"/>
          <w:szCs w:val="24"/>
        </w:rPr>
        <w:t xml:space="preserve"> </w:t>
      </w:r>
      <w:r w:rsidRPr="00BE6A53">
        <w:rPr>
          <w:rFonts w:ascii="Times New Roman" w:hAnsi="Times New Roman"/>
          <w:sz w:val="24"/>
          <w:szCs w:val="24"/>
        </w:rPr>
        <w:t>растений</w:t>
      </w:r>
      <w:r w:rsidRPr="00BE6A53">
        <w:rPr>
          <w:rFonts w:ascii="Times New Roman" w:hAnsi="Times New Roman"/>
          <w:spacing w:val="-3"/>
          <w:sz w:val="24"/>
          <w:szCs w:val="24"/>
        </w:rPr>
        <w:t xml:space="preserve"> </w:t>
      </w:r>
      <w:r w:rsidRPr="00BE6A53">
        <w:rPr>
          <w:rFonts w:ascii="Times New Roman" w:hAnsi="Times New Roman"/>
          <w:sz w:val="24"/>
          <w:szCs w:val="24"/>
        </w:rPr>
        <w:t>и</w:t>
      </w:r>
    </w:p>
    <w:p w:rsidR="00BE6A53" w:rsidRPr="00BE6A53" w:rsidRDefault="00BE6A53" w:rsidP="00BE6A53">
      <w:pPr>
        <w:pStyle w:val="ac"/>
        <w:spacing w:line="240" w:lineRule="auto"/>
        <w:rPr>
          <w:rFonts w:ascii="Times New Roman" w:hAnsi="Times New Roman" w:cs="Times New Roman"/>
          <w:sz w:val="24"/>
          <w:szCs w:val="24"/>
        </w:rPr>
      </w:pPr>
      <w:r w:rsidRPr="00BE6A53">
        <w:rPr>
          <w:rFonts w:ascii="Times New Roman" w:hAnsi="Times New Roman" w:cs="Times New Roman"/>
          <w:sz w:val="24"/>
          <w:szCs w:val="24"/>
        </w:rPr>
        <w:t>животных</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учебный</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предмет.</w:t>
      </w:r>
    </w:p>
    <w:p w:rsidR="00BE6A53" w:rsidRPr="00BE6A53" w:rsidRDefault="00BE6A53" w:rsidP="00BE6A53">
      <w:pPr>
        <w:pStyle w:val="ac"/>
        <w:spacing w:line="240" w:lineRule="auto"/>
        <w:ind w:right="1119"/>
        <w:rPr>
          <w:rFonts w:ascii="Times New Roman" w:hAnsi="Times New Roman" w:cs="Times New Roman"/>
          <w:sz w:val="24"/>
          <w:szCs w:val="24"/>
        </w:rPr>
      </w:pPr>
      <w:r w:rsidRPr="00BE6A53">
        <w:rPr>
          <w:rFonts w:ascii="Times New Roman" w:hAnsi="Times New Roman" w:cs="Times New Roman"/>
          <w:i/>
          <w:sz w:val="24"/>
          <w:szCs w:val="24"/>
        </w:rPr>
        <w:lastRenderedPageBreak/>
        <w:t>Основные</w:t>
      </w:r>
      <w:r w:rsidRPr="00BE6A53">
        <w:rPr>
          <w:rFonts w:ascii="Times New Roman" w:hAnsi="Times New Roman" w:cs="Times New Roman"/>
          <w:i/>
          <w:spacing w:val="-4"/>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3"/>
          <w:sz w:val="24"/>
          <w:szCs w:val="24"/>
        </w:rPr>
        <w:t xml:space="preserve"> </w:t>
      </w:r>
      <w:r w:rsidRPr="00BE6A53">
        <w:rPr>
          <w:rFonts w:ascii="Times New Roman" w:hAnsi="Times New Roman" w:cs="Times New Roman"/>
          <w:sz w:val="24"/>
          <w:szCs w:val="24"/>
        </w:rPr>
        <w:t>среда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обитания,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условия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существования,</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взаимосвязи,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экология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растений, растительные сообщества.</w:t>
      </w:r>
    </w:p>
    <w:p w:rsidR="00BE6A53" w:rsidRPr="00BE6A53" w:rsidRDefault="00BE6A53" w:rsidP="00BE6A53">
      <w:pPr>
        <w:pStyle w:val="ac"/>
        <w:spacing w:line="240" w:lineRule="auto"/>
        <w:ind w:right="142"/>
        <w:rPr>
          <w:rFonts w:ascii="Times New Roman" w:hAnsi="Times New Roman" w:cs="Times New Roman"/>
          <w:sz w:val="24"/>
          <w:szCs w:val="24"/>
        </w:rPr>
      </w:pPr>
      <w:r w:rsidRPr="00BE6A53">
        <w:rPr>
          <w:rFonts w:ascii="Times New Roman" w:hAnsi="Times New Roman" w:cs="Times New Roman"/>
          <w:b/>
          <w:sz w:val="24"/>
          <w:szCs w:val="24"/>
        </w:rPr>
        <w:t xml:space="preserve">Экскурсия на Учебно-экологическую тропу. </w:t>
      </w:r>
      <w:r w:rsidRPr="00BE6A53">
        <w:rPr>
          <w:rFonts w:ascii="Times New Roman" w:hAnsi="Times New Roman" w:cs="Times New Roman"/>
          <w:sz w:val="24"/>
          <w:szCs w:val="24"/>
        </w:rPr>
        <w:t>Живой организм, его среда обитания 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условия</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существования.</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(Экскурсия</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проводится</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любой</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объект,</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где</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можно</w:t>
      </w:r>
      <w:r w:rsidRPr="00BE6A53">
        <w:rPr>
          <w:rFonts w:ascii="Times New Roman" w:hAnsi="Times New Roman" w:cs="Times New Roman"/>
          <w:spacing w:val="-8"/>
          <w:sz w:val="24"/>
          <w:szCs w:val="24"/>
        </w:rPr>
        <w:t xml:space="preserve"> </w:t>
      </w:r>
      <w:r w:rsidRPr="00BE6A53">
        <w:rPr>
          <w:rFonts w:ascii="Times New Roman" w:hAnsi="Times New Roman" w:cs="Times New Roman"/>
          <w:sz w:val="24"/>
          <w:szCs w:val="24"/>
        </w:rPr>
        <w:t>познакомиться</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с</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любым</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растительным</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организмом</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его</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средой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обитания: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парк,</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лес,</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луг,</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живой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уголок.)</w:t>
      </w:r>
    </w:p>
    <w:p w:rsidR="00BE6A53" w:rsidRPr="00BE6A53" w:rsidRDefault="00BE6A53" w:rsidP="00BE6A53">
      <w:pPr>
        <w:pStyle w:val="Heading1"/>
        <w:ind w:left="0"/>
        <w:rPr>
          <w:sz w:val="24"/>
          <w:szCs w:val="24"/>
        </w:rPr>
      </w:pPr>
      <w:r w:rsidRPr="00BE6A53">
        <w:rPr>
          <w:sz w:val="24"/>
          <w:szCs w:val="24"/>
        </w:rPr>
        <w:t>Осенние</w:t>
      </w:r>
      <w:r w:rsidRPr="00BE6A53">
        <w:rPr>
          <w:spacing w:val="-4"/>
          <w:sz w:val="24"/>
          <w:szCs w:val="24"/>
        </w:rPr>
        <w:t xml:space="preserve"> </w:t>
      </w:r>
      <w:r w:rsidRPr="00BE6A53">
        <w:rPr>
          <w:sz w:val="24"/>
          <w:szCs w:val="24"/>
        </w:rPr>
        <w:t>работы</w:t>
      </w:r>
      <w:r w:rsidRPr="00BE6A53">
        <w:rPr>
          <w:spacing w:val="-3"/>
          <w:sz w:val="24"/>
          <w:szCs w:val="24"/>
        </w:rPr>
        <w:t xml:space="preserve"> </w:t>
      </w:r>
      <w:r w:rsidRPr="00BE6A53">
        <w:rPr>
          <w:sz w:val="24"/>
          <w:szCs w:val="24"/>
        </w:rPr>
        <w:t>на</w:t>
      </w:r>
      <w:r w:rsidRPr="00BE6A53">
        <w:rPr>
          <w:spacing w:val="-3"/>
          <w:sz w:val="24"/>
          <w:szCs w:val="24"/>
        </w:rPr>
        <w:t xml:space="preserve"> </w:t>
      </w:r>
      <w:r w:rsidRPr="00BE6A53">
        <w:rPr>
          <w:sz w:val="24"/>
          <w:szCs w:val="24"/>
        </w:rPr>
        <w:t>Учебно-опытном</w:t>
      </w:r>
      <w:r w:rsidRPr="00BE6A53">
        <w:rPr>
          <w:spacing w:val="-3"/>
          <w:sz w:val="24"/>
          <w:szCs w:val="24"/>
        </w:rPr>
        <w:t xml:space="preserve"> </w:t>
      </w:r>
      <w:r w:rsidRPr="00BE6A53">
        <w:rPr>
          <w:sz w:val="24"/>
          <w:szCs w:val="24"/>
        </w:rPr>
        <w:t>участке.</w:t>
      </w:r>
    </w:p>
    <w:p w:rsidR="00BE6A53" w:rsidRPr="00BE6A53" w:rsidRDefault="00BE6A53" w:rsidP="00BE6A53">
      <w:pPr>
        <w:pStyle w:val="ac"/>
        <w:spacing w:line="240" w:lineRule="auto"/>
        <w:rPr>
          <w:rFonts w:ascii="Times New Roman" w:hAnsi="Times New Roman" w:cs="Times New Roman"/>
          <w:b/>
          <w:sz w:val="24"/>
          <w:szCs w:val="24"/>
        </w:rPr>
      </w:pPr>
    </w:p>
    <w:p w:rsidR="00BE6A53" w:rsidRPr="00BE6A53" w:rsidRDefault="00BE6A53" w:rsidP="00BE6A53">
      <w:pPr>
        <w:tabs>
          <w:tab w:val="left" w:pos="954"/>
        </w:tabs>
        <w:autoSpaceDE w:val="0"/>
        <w:autoSpaceDN w:val="0"/>
        <w:spacing w:after="0" w:line="240" w:lineRule="auto"/>
        <w:ind w:right="384"/>
        <w:rPr>
          <w:rFonts w:ascii="Times New Roman" w:hAnsi="Times New Roman"/>
          <w:sz w:val="24"/>
          <w:szCs w:val="24"/>
        </w:rPr>
      </w:pPr>
      <w:r>
        <w:rPr>
          <w:rFonts w:ascii="Times New Roman" w:hAnsi="Times New Roman"/>
          <w:b/>
          <w:sz w:val="24"/>
          <w:szCs w:val="24"/>
        </w:rPr>
        <w:t>2.</w:t>
      </w:r>
      <w:r w:rsidRPr="00BE6A53">
        <w:rPr>
          <w:rFonts w:ascii="Times New Roman" w:hAnsi="Times New Roman"/>
          <w:b/>
          <w:sz w:val="24"/>
          <w:szCs w:val="24"/>
        </w:rPr>
        <w:t xml:space="preserve">Свет в жизни растений </w:t>
      </w:r>
      <w:r w:rsidRPr="00BE6A53">
        <w:rPr>
          <w:rFonts w:ascii="Times New Roman" w:hAnsi="Times New Roman"/>
          <w:sz w:val="24"/>
          <w:szCs w:val="24"/>
        </w:rPr>
        <w:t>Свет и фотосинтез. Влияние света на рост и цветение растений.</w:t>
      </w:r>
      <w:r w:rsidRPr="00BE6A53">
        <w:rPr>
          <w:rFonts w:ascii="Times New Roman" w:hAnsi="Times New Roman"/>
          <w:spacing w:val="-57"/>
          <w:sz w:val="24"/>
          <w:szCs w:val="24"/>
        </w:rPr>
        <w:t xml:space="preserve"> </w:t>
      </w:r>
      <w:r w:rsidRPr="00BE6A53">
        <w:rPr>
          <w:rFonts w:ascii="Times New Roman" w:hAnsi="Times New Roman"/>
          <w:sz w:val="24"/>
          <w:szCs w:val="24"/>
        </w:rPr>
        <w:t>Свет</w:t>
      </w:r>
      <w:r w:rsidRPr="00BE6A53">
        <w:rPr>
          <w:rFonts w:ascii="Times New Roman" w:hAnsi="Times New Roman"/>
          <w:spacing w:val="-6"/>
          <w:sz w:val="24"/>
          <w:szCs w:val="24"/>
        </w:rPr>
        <w:t xml:space="preserve"> </w:t>
      </w:r>
      <w:r w:rsidRPr="00BE6A53">
        <w:rPr>
          <w:rFonts w:ascii="Times New Roman" w:hAnsi="Times New Roman"/>
          <w:sz w:val="24"/>
          <w:szCs w:val="24"/>
        </w:rPr>
        <w:t>как</w:t>
      </w:r>
      <w:r w:rsidRPr="00BE6A53">
        <w:rPr>
          <w:rFonts w:ascii="Times New Roman" w:hAnsi="Times New Roman"/>
          <w:spacing w:val="-5"/>
          <w:sz w:val="24"/>
          <w:szCs w:val="24"/>
        </w:rPr>
        <w:t xml:space="preserve"> </w:t>
      </w:r>
      <w:r w:rsidRPr="00BE6A53">
        <w:rPr>
          <w:rFonts w:ascii="Times New Roman" w:hAnsi="Times New Roman"/>
          <w:sz w:val="24"/>
          <w:szCs w:val="24"/>
        </w:rPr>
        <w:t>экологический</w:t>
      </w:r>
      <w:r w:rsidRPr="00BE6A53">
        <w:rPr>
          <w:rFonts w:ascii="Times New Roman" w:hAnsi="Times New Roman"/>
          <w:spacing w:val="-5"/>
          <w:sz w:val="24"/>
          <w:szCs w:val="24"/>
        </w:rPr>
        <w:t xml:space="preserve"> </w:t>
      </w:r>
      <w:r w:rsidRPr="00BE6A53">
        <w:rPr>
          <w:rFonts w:ascii="Times New Roman" w:hAnsi="Times New Roman"/>
          <w:sz w:val="24"/>
          <w:szCs w:val="24"/>
        </w:rPr>
        <w:t>фактор.</w:t>
      </w:r>
      <w:r w:rsidRPr="00BE6A53">
        <w:rPr>
          <w:rFonts w:ascii="Times New Roman" w:hAnsi="Times New Roman"/>
          <w:spacing w:val="-5"/>
          <w:sz w:val="24"/>
          <w:szCs w:val="24"/>
        </w:rPr>
        <w:t xml:space="preserve"> </w:t>
      </w:r>
      <w:r w:rsidRPr="00BE6A53">
        <w:rPr>
          <w:rFonts w:ascii="Times New Roman" w:hAnsi="Times New Roman"/>
          <w:sz w:val="24"/>
          <w:szCs w:val="24"/>
        </w:rPr>
        <w:t>Экологические</w:t>
      </w:r>
      <w:r w:rsidRPr="00BE6A53">
        <w:rPr>
          <w:rFonts w:ascii="Times New Roman" w:hAnsi="Times New Roman"/>
          <w:spacing w:val="-5"/>
          <w:sz w:val="24"/>
          <w:szCs w:val="24"/>
        </w:rPr>
        <w:t xml:space="preserve"> </w:t>
      </w:r>
      <w:r w:rsidRPr="00BE6A53">
        <w:rPr>
          <w:rFonts w:ascii="Times New Roman" w:hAnsi="Times New Roman"/>
          <w:sz w:val="24"/>
          <w:szCs w:val="24"/>
        </w:rPr>
        <w:t>группы</w:t>
      </w:r>
      <w:r w:rsidRPr="00BE6A53">
        <w:rPr>
          <w:rFonts w:ascii="Times New Roman" w:hAnsi="Times New Roman"/>
          <w:spacing w:val="-5"/>
          <w:sz w:val="24"/>
          <w:szCs w:val="24"/>
        </w:rPr>
        <w:t xml:space="preserve"> </w:t>
      </w:r>
      <w:r w:rsidRPr="00BE6A53">
        <w:rPr>
          <w:rFonts w:ascii="Times New Roman" w:hAnsi="Times New Roman"/>
          <w:sz w:val="24"/>
          <w:szCs w:val="24"/>
        </w:rPr>
        <w:t>растений</w:t>
      </w:r>
      <w:r w:rsidRPr="00BE6A53">
        <w:rPr>
          <w:rFonts w:ascii="Times New Roman" w:hAnsi="Times New Roman"/>
          <w:spacing w:val="-5"/>
          <w:sz w:val="24"/>
          <w:szCs w:val="24"/>
        </w:rPr>
        <w:t xml:space="preserve"> </w:t>
      </w:r>
      <w:r w:rsidRPr="00BE6A53">
        <w:rPr>
          <w:rFonts w:ascii="Times New Roman" w:hAnsi="Times New Roman"/>
          <w:sz w:val="24"/>
          <w:szCs w:val="24"/>
        </w:rPr>
        <w:t>по</w:t>
      </w:r>
      <w:r w:rsidRPr="00BE6A53">
        <w:rPr>
          <w:rFonts w:ascii="Times New Roman" w:hAnsi="Times New Roman"/>
          <w:spacing w:val="-5"/>
          <w:sz w:val="24"/>
          <w:szCs w:val="24"/>
        </w:rPr>
        <w:t xml:space="preserve"> </w:t>
      </w:r>
      <w:r w:rsidRPr="00BE6A53">
        <w:rPr>
          <w:rFonts w:ascii="Times New Roman" w:hAnsi="Times New Roman"/>
          <w:sz w:val="24"/>
          <w:szCs w:val="24"/>
        </w:rPr>
        <w:t>отношению</w:t>
      </w:r>
      <w:r w:rsidRPr="00BE6A53">
        <w:rPr>
          <w:rFonts w:ascii="Times New Roman" w:hAnsi="Times New Roman"/>
          <w:spacing w:val="-5"/>
          <w:sz w:val="24"/>
          <w:szCs w:val="24"/>
        </w:rPr>
        <w:t xml:space="preserve"> </w:t>
      </w:r>
      <w:r w:rsidRPr="00BE6A53">
        <w:rPr>
          <w:rFonts w:ascii="Times New Roman" w:hAnsi="Times New Roman"/>
          <w:sz w:val="24"/>
          <w:szCs w:val="24"/>
        </w:rPr>
        <w:t>к</w:t>
      </w:r>
      <w:r w:rsidRPr="00BE6A53">
        <w:rPr>
          <w:rFonts w:ascii="Times New Roman" w:hAnsi="Times New Roman"/>
          <w:spacing w:val="-5"/>
          <w:sz w:val="24"/>
          <w:szCs w:val="24"/>
        </w:rPr>
        <w:t xml:space="preserve"> </w:t>
      </w:r>
      <w:r w:rsidRPr="00BE6A53">
        <w:rPr>
          <w:rFonts w:ascii="Times New Roman" w:hAnsi="Times New Roman"/>
          <w:sz w:val="24"/>
          <w:szCs w:val="24"/>
        </w:rPr>
        <w:t>свету.</w:t>
      </w:r>
    </w:p>
    <w:p w:rsidR="00BE6A53" w:rsidRPr="00BE6A53" w:rsidRDefault="00BE6A53" w:rsidP="00BE6A53">
      <w:pPr>
        <w:pStyle w:val="ac"/>
        <w:spacing w:line="240" w:lineRule="auto"/>
        <w:rPr>
          <w:rFonts w:ascii="Times New Roman" w:hAnsi="Times New Roman" w:cs="Times New Roman"/>
          <w:sz w:val="24"/>
          <w:szCs w:val="24"/>
        </w:rPr>
      </w:pPr>
      <w:r w:rsidRPr="00BE6A53">
        <w:rPr>
          <w:rFonts w:ascii="Times New Roman" w:hAnsi="Times New Roman" w:cs="Times New Roman"/>
          <w:sz w:val="24"/>
          <w:szCs w:val="24"/>
        </w:rPr>
        <w:t>Приспособление растений к меняющимся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условиям освещения.</w:t>
      </w:r>
    </w:p>
    <w:p w:rsidR="00BE6A53" w:rsidRPr="00BE6A53" w:rsidRDefault="00BE6A53" w:rsidP="00BE6A53">
      <w:pPr>
        <w:pStyle w:val="ac"/>
        <w:spacing w:line="240" w:lineRule="auto"/>
        <w:ind w:right="748"/>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5"/>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4"/>
          <w:sz w:val="24"/>
          <w:szCs w:val="24"/>
        </w:rPr>
        <w:t xml:space="preserve"> </w:t>
      </w:r>
      <w:r w:rsidRPr="00BE6A53">
        <w:rPr>
          <w:rFonts w:ascii="Times New Roman" w:hAnsi="Times New Roman" w:cs="Times New Roman"/>
          <w:sz w:val="24"/>
          <w:szCs w:val="24"/>
        </w:rPr>
        <w:t>свет</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фотосинтез,</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длинного</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дня,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короткого</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дня,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прямой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солнечный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свет,</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рассеянный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свет,</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светолюбивые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теневыносливые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Pr>
          <w:rFonts w:ascii="Times New Roman" w:hAnsi="Times New Roman" w:cs="Times New Roman"/>
          <w:sz w:val="24"/>
          <w:szCs w:val="24"/>
        </w:rPr>
        <w:t xml:space="preserve">  </w:t>
      </w:r>
      <w:r w:rsidRPr="00BE6A53">
        <w:rPr>
          <w:rFonts w:ascii="Times New Roman" w:hAnsi="Times New Roman" w:cs="Times New Roman"/>
          <w:sz w:val="24"/>
          <w:szCs w:val="24"/>
        </w:rPr>
        <w:t>тенелюбивые растения.</w:t>
      </w:r>
    </w:p>
    <w:p w:rsidR="00BE6A53" w:rsidRPr="00BE6A53" w:rsidRDefault="00BE6A53" w:rsidP="00BD43DA">
      <w:pPr>
        <w:pStyle w:val="Heading1"/>
        <w:numPr>
          <w:ilvl w:val="0"/>
          <w:numId w:val="22"/>
        </w:numPr>
        <w:tabs>
          <w:tab w:val="left" w:pos="954"/>
        </w:tabs>
        <w:ind w:hanging="241"/>
        <w:rPr>
          <w:sz w:val="24"/>
          <w:szCs w:val="24"/>
        </w:rPr>
      </w:pPr>
      <w:r w:rsidRPr="00BE6A53">
        <w:rPr>
          <w:sz w:val="24"/>
          <w:szCs w:val="24"/>
        </w:rPr>
        <w:t>Тепло</w:t>
      </w:r>
      <w:r w:rsidRPr="00BE6A53">
        <w:rPr>
          <w:spacing w:val="-3"/>
          <w:sz w:val="24"/>
          <w:szCs w:val="24"/>
        </w:rPr>
        <w:t xml:space="preserve"> </w:t>
      </w:r>
      <w:r w:rsidRPr="00BE6A53">
        <w:rPr>
          <w:sz w:val="24"/>
          <w:szCs w:val="24"/>
        </w:rPr>
        <w:t>в</w:t>
      </w:r>
      <w:r w:rsidRPr="00BE6A53">
        <w:rPr>
          <w:spacing w:val="-2"/>
          <w:sz w:val="24"/>
          <w:szCs w:val="24"/>
        </w:rPr>
        <w:t xml:space="preserve"> </w:t>
      </w:r>
      <w:r w:rsidRPr="00BE6A53">
        <w:rPr>
          <w:sz w:val="24"/>
          <w:szCs w:val="24"/>
        </w:rPr>
        <w:t>жизни</w:t>
      </w:r>
      <w:r w:rsidRPr="00BE6A53">
        <w:rPr>
          <w:spacing w:val="-2"/>
          <w:sz w:val="24"/>
          <w:szCs w:val="24"/>
        </w:rPr>
        <w:t xml:space="preserve"> </w:t>
      </w:r>
      <w:r w:rsidRPr="00BE6A53">
        <w:rPr>
          <w:sz w:val="24"/>
          <w:szCs w:val="24"/>
        </w:rPr>
        <w:t>растений</w:t>
      </w:r>
    </w:p>
    <w:p w:rsidR="00BE6A53" w:rsidRPr="00BE6A53" w:rsidRDefault="00BE6A53" w:rsidP="00BE6A53">
      <w:pPr>
        <w:pStyle w:val="ac"/>
        <w:spacing w:line="240" w:lineRule="auto"/>
        <w:ind w:right="615"/>
        <w:rPr>
          <w:rFonts w:ascii="Times New Roman" w:hAnsi="Times New Roman" w:cs="Times New Roman"/>
          <w:sz w:val="24"/>
          <w:szCs w:val="24"/>
        </w:rPr>
      </w:pPr>
      <w:r w:rsidRPr="00BE6A53">
        <w:rPr>
          <w:rFonts w:ascii="Times New Roman" w:hAnsi="Times New Roman" w:cs="Times New Roman"/>
          <w:sz w:val="24"/>
          <w:szCs w:val="24"/>
        </w:rPr>
        <w:t>Тепло</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необходимое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условие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Значение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тепла</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для</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прорастания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семян,</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роста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развития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Температура</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как</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экологический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фактор.</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Разнообразие</w:t>
      </w:r>
    </w:p>
    <w:p w:rsidR="00BE6A53" w:rsidRPr="00BE6A53" w:rsidRDefault="00BE6A53" w:rsidP="00BE6A53">
      <w:pPr>
        <w:pStyle w:val="ac"/>
        <w:spacing w:line="240" w:lineRule="auto"/>
        <w:rPr>
          <w:rFonts w:ascii="Times New Roman" w:hAnsi="Times New Roman" w:cs="Times New Roman"/>
          <w:sz w:val="24"/>
          <w:szCs w:val="24"/>
        </w:rPr>
      </w:pPr>
      <w:r w:rsidRPr="00BE6A53">
        <w:rPr>
          <w:rFonts w:ascii="Times New Roman" w:hAnsi="Times New Roman" w:cs="Times New Roman"/>
          <w:sz w:val="24"/>
          <w:szCs w:val="24"/>
        </w:rPr>
        <w:t>температурных</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условий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на</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Земле.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Экологические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группы</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по</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отношению</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к</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теплу.</w:t>
      </w:r>
    </w:p>
    <w:p w:rsidR="00BE6A53" w:rsidRPr="00BE6A53" w:rsidRDefault="00BE6A53" w:rsidP="00BE6A53">
      <w:pPr>
        <w:pStyle w:val="ac"/>
        <w:spacing w:line="240" w:lineRule="auto"/>
        <w:ind w:right="989"/>
        <w:rPr>
          <w:rFonts w:ascii="Times New Roman" w:hAnsi="Times New Roman" w:cs="Times New Roman"/>
          <w:sz w:val="24"/>
          <w:szCs w:val="24"/>
        </w:rPr>
      </w:pPr>
      <w:r w:rsidRPr="00BE6A53">
        <w:rPr>
          <w:rFonts w:ascii="Times New Roman" w:hAnsi="Times New Roman" w:cs="Times New Roman"/>
          <w:sz w:val="24"/>
          <w:szCs w:val="24"/>
        </w:rPr>
        <w:t>Приспособления</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к</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различным</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температурам.</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Выделение</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тепла</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растениями.</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Зависимость</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температуры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от</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температуры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окружающей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среды.</w:t>
      </w:r>
    </w:p>
    <w:p w:rsidR="00BE6A53" w:rsidRPr="00BE6A53" w:rsidRDefault="00BE6A53" w:rsidP="00BE6A53">
      <w:pPr>
        <w:spacing w:line="240" w:lineRule="auto"/>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4"/>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3"/>
          <w:sz w:val="24"/>
          <w:szCs w:val="24"/>
        </w:rPr>
        <w:t xml:space="preserve"> </w:t>
      </w:r>
      <w:r w:rsidRPr="00BE6A53">
        <w:rPr>
          <w:rFonts w:ascii="Times New Roman" w:hAnsi="Times New Roman" w:cs="Times New Roman"/>
          <w:sz w:val="24"/>
          <w:szCs w:val="24"/>
        </w:rPr>
        <w:t>тепло</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необходимое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условие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жиз</w:t>
      </w:r>
      <w:r w:rsidRPr="00BE6A53">
        <w:rPr>
          <w:rFonts w:ascii="Times New Roman" w:hAnsi="Times New Roman" w:cs="Times New Roman"/>
          <w:color w:val="000000" w:themeColor="text1"/>
          <w:sz w:val="24"/>
          <w:szCs w:val="24"/>
        </w:rPr>
        <w:t>ни</w:t>
      </w:r>
      <w:r w:rsidRPr="00BE6A53">
        <w:rPr>
          <w:rFonts w:ascii="Times New Roman" w:hAnsi="Times New Roman" w:cs="Times New Roman"/>
          <w:color w:val="0000FF"/>
          <w:spacing w:val="-3"/>
          <w:sz w:val="24"/>
          <w:szCs w:val="24"/>
        </w:rPr>
        <w:t xml:space="preserve"> </w:t>
      </w:r>
      <w:r w:rsidRPr="00BE6A53">
        <w:rPr>
          <w:rFonts w:ascii="Times New Roman" w:hAnsi="Times New Roman" w:cs="Times New Roman"/>
          <w:sz w:val="24"/>
          <w:szCs w:val="24"/>
        </w:rPr>
        <w:t>теплолюбивые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растения.</w:t>
      </w:r>
    </w:p>
    <w:p w:rsidR="00BE6A53" w:rsidRPr="00BE6A53" w:rsidRDefault="00BE6A53" w:rsidP="00BE6A53">
      <w:pPr>
        <w:tabs>
          <w:tab w:val="left" w:pos="954"/>
        </w:tabs>
        <w:autoSpaceDE w:val="0"/>
        <w:autoSpaceDN w:val="0"/>
        <w:spacing w:after="0" w:line="240" w:lineRule="auto"/>
        <w:ind w:right="459"/>
        <w:rPr>
          <w:rFonts w:ascii="Times New Roman" w:hAnsi="Times New Roman"/>
          <w:sz w:val="24"/>
          <w:szCs w:val="24"/>
        </w:rPr>
      </w:pPr>
      <w:r>
        <w:rPr>
          <w:rFonts w:ascii="Times New Roman" w:hAnsi="Times New Roman"/>
          <w:b/>
          <w:sz w:val="24"/>
          <w:szCs w:val="24"/>
        </w:rPr>
        <w:t>3.</w:t>
      </w:r>
      <w:r w:rsidRPr="00BE6A53">
        <w:rPr>
          <w:rFonts w:ascii="Times New Roman" w:hAnsi="Times New Roman"/>
          <w:b/>
          <w:sz w:val="24"/>
          <w:szCs w:val="24"/>
        </w:rPr>
        <w:t>Вода</w:t>
      </w:r>
      <w:r w:rsidRPr="00BE6A53">
        <w:rPr>
          <w:rFonts w:ascii="Times New Roman" w:hAnsi="Times New Roman"/>
          <w:b/>
          <w:spacing w:val="-7"/>
          <w:sz w:val="24"/>
          <w:szCs w:val="24"/>
        </w:rPr>
        <w:t xml:space="preserve"> </w:t>
      </w:r>
      <w:r w:rsidRPr="00BE6A53">
        <w:rPr>
          <w:rFonts w:ascii="Times New Roman" w:hAnsi="Times New Roman"/>
          <w:b/>
          <w:sz w:val="24"/>
          <w:szCs w:val="24"/>
        </w:rPr>
        <w:t>в</w:t>
      </w:r>
      <w:r w:rsidRPr="00BE6A53">
        <w:rPr>
          <w:rFonts w:ascii="Times New Roman" w:hAnsi="Times New Roman"/>
          <w:b/>
          <w:spacing w:val="-7"/>
          <w:sz w:val="24"/>
          <w:szCs w:val="24"/>
        </w:rPr>
        <w:t xml:space="preserve"> </w:t>
      </w:r>
      <w:r w:rsidRPr="00BE6A53">
        <w:rPr>
          <w:rFonts w:ascii="Times New Roman" w:hAnsi="Times New Roman"/>
          <w:b/>
          <w:sz w:val="24"/>
          <w:szCs w:val="24"/>
        </w:rPr>
        <w:t>жизни</w:t>
      </w:r>
      <w:r w:rsidRPr="00BE6A53">
        <w:rPr>
          <w:rFonts w:ascii="Times New Roman" w:hAnsi="Times New Roman"/>
          <w:b/>
          <w:spacing w:val="-6"/>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7"/>
          <w:sz w:val="24"/>
          <w:szCs w:val="24"/>
        </w:rPr>
        <w:t xml:space="preserve"> </w:t>
      </w:r>
      <w:r w:rsidRPr="00BE6A53">
        <w:rPr>
          <w:rFonts w:ascii="Times New Roman" w:hAnsi="Times New Roman"/>
          <w:sz w:val="24"/>
          <w:szCs w:val="24"/>
        </w:rPr>
        <w:t>Вода</w:t>
      </w:r>
      <w:r w:rsidRPr="00BE6A53">
        <w:rPr>
          <w:rFonts w:ascii="Times New Roman" w:hAnsi="Times New Roman"/>
          <w:spacing w:val="-7"/>
          <w:sz w:val="24"/>
          <w:szCs w:val="24"/>
        </w:rPr>
        <w:t xml:space="preserve"> </w:t>
      </w:r>
      <w:r w:rsidRPr="00BE6A53">
        <w:rPr>
          <w:rFonts w:ascii="Times New Roman" w:hAnsi="Times New Roman"/>
          <w:sz w:val="24"/>
          <w:szCs w:val="24"/>
        </w:rPr>
        <w:t>как</w:t>
      </w:r>
      <w:r w:rsidRPr="00BE6A53">
        <w:rPr>
          <w:rFonts w:ascii="Times New Roman" w:hAnsi="Times New Roman"/>
          <w:spacing w:val="-6"/>
          <w:sz w:val="24"/>
          <w:szCs w:val="24"/>
        </w:rPr>
        <w:t xml:space="preserve"> </w:t>
      </w:r>
      <w:r w:rsidRPr="00BE6A53">
        <w:rPr>
          <w:rFonts w:ascii="Times New Roman" w:hAnsi="Times New Roman"/>
          <w:sz w:val="24"/>
          <w:szCs w:val="24"/>
        </w:rPr>
        <w:t>необходимое</w:t>
      </w:r>
      <w:r w:rsidRPr="00BE6A53">
        <w:rPr>
          <w:rFonts w:ascii="Times New Roman" w:hAnsi="Times New Roman"/>
          <w:spacing w:val="-7"/>
          <w:sz w:val="24"/>
          <w:szCs w:val="24"/>
        </w:rPr>
        <w:t xml:space="preserve"> </w:t>
      </w:r>
      <w:r w:rsidRPr="00BE6A53">
        <w:rPr>
          <w:rFonts w:ascii="Times New Roman" w:hAnsi="Times New Roman"/>
          <w:sz w:val="24"/>
          <w:szCs w:val="24"/>
        </w:rPr>
        <w:t>условие</w:t>
      </w:r>
      <w:r w:rsidRPr="00BE6A53">
        <w:rPr>
          <w:rFonts w:ascii="Times New Roman" w:hAnsi="Times New Roman"/>
          <w:spacing w:val="-6"/>
          <w:sz w:val="24"/>
          <w:szCs w:val="24"/>
        </w:rPr>
        <w:t xml:space="preserve"> </w:t>
      </w:r>
      <w:r w:rsidRPr="00BE6A53">
        <w:rPr>
          <w:rFonts w:ascii="Times New Roman" w:hAnsi="Times New Roman"/>
          <w:sz w:val="24"/>
          <w:szCs w:val="24"/>
        </w:rPr>
        <w:t>жизни</w:t>
      </w:r>
      <w:r w:rsidRPr="00BE6A53">
        <w:rPr>
          <w:rFonts w:ascii="Times New Roman" w:hAnsi="Times New Roman"/>
          <w:spacing w:val="-7"/>
          <w:sz w:val="24"/>
          <w:szCs w:val="24"/>
        </w:rPr>
        <w:t xml:space="preserve"> </w:t>
      </w:r>
      <w:r w:rsidRPr="00BE6A53">
        <w:rPr>
          <w:rFonts w:ascii="Times New Roman" w:hAnsi="Times New Roman"/>
          <w:sz w:val="24"/>
          <w:szCs w:val="24"/>
        </w:rPr>
        <w:t>растений.</w:t>
      </w:r>
      <w:r w:rsidRPr="00BE6A53">
        <w:rPr>
          <w:rFonts w:ascii="Times New Roman" w:hAnsi="Times New Roman"/>
          <w:spacing w:val="-7"/>
          <w:sz w:val="24"/>
          <w:szCs w:val="24"/>
        </w:rPr>
        <w:t xml:space="preserve"> </w:t>
      </w:r>
      <w:r w:rsidRPr="00BE6A53">
        <w:rPr>
          <w:rFonts w:ascii="Times New Roman" w:hAnsi="Times New Roman"/>
          <w:sz w:val="24"/>
          <w:szCs w:val="24"/>
        </w:rPr>
        <w:t>Значение</w:t>
      </w:r>
      <w:r w:rsidRPr="00BE6A53">
        <w:rPr>
          <w:rFonts w:ascii="Times New Roman" w:hAnsi="Times New Roman"/>
          <w:spacing w:val="-6"/>
          <w:sz w:val="24"/>
          <w:szCs w:val="24"/>
        </w:rPr>
        <w:t xml:space="preserve"> </w:t>
      </w:r>
      <w:r w:rsidRPr="00BE6A53">
        <w:rPr>
          <w:rFonts w:ascii="Times New Roman" w:hAnsi="Times New Roman"/>
          <w:sz w:val="24"/>
          <w:szCs w:val="24"/>
        </w:rPr>
        <w:t>воды</w:t>
      </w:r>
      <w:r w:rsidRPr="00BE6A53">
        <w:rPr>
          <w:rFonts w:ascii="Times New Roman" w:hAnsi="Times New Roman"/>
          <w:spacing w:val="-57"/>
          <w:sz w:val="24"/>
          <w:szCs w:val="24"/>
        </w:rPr>
        <w:t xml:space="preserve"> </w:t>
      </w:r>
      <w:r w:rsidRPr="00BE6A53">
        <w:rPr>
          <w:rFonts w:ascii="Times New Roman" w:hAnsi="Times New Roman"/>
          <w:sz w:val="24"/>
          <w:szCs w:val="24"/>
        </w:rPr>
        <w:t>для питания,</w:t>
      </w:r>
      <w:r w:rsidRPr="00BE6A53">
        <w:rPr>
          <w:rFonts w:ascii="Times New Roman" w:hAnsi="Times New Roman"/>
          <w:spacing w:val="1"/>
          <w:sz w:val="24"/>
          <w:szCs w:val="24"/>
        </w:rPr>
        <w:t xml:space="preserve"> </w:t>
      </w:r>
      <w:r w:rsidRPr="00BE6A53">
        <w:rPr>
          <w:rFonts w:ascii="Times New Roman" w:hAnsi="Times New Roman"/>
          <w:sz w:val="24"/>
          <w:szCs w:val="24"/>
        </w:rPr>
        <w:t>охлаждения,</w:t>
      </w:r>
      <w:r w:rsidRPr="00BE6A53">
        <w:rPr>
          <w:rFonts w:ascii="Times New Roman" w:hAnsi="Times New Roman"/>
          <w:spacing w:val="1"/>
          <w:sz w:val="24"/>
          <w:szCs w:val="24"/>
        </w:rPr>
        <w:t xml:space="preserve"> </w:t>
      </w:r>
      <w:r w:rsidRPr="00BE6A53">
        <w:rPr>
          <w:rFonts w:ascii="Times New Roman" w:hAnsi="Times New Roman"/>
          <w:sz w:val="24"/>
          <w:szCs w:val="24"/>
        </w:rPr>
        <w:t>расселения,</w:t>
      </w:r>
      <w:r w:rsidRPr="00BE6A53">
        <w:rPr>
          <w:rFonts w:ascii="Times New Roman" w:hAnsi="Times New Roman"/>
          <w:spacing w:val="1"/>
          <w:sz w:val="24"/>
          <w:szCs w:val="24"/>
        </w:rPr>
        <w:t xml:space="preserve"> </w:t>
      </w:r>
      <w:r w:rsidRPr="00BE6A53">
        <w:rPr>
          <w:rFonts w:ascii="Times New Roman" w:hAnsi="Times New Roman"/>
          <w:sz w:val="24"/>
          <w:szCs w:val="24"/>
        </w:rPr>
        <w:t>для</w:t>
      </w:r>
      <w:r w:rsidRPr="00BE6A53">
        <w:rPr>
          <w:rFonts w:ascii="Times New Roman" w:hAnsi="Times New Roman"/>
          <w:spacing w:val="1"/>
          <w:sz w:val="24"/>
          <w:szCs w:val="24"/>
        </w:rPr>
        <w:t xml:space="preserve"> </w:t>
      </w:r>
      <w:r w:rsidRPr="00BE6A53">
        <w:rPr>
          <w:rFonts w:ascii="Times New Roman" w:hAnsi="Times New Roman"/>
          <w:sz w:val="24"/>
          <w:szCs w:val="24"/>
        </w:rPr>
        <w:t>прорастания семян,</w:t>
      </w:r>
      <w:r w:rsidRPr="00BE6A53">
        <w:rPr>
          <w:rFonts w:ascii="Times New Roman" w:hAnsi="Times New Roman"/>
          <w:spacing w:val="1"/>
          <w:sz w:val="24"/>
          <w:szCs w:val="24"/>
        </w:rPr>
        <w:t xml:space="preserve"> </w:t>
      </w:r>
      <w:r w:rsidRPr="00BE6A53">
        <w:rPr>
          <w:rFonts w:ascii="Times New Roman" w:hAnsi="Times New Roman"/>
          <w:sz w:val="24"/>
          <w:szCs w:val="24"/>
        </w:rPr>
        <w:t>роста</w:t>
      </w:r>
      <w:r w:rsidRPr="00BE6A53">
        <w:rPr>
          <w:rFonts w:ascii="Times New Roman" w:hAnsi="Times New Roman"/>
          <w:spacing w:val="1"/>
          <w:sz w:val="24"/>
          <w:szCs w:val="24"/>
        </w:rPr>
        <w:t xml:space="preserve"> </w:t>
      </w:r>
      <w:r w:rsidRPr="00BE6A53">
        <w:rPr>
          <w:rFonts w:ascii="Times New Roman" w:hAnsi="Times New Roman"/>
          <w:sz w:val="24"/>
          <w:szCs w:val="24"/>
        </w:rPr>
        <w:t>и</w:t>
      </w:r>
      <w:r w:rsidRPr="00BE6A53">
        <w:rPr>
          <w:rFonts w:ascii="Times New Roman" w:hAnsi="Times New Roman"/>
          <w:spacing w:val="1"/>
          <w:sz w:val="24"/>
          <w:szCs w:val="24"/>
        </w:rPr>
        <w:t xml:space="preserve"> </w:t>
      </w:r>
      <w:r w:rsidRPr="00BE6A53">
        <w:rPr>
          <w:rFonts w:ascii="Times New Roman" w:hAnsi="Times New Roman"/>
          <w:sz w:val="24"/>
          <w:szCs w:val="24"/>
        </w:rPr>
        <w:t>развития</w:t>
      </w:r>
      <w:r w:rsidRPr="00BE6A53">
        <w:rPr>
          <w:rFonts w:ascii="Times New Roman" w:hAnsi="Times New Roman"/>
          <w:spacing w:val="1"/>
          <w:sz w:val="24"/>
          <w:szCs w:val="24"/>
        </w:rPr>
        <w:t xml:space="preserve"> </w:t>
      </w:r>
      <w:r w:rsidRPr="00BE6A53">
        <w:rPr>
          <w:rFonts w:ascii="Times New Roman" w:hAnsi="Times New Roman"/>
          <w:sz w:val="24"/>
          <w:szCs w:val="24"/>
        </w:rPr>
        <w:t>растений.</w:t>
      </w:r>
      <w:r w:rsidRPr="00BE6A53">
        <w:rPr>
          <w:rFonts w:ascii="Times New Roman" w:hAnsi="Times New Roman"/>
          <w:spacing w:val="1"/>
          <w:sz w:val="24"/>
          <w:szCs w:val="24"/>
        </w:rPr>
        <w:t xml:space="preserve"> </w:t>
      </w:r>
      <w:r w:rsidRPr="00BE6A53">
        <w:rPr>
          <w:rFonts w:ascii="Times New Roman" w:hAnsi="Times New Roman"/>
          <w:sz w:val="24"/>
          <w:szCs w:val="24"/>
        </w:rPr>
        <w:t>Влажность как экологический фактор. Экологические группы растений по отношению к</w:t>
      </w:r>
      <w:r w:rsidRPr="00BE6A53">
        <w:rPr>
          <w:rFonts w:ascii="Times New Roman" w:hAnsi="Times New Roman"/>
          <w:spacing w:val="1"/>
          <w:sz w:val="24"/>
          <w:szCs w:val="24"/>
        </w:rPr>
        <w:t xml:space="preserve"> </w:t>
      </w:r>
      <w:r w:rsidRPr="00BE6A53">
        <w:rPr>
          <w:rFonts w:ascii="Times New Roman" w:hAnsi="Times New Roman"/>
          <w:sz w:val="24"/>
          <w:szCs w:val="24"/>
        </w:rPr>
        <w:t>воде.</w:t>
      </w:r>
      <w:r w:rsidRPr="00BE6A53">
        <w:rPr>
          <w:rFonts w:ascii="Times New Roman" w:hAnsi="Times New Roman"/>
          <w:spacing w:val="-1"/>
          <w:sz w:val="24"/>
          <w:szCs w:val="24"/>
        </w:rPr>
        <w:t xml:space="preserve"> </w:t>
      </w:r>
      <w:r w:rsidRPr="00BE6A53">
        <w:rPr>
          <w:rFonts w:ascii="Times New Roman" w:hAnsi="Times New Roman"/>
          <w:sz w:val="24"/>
          <w:szCs w:val="24"/>
        </w:rPr>
        <w:t>Приспособление растений к различным условиям</w:t>
      </w:r>
      <w:r w:rsidRPr="00BE6A53">
        <w:rPr>
          <w:rFonts w:ascii="Times New Roman" w:hAnsi="Times New Roman"/>
          <w:spacing w:val="-1"/>
          <w:sz w:val="24"/>
          <w:szCs w:val="24"/>
        </w:rPr>
        <w:t xml:space="preserve"> </w:t>
      </w:r>
      <w:r w:rsidRPr="00BE6A53">
        <w:rPr>
          <w:rFonts w:ascii="Times New Roman" w:hAnsi="Times New Roman"/>
          <w:sz w:val="24"/>
          <w:szCs w:val="24"/>
        </w:rPr>
        <w:t>влажности.</w:t>
      </w:r>
    </w:p>
    <w:p w:rsidR="00BE6A53" w:rsidRPr="00BE6A53" w:rsidRDefault="00BE6A53" w:rsidP="00BE6A53">
      <w:pPr>
        <w:pStyle w:val="ac"/>
        <w:spacing w:line="240" w:lineRule="auto"/>
        <w:ind w:right="112"/>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7"/>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6"/>
          <w:sz w:val="24"/>
          <w:szCs w:val="24"/>
        </w:rPr>
        <w:t xml:space="preserve"> </w:t>
      </w:r>
      <w:r w:rsidRPr="00BE6A53">
        <w:rPr>
          <w:rFonts w:ascii="Times New Roman" w:hAnsi="Times New Roman" w:cs="Times New Roman"/>
          <w:sz w:val="24"/>
          <w:szCs w:val="24"/>
        </w:rPr>
        <w:t>влажность,</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вода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необходимое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условие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влаголюбивые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засухоустойчивые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суккуленты,</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орошение,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осушение.</w:t>
      </w:r>
    </w:p>
    <w:p w:rsidR="00BE6A53" w:rsidRPr="00BE6A53" w:rsidRDefault="00BE6A53" w:rsidP="00BE6A53">
      <w:pPr>
        <w:tabs>
          <w:tab w:val="left" w:pos="954"/>
        </w:tabs>
        <w:autoSpaceDE w:val="0"/>
        <w:autoSpaceDN w:val="0"/>
        <w:spacing w:after="0" w:line="240" w:lineRule="auto"/>
        <w:ind w:right="573"/>
        <w:rPr>
          <w:rFonts w:ascii="Times New Roman" w:hAnsi="Times New Roman"/>
          <w:sz w:val="24"/>
          <w:szCs w:val="24"/>
        </w:rPr>
      </w:pPr>
      <w:r>
        <w:rPr>
          <w:rFonts w:ascii="Times New Roman" w:hAnsi="Times New Roman"/>
          <w:b/>
          <w:sz w:val="24"/>
          <w:szCs w:val="24"/>
        </w:rPr>
        <w:t>4.</w:t>
      </w:r>
      <w:r w:rsidRPr="00BE6A53">
        <w:rPr>
          <w:rFonts w:ascii="Times New Roman" w:hAnsi="Times New Roman"/>
          <w:b/>
          <w:sz w:val="24"/>
          <w:szCs w:val="24"/>
        </w:rPr>
        <w:t>Воздух</w:t>
      </w:r>
      <w:r w:rsidRPr="00BE6A53">
        <w:rPr>
          <w:rFonts w:ascii="Times New Roman" w:hAnsi="Times New Roman"/>
          <w:b/>
          <w:spacing w:val="-4"/>
          <w:sz w:val="24"/>
          <w:szCs w:val="24"/>
        </w:rPr>
        <w:t xml:space="preserve"> </w:t>
      </w:r>
      <w:r w:rsidRPr="00BE6A53">
        <w:rPr>
          <w:rFonts w:ascii="Times New Roman" w:hAnsi="Times New Roman"/>
          <w:b/>
          <w:sz w:val="24"/>
          <w:szCs w:val="24"/>
        </w:rPr>
        <w:t>в</w:t>
      </w:r>
      <w:r w:rsidRPr="00BE6A53">
        <w:rPr>
          <w:rFonts w:ascii="Times New Roman" w:hAnsi="Times New Roman"/>
          <w:b/>
          <w:spacing w:val="-3"/>
          <w:sz w:val="24"/>
          <w:szCs w:val="24"/>
        </w:rPr>
        <w:t xml:space="preserve"> </w:t>
      </w:r>
      <w:r w:rsidRPr="00BE6A53">
        <w:rPr>
          <w:rFonts w:ascii="Times New Roman" w:hAnsi="Times New Roman"/>
          <w:b/>
          <w:sz w:val="24"/>
          <w:szCs w:val="24"/>
        </w:rPr>
        <w:t>жизни</w:t>
      </w:r>
      <w:r w:rsidRPr="00BE6A53">
        <w:rPr>
          <w:rFonts w:ascii="Times New Roman" w:hAnsi="Times New Roman"/>
          <w:b/>
          <w:spacing w:val="-4"/>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3"/>
          <w:sz w:val="24"/>
          <w:szCs w:val="24"/>
        </w:rPr>
        <w:t xml:space="preserve">. </w:t>
      </w:r>
      <w:r w:rsidRPr="00BE6A53">
        <w:rPr>
          <w:rFonts w:ascii="Times New Roman" w:hAnsi="Times New Roman"/>
          <w:sz w:val="24"/>
          <w:szCs w:val="24"/>
        </w:rPr>
        <w:t>Газовый</w:t>
      </w:r>
      <w:r w:rsidRPr="00BE6A53">
        <w:rPr>
          <w:rFonts w:ascii="Times New Roman" w:hAnsi="Times New Roman"/>
          <w:spacing w:val="-4"/>
          <w:sz w:val="24"/>
          <w:szCs w:val="24"/>
        </w:rPr>
        <w:t xml:space="preserve"> </w:t>
      </w:r>
      <w:r w:rsidRPr="00BE6A53">
        <w:rPr>
          <w:rFonts w:ascii="Times New Roman" w:hAnsi="Times New Roman"/>
          <w:sz w:val="24"/>
          <w:szCs w:val="24"/>
        </w:rPr>
        <w:t>состав</w:t>
      </w:r>
      <w:r w:rsidRPr="00BE6A53">
        <w:rPr>
          <w:rFonts w:ascii="Times New Roman" w:hAnsi="Times New Roman"/>
          <w:spacing w:val="-3"/>
          <w:sz w:val="24"/>
          <w:szCs w:val="24"/>
        </w:rPr>
        <w:t xml:space="preserve"> </w:t>
      </w:r>
      <w:r w:rsidRPr="00BE6A53">
        <w:rPr>
          <w:rFonts w:ascii="Times New Roman" w:hAnsi="Times New Roman"/>
          <w:sz w:val="24"/>
          <w:szCs w:val="24"/>
        </w:rPr>
        <w:t>и</w:t>
      </w:r>
      <w:r w:rsidRPr="00BE6A53">
        <w:rPr>
          <w:rFonts w:ascii="Times New Roman" w:hAnsi="Times New Roman"/>
          <w:spacing w:val="-4"/>
          <w:sz w:val="24"/>
          <w:szCs w:val="24"/>
        </w:rPr>
        <w:t xml:space="preserve"> </w:t>
      </w:r>
      <w:r w:rsidRPr="00BE6A53">
        <w:rPr>
          <w:rFonts w:ascii="Times New Roman" w:hAnsi="Times New Roman"/>
          <w:sz w:val="24"/>
          <w:szCs w:val="24"/>
        </w:rPr>
        <w:t>движение</w:t>
      </w:r>
      <w:r w:rsidRPr="00BE6A53">
        <w:rPr>
          <w:rFonts w:ascii="Times New Roman" w:hAnsi="Times New Roman"/>
          <w:spacing w:val="-3"/>
          <w:sz w:val="24"/>
          <w:szCs w:val="24"/>
        </w:rPr>
        <w:t xml:space="preserve"> </w:t>
      </w:r>
      <w:r w:rsidRPr="00BE6A53">
        <w:rPr>
          <w:rFonts w:ascii="Times New Roman" w:hAnsi="Times New Roman"/>
          <w:sz w:val="24"/>
          <w:szCs w:val="24"/>
        </w:rPr>
        <w:t>масс</w:t>
      </w:r>
      <w:r w:rsidRPr="00BE6A53">
        <w:rPr>
          <w:rFonts w:ascii="Times New Roman" w:hAnsi="Times New Roman"/>
          <w:spacing w:val="-4"/>
          <w:sz w:val="24"/>
          <w:szCs w:val="24"/>
        </w:rPr>
        <w:t xml:space="preserve"> </w:t>
      </w:r>
      <w:r w:rsidRPr="00BE6A53">
        <w:rPr>
          <w:rFonts w:ascii="Times New Roman" w:hAnsi="Times New Roman"/>
          <w:sz w:val="24"/>
          <w:szCs w:val="24"/>
        </w:rPr>
        <w:t>воздуха</w:t>
      </w:r>
      <w:r w:rsidRPr="00BE6A53">
        <w:rPr>
          <w:rFonts w:ascii="Times New Roman" w:hAnsi="Times New Roman"/>
          <w:spacing w:val="-3"/>
          <w:sz w:val="24"/>
          <w:szCs w:val="24"/>
        </w:rPr>
        <w:t xml:space="preserve"> </w:t>
      </w:r>
      <w:r w:rsidRPr="00BE6A53">
        <w:rPr>
          <w:rFonts w:ascii="Times New Roman" w:hAnsi="Times New Roman"/>
          <w:sz w:val="24"/>
          <w:szCs w:val="24"/>
        </w:rPr>
        <w:t>как</w:t>
      </w:r>
      <w:r w:rsidRPr="00BE6A53">
        <w:rPr>
          <w:rFonts w:ascii="Times New Roman" w:hAnsi="Times New Roman"/>
          <w:spacing w:val="-4"/>
          <w:sz w:val="24"/>
          <w:szCs w:val="24"/>
        </w:rPr>
        <w:t xml:space="preserve"> </w:t>
      </w:r>
      <w:r w:rsidRPr="00BE6A53">
        <w:rPr>
          <w:rFonts w:ascii="Times New Roman" w:hAnsi="Times New Roman"/>
          <w:sz w:val="24"/>
          <w:szCs w:val="24"/>
        </w:rPr>
        <w:t xml:space="preserve">экологические   </w:t>
      </w:r>
      <w:r w:rsidRPr="00BE6A53">
        <w:rPr>
          <w:rFonts w:ascii="Times New Roman" w:hAnsi="Times New Roman"/>
          <w:spacing w:val="-57"/>
          <w:sz w:val="24"/>
          <w:szCs w:val="24"/>
        </w:rPr>
        <w:t xml:space="preserve"> </w:t>
      </w:r>
      <w:r w:rsidRPr="00BE6A53">
        <w:rPr>
          <w:rFonts w:ascii="Times New Roman" w:hAnsi="Times New Roman"/>
          <w:sz w:val="24"/>
          <w:szCs w:val="24"/>
        </w:rPr>
        <w:t>факторы в жизни растений. Значение для растений азота, кислорода и углекислого газа.</w:t>
      </w:r>
      <w:r w:rsidRPr="00BE6A53">
        <w:rPr>
          <w:rFonts w:ascii="Times New Roman" w:hAnsi="Times New Roman"/>
          <w:spacing w:val="1"/>
          <w:sz w:val="24"/>
          <w:szCs w:val="24"/>
        </w:rPr>
        <w:t xml:space="preserve"> </w:t>
      </w:r>
      <w:r w:rsidRPr="00BE6A53">
        <w:rPr>
          <w:rFonts w:ascii="Times New Roman" w:hAnsi="Times New Roman"/>
          <w:sz w:val="24"/>
          <w:szCs w:val="24"/>
        </w:rPr>
        <w:t>Приспособление растений к извлечению азота, кислорода и углекислого газа из воздуха.</w:t>
      </w:r>
      <w:r w:rsidRPr="00BE6A53">
        <w:rPr>
          <w:rFonts w:ascii="Times New Roman" w:hAnsi="Times New Roman"/>
          <w:spacing w:val="1"/>
          <w:sz w:val="24"/>
          <w:szCs w:val="24"/>
        </w:rPr>
        <w:t xml:space="preserve"> </w:t>
      </w:r>
      <w:r w:rsidRPr="00BE6A53">
        <w:rPr>
          <w:rFonts w:ascii="Times New Roman" w:hAnsi="Times New Roman"/>
          <w:sz w:val="24"/>
          <w:szCs w:val="24"/>
        </w:rPr>
        <w:t>Приспособление растений к опылению и распространению ветром.</w:t>
      </w:r>
    </w:p>
    <w:p w:rsidR="00BE6A53" w:rsidRPr="00BE6A53" w:rsidRDefault="00BE6A53" w:rsidP="00BE6A53">
      <w:pPr>
        <w:tabs>
          <w:tab w:val="left" w:pos="954"/>
        </w:tabs>
        <w:spacing w:line="240" w:lineRule="auto"/>
        <w:ind w:right="573"/>
        <w:rPr>
          <w:rFonts w:ascii="Times New Roman" w:hAnsi="Times New Roman" w:cs="Times New Roman"/>
          <w:sz w:val="24"/>
          <w:szCs w:val="24"/>
        </w:rPr>
      </w:pPr>
      <w:r w:rsidRPr="00BE6A53">
        <w:rPr>
          <w:rFonts w:ascii="Times New Roman" w:hAnsi="Times New Roman" w:cs="Times New Roman"/>
          <w:i/>
          <w:sz w:val="24"/>
          <w:szCs w:val="24"/>
        </w:rPr>
        <w:t>Основные понятия:</w:t>
      </w:r>
      <w:r w:rsidRPr="00BE6A53">
        <w:rPr>
          <w:rFonts w:ascii="Times New Roman" w:hAnsi="Times New Roman" w:cs="Times New Roman"/>
          <w:i/>
          <w:spacing w:val="1"/>
          <w:sz w:val="24"/>
          <w:szCs w:val="24"/>
        </w:rPr>
        <w:t xml:space="preserve"> </w:t>
      </w:r>
      <w:r w:rsidRPr="00BE6A53">
        <w:rPr>
          <w:rFonts w:ascii="Times New Roman" w:hAnsi="Times New Roman" w:cs="Times New Roman"/>
          <w:sz w:val="24"/>
          <w:szCs w:val="24"/>
        </w:rPr>
        <w:t>газовый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состав</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воздуха,</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кислотные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дожди, ветроустойчивые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растения.</w:t>
      </w:r>
    </w:p>
    <w:p w:rsidR="00BE6A53" w:rsidRPr="00BE6A53" w:rsidRDefault="00BE6A53" w:rsidP="00BE6A53">
      <w:pPr>
        <w:tabs>
          <w:tab w:val="left" w:pos="954"/>
        </w:tabs>
        <w:autoSpaceDE w:val="0"/>
        <w:autoSpaceDN w:val="0"/>
        <w:spacing w:after="0" w:line="240" w:lineRule="auto"/>
        <w:ind w:right="501"/>
        <w:rPr>
          <w:rFonts w:ascii="Times New Roman" w:hAnsi="Times New Roman"/>
          <w:sz w:val="24"/>
          <w:szCs w:val="24"/>
        </w:rPr>
      </w:pPr>
      <w:r>
        <w:rPr>
          <w:rFonts w:ascii="Times New Roman" w:hAnsi="Times New Roman"/>
          <w:b/>
          <w:sz w:val="24"/>
          <w:szCs w:val="24"/>
        </w:rPr>
        <w:t>5.</w:t>
      </w:r>
      <w:r w:rsidRPr="00BE6A53">
        <w:rPr>
          <w:rFonts w:ascii="Times New Roman" w:hAnsi="Times New Roman"/>
          <w:b/>
          <w:sz w:val="24"/>
          <w:szCs w:val="24"/>
        </w:rPr>
        <w:t>Почва</w:t>
      </w:r>
      <w:r w:rsidRPr="00BE6A53">
        <w:rPr>
          <w:rFonts w:ascii="Times New Roman" w:hAnsi="Times New Roman"/>
          <w:b/>
          <w:spacing w:val="-6"/>
          <w:sz w:val="24"/>
          <w:szCs w:val="24"/>
        </w:rPr>
        <w:t xml:space="preserve"> </w:t>
      </w:r>
      <w:r w:rsidRPr="00BE6A53">
        <w:rPr>
          <w:rFonts w:ascii="Times New Roman" w:hAnsi="Times New Roman"/>
          <w:b/>
          <w:sz w:val="24"/>
          <w:szCs w:val="24"/>
        </w:rPr>
        <w:t>в</w:t>
      </w:r>
      <w:r w:rsidRPr="00BE6A53">
        <w:rPr>
          <w:rFonts w:ascii="Times New Roman" w:hAnsi="Times New Roman"/>
          <w:b/>
          <w:spacing w:val="-6"/>
          <w:sz w:val="24"/>
          <w:szCs w:val="24"/>
        </w:rPr>
        <w:t xml:space="preserve"> </w:t>
      </w:r>
      <w:r w:rsidRPr="00BE6A53">
        <w:rPr>
          <w:rFonts w:ascii="Times New Roman" w:hAnsi="Times New Roman"/>
          <w:b/>
          <w:sz w:val="24"/>
          <w:szCs w:val="24"/>
        </w:rPr>
        <w:t>жизни</w:t>
      </w:r>
      <w:r w:rsidRPr="00BE6A53">
        <w:rPr>
          <w:rFonts w:ascii="Times New Roman" w:hAnsi="Times New Roman"/>
          <w:b/>
          <w:spacing w:val="-5"/>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6"/>
          <w:sz w:val="24"/>
          <w:szCs w:val="24"/>
        </w:rPr>
        <w:t xml:space="preserve">. </w:t>
      </w:r>
      <w:r w:rsidRPr="00BE6A53">
        <w:rPr>
          <w:rFonts w:ascii="Times New Roman" w:hAnsi="Times New Roman"/>
          <w:sz w:val="24"/>
          <w:szCs w:val="24"/>
        </w:rPr>
        <w:t>Почва</w:t>
      </w:r>
      <w:r w:rsidRPr="00BE6A53">
        <w:rPr>
          <w:rFonts w:ascii="Times New Roman" w:hAnsi="Times New Roman"/>
          <w:spacing w:val="-6"/>
          <w:sz w:val="24"/>
          <w:szCs w:val="24"/>
        </w:rPr>
        <w:t xml:space="preserve"> </w:t>
      </w:r>
      <w:r w:rsidRPr="00BE6A53">
        <w:rPr>
          <w:rFonts w:ascii="Times New Roman" w:hAnsi="Times New Roman"/>
          <w:sz w:val="24"/>
          <w:szCs w:val="24"/>
        </w:rPr>
        <w:t>как</w:t>
      </w:r>
      <w:r w:rsidRPr="00BE6A53">
        <w:rPr>
          <w:rFonts w:ascii="Times New Roman" w:hAnsi="Times New Roman"/>
          <w:spacing w:val="-5"/>
          <w:sz w:val="24"/>
          <w:szCs w:val="24"/>
        </w:rPr>
        <w:t xml:space="preserve"> </w:t>
      </w:r>
      <w:r w:rsidRPr="00BE6A53">
        <w:rPr>
          <w:rFonts w:ascii="Times New Roman" w:hAnsi="Times New Roman"/>
          <w:sz w:val="24"/>
          <w:szCs w:val="24"/>
        </w:rPr>
        <w:t>необходимое</w:t>
      </w:r>
      <w:r w:rsidRPr="00BE6A53">
        <w:rPr>
          <w:rFonts w:ascii="Times New Roman" w:hAnsi="Times New Roman"/>
          <w:spacing w:val="-6"/>
          <w:sz w:val="24"/>
          <w:szCs w:val="24"/>
        </w:rPr>
        <w:t xml:space="preserve"> </w:t>
      </w:r>
      <w:r w:rsidRPr="00BE6A53">
        <w:rPr>
          <w:rFonts w:ascii="Times New Roman" w:hAnsi="Times New Roman"/>
          <w:sz w:val="24"/>
          <w:szCs w:val="24"/>
        </w:rPr>
        <w:t>условие</w:t>
      </w:r>
      <w:r w:rsidRPr="00BE6A53">
        <w:rPr>
          <w:rFonts w:ascii="Times New Roman" w:hAnsi="Times New Roman"/>
          <w:spacing w:val="-6"/>
          <w:sz w:val="24"/>
          <w:szCs w:val="24"/>
        </w:rPr>
        <w:t xml:space="preserve"> </w:t>
      </w:r>
      <w:r w:rsidRPr="00BE6A53">
        <w:rPr>
          <w:rFonts w:ascii="Times New Roman" w:hAnsi="Times New Roman"/>
          <w:sz w:val="24"/>
          <w:szCs w:val="24"/>
        </w:rPr>
        <w:t>жизни</w:t>
      </w:r>
      <w:r w:rsidRPr="00BE6A53">
        <w:rPr>
          <w:rFonts w:ascii="Times New Roman" w:hAnsi="Times New Roman"/>
          <w:spacing w:val="-5"/>
          <w:sz w:val="24"/>
          <w:szCs w:val="24"/>
        </w:rPr>
        <w:t xml:space="preserve"> </w:t>
      </w:r>
      <w:r w:rsidRPr="00BE6A53">
        <w:rPr>
          <w:rFonts w:ascii="Times New Roman" w:hAnsi="Times New Roman"/>
          <w:sz w:val="24"/>
          <w:szCs w:val="24"/>
        </w:rPr>
        <w:t>растений.</w:t>
      </w:r>
      <w:r w:rsidRPr="00BE6A53">
        <w:rPr>
          <w:rFonts w:ascii="Times New Roman" w:hAnsi="Times New Roman"/>
          <w:spacing w:val="-6"/>
          <w:sz w:val="24"/>
          <w:szCs w:val="24"/>
        </w:rPr>
        <w:t xml:space="preserve"> </w:t>
      </w:r>
      <w:r w:rsidRPr="00BE6A53">
        <w:rPr>
          <w:rFonts w:ascii="Times New Roman" w:hAnsi="Times New Roman"/>
          <w:sz w:val="24"/>
          <w:szCs w:val="24"/>
        </w:rPr>
        <w:t>Виды</w:t>
      </w:r>
      <w:r w:rsidRPr="00BE6A53">
        <w:rPr>
          <w:rFonts w:ascii="Times New Roman" w:hAnsi="Times New Roman"/>
          <w:spacing w:val="-6"/>
          <w:sz w:val="24"/>
          <w:szCs w:val="24"/>
        </w:rPr>
        <w:t xml:space="preserve"> </w:t>
      </w:r>
      <w:r w:rsidRPr="00BE6A53">
        <w:rPr>
          <w:rFonts w:ascii="Times New Roman" w:hAnsi="Times New Roman"/>
          <w:sz w:val="24"/>
          <w:szCs w:val="24"/>
        </w:rPr>
        <w:t>почв.</w:t>
      </w:r>
      <w:r w:rsidRPr="00BE6A53">
        <w:rPr>
          <w:rFonts w:ascii="Times New Roman" w:hAnsi="Times New Roman"/>
          <w:spacing w:val="-57"/>
          <w:sz w:val="24"/>
          <w:szCs w:val="24"/>
        </w:rPr>
        <w:t xml:space="preserve"> </w:t>
      </w:r>
      <w:r w:rsidRPr="00BE6A53">
        <w:rPr>
          <w:rFonts w:ascii="Times New Roman" w:hAnsi="Times New Roman"/>
          <w:sz w:val="24"/>
          <w:szCs w:val="24"/>
        </w:rPr>
        <w:t>Состав почвы. Экологические группы растений по отношению к разным свойствам почв.</w:t>
      </w:r>
      <w:r w:rsidRPr="00BE6A53">
        <w:rPr>
          <w:rFonts w:ascii="Times New Roman" w:hAnsi="Times New Roman"/>
          <w:spacing w:val="1"/>
          <w:sz w:val="24"/>
          <w:szCs w:val="24"/>
        </w:rPr>
        <w:t xml:space="preserve"> </w:t>
      </w:r>
      <w:r w:rsidRPr="00BE6A53">
        <w:rPr>
          <w:rFonts w:ascii="Times New Roman" w:hAnsi="Times New Roman"/>
          <w:sz w:val="24"/>
          <w:szCs w:val="24"/>
        </w:rPr>
        <w:t>Плодородие</w:t>
      </w:r>
      <w:r w:rsidRPr="00BE6A53">
        <w:rPr>
          <w:rFonts w:ascii="Times New Roman" w:hAnsi="Times New Roman"/>
          <w:spacing w:val="-1"/>
          <w:sz w:val="24"/>
          <w:szCs w:val="24"/>
        </w:rPr>
        <w:t xml:space="preserve"> </w:t>
      </w:r>
      <w:r w:rsidRPr="00BE6A53">
        <w:rPr>
          <w:rFonts w:ascii="Times New Roman" w:hAnsi="Times New Roman"/>
          <w:sz w:val="24"/>
          <w:szCs w:val="24"/>
        </w:rPr>
        <w:t>почв.</w:t>
      </w:r>
    </w:p>
    <w:p w:rsidR="00BE6A53" w:rsidRPr="00BE6A53" w:rsidRDefault="00BE6A53" w:rsidP="00BE6A53">
      <w:pPr>
        <w:pStyle w:val="ac"/>
        <w:spacing w:line="240" w:lineRule="auto"/>
        <w:ind w:right="518"/>
        <w:rPr>
          <w:rFonts w:ascii="Times New Roman" w:hAnsi="Times New Roman" w:cs="Times New Roman"/>
          <w:sz w:val="24"/>
          <w:szCs w:val="24"/>
        </w:rPr>
      </w:pPr>
      <w:r w:rsidRPr="00BE6A53">
        <w:rPr>
          <w:rFonts w:ascii="Times New Roman" w:hAnsi="Times New Roman" w:cs="Times New Roman"/>
          <w:i/>
          <w:sz w:val="24"/>
          <w:szCs w:val="24"/>
        </w:rPr>
        <w:t xml:space="preserve">Основные понятия: </w:t>
      </w:r>
      <w:r w:rsidRPr="00BE6A53">
        <w:rPr>
          <w:rFonts w:ascii="Times New Roman" w:hAnsi="Times New Roman" w:cs="Times New Roman"/>
          <w:sz w:val="24"/>
          <w:szCs w:val="24"/>
        </w:rPr>
        <w:t>минеральные и органические вещества почвы, гумус, почвенное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питание,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плодородие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почвы,</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солевыносливые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(солеустойчивые)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органические</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минеральные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удобрения, эрозия почв.</w:t>
      </w:r>
    </w:p>
    <w:p w:rsidR="00BE6A53" w:rsidRPr="00BE6A53" w:rsidRDefault="00BE6A53" w:rsidP="00BE6A53">
      <w:pPr>
        <w:pStyle w:val="ac"/>
        <w:spacing w:line="240" w:lineRule="auto"/>
        <w:ind w:right="258"/>
        <w:rPr>
          <w:rFonts w:ascii="Times New Roman" w:hAnsi="Times New Roman" w:cs="Times New Roman"/>
          <w:sz w:val="24"/>
          <w:szCs w:val="24"/>
        </w:rPr>
      </w:pPr>
      <w:r w:rsidRPr="00BE6A53">
        <w:rPr>
          <w:rFonts w:ascii="Times New Roman" w:hAnsi="Times New Roman" w:cs="Times New Roman"/>
          <w:b/>
          <w:sz w:val="24"/>
          <w:szCs w:val="24"/>
        </w:rPr>
        <w:t>Экскурсия</w:t>
      </w:r>
      <w:r w:rsidRPr="00BE6A53">
        <w:rPr>
          <w:rFonts w:ascii="Times New Roman" w:hAnsi="Times New Roman" w:cs="Times New Roman"/>
          <w:sz w:val="24"/>
          <w:szCs w:val="24"/>
        </w:rPr>
        <w:t>.</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Человек</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почва.</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(Экскурсия</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проводится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тепличное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хозяйство,</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где</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это</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время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 xml:space="preserve">идет подготовка почвы к выращиванию рассады. При отсутствии тепличного </w:t>
      </w:r>
      <w:r w:rsidRPr="00BE6A53">
        <w:rPr>
          <w:rFonts w:ascii="Times New Roman" w:hAnsi="Times New Roman" w:cs="Times New Roman"/>
          <w:sz w:val="24"/>
          <w:szCs w:val="24"/>
        </w:rPr>
        <w:lastRenderedPageBreak/>
        <w:t>хозяйства с</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процедурой подготовки почвы можно познакомиться на примере выращивания комнатных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растений.)</w:t>
      </w:r>
    </w:p>
    <w:p w:rsidR="00BE6A53" w:rsidRPr="00BE6A53" w:rsidRDefault="00BE6A53" w:rsidP="00BE6A53">
      <w:pPr>
        <w:tabs>
          <w:tab w:val="left" w:pos="954"/>
        </w:tabs>
        <w:autoSpaceDE w:val="0"/>
        <w:autoSpaceDN w:val="0"/>
        <w:spacing w:after="0" w:line="240" w:lineRule="auto"/>
        <w:ind w:right="291"/>
        <w:rPr>
          <w:rFonts w:ascii="Times New Roman" w:hAnsi="Times New Roman"/>
          <w:sz w:val="24"/>
          <w:szCs w:val="24"/>
        </w:rPr>
      </w:pPr>
      <w:r>
        <w:rPr>
          <w:rFonts w:ascii="Times New Roman" w:hAnsi="Times New Roman"/>
          <w:b/>
          <w:sz w:val="24"/>
          <w:szCs w:val="24"/>
        </w:rPr>
        <w:t>6.</w:t>
      </w:r>
      <w:r w:rsidRPr="00BE6A53">
        <w:rPr>
          <w:rFonts w:ascii="Times New Roman" w:hAnsi="Times New Roman"/>
          <w:b/>
          <w:sz w:val="24"/>
          <w:szCs w:val="24"/>
        </w:rPr>
        <w:t>Животные</w:t>
      </w:r>
      <w:r w:rsidRPr="00BE6A53">
        <w:rPr>
          <w:rFonts w:ascii="Times New Roman" w:hAnsi="Times New Roman"/>
          <w:b/>
          <w:spacing w:val="-4"/>
          <w:sz w:val="24"/>
          <w:szCs w:val="24"/>
        </w:rPr>
        <w:t xml:space="preserve"> </w:t>
      </w:r>
      <w:r w:rsidRPr="00BE6A53">
        <w:rPr>
          <w:rFonts w:ascii="Times New Roman" w:hAnsi="Times New Roman"/>
          <w:b/>
          <w:sz w:val="24"/>
          <w:szCs w:val="24"/>
        </w:rPr>
        <w:t>и</w:t>
      </w:r>
      <w:r w:rsidRPr="00BE6A53">
        <w:rPr>
          <w:rFonts w:ascii="Times New Roman" w:hAnsi="Times New Roman"/>
          <w:b/>
          <w:spacing w:val="-4"/>
          <w:sz w:val="24"/>
          <w:szCs w:val="24"/>
        </w:rPr>
        <w:t xml:space="preserve"> </w:t>
      </w:r>
      <w:r w:rsidRPr="00BE6A53">
        <w:rPr>
          <w:rFonts w:ascii="Times New Roman" w:hAnsi="Times New Roman"/>
          <w:b/>
          <w:sz w:val="24"/>
          <w:szCs w:val="24"/>
        </w:rPr>
        <w:t xml:space="preserve">растения. </w:t>
      </w:r>
      <w:r w:rsidRPr="00BE6A53">
        <w:rPr>
          <w:rFonts w:ascii="Times New Roman" w:hAnsi="Times New Roman"/>
          <w:sz w:val="24"/>
          <w:szCs w:val="24"/>
        </w:rPr>
        <w:t>Взаимное</w:t>
      </w:r>
      <w:r w:rsidRPr="00BE6A53">
        <w:rPr>
          <w:rFonts w:ascii="Times New Roman" w:hAnsi="Times New Roman"/>
          <w:spacing w:val="-4"/>
          <w:sz w:val="24"/>
          <w:szCs w:val="24"/>
        </w:rPr>
        <w:t xml:space="preserve"> </w:t>
      </w:r>
      <w:r w:rsidRPr="00BE6A53">
        <w:rPr>
          <w:rFonts w:ascii="Times New Roman" w:hAnsi="Times New Roman"/>
          <w:sz w:val="24"/>
          <w:szCs w:val="24"/>
        </w:rPr>
        <w:t>влияние</w:t>
      </w:r>
      <w:r w:rsidRPr="00BE6A53">
        <w:rPr>
          <w:rFonts w:ascii="Times New Roman" w:hAnsi="Times New Roman"/>
          <w:spacing w:val="-4"/>
          <w:sz w:val="24"/>
          <w:szCs w:val="24"/>
        </w:rPr>
        <w:t xml:space="preserve"> </w:t>
      </w:r>
      <w:r w:rsidRPr="00BE6A53">
        <w:rPr>
          <w:rFonts w:ascii="Times New Roman" w:hAnsi="Times New Roman"/>
          <w:sz w:val="24"/>
          <w:szCs w:val="24"/>
        </w:rPr>
        <w:t>животных</w:t>
      </w:r>
      <w:r w:rsidRPr="00BE6A53">
        <w:rPr>
          <w:rFonts w:ascii="Times New Roman" w:hAnsi="Times New Roman"/>
          <w:spacing w:val="-4"/>
          <w:sz w:val="24"/>
          <w:szCs w:val="24"/>
        </w:rPr>
        <w:t xml:space="preserve"> </w:t>
      </w:r>
      <w:r w:rsidRPr="00BE6A53">
        <w:rPr>
          <w:rFonts w:ascii="Times New Roman" w:hAnsi="Times New Roman"/>
          <w:sz w:val="24"/>
          <w:szCs w:val="24"/>
        </w:rPr>
        <w:t>и</w:t>
      </w:r>
      <w:r w:rsidRPr="00BE6A53">
        <w:rPr>
          <w:rFonts w:ascii="Times New Roman" w:hAnsi="Times New Roman"/>
          <w:spacing w:val="-4"/>
          <w:sz w:val="24"/>
          <w:szCs w:val="24"/>
        </w:rPr>
        <w:t xml:space="preserve"> </w:t>
      </w:r>
      <w:r w:rsidRPr="00BE6A53">
        <w:rPr>
          <w:rFonts w:ascii="Times New Roman" w:hAnsi="Times New Roman"/>
          <w:sz w:val="24"/>
          <w:szCs w:val="24"/>
        </w:rPr>
        <w:t>растений.</w:t>
      </w:r>
      <w:r w:rsidRPr="00BE6A53">
        <w:rPr>
          <w:rFonts w:ascii="Times New Roman" w:hAnsi="Times New Roman"/>
          <w:spacing w:val="-4"/>
          <w:sz w:val="24"/>
          <w:szCs w:val="24"/>
        </w:rPr>
        <w:t xml:space="preserve"> </w:t>
      </w:r>
      <w:r w:rsidRPr="00BE6A53">
        <w:rPr>
          <w:rFonts w:ascii="Times New Roman" w:hAnsi="Times New Roman"/>
          <w:sz w:val="24"/>
          <w:szCs w:val="24"/>
        </w:rPr>
        <w:t>Значение</w:t>
      </w:r>
      <w:r w:rsidRPr="00BE6A53">
        <w:rPr>
          <w:rFonts w:ascii="Times New Roman" w:hAnsi="Times New Roman"/>
          <w:spacing w:val="-4"/>
          <w:sz w:val="24"/>
          <w:szCs w:val="24"/>
        </w:rPr>
        <w:t xml:space="preserve"> </w:t>
      </w:r>
      <w:r w:rsidRPr="00BE6A53">
        <w:rPr>
          <w:rFonts w:ascii="Times New Roman" w:hAnsi="Times New Roman"/>
          <w:sz w:val="24"/>
          <w:szCs w:val="24"/>
        </w:rPr>
        <w:t>животных</w:t>
      </w:r>
      <w:r w:rsidRPr="00BE6A53">
        <w:rPr>
          <w:rFonts w:ascii="Times New Roman" w:hAnsi="Times New Roman"/>
          <w:spacing w:val="-4"/>
          <w:sz w:val="24"/>
          <w:szCs w:val="24"/>
        </w:rPr>
        <w:t xml:space="preserve"> </w:t>
      </w:r>
      <w:r w:rsidRPr="00BE6A53">
        <w:rPr>
          <w:rFonts w:ascii="Times New Roman" w:hAnsi="Times New Roman"/>
          <w:sz w:val="24"/>
          <w:szCs w:val="24"/>
        </w:rPr>
        <w:t>для</w:t>
      </w:r>
      <w:r w:rsidRPr="00BE6A53">
        <w:rPr>
          <w:rFonts w:ascii="Times New Roman" w:hAnsi="Times New Roman"/>
          <w:spacing w:val="-57"/>
          <w:sz w:val="24"/>
          <w:szCs w:val="24"/>
        </w:rPr>
        <w:t xml:space="preserve"> </w:t>
      </w:r>
      <w:r w:rsidRPr="00BE6A53">
        <w:rPr>
          <w:rFonts w:ascii="Times New Roman" w:hAnsi="Times New Roman"/>
          <w:sz w:val="24"/>
          <w:szCs w:val="24"/>
        </w:rPr>
        <w:t>опыления</w:t>
      </w:r>
      <w:r w:rsidRPr="00BE6A53">
        <w:rPr>
          <w:rFonts w:ascii="Times New Roman" w:hAnsi="Times New Roman"/>
          <w:spacing w:val="-1"/>
          <w:sz w:val="24"/>
          <w:szCs w:val="24"/>
        </w:rPr>
        <w:t xml:space="preserve"> </w:t>
      </w:r>
      <w:r w:rsidRPr="00BE6A53">
        <w:rPr>
          <w:rFonts w:ascii="Times New Roman" w:hAnsi="Times New Roman"/>
          <w:sz w:val="24"/>
          <w:szCs w:val="24"/>
        </w:rPr>
        <w:t>и распространения растений. Значение</w:t>
      </w:r>
      <w:r w:rsidRPr="00BE6A53">
        <w:rPr>
          <w:rFonts w:ascii="Times New Roman" w:hAnsi="Times New Roman"/>
          <w:spacing w:val="-1"/>
          <w:sz w:val="24"/>
          <w:szCs w:val="24"/>
        </w:rPr>
        <w:t xml:space="preserve"> </w:t>
      </w:r>
      <w:r w:rsidRPr="00BE6A53">
        <w:rPr>
          <w:rFonts w:ascii="Times New Roman" w:hAnsi="Times New Roman"/>
          <w:sz w:val="24"/>
          <w:szCs w:val="24"/>
        </w:rPr>
        <w:t>растений для животных.</w:t>
      </w:r>
    </w:p>
    <w:p w:rsidR="00BE6A53" w:rsidRPr="00BE6A53" w:rsidRDefault="00BE6A53" w:rsidP="00BE6A53">
      <w:pPr>
        <w:pStyle w:val="ac"/>
        <w:spacing w:line="240" w:lineRule="auto"/>
        <w:rPr>
          <w:rFonts w:ascii="Times New Roman" w:hAnsi="Times New Roman" w:cs="Times New Roman"/>
          <w:sz w:val="24"/>
          <w:szCs w:val="24"/>
        </w:rPr>
      </w:pPr>
      <w:r w:rsidRPr="00BE6A53">
        <w:rPr>
          <w:rFonts w:ascii="Times New Roman" w:hAnsi="Times New Roman" w:cs="Times New Roman"/>
          <w:sz w:val="24"/>
          <w:szCs w:val="24"/>
        </w:rPr>
        <w:t>Растения-хищники.</w:t>
      </w:r>
    </w:p>
    <w:p w:rsidR="00BE6A53" w:rsidRPr="00BE6A53" w:rsidRDefault="00BE6A53" w:rsidP="00BE6A53">
      <w:pPr>
        <w:pStyle w:val="ac"/>
        <w:spacing w:line="240" w:lineRule="auto"/>
        <w:ind w:right="116"/>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5"/>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5"/>
          <w:sz w:val="24"/>
          <w:szCs w:val="24"/>
        </w:rPr>
        <w:t xml:space="preserve"> </w:t>
      </w:r>
      <w:r w:rsidRPr="00BE6A53">
        <w:rPr>
          <w:rFonts w:ascii="Times New Roman" w:hAnsi="Times New Roman" w:cs="Times New Roman"/>
          <w:sz w:val="24"/>
          <w:szCs w:val="24"/>
        </w:rPr>
        <w:t>растительноядные</w:t>
      </w:r>
      <w:r w:rsidRPr="00BE6A53">
        <w:rPr>
          <w:rFonts w:ascii="Times New Roman" w:hAnsi="Times New Roman" w:cs="Times New Roman"/>
          <w:spacing w:val="-5"/>
          <w:sz w:val="24"/>
          <w:szCs w:val="24"/>
        </w:rPr>
        <w:t xml:space="preserve"> </w:t>
      </w:r>
      <w:hyperlink r:id="rId12">
        <w:r w:rsidRPr="00BE6A53">
          <w:rPr>
            <w:rFonts w:ascii="Times New Roman" w:hAnsi="Times New Roman" w:cs="Times New Roman"/>
            <w:sz w:val="24"/>
            <w:szCs w:val="24"/>
          </w:rPr>
          <w:t>животные</w:t>
        </w:r>
      </w:hyperlink>
      <w:r w:rsidRPr="00BE6A53">
        <w:rPr>
          <w:rFonts w:ascii="Times New Roman" w:hAnsi="Times New Roman" w:cs="Times New Roman"/>
          <w:sz w:val="24"/>
          <w:szCs w:val="24"/>
        </w:rPr>
        <w:t>,</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растения-хищники,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животные-опылители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распространители семян растений.</w:t>
      </w:r>
    </w:p>
    <w:p w:rsidR="00BE6A53" w:rsidRPr="00BE6A53" w:rsidRDefault="00BE6A53" w:rsidP="00BE6A53">
      <w:pPr>
        <w:tabs>
          <w:tab w:val="left" w:pos="954"/>
        </w:tabs>
        <w:autoSpaceDE w:val="0"/>
        <w:autoSpaceDN w:val="0"/>
        <w:spacing w:after="0" w:line="240" w:lineRule="auto"/>
        <w:ind w:right="542"/>
        <w:rPr>
          <w:rFonts w:ascii="Times New Roman" w:hAnsi="Times New Roman"/>
          <w:sz w:val="24"/>
          <w:szCs w:val="24"/>
        </w:rPr>
      </w:pPr>
      <w:r>
        <w:rPr>
          <w:rFonts w:ascii="Times New Roman" w:hAnsi="Times New Roman"/>
          <w:b/>
          <w:sz w:val="24"/>
          <w:szCs w:val="24"/>
        </w:rPr>
        <w:t>7.</w:t>
      </w:r>
      <w:r w:rsidRPr="00BE6A53">
        <w:rPr>
          <w:rFonts w:ascii="Times New Roman" w:hAnsi="Times New Roman"/>
          <w:b/>
          <w:sz w:val="24"/>
          <w:szCs w:val="24"/>
        </w:rPr>
        <w:t>Влияние</w:t>
      </w:r>
      <w:r w:rsidRPr="00BE6A53">
        <w:rPr>
          <w:rFonts w:ascii="Times New Roman" w:hAnsi="Times New Roman"/>
          <w:b/>
          <w:spacing w:val="-2"/>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1"/>
          <w:sz w:val="24"/>
          <w:szCs w:val="24"/>
        </w:rPr>
        <w:t xml:space="preserve"> </w:t>
      </w:r>
      <w:r w:rsidRPr="00BE6A53">
        <w:rPr>
          <w:rFonts w:ascii="Times New Roman" w:hAnsi="Times New Roman"/>
          <w:b/>
          <w:sz w:val="24"/>
          <w:szCs w:val="24"/>
        </w:rPr>
        <w:t>друг</w:t>
      </w:r>
      <w:r w:rsidRPr="00BE6A53">
        <w:rPr>
          <w:rFonts w:ascii="Times New Roman" w:hAnsi="Times New Roman"/>
          <w:b/>
          <w:spacing w:val="-2"/>
          <w:sz w:val="24"/>
          <w:szCs w:val="24"/>
        </w:rPr>
        <w:t xml:space="preserve"> </w:t>
      </w:r>
      <w:r w:rsidRPr="00BE6A53">
        <w:rPr>
          <w:rFonts w:ascii="Times New Roman" w:hAnsi="Times New Roman"/>
          <w:b/>
          <w:sz w:val="24"/>
          <w:szCs w:val="24"/>
        </w:rPr>
        <w:t>на</w:t>
      </w:r>
      <w:r w:rsidRPr="00BE6A53">
        <w:rPr>
          <w:rFonts w:ascii="Times New Roman" w:hAnsi="Times New Roman"/>
          <w:b/>
          <w:spacing w:val="-1"/>
          <w:sz w:val="24"/>
          <w:szCs w:val="24"/>
        </w:rPr>
        <w:t xml:space="preserve"> </w:t>
      </w:r>
      <w:r w:rsidRPr="00BE6A53">
        <w:rPr>
          <w:rFonts w:ascii="Times New Roman" w:hAnsi="Times New Roman"/>
          <w:b/>
          <w:sz w:val="24"/>
          <w:szCs w:val="24"/>
        </w:rPr>
        <w:t>друга</w:t>
      </w:r>
      <w:r w:rsidRPr="00BE6A53">
        <w:rPr>
          <w:rFonts w:ascii="Times New Roman" w:hAnsi="Times New Roman"/>
          <w:b/>
          <w:spacing w:val="-1"/>
          <w:sz w:val="24"/>
          <w:szCs w:val="24"/>
        </w:rPr>
        <w:t xml:space="preserve"> </w:t>
      </w:r>
      <w:r w:rsidRPr="00BE6A53">
        <w:rPr>
          <w:rFonts w:ascii="Times New Roman" w:hAnsi="Times New Roman"/>
          <w:sz w:val="24"/>
          <w:szCs w:val="24"/>
        </w:rPr>
        <w:t>Прямое</w:t>
      </w:r>
      <w:r w:rsidRPr="00BE6A53">
        <w:rPr>
          <w:rFonts w:ascii="Times New Roman" w:hAnsi="Times New Roman"/>
          <w:spacing w:val="-2"/>
          <w:sz w:val="24"/>
          <w:szCs w:val="24"/>
        </w:rPr>
        <w:t xml:space="preserve"> </w:t>
      </w:r>
      <w:r w:rsidRPr="00BE6A53">
        <w:rPr>
          <w:rFonts w:ascii="Times New Roman" w:hAnsi="Times New Roman"/>
          <w:sz w:val="24"/>
          <w:szCs w:val="24"/>
        </w:rPr>
        <w:t>и</w:t>
      </w:r>
      <w:r w:rsidRPr="00BE6A53">
        <w:rPr>
          <w:rFonts w:ascii="Times New Roman" w:hAnsi="Times New Roman"/>
          <w:spacing w:val="-1"/>
          <w:sz w:val="24"/>
          <w:szCs w:val="24"/>
        </w:rPr>
        <w:t xml:space="preserve"> </w:t>
      </w:r>
      <w:r w:rsidRPr="00BE6A53">
        <w:rPr>
          <w:rFonts w:ascii="Times New Roman" w:hAnsi="Times New Roman"/>
          <w:sz w:val="24"/>
          <w:szCs w:val="24"/>
        </w:rPr>
        <w:t>опосредованное</w:t>
      </w:r>
      <w:r w:rsidRPr="00BE6A53">
        <w:rPr>
          <w:rFonts w:ascii="Times New Roman" w:hAnsi="Times New Roman"/>
          <w:spacing w:val="-1"/>
          <w:sz w:val="24"/>
          <w:szCs w:val="24"/>
        </w:rPr>
        <w:t xml:space="preserve"> </w:t>
      </w:r>
      <w:r w:rsidRPr="00BE6A53">
        <w:rPr>
          <w:rFonts w:ascii="Times New Roman" w:hAnsi="Times New Roman"/>
          <w:sz w:val="24"/>
          <w:szCs w:val="24"/>
        </w:rPr>
        <w:t>влияние</w:t>
      </w:r>
      <w:r w:rsidRPr="00BE6A53">
        <w:rPr>
          <w:rFonts w:ascii="Times New Roman" w:hAnsi="Times New Roman"/>
          <w:spacing w:val="-2"/>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1"/>
          <w:sz w:val="24"/>
          <w:szCs w:val="24"/>
        </w:rPr>
        <w:t xml:space="preserve"> </w:t>
      </w:r>
      <w:r w:rsidRPr="00BE6A53">
        <w:rPr>
          <w:rFonts w:ascii="Times New Roman" w:hAnsi="Times New Roman"/>
          <w:b/>
          <w:sz w:val="24"/>
          <w:szCs w:val="24"/>
        </w:rPr>
        <w:t>друг</w:t>
      </w:r>
      <w:r w:rsidRPr="00BE6A53">
        <w:rPr>
          <w:rFonts w:ascii="Times New Roman" w:hAnsi="Times New Roman"/>
          <w:b/>
          <w:spacing w:val="-1"/>
          <w:sz w:val="24"/>
          <w:szCs w:val="24"/>
        </w:rPr>
        <w:t xml:space="preserve"> </w:t>
      </w:r>
      <w:r w:rsidRPr="00BE6A53">
        <w:rPr>
          <w:rFonts w:ascii="Times New Roman" w:hAnsi="Times New Roman"/>
          <w:b/>
          <w:sz w:val="24"/>
          <w:szCs w:val="24"/>
        </w:rPr>
        <w:t>на</w:t>
      </w:r>
      <w:r w:rsidRPr="00BE6A53">
        <w:rPr>
          <w:rFonts w:ascii="Times New Roman" w:hAnsi="Times New Roman"/>
          <w:b/>
          <w:spacing w:val="-57"/>
          <w:sz w:val="24"/>
          <w:szCs w:val="24"/>
        </w:rPr>
        <w:t xml:space="preserve"> </w:t>
      </w:r>
      <w:r w:rsidRPr="00BE6A53">
        <w:rPr>
          <w:rFonts w:ascii="Times New Roman" w:hAnsi="Times New Roman"/>
          <w:b/>
          <w:sz w:val="24"/>
          <w:szCs w:val="24"/>
        </w:rPr>
        <w:t>друга. Различные формы взаимодействия между растениями.</w:t>
      </w:r>
      <w:r w:rsidRPr="00BE6A53">
        <w:rPr>
          <w:rFonts w:ascii="Times New Roman" w:hAnsi="Times New Roman"/>
          <w:sz w:val="24"/>
          <w:szCs w:val="24"/>
        </w:rPr>
        <w:t xml:space="preserve"> Конкуренция между</w:t>
      </w:r>
      <w:r w:rsidRPr="00BE6A53">
        <w:rPr>
          <w:rFonts w:ascii="Times New Roman" w:hAnsi="Times New Roman"/>
          <w:spacing w:val="1"/>
          <w:sz w:val="24"/>
          <w:szCs w:val="24"/>
        </w:rPr>
        <w:t xml:space="preserve"> </w:t>
      </w:r>
      <w:r w:rsidRPr="00BE6A53">
        <w:rPr>
          <w:rFonts w:ascii="Times New Roman" w:hAnsi="Times New Roman"/>
          <w:sz w:val="24"/>
          <w:szCs w:val="24"/>
        </w:rPr>
        <w:t>растениями</w:t>
      </w:r>
      <w:r w:rsidRPr="00BE6A53">
        <w:rPr>
          <w:rFonts w:ascii="Times New Roman" w:hAnsi="Times New Roman"/>
          <w:spacing w:val="-1"/>
          <w:sz w:val="24"/>
          <w:szCs w:val="24"/>
        </w:rPr>
        <w:t xml:space="preserve"> </w:t>
      </w:r>
      <w:r w:rsidRPr="00BE6A53">
        <w:rPr>
          <w:rFonts w:ascii="Times New Roman" w:hAnsi="Times New Roman"/>
          <w:sz w:val="24"/>
          <w:szCs w:val="24"/>
        </w:rPr>
        <w:t>по</w:t>
      </w:r>
      <w:r w:rsidRPr="00BE6A53">
        <w:rPr>
          <w:rFonts w:ascii="Times New Roman" w:hAnsi="Times New Roman"/>
          <w:spacing w:val="-1"/>
          <w:sz w:val="24"/>
          <w:szCs w:val="24"/>
        </w:rPr>
        <w:t xml:space="preserve"> </w:t>
      </w:r>
      <w:r w:rsidRPr="00BE6A53">
        <w:rPr>
          <w:rFonts w:ascii="Times New Roman" w:hAnsi="Times New Roman"/>
          <w:sz w:val="24"/>
          <w:szCs w:val="24"/>
        </w:rPr>
        <w:t>отношению к</w:t>
      </w:r>
      <w:r w:rsidRPr="00BE6A53">
        <w:rPr>
          <w:rFonts w:ascii="Times New Roman" w:hAnsi="Times New Roman"/>
          <w:spacing w:val="-1"/>
          <w:sz w:val="24"/>
          <w:szCs w:val="24"/>
        </w:rPr>
        <w:t xml:space="preserve"> </w:t>
      </w:r>
      <w:r w:rsidRPr="00BE6A53">
        <w:rPr>
          <w:rFonts w:ascii="Times New Roman" w:hAnsi="Times New Roman"/>
          <w:sz w:val="24"/>
          <w:szCs w:val="24"/>
        </w:rPr>
        <w:t>различным экологическим</w:t>
      </w:r>
      <w:r w:rsidRPr="00BE6A53">
        <w:rPr>
          <w:rFonts w:ascii="Times New Roman" w:hAnsi="Times New Roman"/>
          <w:spacing w:val="-1"/>
          <w:sz w:val="24"/>
          <w:szCs w:val="24"/>
        </w:rPr>
        <w:t xml:space="preserve"> </w:t>
      </w:r>
      <w:r w:rsidRPr="00BE6A53">
        <w:rPr>
          <w:rFonts w:ascii="Times New Roman" w:hAnsi="Times New Roman"/>
          <w:sz w:val="24"/>
          <w:szCs w:val="24"/>
        </w:rPr>
        <w:t>факторам.</w:t>
      </w:r>
    </w:p>
    <w:p w:rsidR="00BE6A53" w:rsidRPr="00BE6A53" w:rsidRDefault="00BE6A53" w:rsidP="00BE6A53">
      <w:pPr>
        <w:spacing w:line="240" w:lineRule="auto"/>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3"/>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3"/>
          <w:sz w:val="24"/>
          <w:szCs w:val="24"/>
        </w:rPr>
        <w:t xml:space="preserve"> </w:t>
      </w:r>
      <w:r w:rsidRPr="00BE6A53">
        <w:rPr>
          <w:rFonts w:ascii="Times New Roman" w:hAnsi="Times New Roman" w:cs="Times New Roman"/>
          <w:sz w:val="24"/>
          <w:szCs w:val="24"/>
        </w:rPr>
        <w:t>растения-паразиты,</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конкуренция,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прямое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влияние.</w:t>
      </w:r>
    </w:p>
    <w:p w:rsidR="00BE6A53" w:rsidRPr="00BE6A53" w:rsidRDefault="00BE6A53" w:rsidP="00BE6A53">
      <w:pPr>
        <w:pStyle w:val="Heading1"/>
        <w:tabs>
          <w:tab w:val="left" w:pos="1074"/>
        </w:tabs>
        <w:rPr>
          <w:sz w:val="24"/>
          <w:szCs w:val="24"/>
        </w:rPr>
      </w:pPr>
      <w:r>
        <w:rPr>
          <w:sz w:val="24"/>
          <w:szCs w:val="24"/>
        </w:rPr>
        <w:t>8.</w:t>
      </w:r>
      <w:r w:rsidRPr="00BE6A53">
        <w:rPr>
          <w:sz w:val="24"/>
          <w:szCs w:val="24"/>
        </w:rPr>
        <w:t>Грибы</w:t>
      </w:r>
      <w:r w:rsidRPr="00BE6A53">
        <w:rPr>
          <w:spacing w:val="-3"/>
          <w:sz w:val="24"/>
          <w:szCs w:val="24"/>
        </w:rPr>
        <w:t xml:space="preserve"> </w:t>
      </w:r>
      <w:r w:rsidRPr="00BE6A53">
        <w:rPr>
          <w:sz w:val="24"/>
          <w:szCs w:val="24"/>
        </w:rPr>
        <w:t>и</w:t>
      </w:r>
      <w:r w:rsidRPr="00BE6A53">
        <w:rPr>
          <w:spacing w:val="-3"/>
          <w:sz w:val="24"/>
          <w:szCs w:val="24"/>
        </w:rPr>
        <w:t xml:space="preserve"> </w:t>
      </w:r>
      <w:r w:rsidRPr="00BE6A53">
        <w:rPr>
          <w:sz w:val="24"/>
          <w:szCs w:val="24"/>
        </w:rPr>
        <w:t>бактерии</w:t>
      </w:r>
      <w:r w:rsidRPr="00BE6A53">
        <w:rPr>
          <w:spacing w:val="-2"/>
          <w:sz w:val="24"/>
          <w:szCs w:val="24"/>
        </w:rPr>
        <w:t xml:space="preserve"> </w:t>
      </w:r>
      <w:r w:rsidRPr="00BE6A53">
        <w:rPr>
          <w:sz w:val="24"/>
          <w:szCs w:val="24"/>
        </w:rPr>
        <w:t>в</w:t>
      </w:r>
      <w:r w:rsidRPr="00BE6A53">
        <w:rPr>
          <w:spacing w:val="-3"/>
          <w:sz w:val="24"/>
          <w:szCs w:val="24"/>
        </w:rPr>
        <w:t xml:space="preserve"> </w:t>
      </w:r>
      <w:r w:rsidRPr="00BE6A53">
        <w:rPr>
          <w:sz w:val="24"/>
          <w:szCs w:val="24"/>
        </w:rPr>
        <w:t>жизни</w:t>
      </w:r>
      <w:r w:rsidRPr="00BE6A53">
        <w:rPr>
          <w:spacing w:val="-2"/>
          <w:sz w:val="24"/>
          <w:szCs w:val="24"/>
        </w:rPr>
        <w:t xml:space="preserve"> </w:t>
      </w:r>
      <w:r w:rsidRPr="00BE6A53">
        <w:rPr>
          <w:sz w:val="24"/>
          <w:szCs w:val="24"/>
        </w:rPr>
        <w:t>растений</w:t>
      </w:r>
    </w:p>
    <w:p w:rsidR="00BE6A53" w:rsidRPr="00BE6A53" w:rsidRDefault="00BE6A53" w:rsidP="00BE6A53">
      <w:pPr>
        <w:pStyle w:val="ac"/>
        <w:spacing w:line="240" w:lineRule="auto"/>
        <w:ind w:right="682"/>
        <w:rPr>
          <w:rFonts w:ascii="Times New Roman" w:hAnsi="Times New Roman" w:cs="Times New Roman"/>
          <w:sz w:val="24"/>
          <w:szCs w:val="24"/>
        </w:rPr>
      </w:pPr>
      <w:r w:rsidRPr="00BE6A53">
        <w:rPr>
          <w:rFonts w:ascii="Times New Roman" w:hAnsi="Times New Roman" w:cs="Times New Roman"/>
          <w:sz w:val="24"/>
          <w:szCs w:val="24"/>
        </w:rPr>
        <w:t>Роль</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грибов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бактерий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Круговорот</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веществ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непрерывность</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Бактериальные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 грибные болезни растений.</w:t>
      </w:r>
    </w:p>
    <w:p w:rsidR="00BE6A53" w:rsidRPr="00BE6A53" w:rsidRDefault="00BE6A53" w:rsidP="00BE6A53">
      <w:pPr>
        <w:tabs>
          <w:tab w:val="left" w:pos="1061"/>
        </w:tabs>
        <w:autoSpaceDE w:val="0"/>
        <w:autoSpaceDN w:val="0"/>
        <w:spacing w:after="0" w:line="240" w:lineRule="auto"/>
        <w:ind w:right="117"/>
        <w:rPr>
          <w:rFonts w:ascii="Times New Roman" w:hAnsi="Times New Roman"/>
          <w:sz w:val="24"/>
          <w:szCs w:val="24"/>
        </w:rPr>
      </w:pPr>
      <w:r>
        <w:rPr>
          <w:rFonts w:ascii="Times New Roman" w:hAnsi="Times New Roman"/>
          <w:b/>
          <w:sz w:val="24"/>
          <w:szCs w:val="24"/>
        </w:rPr>
        <w:t>9.Сезонны</w:t>
      </w:r>
      <w:r w:rsidRPr="00BE6A53">
        <w:rPr>
          <w:rFonts w:ascii="Times New Roman" w:hAnsi="Times New Roman"/>
          <w:b/>
          <w:sz w:val="24"/>
          <w:szCs w:val="24"/>
        </w:rPr>
        <w:t>е</w:t>
      </w:r>
      <w:r w:rsidRPr="00BE6A53">
        <w:rPr>
          <w:rFonts w:ascii="Times New Roman" w:hAnsi="Times New Roman"/>
          <w:b/>
          <w:spacing w:val="-2"/>
          <w:sz w:val="24"/>
          <w:szCs w:val="24"/>
        </w:rPr>
        <w:t xml:space="preserve"> </w:t>
      </w:r>
      <w:r w:rsidRPr="00BE6A53">
        <w:rPr>
          <w:rFonts w:ascii="Times New Roman" w:hAnsi="Times New Roman"/>
          <w:b/>
          <w:sz w:val="24"/>
          <w:szCs w:val="24"/>
        </w:rPr>
        <w:t>изменения</w:t>
      </w:r>
      <w:r w:rsidRPr="00BE6A53">
        <w:rPr>
          <w:rFonts w:ascii="Times New Roman" w:hAnsi="Times New Roman"/>
          <w:b/>
          <w:spacing w:val="-2"/>
          <w:sz w:val="24"/>
          <w:szCs w:val="24"/>
        </w:rPr>
        <w:t xml:space="preserve"> </w:t>
      </w:r>
      <w:r w:rsidRPr="00BE6A53">
        <w:rPr>
          <w:rFonts w:ascii="Times New Roman" w:hAnsi="Times New Roman"/>
          <w:b/>
          <w:sz w:val="24"/>
          <w:szCs w:val="24"/>
        </w:rPr>
        <w:t>растений</w:t>
      </w:r>
      <w:r w:rsidRPr="00BE6A53">
        <w:rPr>
          <w:rFonts w:ascii="Times New Roman" w:hAnsi="Times New Roman"/>
          <w:b/>
          <w:spacing w:val="-1"/>
          <w:sz w:val="24"/>
          <w:szCs w:val="24"/>
        </w:rPr>
        <w:t xml:space="preserve">. </w:t>
      </w:r>
      <w:r w:rsidRPr="00BE6A53">
        <w:rPr>
          <w:rFonts w:ascii="Times New Roman" w:hAnsi="Times New Roman"/>
          <w:sz w:val="24"/>
          <w:szCs w:val="24"/>
        </w:rPr>
        <w:t>Приспособленность</w:t>
      </w:r>
      <w:r w:rsidRPr="00BE6A53">
        <w:rPr>
          <w:rFonts w:ascii="Times New Roman" w:hAnsi="Times New Roman"/>
          <w:spacing w:val="-2"/>
          <w:sz w:val="24"/>
          <w:szCs w:val="24"/>
        </w:rPr>
        <w:t xml:space="preserve"> </w:t>
      </w:r>
      <w:r w:rsidRPr="00BE6A53">
        <w:rPr>
          <w:rFonts w:ascii="Times New Roman" w:hAnsi="Times New Roman"/>
          <w:sz w:val="24"/>
          <w:szCs w:val="24"/>
        </w:rPr>
        <w:t>растений</w:t>
      </w:r>
      <w:r w:rsidRPr="00BE6A53">
        <w:rPr>
          <w:rFonts w:ascii="Times New Roman" w:hAnsi="Times New Roman"/>
          <w:spacing w:val="-2"/>
          <w:sz w:val="24"/>
          <w:szCs w:val="24"/>
        </w:rPr>
        <w:t xml:space="preserve"> </w:t>
      </w:r>
      <w:r w:rsidRPr="00BE6A53">
        <w:rPr>
          <w:rFonts w:ascii="Times New Roman" w:hAnsi="Times New Roman"/>
          <w:sz w:val="24"/>
          <w:szCs w:val="24"/>
        </w:rPr>
        <w:t>к</w:t>
      </w:r>
      <w:r w:rsidRPr="00BE6A53">
        <w:rPr>
          <w:rFonts w:ascii="Times New Roman" w:hAnsi="Times New Roman"/>
          <w:spacing w:val="-1"/>
          <w:sz w:val="24"/>
          <w:szCs w:val="24"/>
        </w:rPr>
        <w:t xml:space="preserve"> </w:t>
      </w:r>
      <w:r w:rsidRPr="00BE6A53">
        <w:rPr>
          <w:rFonts w:ascii="Times New Roman" w:hAnsi="Times New Roman"/>
          <w:sz w:val="24"/>
          <w:szCs w:val="24"/>
        </w:rPr>
        <w:t>сезонам</w:t>
      </w:r>
      <w:r w:rsidRPr="00BE6A53">
        <w:rPr>
          <w:rFonts w:ascii="Times New Roman" w:hAnsi="Times New Roman"/>
          <w:spacing w:val="-2"/>
          <w:sz w:val="24"/>
          <w:szCs w:val="24"/>
        </w:rPr>
        <w:t xml:space="preserve"> </w:t>
      </w:r>
      <w:r w:rsidRPr="00BE6A53">
        <w:rPr>
          <w:rFonts w:ascii="Times New Roman" w:hAnsi="Times New Roman"/>
          <w:sz w:val="24"/>
          <w:szCs w:val="24"/>
        </w:rPr>
        <w:t>года.</w:t>
      </w:r>
      <w:r w:rsidRPr="00BE6A53">
        <w:rPr>
          <w:rFonts w:ascii="Times New Roman" w:hAnsi="Times New Roman"/>
          <w:spacing w:val="-2"/>
          <w:sz w:val="24"/>
          <w:szCs w:val="24"/>
        </w:rPr>
        <w:t xml:space="preserve"> </w:t>
      </w:r>
      <w:r w:rsidRPr="00BE6A53">
        <w:rPr>
          <w:rFonts w:ascii="Times New Roman" w:hAnsi="Times New Roman"/>
          <w:sz w:val="24"/>
          <w:szCs w:val="24"/>
        </w:rPr>
        <w:t>Листопад</w:t>
      </w:r>
      <w:r w:rsidRPr="00BE6A53">
        <w:rPr>
          <w:rFonts w:ascii="Times New Roman" w:hAnsi="Times New Roman"/>
          <w:spacing w:val="-1"/>
          <w:sz w:val="24"/>
          <w:szCs w:val="24"/>
        </w:rPr>
        <w:t xml:space="preserve"> </w:t>
      </w:r>
      <w:r w:rsidRPr="00BE6A53">
        <w:rPr>
          <w:rFonts w:ascii="Times New Roman" w:hAnsi="Times New Roman"/>
          <w:sz w:val="24"/>
          <w:szCs w:val="24"/>
        </w:rPr>
        <w:t>и</w:t>
      </w:r>
      <w:r w:rsidRPr="00BE6A53">
        <w:rPr>
          <w:rFonts w:ascii="Times New Roman" w:hAnsi="Times New Roman"/>
          <w:spacing w:val="-57"/>
          <w:sz w:val="24"/>
          <w:szCs w:val="24"/>
        </w:rPr>
        <w:t xml:space="preserve"> </w:t>
      </w:r>
      <w:r w:rsidRPr="00BE6A53">
        <w:rPr>
          <w:rFonts w:ascii="Times New Roman" w:hAnsi="Times New Roman"/>
          <w:sz w:val="24"/>
          <w:szCs w:val="24"/>
        </w:rPr>
        <w:t>его роль в жизни растений. Озимые и яровые однолетники. Глубокий и вынужденный покой.</w:t>
      </w:r>
      <w:r w:rsidRPr="00BE6A53">
        <w:rPr>
          <w:rFonts w:ascii="Times New Roman" w:hAnsi="Times New Roman"/>
          <w:spacing w:val="-57"/>
          <w:sz w:val="24"/>
          <w:szCs w:val="24"/>
        </w:rPr>
        <w:t xml:space="preserve">  </w:t>
      </w:r>
      <w:r w:rsidRPr="00BE6A53">
        <w:rPr>
          <w:rFonts w:ascii="Times New Roman" w:hAnsi="Times New Roman"/>
          <w:sz w:val="24"/>
          <w:szCs w:val="24"/>
        </w:rPr>
        <w:t>Фенологические</w:t>
      </w:r>
      <w:r w:rsidRPr="00BE6A53">
        <w:rPr>
          <w:rFonts w:ascii="Times New Roman" w:hAnsi="Times New Roman"/>
          <w:spacing w:val="-1"/>
          <w:sz w:val="24"/>
          <w:szCs w:val="24"/>
        </w:rPr>
        <w:t xml:space="preserve"> </w:t>
      </w:r>
      <w:r w:rsidRPr="00BE6A53">
        <w:rPr>
          <w:rFonts w:ascii="Times New Roman" w:hAnsi="Times New Roman"/>
          <w:sz w:val="24"/>
          <w:szCs w:val="24"/>
        </w:rPr>
        <w:t>фазы растений</w:t>
      </w:r>
      <w:r w:rsidRPr="00BE6A53">
        <w:rPr>
          <w:rFonts w:ascii="Times New Roman" w:hAnsi="Times New Roman"/>
          <w:spacing w:val="-1"/>
          <w:sz w:val="24"/>
          <w:szCs w:val="24"/>
        </w:rPr>
        <w:t xml:space="preserve"> </w:t>
      </w:r>
      <w:r w:rsidRPr="00BE6A53">
        <w:rPr>
          <w:rFonts w:ascii="Times New Roman" w:hAnsi="Times New Roman"/>
          <w:sz w:val="24"/>
          <w:szCs w:val="24"/>
        </w:rPr>
        <w:t>и влияние</w:t>
      </w:r>
      <w:r w:rsidRPr="00BE6A53">
        <w:rPr>
          <w:rFonts w:ascii="Times New Roman" w:hAnsi="Times New Roman"/>
          <w:spacing w:val="-1"/>
          <w:sz w:val="24"/>
          <w:szCs w:val="24"/>
        </w:rPr>
        <w:t xml:space="preserve"> </w:t>
      </w:r>
      <w:r w:rsidRPr="00BE6A53">
        <w:rPr>
          <w:rFonts w:ascii="Times New Roman" w:hAnsi="Times New Roman"/>
          <w:sz w:val="24"/>
          <w:szCs w:val="24"/>
        </w:rPr>
        <w:t>на них</w:t>
      </w:r>
      <w:r w:rsidRPr="00BE6A53">
        <w:rPr>
          <w:rFonts w:ascii="Times New Roman" w:hAnsi="Times New Roman"/>
          <w:spacing w:val="-1"/>
          <w:sz w:val="24"/>
          <w:szCs w:val="24"/>
        </w:rPr>
        <w:t xml:space="preserve"> </w:t>
      </w:r>
      <w:r w:rsidRPr="00BE6A53">
        <w:rPr>
          <w:rFonts w:ascii="Times New Roman" w:hAnsi="Times New Roman"/>
          <w:sz w:val="24"/>
          <w:szCs w:val="24"/>
        </w:rPr>
        <w:t>климата и погоды.</w:t>
      </w:r>
    </w:p>
    <w:p w:rsidR="00BE6A53" w:rsidRPr="00BE6A53" w:rsidRDefault="00BE6A53" w:rsidP="00BE6A53">
      <w:pPr>
        <w:pStyle w:val="ac"/>
        <w:spacing w:line="240" w:lineRule="auto"/>
        <w:rPr>
          <w:rFonts w:ascii="Times New Roman" w:hAnsi="Times New Roman" w:cs="Times New Roman"/>
          <w:sz w:val="24"/>
          <w:szCs w:val="24"/>
        </w:rPr>
      </w:pPr>
    </w:p>
    <w:p w:rsidR="00BE6A53" w:rsidRPr="00BE6A53" w:rsidRDefault="00BE6A53" w:rsidP="00BE6A53">
      <w:pPr>
        <w:pStyle w:val="ac"/>
        <w:spacing w:line="240" w:lineRule="auto"/>
        <w:ind w:right="123"/>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7"/>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7"/>
          <w:sz w:val="24"/>
          <w:szCs w:val="24"/>
        </w:rPr>
        <w:t xml:space="preserve"> </w:t>
      </w:r>
      <w:r w:rsidRPr="00BE6A53">
        <w:rPr>
          <w:rFonts w:ascii="Times New Roman" w:hAnsi="Times New Roman" w:cs="Times New Roman"/>
          <w:sz w:val="24"/>
          <w:szCs w:val="24"/>
        </w:rPr>
        <w:t>лесная</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подстилка,</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озимые</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однолетники,</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глубокий</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вынужденный</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покой,</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весеннее</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сокодвижение,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яровые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однолетники,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фенология,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фенологические</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фазы.</w:t>
      </w:r>
    </w:p>
    <w:p w:rsidR="00BE6A53" w:rsidRPr="00BE6A53" w:rsidRDefault="00BE6A53" w:rsidP="00BE6A53">
      <w:pPr>
        <w:pStyle w:val="ac"/>
        <w:spacing w:line="240" w:lineRule="auto"/>
        <w:rPr>
          <w:rFonts w:ascii="Times New Roman" w:hAnsi="Times New Roman" w:cs="Times New Roman"/>
          <w:sz w:val="24"/>
          <w:szCs w:val="24"/>
        </w:rPr>
      </w:pPr>
    </w:p>
    <w:p w:rsidR="00BE6A53" w:rsidRPr="00BE6A53" w:rsidRDefault="00BE6A53" w:rsidP="00BE6A53">
      <w:pPr>
        <w:pStyle w:val="Heading1"/>
        <w:tabs>
          <w:tab w:val="left" w:pos="1074"/>
        </w:tabs>
        <w:ind w:left="0"/>
        <w:rPr>
          <w:sz w:val="24"/>
          <w:szCs w:val="24"/>
        </w:rPr>
      </w:pPr>
      <w:r>
        <w:rPr>
          <w:sz w:val="24"/>
          <w:szCs w:val="24"/>
        </w:rPr>
        <w:t>10.</w:t>
      </w:r>
      <w:r w:rsidRPr="00BE6A53">
        <w:rPr>
          <w:sz w:val="24"/>
          <w:szCs w:val="24"/>
        </w:rPr>
        <w:t>Изменение</w:t>
      </w:r>
      <w:r w:rsidRPr="00BE6A53">
        <w:rPr>
          <w:spacing w:val="-2"/>
          <w:sz w:val="24"/>
          <w:szCs w:val="24"/>
        </w:rPr>
        <w:t xml:space="preserve"> </w:t>
      </w:r>
      <w:r w:rsidRPr="00BE6A53">
        <w:rPr>
          <w:sz w:val="24"/>
          <w:szCs w:val="24"/>
        </w:rPr>
        <w:t>растений</w:t>
      </w:r>
      <w:r w:rsidRPr="00BE6A53">
        <w:rPr>
          <w:spacing w:val="-2"/>
          <w:sz w:val="24"/>
          <w:szCs w:val="24"/>
        </w:rPr>
        <w:t xml:space="preserve"> </w:t>
      </w:r>
      <w:r w:rsidRPr="00BE6A53">
        <w:rPr>
          <w:sz w:val="24"/>
          <w:szCs w:val="24"/>
        </w:rPr>
        <w:t>в</w:t>
      </w:r>
      <w:r w:rsidRPr="00BE6A53">
        <w:rPr>
          <w:spacing w:val="-2"/>
          <w:sz w:val="24"/>
          <w:szCs w:val="24"/>
        </w:rPr>
        <w:t xml:space="preserve"> </w:t>
      </w:r>
      <w:r w:rsidRPr="00BE6A53">
        <w:rPr>
          <w:sz w:val="24"/>
          <w:szCs w:val="24"/>
        </w:rPr>
        <w:t>течение</w:t>
      </w:r>
      <w:r w:rsidRPr="00BE6A53">
        <w:rPr>
          <w:spacing w:val="-2"/>
          <w:sz w:val="24"/>
          <w:szCs w:val="24"/>
        </w:rPr>
        <w:t xml:space="preserve"> </w:t>
      </w:r>
      <w:r w:rsidRPr="00BE6A53">
        <w:rPr>
          <w:sz w:val="24"/>
          <w:szCs w:val="24"/>
        </w:rPr>
        <w:t>жизни</w:t>
      </w:r>
    </w:p>
    <w:p w:rsidR="00BE6A53" w:rsidRPr="00BE6A53" w:rsidRDefault="00BE6A53" w:rsidP="00BE6A53">
      <w:pPr>
        <w:pStyle w:val="ac"/>
        <w:spacing w:line="240" w:lineRule="auto"/>
        <w:ind w:right="627"/>
        <w:rPr>
          <w:rFonts w:ascii="Times New Roman" w:hAnsi="Times New Roman" w:cs="Times New Roman"/>
          <w:sz w:val="24"/>
          <w:szCs w:val="24"/>
        </w:rPr>
      </w:pPr>
      <w:r w:rsidRPr="00BE6A53">
        <w:rPr>
          <w:rFonts w:ascii="Times New Roman" w:hAnsi="Times New Roman" w:cs="Times New Roman"/>
          <w:sz w:val="24"/>
          <w:szCs w:val="24"/>
        </w:rPr>
        <w:t>Периоды жизни и возрастные состояния растений. Значение различных экологических</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факторов</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для</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разных</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периодов</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возрастных</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состояний.</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Причины</w:t>
      </w:r>
      <w:r w:rsidRPr="00BE6A53">
        <w:rPr>
          <w:rFonts w:ascii="Times New Roman" w:hAnsi="Times New Roman" w:cs="Times New Roman"/>
          <w:spacing w:val="-5"/>
          <w:sz w:val="24"/>
          <w:szCs w:val="24"/>
        </w:rPr>
        <w:t xml:space="preserve"> </w:t>
      </w:r>
      <w:r w:rsidRPr="00BE6A53">
        <w:rPr>
          <w:rFonts w:ascii="Times New Roman" w:hAnsi="Times New Roman" w:cs="Times New Roman"/>
          <w:sz w:val="24"/>
          <w:szCs w:val="24"/>
        </w:rPr>
        <w:t>покоя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семян.</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Условия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обитания</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длительность</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возрастных состояний</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растений.</w:t>
      </w:r>
    </w:p>
    <w:p w:rsidR="00BE6A53" w:rsidRPr="00BE6A53" w:rsidRDefault="00BE6A53" w:rsidP="00BE6A53">
      <w:pPr>
        <w:pStyle w:val="ac"/>
        <w:spacing w:line="240" w:lineRule="auto"/>
        <w:ind w:right="693"/>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7"/>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7"/>
          <w:sz w:val="24"/>
          <w:szCs w:val="24"/>
        </w:rPr>
        <w:t xml:space="preserve"> </w:t>
      </w:r>
      <w:r w:rsidRPr="00BE6A53">
        <w:rPr>
          <w:rFonts w:ascii="Times New Roman" w:hAnsi="Times New Roman" w:cs="Times New Roman"/>
          <w:sz w:val="24"/>
          <w:szCs w:val="24"/>
        </w:rPr>
        <w:t>периоды</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течения</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жизни</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период</w:t>
      </w:r>
      <w:r w:rsidRPr="00BE6A53">
        <w:rPr>
          <w:rFonts w:ascii="Times New Roman" w:hAnsi="Times New Roman" w:cs="Times New Roman"/>
          <w:spacing w:val="-6"/>
          <w:sz w:val="24"/>
          <w:szCs w:val="24"/>
        </w:rPr>
        <w:t xml:space="preserve"> </w:t>
      </w:r>
      <w:r w:rsidRPr="00BE6A53">
        <w:rPr>
          <w:rFonts w:ascii="Times New Roman" w:hAnsi="Times New Roman" w:cs="Times New Roman"/>
          <w:sz w:val="24"/>
          <w:szCs w:val="24"/>
        </w:rPr>
        <w:t>покоя,</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период</w:t>
      </w:r>
      <w:r w:rsidRPr="00BE6A53">
        <w:rPr>
          <w:rFonts w:ascii="Times New Roman" w:hAnsi="Times New Roman" w:cs="Times New Roman"/>
          <w:spacing w:val="-7"/>
          <w:sz w:val="24"/>
          <w:szCs w:val="24"/>
        </w:rPr>
        <w:t xml:space="preserve"> </w:t>
      </w:r>
      <w:r w:rsidRPr="00BE6A53">
        <w:rPr>
          <w:rFonts w:ascii="Times New Roman" w:hAnsi="Times New Roman" w:cs="Times New Roman"/>
          <w:sz w:val="24"/>
          <w:szCs w:val="24"/>
        </w:rPr>
        <w:t>молодости,</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период</w:t>
      </w:r>
      <w:r w:rsidRPr="00BE6A53">
        <w:rPr>
          <w:rFonts w:ascii="Times New Roman" w:hAnsi="Times New Roman" w:cs="Times New Roman"/>
          <w:spacing w:val="-1"/>
          <w:sz w:val="24"/>
          <w:szCs w:val="24"/>
        </w:rPr>
        <w:t xml:space="preserve"> </w:t>
      </w:r>
      <w:r w:rsidRPr="00BE6A53">
        <w:rPr>
          <w:rFonts w:ascii="Times New Roman" w:hAnsi="Times New Roman" w:cs="Times New Roman"/>
          <w:sz w:val="24"/>
          <w:szCs w:val="24"/>
        </w:rPr>
        <w:t>зрелости.</w:t>
      </w:r>
    </w:p>
    <w:p w:rsidR="00BE6A53" w:rsidRPr="00BE6A53" w:rsidRDefault="00BE6A53" w:rsidP="00BE6A53">
      <w:pPr>
        <w:tabs>
          <w:tab w:val="left" w:pos="1074"/>
        </w:tabs>
        <w:autoSpaceDE w:val="0"/>
        <w:autoSpaceDN w:val="0"/>
        <w:spacing w:after="0" w:line="240" w:lineRule="auto"/>
        <w:ind w:right="450"/>
        <w:rPr>
          <w:rFonts w:ascii="Times New Roman" w:hAnsi="Times New Roman"/>
          <w:sz w:val="24"/>
          <w:szCs w:val="24"/>
        </w:rPr>
      </w:pPr>
      <w:r>
        <w:rPr>
          <w:rFonts w:ascii="Times New Roman" w:eastAsiaTheme="minorHAnsi" w:hAnsi="Times New Roman" w:cs="Times New Roman"/>
          <w:sz w:val="24"/>
          <w:szCs w:val="24"/>
          <w:lang w:eastAsia="en-US"/>
        </w:rPr>
        <w:t>11.</w:t>
      </w:r>
      <w:r w:rsidRPr="00BE6A53">
        <w:rPr>
          <w:rFonts w:ascii="Times New Roman" w:hAnsi="Times New Roman"/>
          <w:b/>
          <w:sz w:val="24"/>
          <w:szCs w:val="24"/>
        </w:rPr>
        <w:t>Разнообразие условий существования и их влияние на разные этапы жизни</w:t>
      </w:r>
      <w:r w:rsidRPr="00BE6A53">
        <w:rPr>
          <w:rFonts w:ascii="Times New Roman" w:hAnsi="Times New Roman"/>
          <w:b/>
          <w:spacing w:val="1"/>
          <w:sz w:val="24"/>
          <w:szCs w:val="24"/>
        </w:rPr>
        <w:t xml:space="preserve"> </w:t>
      </w:r>
      <w:r w:rsidRPr="00BE6A53">
        <w:rPr>
          <w:rFonts w:ascii="Times New Roman" w:hAnsi="Times New Roman"/>
          <w:b/>
          <w:sz w:val="24"/>
          <w:szCs w:val="24"/>
        </w:rPr>
        <w:t xml:space="preserve">растений. </w:t>
      </w:r>
      <w:r w:rsidRPr="00BE6A53">
        <w:rPr>
          <w:rFonts w:ascii="Times New Roman" w:hAnsi="Times New Roman"/>
          <w:sz w:val="24"/>
          <w:szCs w:val="24"/>
        </w:rPr>
        <w:t>Разнообразие условий существования растений. Жизненное состояние растений</w:t>
      </w:r>
      <w:r w:rsidRPr="00BE6A53">
        <w:rPr>
          <w:rFonts w:ascii="Times New Roman" w:hAnsi="Times New Roman"/>
          <w:spacing w:val="-58"/>
          <w:sz w:val="24"/>
          <w:szCs w:val="24"/>
        </w:rPr>
        <w:t xml:space="preserve"> </w:t>
      </w:r>
      <w:r w:rsidRPr="00BE6A53">
        <w:rPr>
          <w:rFonts w:ascii="Times New Roman" w:hAnsi="Times New Roman"/>
          <w:sz w:val="24"/>
          <w:szCs w:val="24"/>
        </w:rPr>
        <w:t>как</w:t>
      </w:r>
      <w:r w:rsidRPr="00BE6A53">
        <w:rPr>
          <w:rFonts w:ascii="Times New Roman" w:hAnsi="Times New Roman"/>
          <w:spacing w:val="-2"/>
          <w:sz w:val="24"/>
          <w:szCs w:val="24"/>
        </w:rPr>
        <w:t xml:space="preserve"> </w:t>
      </w:r>
      <w:r w:rsidRPr="00BE6A53">
        <w:rPr>
          <w:rFonts w:ascii="Times New Roman" w:hAnsi="Times New Roman"/>
          <w:sz w:val="24"/>
          <w:szCs w:val="24"/>
        </w:rPr>
        <w:t>показатель</w:t>
      </w:r>
      <w:r w:rsidRPr="00BE6A53">
        <w:rPr>
          <w:rFonts w:ascii="Times New Roman" w:hAnsi="Times New Roman"/>
          <w:spacing w:val="-1"/>
          <w:sz w:val="24"/>
          <w:szCs w:val="24"/>
        </w:rPr>
        <w:t xml:space="preserve"> </w:t>
      </w:r>
      <w:r w:rsidRPr="00BE6A53">
        <w:rPr>
          <w:rFonts w:ascii="Times New Roman" w:hAnsi="Times New Roman"/>
          <w:sz w:val="24"/>
          <w:szCs w:val="24"/>
        </w:rPr>
        <w:t>условий</w:t>
      </w:r>
      <w:r w:rsidRPr="00BE6A53">
        <w:rPr>
          <w:rFonts w:ascii="Times New Roman" w:hAnsi="Times New Roman"/>
          <w:spacing w:val="-2"/>
          <w:sz w:val="24"/>
          <w:szCs w:val="24"/>
        </w:rPr>
        <w:t xml:space="preserve"> </w:t>
      </w:r>
      <w:r w:rsidRPr="00BE6A53">
        <w:rPr>
          <w:rFonts w:ascii="Times New Roman" w:hAnsi="Times New Roman"/>
          <w:sz w:val="24"/>
          <w:szCs w:val="24"/>
        </w:rPr>
        <w:t>их</w:t>
      </w:r>
      <w:r w:rsidRPr="00BE6A53">
        <w:rPr>
          <w:rFonts w:ascii="Times New Roman" w:hAnsi="Times New Roman"/>
          <w:spacing w:val="-1"/>
          <w:sz w:val="24"/>
          <w:szCs w:val="24"/>
        </w:rPr>
        <w:t xml:space="preserve"> </w:t>
      </w:r>
      <w:r w:rsidRPr="00BE6A53">
        <w:rPr>
          <w:rFonts w:ascii="Times New Roman" w:hAnsi="Times New Roman"/>
          <w:sz w:val="24"/>
          <w:szCs w:val="24"/>
        </w:rPr>
        <w:t>жизни.</w:t>
      </w:r>
      <w:r w:rsidRPr="00BE6A53">
        <w:rPr>
          <w:rFonts w:ascii="Times New Roman" w:hAnsi="Times New Roman"/>
          <w:spacing w:val="-1"/>
          <w:sz w:val="24"/>
          <w:szCs w:val="24"/>
        </w:rPr>
        <w:t xml:space="preserve"> </w:t>
      </w:r>
      <w:r w:rsidRPr="00BE6A53">
        <w:rPr>
          <w:rFonts w:ascii="Times New Roman" w:hAnsi="Times New Roman"/>
          <w:sz w:val="24"/>
          <w:szCs w:val="24"/>
        </w:rPr>
        <w:t>Уровни</w:t>
      </w:r>
      <w:r w:rsidRPr="00BE6A53">
        <w:rPr>
          <w:rFonts w:ascii="Times New Roman" w:hAnsi="Times New Roman"/>
          <w:spacing w:val="-2"/>
          <w:sz w:val="24"/>
          <w:szCs w:val="24"/>
        </w:rPr>
        <w:t xml:space="preserve"> </w:t>
      </w:r>
      <w:r w:rsidRPr="00BE6A53">
        <w:rPr>
          <w:rFonts w:ascii="Times New Roman" w:hAnsi="Times New Roman"/>
          <w:sz w:val="24"/>
          <w:szCs w:val="24"/>
        </w:rPr>
        <w:t>жизненного</w:t>
      </w:r>
      <w:r w:rsidRPr="00BE6A53">
        <w:rPr>
          <w:rFonts w:ascii="Times New Roman" w:hAnsi="Times New Roman"/>
          <w:spacing w:val="-1"/>
          <w:sz w:val="24"/>
          <w:szCs w:val="24"/>
        </w:rPr>
        <w:t xml:space="preserve"> </w:t>
      </w:r>
      <w:r w:rsidRPr="00BE6A53">
        <w:rPr>
          <w:rFonts w:ascii="Times New Roman" w:hAnsi="Times New Roman"/>
          <w:sz w:val="24"/>
          <w:szCs w:val="24"/>
        </w:rPr>
        <w:t>состояния</w:t>
      </w:r>
      <w:r w:rsidRPr="00BE6A53">
        <w:rPr>
          <w:rFonts w:ascii="Times New Roman" w:hAnsi="Times New Roman"/>
          <w:spacing w:val="-1"/>
          <w:sz w:val="24"/>
          <w:szCs w:val="24"/>
        </w:rPr>
        <w:t xml:space="preserve"> </w:t>
      </w:r>
      <w:r w:rsidRPr="00BE6A53">
        <w:rPr>
          <w:rFonts w:ascii="Times New Roman" w:hAnsi="Times New Roman"/>
          <w:sz w:val="24"/>
          <w:szCs w:val="24"/>
        </w:rPr>
        <w:t>растений.</w:t>
      </w:r>
    </w:p>
    <w:p w:rsidR="00BE6A53" w:rsidRPr="00BE6A53" w:rsidRDefault="00BE6A53" w:rsidP="00BE6A53">
      <w:pPr>
        <w:pStyle w:val="ac"/>
        <w:spacing w:line="240" w:lineRule="auto"/>
        <w:rPr>
          <w:rFonts w:ascii="Times New Roman" w:hAnsi="Times New Roman" w:cs="Times New Roman"/>
          <w:sz w:val="24"/>
          <w:szCs w:val="24"/>
        </w:rPr>
      </w:pPr>
    </w:p>
    <w:p w:rsidR="00BE6A53" w:rsidRPr="00BE6A53" w:rsidRDefault="00BE6A53" w:rsidP="00BE6A53">
      <w:pPr>
        <w:pStyle w:val="ac"/>
        <w:spacing w:line="240" w:lineRule="auto"/>
        <w:ind w:right="124"/>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3"/>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3"/>
          <w:sz w:val="24"/>
          <w:szCs w:val="24"/>
        </w:rPr>
        <w:t xml:space="preserve"> </w:t>
      </w:r>
      <w:r w:rsidRPr="00BE6A53">
        <w:rPr>
          <w:rFonts w:ascii="Times New Roman" w:hAnsi="Times New Roman" w:cs="Times New Roman"/>
          <w:sz w:val="24"/>
          <w:szCs w:val="24"/>
        </w:rPr>
        <w:t>условия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существования,</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жизненное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состояние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широкая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узкая</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приспособленность.</w:t>
      </w:r>
    </w:p>
    <w:p w:rsidR="00BE6A53" w:rsidRPr="00BE6A53" w:rsidRDefault="00BE6A53" w:rsidP="00BE6A53">
      <w:pPr>
        <w:pStyle w:val="Heading1"/>
        <w:tabs>
          <w:tab w:val="left" w:pos="1074"/>
        </w:tabs>
        <w:rPr>
          <w:sz w:val="24"/>
          <w:szCs w:val="24"/>
        </w:rPr>
      </w:pPr>
      <w:r>
        <w:rPr>
          <w:sz w:val="24"/>
          <w:szCs w:val="24"/>
        </w:rPr>
        <w:t>12.</w:t>
      </w:r>
      <w:r w:rsidRPr="00BE6A53">
        <w:rPr>
          <w:sz w:val="24"/>
          <w:szCs w:val="24"/>
        </w:rPr>
        <w:t>Жизненные</w:t>
      </w:r>
      <w:r w:rsidRPr="00BE6A53">
        <w:rPr>
          <w:spacing w:val="-2"/>
          <w:sz w:val="24"/>
          <w:szCs w:val="24"/>
        </w:rPr>
        <w:t xml:space="preserve"> </w:t>
      </w:r>
      <w:r w:rsidRPr="00BE6A53">
        <w:rPr>
          <w:sz w:val="24"/>
          <w:szCs w:val="24"/>
        </w:rPr>
        <w:t>формы</w:t>
      </w:r>
      <w:r w:rsidRPr="00BE6A53">
        <w:rPr>
          <w:spacing w:val="-1"/>
          <w:sz w:val="24"/>
          <w:szCs w:val="24"/>
        </w:rPr>
        <w:t xml:space="preserve"> </w:t>
      </w:r>
      <w:r w:rsidRPr="00BE6A53">
        <w:rPr>
          <w:sz w:val="24"/>
          <w:szCs w:val="24"/>
        </w:rPr>
        <w:t>растений</w:t>
      </w:r>
    </w:p>
    <w:p w:rsidR="00BE6A53" w:rsidRPr="00BE6A53" w:rsidRDefault="00BE6A53" w:rsidP="00BE6A53">
      <w:pPr>
        <w:pStyle w:val="ac"/>
        <w:spacing w:line="240" w:lineRule="auto"/>
        <w:ind w:right="220"/>
        <w:rPr>
          <w:rFonts w:ascii="Times New Roman" w:hAnsi="Times New Roman" w:cs="Times New Roman"/>
          <w:sz w:val="24"/>
          <w:szCs w:val="24"/>
        </w:rPr>
      </w:pPr>
      <w:r w:rsidRPr="00BE6A53">
        <w:rPr>
          <w:rFonts w:ascii="Times New Roman" w:hAnsi="Times New Roman" w:cs="Times New Roman"/>
          <w:sz w:val="24"/>
          <w:szCs w:val="24"/>
        </w:rPr>
        <w:t>Разнообразие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жизненных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форм</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растений.</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Разнообразие</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деревьев</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разных</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климатических</w:t>
      </w:r>
      <w:r w:rsidRPr="00BE6A53">
        <w:rPr>
          <w:rFonts w:ascii="Times New Roman" w:hAnsi="Times New Roman" w:cs="Times New Roman"/>
          <w:spacing w:val="-2"/>
          <w:sz w:val="24"/>
          <w:szCs w:val="24"/>
        </w:rPr>
        <w:t xml:space="preserve"> </w:t>
      </w:r>
      <w:r w:rsidRPr="00BE6A53">
        <w:rPr>
          <w:rFonts w:ascii="Times New Roman" w:hAnsi="Times New Roman" w:cs="Times New Roman"/>
          <w:sz w:val="24"/>
          <w:szCs w:val="24"/>
        </w:rPr>
        <w:t>зон.</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Жизненные формы растений своей местности.</w:t>
      </w:r>
    </w:p>
    <w:p w:rsidR="00BE6A53" w:rsidRPr="00BE6A53" w:rsidRDefault="00BE6A53" w:rsidP="00BE6A53">
      <w:pPr>
        <w:pStyle w:val="ac"/>
        <w:spacing w:line="240" w:lineRule="auto"/>
        <w:ind w:right="357"/>
        <w:rPr>
          <w:rFonts w:ascii="Times New Roman" w:hAnsi="Times New Roman" w:cs="Times New Roman"/>
          <w:sz w:val="24"/>
          <w:szCs w:val="24"/>
        </w:rPr>
      </w:pPr>
      <w:r w:rsidRPr="00BE6A53">
        <w:rPr>
          <w:rFonts w:ascii="Times New Roman" w:hAnsi="Times New Roman" w:cs="Times New Roman"/>
          <w:i/>
          <w:sz w:val="24"/>
          <w:szCs w:val="24"/>
        </w:rPr>
        <w:t>Основные</w:t>
      </w:r>
      <w:r w:rsidRPr="00BE6A53">
        <w:rPr>
          <w:rFonts w:ascii="Times New Roman" w:hAnsi="Times New Roman" w:cs="Times New Roman"/>
          <w:i/>
          <w:spacing w:val="-10"/>
          <w:sz w:val="24"/>
          <w:szCs w:val="24"/>
        </w:rPr>
        <w:t xml:space="preserve"> </w:t>
      </w:r>
      <w:r w:rsidRPr="00BE6A53">
        <w:rPr>
          <w:rFonts w:ascii="Times New Roman" w:hAnsi="Times New Roman" w:cs="Times New Roman"/>
          <w:i/>
          <w:sz w:val="24"/>
          <w:szCs w:val="24"/>
        </w:rPr>
        <w:t>понятия:</w:t>
      </w:r>
      <w:r w:rsidRPr="00BE6A53">
        <w:rPr>
          <w:rFonts w:ascii="Times New Roman" w:hAnsi="Times New Roman" w:cs="Times New Roman"/>
          <w:i/>
          <w:spacing w:val="-10"/>
          <w:sz w:val="24"/>
          <w:szCs w:val="24"/>
        </w:rPr>
        <w:t xml:space="preserve"> </w:t>
      </w:r>
      <w:r w:rsidRPr="00BE6A53">
        <w:rPr>
          <w:rFonts w:ascii="Times New Roman" w:hAnsi="Times New Roman" w:cs="Times New Roman"/>
          <w:sz w:val="24"/>
          <w:szCs w:val="24"/>
        </w:rPr>
        <w:t>широколиственные,</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мелколиственные,</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хвойные</w:t>
      </w:r>
      <w:r w:rsidRPr="00BE6A53">
        <w:rPr>
          <w:rFonts w:ascii="Times New Roman" w:hAnsi="Times New Roman" w:cs="Times New Roman"/>
          <w:spacing w:val="-9"/>
          <w:sz w:val="24"/>
          <w:szCs w:val="24"/>
        </w:rPr>
        <w:t xml:space="preserve"> </w:t>
      </w:r>
      <w:r w:rsidRPr="00BE6A53">
        <w:rPr>
          <w:rFonts w:ascii="Times New Roman" w:hAnsi="Times New Roman" w:cs="Times New Roman"/>
          <w:sz w:val="24"/>
          <w:szCs w:val="24"/>
        </w:rPr>
        <w:t>деревья;</w:t>
      </w:r>
      <w:r w:rsidRPr="00BE6A53">
        <w:rPr>
          <w:rFonts w:ascii="Times New Roman" w:hAnsi="Times New Roman" w:cs="Times New Roman"/>
          <w:spacing w:val="-10"/>
          <w:sz w:val="24"/>
          <w:szCs w:val="24"/>
        </w:rPr>
        <w:t xml:space="preserve"> </w:t>
      </w:r>
      <w:r w:rsidRPr="00BE6A53">
        <w:rPr>
          <w:rFonts w:ascii="Times New Roman" w:hAnsi="Times New Roman" w:cs="Times New Roman"/>
          <w:sz w:val="24"/>
          <w:szCs w:val="24"/>
        </w:rPr>
        <w:t>суккулентные</w:t>
      </w:r>
      <w:r w:rsidRPr="00BE6A53">
        <w:rPr>
          <w:rFonts w:ascii="Times New Roman" w:hAnsi="Times New Roman" w:cs="Times New Roman"/>
          <w:spacing w:val="-57"/>
          <w:sz w:val="24"/>
          <w:szCs w:val="24"/>
        </w:rPr>
        <w:t xml:space="preserve"> </w:t>
      </w:r>
      <w:r w:rsidRPr="00BE6A53">
        <w:rPr>
          <w:rFonts w:ascii="Times New Roman" w:hAnsi="Times New Roman" w:cs="Times New Roman"/>
          <w:sz w:val="24"/>
          <w:szCs w:val="24"/>
        </w:rPr>
        <w:t>стеблевые</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деревья;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бутылочные</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розеточные</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деревья;</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деревья-душители</w:t>
      </w:r>
      <w:r w:rsidRPr="00BE6A53">
        <w:rPr>
          <w:rFonts w:ascii="Times New Roman" w:hAnsi="Times New Roman" w:cs="Times New Roman"/>
          <w:spacing w:val="-4"/>
          <w:sz w:val="24"/>
          <w:szCs w:val="24"/>
        </w:rPr>
        <w:t xml:space="preserve"> </w:t>
      </w:r>
      <w:r w:rsidRPr="00BE6A53">
        <w:rPr>
          <w:rFonts w:ascii="Times New Roman" w:hAnsi="Times New Roman" w:cs="Times New Roman"/>
          <w:sz w:val="24"/>
          <w:szCs w:val="24"/>
        </w:rPr>
        <w:t>и</w:t>
      </w:r>
      <w:r w:rsidRPr="00BE6A53">
        <w:rPr>
          <w:rFonts w:ascii="Times New Roman" w:hAnsi="Times New Roman" w:cs="Times New Roman"/>
          <w:spacing w:val="-3"/>
          <w:sz w:val="24"/>
          <w:szCs w:val="24"/>
        </w:rPr>
        <w:t xml:space="preserve"> </w:t>
      </w:r>
      <w:r w:rsidRPr="00BE6A53">
        <w:rPr>
          <w:rFonts w:ascii="Times New Roman" w:hAnsi="Times New Roman" w:cs="Times New Roman"/>
          <w:sz w:val="24"/>
          <w:szCs w:val="24"/>
        </w:rPr>
        <w:t>деревья-рощи.</w:t>
      </w:r>
    </w:p>
    <w:p w:rsidR="00BE6A53" w:rsidRDefault="00BE6A53" w:rsidP="00BE6A53">
      <w:pPr>
        <w:pStyle w:val="ac"/>
        <w:spacing w:line="240" w:lineRule="auto"/>
        <w:rPr>
          <w:rFonts w:ascii="Times New Roman" w:hAnsi="Times New Roman" w:cs="Times New Roman"/>
          <w:b/>
          <w:sz w:val="24"/>
          <w:szCs w:val="24"/>
        </w:rPr>
      </w:pPr>
      <w:r w:rsidRPr="00BE6A53">
        <w:rPr>
          <w:rFonts w:ascii="Times New Roman" w:hAnsi="Times New Roman" w:cs="Times New Roman"/>
          <w:b/>
          <w:sz w:val="24"/>
          <w:szCs w:val="24"/>
        </w:rPr>
        <w:t>2.1.20 Рабочая прогамма курса «Агротехника»</w:t>
      </w:r>
    </w:p>
    <w:tbl>
      <w:tblPr>
        <w:tblW w:w="9570" w:type="dxa"/>
        <w:shd w:val="clear" w:color="auto" w:fill="FFFFFF"/>
        <w:tblCellMar>
          <w:top w:w="105" w:type="dxa"/>
          <w:left w:w="105" w:type="dxa"/>
          <w:bottom w:w="105" w:type="dxa"/>
          <w:right w:w="105" w:type="dxa"/>
        </w:tblCellMar>
        <w:tblLook w:val="04A0"/>
      </w:tblPr>
      <w:tblGrid>
        <w:gridCol w:w="4123"/>
        <w:gridCol w:w="5447"/>
      </w:tblGrid>
      <w:tr w:rsidR="00BE6A53" w:rsidRPr="00BE6A53" w:rsidTr="00544331">
        <w:trPr>
          <w:trHeight w:val="421"/>
        </w:trPr>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jc w:val="center"/>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Тема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jc w:val="center"/>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Содержание</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b/>
                <w:bCs/>
                <w:color w:val="000000"/>
                <w:sz w:val="24"/>
                <w:szCs w:val="24"/>
              </w:rPr>
            </w:pP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lastRenderedPageBreak/>
              <w:t>1.Введение</w:t>
            </w:r>
            <w:r w:rsidRPr="00BE6A53">
              <w:rPr>
                <w:rFonts w:ascii="Times New Roman" w:eastAsia="Times New Roman" w:hAnsi="Times New Roman" w:cs="Times New Roman"/>
                <w:color w:val="000000"/>
                <w:sz w:val="24"/>
                <w:szCs w:val="24"/>
              </w:rPr>
              <w:t xml:space="preserve"> – </w:t>
            </w:r>
            <w:r w:rsidRPr="00BE6A53">
              <w:rPr>
                <w:rFonts w:ascii="Times New Roman" w:eastAsia="Times New Roman" w:hAnsi="Times New Roman" w:cs="Times New Roman"/>
                <w:b/>
                <w:color w:val="000000"/>
                <w:sz w:val="24"/>
                <w:szCs w:val="24"/>
              </w:rPr>
              <w:t>1час.</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Основы агротехники и агроприемы выращивания земледельцами сельскохозяйственных растений</w:t>
            </w:r>
            <w:r w:rsidRPr="00BE6A53">
              <w:rPr>
                <w:rFonts w:ascii="Times New Roman" w:eastAsia="Times New Roman" w:hAnsi="Times New Roman" w:cs="Times New Roman"/>
                <w:b/>
                <w:color w:val="000000"/>
                <w:sz w:val="24"/>
                <w:szCs w:val="24"/>
              </w:rPr>
              <w:t>.</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Актуальность изучения современной агротехники и ресурсосберегающих агроприемов в растениеводстве крестьянского хозяйства, на приусадебном участке родителей и в школе.</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Цели и задачи курса по освоению прогрессивных технологий в растениеводстве с основами агробизнеса.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b/>
                <w:bCs/>
                <w:color w:val="000000"/>
                <w:sz w:val="24"/>
                <w:szCs w:val="24"/>
              </w:rPr>
            </w:pP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2. Агротехнологии обработки почвы - 6 часов.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2.1. Технические процессы обработки почвы (рыхление, оборачивание, перемешивание, выравнивание, уплотнение и т.д.).</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Цель обработки почвы – создать благоприятные условия росту и развитию сельскохозяйственных культур. Для этого необходимо: разрыхлить верхний уплотненный слой почвы для улучшения водного, воздушного и пищевого режима; заделать в почву пожнивные остатки и дернину, минеральные и органические удобрения; уничтожить сорные растения.</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Почва обрабатывается различными приемами и орудиями. При этом осуществляется ряд технологических операций:</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рыхление</w:t>
            </w:r>
            <w:r w:rsidRPr="00BE6A53">
              <w:rPr>
                <w:rFonts w:ascii="Times New Roman" w:eastAsia="Times New Roman" w:hAnsi="Times New Roman" w:cs="Times New Roman"/>
                <w:color w:val="000000"/>
                <w:sz w:val="24"/>
                <w:szCs w:val="24"/>
              </w:rPr>
              <w:t> – улучшает структуру почвы, уничтожает сорняки;</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оборачивание</w:t>
            </w:r>
            <w:r w:rsidRPr="00BE6A53">
              <w:rPr>
                <w:rFonts w:ascii="Times New Roman" w:eastAsia="Times New Roman" w:hAnsi="Times New Roman" w:cs="Times New Roman"/>
                <w:color w:val="000000"/>
                <w:sz w:val="24"/>
                <w:szCs w:val="24"/>
              </w:rPr>
              <w:t> – перемещение почвенных слоев в вертикальном направлении с целью заделки жнивья, дернины, навоза и т.д.;</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перемешивание</w:t>
            </w:r>
            <w:r w:rsidRPr="00BE6A53">
              <w:rPr>
                <w:rFonts w:ascii="Times New Roman" w:eastAsia="Times New Roman" w:hAnsi="Times New Roman" w:cs="Times New Roman"/>
                <w:color w:val="000000"/>
                <w:sz w:val="24"/>
                <w:szCs w:val="24"/>
              </w:rPr>
              <w:t> почвы обеспечивает однородное состояние и лучшее распределение в пахотном слое удобрений и т.д.;</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выравнивание</w:t>
            </w:r>
            <w:r w:rsidRPr="00BE6A53">
              <w:rPr>
                <w:rFonts w:ascii="Times New Roman" w:eastAsia="Times New Roman" w:hAnsi="Times New Roman" w:cs="Times New Roman"/>
                <w:color w:val="000000"/>
                <w:sz w:val="24"/>
                <w:szCs w:val="24"/>
              </w:rPr>
              <w:t> поверхности поля дает возможность снизить потери почвенной влаги, создать условия для равномерной заделки семян, улучшения ухода за посевами и уборки урожая;</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уплотнение</w:t>
            </w:r>
            <w:r w:rsidRPr="00BE6A53">
              <w:rPr>
                <w:rFonts w:ascii="Times New Roman" w:eastAsia="Times New Roman" w:hAnsi="Times New Roman" w:cs="Times New Roman"/>
                <w:color w:val="000000"/>
                <w:sz w:val="24"/>
                <w:szCs w:val="24"/>
              </w:rPr>
              <w:t> (прикатывание) приводят для обеспечения более плотного прилегания почвы к посевному материалу, измельчения глыб и т.д.</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2.2. Способы обработки почвы. Понятие о приемах обработки почвы. Способы выполнения.</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Обработка почвы состоит из взаимосвязанных и дополняющих друг друга приемов, которые должен знать земледелец. </w:t>
            </w:r>
            <w:r w:rsidRPr="00BE6A53">
              <w:rPr>
                <w:rFonts w:ascii="Times New Roman" w:eastAsia="Times New Roman" w:hAnsi="Times New Roman" w:cs="Times New Roman"/>
                <w:color w:val="000000"/>
                <w:sz w:val="24"/>
                <w:szCs w:val="24"/>
                <w:u w:val="single"/>
              </w:rPr>
              <w:t>Приемом</w:t>
            </w:r>
            <w:r w:rsidRPr="00BE6A53">
              <w:rPr>
                <w:rFonts w:ascii="Times New Roman" w:eastAsia="Times New Roman" w:hAnsi="Times New Roman" w:cs="Times New Roman"/>
                <w:color w:val="000000"/>
                <w:sz w:val="24"/>
                <w:szCs w:val="24"/>
              </w:rPr>
              <w:t> обработки почвы принято называть однократное воздействие на почву машинами и орудиями. Выделяют </w:t>
            </w:r>
            <w:r w:rsidRPr="00BE6A53">
              <w:rPr>
                <w:rFonts w:ascii="Times New Roman" w:eastAsia="Times New Roman" w:hAnsi="Times New Roman" w:cs="Times New Roman"/>
                <w:color w:val="000000"/>
                <w:sz w:val="24"/>
                <w:szCs w:val="24"/>
                <w:u w:val="single"/>
              </w:rPr>
              <w:t>основную</w:t>
            </w:r>
            <w:r w:rsidRPr="00BE6A53">
              <w:rPr>
                <w:rFonts w:ascii="Times New Roman" w:eastAsia="Times New Roman" w:hAnsi="Times New Roman" w:cs="Times New Roman"/>
                <w:color w:val="000000"/>
                <w:sz w:val="24"/>
                <w:szCs w:val="24"/>
              </w:rPr>
              <w:t> (первую) и </w:t>
            </w:r>
            <w:r w:rsidRPr="00BE6A53">
              <w:rPr>
                <w:rFonts w:ascii="Times New Roman" w:eastAsia="Times New Roman" w:hAnsi="Times New Roman" w:cs="Times New Roman"/>
                <w:color w:val="000000"/>
                <w:sz w:val="24"/>
                <w:szCs w:val="24"/>
                <w:u w:val="single"/>
              </w:rPr>
              <w:t>поверхностные</w:t>
            </w:r>
            <w:r w:rsidRPr="00BE6A53">
              <w:rPr>
                <w:rFonts w:ascii="Times New Roman" w:eastAsia="Times New Roman" w:hAnsi="Times New Roman" w:cs="Times New Roman"/>
                <w:color w:val="000000"/>
                <w:sz w:val="24"/>
                <w:szCs w:val="24"/>
              </w:rPr>
              <w:t> обработки почвы. Основным приемом осенней обработки является зяблевая вспашка– обработка почвы плугом. По способу выполнения различают </w:t>
            </w:r>
            <w:r w:rsidRPr="00BE6A53">
              <w:rPr>
                <w:rFonts w:ascii="Times New Roman" w:eastAsia="Times New Roman" w:hAnsi="Times New Roman" w:cs="Times New Roman"/>
                <w:color w:val="000000"/>
                <w:sz w:val="24"/>
                <w:szCs w:val="24"/>
                <w:u w:val="single"/>
              </w:rPr>
              <w:t>отвальную</w:t>
            </w:r>
            <w:r w:rsidRPr="00BE6A53">
              <w:rPr>
                <w:rFonts w:ascii="Times New Roman" w:eastAsia="Times New Roman" w:hAnsi="Times New Roman" w:cs="Times New Roman"/>
                <w:color w:val="000000"/>
                <w:sz w:val="24"/>
                <w:szCs w:val="24"/>
              </w:rPr>
              <w:t> и </w:t>
            </w:r>
            <w:r w:rsidRPr="00BE6A53">
              <w:rPr>
                <w:rFonts w:ascii="Times New Roman" w:eastAsia="Times New Roman" w:hAnsi="Times New Roman" w:cs="Times New Roman"/>
                <w:color w:val="000000"/>
                <w:sz w:val="24"/>
                <w:szCs w:val="24"/>
                <w:u w:val="single"/>
              </w:rPr>
              <w:t>безотвальную</w:t>
            </w:r>
            <w:r w:rsidRPr="00BE6A53">
              <w:rPr>
                <w:rFonts w:ascii="Times New Roman" w:eastAsia="Times New Roman" w:hAnsi="Times New Roman" w:cs="Times New Roman"/>
                <w:color w:val="000000"/>
                <w:sz w:val="24"/>
                <w:szCs w:val="24"/>
              </w:rPr>
              <w:t> вспашку.</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2.3. Специальные приемы основной обработки почвы.</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Для закладки и лесных насаждений проводят </w:t>
            </w:r>
            <w:r w:rsidRPr="00BE6A53">
              <w:rPr>
                <w:rFonts w:ascii="Times New Roman" w:eastAsia="Times New Roman" w:hAnsi="Times New Roman" w:cs="Times New Roman"/>
                <w:color w:val="000000"/>
                <w:sz w:val="24"/>
                <w:szCs w:val="24"/>
                <w:u w:val="single"/>
              </w:rPr>
              <w:t>плантажную</w:t>
            </w:r>
            <w:r w:rsidRPr="00BE6A53">
              <w:rPr>
                <w:rFonts w:ascii="Times New Roman" w:eastAsia="Times New Roman" w:hAnsi="Times New Roman" w:cs="Times New Roman"/>
                <w:color w:val="000000"/>
                <w:sz w:val="24"/>
                <w:szCs w:val="24"/>
              </w:rPr>
              <w:t> вспашку почвы на глубину 40см специальным плугом.</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На болотах осуществляют </w:t>
            </w:r>
            <w:r w:rsidRPr="00BE6A53">
              <w:rPr>
                <w:rFonts w:ascii="Times New Roman" w:eastAsia="Times New Roman" w:hAnsi="Times New Roman" w:cs="Times New Roman"/>
                <w:color w:val="000000"/>
                <w:sz w:val="24"/>
                <w:szCs w:val="24"/>
                <w:u w:val="single"/>
              </w:rPr>
              <w:t>фрезерование</w:t>
            </w:r>
            <w:r w:rsidRPr="00BE6A53">
              <w:rPr>
                <w:rFonts w:ascii="Times New Roman" w:eastAsia="Times New Roman" w:hAnsi="Times New Roman" w:cs="Times New Roman"/>
                <w:color w:val="000000"/>
                <w:sz w:val="24"/>
                <w:szCs w:val="24"/>
              </w:rPr>
              <w:t> (крошение, перемешивание и рыхление слоя почвы).</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lastRenderedPageBreak/>
              <w:t>2.4. Поверхностная обработка почвы, безпахотные технологии.</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u w:val="single"/>
              </w:rPr>
              <w:t>Поверхностная обработка по</w:t>
            </w:r>
            <w:r w:rsidRPr="00BE6A53">
              <w:rPr>
                <w:rFonts w:ascii="Times New Roman" w:eastAsia="Times New Roman" w:hAnsi="Times New Roman" w:cs="Times New Roman"/>
                <w:color w:val="000000"/>
                <w:sz w:val="24"/>
                <w:szCs w:val="24"/>
              </w:rPr>
              <w:t>чвы необходима для рыхления, выравнивания, а иногда и уплотнения спаханного слоя.</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Приемы разнообразны: лущение, культивация, боронование, прикатывание, шлейфование и др.</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лущение</w:t>
            </w:r>
            <w:r w:rsidRPr="00BE6A53">
              <w:rPr>
                <w:rFonts w:ascii="Times New Roman" w:eastAsia="Times New Roman" w:hAnsi="Times New Roman" w:cs="Times New Roman"/>
                <w:color w:val="000000"/>
                <w:sz w:val="24"/>
                <w:szCs w:val="24"/>
              </w:rPr>
              <w:t> – обеспечивает рыхление, перемешивание и частичное оборачивание пласта, подрезание сорняков.</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культивация</w:t>
            </w:r>
            <w:r w:rsidRPr="00BE6A53">
              <w:rPr>
                <w:rFonts w:ascii="Times New Roman" w:eastAsia="Times New Roman" w:hAnsi="Times New Roman" w:cs="Times New Roman"/>
                <w:color w:val="000000"/>
                <w:sz w:val="24"/>
                <w:szCs w:val="24"/>
              </w:rPr>
              <w:t> (сплошная и междурядная) – способствует рыхлению, перемешиванию, выравниванию почвы, подрезанию сорняков.</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боронование</w:t>
            </w:r>
            <w:r w:rsidRPr="00BE6A53">
              <w:rPr>
                <w:rFonts w:ascii="Times New Roman" w:eastAsia="Times New Roman" w:hAnsi="Times New Roman" w:cs="Times New Roman"/>
                <w:color w:val="000000"/>
                <w:sz w:val="24"/>
                <w:szCs w:val="24"/>
              </w:rPr>
              <w:t> – обеспечивает крошение, рыхление и выравнивание поверхности пашни, частичное уничтожение сорняков.</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w:t>
            </w:r>
            <w:r w:rsidRPr="00BE6A53">
              <w:rPr>
                <w:rFonts w:ascii="Times New Roman" w:eastAsia="Times New Roman" w:hAnsi="Times New Roman" w:cs="Times New Roman"/>
                <w:color w:val="000000"/>
                <w:sz w:val="24"/>
                <w:szCs w:val="24"/>
                <w:u w:val="single"/>
              </w:rPr>
              <w:t>шлейфование</w:t>
            </w:r>
            <w:r w:rsidRPr="00BE6A53">
              <w:rPr>
                <w:rFonts w:ascii="Times New Roman" w:eastAsia="Times New Roman" w:hAnsi="Times New Roman" w:cs="Times New Roman"/>
                <w:color w:val="000000"/>
                <w:sz w:val="24"/>
                <w:szCs w:val="24"/>
              </w:rPr>
              <w:t> – выравнивание поверхности поля и частичное рыхление верхнего слоя почвы шлейф-боронами.</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С целью ресурсосбережения внедряются поверхностные, безпахотные технологии обработки почвы.</w:t>
            </w:r>
          </w:p>
        </w:tc>
      </w:tr>
      <w:tr w:rsidR="00BE6A53" w:rsidRPr="00BE6A53" w:rsidTr="00544331">
        <w:tc>
          <w:tcPr>
            <w:tcW w:w="412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2.5. Слагаемы оценки качества приемов обработки почвы.</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Земледелец, оценивая качество каждого агроприема обработки почвы должен знать: 1. агротехнические требования; 2. показатели качества оценки; 3. методы оценки каждого показателя качества.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u w:val="single"/>
              </w:rPr>
              <w:t>Оценку качества вспашки</w:t>
            </w:r>
            <w:r w:rsidRPr="00BE6A53">
              <w:rPr>
                <w:rFonts w:ascii="Times New Roman" w:eastAsia="Times New Roman" w:hAnsi="Times New Roman" w:cs="Times New Roman"/>
                <w:color w:val="000000"/>
                <w:sz w:val="24"/>
                <w:szCs w:val="24"/>
              </w:rPr>
              <w:t> приводят по следующим показателям: 1. срок вспашки; 2. глубина обработки и ее равномерность; 3. глыбистость поверхности пашни; 4. гребнистость пашни; 5. крошение почвы; 6. заделка растительных остатков и удобрений; 7. степень оборачивания пласта; 8. наличие огрехов и др.</w:t>
            </w:r>
          </w:p>
        </w:tc>
      </w:tr>
      <w:tr w:rsidR="00BE6A53" w:rsidRPr="00BE6A53" w:rsidTr="00544331">
        <w:tc>
          <w:tcPr>
            <w:tcW w:w="412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Глазомерное определение и механизированные средства измерения качества показателей: бороздомер, профилиметр, квадратнометровая накладка, линейка с делениями.</w:t>
            </w:r>
          </w:p>
        </w:tc>
      </w:tr>
      <w:tr w:rsidR="00BE6A53" w:rsidRPr="00BE6A53" w:rsidTr="00544331">
        <w:tc>
          <w:tcPr>
            <w:tcW w:w="4123"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xml:space="preserve">2.6. Современные технические возможности обработки почвы. </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Экскурсия на сельхозпредприятие (на поля).</w:t>
            </w:r>
          </w:p>
        </w:tc>
      </w:tr>
      <w:tr w:rsidR="00BE6A53" w:rsidRPr="00BE6A53" w:rsidTr="00544331">
        <w:tc>
          <w:tcPr>
            <w:tcW w:w="9570" w:type="dxa"/>
            <w:gridSpan w:val="2"/>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hAnsi="Times New Roman" w:cs="Times New Roman"/>
                <w:b/>
                <w:iCs/>
                <w:color w:val="000000"/>
                <w:w w:val="106"/>
                <w:sz w:val="24"/>
                <w:szCs w:val="24"/>
              </w:rPr>
              <w:t>3. Удобрения, их свойства и применение под растительные культуры – 6 часа.</w:t>
            </w:r>
          </w:p>
        </w:tc>
      </w:tr>
      <w:tr w:rsidR="00BE6A53" w:rsidRPr="00BE6A53" w:rsidTr="00544331">
        <w:trPr>
          <w:trHeight w:val="1261"/>
        </w:trPr>
        <w:tc>
          <w:tcPr>
            <w:tcW w:w="4123"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rPr>
                <w:color w:val="000000"/>
              </w:rPr>
              <w:t>3.1. Круговорот веществ в земледелии. Органические удобрения.</w:t>
            </w:r>
          </w:p>
          <w:p w:rsidR="00BE6A53" w:rsidRPr="00BE6A53" w:rsidRDefault="00BE6A53" w:rsidP="00BE6A53">
            <w:pPr>
              <w:spacing w:after="0" w:line="240" w:lineRule="auto"/>
              <w:rPr>
                <w:rFonts w:ascii="Times New Roman" w:hAnsi="Times New Roman" w:cs="Times New Roman"/>
                <w:sz w:val="24"/>
                <w:szCs w:val="24"/>
              </w:rPr>
            </w:pP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rPr>
                <w:color w:val="000000"/>
              </w:rPr>
              <w:t>Система применения удобрений, влияние удобрений на экономическую обстановкурегиона.</w:t>
            </w:r>
            <w:r w:rsidRPr="00BE6A53">
              <w:t> </w:t>
            </w:r>
          </w:p>
          <w:p w:rsidR="00BE6A53" w:rsidRPr="00BE6A53" w:rsidRDefault="00BE6A53" w:rsidP="00BE6A53">
            <w:pPr>
              <w:pStyle w:val="af4"/>
              <w:spacing w:before="0" w:after="0"/>
            </w:pPr>
            <w:r w:rsidRPr="00BE6A53">
              <w:rPr>
                <w:color w:val="000000"/>
              </w:rPr>
              <w:t>Органические удобрения, их эффективность,</w:t>
            </w:r>
          </w:p>
          <w:p w:rsidR="00BE6A53" w:rsidRPr="00BE6A53" w:rsidRDefault="00BE6A53" w:rsidP="00BE6A53">
            <w:pPr>
              <w:pStyle w:val="af4"/>
              <w:spacing w:before="0" w:after="0"/>
            </w:pPr>
            <w:r w:rsidRPr="00BE6A53">
              <w:rPr>
                <w:color w:val="000000"/>
              </w:rPr>
              <w:t>способы внесения. Технологии компостирования.</w:t>
            </w:r>
            <w:r w:rsidRPr="00BE6A53">
              <w:t> </w:t>
            </w:r>
          </w:p>
        </w:tc>
      </w:tr>
      <w:tr w:rsidR="00BE6A53" w:rsidRPr="00BE6A53" w:rsidTr="00544331">
        <w:tc>
          <w:tcPr>
            <w:tcW w:w="4123"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rPr>
                <w:color w:val="000000"/>
              </w:rPr>
            </w:pPr>
            <w:r w:rsidRPr="00BE6A53">
              <w:rPr>
                <w:color w:val="000000"/>
              </w:rPr>
              <w:t xml:space="preserve">3.2. Минеральные удобрения, их классификация. </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rPr>
                <w:color w:val="000000"/>
              </w:rPr>
              <w:t>Понятие о действующем веществе</w:t>
            </w:r>
            <w:r w:rsidRPr="00BE6A53">
              <w:t> </w:t>
            </w:r>
            <w:r w:rsidRPr="00BE6A53">
              <w:rPr>
                <w:color w:val="000000"/>
              </w:rPr>
              <w:t>удобрения (ДВ). Бактериальные удобрения.</w:t>
            </w:r>
          </w:p>
          <w:p w:rsidR="00BE6A53" w:rsidRPr="00BE6A53" w:rsidRDefault="00BE6A53" w:rsidP="00BE6A53">
            <w:pPr>
              <w:pStyle w:val="af4"/>
              <w:spacing w:before="0" w:after="0"/>
            </w:pPr>
            <w:r w:rsidRPr="00BE6A53">
              <w:rPr>
                <w:color w:val="000000"/>
              </w:rPr>
              <w:t>Система применения удобрений, влияние удобрений на экономическую обстановку</w:t>
            </w:r>
          </w:p>
          <w:p w:rsidR="00BE6A53" w:rsidRPr="00BE6A53" w:rsidRDefault="00BE6A53" w:rsidP="00BE6A53">
            <w:pPr>
              <w:pStyle w:val="af4"/>
              <w:spacing w:before="0" w:after="0"/>
            </w:pPr>
            <w:r w:rsidRPr="00BE6A53">
              <w:rPr>
                <w:color w:val="000000"/>
              </w:rPr>
              <w:t>региона.</w:t>
            </w:r>
            <w:r w:rsidRPr="00BE6A53">
              <w:t> </w:t>
            </w:r>
          </w:p>
          <w:p w:rsidR="00BE6A53" w:rsidRPr="00BE6A53" w:rsidRDefault="00BE6A53" w:rsidP="00BE6A53">
            <w:pPr>
              <w:pStyle w:val="af4"/>
              <w:spacing w:before="0" w:after="0"/>
              <w:rPr>
                <w:color w:val="000000"/>
              </w:rPr>
            </w:pPr>
            <w:r w:rsidRPr="00BE6A53">
              <w:rPr>
                <w:color w:val="000000"/>
              </w:rPr>
              <w:t>Комплексные минеральные удобрения. Способы подкормки растений удобрениями</w:t>
            </w:r>
          </w:p>
          <w:p w:rsidR="00BE6A53" w:rsidRPr="00BE6A53" w:rsidRDefault="00BE6A53" w:rsidP="00BE6A53">
            <w:pPr>
              <w:pStyle w:val="af4"/>
              <w:spacing w:before="0" w:after="0"/>
              <w:rPr>
                <w:color w:val="000000"/>
              </w:rPr>
            </w:pPr>
          </w:p>
        </w:tc>
      </w:tr>
      <w:tr w:rsidR="00BE6A53" w:rsidRPr="00BE6A53" w:rsidTr="00544331">
        <w:tc>
          <w:tcPr>
            <w:tcW w:w="4123"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lastRenderedPageBreak/>
              <w:t>3.3. -3.4.</w:t>
            </w:r>
            <w:r w:rsidRPr="00BE6A53">
              <w:rPr>
                <w:color w:val="000000"/>
              </w:rPr>
              <w:t xml:space="preserve">Органические удобрения,способы внесения. </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rPr>
                <w:color w:val="000000"/>
              </w:rPr>
            </w:pPr>
            <w:r w:rsidRPr="00BE6A53">
              <w:t>Практическая работа</w:t>
            </w:r>
            <w:r w:rsidRPr="00BE6A53">
              <w:rPr>
                <w:color w:val="000000"/>
              </w:rPr>
              <w:t>. Соблюдение техники безопасности при выполнении работ, соблюдение правил и норм при внесении удобрений. Разработать план для проведения опыта «Влияние удобрений на урожай овощей»</w:t>
            </w:r>
          </w:p>
        </w:tc>
      </w:tr>
      <w:tr w:rsidR="00BE6A53" w:rsidRPr="00BE6A53" w:rsidTr="00544331">
        <w:tc>
          <w:tcPr>
            <w:tcW w:w="4123"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t>3.5. -3.6.  Анализ опытнической работы.</w:t>
            </w:r>
            <w:r w:rsidRPr="00BE6A53">
              <w:rPr>
                <w:color w:val="000000"/>
              </w:rPr>
              <w:t xml:space="preserve"> «Влияние удобрений»</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rPr>
                <w:color w:val="000000"/>
              </w:rPr>
            </w:pPr>
            <w:r w:rsidRPr="00BE6A53">
              <w:t xml:space="preserve">Практическая работа. </w:t>
            </w:r>
            <w:r w:rsidRPr="00BE6A53">
              <w:rPr>
                <w:color w:val="000000"/>
              </w:rPr>
              <w:t>Анализ итогов опыта по выращиванию овощной культуры.</w:t>
            </w: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4. Посев и посадка сельскохозяйственных культур – 6 часов.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4.1. Агротехнологические требования к посевному материалу.</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Семенной материал должен иметь высокую чистоту, всхожесть, допустимую влажность, полновесную массу 1000 семян, выравненность, высокую энергию роста.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xml:space="preserve">Отбор семян для анализа их качества. </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4.2. Подготовка семян к посеву и хранение посевного материала.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Технология очистки, сортировки и калибровки семян на зерноочистительных машинах.</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Знакомство с хранением посевного материала (экскурсия). Предпосевная проверка качества семян, тепловой обогрев, протравливание, дражирование и стратификация семян. Другие приемы обработки (практическая работа).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Техника безопасности и личная гигиена учащихся при работе с семенным материалом.</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4.3. -4.4. Посев (посадка) семян. Агротехнические требования к выполнению работы по посеву семян. Практическая работа. Определение посевной (хозяйственной годности семян и расчет нормы высева).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Посев и посадку нужно проводить в лучшие для данной культуры сроки. Важно правильно установить норму высева семян, соблюдать глубину заделки, сроки посева. Это обеспечит дружные всходы, рост и развитие, а значит, и высокий урожай.</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u w:val="single"/>
              </w:rPr>
              <w:t>Норма высева</w:t>
            </w:r>
            <w:r w:rsidRPr="00BE6A53">
              <w:rPr>
                <w:rFonts w:ascii="Times New Roman" w:eastAsia="Times New Roman" w:hAnsi="Times New Roman" w:cs="Times New Roman"/>
                <w:color w:val="000000"/>
                <w:sz w:val="24"/>
                <w:szCs w:val="24"/>
              </w:rPr>
              <w:t> – количество семян, высеваемое на единицу площади, зависит от вида культур, почвенно-климатических условий, способов посева, уровня агротехники.</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Сроки посева зависят от биологических особенностей культур и условий, в которых они развиваются (ячмень, овес, горох, вика прорастают при температуре почвы на глубине заделки семян +1-5</w:t>
            </w:r>
            <w:r w:rsidRPr="00BE6A53">
              <w:rPr>
                <w:rFonts w:ascii="Times New Roman" w:eastAsia="Times New Roman" w:hAnsi="Times New Roman" w:cs="Times New Roman"/>
                <w:color w:val="000000"/>
                <w:sz w:val="24"/>
                <w:szCs w:val="24"/>
                <w:vertAlign w:val="superscript"/>
              </w:rPr>
              <w:t>0</w:t>
            </w:r>
            <w:r w:rsidRPr="00BE6A53">
              <w:rPr>
                <w:rFonts w:ascii="Times New Roman" w:eastAsia="Times New Roman" w:hAnsi="Times New Roman" w:cs="Times New Roman"/>
                <w:color w:val="000000"/>
                <w:sz w:val="24"/>
                <w:szCs w:val="24"/>
              </w:rPr>
              <w:t>С, а гречиха уже при +8-10</w:t>
            </w:r>
            <w:r w:rsidRPr="00BE6A53">
              <w:rPr>
                <w:rFonts w:ascii="Times New Roman" w:eastAsia="Times New Roman" w:hAnsi="Times New Roman" w:cs="Times New Roman"/>
                <w:color w:val="000000"/>
                <w:sz w:val="24"/>
                <w:szCs w:val="24"/>
                <w:vertAlign w:val="superscript"/>
              </w:rPr>
              <w:t>0</w:t>
            </w:r>
            <w:r w:rsidRPr="00BE6A53">
              <w:rPr>
                <w:rFonts w:ascii="Times New Roman" w:eastAsia="Times New Roman" w:hAnsi="Times New Roman" w:cs="Times New Roman"/>
                <w:color w:val="000000"/>
                <w:sz w:val="24"/>
                <w:szCs w:val="24"/>
              </w:rPr>
              <w:t>С.Первые переносят заморозки, а гречиха – нет).</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4.5. Практическая работа. Предпосевная обработка семян.</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Опытническая работа. Инновации в обработке семян.</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hAnsi="Times New Roman" w:cs="Times New Roman"/>
                <w:iCs/>
                <w:spacing w:val="-1"/>
                <w:sz w:val="24"/>
                <w:szCs w:val="24"/>
              </w:rPr>
              <w:t>4.6. Обобщающий урок</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5. Уборка урожая сельскохозяйственных культур – 4 часов.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5.1. Уборка урожая зерновых культур.</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Уборка урожая – ответственная пора в жизни земледельца. Сроки и способы работы зависят от вида культуры, степени ее зрелости, назначения использования растениеводческой продукции и климатических условий региона.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lastRenderedPageBreak/>
              <w:t>Способы уборки определяются в зависимости от состояния посевов и погодных условий.</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На примере ближайшего крестьянского хозяйства или сельхозпредприятия ознакомиться с технологией уборки зерновых.</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lastRenderedPageBreak/>
              <w:t>5.2. Уборка картофеля. Способы хранения товарного и семенного материала. Экономика производства картофеля.</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В зависимости от сорта и использования клубней производится в разные сроки.</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К уборке картофеля приступают при первых признаках спелости клубней. Главный из них – огрубление кожицы, которая, подсыхая, шелушится. К этому времени ботва ранних и среднеспелых сортов желтеет и отмирает. У позднеспелых сортов, а в отдельные годы и у среднеспелых, значительная часть ботвы остается зеленой до уборки. В этом случае за 2-3 дня до начала уборки ботву скашивают.</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Убирают картофель комбайнами и картофелекопателями. Уборку картофеля и корнеклубнеплодов следует заканчивать до наступления заморозков, т.к. они легко подмораживаются, вследствие чего плохо хранятся, легко поражаются болезнями и загнивают.</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Примите участие в уборке картофеля. Проследите сроки и урожай разных сортов картофеля. Обсудите результаты опытнической работы с картофелем. Оцените условия хранения товарного и семенного картофеля. Выполните расчет экономической эффективности выращивания и реализации картофеля в кооперативе по итогам года.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5.3. Уборка трав на сено. Технологии заготовки в крестьянском хозяйстве.</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На сено скашивается естественный травостой, а также многолетние травы. Оптимальный срок уборки злаковых – появление соцветий, а бобовых – начало цветения. Сено в стогу должно быть 16-17% влажности. Ознакомится с различными способами сушки сена и различными технологиями его заготовки для сельскохозяйственных животных разных видов.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5.4. Практическая работа. Участие в уборке урожая.</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Виды выращиваемых овощей, зелени, ягод и плодов. Сроки уборки и способы хранения переработки урожая. Наблюдения и результаты опытнической работы учащихся.</w:t>
            </w: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b/>
                <w:bCs/>
                <w:color w:val="000000"/>
                <w:sz w:val="24"/>
                <w:szCs w:val="24"/>
              </w:rPr>
              <w:t>6. Основы агробизнеса в растениеводстве крестьянского хозяйства – 5 часов.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6.1. Агропредприниматель в рыночной экономике.</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Роль и место агропредпринимателя в рыночной экономике России. Экономический интерес агробизнеса по производству продукции растениеводства.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 xml:space="preserve">Этапы агропредпринимательства: выработка идеи, составление бизнес-плана и технологической </w:t>
            </w:r>
            <w:r w:rsidRPr="00BE6A53">
              <w:rPr>
                <w:rFonts w:ascii="Times New Roman" w:eastAsia="Times New Roman" w:hAnsi="Times New Roman" w:cs="Times New Roman"/>
                <w:color w:val="000000"/>
                <w:sz w:val="24"/>
                <w:szCs w:val="24"/>
              </w:rPr>
              <w:lastRenderedPageBreak/>
              <w:t>карты производства растениеводческой продукции, выход на рынок, коммерческое освоение продукции.</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lastRenderedPageBreak/>
              <w:t>6.2. Презентация идей в растениеводстве.</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Ученик и пара учеников готовят дома 3-5 агроидей, а после коллективного обсуждения утвержденная идея ложится в основу будущего бизнес-плана.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6.3. Разработка технологической карты получения растениеводческой продукции.</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На примере школьного производственного кооператива «Земледелец» разрабатывается технологическая карта производства и реализации раннего, среднего и позднего картофеля.</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6.4. Бизнес-план: назначение и структура.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Знакомство с учащимися со структурой и назначением бизнес-плана, с основными источниками агроинформации для его составления.</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Требования к оформлению содержания титульного листа бизнес-плана.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6.5. Маркетинг и сбыт растениеводческой продукции.</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Рекомендуется рассмотреть основные элементы маркетинга как товар, цена, сбыт и реклама с точки зрения целевого маркетинга.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Основные мероприятия целевого маркетинга предлагается рассмотреть на конкретном примере с картофелем и в связи с конкретными условиями местного рынка.</w:t>
            </w:r>
          </w:p>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eastAsia="Times New Roman" w:hAnsi="Times New Roman" w:cs="Times New Roman"/>
                <w:color w:val="000000"/>
                <w:sz w:val="24"/>
                <w:szCs w:val="24"/>
              </w:rPr>
              <w:t>Сообщить знания об основных каналах и способах сбыта картофеля на местном рынке. Развить умение выбирать оптимальные каналы сбыта картофеля.</w:t>
            </w:r>
          </w:p>
        </w:tc>
      </w:tr>
      <w:tr w:rsidR="00BE6A53" w:rsidRPr="00BE6A53" w:rsidTr="00544331">
        <w:tc>
          <w:tcPr>
            <w:tcW w:w="95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f4"/>
              <w:spacing w:before="0" w:after="0"/>
            </w:pPr>
            <w:r w:rsidRPr="00BE6A53">
              <w:rPr>
                <w:b/>
                <w:bCs/>
              </w:rPr>
              <w:t>7. Правовые и экономические основы организации фермерского хозяйства – 6 часов</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hAnsi="Times New Roman" w:cs="Times New Roman"/>
                <w:iCs/>
                <w:sz w:val="24"/>
                <w:szCs w:val="24"/>
              </w:rPr>
              <w:t>7.1. Порядок создания хозяйства и получения земельного участка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a"/>
              <w:spacing w:line="240" w:lineRule="auto"/>
              <w:rPr>
                <w:sz w:val="24"/>
                <w:szCs w:val="24"/>
              </w:rPr>
            </w:pPr>
            <w:r w:rsidRPr="00BE6A53">
              <w:rPr>
                <w:spacing w:val="-1"/>
                <w:sz w:val="24"/>
                <w:szCs w:val="24"/>
              </w:rPr>
              <w:t xml:space="preserve">Понятие крестьянского хозяйства, принципы его построения и организации. Право </w:t>
            </w:r>
            <w:r w:rsidRPr="00BE6A53">
              <w:rPr>
                <w:spacing w:val="-3"/>
                <w:sz w:val="24"/>
                <w:szCs w:val="24"/>
              </w:rPr>
              <w:t>на создание хозяйства.</w:t>
            </w:r>
          </w:p>
          <w:p w:rsidR="00BE6A53" w:rsidRPr="00BE6A53" w:rsidRDefault="00BE6A53" w:rsidP="00BE6A53">
            <w:pPr>
              <w:pStyle w:val="aa"/>
              <w:spacing w:line="240" w:lineRule="auto"/>
              <w:rPr>
                <w:sz w:val="24"/>
                <w:szCs w:val="24"/>
              </w:rPr>
            </w:pPr>
            <w:r w:rsidRPr="00BE6A53">
              <w:rPr>
                <w:spacing w:val="-1"/>
                <w:sz w:val="24"/>
                <w:szCs w:val="24"/>
              </w:rPr>
              <w:t xml:space="preserve">Получение земельного участка. Варианты раздела земельных угодий; перечень </w:t>
            </w:r>
            <w:r w:rsidRPr="00BE6A53">
              <w:rPr>
                <w:sz w:val="24"/>
                <w:szCs w:val="24"/>
              </w:rPr>
              <w:t xml:space="preserve">необходимых документов. Факторы, определяющие размер и специализацию </w:t>
            </w:r>
            <w:r w:rsidRPr="00BE6A53">
              <w:rPr>
                <w:spacing w:val="-3"/>
                <w:sz w:val="24"/>
                <w:szCs w:val="24"/>
              </w:rPr>
              <w:t xml:space="preserve">крестьянского хозяйства. </w:t>
            </w:r>
            <w:r w:rsidRPr="00BE6A53">
              <w:rPr>
                <w:spacing w:val="-1"/>
                <w:sz w:val="24"/>
                <w:szCs w:val="24"/>
              </w:rPr>
              <w:t>Право и обязанности фермера.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hAnsi="Times New Roman" w:cs="Times New Roman"/>
                <w:iCs/>
                <w:spacing w:val="-2"/>
                <w:sz w:val="24"/>
                <w:szCs w:val="24"/>
              </w:rPr>
              <w:t>7.2. Имущество крестьянского хозяйства</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a"/>
              <w:spacing w:line="240" w:lineRule="auto"/>
              <w:rPr>
                <w:sz w:val="24"/>
                <w:szCs w:val="24"/>
              </w:rPr>
            </w:pPr>
            <w:r w:rsidRPr="00BE6A53">
              <w:rPr>
                <w:spacing w:val="-1"/>
                <w:sz w:val="24"/>
                <w:szCs w:val="24"/>
              </w:rPr>
              <w:t>Источники формирования имущества. Имущественные отношения, порядок и правила наследования имущества, страхование.</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eastAsia="Times New Roman" w:hAnsi="Times New Roman" w:cs="Times New Roman"/>
                <w:color w:val="000000"/>
                <w:sz w:val="24"/>
                <w:szCs w:val="24"/>
              </w:rPr>
            </w:pPr>
            <w:r w:rsidRPr="00BE6A53">
              <w:rPr>
                <w:rFonts w:ascii="Times New Roman" w:hAnsi="Times New Roman" w:cs="Times New Roman"/>
                <w:iCs/>
                <w:spacing w:val="-2"/>
                <w:sz w:val="24"/>
                <w:szCs w:val="24"/>
              </w:rPr>
              <w:t>7.3. Финансирование и кредитование</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a"/>
              <w:spacing w:line="240" w:lineRule="auto"/>
              <w:rPr>
                <w:sz w:val="24"/>
                <w:szCs w:val="24"/>
              </w:rPr>
            </w:pPr>
            <w:r w:rsidRPr="00BE6A53">
              <w:rPr>
                <w:spacing w:val="-2"/>
                <w:sz w:val="24"/>
                <w:szCs w:val="24"/>
              </w:rPr>
              <w:t xml:space="preserve">Финансирование и кредитование в крестьянском хозяйстве. Открытие счета в банке, </w:t>
            </w:r>
            <w:r w:rsidRPr="00BE6A53">
              <w:rPr>
                <w:spacing w:val="-1"/>
                <w:sz w:val="24"/>
                <w:szCs w:val="24"/>
              </w:rPr>
              <w:t>виды счетов; виды кредитования.</w:t>
            </w:r>
          </w:p>
          <w:p w:rsidR="00BE6A53" w:rsidRPr="00BE6A53" w:rsidRDefault="00BE6A53" w:rsidP="00BE6A53">
            <w:pPr>
              <w:pStyle w:val="aa"/>
              <w:spacing w:line="240" w:lineRule="auto"/>
              <w:rPr>
                <w:sz w:val="24"/>
                <w:szCs w:val="24"/>
              </w:rPr>
            </w:pPr>
            <w:r w:rsidRPr="00BE6A53">
              <w:rPr>
                <w:spacing w:val="-4"/>
                <w:sz w:val="24"/>
                <w:szCs w:val="24"/>
              </w:rPr>
              <w:t>Документы для оформления кредитного договора (заявления -ходатайства, технико-</w:t>
            </w:r>
            <w:r w:rsidRPr="00BE6A53">
              <w:rPr>
                <w:sz w:val="24"/>
                <w:szCs w:val="24"/>
              </w:rPr>
              <w:t xml:space="preserve">экономическое обоснование, контракты поставки или продажи, залоговое </w:t>
            </w:r>
            <w:r w:rsidRPr="00BE6A53">
              <w:rPr>
                <w:spacing w:val="-3"/>
                <w:sz w:val="24"/>
                <w:szCs w:val="24"/>
              </w:rPr>
              <w:t>обязательство» ипотека, поручительство).</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hAnsi="Times New Roman" w:cs="Times New Roman"/>
                <w:iCs/>
                <w:spacing w:val="-2"/>
                <w:sz w:val="24"/>
                <w:szCs w:val="24"/>
              </w:rPr>
            </w:pPr>
            <w:r w:rsidRPr="00BE6A53">
              <w:rPr>
                <w:rFonts w:ascii="Times New Roman" w:hAnsi="Times New Roman" w:cs="Times New Roman"/>
                <w:iCs/>
                <w:spacing w:val="-3"/>
                <w:sz w:val="24"/>
                <w:szCs w:val="24"/>
              </w:rPr>
              <w:t>7.4. Налагоо6ложение</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a"/>
              <w:spacing w:line="240" w:lineRule="auto"/>
              <w:rPr>
                <w:sz w:val="24"/>
                <w:szCs w:val="24"/>
              </w:rPr>
            </w:pPr>
            <w:r w:rsidRPr="00BE6A53">
              <w:rPr>
                <w:spacing w:val="-1"/>
                <w:sz w:val="24"/>
                <w:szCs w:val="24"/>
              </w:rPr>
              <w:t>Виды налогов. Льготы при уплате налога. Порядок уплаты земельного налога.</w:t>
            </w:r>
          </w:p>
        </w:tc>
      </w:tr>
      <w:tr w:rsidR="00BE6A53" w:rsidRPr="00BE6A53" w:rsidTr="00544331">
        <w:tc>
          <w:tcPr>
            <w:tcW w:w="41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spacing w:after="0" w:line="240" w:lineRule="auto"/>
              <w:rPr>
                <w:rFonts w:ascii="Times New Roman" w:hAnsi="Times New Roman" w:cs="Times New Roman"/>
                <w:iCs/>
                <w:spacing w:val="-1"/>
                <w:sz w:val="24"/>
                <w:szCs w:val="24"/>
              </w:rPr>
            </w:pPr>
            <w:r w:rsidRPr="00BE6A53">
              <w:rPr>
                <w:rFonts w:ascii="Times New Roman" w:hAnsi="Times New Roman" w:cs="Times New Roman"/>
                <w:iCs/>
                <w:spacing w:val="-1"/>
                <w:sz w:val="24"/>
                <w:szCs w:val="24"/>
              </w:rPr>
              <w:lastRenderedPageBreak/>
              <w:t>7.5. Труд в крестьянском хозяйстве. Формы кооперации.</w:t>
            </w:r>
          </w:p>
          <w:p w:rsidR="00BE6A53" w:rsidRPr="00BE6A53" w:rsidRDefault="00BE6A53" w:rsidP="00BE6A53">
            <w:pPr>
              <w:spacing w:after="0" w:line="240" w:lineRule="auto"/>
              <w:rPr>
                <w:rFonts w:ascii="Times New Roman" w:hAnsi="Times New Roman" w:cs="Times New Roman"/>
                <w:iCs/>
                <w:spacing w:val="-2"/>
                <w:sz w:val="24"/>
                <w:szCs w:val="24"/>
              </w:rPr>
            </w:pPr>
            <w:r w:rsidRPr="00BE6A53">
              <w:rPr>
                <w:rFonts w:ascii="Times New Roman" w:hAnsi="Times New Roman" w:cs="Times New Roman"/>
                <w:iCs/>
                <w:spacing w:val="-1"/>
                <w:sz w:val="24"/>
                <w:szCs w:val="24"/>
              </w:rPr>
              <w:t xml:space="preserve">7.6. Обобщающий урок </w:t>
            </w:r>
          </w:p>
        </w:tc>
        <w:tc>
          <w:tcPr>
            <w:tcW w:w="5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E6A53" w:rsidRPr="00BE6A53" w:rsidRDefault="00BE6A53" w:rsidP="00BE6A53">
            <w:pPr>
              <w:pStyle w:val="aa"/>
              <w:spacing w:line="240" w:lineRule="auto"/>
              <w:rPr>
                <w:sz w:val="24"/>
                <w:szCs w:val="24"/>
              </w:rPr>
            </w:pPr>
            <w:r w:rsidRPr="00BE6A53">
              <w:rPr>
                <w:sz w:val="24"/>
                <w:szCs w:val="24"/>
              </w:rPr>
              <w:t>Трудовые отношения, здоровые и безопасные условия труда, трудовые споры,</w:t>
            </w:r>
          </w:p>
          <w:p w:rsidR="00BE6A53" w:rsidRPr="00BE6A53" w:rsidRDefault="00BE6A53" w:rsidP="00BE6A53">
            <w:pPr>
              <w:pStyle w:val="aa"/>
              <w:spacing w:line="240" w:lineRule="auto"/>
              <w:rPr>
                <w:sz w:val="24"/>
                <w:szCs w:val="24"/>
              </w:rPr>
            </w:pPr>
            <w:r w:rsidRPr="00BE6A53">
              <w:rPr>
                <w:spacing w:val="-3"/>
                <w:sz w:val="24"/>
                <w:szCs w:val="24"/>
              </w:rPr>
              <w:t>страховые взносы, право на пенсию.</w:t>
            </w:r>
          </w:p>
          <w:p w:rsidR="00BE6A53" w:rsidRPr="00BE6A53" w:rsidRDefault="00BE6A53" w:rsidP="00BE6A53">
            <w:pPr>
              <w:pStyle w:val="aa"/>
              <w:spacing w:line="240" w:lineRule="auto"/>
              <w:rPr>
                <w:sz w:val="24"/>
                <w:szCs w:val="24"/>
              </w:rPr>
            </w:pPr>
            <w:r w:rsidRPr="00BE6A53">
              <w:rPr>
                <w:sz w:val="24"/>
                <w:szCs w:val="24"/>
              </w:rPr>
              <w:t>Формы кооперации крестьянских хозяйств: производственные кооперативы,</w:t>
            </w:r>
          </w:p>
          <w:p w:rsidR="00BE6A53" w:rsidRPr="00BE6A53" w:rsidRDefault="00BE6A53" w:rsidP="00BE6A53">
            <w:pPr>
              <w:pStyle w:val="aa"/>
              <w:spacing w:line="240" w:lineRule="auto"/>
              <w:rPr>
                <w:sz w:val="24"/>
                <w:szCs w:val="24"/>
              </w:rPr>
            </w:pPr>
            <w:r w:rsidRPr="00BE6A53">
              <w:rPr>
                <w:spacing w:val="-1"/>
                <w:sz w:val="24"/>
                <w:szCs w:val="24"/>
              </w:rPr>
              <w:t>отраслевые ассоциации,</w:t>
            </w:r>
          </w:p>
        </w:tc>
      </w:tr>
    </w:tbl>
    <w:p w:rsidR="00BE6A53" w:rsidRPr="00BE6A53" w:rsidRDefault="00BE6A53" w:rsidP="00BE6A53">
      <w:pPr>
        <w:pStyle w:val="ac"/>
        <w:spacing w:line="240" w:lineRule="auto"/>
        <w:rPr>
          <w:rFonts w:ascii="Times New Roman" w:hAnsi="Times New Roman" w:cs="Times New Roman"/>
          <w:b/>
          <w:sz w:val="24"/>
          <w:szCs w:val="24"/>
        </w:rPr>
      </w:pPr>
    </w:p>
    <w:p w:rsidR="00BE6A53" w:rsidRDefault="00544331" w:rsidP="00BE6A53">
      <w:pPr>
        <w:pStyle w:val="ac"/>
        <w:spacing w:line="240" w:lineRule="auto"/>
        <w:rPr>
          <w:rFonts w:ascii="Times New Roman" w:hAnsi="Times New Roman" w:cs="Times New Roman"/>
          <w:b/>
          <w:sz w:val="24"/>
          <w:szCs w:val="24"/>
        </w:rPr>
      </w:pPr>
      <w:r>
        <w:rPr>
          <w:rFonts w:ascii="Times New Roman" w:hAnsi="Times New Roman" w:cs="Times New Roman"/>
          <w:b/>
          <w:sz w:val="24"/>
          <w:szCs w:val="24"/>
        </w:rPr>
        <w:t>2.1.21</w:t>
      </w:r>
      <w:r w:rsidR="00BE6A53">
        <w:rPr>
          <w:rFonts w:ascii="Times New Roman" w:hAnsi="Times New Roman" w:cs="Times New Roman"/>
          <w:b/>
          <w:sz w:val="24"/>
          <w:szCs w:val="24"/>
        </w:rPr>
        <w:t xml:space="preserve"> Рабочая программа курса «Земледелие»</w:t>
      </w:r>
    </w:p>
    <w:p w:rsidR="00BE6A53" w:rsidRPr="00BE6A53" w:rsidRDefault="00BE6A53" w:rsidP="00BE6A53">
      <w:pPr>
        <w:pStyle w:val="aa"/>
        <w:spacing w:line="240" w:lineRule="auto"/>
        <w:rPr>
          <w:b/>
          <w:sz w:val="24"/>
          <w:szCs w:val="24"/>
        </w:rPr>
      </w:pPr>
      <w:r w:rsidRPr="00BE6A53">
        <w:rPr>
          <w:b/>
          <w:sz w:val="24"/>
          <w:szCs w:val="24"/>
        </w:rPr>
        <w:t>Раздел 1.Введение. Полевые культуры (3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 xml:space="preserve">Тема 1.1 Введение. </w:t>
      </w:r>
      <w:r w:rsidRPr="00BE6A53">
        <w:rPr>
          <w:rFonts w:ascii="Times New Roman" w:hAnsi="Times New Roman" w:cs="Times New Roman"/>
          <w:sz w:val="24"/>
          <w:szCs w:val="24"/>
        </w:rPr>
        <w:t xml:space="preserve">Сельское хозяйство как отрасль народного хозяйства, его задачи  и особенности. Состав отраслей сельскохозяйственного производства и их взаимосвязь. Цели и задачи элективного курса « Основы агрономии».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Тема 1.2 Основные факторы жизни растений.</w:t>
      </w:r>
      <w:r w:rsidRPr="00BE6A53">
        <w:rPr>
          <w:rFonts w:ascii="Times New Roman" w:hAnsi="Times New Roman" w:cs="Times New Roman"/>
          <w:sz w:val="24"/>
          <w:szCs w:val="24"/>
        </w:rPr>
        <w:t xml:space="preserve"> Классификация полевых культур. Понятия о внешней среде и экологических факторах. Основные факторы жизни растений: тепло, вода, свет, воздух, элементы питания. Характеристика местных агроклиматических  показателей: сумма температур, влагообеспеченность. Зависимость  биоклиматической продуктивности от соотношения ресурсов тепла и влаги.</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 xml:space="preserve"> 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Классифицируют полевые культуры. Определяют понятия о внешней среде и экологических факторах. Характеризуют местные агроклиматические  показатели, зависимость  биоклиматической продуктивности от соотношения ресурсов тепла и влаги.</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2. Почвы (3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Тема 2.1 Почвы и их обработка.</w:t>
      </w:r>
      <w:r w:rsidRPr="00BE6A53">
        <w:rPr>
          <w:rFonts w:ascii="Times New Roman" w:hAnsi="Times New Roman" w:cs="Times New Roman"/>
          <w:sz w:val="24"/>
          <w:szCs w:val="24"/>
        </w:rPr>
        <w:t xml:space="preserve"> Земля (почва) как природно-историческое тело, экологический  фактор и основное средство с/х производства. Понятие  о плодородии почв. Состав  почвы: органическое  вещество почвы, едино образование,  превращение в почве и химический состав, свойства и роль  в почвообразовании. понятие  о типах почв. Охрана почв.</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Практическая работа: определение механического состава и влажности почвы и в полевых  условиях без приборов.</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b/>
          <w:sz w:val="24"/>
          <w:szCs w:val="24"/>
        </w:rPr>
        <w:t>Основные виды учебной деятельности:</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color w:val="000000"/>
          <w:sz w:val="24"/>
          <w:szCs w:val="24"/>
          <w:shd w:val="clear" w:color="auto" w:fill="FFFFFF"/>
        </w:rPr>
        <w:t xml:space="preserve"> </w:t>
      </w:r>
      <w:r w:rsidRPr="00BE6A53">
        <w:rPr>
          <w:rFonts w:ascii="Times New Roman" w:hAnsi="Times New Roman" w:cs="Times New Roman"/>
          <w:sz w:val="24"/>
          <w:szCs w:val="24"/>
        </w:rPr>
        <w:t xml:space="preserve">Определяют понятия  о почвообразовании, плодородии и охране  почв. </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Определяют механический состав и влажность почвы  в полевых  условиях без приборов.</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3. Системы земледелия и севообороты (4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Тема 3.1 Системы земледелия и их составные части.</w:t>
      </w:r>
      <w:r w:rsidRPr="00BE6A53">
        <w:rPr>
          <w:rFonts w:ascii="Times New Roman" w:hAnsi="Times New Roman" w:cs="Times New Roman"/>
          <w:sz w:val="24"/>
          <w:szCs w:val="24"/>
        </w:rPr>
        <w:t xml:space="preserve"> Понятие о системе земледелия. Значение  систем земледелия в подъеме производительности  с/х. примитивные, экстенсивные  и интенсивные системы земледелия.</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Тема 3.2 Севообороты.</w:t>
      </w:r>
      <w:r w:rsidRPr="00BE6A53">
        <w:rPr>
          <w:rFonts w:ascii="Times New Roman" w:hAnsi="Times New Roman" w:cs="Times New Roman"/>
          <w:sz w:val="24"/>
          <w:szCs w:val="24"/>
        </w:rPr>
        <w:t xml:space="preserve"> Понятие о севообороте и его значение. Естественно - научные  основы и значение чередования  культур в севообороте. Классификация севооборотов: по характеру угодий, на которых  они используются; по ведущей культуре севооборота; по наличию в севообороте пара, пропашных культур, сидератов, трав и др.; по количеству полей в севообороте.</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lastRenderedPageBreak/>
        <w:t xml:space="preserve"> 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color w:val="000000"/>
          <w:sz w:val="24"/>
          <w:szCs w:val="24"/>
          <w:shd w:val="clear" w:color="auto" w:fill="FFFFFF"/>
        </w:rPr>
        <w:t xml:space="preserve">Определяют </w:t>
      </w:r>
      <w:r w:rsidRPr="00BE6A53">
        <w:rPr>
          <w:rFonts w:ascii="Times New Roman" w:hAnsi="Times New Roman" w:cs="Times New Roman"/>
          <w:sz w:val="24"/>
          <w:szCs w:val="24"/>
        </w:rPr>
        <w:t>понятие о севообороте и его значении. Классифицируют севообороты: по характеру угодий, на которых  они используются; по ведущей культуре севооборота; по наличию в севообороте пара, пропашных культур, сидератов, трав и др.; по количеству полей в севообороте.</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4. Обработка почв (3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 xml:space="preserve">Тема 4.1 Научно – практические основы обработки  почвы. </w:t>
      </w:r>
      <w:r w:rsidRPr="00BE6A53">
        <w:rPr>
          <w:rFonts w:ascii="Times New Roman" w:hAnsi="Times New Roman" w:cs="Times New Roman"/>
          <w:sz w:val="24"/>
          <w:szCs w:val="24"/>
        </w:rPr>
        <w:t xml:space="preserve"> Задачи  и агрономическое  значение механической обработки  почвы. Технологические операции при обработке почвы. Система предпосевной  обработки почвы при интенсивных технологиях возделывания  полевых культур. Охрана почв при обработке.</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Практическая работа: Ознакомление с приемами обработки  почвы под ведущие  культуры местного хозяйства и почвообрабатывающими машинами.</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Определяют задачи  и агрономическое  значение механической обработки  почвы. Знакомятся с системой предпосевной  обработки почвы при интенсивных технологиях возделывания  полевых культур, охраной почв при обработке.</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Знакомятся с приемами обработки  почвы под ведущие  культуры местного хозяйства и почвообрабатывающими машинами.</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5. Удобрения (4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i/>
          <w:sz w:val="24"/>
          <w:szCs w:val="24"/>
        </w:rPr>
        <w:t xml:space="preserve"> </w:t>
      </w:r>
      <w:r w:rsidRPr="00BE6A53">
        <w:rPr>
          <w:rFonts w:ascii="Times New Roman" w:hAnsi="Times New Roman" w:cs="Times New Roman"/>
          <w:b/>
          <w:sz w:val="24"/>
          <w:szCs w:val="24"/>
        </w:rPr>
        <w:t xml:space="preserve">Тема 5.1 Научно – практические основы  применения удобрений. </w:t>
      </w:r>
      <w:r w:rsidRPr="00BE6A53">
        <w:rPr>
          <w:rFonts w:ascii="Times New Roman" w:hAnsi="Times New Roman" w:cs="Times New Roman"/>
          <w:sz w:val="24"/>
          <w:szCs w:val="24"/>
        </w:rPr>
        <w:t>Химический состав растений. Вынос из почвы питательных веществ с урожаем с/х  культур. Удобрения и их влияние на почвенное плодородие , рост, развитие  урожая и качество продукции полевых культур. Понятия  о научной системе применения удобрений, её цели. Принципы размещения удобрений  по полям севооборота  и культурам.</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Практическая работа: ознакомление с местными видами органических удобрений, способами их накопления и хранения.</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 xml:space="preserve"> 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Определяют химический состав растений. Принципы размещения удобрений  по полям севооборота  и культурам.</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Знакомятся с местными видами органических удобрений, способами их накопления и хранения, принципами размещения удобрений  по полям севооборота  и культурам.</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6. Семеноводство (4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i/>
          <w:sz w:val="24"/>
          <w:szCs w:val="24"/>
        </w:rPr>
        <w:t xml:space="preserve"> </w:t>
      </w:r>
      <w:r w:rsidRPr="00BE6A53">
        <w:rPr>
          <w:rFonts w:ascii="Times New Roman" w:hAnsi="Times New Roman" w:cs="Times New Roman"/>
          <w:b/>
          <w:i/>
          <w:sz w:val="24"/>
          <w:szCs w:val="24"/>
        </w:rPr>
        <w:t xml:space="preserve"> </w:t>
      </w:r>
      <w:r w:rsidRPr="00BE6A53">
        <w:rPr>
          <w:rFonts w:ascii="Times New Roman" w:hAnsi="Times New Roman" w:cs="Times New Roman"/>
          <w:b/>
          <w:sz w:val="24"/>
          <w:szCs w:val="24"/>
        </w:rPr>
        <w:t xml:space="preserve">Тема 6.1 Научно – практические основы  семеноводства, подготовки семян к посеву и посева семян. </w:t>
      </w:r>
      <w:r w:rsidRPr="00BE6A53">
        <w:rPr>
          <w:rFonts w:ascii="Times New Roman" w:hAnsi="Times New Roman" w:cs="Times New Roman"/>
          <w:sz w:val="24"/>
          <w:szCs w:val="24"/>
        </w:rPr>
        <w:t>Семеноводство как наука. Понятие о сорте. Основные  звенья селекционно-семеноводческой системы в Р.Ф. её задачи.</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 xml:space="preserve">Подготовка семян к посеву, калибровка, оббезараживание, термическая обработка, облучение инкрустирование, обогащение питательными веществами, биологическими активными веществами. Значение  комплексной предпосевной  обработки семян, профтехнические требования  к посеву семян. Способы посева  сплошной, родовой, </w:t>
      </w:r>
      <w:r w:rsidRPr="00BE6A53">
        <w:rPr>
          <w:rFonts w:ascii="Times New Roman" w:hAnsi="Times New Roman" w:cs="Times New Roman"/>
          <w:sz w:val="24"/>
          <w:szCs w:val="24"/>
        </w:rPr>
        <w:lastRenderedPageBreak/>
        <w:t>перекрестный, широкорядный, гнездовой и др. сроки и глубина  посева. Нормы посева семян. Выбор  оптимальных сроков, способов,  глубина  посева и нормы  высева в зависимости от крупности семян биологических особенностей сортов (гибридов), фона питания  зональных климатических условий.</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Практическая работа: определение всхожести семян.</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 xml:space="preserve"> 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Определяют понятие о сорте, основные  звенья селекционно-семеноводческой системы  и  её задачи.</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Производят подготовку семян к посеву, калибровку, оббезараживание, термическую обработку, облучение инкрустирование, обогащение питательными веществами, биологическими активными веществами. Применяют способы, нормы посева семян, выбор  оптимальных сроков, способов,  глубину  посева и нормы  высева Практически определяют всхожесть семян.</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7. Вредители полевых культур и меры борьбы с ними (4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Тема 7.1 Сорные растения, вредители и болезни полевых культур и меры борьбы с ними.</w:t>
      </w:r>
      <w:r w:rsidRPr="00BE6A53">
        <w:rPr>
          <w:rFonts w:ascii="Times New Roman" w:hAnsi="Times New Roman" w:cs="Times New Roman"/>
          <w:b/>
          <w:i/>
          <w:sz w:val="24"/>
          <w:szCs w:val="24"/>
        </w:rPr>
        <w:t xml:space="preserve"> </w:t>
      </w:r>
      <w:r w:rsidRPr="00BE6A53">
        <w:rPr>
          <w:rFonts w:ascii="Times New Roman" w:hAnsi="Times New Roman" w:cs="Times New Roman"/>
          <w:sz w:val="24"/>
          <w:szCs w:val="24"/>
        </w:rPr>
        <w:t xml:space="preserve">Понятие о сорных растениях. Вред, причиняемый сорными растениями. Биологические особенности и классификация  сорных растений. Источники засорения полей сорняками. Предупредительные, истребительные и биологические методы борьбы с сорняками гермидидов. Понятия  о гербицидах, инсектицидах, фунгицидах и др. химических защитных веществах. Меры по защите окружающей среды при работе с химическими средствами защиты растений </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Практическая работа: определение и описание местных сорняков в природе  по гербарными образцам и семенам.</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 xml:space="preserve">Определяют понятие о сорных растениях, биологические особенности и классификацию  сорных растений, понятия  о гербицидах, инсектицидах, фунгицидах и др. химических защитных веществах. Разрабатывают меры по защите окружающей среды при работе с химическими средствами защиты растений </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Практически определяют и описывают местные сорняки в природе  по гербарными образцам и семенам.</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Раздел 8. Технологии возделывания полевых культур (4 ч)</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b/>
          <w:sz w:val="24"/>
          <w:szCs w:val="24"/>
        </w:rPr>
        <w:t xml:space="preserve">Тема 8.1 Научно – практические основы  технологии возделывания полевых культур. </w:t>
      </w:r>
      <w:r w:rsidRPr="00BE6A53">
        <w:rPr>
          <w:rFonts w:ascii="Times New Roman" w:hAnsi="Times New Roman" w:cs="Times New Roman"/>
          <w:sz w:val="24"/>
          <w:szCs w:val="24"/>
        </w:rPr>
        <w:t>Понятия о технологии возделывания с/х культур. Составные элементы технологии: выбор сорта или гибрида, выбор предшественника в севообороте, система обработки почвы, подготовка семян, формирование густоты стояния растений, уход за посевами, уборка урожая, послеуборочная доработка и хранение продукции.</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Зональные и сортовые особенности технологий. Современные научно – обоснованные технологии возделывания полевых культур. Организационно – хозяйственные  и научные основы интенсивной и индустриальной  технологии возделывания. Сущность интенсивной технологии возделывания. Основные факторы, учитываемые при разработке интенсивных технологий возделывания.</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lastRenderedPageBreak/>
        <w:t>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Определяют понятия о технологии возделывания с/х культур,</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sz w:val="24"/>
          <w:szCs w:val="24"/>
        </w:rPr>
        <w:t>зональные и сортовые особенности технологий, современные научно – обоснованные технологии возделывания полевых культур, сущность интенсивной технологии возделывания</w:t>
      </w:r>
      <w:r w:rsidRPr="00BE6A53">
        <w:rPr>
          <w:rFonts w:ascii="Times New Roman" w:hAnsi="Times New Roman" w:cs="Times New Roman"/>
          <w:b/>
          <w:sz w:val="24"/>
          <w:szCs w:val="24"/>
        </w:rPr>
        <w:t xml:space="preserve"> </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b/>
          <w:sz w:val="24"/>
          <w:szCs w:val="24"/>
        </w:rPr>
        <w:t>Раздел 9. Хозяйственно – биологические особенности и технология возделывания зерновых культур (5 ч)</w:t>
      </w:r>
    </w:p>
    <w:p w:rsidR="00BE6A53" w:rsidRPr="00BE6A53" w:rsidRDefault="00BE6A53" w:rsidP="00BE6A53">
      <w:pPr>
        <w:spacing w:line="240" w:lineRule="auto"/>
        <w:jc w:val="both"/>
        <w:rPr>
          <w:rFonts w:ascii="Times New Roman" w:hAnsi="Times New Roman" w:cs="Times New Roman"/>
          <w:b/>
          <w:sz w:val="24"/>
          <w:szCs w:val="24"/>
        </w:rPr>
      </w:pPr>
      <w:r w:rsidRPr="00BE6A53">
        <w:rPr>
          <w:rFonts w:ascii="Times New Roman" w:hAnsi="Times New Roman" w:cs="Times New Roman"/>
          <w:b/>
          <w:sz w:val="24"/>
          <w:szCs w:val="24"/>
        </w:rPr>
        <w:t>Тема 9.1 Хозяйственно – биологические особенности и технология возделывания зерновых культур.</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 xml:space="preserve">Народно – хозяйственное значение  зерновых культур. Роль интенсивной технологии в увеличении производства зерновых культур. Предшественники  зерновых культур </w:t>
      </w:r>
      <w:r w:rsidRPr="00BE6A53">
        <w:rPr>
          <w:rFonts w:ascii="Times New Roman" w:hAnsi="Times New Roman" w:cs="Times New Roman"/>
          <w:b/>
          <w:sz w:val="24"/>
          <w:szCs w:val="24"/>
        </w:rPr>
        <w:t xml:space="preserve">  </w:t>
      </w:r>
      <w:r w:rsidRPr="00BE6A53">
        <w:rPr>
          <w:rFonts w:ascii="Times New Roman" w:hAnsi="Times New Roman" w:cs="Times New Roman"/>
          <w:sz w:val="24"/>
          <w:szCs w:val="24"/>
        </w:rPr>
        <w:t xml:space="preserve">в севообороте. Комплекс машин. Контроль над качеством работы. Нормы внесения  органических и минеральных удобрений  на планируемый урожай. Оптимальные сроки и способы внесения удобрений. Оптимальные сроки и способы посева.  Нормы высева и глубина заделки семян. Комплекс машин. Контроль за качеством работы. Уход за зерновыми культурами. Основные местные вредители и возбудители болезней зерновых  культур. Система интегрированной защитой зерновых культур от сорняков,  вредителей и болезней. Система машин и оборудования  по уходу за зерновыми  культурами, контроль качества их работы. Уборка урожая. Требования к товарному зерну. Безотходная уборка. Комплекс машин для уборки и послеуборочной доработки зерна. Защита окружающей среды при возделывании зерновых культур по интенсивной технологии. Экономическая эффективность интенсивной технологии выращивания зерновых культур. </w:t>
      </w:r>
    </w:p>
    <w:p w:rsidR="00BE6A53" w:rsidRPr="00BE6A53" w:rsidRDefault="00BE6A53" w:rsidP="00BE6A53">
      <w:pPr>
        <w:spacing w:line="240" w:lineRule="auto"/>
        <w:jc w:val="both"/>
        <w:rPr>
          <w:rFonts w:ascii="Times New Roman" w:hAnsi="Times New Roman" w:cs="Times New Roman"/>
          <w:color w:val="000000"/>
          <w:sz w:val="24"/>
          <w:szCs w:val="24"/>
          <w:shd w:val="clear" w:color="auto" w:fill="FFFFFF"/>
        </w:rPr>
      </w:pPr>
      <w:r w:rsidRPr="00BE6A53">
        <w:rPr>
          <w:rFonts w:ascii="Times New Roman" w:hAnsi="Times New Roman" w:cs="Times New Roman"/>
          <w:b/>
          <w:sz w:val="24"/>
          <w:szCs w:val="24"/>
        </w:rPr>
        <w:t>Основные виды учебной деятельности:</w:t>
      </w:r>
      <w:r w:rsidRPr="00BE6A53">
        <w:rPr>
          <w:rFonts w:ascii="Times New Roman" w:hAnsi="Times New Roman" w:cs="Times New Roman"/>
          <w:color w:val="000000"/>
          <w:sz w:val="24"/>
          <w:szCs w:val="24"/>
          <w:shd w:val="clear" w:color="auto" w:fill="FFFFFF"/>
        </w:rPr>
        <w:t xml:space="preserve"> </w:t>
      </w:r>
    </w:p>
    <w:p w:rsidR="00BE6A53" w:rsidRPr="00BE6A53" w:rsidRDefault="00BE6A53" w:rsidP="00BE6A53">
      <w:pPr>
        <w:spacing w:line="240" w:lineRule="auto"/>
        <w:jc w:val="both"/>
        <w:rPr>
          <w:rFonts w:ascii="Times New Roman" w:hAnsi="Times New Roman" w:cs="Times New Roman"/>
          <w:sz w:val="24"/>
          <w:szCs w:val="24"/>
        </w:rPr>
      </w:pPr>
      <w:r w:rsidRPr="00BE6A53">
        <w:rPr>
          <w:rFonts w:ascii="Times New Roman" w:hAnsi="Times New Roman" w:cs="Times New Roman"/>
          <w:sz w:val="24"/>
          <w:szCs w:val="24"/>
        </w:rPr>
        <w:t xml:space="preserve">Определяют роль интенсивной технологии в увеличении производства зерновых культур, контроль над качеством работы, нормы внесения  органических и минеральных удобрений  на планируемый урожай, оптимальные сроки и способы внесения удобрений, оптимальные сроки и способы посева,  нормы высева и глубину заделки семян, контроль за качеством работы. </w:t>
      </w:r>
    </w:p>
    <w:p w:rsidR="00BE6A53" w:rsidRDefault="00544331" w:rsidP="00BE6A53">
      <w:pPr>
        <w:spacing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2.1.22 Рабочая программа курса «Растениеводство»</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b/>
          <w:bCs/>
          <w:sz w:val="24"/>
          <w:szCs w:val="24"/>
        </w:rPr>
        <w:t>Введение (1 час)</w:t>
      </w:r>
      <w:r w:rsidRPr="009635C4">
        <w:rPr>
          <w:rFonts w:ascii="Times New Roman" w:eastAsia="Times New Roman" w:hAnsi="Times New Roman" w:cs="Times New Roman"/>
          <w:sz w:val="24"/>
          <w:szCs w:val="24"/>
        </w:rPr>
        <w:t> </w:t>
      </w:r>
      <w:r w:rsidRPr="009635C4">
        <w:rPr>
          <w:rFonts w:ascii="Times New Roman" w:eastAsia="Times New Roman" w:hAnsi="Times New Roman" w:cs="Times New Roman"/>
          <w:sz w:val="24"/>
          <w:szCs w:val="24"/>
        </w:rPr>
        <w:br/>
        <w:t>Краткая история возникновения и развития растениеводства. Современное состояние растениеводческих отраслей сельского хозяйства. Роль растениеводства в стратегии устойчивого развития человеческой цивилизации. </w:t>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t xml:space="preserve">Тема </w:t>
      </w:r>
      <w:r w:rsidRPr="009635C4">
        <w:rPr>
          <w:rFonts w:ascii="Times New Roman" w:eastAsia="Times New Roman" w:hAnsi="Times New Roman" w:cs="Times New Roman"/>
          <w:b/>
          <w:bCs/>
          <w:sz w:val="24"/>
          <w:szCs w:val="24"/>
          <w:u w:val="single"/>
        </w:rPr>
        <w:t>1</w:t>
      </w:r>
      <w:r>
        <w:rPr>
          <w:rFonts w:ascii="Times New Roman" w:eastAsia="Times New Roman" w:hAnsi="Times New Roman" w:cs="Times New Roman"/>
          <w:b/>
          <w:bCs/>
          <w:sz w:val="24"/>
          <w:szCs w:val="24"/>
          <w:u w:val="single"/>
        </w:rPr>
        <w:t>.</w:t>
      </w:r>
      <w:r w:rsidRPr="009635C4">
        <w:rPr>
          <w:rFonts w:ascii="Times New Roman" w:eastAsia="Times New Roman" w:hAnsi="Times New Roman" w:cs="Times New Roman"/>
          <w:b/>
          <w:bCs/>
          <w:sz w:val="24"/>
          <w:szCs w:val="24"/>
          <w:u w:val="single"/>
        </w:rPr>
        <w:t xml:space="preserve"> Земледелие (15 часов)</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Научные основы земледелия. Выбор земельного участка Условия внешней среды, необходимые для выращивания культурных растений Состав и свойства почвы Обработка почвы и сельскохозяйственная техника Почвы Хакасии области, пути повышения их плодородия. Почва и ее роль в жизни растений. Агроэкологические основы почвенного питания культурных растений.Севообороты</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Органические удобрения</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 xml:space="preserve">Минеральные удобрения Минеральное питание как фактор продуктивности культурных растений. Физиологические основы минерального питания культурных растений. Роль </w:t>
      </w:r>
      <w:r w:rsidRPr="009635C4">
        <w:rPr>
          <w:rFonts w:ascii="Times New Roman" w:eastAsia="Times New Roman" w:hAnsi="Times New Roman" w:cs="Times New Roman"/>
          <w:sz w:val="24"/>
          <w:szCs w:val="24"/>
        </w:rPr>
        <w:lastRenderedPageBreak/>
        <w:t>удобрений, правила их внесения. Заболевания растений, связанные с недостатком того или иного элемента в почве. Особенности минерального питания комнатных растений.</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br/>
        <w:t>Сорные растения и борьба с ними Посевные качества семян. Подготовка семян к посеву. Посев и посадка культурных растений Морфология и определение семян основных групп культурных растений.Агротехника посева семян разных культур.Размножение плодовых и декоративных культур зелеными черенками. </w:t>
      </w:r>
      <w:r w:rsidRPr="009635C4">
        <w:rPr>
          <w:rFonts w:ascii="Times New Roman" w:eastAsia="Times New Roman" w:hAnsi="Times New Roman" w:cs="Times New Roman"/>
          <w:sz w:val="24"/>
          <w:szCs w:val="24"/>
        </w:rPr>
        <w:br/>
        <w:t>Агротехнические приемы выращивания рассады различных культур. </w:t>
      </w:r>
      <w:r w:rsidRPr="009635C4">
        <w:rPr>
          <w:rFonts w:ascii="Times New Roman" w:eastAsia="Times New Roman" w:hAnsi="Times New Roman" w:cs="Times New Roman"/>
          <w:sz w:val="24"/>
          <w:szCs w:val="24"/>
        </w:rPr>
        <w:br/>
        <w:t>Технология ухода за культурными растениями Уборка и хранение урожая </w:t>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b/>
          <w:bCs/>
          <w:i/>
          <w:iCs/>
          <w:sz w:val="24"/>
          <w:szCs w:val="24"/>
        </w:rPr>
        <w:t>Лабораторные работы:</w:t>
      </w:r>
      <w:r w:rsidRPr="009635C4">
        <w:rPr>
          <w:rFonts w:ascii="Times New Roman" w:eastAsia="Times New Roman" w:hAnsi="Times New Roman" w:cs="Times New Roman"/>
          <w:sz w:val="24"/>
          <w:szCs w:val="24"/>
        </w:rPr>
        <w:t> </w:t>
      </w:r>
      <w:r w:rsidRPr="009635C4">
        <w:rPr>
          <w:rFonts w:ascii="Times New Roman" w:eastAsia="Times New Roman" w:hAnsi="Times New Roman" w:cs="Times New Roman"/>
          <w:sz w:val="24"/>
          <w:szCs w:val="24"/>
        </w:rPr>
        <w:br/>
        <w:t>Лабораторная работа №1 «Визуальная диагностика недостатка элементов питания культурных растений»</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Лабораторная работа №2 «Определение механического состава почвы»</w:t>
      </w:r>
    </w:p>
    <w:p w:rsidR="00544331"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t xml:space="preserve">Тема </w:t>
      </w:r>
      <w:r w:rsidRPr="009635C4">
        <w:rPr>
          <w:rFonts w:ascii="Times New Roman" w:eastAsia="Times New Roman" w:hAnsi="Times New Roman" w:cs="Times New Roman"/>
          <w:b/>
          <w:bCs/>
          <w:sz w:val="24"/>
          <w:szCs w:val="24"/>
          <w:u w:val="single"/>
        </w:rPr>
        <w:t>2</w:t>
      </w:r>
      <w:r>
        <w:rPr>
          <w:rFonts w:ascii="Times New Roman" w:eastAsia="Times New Roman" w:hAnsi="Times New Roman" w:cs="Times New Roman"/>
          <w:b/>
          <w:bCs/>
          <w:sz w:val="24"/>
          <w:szCs w:val="24"/>
          <w:u w:val="single"/>
        </w:rPr>
        <w:t>.</w:t>
      </w:r>
      <w:r w:rsidRPr="009635C4">
        <w:rPr>
          <w:rFonts w:ascii="Times New Roman" w:eastAsia="Times New Roman" w:hAnsi="Times New Roman" w:cs="Times New Roman"/>
          <w:b/>
          <w:bCs/>
          <w:sz w:val="24"/>
          <w:szCs w:val="24"/>
          <w:u w:val="single"/>
        </w:rPr>
        <w:t xml:space="preserve"> Овощеводство (11 часов)</w:t>
      </w:r>
      <w:r w:rsidRPr="009635C4">
        <w:rPr>
          <w:rFonts w:ascii="Times New Roman" w:eastAsia="Times New Roman" w:hAnsi="Times New Roman" w:cs="Times New Roman"/>
          <w:sz w:val="24"/>
          <w:szCs w:val="24"/>
        </w:rPr>
        <w:t> </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 xml:space="preserve">Общая характеристика, классификация овощных культур, их происхождение. Общая биологическая и производственная характеристика овощных культур Происхождение  овощных  культур. Понятия о посевных и сортовых качествах семян овощных культур и их  значение  при  определении  нормы  высева,  сроков  поступления  продукции, повышении урожайности и качества продукции. Сроки  высева  семян  и особенности выращивания ранней, средней и поздней рассады. Качество рассады. Особенности эксплуатации рассадных комплексов.Рассадный  метод  в  овощеводстве,  его  преимущества  и  недостатки. Морфологические особенности овощных культур. Биологические  особенности овощных культур, их  отношение  к  элементам  минерального  питания.  Зависимость  качества  продукции  от  применения  органических  и минеральных удобрений.Отношение овощных культур к комплексу внешних условий: свету, теплу, влаге, газовому режиму, режиму влажности почвы и относительной влажности воздуха. Изменение требовательности растений к факторам внешней среды в зависимости от фазы роста и развития. Технология выращивания основных овощных культур. Особенности технологии выращивания овощных культур в зависимости  от  зоны.  Агротехнические требования, предъявляемые к операциям по уходу за посевами и посадками овощных культур: ликвидация почвенной корки,  междурядная  обработка,  полив,  корневая  и  некорневая  подкормка, борьба с вредителями и болезнями, сорной растительностью, мульчирование почвы.Технология  выращивания  капусты  белокочанной. Основные  сорта  и  гибриды  белокочанной  капусты:  раннеспелые, среднеспелые,  поздние.  Их  характеристика. Подготовка семян к посеву. Сроки высева и продолжительность выращивания  рассады.  Площадь  питания  рассады  в  зависимости  от  продолжительности  выращивания.  Особенности  температурного  и  водного режима при выращивании различных видов капусты. Сроки посадки рассады на постоянное место в поле. Технологические приемы, позволяющие получать ранние урожаи ранней белокочанной капусты.Пищевое значение томата, перца. Химический состав и пищевые достоинства, содержание витаминов, минеральных веществ. Технология  выращивания.  Рассадный  и  безрассадный  метод  выращивания. Использование полимерных материалов для получения ранней продукции. Основные сорта и гибриды. Предпосевная подготовка семян. Особенности выращивания рассады для получения ранней продукции и мини-рассады .  Особенности подготовки почвы под посев </w:t>
      </w:r>
      <w:r w:rsidRPr="009635C4">
        <w:rPr>
          <w:rFonts w:ascii="Times New Roman" w:eastAsia="Times New Roman" w:hAnsi="Times New Roman" w:cs="Times New Roman"/>
          <w:sz w:val="24"/>
          <w:szCs w:val="24"/>
        </w:rPr>
        <w:lastRenderedPageBreak/>
        <w:t>семян и высадку рассады, внесение органических и минеральных удобрений. Сроки посева семян и высадки рассады на постоянное место. Способы  высадки  переросшей  рассады  на  постоянное  место.Технология выращивания огурца. Пищевое значение и химический состав культуры. Сорта и гибриды, их характеристика.  Подготовка семян к посеву.  Протравливание  семян.  Норма  высева  семян  и  высадки  рассады.Площадь питания рассады, при различных сроках и продолжительности выращивания. Сроки высадки рассады, использование биотоплива и полимерных  материалов  для  получения  ранней  продукции.  Особенности подготовки почвы и дозы внесения органических и минеральных удобрений под огурцы, кабачки, патиссоны, тыквы. Схемы посева и посадки. Плодовые овощи семейства пасленовые. Плодовые овощи семейства тыквенные. Зеленные и пряные культуры. Многолетние овощи.</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Знакомство с классификацией сорной растительности, паразитные, полупаразитные и не паразитные, их распространение в хозяйстве. Вредители и болезни овощных культур. Использование  химических  и  биологических  препаратов.  Интегрированная система защиты Потери продукции овощеводства от вредителей, болезней и сорной растительности.  Биологические  особенности  и  влияние  окружающей среды,  на  возникновение  и  распространение  вредителей,  болезней  и сорной  растительности  на  полях  с  овощными  культурами.  Использование севооборотов и других агротехнических приемов с целью сокращения распространения вредителей, болезней и сорняков на полях. Основные болезни овощных культур (грибные, бактериальные, вирусные) и меры (предупредительные, защитные и истребительные) борьбы с ними. Применение агротехнических, химических (кишечные, контактные и фумиганты) и биологических средств, для борьбы с болезнями на овощных культурах. Интегрированная система защиты овощных культур и особенности ее применения. Селекционный  метод  и  его  использование  для  выведения  новых сортов и гибридов, устойчивых к вредителям и болезням с целью получения экологически безопасной продукции. Классификация  не  паразитных сорных  растений,  однолетние (яровые,  озимые и зимующие), двулетние и многолетние.  Гербициды и их классификация по месту действия на органы растения. Использование агротехнического и химического способа уничтожения сорняков.</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Назначение и виды защищенного грунта. Технология выращивания рассады в защищенном грунте Культурообороты Овощи капустной группы Корнеплоды Луковые овощные культуры</w:t>
      </w:r>
      <w:r w:rsidRPr="009635C4">
        <w:rPr>
          <w:rFonts w:ascii="Times New Roman" w:eastAsia="Times New Roman" w:hAnsi="Times New Roman" w:cs="Times New Roman"/>
          <w:b/>
          <w:bCs/>
          <w:i/>
          <w:iCs/>
          <w:sz w:val="24"/>
          <w:szCs w:val="24"/>
        </w:rPr>
        <w:t> </w:t>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b/>
          <w:bCs/>
          <w:i/>
          <w:iCs/>
          <w:sz w:val="24"/>
          <w:szCs w:val="24"/>
        </w:rPr>
        <w:t>Лабораторные работы:</w:t>
      </w:r>
      <w:r w:rsidRPr="009635C4">
        <w:rPr>
          <w:rFonts w:ascii="Times New Roman" w:eastAsia="Times New Roman" w:hAnsi="Times New Roman" w:cs="Times New Roman"/>
          <w:sz w:val="24"/>
          <w:szCs w:val="24"/>
        </w:rPr>
        <w:t> </w:t>
      </w:r>
      <w:r w:rsidRPr="009635C4">
        <w:rPr>
          <w:rFonts w:ascii="Times New Roman" w:eastAsia="Times New Roman" w:hAnsi="Times New Roman" w:cs="Times New Roman"/>
          <w:sz w:val="24"/>
          <w:szCs w:val="24"/>
        </w:rPr>
        <w:br/>
        <w:t>Лабораторная работа №3 «Изучение внешнего строения семян овощных культур» </w:t>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t xml:space="preserve">Тема </w:t>
      </w:r>
      <w:r w:rsidRPr="009635C4">
        <w:rPr>
          <w:rFonts w:ascii="Times New Roman" w:eastAsia="Times New Roman" w:hAnsi="Times New Roman" w:cs="Times New Roman"/>
          <w:b/>
          <w:bCs/>
          <w:sz w:val="24"/>
          <w:szCs w:val="24"/>
          <w:u w:val="single"/>
        </w:rPr>
        <w:t>3</w:t>
      </w:r>
      <w:r>
        <w:rPr>
          <w:rFonts w:ascii="Times New Roman" w:eastAsia="Times New Roman" w:hAnsi="Times New Roman" w:cs="Times New Roman"/>
          <w:b/>
          <w:bCs/>
          <w:sz w:val="24"/>
          <w:szCs w:val="24"/>
          <w:u w:val="single"/>
        </w:rPr>
        <w:t>.</w:t>
      </w:r>
      <w:r w:rsidRPr="009635C4">
        <w:rPr>
          <w:rFonts w:ascii="Times New Roman" w:eastAsia="Times New Roman" w:hAnsi="Times New Roman" w:cs="Times New Roman"/>
          <w:b/>
          <w:bCs/>
          <w:sz w:val="24"/>
          <w:szCs w:val="24"/>
          <w:u w:val="single"/>
        </w:rPr>
        <w:t xml:space="preserve"> Полеводство (7 часов)</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Общая характеристика и классификация полевых культур</w:t>
      </w:r>
    </w:p>
    <w:p w:rsidR="00544331" w:rsidRPr="009635C4" w:rsidRDefault="00544331" w:rsidP="00544331">
      <w:pPr>
        <w:spacing w:after="0" w:line="240" w:lineRule="auto"/>
        <w:rPr>
          <w:rFonts w:ascii="Times New Roman" w:eastAsia="Times New Roman" w:hAnsi="Times New Roman" w:cs="Times New Roman"/>
          <w:sz w:val="24"/>
          <w:szCs w:val="24"/>
        </w:rPr>
      </w:pPr>
      <w:r w:rsidRPr="009635C4">
        <w:rPr>
          <w:rFonts w:ascii="Times New Roman" w:eastAsia="Times New Roman" w:hAnsi="Times New Roman" w:cs="Times New Roman"/>
          <w:sz w:val="24"/>
          <w:szCs w:val="24"/>
        </w:rPr>
        <w:t>Зернобобовые культуры. Клубнеплоды. Лекарственные культуры </w:t>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sz w:val="24"/>
          <w:szCs w:val="24"/>
        </w:rPr>
        <w:br/>
      </w:r>
      <w:r w:rsidRPr="009635C4">
        <w:rPr>
          <w:rFonts w:ascii="Times New Roman" w:eastAsia="Times New Roman" w:hAnsi="Times New Roman" w:cs="Times New Roman"/>
          <w:b/>
          <w:bCs/>
          <w:i/>
          <w:iCs/>
          <w:sz w:val="24"/>
          <w:szCs w:val="24"/>
        </w:rPr>
        <w:t>Лабораторные работы:</w:t>
      </w:r>
      <w:r w:rsidRPr="009635C4">
        <w:rPr>
          <w:rFonts w:ascii="Times New Roman" w:eastAsia="Times New Roman" w:hAnsi="Times New Roman" w:cs="Times New Roman"/>
          <w:sz w:val="24"/>
          <w:szCs w:val="24"/>
        </w:rPr>
        <w:t> </w:t>
      </w:r>
      <w:r w:rsidRPr="009635C4">
        <w:rPr>
          <w:rFonts w:ascii="Times New Roman" w:eastAsia="Times New Roman" w:hAnsi="Times New Roman" w:cs="Times New Roman"/>
          <w:sz w:val="24"/>
          <w:szCs w:val="24"/>
        </w:rPr>
        <w:br/>
      </w:r>
      <w:r>
        <w:rPr>
          <w:rFonts w:ascii="Times New Roman" w:eastAsia="Times New Roman" w:hAnsi="Times New Roman" w:cs="Times New Roman"/>
          <w:sz w:val="24"/>
          <w:szCs w:val="24"/>
        </w:rPr>
        <w:t>Лабораторная работа №4</w:t>
      </w:r>
      <w:r w:rsidRPr="009635C4">
        <w:rPr>
          <w:rFonts w:ascii="Times New Roman" w:eastAsia="Times New Roman" w:hAnsi="Times New Roman" w:cs="Times New Roman"/>
          <w:sz w:val="24"/>
          <w:szCs w:val="24"/>
        </w:rPr>
        <w:t xml:space="preserve"> «Фенологические наблюдения за картофелем»</w:t>
      </w:r>
      <w:r w:rsidRPr="009635C4">
        <w:rPr>
          <w:rFonts w:ascii="Times New Roman" w:eastAsia="Times New Roman" w:hAnsi="Times New Roman" w:cs="Times New Roman"/>
          <w:sz w:val="24"/>
          <w:szCs w:val="24"/>
        </w:rPr>
        <w:br/>
      </w:r>
      <w:r>
        <w:rPr>
          <w:rFonts w:ascii="Times New Roman" w:eastAsia="Times New Roman" w:hAnsi="Times New Roman" w:cs="Times New Roman"/>
          <w:sz w:val="24"/>
          <w:szCs w:val="24"/>
        </w:rPr>
        <w:t>Лабораторная работа №5</w:t>
      </w:r>
      <w:r w:rsidRPr="009635C4">
        <w:rPr>
          <w:rFonts w:ascii="Times New Roman" w:eastAsia="Times New Roman" w:hAnsi="Times New Roman" w:cs="Times New Roman"/>
          <w:sz w:val="24"/>
          <w:szCs w:val="24"/>
        </w:rPr>
        <w:t xml:space="preserve"> «Определение лекарственных культур» </w:t>
      </w:r>
    </w:p>
    <w:p w:rsidR="00544331" w:rsidRPr="009635C4" w:rsidRDefault="00544331" w:rsidP="00544331">
      <w:pPr>
        <w:spacing w:after="0" w:line="240" w:lineRule="auto"/>
        <w:rPr>
          <w:rFonts w:ascii="Times New Roman" w:eastAsia="Times New Roman" w:hAnsi="Times New Roman" w:cs="Times New Roman"/>
          <w:sz w:val="24"/>
          <w:szCs w:val="24"/>
        </w:rPr>
      </w:pPr>
    </w:p>
    <w:p w:rsidR="00544331" w:rsidRDefault="00544331" w:rsidP="00544331">
      <w:pPr>
        <w:spacing w:after="0" w:line="240" w:lineRule="auto"/>
        <w:rPr>
          <w:rFonts w:ascii="Times New Roman" w:eastAsia="Times New Roman" w:hAnsi="Times New Roman" w:cs="Times New Roman"/>
          <w:b/>
          <w:sz w:val="24"/>
          <w:szCs w:val="24"/>
        </w:rPr>
      </w:pPr>
      <w:r w:rsidRPr="00544331">
        <w:rPr>
          <w:rFonts w:ascii="Times New Roman" w:eastAsia="Times New Roman" w:hAnsi="Times New Roman" w:cs="Times New Roman"/>
          <w:b/>
          <w:sz w:val="24"/>
          <w:szCs w:val="24"/>
        </w:rPr>
        <w:t>2.1.23 Рабочая программа курса «Введение в агробизнес»</w:t>
      </w:r>
    </w:p>
    <w:p w:rsidR="00544331" w:rsidRPr="00544331" w:rsidRDefault="00544331" w:rsidP="00544331">
      <w:pPr>
        <w:spacing w:after="0" w:line="240" w:lineRule="auto"/>
        <w:rPr>
          <w:rFonts w:ascii="Times New Roman" w:eastAsia="Times New Roman" w:hAnsi="Times New Roman" w:cs="Times New Roman"/>
          <w:b/>
          <w:sz w:val="24"/>
          <w:szCs w:val="24"/>
        </w:rPr>
      </w:pPr>
    </w:p>
    <w:p w:rsidR="00544331" w:rsidRPr="00544331" w:rsidRDefault="00544331" w:rsidP="00544331">
      <w:pPr>
        <w:spacing w:after="0"/>
        <w:rPr>
          <w:rFonts w:ascii="Times New Roman" w:hAnsi="Times New Roman" w:cs="Times New Roman"/>
          <w:sz w:val="24"/>
          <w:szCs w:val="24"/>
        </w:rPr>
      </w:pPr>
      <w:r w:rsidRPr="00544331">
        <w:rPr>
          <w:rFonts w:ascii="Times New Roman" w:hAnsi="Times New Roman" w:cs="Times New Roman"/>
          <w:b/>
          <w:sz w:val="24"/>
          <w:szCs w:val="24"/>
        </w:rPr>
        <w:t>Тема 1. Понятие</w:t>
      </w:r>
      <w:r w:rsidRPr="00544331">
        <w:rPr>
          <w:rFonts w:ascii="Times New Roman" w:hAnsi="Times New Roman" w:cs="Times New Roman"/>
          <w:b/>
          <w:spacing w:val="-3"/>
          <w:sz w:val="24"/>
          <w:szCs w:val="24"/>
        </w:rPr>
        <w:t xml:space="preserve"> </w:t>
      </w:r>
      <w:r w:rsidRPr="00544331">
        <w:rPr>
          <w:rFonts w:ascii="Times New Roman" w:hAnsi="Times New Roman" w:cs="Times New Roman"/>
          <w:b/>
          <w:sz w:val="24"/>
          <w:szCs w:val="24"/>
        </w:rPr>
        <w:t>о</w:t>
      </w:r>
      <w:r w:rsidRPr="00544331">
        <w:rPr>
          <w:rFonts w:ascii="Times New Roman" w:hAnsi="Times New Roman" w:cs="Times New Roman"/>
          <w:b/>
          <w:spacing w:val="-1"/>
          <w:sz w:val="24"/>
          <w:szCs w:val="24"/>
        </w:rPr>
        <w:t xml:space="preserve"> </w:t>
      </w:r>
      <w:r w:rsidRPr="00544331">
        <w:rPr>
          <w:rFonts w:ascii="Times New Roman" w:hAnsi="Times New Roman" w:cs="Times New Roman"/>
          <w:b/>
          <w:sz w:val="24"/>
          <w:szCs w:val="24"/>
        </w:rPr>
        <w:t>растениеводстве (12 ч)</w:t>
      </w:r>
    </w:p>
    <w:p w:rsidR="00544331" w:rsidRPr="00544331" w:rsidRDefault="00544331" w:rsidP="00544331">
      <w:pPr>
        <w:spacing w:after="0"/>
        <w:rPr>
          <w:rFonts w:ascii="Times New Roman" w:hAnsi="Times New Roman" w:cs="Times New Roman"/>
          <w:sz w:val="24"/>
          <w:szCs w:val="24"/>
        </w:rPr>
      </w:pPr>
      <w:r w:rsidRPr="00544331">
        <w:rPr>
          <w:rFonts w:ascii="Times New Roman" w:hAnsi="Times New Roman" w:cs="Times New Roman"/>
          <w:sz w:val="24"/>
          <w:szCs w:val="24"/>
        </w:rPr>
        <w:lastRenderedPageBreak/>
        <w:t>Овощные</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растения:</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значение</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овощей</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в</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питании</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человека.</w:t>
      </w:r>
      <w:r w:rsidRPr="00544331">
        <w:rPr>
          <w:rFonts w:ascii="Times New Roman" w:hAnsi="Times New Roman" w:cs="Times New Roman"/>
          <w:spacing w:val="-57"/>
          <w:sz w:val="24"/>
          <w:szCs w:val="24"/>
        </w:rPr>
        <w:t xml:space="preserve"> </w:t>
      </w:r>
      <w:r w:rsidRPr="00544331">
        <w:rPr>
          <w:rFonts w:ascii="Times New Roman" w:hAnsi="Times New Roman" w:cs="Times New Roman"/>
          <w:sz w:val="24"/>
          <w:szCs w:val="24"/>
        </w:rPr>
        <w:t>Классификация</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овощных культур. Изучение</w:t>
      </w:r>
      <w:r w:rsidRPr="00544331">
        <w:rPr>
          <w:rFonts w:ascii="Times New Roman" w:hAnsi="Times New Roman" w:cs="Times New Roman"/>
          <w:spacing w:val="-4"/>
          <w:sz w:val="24"/>
          <w:szCs w:val="24"/>
        </w:rPr>
        <w:t xml:space="preserve"> </w:t>
      </w:r>
      <w:r w:rsidRPr="00544331">
        <w:rPr>
          <w:rFonts w:ascii="Times New Roman" w:hAnsi="Times New Roman" w:cs="Times New Roman"/>
          <w:sz w:val="24"/>
          <w:szCs w:val="24"/>
        </w:rPr>
        <w:t>важнейших</w:t>
      </w:r>
      <w:r w:rsidRPr="00544331">
        <w:rPr>
          <w:rFonts w:ascii="Times New Roman" w:hAnsi="Times New Roman" w:cs="Times New Roman"/>
          <w:spacing w:val="-4"/>
          <w:sz w:val="24"/>
          <w:szCs w:val="24"/>
        </w:rPr>
        <w:t xml:space="preserve"> </w:t>
      </w:r>
      <w:r w:rsidRPr="00544331">
        <w:rPr>
          <w:rFonts w:ascii="Times New Roman" w:hAnsi="Times New Roman" w:cs="Times New Roman"/>
          <w:sz w:val="24"/>
          <w:szCs w:val="24"/>
        </w:rPr>
        <w:t>семейств</w:t>
      </w:r>
      <w:r w:rsidRPr="00544331">
        <w:rPr>
          <w:rFonts w:ascii="Times New Roman" w:hAnsi="Times New Roman" w:cs="Times New Roman"/>
          <w:spacing w:val="-3"/>
          <w:sz w:val="24"/>
          <w:szCs w:val="24"/>
        </w:rPr>
        <w:t xml:space="preserve"> </w:t>
      </w:r>
      <w:r w:rsidRPr="00544331">
        <w:rPr>
          <w:rFonts w:ascii="Times New Roman" w:hAnsi="Times New Roman" w:cs="Times New Roman"/>
          <w:sz w:val="24"/>
          <w:szCs w:val="24"/>
        </w:rPr>
        <w:t>овощных</w:t>
      </w:r>
      <w:r w:rsidRPr="00544331">
        <w:rPr>
          <w:rFonts w:ascii="Times New Roman" w:hAnsi="Times New Roman" w:cs="Times New Roman"/>
          <w:spacing w:val="-3"/>
          <w:sz w:val="24"/>
          <w:szCs w:val="24"/>
        </w:rPr>
        <w:t xml:space="preserve"> </w:t>
      </w:r>
      <w:r w:rsidRPr="00544331">
        <w:rPr>
          <w:rFonts w:ascii="Times New Roman" w:hAnsi="Times New Roman" w:cs="Times New Roman"/>
          <w:sz w:val="24"/>
          <w:szCs w:val="24"/>
        </w:rPr>
        <w:t xml:space="preserve">культур.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Лабораторные</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 xml:space="preserve">работы: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Изучение</w:t>
      </w:r>
      <w:r w:rsidRPr="00544331">
        <w:rPr>
          <w:rFonts w:ascii="Times New Roman" w:hAnsi="Times New Roman" w:cs="Times New Roman"/>
          <w:i/>
          <w:spacing w:val="-6"/>
          <w:sz w:val="24"/>
          <w:szCs w:val="24"/>
        </w:rPr>
        <w:t xml:space="preserve"> </w:t>
      </w:r>
      <w:r w:rsidRPr="00544331">
        <w:rPr>
          <w:rFonts w:ascii="Times New Roman" w:hAnsi="Times New Roman" w:cs="Times New Roman"/>
          <w:i/>
          <w:sz w:val="24"/>
          <w:szCs w:val="24"/>
        </w:rPr>
        <w:t>семейства</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Пасленовых или</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 xml:space="preserve">Бобовых.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 xml:space="preserve">Изучение семейства Зонтичных или Сельдерейных.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Изучение</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семейства</w:t>
      </w:r>
      <w:r w:rsidRPr="00544331">
        <w:rPr>
          <w:rFonts w:ascii="Times New Roman" w:hAnsi="Times New Roman" w:cs="Times New Roman"/>
          <w:i/>
          <w:spacing w:val="-3"/>
          <w:sz w:val="24"/>
          <w:szCs w:val="24"/>
        </w:rPr>
        <w:t xml:space="preserve"> </w:t>
      </w:r>
      <w:r w:rsidRPr="00544331">
        <w:rPr>
          <w:rFonts w:ascii="Times New Roman" w:hAnsi="Times New Roman" w:cs="Times New Roman"/>
          <w:i/>
          <w:sz w:val="24"/>
          <w:szCs w:val="24"/>
        </w:rPr>
        <w:t>Капустных</w:t>
      </w:r>
      <w:r w:rsidRPr="00544331">
        <w:rPr>
          <w:rFonts w:ascii="Times New Roman" w:hAnsi="Times New Roman" w:cs="Times New Roman"/>
          <w:i/>
          <w:spacing w:val="-3"/>
          <w:sz w:val="24"/>
          <w:szCs w:val="24"/>
        </w:rPr>
        <w:t xml:space="preserve"> </w:t>
      </w:r>
      <w:r w:rsidRPr="00544331">
        <w:rPr>
          <w:rFonts w:ascii="Times New Roman" w:hAnsi="Times New Roman" w:cs="Times New Roman"/>
          <w:i/>
          <w:sz w:val="24"/>
          <w:szCs w:val="24"/>
        </w:rPr>
        <w:t>или</w:t>
      </w:r>
      <w:r w:rsidRPr="00544331">
        <w:rPr>
          <w:rFonts w:ascii="Times New Roman" w:hAnsi="Times New Roman" w:cs="Times New Roman"/>
          <w:i/>
          <w:spacing w:val="-4"/>
          <w:sz w:val="24"/>
          <w:szCs w:val="24"/>
        </w:rPr>
        <w:t xml:space="preserve"> </w:t>
      </w:r>
      <w:r w:rsidRPr="00544331">
        <w:rPr>
          <w:rFonts w:ascii="Times New Roman" w:hAnsi="Times New Roman" w:cs="Times New Roman"/>
          <w:i/>
          <w:sz w:val="24"/>
          <w:szCs w:val="24"/>
        </w:rPr>
        <w:t xml:space="preserve">Крестоцветных.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Изучение</w:t>
      </w:r>
      <w:r w:rsidRPr="00544331">
        <w:rPr>
          <w:rFonts w:ascii="Times New Roman" w:hAnsi="Times New Roman" w:cs="Times New Roman"/>
          <w:i/>
          <w:spacing w:val="-6"/>
          <w:sz w:val="24"/>
          <w:szCs w:val="24"/>
        </w:rPr>
        <w:t xml:space="preserve"> </w:t>
      </w:r>
      <w:r w:rsidRPr="00544331">
        <w:rPr>
          <w:rFonts w:ascii="Times New Roman" w:hAnsi="Times New Roman" w:cs="Times New Roman"/>
          <w:i/>
          <w:sz w:val="24"/>
          <w:szCs w:val="24"/>
        </w:rPr>
        <w:t>семейства</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Лилейных</w:t>
      </w:r>
      <w:r w:rsidRPr="00544331">
        <w:rPr>
          <w:rFonts w:ascii="Times New Roman" w:hAnsi="Times New Roman" w:cs="Times New Roman"/>
          <w:i/>
          <w:spacing w:val="-6"/>
          <w:sz w:val="24"/>
          <w:szCs w:val="24"/>
        </w:rPr>
        <w:t xml:space="preserve"> </w:t>
      </w:r>
      <w:r w:rsidRPr="00544331">
        <w:rPr>
          <w:rFonts w:ascii="Times New Roman" w:hAnsi="Times New Roman" w:cs="Times New Roman"/>
          <w:i/>
          <w:sz w:val="24"/>
          <w:szCs w:val="24"/>
        </w:rPr>
        <w:t>или</w:t>
      </w:r>
      <w:r w:rsidRPr="00544331">
        <w:rPr>
          <w:rFonts w:ascii="Times New Roman" w:hAnsi="Times New Roman" w:cs="Times New Roman"/>
          <w:i/>
          <w:spacing w:val="-6"/>
          <w:sz w:val="24"/>
          <w:szCs w:val="24"/>
        </w:rPr>
        <w:t xml:space="preserve"> </w:t>
      </w:r>
      <w:r w:rsidRPr="00544331">
        <w:rPr>
          <w:rFonts w:ascii="Times New Roman" w:hAnsi="Times New Roman" w:cs="Times New Roman"/>
          <w:i/>
          <w:sz w:val="24"/>
          <w:szCs w:val="24"/>
        </w:rPr>
        <w:t>Луковых.</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sz w:val="24"/>
          <w:szCs w:val="24"/>
        </w:rPr>
        <w:t>Особенности технологии выращивания Корнеплодных культур.</w:t>
      </w:r>
      <w:r w:rsidRPr="00544331">
        <w:rPr>
          <w:rFonts w:ascii="Times New Roman" w:hAnsi="Times New Roman" w:cs="Times New Roman"/>
          <w:spacing w:val="-57"/>
          <w:sz w:val="24"/>
          <w:szCs w:val="24"/>
        </w:rPr>
        <w:t xml:space="preserve"> </w:t>
      </w:r>
      <w:r w:rsidRPr="00544331">
        <w:rPr>
          <w:rFonts w:ascii="Times New Roman" w:hAnsi="Times New Roman" w:cs="Times New Roman"/>
          <w:sz w:val="24"/>
          <w:szCs w:val="24"/>
        </w:rPr>
        <w:t>Столовая</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свекла.</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Морковь.</w:t>
      </w:r>
    </w:p>
    <w:p w:rsidR="00544331" w:rsidRPr="00544331" w:rsidRDefault="00544331" w:rsidP="00544331">
      <w:pPr>
        <w:pStyle w:val="TableParagraph"/>
        <w:rPr>
          <w:sz w:val="24"/>
          <w:szCs w:val="24"/>
        </w:rPr>
      </w:pPr>
      <w:r w:rsidRPr="00544331">
        <w:rPr>
          <w:sz w:val="24"/>
          <w:szCs w:val="24"/>
        </w:rPr>
        <w:t>Особенности</w:t>
      </w:r>
      <w:r w:rsidRPr="00544331">
        <w:rPr>
          <w:spacing w:val="-6"/>
          <w:sz w:val="24"/>
          <w:szCs w:val="24"/>
        </w:rPr>
        <w:t xml:space="preserve"> </w:t>
      </w:r>
      <w:r w:rsidRPr="00544331">
        <w:rPr>
          <w:sz w:val="24"/>
          <w:szCs w:val="24"/>
        </w:rPr>
        <w:t>технологии</w:t>
      </w:r>
      <w:r w:rsidRPr="00544331">
        <w:rPr>
          <w:spacing w:val="-5"/>
          <w:sz w:val="24"/>
          <w:szCs w:val="24"/>
        </w:rPr>
        <w:t xml:space="preserve"> </w:t>
      </w:r>
      <w:r w:rsidRPr="00544331">
        <w:rPr>
          <w:sz w:val="24"/>
          <w:szCs w:val="24"/>
        </w:rPr>
        <w:t>выращивания</w:t>
      </w:r>
      <w:r w:rsidRPr="00544331">
        <w:rPr>
          <w:spacing w:val="-6"/>
          <w:sz w:val="24"/>
          <w:szCs w:val="24"/>
        </w:rPr>
        <w:t xml:space="preserve"> </w:t>
      </w:r>
      <w:r w:rsidRPr="00544331">
        <w:rPr>
          <w:sz w:val="24"/>
          <w:szCs w:val="24"/>
        </w:rPr>
        <w:t>Клубнеплодных</w:t>
      </w:r>
      <w:r w:rsidRPr="00544331">
        <w:rPr>
          <w:spacing w:val="-6"/>
          <w:sz w:val="24"/>
          <w:szCs w:val="24"/>
        </w:rPr>
        <w:t xml:space="preserve"> </w:t>
      </w:r>
      <w:r w:rsidRPr="00544331">
        <w:rPr>
          <w:sz w:val="24"/>
          <w:szCs w:val="24"/>
        </w:rPr>
        <w:t>культур.</w:t>
      </w:r>
      <w:r w:rsidRPr="00544331">
        <w:rPr>
          <w:spacing w:val="-57"/>
          <w:sz w:val="24"/>
          <w:szCs w:val="24"/>
        </w:rPr>
        <w:t xml:space="preserve"> </w:t>
      </w:r>
      <w:r w:rsidRPr="00544331">
        <w:rPr>
          <w:sz w:val="24"/>
          <w:szCs w:val="24"/>
        </w:rPr>
        <w:t xml:space="preserve">Картофель. </w:t>
      </w:r>
    </w:p>
    <w:p w:rsidR="00544331" w:rsidRPr="00544331" w:rsidRDefault="00544331" w:rsidP="00544331">
      <w:pPr>
        <w:pStyle w:val="TableParagraph"/>
        <w:rPr>
          <w:sz w:val="24"/>
          <w:szCs w:val="24"/>
        </w:rPr>
      </w:pPr>
      <w:r w:rsidRPr="00544331">
        <w:rPr>
          <w:sz w:val="24"/>
          <w:szCs w:val="24"/>
        </w:rPr>
        <w:t>Особенности</w:t>
      </w:r>
      <w:r w:rsidRPr="00544331">
        <w:rPr>
          <w:spacing w:val="-5"/>
          <w:sz w:val="24"/>
          <w:szCs w:val="24"/>
        </w:rPr>
        <w:t xml:space="preserve"> </w:t>
      </w:r>
      <w:r w:rsidRPr="00544331">
        <w:rPr>
          <w:sz w:val="24"/>
          <w:szCs w:val="24"/>
        </w:rPr>
        <w:t>технологии</w:t>
      </w:r>
      <w:r w:rsidRPr="00544331">
        <w:rPr>
          <w:spacing w:val="-3"/>
          <w:sz w:val="24"/>
          <w:szCs w:val="24"/>
        </w:rPr>
        <w:t xml:space="preserve"> </w:t>
      </w:r>
      <w:r w:rsidRPr="00544331">
        <w:rPr>
          <w:sz w:val="24"/>
          <w:szCs w:val="24"/>
        </w:rPr>
        <w:t>выращивания</w:t>
      </w:r>
      <w:r w:rsidRPr="00544331">
        <w:rPr>
          <w:spacing w:val="-4"/>
          <w:sz w:val="24"/>
          <w:szCs w:val="24"/>
        </w:rPr>
        <w:t xml:space="preserve"> </w:t>
      </w:r>
      <w:r w:rsidRPr="00544331">
        <w:rPr>
          <w:sz w:val="24"/>
          <w:szCs w:val="24"/>
        </w:rPr>
        <w:t>зерновых</w:t>
      </w:r>
      <w:r w:rsidRPr="00544331">
        <w:rPr>
          <w:spacing w:val="-3"/>
          <w:sz w:val="24"/>
          <w:szCs w:val="24"/>
        </w:rPr>
        <w:t xml:space="preserve"> </w:t>
      </w:r>
      <w:r w:rsidRPr="00544331">
        <w:rPr>
          <w:sz w:val="24"/>
          <w:szCs w:val="24"/>
        </w:rPr>
        <w:t xml:space="preserve">культур. </w:t>
      </w:r>
    </w:p>
    <w:p w:rsidR="00544331" w:rsidRPr="00544331" w:rsidRDefault="00544331" w:rsidP="00544331">
      <w:pPr>
        <w:pStyle w:val="TableParagraph"/>
        <w:rPr>
          <w:sz w:val="24"/>
          <w:szCs w:val="24"/>
        </w:rPr>
      </w:pPr>
      <w:r w:rsidRPr="00544331">
        <w:rPr>
          <w:sz w:val="24"/>
          <w:szCs w:val="24"/>
        </w:rPr>
        <w:t>Особенности</w:t>
      </w:r>
      <w:r w:rsidRPr="00544331">
        <w:rPr>
          <w:spacing w:val="-6"/>
          <w:sz w:val="24"/>
          <w:szCs w:val="24"/>
        </w:rPr>
        <w:t xml:space="preserve"> </w:t>
      </w:r>
      <w:r w:rsidRPr="00544331">
        <w:rPr>
          <w:sz w:val="24"/>
          <w:szCs w:val="24"/>
        </w:rPr>
        <w:t>технологии</w:t>
      </w:r>
      <w:r w:rsidRPr="00544331">
        <w:rPr>
          <w:spacing w:val="-5"/>
          <w:sz w:val="24"/>
          <w:szCs w:val="24"/>
        </w:rPr>
        <w:t xml:space="preserve"> </w:t>
      </w:r>
      <w:r w:rsidRPr="00544331">
        <w:rPr>
          <w:sz w:val="24"/>
          <w:szCs w:val="24"/>
        </w:rPr>
        <w:t>выращивания</w:t>
      </w:r>
      <w:r w:rsidRPr="00544331">
        <w:rPr>
          <w:spacing w:val="-6"/>
          <w:sz w:val="24"/>
          <w:szCs w:val="24"/>
        </w:rPr>
        <w:t xml:space="preserve"> </w:t>
      </w:r>
      <w:r w:rsidRPr="00544331">
        <w:rPr>
          <w:sz w:val="24"/>
          <w:szCs w:val="24"/>
        </w:rPr>
        <w:t>пропашных</w:t>
      </w:r>
      <w:r w:rsidRPr="00544331">
        <w:rPr>
          <w:spacing w:val="-5"/>
          <w:sz w:val="24"/>
          <w:szCs w:val="24"/>
        </w:rPr>
        <w:t xml:space="preserve"> </w:t>
      </w:r>
      <w:r w:rsidRPr="00544331">
        <w:rPr>
          <w:sz w:val="24"/>
          <w:szCs w:val="24"/>
        </w:rPr>
        <w:t>культур.</w:t>
      </w:r>
    </w:p>
    <w:p w:rsidR="00544331" w:rsidRPr="00544331" w:rsidRDefault="00544331" w:rsidP="00544331">
      <w:pPr>
        <w:pStyle w:val="TableParagraph"/>
        <w:rPr>
          <w:sz w:val="24"/>
          <w:szCs w:val="24"/>
        </w:rPr>
      </w:pPr>
      <w:r w:rsidRPr="00544331">
        <w:rPr>
          <w:sz w:val="24"/>
          <w:szCs w:val="24"/>
        </w:rPr>
        <w:t>Особенности</w:t>
      </w:r>
      <w:r w:rsidRPr="00544331">
        <w:rPr>
          <w:spacing w:val="-6"/>
          <w:sz w:val="24"/>
          <w:szCs w:val="24"/>
        </w:rPr>
        <w:t xml:space="preserve"> </w:t>
      </w:r>
      <w:r w:rsidRPr="00544331">
        <w:rPr>
          <w:sz w:val="24"/>
          <w:szCs w:val="24"/>
        </w:rPr>
        <w:t>технологии</w:t>
      </w:r>
      <w:r w:rsidRPr="00544331">
        <w:rPr>
          <w:spacing w:val="-5"/>
          <w:sz w:val="24"/>
          <w:szCs w:val="24"/>
        </w:rPr>
        <w:t xml:space="preserve"> </w:t>
      </w:r>
      <w:r w:rsidRPr="00544331">
        <w:rPr>
          <w:sz w:val="24"/>
          <w:szCs w:val="24"/>
        </w:rPr>
        <w:t>выращивания</w:t>
      </w:r>
      <w:r w:rsidRPr="00544331">
        <w:rPr>
          <w:spacing w:val="-6"/>
          <w:sz w:val="24"/>
          <w:szCs w:val="24"/>
        </w:rPr>
        <w:t xml:space="preserve"> </w:t>
      </w:r>
      <w:r w:rsidRPr="00544331">
        <w:rPr>
          <w:sz w:val="24"/>
          <w:szCs w:val="24"/>
        </w:rPr>
        <w:t>прядильных</w:t>
      </w:r>
      <w:r w:rsidRPr="00544331">
        <w:rPr>
          <w:spacing w:val="-5"/>
          <w:sz w:val="24"/>
          <w:szCs w:val="24"/>
        </w:rPr>
        <w:t xml:space="preserve"> </w:t>
      </w:r>
      <w:r w:rsidRPr="00544331">
        <w:rPr>
          <w:sz w:val="24"/>
          <w:szCs w:val="24"/>
        </w:rPr>
        <w:t>культур и ягодных</w:t>
      </w:r>
      <w:r w:rsidRPr="00544331">
        <w:rPr>
          <w:spacing w:val="-3"/>
          <w:sz w:val="24"/>
          <w:szCs w:val="24"/>
        </w:rPr>
        <w:t xml:space="preserve"> </w:t>
      </w:r>
      <w:r w:rsidRPr="00544331">
        <w:rPr>
          <w:sz w:val="24"/>
          <w:szCs w:val="24"/>
        </w:rPr>
        <w:t>культур.</w:t>
      </w:r>
    </w:p>
    <w:p w:rsidR="00544331" w:rsidRPr="00544331" w:rsidRDefault="00544331" w:rsidP="00544331">
      <w:pPr>
        <w:pStyle w:val="TableParagraph"/>
        <w:rPr>
          <w:sz w:val="24"/>
          <w:szCs w:val="24"/>
        </w:rPr>
      </w:pPr>
      <w:r w:rsidRPr="00544331">
        <w:rPr>
          <w:sz w:val="24"/>
          <w:szCs w:val="24"/>
        </w:rPr>
        <w:t>Особенности</w:t>
      </w:r>
      <w:r w:rsidRPr="00544331">
        <w:rPr>
          <w:spacing w:val="-6"/>
          <w:sz w:val="24"/>
          <w:szCs w:val="24"/>
        </w:rPr>
        <w:t xml:space="preserve"> </w:t>
      </w:r>
      <w:r w:rsidRPr="00544331">
        <w:rPr>
          <w:sz w:val="24"/>
          <w:szCs w:val="24"/>
        </w:rPr>
        <w:t>технологии</w:t>
      </w:r>
      <w:r w:rsidRPr="00544331">
        <w:rPr>
          <w:spacing w:val="-4"/>
          <w:sz w:val="24"/>
          <w:szCs w:val="24"/>
        </w:rPr>
        <w:t xml:space="preserve"> </w:t>
      </w:r>
      <w:r w:rsidRPr="00544331">
        <w:rPr>
          <w:sz w:val="24"/>
          <w:szCs w:val="24"/>
        </w:rPr>
        <w:t>выращивания</w:t>
      </w:r>
      <w:r w:rsidRPr="00544331">
        <w:rPr>
          <w:spacing w:val="-5"/>
          <w:sz w:val="24"/>
          <w:szCs w:val="24"/>
        </w:rPr>
        <w:t xml:space="preserve"> </w:t>
      </w:r>
      <w:r w:rsidRPr="00544331">
        <w:rPr>
          <w:sz w:val="24"/>
          <w:szCs w:val="24"/>
        </w:rPr>
        <w:t>плодовых</w:t>
      </w:r>
      <w:r w:rsidRPr="00544331">
        <w:rPr>
          <w:spacing w:val="-4"/>
          <w:sz w:val="24"/>
          <w:szCs w:val="24"/>
        </w:rPr>
        <w:t xml:space="preserve"> </w:t>
      </w:r>
      <w:r w:rsidRPr="00544331">
        <w:rPr>
          <w:sz w:val="24"/>
          <w:szCs w:val="24"/>
        </w:rPr>
        <w:t>культур.</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Практические</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работы:</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 xml:space="preserve"> Составление агротехнической части технологической карты по</w:t>
      </w:r>
      <w:r w:rsidRPr="00544331">
        <w:rPr>
          <w:rFonts w:ascii="Times New Roman" w:hAnsi="Times New Roman" w:cs="Times New Roman"/>
          <w:i/>
          <w:spacing w:val="-58"/>
          <w:sz w:val="24"/>
          <w:szCs w:val="24"/>
        </w:rPr>
        <w:t xml:space="preserve"> </w:t>
      </w:r>
      <w:r w:rsidRPr="00544331">
        <w:rPr>
          <w:rFonts w:ascii="Times New Roman" w:hAnsi="Times New Roman" w:cs="Times New Roman"/>
          <w:i/>
          <w:sz w:val="24"/>
          <w:szCs w:val="24"/>
        </w:rPr>
        <w:t>возделыванию</w:t>
      </w:r>
      <w:r w:rsidRPr="00544331">
        <w:rPr>
          <w:rFonts w:ascii="Times New Roman" w:hAnsi="Times New Roman" w:cs="Times New Roman"/>
          <w:i/>
          <w:spacing w:val="-2"/>
          <w:sz w:val="24"/>
          <w:szCs w:val="24"/>
        </w:rPr>
        <w:t xml:space="preserve"> </w:t>
      </w:r>
      <w:r w:rsidRPr="00544331">
        <w:rPr>
          <w:rFonts w:ascii="Times New Roman" w:hAnsi="Times New Roman" w:cs="Times New Roman"/>
          <w:i/>
          <w:sz w:val="24"/>
          <w:szCs w:val="24"/>
        </w:rPr>
        <w:t>яровой</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пшеницы.</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Составление агротехнической части технологической карты по</w:t>
      </w:r>
      <w:r w:rsidRPr="00544331">
        <w:rPr>
          <w:rFonts w:ascii="Times New Roman" w:hAnsi="Times New Roman" w:cs="Times New Roman"/>
          <w:i/>
          <w:spacing w:val="-58"/>
          <w:sz w:val="24"/>
          <w:szCs w:val="24"/>
        </w:rPr>
        <w:t xml:space="preserve"> </w:t>
      </w:r>
      <w:r w:rsidRPr="00544331">
        <w:rPr>
          <w:rFonts w:ascii="Times New Roman" w:hAnsi="Times New Roman" w:cs="Times New Roman"/>
          <w:i/>
          <w:sz w:val="24"/>
          <w:szCs w:val="24"/>
        </w:rPr>
        <w:t>возделыванию</w:t>
      </w:r>
      <w:r w:rsidRPr="00544331">
        <w:rPr>
          <w:rFonts w:ascii="Times New Roman" w:hAnsi="Times New Roman" w:cs="Times New Roman"/>
          <w:i/>
          <w:spacing w:val="-3"/>
          <w:sz w:val="24"/>
          <w:szCs w:val="24"/>
        </w:rPr>
        <w:t xml:space="preserve"> </w:t>
      </w:r>
      <w:r w:rsidRPr="00544331">
        <w:rPr>
          <w:rFonts w:ascii="Times New Roman" w:hAnsi="Times New Roman" w:cs="Times New Roman"/>
          <w:i/>
          <w:sz w:val="24"/>
          <w:szCs w:val="24"/>
        </w:rPr>
        <w:t>подсолнечника.</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Составление агротехнической части технологической карты по</w:t>
      </w:r>
      <w:r w:rsidRPr="00544331">
        <w:rPr>
          <w:rFonts w:ascii="Times New Roman" w:hAnsi="Times New Roman" w:cs="Times New Roman"/>
          <w:i/>
          <w:spacing w:val="-58"/>
          <w:sz w:val="24"/>
          <w:szCs w:val="24"/>
        </w:rPr>
        <w:t xml:space="preserve"> </w:t>
      </w:r>
      <w:r w:rsidRPr="00544331">
        <w:rPr>
          <w:rFonts w:ascii="Times New Roman" w:hAnsi="Times New Roman" w:cs="Times New Roman"/>
          <w:i/>
          <w:sz w:val="24"/>
          <w:szCs w:val="24"/>
        </w:rPr>
        <w:t>возделыванию</w:t>
      </w:r>
      <w:r w:rsidRPr="00544331">
        <w:rPr>
          <w:rFonts w:ascii="Times New Roman" w:hAnsi="Times New Roman" w:cs="Times New Roman"/>
          <w:i/>
          <w:spacing w:val="-3"/>
          <w:sz w:val="24"/>
          <w:szCs w:val="24"/>
        </w:rPr>
        <w:t xml:space="preserve"> </w:t>
      </w:r>
      <w:r w:rsidRPr="00544331">
        <w:rPr>
          <w:rFonts w:ascii="Times New Roman" w:hAnsi="Times New Roman" w:cs="Times New Roman"/>
          <w:i/>
          <w:sz w:val="24"/>
          <w:szCs w:val="24"/>
        </w:rPr>
        <w:t>черной</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смородины.</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Составление агротехнической части технологической карты по</w:t>
      </w:r>
      <w:r w:rsidRPr="00544331">
        <w:rPr>
          <w:rFonts w:ascii="Times New Roman" w:hAnsi="Times New Roman" w:cs="Times New Roman"/>
          <w:i/>
          <w:spacing w:val="-58"/>
          <w:sz w:val="24"/>
          <w:szCs w:val="24"/>
        </w:rPr>
        <w:t xml:space="preserve"> </w:t>
      </w:r>
      <w:r w:rsidRPr="00544331">
        <w:rPr>
          <w:rFonts w:ascii="Times New Roman" w:hAnsi="Times New Roman" w:cs="Times New Roman"/>
          <w:i/>
          <w:sz w:val="24"/>
          <w:szCs w:val="24"/>
        </w:rPr>
        <w:t>уходу</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за плодовым</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садом.</w:t>
      </w:r>
    </w:p>
    <w:p w:rsidR="00544331" w:rsidRPr="00544331" w:rsidRDefault="00544331" w:rsidP="00544331">
      <w:pPr>
        <w:spacing w:after="0"/>
        <w:rPr>
          <w:rFonts w:ascii="Times New Roman" w:hAnsi="Times New Roman" w:cs="Times New Roman"/>
          <w:b/>
          <w:sz w:val="24"/>
          <w:szCs w:val="24"/>
        </w:rPr>
      </w:pPr>
      <w:r w:rsidRPr="00544331">
        <w:rPr>
          <w:rFonts w:ascii="Times New Roman" w:hAnsi="Times New Roman" w:cs="Times New Roman"/>
          <w:b/>
          <w:sz w:val="24"/>
          <w:szCs w:val="24"/>
        </w:rPr>
        <w:t>Тема 2. Понятие</w:t>
      </w:r>
      <w:r w:rsidRPr="00544331">
        <w:rPr>
          <w:rFonts w:ascii="Times New Roman" w:hAnsi="Times New Roman" w:cs="Times New Roman"/>
          <w:b/>
          <w:spacing w:val="-4"/>
          <w:sz w:val="24"/>
          <w:szCs w:val="24"/>
        </w:rPr>
        <w:t xml:space="preserve"> </w:t>
      </w:r>
      <w:r w:rsidRPr="00544331">
        <w:rPr>
          <w:rFonts w:ascii="Times New Roman" w:hAnsi="Times New Roman" w:cs="Times New Roman"/>
          <w:b/>
          <w:sz w:val="24"/>
          <w:szCs w:val="24"/>
        </w:rPr>
        <w:t>о</w:t>
      </w:r>
      <w:r w:rsidRPr="00544331">
        <w:rPr>
          <w:rFonts w:ascii="Times New Roman" w:hAnsi="Times New Roman" w:cs="Times New Roman"/>
          <w:b/>
          <w:spacing w:val="-1"/>
          <w:sz w:val="24"/>
          <w:szCs w:val="24"/>
        </w:rPr>
        <w:t xml:space="preserve"> </w:t>
      </w:r>
      <w:r w:rsidRPr="00544331">
        <w:rPr>
          <w:rFonts w:ascii="Times New Roman" w:hAnsi="Times New Roman" w:cs="Times New Roman"/>
          <w:b/>
          <w:sz w:val="24"/>
          <w:szCs w:val="24"/>
        </w:rPr>
        <w:t>кормопроизводстве (5 ч)</w:t>
      </w:r>
    </w:p>
    <w:p w:rsidR="00544331" w:rsidRPr="00544331" w:rsidRDefault="00544331" w:rsidP="00544331">
      <w:pPr>
        <w:pStyle w:val="TableParagraph"/>
        <w:rPr>
          <w:sz w:val="24"/>
          <w:szCs w:val="24"/>
        </w:rPr>
      </w:pPr>
      <w:r w:rsidRPr="00544331">
        <w:rPr>
          <w:sz w:val="24"/>
          <w:szCs w:val="24"/>
        </w:rPr>
        <w:t>Значение растениеводства для животноводства.</w:t>
      </w:r>
      <w:r w:rsidRPr="00544331">
        <w:rPr>
          <w:spacing w:val="-57"/>
          <w:sz w:val="24"/>
          <w:szCs w:val="24"/>
        </w:rPr>
        <w:t xml:space="preserve"> </w:t>
      </w:r>
      <w:r w:rsidRPr="00544331">
        <w:rPr>
          <w:sz w:val="24"/>
          <w:szCs w:val="24"/>
        </w:rPr>
        <w:t>Кормопроизводство,</w:t>
      </w:r>
      <w:r w:rsidRPr="00544331">
        <w:rPr>
          <w:spacing w:val="-1"/>
          <w:sz w:val="24"/>
          <w:szCs w:val="24"/>
        </w:rPr>
        <w:t xml:space="preserve"> </w:t>
      </w:r>
      <w:r w:rsidRPr="00544331">
        <w:rPr>
          <w:sz w:val="24"/>
          <w:szCs w:val="24"/>
        </w:rPr>
        <w:t>как наука. Виды</w:t>
      </w:r>
      <w:r w:rsidRPr="00544331">
        <w:rPr>
          <w:spacing w:val="-1"/>
          <w:sz w:val="24"/>
          <w:szCs w:val="24"/>
        </w:rPr>
        <w:t xml:space="preserve"> </w:t>
      </w:r>
      <w:r w:rsidRPr="00544331">
        <w:rPr>
          <w:sz w:val="24"/>
          <w:szCs w:val="24"/>
        </w:rPr>
        <w:t>кормов. Общая</w:t>
      </w:r>
      <w:r w:rsidRPr="00544331">
        <w:rPr>
          <w:spacing w:val="-3"/>
          <w:sz w:val="24"/>
          <w:szCs w:val="24"/>
        </w:rPr>
        <w:t xml:space="preserve"> </w:t>
      </w:r>
      <w:r w:rsidRPr="00544331">
        <w:rPr>
          <w:sz w:val="24"/>
          <w:szCs w:val="24"/>
        </w:rPr>
        <w:t>характеристика</w:t>
      </w:r>
      <w:r w:rsidRPr="00544331">
        <w:rPr>
          <w:spacing w:val="-1"/>
          <w:sz w:val="24"/>
          <w:szCs w:val="24"/>
        </w:rPr>
        <w:t xml:space="preserve"> </w:t>
      </w:r>
      <w:r w:rsidRPr="00544331">
        <w:rPr>
          <w:sz w:val="24"/>
          <w:szCs w:val="24"/>
        </w:rPr>
        <w:t>однолетних</w:t>
      </w:r>
      <w:r w:rsidRPr="00544331">
        <w:rPr>
          <w:spacing w:val="-2"/>
          <w:sz w:val="24"/>
          <w:szCs w:val="24"/>
        </w:rPr>
        <w:t xml:space="preserve"> </w:t>
      </w:r>
      <w:r w:rsidRPr="00544331">
        <w:rPr>
          <w:sz w:val="24"/>
          <w:szCs w:val="24"/>
        </w:rPr>
        <w:t>трав. Общая</w:t>
      </w:r>
      <w:r w:rsidRPr="00544331">
        <w:rPr>
          <w:spacing w:val="-3"/>
          <w:sz w:val="24"/>
          <w:szCs w:val="24"/>
        </w:rPr>
        <w:t xml:space="preserve"> </w:t>
      </w:r>
      <w:r w:rsidRPr="00544331">
        <w:rPr>
          <w:sz w:val="24"/>
          <w:szCs w:val="24"/>
        </w:rPr>
        <w:t>характеристика</w:t>
      </w:r>
      <w:r w:rsidRPr="00544331">
        <w:rPr>
          <w:spacing w:val="-2"/>
          <w:sz w:val="24"/>
          <w:szCs w:val="24"/>
        </w:rPr>
        <w:t xml:space="preserve"> </w:t>
      </w:r>
      <w:r w:rsidRPr="00544331">
        <w:rPr>
          <w:sz w:val="24"/>
          <w:szCs w:val="24"/>
        </w:rPr>
        <w:t>многолетних</w:t>
      </w:r>
      <w:r w:rsidRPr="00544331">
        <w:rPr>
          <w:spacing w:val="-1"/>
          <w:sz w:val="24"/>
          <w:szCs w:val="24"/>
        </w:rPr>
        <w:t xml:space="preserve"> </w:t>
      </w:r>
      <w:r w:rsidRPr="00544331">
        <w:rPr>
          <w:sz w:val="24"/>
          <w:szCs w:val="24"/>
        </w:rPr>
        <w:t>трав. Особенности</w:t>
      </w:r>
      <w:r w:rsidRPr="00544331">
        <w:rPr>
          <w:spacing w:val="-6"/>
          <w:sz w:val="24"/>
          <w:szCs w:val="24"/>
        </w:rPr>
        <w:t xml:space="preserve"> </w:t>
      </w:r>
      <w:r w:rsidRPr="00544331">
        <w:rPr>
          <w:sz w:val="24"/>
          <w:szCs w:val="24"/>
        </w:rPr>
        <w:t>технологии</w:t>
      </w:r>
      <w:r w:rsidRPr="00544331">
        <w:rPr>
          <w:spacing w:val="-4"/>
          <w:sz w:val="24"/>
          <w:szCs w:val="24"/>
        </w:rPr>
        <w:t xml:space="preserve"> </w:t>
      </w:r>
      <w:r w:rsidRPr="00544331">
        <w:rPr>
          <w:sz w:val="24"/>
          <w:szCs w:val="24"/>
        </w:rPr>
        <w:t>возделывания</w:t>
      </w:r>
      <w:r w:rsidRPr="00544331">
        <w:rPr>
          <w:spacing w:val="-5"/>
          <w:sz w:val="24"/>
          <w:szCs w:val="24"/>
        </w:rPr>
        <w:t xml:space="preserve"> </w:t>
      </w:r>
      <w:r w:rsidRPr="00544331">
        <w:rPr>
          <w:sz w:val="24"/>
          <w:szCs w:val="24"/>
        </w:rPr>
        <w:t>однолетних</w:t>
      </w:r>
      <w:r w:rsidRPr="00544331">
        <w:rPr>
          <w:spacing w:val="-4"/>
          <w:sz w:val="24"/>
          <w:szCs w:val="24"/>
        </w:rPr>
        <w:t xml:space="preserve"> </w:t>
      </w:r>
      <w:r w:rsidRPr="00544331">
        <w:rPr>
          <w:sz w:val="24"/>
          <w:szCs w:val="24"/>
        </w:rPr>
        <w:t>трав.</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Лабораторные</w:t>
      </w:r>
      <w:r w:rsidRPr="00544331">
        <w:rPr>
          <w:rFonts w:ascii="Times New Roman" w:hAnsi="Times New Roman" w:cs="Times New Roman"/>
          <w:i/>
          <w:spacing w:val="-5"/>
          <w:sz w:val="24"/>
          <w:szCs w:val="24"/>
        </w:rPr>
        <w:t xml:space="preserve"> </w:t>
      </w:r>
      <w:r w:rsidRPr="00544331">
        <w:rPr>
          <w:rFonts w:ascii="Times New Roman" w:hAnsi="Times New Roman" w:cs="Times New Roman"/>
          <w:i/>
          <w:sz w:val="24"/>
          <w:szCs w:val="24"/>
        </w:rPr>
        <w:t xml:space="preserve">работы: </w:t>
      </w:r>
    </w:p>
    <w:p w:rsidR="00544331" w:rsidRPr="00544331" w:rsidRDefault="00544331" w:rsidP="00544331">
      <w:pPr>
        <w:pStyle w:val="TableParagraph"/>
        <w:rPr>
          <w:sz w:val="24"/>
          <w:szCs w:val="24"/>
        </w:rPr>
      </w:pPr>
      <w:r w:rsidRPr="00544331">
        <w:rPr>
          <w:i/>
          <w:sz w:val="24"/>
          <w:szCs w:val="24"/>
        </w:rPr>
        <w:t>Изучение</w:t>
      </w:r>
      <w:r w:rsidRPr="00544331">
        <w:rPr>
          <w:i/>
          <w:spacing w:val="-3"/>
          <w:sz w:val="24"/>
          <w:szCs w:val="24"/>
        </w:rPr>
        <w:t xml:space="preserve"> </w:t>
      </w:r>
      <w:r w:rsidRPr="00544331">
        <w:rPr>
          <w:i/>
          <w:sz w:val="24"/>
          <w:szCs w:val="24"/>
        </w:rPr>
        <w:t>морфологии</w:t>
      </w:r>
      <w:r w:rsidRPr="00544331">
        <w:rPr>
          <w:i/>
          <w:spacing w:val="-1"/>
          <w:sz w:val="24"/>
          <w:szCs w:val="24"/>
        </w:rPr>
        <w:t xml:space="preserve"> </w:t>
      </w:r>
      <w:r w:rsidRPr="00544331">
        <w:rPr>
          <w:i/>
          <w:sz w:val="24"/>
          <w:szCs w:val="24"/>
        </w:rPr>
        <w:t>однолетних</w:t>
      </w:r>
      <w:r w:rsidRPr="00544331">
        <w:rPr>
          <w:i/>
          <w:spacing w:val="-2"/>
          <w:sz w:val="24"/>
          <w:szCs w:val="24"/>
        </w:rPr>
        <w:t xml:space="preserve"> </w:t>
      </w:r>
      <w:r w:rsidRPr="00544331">
        <w:rPr>
          <w:i/>
          <w:sz w:val="24"/>
          <w:szCs w:val="24"/>
        </w:rPr>
        <w:t>трав.</w:t>
      </w:r>
    </w:p>
    <w:p w:rsidR="00544331" w:rsidRPr="00544331" w:rsidRDefault="00544331" w:rsidP="00544331">
      <w:pPr>
        <w:spacing w:after="0"/>
        <w:rPr>
          <w:rFonts w:ascii="Times New Roman" w:hAnsi="Times New Roman" w:cs="Times New Roman"/>
          <w:b/>
          <w:sz w:val="24"/>
          <w:szCs w:val="24"/>
        </w:rPr>
      </w:pPr>
      <w:r w:rsidRPr="00544331">
        <w:rPr>
          <w:rFonts w:ascii="Times New Roman" w:hAnsi="Times New Roman" w:cs="Times New Roman"/>
          <w:i/>
          <w:sz w:val="24"/>
          <w:szCs w:val="24"/>
        </w:rPr>
        <w:t>Изучение</w:t>
      </w:r>
      <w:r w:rsidRPr="00544331">
        <w:rPr>
          <w:rFonts w:ascii="Times New Roman" w:hAnsi="Times New Roman" w:cs="Times New Roman"/>
          <w:i/>
          <w:spacing w:val="-3"/>
          <w:sz w:val="24"/>
          <w:szCs w:val="24"/>
        </w:rPr>
        <w:t xml:space="preserve"> </w:t>
      </w:r>
      <w:r w:rsidRPr="00544331">
        <w:rPr>
          <w:rFonts w:ascii="Times New Roman" w:hAnsi="Times New Roman" w:cs="Times New Roman"/>
          <w:i/>
          <w:sz w:val="24"/>
          <w:szCs w:val="24"/>
        </w:rPr>
        <w:t>морфологии</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многолетних трав.</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Практические</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работы:</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Расчет корма для коров исходя из</w:t>
      </w:r>
      <w:r w:rsidRPr="00544331">
        <w:rPr>
          <w:rFonts w:ascii="Times New Roman" w:hAnsi="Times New Roman" w:cs="Times New Roman"/>
          <w:i/>
          <w:spacing w:val="-57"/>
          <w:sz w:val="24"/>
          <w:szCs w:val="24"/>
        </w:rPr>
        <w:t xml:space="preserve"> </w:t>
      </w:r>
      <w:r w:rsidRPr="00544331">
        <w:rPr>
          <w:rFonts w:ascii="Times New Roman" w:hAnsi="Times New Roman" w:cs="Times New Roman"/>
          <w:i/>
          <w:sz w:val="24"/>
          <w:szCs w:val="24"/>
        </w:rPr>
        <w:t>количества</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кормовых единиц.</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Составление технологической схемы</w:t>
      </w:r>
      <w:r w:rsidRPr="00544331">
        <w:rPr>
          <w:rFonts w:ascii="Times New Roman" w:hAnsi="Times New Roman" w:cs="Times New Roman"/>
          <w:i/>
          <w:spacing w:val="-57"/>
          <w:sz w:val="24"/>
          <w:szCs w:val="24"/>
        </w:rPr>
        <w:t xml:space="preserve"> </w:t>
      </w:r>
      <w:r w:rsidRPr="00544331">
        <w:rPr>
          <w:rFonts w:ascii="Times New Roman" w:hAnsi="Times New Roman" w:cs="Times New Roman"/>
          <w:i/>
          <w:sz w:val="24"/>
          <w:szCs w:val="24"/>
        </w:rPr>
        <w:t>выращивания</w:t>
      </w:r>
      <w:r w:rsidRPr="00544331">
        <w:rPr>
          <w:rFonts w:ascii="Times New Roman" w:hAnsi="Times New Roman" w:cs="Times New Roman"/>
          <w:i/>
          <w:spacing w:val="-2"/>
          <w:sz w:val="24"/>
          <w:szCs w:val="24"/>
        </w:rPr>
        <w:t xml:space="preserve"> </w:t>
      </w:r>
      <w:r w:rsidRPr="00544331">
        <w:rPr>
          <w:rFonts w:ascii="Times New Roman" w:hAnsi="Times New Roman" w:cs="Times New Roman"/>
          <w:i/>
          <w:sz w:val="24"/>
          <w:szCs w:val="24"/>
        </w:rPr>
        <w:t>однолетних трав.</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b/>
          <w:sz w:val="24"/>
          <w:szCs w:val="24"/>
        </w:rPr>
        <w:t xml:space="preserve">Тема 3. Понятие о научно-исследовательской </w:t>
      </w:r>
      <w:r w:rsidRPr="00544331">
        <w:rPr>
          <w:rFonts w:ascii="Times New Roman" w:hAnsi="Times New Roman" w:cs="Times New Roman"/>
          <w:b/>
          <w:spacing w:val="-57"/>
          <w:sz w:val="24"/>
          <w:szCs w:val="24"/>
        </w:rPr>
        <w:t xml:space="preserve"> </w:t>
      </w:r>
      <w:r w:rsidRPr="00544331">
        <w:rPr>
          <w:rFonts w:ascii="Times New Roman" w:hAnsi="Times New Roman" w:cs="Times New Roman"/>
          <w:b/>
          <w:sz w:val="24"/>
          <w:szCs w:val="24"/>
        </w:rPr>
        <w:t>работе (3 ч)</w:t>
      </w:r>
    </w:p>
    <w:p w:rsidR="00544331" w:rsidRPr="00544331" w:rsidRDefault="00544331" w:rsidP="00544331">
      <w:pPr>
        <w:pStyle w:val="TableParagraph"/>
        <w:ind w:right="480"/>
        <w:rPr>
          <w:sz w:val="24"/>
          <w:szCs w:val="24"/>
        </w:rPr>
      </w:pPr>
      <w:r w:rsidRPr="00544331">
        <w:rPr>
          <w:sz w:val="24"/>
          <w:szCs w:val="24"/>
        </w:rPr>
        <w:t>Сущность</w:t>
      </w:r>
      <w:r w:rsidRPr="00544331">
        <w:rPr>
          <w:spacing w:val="-3"/>
          <w:sz w:val="24"/>
          <w:szCs w:val="24"/>
        </w:rPr>
        <w:t xml:space="preserve"> </w:t>
      </w:r>
      <w:r w:rsidRPr="00544331">
        <w:rPr>
          <w:sz w:val="24"/>
          <w:szCs w:val="24"/>
        </w:rPr>
        <w:t>научно-исследовательской</w:t>
      </w:r>
      <w:r w:rsidRPr="00544331">
        <w:rPr>
          <w:spacing w:val="-1"/>
          <w:sz w:val="24"/>
          <w:szCs w:val="24"/>
        </w:rPr>
        <w:t xml:space="preserve"> </w:t>
      </w:r>
      <w:r w:rsidRPr="00544331">
        <w:rPr>
          <w:sz w:val="24"/>
          <w:szCs w:val="24"/>
        </w:rPr>
        <w:t>работы. Виды опытов и технология их закладки.</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Практические</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работы:</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Составление</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схемы закладки</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опыта.</w:t>
      </w:r>
    </w:p>
    <w:p w:rsidR="00544331" w:rsidRPr="00544331" w:rsidRDefault="00544331" w:rsidP="00544331">
      <w:pPr>
        <w:pStyle w:val="TableParagraph"/>
        <w:ind w:right="256"/>
        <w:rPr>
          <w:i/>
          <w:sz w:val="24"/>
          <w:szCs w:val="24"/>
        </w:rPr>
      </w:pPr>
      <w:r w:rsidRPr="00544331">
        <w:rPr>
          <w:i/>
          <w:sz w:val="24"/>
          <w:szCs w:val="24"/>
        </w:rPr>
        <w:t>Постановка целей и задач в опытнической работе.</w:t>
      </w:r>
    </w:p>
    <w:p w:rsidR="00544331" w:rsidRPr="00544331" w:rsidRDefault="00544331" w:rsidP="00544331">
      <w:pPr>
        <w:pStyle w:val="TableParagraph"/>
        <w:ind w:right="256"/>
        <w:rPr>
          <w:i/>
          <w:sz w:val="24"/>
          <w:szCs w:val="24"/>
        </w:rPr>
      </w:pPr>
      <w:r w:rsidRPr="00544331">
        <w:rPr>
          <w:b/>
          <w:sz w:val="24"/>
          <w:szCs w:val="24"/>
        </w:rPr>
        <w:t>Тема 4. Агроэкология (2 ч)</w:t>
      </w:r>
    </w:p>
    <w:p w:rsidR="00544331" w:rsidRPr="00544331" w:rsidRDefault="00544331" w:rsidP="00544331">
      <w:pPr>
        <w:pStyle w:val="TableParagraph"/>
        <w:ind w:right="256"/>
        <w:rPr>
          <w:sz w:val="24"/>
          <w:szCs w:val="24"/>
        </w:rPr>
      </w:pPr>
      <w:r w:rsidRPr="00544331">
        <w:rPr>
          <w:sz w:val="24"/>
          <w:szCs w:val="24"/>
        </w:rPr>
        <w:t>Агроэкология</w:t>
      </w:r>
      <w:r w:rsidRPr="00544331">
        <w:rPr>
          <w:spacing w:val="-6"/>
          <w:sz w:val="24"/>
          <w:szCs w:val="24"/>
        </w:rPr>
        <w:t xml:space="preserve"> </w:t>
      </w:r>
      <w:r w:rsidRPr="00544331">
        <w:rPr>
          <w:sz w:val="24"/>
          <w:szCs w:val="24"/>
        </w:rPr>
        <w:t>Республики Крым.</w:t>
      </w:r>
      <w:r w:rsidRPr="00544331">
        <w:rPr>
          <w:spacing w:val="-5"/>
          <w:sz w:val="24"/>
          <w:szCs w:val="24"/>
        </w:rPr>
        <w:t xml:space="preserve"> </w:t>
      </w:r>
      <w:r w:rsidRPr="00544331">
        <w:rPr>
          <w:sz w:val="24"/>
          <w:szCs w:val="24"/>
        </w:rPr>
        <w:t>Понятие</w:t>
      </w:r>
      <w:r w:rsidRPr="00544331">
        <w:rPr>
          <w:spacing w:val="-6"/>
          <w:sz w:val="24"/>
          <w:szCs w:val="24"/>
        </w:rPr>
        <w:t xml:space="preserve"> </w:t>
      </w:r>
      <w:r w:rsidRPr="00544331">
        <w:rPr>
          <w:sz w:val="24"/>
          <w:szCs w:val="24"/>
        </w:rPr>
        <w:t>об</w:t>
      </w:r>
      <w:r w:rsidRPr="00544331">
        <w:rPr>
          <w:spacing w:val="-5"/>
          <w:sz w:val="24"/>
          <w:szCs w:val="24"/>
        </w:rPr>
        <w:t xml:space="preserve"> </w:t>
      </w:r>
      <w:r w:rsidRPr="00544331">
        <w:rPr>
          <w:sz w:val="24"/>
          <w:szCs w:val="24"/>
        </w:rPr>
        <w:t>агроценозах.</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Практические</w:t>
      </w:r>
      <w:r w:rsidRPr="00544331">
        <w:rPr>
          <w:rFonts w:ascii="Times New Roman" w:hAnsi="Times New Roman" w:cs="Times New Roman"/>
          <w:i/>
          <w:spacing w:val="-1"/>
          <w:sz w:val="24"/>
          <w:szCs w:val="24"/>
        </w:rPr>
        <w:t xml:space="preserve"> </w:t>
      </w:r>
      <w:r w:rsidRPr="00544331">
        <w:rPr>
          <w:rFonts w:ascii="Times New Roman" w:hAnsi="Times New Roman" w:cs="Times New Roman"/>
          <w:i/>
          <w:sz w:val="24"/>
          <w:szCs w:val="24"/>
        </w:rPr>
        <w:t xml:space="preserve">работы: </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i/>
          <w:sz w:val="24"/>
          <w:szCs w:val="24"/>
        </w:rPr>
        <w:t>Биогеоценозы и агроценозы.</w:t>
      </w:r>
      <w:r w:rsidRPr="00544331">
        <w:rPr>
          <w:rFonts w:ascii="Times New Roman" w:hAnsi="Times New Roman" w:cs="Times New Roman"/>
          <w:i/>
          <w:spacing w:val="-58"/>
          <w:sz w:val="24"/>
          <w:szCs w:val="24"/>
        </w:rPr>
        <w:t xml:space="preserve"> </w:t>
      </w:r>
      <w:r w:rsidRPr="00544331">
        <w:rPr>
          <w:rFonts w:ascii="Times New Roman" w:hAnsi="Times New Roman" w:cs="Times New Roman"/>
          <w:i/>
          <w:sz w:val="24"/>
          <w:szCs w:val="24"/>
        </w:rPr>
        <w:t>Отличительные</w:t>
      </w:r>
      <w:r w:rsidRPr="00544331">
        <w:rPr>
          <w:rFonts w:ascii="Times New Roman" w:hAnsi="Times New Roman" w:cs="Times New Roman"/>
          <w:i/>
          <w:spacing w:val="-2"/>
          <w:sz w:val="24"/>
          <w:szCs w:val="24"/>
        </w:rPr>
        <w:t xml:space="preserve"> </w:t>
      </w:r>
      <w:r w:rsidRPr="00544331">
        <w:rPr>
          <w:rFonts w:ascii="Times New Roman" w:hAnsi="Times New Roman" w:cs="Times New Roman"/>
          <w:i/>
          <w:sz w:val="24"/>
          <w:szCs w:val="24"/>
        </w:rPr>
        <w:t>особенности.</w:t>
      </w:r>
    </w:p>
    <w:p w:rsidR="00544331" w:rsidRPr="00544331" w:rsidRDefault="00544331" w:rsidP="00544331">
      <w:pPr>
        <w:spacing w:after="0"/>
        <w:rPr>
          <w:rFonts w:ascii="Times New Roman" w:hAnsi="Times New Roman" w:cs="Times New Roman"/>
          <w:b/>
          <w:sz w:val="24"/>
          <w:szCs w:val="24"/>
        </w:rPr>
      </w:pPr>
      <w:r w:rsidRPr="00544331">
        <w:rPr>
          <w:rFonts w:ascii="Times New Roman" w:hAnsi="Times New Roman" w:cs="Times New Roman"/>
          <w:b/>
          <w:sz w:val="24"/>
          <w:szCs w:val="24"/>
        </w:rPr>
        <w:t>Тема 5. Понятие</w:t>
      </w:r>
      <w:r w:rsidRPr="00544331">
        <w:rPr>
          <w:rFonts w:ascii="Times New Roman" w:hAnsi="Times New Roman" w:cs="Times New Roman"/>
          <w:b/>
          <w:spacing w:val="-5"/>
          <w:sz w:val="24"/>
          <w:szCs w:val="24"/>
        </w:rPr>
        <w:t xml:space="preserve"> </w:t>
      </w:r>
      <w:r w:rsidRPr="00544331">
        <w:rPr>
          <w:rFonts w:ascii="Times New Roman" w:hAnsi="Times New Roman" w:cs="Times New Roman"/>
          <w:b/>
          <w:sz w:val="24"/>
          <w:szCs w:val="24"/>
        </w:rPr>
        <w:t>об</w:t>
      </w:r>
      <w:r w:rsidRPr="00544331">
        <w:rPr>
          <w:rFonts w:ascii="Times New Roman" w:hAnsi="Times New Roman" w:cs="Times New Roman"/>
          <w:b/>
          <w:spacing w:val="-3"/>
          <w:sz w:val="24"/>
          <w:szCs w:val="24"/>
        </w:rPr>
        <w:t xml:space="preserve"> </w:t>
      </w:r>
      <w:r w:rsidRPr="00544331">
        <w:rPr>
          <w:rFonts w:ascii="Times New Roman" w:hAnsi="Times New Roman" w:cs="Times New Roman"/>
          <w:b/>
          <w:sz w:val="24"/>
          <w:szCs w:val="24"/>
        </w:rPr>
        <w:t>агробизнесе (7 ч)</w:t>
      </w:r>
    </w:p>
    <w:p w:rsidR="00544331" w:rsidRPr="00544331" w:rsidRDefault="00544331" w:rsidP="00544331">
      <w:pPr>
        <w:spacing w:after="0"/>
        <w:rPr>
          <w:rFonts w:ascii="Times New Roman" w:hAnsi="Times New Roman" w:cs="Times New Roman"/>
          <w:sz w:val="24"/>
          <w:szCs w:val="24"/>
        </w:rPr>
      </w:pPr>
      <w:r w:rsidRPr="00544331">
        <w:rPr>
          <w:rFonts w:ascii="Times New Roman" w:hAnsi="Times New Roman" w:cs="Times New Roman"/>
          <w:sz w:val="24"/>
          <w:szCs w:val="24"/>
        </w:rPr>
        <w:t>Понятия</w:t>
      </w:r>
      <w:r w:rsidRPr="00544331">
        <w:rPr>
          <w:rFonts w:ascii="Times New Roman" w:hAnsi="Times New Roman" w:cs="Times New Roman"/>
          <w:spacing w:val="-5"/>
          <w:sz w:val="24"/>
          <w:szCs w:val="24"/>
        </w:rPr>
        <w:t xml:space="preserve"> </w:t>
      </w:r>
      <w:r w:rsidRPr="00544331">
        <w:rPr>
          <w:rFonts w:ascii="Times New Roman" w:hAnsi="Times New Roman" w:cs="Times New Roman"/>
          <w:sz w:val="24"/>
          <w:szCs w:val="24"/>
        </w:rPr>
        <w:t>агробизнеса. Фермерские</w:t>
      </w:r>
      <w:r w:rsidRPr="00544331">
        <w:rPr>
          <w:rFonts w:ascii="Times New Roman" w:hAnsi="Times New Roman" w:cs="Times New Roman"/>
          <w:spacing w:val="-1"/>
          <w:sz w:val="24"/>
          <w:szCs w:val="24"/>
        </w:rPr>
        <w:t xml:space="preserve"> </w:t>
      </w:r>
      <w:r w:rsidRPr="00544331">
        <w:rPr>
          <w:rFonts w:ascii="Times New Roman" w:hAnsi="Times New Roman" w:cs="Times New Roman"/>
          <w:sz w:val="24"/>
          <w:szCs w:val="24"/>
        </w:rPr>
        <w:t>хозяйства. Российское</w:t>
      </w:r>
      <w:r w:rsidRPr="00544331">
        <w:rPr>
          <w:rFonts w:ascii="Times New Roman" w:hAnsi="Times New Roman" w:cs="Times New Roman"/>
          <w:spacing w:val="-4"/>
          <w:sz w:val="24"/>
          <w:szCs w:val="24"/>
        </w:rPr>
        <w:t xml:space="preserve"> </w:t>
      </w:r>
      <w:r w:rsidRPr="00544331">
        <w:rPr>
          <w:rFonts w:ascii="Times New Roman" w:hAnsi="Times New Roman" w:cs="Times New Roman"/>
          <w:sz w:val="24"/>
          <w:szCs w:val="24"/>
        </w:rPr>
        <w:t>аграрное</w:t>
      </w:r>
      <w:r w:rsidRPr="00544331">
        <w:rPr>
          <w:rFonts w:ascii="Times New Roman" w:hAnsi="Times New Roman" w:cs="Times New Roman"/>
          <w:spacing w:val="-3"/>
          <w:sz w:val="24"/>
          <w:szCs w:val="24"/>
        </w:rPr>
        <w:t xml:space="preserve"> </w:t>
      </w:r>
      <w:r w:rsidRPr="00544331">
        <w:rPr>
          <w:rFonts w:ascii="Times New Roman" w:hAnsi="Times New Roman" w:cs="Times New Roman"/>
          <w:sz w:val="24"/>
          <w:szCs w:val="24"/>
        </w:rPr>
        <w:t>производство. Мировой</w:t>
      </w:r>
      <w:r w:rsidRPr="00544331">
        <w:rPr>
          <w:rFonts w:ascii="Times New Roman" w:hAnsi="Times New Roman" w:cs="Times New Roman"/>
          <w:spacing w:val="-4"/>
          <w:sz w:val="24"/>
          <w:szCs w:val="24"/>
        </w:rPr>
        <w:t xml:space="preserve"> </w:t>
      </w:r>
      <w:r w:rsidRPr="00544331">
        <w:rPr>
          <w:rFonts w:ascii="Times New Roman" w:hAnsi="Times New Roman" w:cs="Times New Roman"/>
          <w:sz w:val="24"/>
          <w:szCs w:val="24"/>
        </w:rPr>
        <w:t>опыт</w:t>
      </w:r>
      <w:r w:rsidRPr="00544331">
        <w:rPr>
          <w:rFonts w:ascii="Times New Roman" w:hAnsi="Times New Roman" w:cs="Times New Roman"/>
          <w:spacing w:val="-4"/>
          <w:sz w:val="24"/>
          <w:szCs w:val="24"/>
        </w:rPr>
        <w:t xml:space="preserve"> </w:t>
      </w:r>
      <w:r w:rsidRPr="00544331">
        <w:rPr>
          <w:rFonts w:ascii="Times New Roman" w:hAnsi="Times New Roman" w:cs="Times New Roman"/>
          <w:sz w:val="24"/>
          <w:szCs w:val="24"/>
        </w:rPr>
        <w:t>ведения</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сельского</w:t>
      </w:r>
      <w:r w:rsidRPr="00544331">
        <w:rPr>
          <w:rFonts w:ascii="Times New Roman" w:hAnsi="Times New Roman" w:cs="Times New Roman"/>
          <w:spacing w:val="-3"/>
          <w:sz w:val="24"/>
          <w:szCs w:val="24"/>
        </w:rPr>
        <w:t xml:space="preserve"> </w:t>
      </w:r>
      <w:r w:rsidRPr="00544331">
        <w:rPr>
          <w:rFonts w:ascii="Times New Roman" w:hAnsi="Times New Roman" w:cs="Times New Roman"/>
          <w:sz w:val="24"/>
          <w:szCs w:val="24"/>
        </w:rPr>
        <w:t>хозяйства. Правовые</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основы</w:t>
      </w:r>
      <w:r w:rsidRPr="00544331">
        <w:rPr>
          <w:rFonts w:ascii="Times New Roman" w:hAnsi="Times New Roman" w:cs="Times New Roman"/>
          <w:spacing w:val="-3"/>
          <w:sz w:val="24"/>
          <w:szCs w:val="24"/>
        </w:rPr>
        <w:t xml:space="preserve"> </w:t>
      </w:r>
      <w:r w:rsidRPr="00544331">
        <w:rPr>
          <w:rFonts w:ascii="Times New Roman" w:hAnsi="Times New Roman" w:cs="Times New Roman"/>
          <w:sz w:val="24"/>
          <w:szCs w:val="24"/>
        </w:rPr>
        <w:t>малого</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бизнеса. Правовые</w:t>
      </w:r>
      <w:r w:rsidRPr="00544331">
        <w:rPr>
          <w:rFonts w:ascii="Times New Roman" w:hAnsi="Times New Roman" w:cs="Times New Roman"/>
          <w:spacing w:val="-6"/>
          <w:sz w:val="24"/>
          <w:szCs w:val="24"/>
        </w:rPr>
        <w:t xml:space="preserve"> </w:t>
      </w:r>
      <w:r w:rsidRPr="00544331">
        <w:rPr>
          <w:rFonts w:ascii="Times New Roman" w:hAnsi="Times New Roman" w:cs="Times New Roman"/>
          <w:sz w:val="24"/>
          <w:szCs w:val="24"/>
        </w:rPr>
        <w:t>основы</w:t>
      </w:r>
      <w:r w:rsidRPr="00544331">
        <w:rPr>
          <w:rFonts w:ascii="Times New Roman" w:hAnsi="Times New Roman" w:cs="Times New Roman"/>
          <w:spacing w:val="-6"/>
          <w:sz w:val="24"/>
          <w:szCs w:val="24"/>
        </w:rPr>
        <w:t xml:space="preserve"> </w:t>
      </w:r>
      <w:r w:rsidRPr="00544331">
        <w:rPr>
          <w:rFonts w:ascii="Times New Roman" w:hAnsi="Times New Roman" w:cs="Times New Roman"/>
          <w:sz w:val="24"/>
          <w:szCs w:val="24"/>
        </w:rPr>
        <w:t>предпринимательства. Мое</w:t>
      </w:r>
      <w:r w:rsidRPr="00544331">
        <w:rPr>
          <w:rFonts w:ascii="Times New Roman" w:hAnsi="Times New Roman" w:cs="Times New Roman"/>
          <w:spacing w:val="-2"/>
          <w:sz w:val="24"/>
          <w:szCs w:val="24"/>
        </w:rPr>
        <w:t xml:space="preserve"> </w:t>
      </w:r>
      <w:r w:rsidRPr="00544331">
        <w:rPr>
          <w:rFonts w:ascii="Times New Roman" w:hAnsi="Times New Roman" w:cs="Times New Roman"/>
          <w:sz w:val="24"/>
          <w:szCs w:val="24"/>
        </w:rPr>
        <w:t>дело.</w:t>
      </w:r>
    </w:p>
    <w:p w:rsidR="00544331" w:rsidRPr="00544331" w:rsidRDefault="00544331" w:rsidP="00544331">
      <w:pPr>
        <w:spacing w:after="0"/>
        <w:rPr>
          <w:rFonts w:ascii="Times New Roman" w:hAnsi="Times New Roman" w:cs="Times New Roman"/>
          <w:i/>
          <w:sz w:val="24"/>
          <w:szCs w:val="24"/>
        </w:rPr>
      </w:pPr>
      <w:r w:rsidRPr="00544331">
        <w:rPr>
          <w:rFonts w:ascii="Times New Roman" w:hAnsi="Times New Roman" w:cs="Times New Roman"/>
          <w:b/>
          <w:sz w:val="24"/>
          <w:szCs w:val="24"/>
        </w:rPr>
        <w:t>Тема 6. Разработка</w:t>
      </w:r>
      <w:r w:rsidRPr="00544331">
        <w:rPr>
          <w:rFonts w:ascii="Times New Roman" w:hAnsi="Times New Roman" w:cs="Times New Roman"/>
          <w:b/>
          <w:spacing w:val="-5"/>
          <w:sz w:val="24"/>
          <w:szCs w:val="24"/>
        </w:rPr>
        <w:t xml:space="preserve"> </w:t>
      </w:r>
      <w:r w:rsidRPr="00544331">
        <w:rPr>
          <w:rFonts w:ascii="Times New Roman" w:hAnsi="Times New Roman" w:cs="Times New Roman"/>
          <w:b/>
          <w:sz w:val="24"/>
          <w:szCs w:val="24"/>
        </w:rPr>
        <w:t>и</w:t>
      </w:r>
      <w:r w:rsidRPr="00544331">
        <w:rPr>
          <w:rFonts w:ascii="Times New Roman" w:hAnsi="Times New Roman" w:cs="Times New Roman"/>
          <w:b/>
          <w:spacing w:val="-5"/>
          <w:sz w:val="24"/>
          <w:szCs w:val="24"/>
        </w:rPr>
        <w:t xml:space="preserve"> </w:t>
      </w:r>
      <w:r w:rsidRPr="00544331">
        <w:rPr>
          <w:rFonts w:ascii="Times New Roman" w:hAnsi="Times New Roman" w:cs="Times New Roman"/>
          <w:b/>
          <w:sz w:val="24"/>
          <w:szCs w:val="24"/>
        </w:rPr>
        <w:t>защита</w:t>
      </w:r>
      <w:r w:rsidRPr="00544331">
        <w:rPr>
          <w:rFonts w:ascii="Times New Roman" w:hAnsi="Times New Roman" w:cs="Times New Roman"/>
          <w:b/>
          <w:spacing w:val="-4"/>
          <w:sz w:val="24"/>
          <w:szCs w:val="24"/>
        </w:rPr>
        <w:t xml:space="preserve"> </w:t>
      </w:r>
      <w:r w:rsidRPr="00544331">
        <w:rPr>
          <w:rFonts w:ascii="Times New Roman" w:hAnsi="Times New Roman" w:cs="Times New Roman"/>
          <w:b/>
          <w:sz w:val="24"/>
          <w:szCs w:val="24"/>
        </w:rPr>
        <w:t>бизнес-проекта (5 ч)</w:t>
      </w:r>
    </w:p>
    <w:p w:rsidR="00544331" w:rsidRPr="00544331" w:rsidRDefault="00544331" w:rsidP="00544331">
      <w:pPr>
        <w:pStyle w:val="TableParagraph"/>
        <w:rPr>
          <w:spacing w:val="-57"/>
          <w:sz w:val="24"/>
          <w:szCs w:val="24"/>
        </w:rPr>
      </w:pPr>
      <w:r w:rsidRPr="00544331">
        <w:rPr>
          <w:sz w:val="24"/>
          <w:szCs w:val="24"/>
        </w:rPr>
        <w:lastRenderedPageBreak/>
        <w:t>Проектная</w:t>
      </w:r>
      <w:r w:rsidRPr="00544331">
        <w:rPr>
          <w:spacing w:val="-4"/>
          <w:sz w:val="24"/>
          <w:szCs w:val="24"/>
        </w:rPr>
        <w:t xml:space="preserve"> </w:t>
      </w:r>
      <w:r w:rsidRPr="00544331">
        <w:rPr>
          <w:sz w:val="24"/>
          <w:szCs w:val="24"/>
        </w:rPr>
        <w:t>деятельность. Постановка</w:t>
      </w:r>
      <w:r w:rsidRPr="00544331">
        <w:rPr>
          <w:spacing w:val="-4"/>
          <w:sz w:val="24"/>
          <w:szCs w:val="24"/>
        </w:rPr>
        <w:t xml:space="preserve"> </w:t>
      </w:r>
      <w:r w:rsidRPr="00544331">
        <w:rPr>
          <w:sz w:val="24"/>
          <w:szCs w:val="24"/>
        </w:rPr>
        <w:t>целей</w:t>
      </w:r>
      <w:r w:rsidRPr="00544331">
        <w:rPr>
          <w:spacing w:val="-4"/>
          <w:sz w:val="24"/>
          <w:szCs w:val="24"/>
        </w:rPr>
        <w:t xml:space="preserve"> </w:t>
      </w:r>
      <w:r w:rsidRPr="00544331">
        <w:rPr>
          <w:sz w:val="24"/>
          <w:szCs w:val="24"/>
        </w:rPr>
        <w:t>и</w:t>
      </w:r>
      <w:r w:rsidRPr="00544331">
        <w:rPr>
          <w:spacing w:val="-5"/>
          <w:sz w:val="24"/>
          <w:szCs w:val="24"/>
        </w:rPr>
        <w:t xml:space="preserve"> </w:t>
      </w:r>
      <w:r w:rsidRPr="00544331">
        <w:rPr>
          <w:sz w:val="24"/>
          <w:szCs w:val="24"/>
        </w:rPr>
        <w:t>задач</w:t>
      </w:r>
      <w:r w:rsidRPr="00544331">
        <w:rPr>
          <w:spacing w:val="-3"/>
          <w:sz w:val="24"/>
          <w:szCs w:val="24"/>
        </w:rPr>
        <w:t xml:space="preserve"> </w:t>
      </w:r>
      <w:r w:rsidRPr="00544331">
        <w:rPr>
          <w:sz w:val="24"/>
          <w:szCs w:val="24"/>
        </w:rPr>
        <w:t>в</w:t>
      </w:r>
      <w:r w:rsidRPr="00544331">
        <w:rPr>
          <w:spacing w:val="-5"/>
          <w:sz w:val="24"/>
          <w:szCs w:val="24"/>
        </w:rPr>
        <w:t xml:space="preserve"> </w:t>
      </w:r>
      <w:r w:rsidRPr="00544331">
        <w:rPr>
          <w:sz w:val="24"/>
          <w:szCs w:val="24"/>
        </w:rPr>
        <w:t>проектной</w:t>
      </w:r>
    </w:p>
    <w:p w:rsidR="00544331" w:rsidRPr="00544331" w:rsidRDefault="00544331" w:rsidP="00544331">
      <w:pPr>
        <w:pStyle w:val="TableParagraph"/>
        <w:ind w:right="256"/>
        <w:rPr>
          <w:sz w:val="24"/>
          <w:szCs w:val="24"/>
        </w:rPr>
      </w:pPr>
      <w:r w:rsidRPr="00544331">
        <w:rPr>
          <w:sz w:val="24"/>
          <w:szCs w:val="24"/>
        </w:rPr>
        <w:t>деятельности. Определение</w:t>
      </w:r>
      <w:r w:rsidRPr="00544331">
        <w:rPr>
          <w:spacing w:val="-6"/>
          <w:sz w:val="24"/>
          <w:szCs w:val="24"/>
        </w:rPr>
        <w:t xml:space="preserve"> </w:t>
      </w:r>
      <w:r w:rsidRPr="00544331">
        <w:rPr>
          <w:sz w:val="24"/>
          <w:szCs w:val="24"/>
        </w:rPr>
        <w:t>темы</w:t>
      </w:r>
      <w:r w:rsidRPr="00544331">
        <w:rPr>
          <w:spacing w:val="-4"/>
          <w:sz w:val="24"/>
          <w:szCs w:val="24"/>
        </w:rPr>
        <w:t xml:space="preserve"> </w:t>
      </w:r>
      <w:r w:rsidRPr="00544331">
        <w:rPr>
          <w:sz w:val="24"/>
          <w:szCs w:val="24"/>
        </w:rPr>
        <w:t>бизнес-проекта.</w:t>
      </w:r>
    </w:p>
    <w:p w:rsidR="00544331" w:rsidRPr="00544331" w:rsidRDefault="00544331" w:rsidP="00544331">
      <w:pPr>
        <w:pStyle w:val="TableParagraph"/>
        <w:ind w:right="256"/>
        <w:rPr>
          <w:sz w:val="24"/>
          <w:szCs w:val="24"/>
        </w:rPr>
      </w:pPr>
      <w:r w:rsidRPr="00544331">
        <w:rPr>
          <w:sz w:val="24"/>
          <w:szCs w:val="24"/>
        </w:rPr>
        <w:t>Постановка</w:t>
      </w:r>
      <w:r w:rsidRPr="00544331">
        <w:rPr>
          <w:spacing w:val="-4"/>
          <w:sz w:val="24"/>
          <w:szCs w:val="24"/>
        </w:rPr>
        <w:t xml:space="preserve"> </w:t>
      </w:r>
      <w:r w:rsidRPr="00544331">
        <w:rPr>
          <w:sz w:val="24"/>
          <w:szCs w:val="24"/>
        </w:rPr>
        <w:t>целей</w:t>
      </w:r>
      <w:r w:rsidRPr="00544331">
        <w:rPr>
          <w:spacing w:val="-3"/>
          <w:sz w:val="24"/>
          <w:szCs w:val="24"/>
        </w:rPr>
        <w:t xml:space="preserve"> </w:t>
      </w:r>
      <w:r w:rsidRPr="00544331">
        <w:rPr>
          <w:sz w:val="24"/>
          <w:szCs w:val="24"/>
        </w:rPr>
        <w:t>и</w:t>
      </w:r>
      <w:r w:rsidRPr="00544331">
        <w:rPr>
          <w:spacing w:val="-4"/>
          <w:sz w:val="24"/>
          <w:szCs w:val="24"/>
        </w:rPr>
        <w:t xml:space="preserve"> </w:t>
      </w:r>
      <w:r w:rsidRPr="00544331">
        <w:rPr>
          <w:sz w:val="24"/>
          <w:szCs w:val="24"/>
        </w:rPr>
        <w:t>задач</w:t>
      </w:r>
      <w:r w:rsidRPr="00544331">
        <w:rPr>
          <w:spacing w:val="-3"/>
          <w:sz w:val="24"/>
          <w:szCs w:val="24"/>
        </w:rPr>
        <w:t xml:space="preserve"> </w:t>
      </w:r>
      <w:r w:rsidRPr="00544331">
        <w:rPr>
          <w:sz w:val="24"/>
          <w:szCs w:val="24"/>
        </w:rPr>
        <w:t>бизнес-проекта. Разработка</w:t>
      </w:r>
      <w:r w:rsidRPr="00544331">
        <w:rPr>
          <w:spacing w:val="-5"/>
          <w:sz w:val="24"/>
          <w:szCs w:val="24"/>
        </w:rPr>
        <w:t xml:space="preserve"> </w:t>
      </w:r>
      <w:r w:rsidRPr="00544331">
        <w:rPr>
          <w:sz w:val="24"/>
          <w:szCs w:val="24"/>
        </w:rPr>
        <w:t>бизнес-проекта.</w:t>
      </w:r>
    </w:p>
    <w:p w:rsidR="00544331" w:rsidRPr="00544331" w:rsidRDefault="00544331" w:rsidP="00544331">
      <w:pPr>
        <w:pStyle w:val="TableParagraph"/>
        <w:ind w:right="256"/>
        <w:rPr>
          <w:i/>
          <w:sz w:val="24"/>
          <w:szCs w:val="24"/>
        </w:rPr>
      </w:pPr>
      <w:r w:rsidRPr="00544331">
        <w:rPr>
          <w:sz w:val="24"/>
          <w:szCs w:val="24"/>
        </w:rPr>
        <w:t>Защита</w:t>
      </w:r>
      <w:r w:rsidRPr="00544331">
        <w:rPr>
          <w:spacing w:val="-4"/>
          <w:sz w:val="24"/>
          <w:szCs w:val="24"/>
        </w:rPr>
        <w:t xml:space="preserve"> </w:t>
      </w:r>
      <w:r w:rsidRPr="00544331">
        <w:rPr>
          <w:sz w:val="24"/>
          <w:szCs w:val="24"/>
        </w:rPr>
        <w:t>бизнес-проекта.</w:t>
      </w:r>
    </w:p>
    <w:p w:rsidR="00544331" w:rsidRPr="00544331" w:rsidRDefault="00544331" w:rsidP="00544331">
      <w:pPr>
        <w:spacing w:after="0" w:line="240" w:lineRule="auto"/>
        <w:jc w:val="center"/>
        <w:rPr>
          <w:rFonts w:ascii="Times New Roman" w:eastAsia="Times New Roman" w:hAnsi="Times New Roman" w:cs="Times New Roman"/>
          <w:b/>
          <w:sz w:val="24"/>
          <w:szCs w:val="24"/>
        </w:rPr>
      </w:pPr>
    </w:p>
    <w:p w:rsidR="00544331" w:rsidRPr="00544331" w:rsidRDefault="00544331" w:rsidP="00544331">
      <w:pPr>
        <w:spacing w:after="0" w:line="240" w:lineRule="auto"/>
        <w:jc w:val="center"/>
        <w:rPr>
          <w:rFonts w:ascii="Times New Roman" w:eastAsia="Times New Roman" w:hAnsi="Times New Roman" w:cs="Times New Roman"/>
          <w:sz w:val="24"/>
          <w:szCs w:val="24"/>
        </w:rPr>
      </w:pPr>
    </w:p>
    <w:p w:rsidR="00544331" w:rsidRPr="00544331" w:rsidRDefault="00544331" w:rsidP="00544331">
      <w:pPr>
        <w:spacing w:after="0" w:line="240" w:lineRule="auto"/>
        <w:rPr>
          <w:rFonts w:ascii="Times New Roman" w:eastAsia="Times New Roman" w:hAnsi="Times New Roman" w:cs="Times New Roman"/>
          <w:b/>
          <w:sz w:val="24"/>
          <w:szCs w:val="24"/>
        </w:rPr>
      </w:pPr>
      <w:r w:rsidRPr="00544331">
        <w:rPr>
          <w:rFonts w:ascii="Times New Roman" w:eastAsia="Times New Roman" w:hAnsi="Times New Roman" w:cs="Times New Roman"/>
          <w:b/>
          <w:sz w:val="24"/>
          <w:szCs w:val="24"/>
        </w:rPr>
        <w:t>2.1.24 Рабочая программа курса внеурочной деятельности «Разговоры о важном»</w:t>
      </w:r>
    </w:p>
    <w:p w:rsidR="00544331" w:rsidRPr="00544331" w:rsidRDefault="00544331" w:rsidP="00544331">
      <w:pPr>
        <w:spacing w:after="0" w:line="240" w:lineRule="auto"/>
        <w:jc w:val="center"/>
        <w:rPr>
          <w:rFonts w:ascii="Times New Roman" w:eastAsia="Times New Roman" w:hAnsi="Times New Roman" w:cs="Times New Roman"/>
          <w:sz w:val="24"/>
          <w:szCs w:val="24"/>
        </w:rPr>
      </w:pPr>
    </w:p>
    <w:p w:rsidR="00544331" w:rsidRPr="00DA275D" w:rsidRDefault="00544331" w:rsidP="00544331">
      <w:pPr>
        <w:rPr>
          <w:rFonts w:ascii="Times New Roman" w:hAnsi="Times New Roman" w:cs="Times New Roman"/>
          <w:iCs/>
          <w:sz w:val="24"/>
          <w:szCs w:val="24"/>
        </w:rPr>
      </w:pPr>
      <w:r>
        <w:rPr>
          <w:rFonts w:ascii="Times New Roman" w:hAnsi="Times New Roman" w:cs="Times New Roman"/>
          <w:iCs/>
          <w:sz w:val="24"/>
          <w:szCs w:val="24"/>
        </w:rPr>
        <w:t>Рабочие программы курса «Разговоры о важном» разрабатываются учителями ежегодно на основании Федеральной рабочей программы и являются приложением к ООП СОО.</w:t>
      </w:r>
    </w:p>
    <w:p w:rsidR="00544331" w:rsidRPr="00544331" w:rsidRDefault="00544331" w:rsidP="00544331">
      <w:pPr>
        <w:spacing w:after="0" w:line="240" w:lineRule="auto"/>
        <w:rPr>
          <w:rFonts w:ascii="Times New Roman" w:eastAsia="Times New Roman" w:hAnsi="Times New Roman" w:cs="Times New Roman"/>
          <w:b/>
          <w:sz w:val="24"/>
          <w:szCs w:val="24"/>
        </w:rPr>
      </w:pPr>
      <w:r w:rsidRPr="00544331">
        <w:rPr>
          <w:rFonts w:ascii="Times New Roman" w:eastAsia="Times New Roman" w:hAnsi="Times New Roman" w:cs="Times New Roman"/>
          <w:b/>
          <w:sz w:val="24"/>
          <w:szCs w:val="24"/>
        </w:rPr>
        <w:t>2.1.25 Рабочая программа курса внеурочной деятельности «Россия – мои горизонты»</w:t>
      </w:r>
    </w:p>
    <w:p w:rsidR="00544331" w:rsidRPr="00BE6A53" w:rsidRDefault="00544331" w:rsidP="00BE6A53">
      <w:pPr>
        <w:spacing w:line="240" w:lineRule="auto"/>
        <w:jc w:val="both"/>
        <w:rPr>
          <w:rFonts w:ascii="Times New Roman" w:eastAsia="Calibri" w:hAnsi="Times New Roman" w:cs="Times New Roman"/>
          <w:b/>
          <w:sz w:val="24"/>
          <w:szCs w:val="24"/>
          <w:lang w:eastAsia="en-US"/>
        </w:rPr>
      </w:pPr>
    </w:p>
    <w:p w:rsidR="00BE6A53" w:rsidRDefault="00544331" w:rsidP="00BE6A53">
      <w:pPr>
        <w:pStyle w:val="ac"/>
        <w:spacing w:line="240" w:lineRule="auto"/>
        <w:rPr>
          <w:rFonts w:ascii="Times New Roman" w:hAnsi="Times New Roman" w:cs="Times New Roman"/>
          <w:b/>
          <w:sz w:val="24"/>
          <w:szCs w:val="24"/>
        </w:rPr>
      </w:pPr>
      <w:r>
        <w:rPr>
          <w:rFonts w:ascii="Times New Roman" w:hAnsi="Times New Roman" w:cs="Times New Roman"/>
          <w:iCs/>
          <w:sz w:val="24"/>
          <w:szCs w:val="24"/>
        </w:rPr>
        <w:t>Рабочие программы курса «Россия –мои горизонты» разрабатываются учителями ежегодно на основании Федеральной рабочей программы и являются приложением к ООП СОО.</w:t>
      </w:r>
    </w:p>
    <w:p w:rsidR="00BE6A53" w:rsidRDefault="00260281" w:rsidP="00BE6A53">
      <w:pPr>
        <w:pStyle w:val="ac"/>
        <w:spacing w:line="240" w:lineRule="auto"/>
        <w:rPr>
          <w:rFonts w:ascii="Times New Roman" w:hAnsi="Times New Roman" w:cs="Times New Roman"/>
          <w:b/>
          <w:sz w:val="24"/>
          <w:szCs w:val="24"/>
        </w:rPr>
      </w:pPr>
      <w:r>
        <w:rPr>
          <w:rFonts w:ascii="Times New Roman" w:hAnsi="Times New Roman" w:cs="Times New Roman"/>
          <w:b/>
          <w:sz w:val="24"/>
          <w:szCs w:val="24"/>
        </w:rPr>
        <w:t>2.1.26 Рабочая программа курса внеурочной деятельности «Агрохимия»</w:t>
      </w:r>
    </w:p>
    <w:p w:rsidR="00260281" w:rsidRDefault="00260281" w:rsidP="00260281">
      <w:pPr>
        <w:spacing w:after="0" w:line="240" w:lineRule="auto"/>
        <w:jc w:val="center"/>
        <w:rPr>
          <w:rFonts w:ascii="Times New Roman" w:hAnsi="Times New Roman" w:cs="Times New Roman"/>
          <w:b/>
          <w:sz w:val="24"/>
          <w:szCs w:val="24"/>
        </w:rPr>
      </w:pPr>
      <w:r w:rsidRPr="00A43556">
        <w:rPr>
          <w:rFonts w:ascii="Times New Roman" w:hAnsi="Times New Roman" w:cs="Times New Roman"/>
          <w:b/>
          <w:sz w:val="24"/>
          <w:szCs w:val="24"/>
        </w:rPr>
        <w:t>Содержание курса внеурочной деятельности</w:t>
      </w:r>
    </w:p>
    <w:p w:rsidR="00260281" w:rsidRDefault="00260281" w:rsidP="002602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класс</w:t>
      </w:r>
    </w:p>
    <w:p w:rsidR="00260281" w:rsidRDefault="00260281" w:rsidP="00260281">
      <w:pPr>
        <w:shd w:val="clear" w:color="auto" w:fill="FFFFFF"/>
        <w:spacing w:after="0" w:line="240" w:lineRule="auto"/>
        <w:rPr>
          <w:rFonts w:ascii="Arial" w:hAnsi="Arial" w:cs="Arial"/>
          <w:color w:val="000000"/>
          <w:sz w:val="21"/>
          <w:szCs w:val="21"/>
          <w:shd w:val="clear" w:color="auto" w:fill="FFFFFF"/>
        </w:rPr>
      </w:pPr>
      <w:r>
        <w:rPr>
          <w:rFonts w:ascii="Times New Roman" w:eastAsia="Times New Roman" w:hAnsi="Times New Roman" w:cs="Times New Roman"/>
          <w:b/>
          <w:color w:val="1A1A1A"/>
          <w:sz w:val="24"/>
          <w:szCs w:val="24"/>
        </w:rPr>
        <w:t>Тема</w:t>
      </w:r>
      <w:r w:rsidRPr="00245BFB">
        <w:rPr>
          <w:rFonts w:ascii="Times New Roman" w:eastAsia="Times New Roman" w:hAnsi="Times New Roman" w:cs="Times New Roman"/>
          <w:b/>
          <w:color w:val="1A1A1A"/>
          <w:sz w:val="24"/>
          <w:szCs w:val="24"/>
        </w:rPr>
        <w:t xml:space="preserve"> 1.Введение</w:t>
      </w:r>
      <w:r w:rsidRPr="00245BFB">
        <w:rPr>
          <w:rFonts w:ascii="Times New Roman" w:eastAsia="Times New Roman" w:hAnsi="Times New Roman" w:cs="Times New Roman"/>
          <w:color w:val="1A1A1A"/>
          <w:sz w:val="24"/>
          <w:szCs w:val="24"/>
        </w:rPr>
        <w:t>.</w:t>
      </w:r>
      <w:r w:rsidRPr="00C90E4A">
        <w:rPr>
          <w:rFonts w:ascii="Times New Roman" w:hAnsi="Times New Roman" w:cs="Times New Roman"/>
          <w:color w:val="000000"/>
          <w:sz w:val="24"/>
          <w:szCs w:val="24"/>
          <w:shd w:val="clear" w:color="auto" w:fill="FFFFFF"/>
        </w:rPr>
        <w:t>Организационное занятие. Общие требования к учащимся. Ознакомление учащихся с программой и формами занятий. Агрохимия как наука, ее связь с химией и биологией. Краткий исторический очерк развития агрохимии.</w:t>
      </w:r>
    </w:p>
    <w:p w:rsidR="00260281" w:rsidRPr="00477731" w:rsidRDefault="00260281" w:rsidP="00260281">
      <w:pPr>
        <w:shd w:val="clear" w:color="auto" w:fill="FFFFFF"/>
        <w:spacing w:after="0" w:line="240" w:lineRule="auto"/>
        <w:rPr>
          <w:rFonts w:ascii="Times New Roman" w:eastAsia="Times New Roman" w:hAnsi="Times New Roman" w:cs="Times New Roman"/>
          <w:color w:val="1A1A1A"/>
          <w:sz w:val="24"/>
          <w:szCs w:val="24"/>
        </w:rPr>
      </w:pPr>
      <w:r w:rsidRPr="00477731">
        <w:rPr>
          <w:rFonts w:ascii="Times New Roman" w:hAnsi="Times New Roman" w:cs="Times New Roman"/>
          <w:color w:val="000000"/>
          <w:sz w:val="24"/>
          <w:szCs w:val="24"/>
          <w:shd w:val="clear" w:color="auto" w:fill="FFFFFF"/>
        </w:rPr>
        <w:t>Научные основы земледелия. Краткое знакомство обучающихся с комплексами технологических операций по восстановлению плодородия почвы и управлению продукционным процессом сельскохозяйственных культур в агроценозах с целью обеспечения экологической безопасности и определенной экономической эффективности.</w:t>
      </w:r>
    </w:p>
    <w:p w:rsidR="00260281" w:rsidRPr="00245BFB" w:rsidRDefault="00260281" w:rsidP="00260281">
      <w:pPr>
        <w:shd w:val="clear" w:color="auto" w:fill="FFFFFF"/>
        <w:spacing w:after="0" w:line="240" w:lineRule="auto"/>
        <w:rPr>
          <w:rFonts w:ascii="Times New Roman" w:eastAsia="Times New Roman" w:hAnsi="Times New Roman" w:cs="Times New Roman"/>
          <w:color w:val="1A1A1A"/>
          <w:sz w:val="24"/>
          <w:szCs w:val="24"/>
        </w:rPr>
      </w:pPr>
      <w:r w:rsidRPr="00245BFB">
        <w:rPr>
          <w:rFonts w:ascii="Times New Roman" w:eastAsia="Times New Roman" w:hAnsi="Times New Roman" w:cs="Times New Roman"/>
          <w:b/>
          <w:color w:val="1A1A1A"/>
          <w:sz w:val="24"/>
          <w:szCs w:val="24"/>
        </w:rPr>
        <w:t>Тема 2.</w:t>
      </w:r>
      <w:r w:rsidRPr="007F5A72">
        <w:rPr>
          <w:rFonts w:ascii="Times New Roman" w:hAnsi="Times New Roman" w:cs="Times New Roman"/>
          <w:b/>
          <w:bCs/>
          <w:color w:val="000000"/>
          <w:sz w:val="24"/>
          <w:szCs w:val="24"/>
          <w:shd w:val="clear" w:color="auto" w:fill="FFFFFF"/>
        </w:rPr>
        <w:t>Почва (признаки, состав и свойства)</w:t>
      </w:r>
    </w:p>
    <w:p w:rsidR="00260281" w:rsidRPr="00551CB8" w:rsidRDefault="00260281" w:rsidP="00260281">
      <w:pPr>
        <w:shd w:val="clear" w:color="auto" w:fill="FFFFFF"/>
        <w:spacing w:after="0" w:line="240" w:lineRule="auto"/>
        <w:rPr>
          <w:rFonts w:ascii="Times New Roman" w:eastAsia="Times New Roman" w:hAnsi="Times New Roman" w:cs="Times New Roman"/>
          <w:color w:val="1A1A1A"/>
          <w:sz w:val="24"/>
          <w:szCs w:val="24"/>
        </w:rPr>
      </w:pPr>
      <w:r w:rsidRPr="00551CB8">
        <w:rPr>
          <w:rFonts w:ascii="Times New Roman" w:hAnsi="Times New Roman" w:cs="Times New Roman"/>
          <w:color w:val="000000"/>
          <w:sz w:val="24"/>
          <w:szCs w:val="24"/>
          <w:shd w:val="clear" w:color="auto" w:fill="FFFFFF"/>
        </w:rPr>
        <w:t xml:space="preserve">    Почва. Твёрдая фаза почвы, почвенный воздух, почвенный раствор. Понятие о потенциальном и эффективном плодородии почвы. Почвенный профиль. Понятие о генетических почвенных горизонтах. Мощность почвы.</w:t>
      </w:r>
    </w:p>
    <w:p w:rsidR="00260281" w:rsidRPr="00551CB8" w:rsidRDefault="00260281" w:rsidP="00260281">
      <w:pPr>
        <w:shd w:val="clear" w:color="auto" w:fill="FFFFFF"/>
        <w:spacing w:after="0" w:line="240" w:lineRule="auto"/>
        <w:rPr>
          <w:rFonts w:ascii="Times New Roman" w:hAnsi="Times New Roman" w:cs="Times New Roman"/>
          <w:color w:val="000000"/>
          <w:sz w:val="24"/>
          <w:szCs w:val="24"/>
          <w:shd w:val="clear" w:color="auto" w:fill="FFFFFF"/>
        </w:rPr>
      </w:pPr>
      <w:r w:rsidRPr="00551CB8">
        <w:rPr>
          <w:rFonts w:ascii="Times New Roman" w:hAnsi="Times New Roman" w:cs="Times New Roman"/>
          <w:color w:val="000000"/>
          <w:sz w:val="24"/>
          <w:szCs w:val="24"/>
          <w:shd w:val="clear" w:color="auto" w:fill="FFFFFF"/>
        </w:rPr>
        <w:t xml:space="preserve">    Состав минеральной части почвы: понятие о первичных и вторичных минералах. Состав органической части почвы: негумифицированные и гумусовые органические вещества (гумус); гуминовые кислоты фульвокислоты.</w:t>
      </w:r>
    </w:p>
    <w:p w:rsidR="00260281" w:rsidRPr="00551CB8" w:rsidRDefault="00260281" w:rsidP="00260281">
      <w:pPr>
        <w:shd w:val="clear" w:color="auto" w:fill="FFFFFF"/>
        <w:spacing w:after="0" w:line="240" w:lineRule="auto"/>
        <w:rPr>
          <w:rFonts w:ascii="Times New Roman" w:hAnsi="Times New Roman" w:cs="Times New Roman"/>
          <w:color w:val="000000"/>
          <w:sz w:val="24"/>
          <w:szCs w:val="24"/>
          <w:shd w:val="clear" w:color="auto" w:fill="FFFFFF"/>
        </w:rPr>
      </w:pPr>
      <w:r w:rsidRPr="00551CB8">
        <w:rPr>
          <w:rFonts w:ascii="Times New Roman" w:hAnsi="Times New Roman" w:cs="Times New Roman"/>
          <w:color w:val="000000"/>
          <w:sz w:val="24"/>
          <w:szCs w:val="24"/>
          <w:shd w:val="clear" w:color="auto" w:fill="FFFFFF"/>
        </w:rPr>
        <w:t xml:space="preserve">    Генетическая классификация почв, понятие о почвенном типе. Классификация почв по механическому составу, гранулометрический состав почв.</w:t>
      </w:r>
    </w:p>
    <w:p w:rsidR="00260281" w:rsidRPr="00551CB8" w:rsidRDefault="00260281" w:rsidP="00260281">
      <w:pPr>
        <w:pStyle w:val="af4"/>
        <w:shd w:val="clear" w:color="auto" w:fill="FFFFFF"/>
        <w:spacing w:before="0" w:after="0"/>
        <w:rPr>
          <w:color w:val="000000"/>
        </w:rPr>
      </w:pPr>
      <w:r w:rsidRPr="00551CB8">
        <w:rPr>
          <w:color w:val="000000"/>
        </w:rPr>
        <w:t xml:space="preserve">    Поглотительная способность почв: биологическое, физическое, механическое, химическое, физико-химическое поглощение; понятие о почвенных коллоидах, почвенном поглощающем комплексе (ППК), емкости обменного поглощения, степени насыщенности основаниями.</w:t>
      </w:r>
    </w:p>
    <w:p w:rsidR="00260281" w:rsidRPr="00AE321B" w:rsidRDefault="00260281" w:rsidP="00260281">
      <w:pPr>
        <w:pStyle w:val="af4"/>
        <w:shd w:val="clear" w:color="auto" w:fill="FFFFFF"/>
        <w:spacing w:before="0" w:after="0"/>
        <w:rPr>
          <w:i/>
          <w:color w:val="000000"/>
        </w:rPr>
      </w:pPr>
      <w:r w:rsidRPr="00551CB8">
        <w:rPr>
          <w:color w:val="000000"/>
        </w:rPr>
        <w:t>Кислотность почв: актуальная, обменная, гидролитическая кислотности почвы. Щелочность и буферность почв.</w:t>
      </w:r>
      <w:r>
        <w:rPr>
          <w:rFonts w:ascii="Arial" w:hAnsi="Arial" w:cs="Arial"/>
          <w:color w:val="000000"/>
          <w:sz w:val="21"/>
          <w:szCs w:val="21"/>
          <w:shd w:val="clear" w:color="auto" w:fill="FFFFFF"/>
        </w:rPr>
        <w:t>(</w:t>
      </w:r>
      <w:r>
        <w:rPr>
          <w:i/>
          <w:color w:val="000000"/>
          <w:shd w:val="clear" w:color="auto" w:fill="FFFFFF"/>
        </w:rPr>
        <w:t>Определение кислотности почвы)</w:t>
      </w:r>
      <w:r w:rsidRPr="00AE321B">
        <w:rPr>
          <w:i/>
          <w:color w:val="000000"/>
          <w:shd w:val="clear" w:color="auto" w:fill="FFFFFF"/>
        </w:rPr>
        <w:t>.</w:t>
      </w:r>
    </w:p>
    <w:p w:rsidR="00260281" w:rsidRPr="00551CB8" w:rsidRDefault="00260281" w:rsidP="00260281">
      <w:pPr>
        <w:shd w:val="clear" w:color="auto" w:fill="FFFFFF"/>
        <w:spacing w:after="0" w:line="240" w:lineRule="auto"/>
        <w:rPr>
          <w:rFonts w:ascii="Times New Roman" w:hAnsi="Times New Roman" w:cs="Times New Roman"/>
          <w:color w:val="000000"/>
          <w:sz w:val="24"/>
          <w:szCs w:val="24"/>
          <w:shd w:val="clear" w:color="auto" w:fill="FFFFFF"/>
        </w:rPr>
      </w:pPr>
      <w:r w:rsidRPr="00551CB8">
        <w:rPr>
          <w:rFonts w:ascii="Times New Roman" w:hAnsi="Times New Roman" w:cs="Times New Roman"/>
          <w:color w:val="000000"/>
          <w:sz w:val="24"/>
          <w:szCs w:val="24"/>
          <w:shd w:val="clear" w:color="auto" w:fill="FFFFFF"/>
        </w:rPr>
        <w:t xml:space="preserve">    Почва как особое природное тело и экологическая среда. Процесс образования почвы. Важнейшие особенности почвы. Наличие специфических органических соединений – гумусовых веществ – продуктов переработки растительных и животных организмов. Распределение в почве энергии и вещества.</w:t>
      </w:r>
    </w:p>
    <w:p w:rsidR="00260281" w:rsidRPr="00551CB8" w:rsidRDefault="00260281" w:rsidP="00260281">
      <w:pPr>
        <w:shd w:val="clear" w:color="auto" w:fill="FFFFFF"/>
        <w:spacing w:after="0" w:line="240" w:lineRule="auto"/>
        <w:rPr>
          <w:rFonts w:ascii="Times New Roman" w:hAnsi="Times New Roman" w:cs="Times New Roman"/>
          <w:color w:val="000000"/>
          <w:sz w:val="24"/>
          <w:szCs w:val="24"/>
          <w:shd w:val="clear" w:color="auto" w:fill="FFFFFF"/>
        </w:rPr>
      </w:pPr>
      <w:r w:rsidRPr="00551CB8">
        <w:rPr>
          <w:rFonts w:ascii="Times New Roman" w:hAnsi="Times New Roman" w:cs="Times New Roman"/>
          <w:color w:val="000000"/>
          <w:sz w:val="24"/>
          <w:szCs w:val="24"/>
          <w:shd w:val="clear" w:color="auto" w:fill="FFFFFF"/>
        </w:rPr>
        <w:t xml:space="preserve">    Классификация форм воды, содержащейся в почве. Гравитационная, грунтовая, капиллярная, кристаллизационная, гигроскопическая и парообразная вода почвы. Понятие о влажности, влагоемкости и водопроницаемости почвы.</w:t>
      </w:r>
    </w:p>
    <w:p w:rsidR="00260281" w:rsidRPr="00245BFB" w:rsidRDefault="00260281" w:rsidP="00260281">
      <w:pPr>
        <w:shd w:val="clear" w:color="auto" w:fill="FFFFFF"/>
        <w:spacing w:after="0" w:line="240" w:lineRule="auto"/>
        <w:rPr>
          <w:rFonts w:ascii="Times New Roman" w:eastAsia="Times New Roman" w:hAnsi="Times New Roman" w:cs="Times New Roman"/>
          <w:b/>
          <w:color w:val="1A1A1A"/>
          <w:sz w:val="24"/>
          <w:szCs w:val="24"/>
        </w:rPr>
      </w:pPr>
      <w:r w:rsidRPr="00245BFB">
        <w:rPr>
          <w:rFonts w:ascii="Times New Roman" w:eastAsia="Times New Roman" w:hAnsi="Times New Roman" w:cs="Times New Roman"/>
          <w:b/>
          <w:color w:val="1A1A1A"/>
          <w:sz w:val="24"/>
          <w:szCs w:val="24"/>
        </w:rPr>
        <w:t>Тема 3</w:t>
      </w:r>
      <w:r>
        <w:rPr>
          <w:rFonts w:ascii="Times New Roman" w:eastAsia="Times New Roman" w:hAnsi="Times New Roman" w:cs="Times New Roman"/>
          <w:b/>
          <w:color w:val="1A1A1A"/>
          <w:sz w:val="24"/>
          <w:szCs w:val="24"/>
        </w:rPr>
        <w:t>.</w:t>
      </w:r>
      <w:r w:rsidRPr="007F5A72">
        <w:rPr>
          <w:rFonts w:ascii="Times New Roman" w:hAnsi="Times New Roman" w:cs="Times New Roman"/>
          <w:b/>
          <w:bCs/>
          <w:color w:val="000000"/>
          <w:sz w:val="24"/>
          <w:szCs w:val="24"/>
          <w:shd w:val="clear" w:color="auto" w:fill="FFFFFF"/>
        </w:rPr>
        <w:t>Обработка почвы</w:t>
      </w:r>
      <w:r>
        <w:rPr>
          <w:rFonts w:ascii="Times New Roman" w:hAnsi="Times New Roman" w:cs="Times New Roman"/>
          <w:b/>
          <w:bCs/>
          <w:color w:val="000000"/>
          <w:sz w:val="24"/>
          <w:szCs w:val="24"/>
          <w:shd w:val="clear" w:color="auto" w:fill="FFFFFF"/>
        </w:rPr>
        <w:t>.</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lastRenderedPageBreak/>
        <w:t>Обработка почвы. Виды обработки почвы: вспашка, глубокое рыхление, лущение, фрезерование, культивация, боронование, прикатывание, чизелевание.</w:t>
      </w:r>
    </w:p>
    <w:p w:rsidR="00260281" w:rsidRPr="00A5710F" w:rsidRDefault="00260281" w:rsidP="00260281">
      <w:pPr>
        <w:shd w:val="clear" w:color="auto" w:fill="FFFFFF"/>
        <w:spacing w:after="0" w:line="240" w:lineRule="auto"/>
        <w:ind w:right="402"/>
        <w:rPr>
          <w:rFonts w:ascii="Times New Roman" w:hAnsi="Times New Roman" w:cs="Times New Roman"/>
          <w:i/>
          <w:iCs/>
          <w:color w:val="000000"/>
          <w:sz w:val="24"/>
          <w:szCs w:val="24"/>
          <w:shd w:val="clear" w:color="auto" w:fill="FFFFFF"/>
        </w:rPr>
      </w:pPr>
      <w:r w:rsidRPr="00A5710F">
        <w:rPr>
          <w:rFonts w:ascii="Times New Roman" w:hAnsi="Times New Roman" w:cs="Times New Roman"/>
          <w:color w:val="000000"/>
          <w:sz w:val="24"/>
          <w:szCs w:val="24"/>
          <w:shd w:val="clear" w:color="auto" w:fill="FFFFFF"/>
        </w:rPr>
        <w:t>Особенности осенней и весенней обработки почвы. </w:t>
      </w:r>
      <w:r w:rsidRPr="00A5710F">
        <w:rPr>
          <w:rStyle w:val="af7"/>
          <w:rFonts w:ascii="Times New Roman" w:hAnsi="Times New Roman" w:cs="Times New Roman"/>
          <w:color w:val="000000"/>
          <w:sz w:val="24"/>
          <w:szCs w:val="24"/>
          <w:shd w:val="clear" w:color="auto" w:fill="FFFFFF"/>
        </w:rPr>
        <w:t>Обработка</w:t>
      </w:r>
      <w:r w:rsidRPr="00A5710F">
        <w:rPr>
          <w:rFonts w:ascii="Times New Roman" w:hAnsi="Times New Roman" w:cs="Times New Roman"/>
          <w:i/>
          <w:iCs/>
          <w:color w:val="000000"/>
          <w:sz w:val="24"/>
          <w:szCs w:val="24"/>
          <w:shd w:val="clear" w:color="auto" w:fill="FFFFFF"/>
        </w:rPr>
        <w:t> </w:t>
      </w:r>
      <w:r w:rsidRPr="00A5710F">
        <w:rPr>
          <w:rFonts w:ascii="Times New Roman" w:hAnsi="Times New Roman" w:cs="Times New Roman"/>
          <w:color w:val="000000"/>
          <w:sz w:val="24"/>
          <w:szCs w:val="24"/>
          <w:shd w:val="clear" w:color="auto" w:fill="FFFFFF"/>
        </w:rPr>
        <w:t>и правильный уход за</w:t>
      </w:r>
      <w:r w:rsidRPr="00A5710F">
        <w:rPr>
          <w:rFonts w:ascii="Times New Roman" w:hAnsi="Times New Roman" w:cs="Times New Roman"/>
          <w:i/>
          <w:iCs/>
          <w:color w:val="000000"/>
          <w:sz w:val="24"/>
          <w:szCs w:val="24"/>
          <w:shd w:val="clear" w:color="auto" w:fill="FFFFFF"/>
        </w:rPr>
        <w:t> </w:t>
      </w:r>
      <w:r w:rsidRPr="00A5710F">
        <w:rPr>
          <w:rStyle w:val="af7"/>
          <w:rFonts w:ascii="Times New Roman" w:hAnsi="Times New Roman" w:cs="Times New Roman"/>
          <w:color w:val="000000"/>
          <w:sz w:val="24"/>
          <w:szCs w:val="24"/>
          <w:shd w:val="clear" w:color="auto" w:fill="FFFFFF"/>
        </w:rPr>
        <w:t>почвой</w:t>
      </w:r>
      <w:r w:rsidRPr="00A5710F">
        <w:rPr>
          <w:rFonts w:ascii="Times New Roman" w:hAnsi="Times New Roman" w:cs="Times New Roman"/>
          <w:i/>
          <w:iCs/>
          <w:color w:val="000000"/>
          <w:sz w:val="24"/>
          <w:szCs w:val="24"/>
          <w:shd w:val="clear" w:color="auto" w:fill="FFFFFF"/>
        </w:rPr>
        <w:t>.</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Почвообрабатывающие орудия. Качественное рыхление поверхностного слоя, уничтожение сорняков, измельчение и заделка растительных остатков, создание мульчи, окучивание корневой системы растений, уплотнение почвы.</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Обработка почвы с помощью сельскохозяйственной техники. Машины для подготовки почвы к посеву, для заделки семян, культивации, междурядной обработки и др.</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Сорные растения и борьба с ними. Классификация сорных растений по биологическим группам: однолетние, многолетние, полупаразиты, паразиты. Размножение и распространение. Меры борьбы с сорной растительностью: предупредительные и истребительные (агротехнические, биологические, химические).</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Классификация гербицидов: системные и контактные. Хранение и подготовка к использованию гербицидов.</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Эрозия почвы. Условия проявления эрозионных процессов. Вред, причиняемый эрозией почв. Виды эрозии: водная эрозия, дефляция. Их распространение. Понятие о промышленной эрозии почв. Рекультивация земель, ее основные типы. Понятие о дигрессии почв. Дегумификация почв. Мероприятия по защите почв от эрозии: землеустроительные, агротехнические, лесомелиоративные, гидротехнические.</w:t>
      </w:r>
    </w:p>
    <w:p w:rsidR="00260281" w:rsidRPr="00A5710F"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Охрана почвы. Комплекс мероприятий по обеспечению правильного состояния почвы.</w:t>
      </w:r>
    </w:p>
    <w:p w:rsidR="00260281"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A5710F">
        <w:rPr>
          <w:rFonts w:ascii="Times New Roman" w:hAnsi="Times New Roman" w:cs="Times New Roman"/>
          <w:color w:val="000000"/>
          <w:sz w:val="24"/>
          <w:szCs w:val="24"/>
          <w:shd w:val="clear" w:color="auto" w:fill="FFFFFF"/>
        </w:rPr>
        <w:t>Питание растений. Типы питания: воздушное, корневое. Физиологическая равноценность всех элементов питания. Роль макроэлементов: азота, фосфора, калия, кальция, магния, железо, серы. Роль микроэлементов: марганца, бора, молибдена, меди, цинка, кобальта. Признаки голодания растений.</w:t>
      </w:r>
    </w:p>
    <w:p w:rsidR="00260281"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p>
    <w:p w:rsidR="00260281" w:rsidRDefault="00260281" w:rsidP="002602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класс</w:t>
      </w:r>
    </w:p>
    <w:p w:rsidR="00260281" w:rsidRDefault="00260281" w:rsidP="00260281">
      <w:pPr>
        <w:shd w:val="clear" w:color="auto" w:fill="FFFFFF"/>
        <w:spacing w:after="0" w:line="240" w:lineRule="auto"/>
        <w:ind w:right="402"/>
        <w:rPr>
          <w:rFonts w:ascii="Times New Roman" w:eastAsia="Times New Roman" w:hAnsi="Times New Roman" w:cs="Times New Roman"/>
          <w:b/>
          <w:color w:val="1A1A1A"/>
          <w:sz w:val="24"/>
          <w:szCs w:val="24"/>
        </w:rPr>
      </w:pPr>
      <w:r w:rsidRPr="00D67389">
        <w:rPr>
          <w:rFonts w:ascii="Times New Roman" w:eastAsia="Times New Roman" w:hAnsi="Times New Roman" w:cs="Times New Roman"/>
          <w:b/>
          <w:color w:val="1A1A1A"/>
          <w:sz w:val="24"/>
          <w:szCs w:val="24"/>
        </w:rPr>
        <w:t>Тема 1. Повторение материала.</w:t>
      </w:r>
      <w:r w:rsidRPr="00914252">
        <w:rPr>
          <w:rFonts w:ascii="Times New Roman" w:hAnsi="Times New Roman" w:cs="Times New Roman"/>
          <w:color w:val="000000"/>
          <w:sz w:val="24"/>
          <w:szCs w:val="24"/>
          <w:shd w:val="clear" w:color="auto" w:fill="FFFFFF"/>
        </w:rPr>
        <w:t>Повторение изученного материала за 10 класс. Инструктаж по технике безопасности работы в химической лаборатории.</w:t>
      </w:r>
    </w:p>
    <w:p w:rsidR="00260281"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Pr>
          <w:rFonts w:ascii="Times New Roman" w:eastAsia="Times New Roman" w:hAnsi="Times New Roman" w:cs="Times New Roman"/>
          <w:b/>
          <w:color w:val="1A1A1A"/>
          <w:sz w:val="24"/>
          <w:szCs w:val="24"/>
        </w:rPr>
        <w:t xml:space="preserve">Тема 2. </w:t>
      </w:r>
      <w:r w:rsidRPr="00D67389">
        <w:rPr>
          <w:rFonts w:ascii="Times New Roman" w:hAnsi="Times New Roman" w:cs="Times New Roman"/>
          <w:b/>
          <w:bCs/>
          <w:color w:val="000000"/>
          <w:sz w:val="24"/>
          <w:szCs w:val="24"/>
          <w:shd w:val="clear" w:color="auto" w:fill="FFFFFF"/>
        </w:rPr>
        <w:t>Удобрения. Классификация удобрений.</w:t>
      </w:r>
    </w:p>
    <w:p w:rsidR="00260281" w:rsidRPr="00FA754C"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FA754C">
        <w:rPr>
          <w:rFonts w:ascii="Times New Roman" w:hAnsi="Times New Roman" w:cs="Times New Roman"/>
          <w:color w:val="000000"/>
          <w:sz w:val="24"/>
          <w:szCs w:val="24"/>
          <w:shd w:val="clear" w:color="auto" w:fill="FFFFFF"/>
        </w:rPr>
        <w:t>Этапы использования удобрений в жизни человека. Классификация удобрений. Общее понятие об удобрениях, их классификация по различным признакам. Минеральные, органические, органно-минеральные и бактериальные удобрения; простые и комплексные удобрения. Краткий исторический очерк использования удобрений в жизни человека.</w:t>
      </w:r>
    </w:p>
    <w:p w:rsidR="00260281" w:rsidRPr="00FA754C"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FA754C">
        <w:rPr>
          <w:rFonts w:ascii="Times New Roman" w:hAnsi="Times New Roman" w:cs="Times New Roman"/>
          <w:color w:val="000000"/>
          <w:sz w:val="24"/>
          <w:szCs w:val="24"/>
          <w:shd w:val="clear" w:color="auto" w:fill="FFFFFF"/>
        </w:rPr>
        <w:t xml:space="preserve">   Азот в жизнедеятельности растений. Формы азота доступные для питания растений. Процессы нитрификации и аммонификации. Классификация азотных удобрений по форме азота содержащегося в них. Аммиачные, нитратные, аммиачно-нитратные и амидные азотные удобрения.</w:t>
      </w:r>
    </w:p>
    <w:p w:rsidR="00260281" w:rsidRPr="00FA754C"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FA754C">
        <w:rPr>
          <w:rFonts w:ascii="Times New Roman" w:hAnsi="Times New Roman" w:cs="Times New Roman"/>
          <w:color w:val="000000"/>
          <w:sz w:val="24"/>
          <w:szCs w:val="24"/>
          <w:shd w:val="clear" w:color="auto" w:fill="FFFFFF"/>
        </w:rPr>
        <w:t xml:space="preserve">   Фосфор в жизнедеятельности растений. Источники фосфора доступного для питания растений. Классификация фосфорных удобрений по их растворимости в воде и слабых кислотах. Растворимые в воде фосфаты; полурастворимые фосфорные удобрения; фосфорные удобрения не растворимые ни в воде, ни в слабых кислотах.</w:t>
      </w:r>
    </w:p>
    <w:p w:rsidR="00260281" w:rsidRPr="00FA754C"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FA754C">
        <w:rPr>
          <w:rFonts w:ascii="Times New Roman" w:hAnsi="Times New Roman" w:cs="Times New Roman"/>
          <w:color w:val="000000"/>
          <w:sz w:val="24"/>
          <w:szCs w:val="24"/>
          <w:shd w:val="clear" w:color="auto" w:fill="FFFFFF"/>
        </w:rPr>
        <w:t xml:space="preserve">    Калий в жизнедеятельности растений. Классификация калийных удобрений. Зола как местное калийное удобрение.</w:t>
      </w:r>
    </w:p>
    <w:p w:rsidR="00260281"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3. </w:t>
      </w:r>
      <w:r w:rsidRPr="00D67389">
        <w:rPr>
          <w:rFonts w:ascii="Times New Roman" w:hAnsi="Times New Roman" w:cs="Times New Roman"/>
          <w:b/>
          <w:bCs/>
          <w:color w:val="000000"/>
          <w:sz w:val="24"/>
          <w:szCs w:val="24"/>
          <w:shd w:val="clear" w:color="auto" w:fill="FFFFFF"/>
        </w:rPr>
        <w:t>Микроудобрения. Органические удобрения</w:t>
      </w:r>
      <w:r>
        <w:rPr>
          <w:rFonts w:ascii="Times New Roman" w:hAnsi="Times New Roman" w:cs="Times New Roman"/>
          <w:b/>
          <w:bCs/>
          <w:color w:val="000000"/>
          <w:sz w:val="24"/>
          <w:szCs w:val="24"/>
          <w:shd w:val="clear" w:color="auto" w:fill="FFFFFF"/>
        </w:rPr>
        <w:t>.</w:t>
      </w:r>
    </w:p>
    <w:p w:rsidR="00260281" w:rsidRPr="000C5E10" w:rsidRDefault="00260281" w:rsidP="00260281">
      <w:pPr>
        <w:pStyle w:val="af4"/>
        <w:shd w:val="clear" w:color="auto" w:fill="FFFFFF"/>
        <w:spacing w:before="0" w:after="0"/>
        <w:rPr>
          <w:color w:val="000000"/>
        </w:rPr>
      </w:pPr>
      <w:r w:rsidRPr="000C5E10">
        <w:rPr>
          <w:color w:val="000000"/>
        </w:rPr>
        <w:t xml:space="preserve">         Общее понятие о микроэлементах. Микроэлементы в жизнедеятельности растений: железо, бор, марганец, медь, молибден, цинк. Классификация микроудобрений в зависимости от содержащегося в них микроэлемента.</w:t>
      </w:r>
    </w:p>
    <w:p w:rsidR="00260281" w:rsidRPr="000C5E10" w:rsidRDefault="00260281" w:rsidP="00260281">
      <w:pPr>
        <w:pStyle w:val="af4"/>
        <w:shd w:val="clear" w:color="auto" w:fill="FFFFFF"/>
        <w:spacing w:before="0" w:after="0"/>
        <w:rPr>
          <w:color w:val="000000"/>
        </w:rPr>
      </w:pPr>
      <w:r w:rsidRPr="000C5E10">
        <w:rPr>
          <w:color w:val="000000"/>
        </w:rPr>
        <w:t xml:space="preserve">    Общее понятие о комплексных удобрениях. Смешанные, сложные и комбинированные удобрения.</w:t>
      </w:r>
    </w:p>
    <w:p w:rsidR="00260281" w:rsidRPr="000C5E10"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0C5E10">
        <w:rPr>
          <w:rFonts w:ascii="Times New Roman" w:hAnsi="Times New Roman" w:cs="Times New Roman"/>
          <w:color w:val="000000"/>
          <w:sz w:val="24"/>
          <w:szCs w:val="24"/>
          <w:shd w:val="clear" w:color="auto" w:fill="FFFFFF"/>
        </w:rPr>
        <w:lastRenderedPageBreak/>
        <w:t xml:space="preserve">     Общее понятие об органических удобрениях. Значение органических удобрений. Торф и навоз как органические удобрения, компосты, зелёное удобрение (сидераты).</w:t>
      </w:r>
    </w:p>
    <w:p w:rsidR="00260281" w:rsidRPr="000C5E10"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0C5E10">
        <w:rPr>
          <w:rFonts w:ascii="Times New Roman" w:hAnsi="Times New Roman" w:cs="Times New Roman"/>
          <w:color w:val="000000"/>
          <w:sz w:val="24"/>
          <w:szCs w:val="24"/>
          <w:shd w:val="clear" w:color="auto" w:fill="FFFFFF"/>
        </w:rPr>
        <w:t xml:space="preserve">     Основы получения и производства удобрений. </w:t>
      </w:r>
      <w:r w:rsidRPr="000C5E10">
        <w:rPr>
          <w:rStyle w:val="af7"/>
          <w:rFonts w:ascii="Times New Roman" w:hAnsi="Times New Roman" w:cs="Times New Roman"/>
          <w:color w:val="000000"/>
          <w:sz w:val="24"/>
          <w:szCs w:val="24"/>
          <w:shd w:val="clear" w:color="auto" w:fill="FFFFFF"/>
        </w:rPr>
        <w:t>Производство удобрений</w:t>
      </w:r>
      <w:r w:rsidRPr="000C5E10">
        <w:rPr>
          <w:rFonts w:ascii="Times New Roman" w:hAnsi="Times New Roman" w:cs="Times New Roman"/>
          <w:color w:val="000000"/>
          <w:sz w:val="24"/>
          <w:szCs w:val="24"/>
          <w:shd w:val="clear" w:color="auto" w:fill="FFFFFF"/>
        </w:rPr>
        <w:t> на заводе. Необходимое оборудование.</w:t>
      </w:r>
    </w:p>
    <w:p w:rsidR="00260281"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4. </w:t>
      </w:r>
      <w:r w:rsidRPr="00D67389">
        <w:rPr>
          <w:rFonts w:ascii="Times New Roman" w:hAnsi="Times New Roman" w:cs="Times New Roman"/>
          <w:b/>
          <w:bCs/>
          <w:color w:val="000000"/>
          <w:sz w:val="24"/>
          <w:szCs w:val="24"/>
          <w:shd w:val="clear" w:color="auto" w:fill="FFFFFF"/>
        </w:rPr>
        <w:t>Внесение удобрений.</w:t>
      </w:r>
    </w:p>
    <w:p w:rsidR="00260281" w:rsidRPr="002C5759"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2C5759">
        <w:rPr>
          <w:rFonts w:ascii="Times New Roman" w:hAnsi="Times New Roman" w:cs="Times New Roman"/>
          <w:color w:val="000000"/>
          <w:sz w:val="24"/>
          <w:szCs w:val="24"/>
          <w:shd w:val="clear" w:color="auto" w:fill="FFFFFF"/>
        </w:rPr>
        <w:t>Внесение удобрений. Классификация удобрений по срокам внесения: допосевное, припосевное и послепосевное (подкормка) удобрения. Применение фосфорных, азотных, калийных удобрений.</w:t>
      </w:r>
    </w:p>
    <w:p w:rsidR="00260281" w:rsidRPr="002C5759"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2C5759">
        <w:rPr>
          <w:rFonts w:ascii="Times New Roman" w:hAnsi="Times New Roman" w:cs="Times New Roman"/>
          <w:color w:val="000000"/>
          <w:sz w:val="24"/>
          <w:szCs w:val="24"/>
          <w:shd w:val="clear" w:color="auto" w:fill="FFFFFF"/>
        </w:rPr>
        <w:t xml:space="preserve">    Система применения удобрений. Комплекс агрономических и организационных мероприятий по рациональному использованию минеральных и органических удобрений</w:t>
      </w:r>
      <w:r w:rsidRPr="002C5759">
        <w:rPr>
          <w:rFonts w:ascii="Times New Roman" w:hAnsi="Times New Roman" w:cs="Times New Roman"/>
          <w:b/>
          <w:bCs/>
          <w:color w:val="000000"/>
          <w:sz w:val="24"/>
          <w:szCs w:val="24"/>
          <w:shd w:val="clear" w:color="auto" w:fill="FFFFFF"/>
        </w:rPr>
        <w:t>.</w:t>
      </w:r>
    </w:p>
    <w:p w:rsidR="00260281" w:rsidRPr="002C5759"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2C5759">
        <w:rPr>
          <w:rFonts w:ascii="Times New Roman" w:hAnsi="Times New Roman" w:cs="Times New Roman"/>
          <w:color w:val="000000"/>
          <w:sz w:val="24"/>
          <w:szCs w:val="24"/>
          <w:shd w:val="clear" w:color="auto" w:fill="FFFFFF"/>
        </w:rPr>
        <w:t xml:space="preserve">     Основные машины для внесения удобрений. Поверхностное и внутрипочвенное внесение минеральных и органических удобрений (твёрдых и жидких) при основном, предпосевном удобрении почвы и при подкормке растений.</w:t>
      </w:r>
    </w:p>
    <w:p w:rsidR="00260281" w:rsidRPr="002C5759" w:rsidRDefault="00260281" w:rsidP="00260281">
      <w:pPr>
        <w:shd w:val="clear" w:color="auto" w:fill="FFFFFF"/>
        <w:spacing w:after="0" w:line="240" w:lineRule="auto"/>
        <w:ind w:right="402"/>
        <w:rPr>
          <w:rFonts w:ascii="Times New Roman" w:hAnsi="Times New Roman" w:cs="Times New Roman"/>
          <w:color w:val="000000"/>
          <w:sz w:val="24"/>
          <w:szCs w:val="24"/>
          <w:shd w:val="clear" w:color="auto" w:fill="FFFFFF"/>
        </w:rPr>
      </w:pPr>
      <w:r w:rsidRPr="002C5759">
        <w:rPr>
          <w:rFonts w:ascii="Times New Roman" w:hAnsi="Times New Roman" w:cs="Times New Roman"/>
          <w:color w:val="000000"/>
          <w:sz w:val="24"/>
          <w:szCs w:val="24"/>
          <w:shd w:val="clear" w:color="auto" w:fill="FFFFFF"/>
        </w:rPr>
        <w:t xml:space="preserve">      Севообороты. Практика выращивания ряда различных видов сельскохозяйственных культур на одной и той же территории в течение нескольких вегетационных сезонов.</w:t>
      </w:r>
    </w:p>
    <w:p w:rsidR="00260281" w:rsidRPr="002C5759" w:rsidRDefault="00260281" w:rsidP="00260281">
      <w:pPr>
        <w:shd w:val="clear" w:color="auto" w:fill="FFFFFF"/>
        <w:spacing w:after="0" w:line="240" w:lineRule="auto"/>
        <w:ind w:right="402"/>
        <w:rPr>
          <w:rFonts w:ascii="Times New Roman" w:hAnsi="Times New Roman" w:cs="Times New Roman"/>
          <w:b/>
          <w:bCs/>
          <w:color w:val="000000"/>
          <w:sz w:val="24"/>
          <w:szCs w:val="24"/>
          <w:shd w:val="clear" w:color="auto" w:fill="FFFFFF"/>
        </w:rPr>
      </w:pPr>
      <w:r w:rsidRPr="002C5759">
        <w:rPr>
          <w:rFonts w:ascii="Times New Roman" w:hAnsi="Times New Roman" w:cs="Times New Roman"/>
          <w:color w:val="000000"/>
          <w:sz w:val="24"/>
          <w:szCs w:val="24"/>
          <w:shd w:val="clear" w:color="auto" w:fill="FFFFFF"/>
        </w:rPr>
        <w:t xml:space="preserve">      Мелиорация сельскохозяйственных угодий.</w:t>
      </w:r>
      <w:r w:rsidRPr="002C5759">
        <w:rPr>
          <w:rFonts w:ascii="Times New Roman" w:hAnsi="Times New Roman" w:cs="Times New Roman"/>
          <w:b/>
          <w:bCs/>
          <w:color w:val="000000"/>
          <w:sz w:val="24"/>
          <w:szCs w:val="24"/>
          <w:shd w:val="clear" w:color="auto" w:fill="FFFFFF"/>
        </w:rPr>
        <w:t> </w:t>
      </w:r>
      <w:r w:rsidRPr="002C5759">
        <w:rPr>
          <w:rFonts w:ascii="Times New Roman" w:hAnsi="Times New Roman" w:cs="Times New Roman"/>
          <w:color w:val="000000"/>
          <w:sz w:val="24"/>
          <w:szCs w:val="24"/>
          <w:shd w:val="clear" w:color="auto" w:fill="FFFFFF"/>
        </w:rPr>
        <w:t>Процесс создания новых или восстановление старых земель для их последующего использования в сельском хозяйстве и прочей деятельности человека.</w:t>
      </w:r>
    </w:p>
    <w:p w:rsidR="00260281" w:rsidRPr="00D67389" w:rsidRDefault="00260281" w:rsidP="00260281">
      <w:pPr>
        <w:shd w:val="clear" w:color="auto" w:fill="FFFFFF"/>
        <w:spacing w:after="0" w:line="240" w:lineRule="auto"/>
        <w:ind w:right="402"/>
        <w:rPr>
          <w:rFonts w:ascii="Times New Roman" w:eastAsia="Times New Roman" w:hAnsi="Times New Roman" w:cs="Times New Roman"/>
          <w:b/>
          <w:color w:val="1A1A1A"/>
          <w:sz w:val="24"/>
          <w:szCs w:val="24"/>
        </w:rPr>
      </w:pPr>
      <w:r>
        <w:rPr>
          <w:rFonts w:ascii="Times New Roman" w:hAnsi="Times New Roman" w:cs="Times New Roman"/>
          <w:b/>
          <w:bCs/>
          <w:color w:val="000000"/>
          <w:sz w:val="24"/>
          <w:szCs w:val="24"/>
          <w:shd w:val="clear" w:color="auto" w:fill="FFFFFF"/>
        </w:rPr>
        <w:t>Тема 5</w:t>
      </w:r>
      <w:r w:rsidRPr="00D67389">
        <w:rPr>
          <w:rFonts w:ascii="Times New Roman" w:hAnsi="Times New Roman" w:cs="Times New Roman"/>
          <w:b/>
          <w:bCs/>
          <w:color w:val="000000"/>
          <w:sz w:val="24"/>
          <w:szCs w:val="24"/>
          <w:shd w:val="clear" w:color="auto" w:fill="FFFFFF"/>
        </w:rPr>
        <w:t xml:space="preserve">. </w:t>
      </w:r>
      <w:r w:rsidRPr="00D67389">
        <w:rPr>
          <w:rFonts w:ascii="Times New Roman" w:hAnsi="Times New Roman" w:cs="Times New Roman"/>
          <w:b/>
          <w:color w:val="000000"/>
          <w:sz w:val="24"/>
          <w:szCs w:val="24"/>
          <w:shd w:val="clear" w:color="auto" w:fill="FFFFFF"/>
        </w:rPr>
        <w:t>Средства защиты растений. Сельское хозяйство в Республике Крым</w:t>
      </w:r>
      <w:r>
        <w:rPr>
          <w:rFonts w:ascii="Times New Roman" w:hAnsi="Times New Roman" w:cs="Times New Roman"/>
          <w:b/>
          <w:color w:val="000000"/>
          <w:sz w:val="24"/>
          <w:szCs w:val="24"/>
          <w:shd w:val="clear" w:color="auto" w:fill="FFFFFF"/>
        </w:rPr>
        <w:t>.</w:t>
      </w:r>
    </w:p>
    <w:p w:rsidR="00260281" w:rsidRPr="00EB3F81" w:rsidRDefault="00260281" w:rsidP="00260281">
      <w:pPr>
        <w:shd w:val="clear" w:color="auto" w:fill="FFFFFF"/>
        <w:spacing w:after="0" w:line="240" w:lineRule="auto"/>
        <w:ind w:right="402"/>
        <w:rPr>
          <w:rFonts w:ascii="Times New Roman" w:eastAsia="Times New Roman" w:hAnsi="Times New Roman" w:cs="Times New Roman"/>
          <w:b/>
          <w:bCs/>
          <w:color w:val="000000"/>
          <w:sz w:val="24"/>
          <w:szCs w:val="24"/>
        </w:rPr>
      </w:pPr>
      <w:r w:rsidRPr="00EB3F81">
        <w:rPr>
          <w:rFonts w:ascii="Times New Roman" w:hAnsi="Times New Roman" w:cs="Times New Roman"/>
          <w:color w:val="000000"/>
          <w:sz w:val="24"/>
          <w:szCs w:val="24"/>
          <w:shd w:val="clear" w:color="auto" w:fill="FFFFFF"/>
        </w:rPr>
        <w:t>Средства защиты растений. Пестициды. Инсектициды. Средства борьбы с сорняками- гербициды.</w:t>
      </w:r>
    </w:p>
    <w:p w:rsidR="00260281" w:rsidRPr="00EB3F81" w:rsidRDefault="00260281" w:rsidP="00260281">
      <w:pPr>
        <w:shd w:val="clear" w:color="auto" w:fill="FFFFFF"/>
        <w:spacing w:after="0" w:line="240" w:lineRule="auto"/>
        <w:ind w:right="402"/>
        <w:rPr>
          <w:rFonts w:ascii="Times New Roman" w:eastAsia="Times New Roman" w:hAnsi="Times New Roman" w:cs="Times New Roman"/>
          <w:b/>
          <w:bCs/>
          <w:color w:val="000000"/>
          <w:sz w:val="24"/>
          <w:szCs w:val="24"/>
        </w:rPr>
      </w:pPr>
      <w:r w:rsidRPr="00EB3F81">
        <w:rPr>
          <w:rFonts w:ascii="Times New Roman" w:hAnsi="Times New Roman" w:cs="Times New Roman"/>
          <w:color w:val="000000"/>
          <w:sz w:val="24"/>
          <w:szCs w:val="24"/>
          <w:shd w:val="clear" w:color="auto" w:fill="FFFFFF"/>
        </w:rPr>
        <w:t xml:space="preserve">    Экология и сельское хозяйство. Естественные и искусственные причины загрязнения окружающей среды. Средства защиты сельскохозяйственных растений от неблагоприятных воздействий окружающей среды.</w:t>
      </w:r>
    </w:p>
    <w:p w:rsidR="00260281" w:rsidRPr="00EB3F81" w:rsidRDefault="00260281" w:rsidP="00260281">
      <w:pPr>
        <w:shd w:val="clear" w:color="auto" w:fill="FFFFFF"/>
        <w:spacing w:after="0" w:line="240" w:lineRule="auto"/>
        <w:ind w:right="402"/>
        <w:rPr>
          <w:rFonts w:ascii="Times New Roman" w:eastAsia="Times New Roman" w:hAnsi="Times New Roman" w:cs="Times New Roman"/>
          <w:b/>
          <w:bCs/>
          <w:color w:val="000000"/>
          <w:sz w:val="24"/>
          <w:szCs w:val="24"/>
        </w:rPr>
      </w:pPr>
      <w:r w:rsidRPr="00EB3F81">
        <w:rPr>
          <w:rFonts w:ascii="Times New Roman" w:hAnsi="Times New Roman" w:cs="Times New Roman"/>
          <w:color w:val="000000"/>
          <w:sz w:val="24"/>
          <w:szCs w:val="24"/>
          <w:shd w:val="clear" w:color="auto" w:fill="FFFFFF"/>
        </w:rPr>
        <w:t xml:space="preserve">     Развитие сельского хозяйства в Республике Крым. Зерново-животноводческое направление, виноградарство, садоводство, овощеводство и т.д.</w:t>
      </w:r>
    </w:p>
    <w:p w:rsidR="00260281" w:rsidRDefault="00260281" w:rsidP="00BE6A53">
      <w:pPr>
        <w:pStyle w:val="ac"/>
        <w:spacing w:line="240" w:lineRule="auto"/>
        <w:rPr>
          <w:rFonts w:ascii="Times New Roman" w:hAnsi="Times New Roman" w:cs="Times New Roman"/>
          <w:b/>
          <w:sz w:val="24"/>
          <w:szCs w:val="24"/>
        </w:rPr>
      </w:pPr>
    </w:p>
    <w:p w:rsidR="00260281" w:rsidRDefault="00260281" w:rsidP="00BE6A53">
      <w:pPr>
        <w:pStyle w:val="ac"/>
        <w:spacing w:line="240" w:lineRule="auto"/>
        <w:rPr>
          <w:rFonts w:ascii="Times New Roman" w:hAnsi="Times New Roman" w:cs="Times New Roman"/>
          <w:b/>
          <w:sz w:val="24"/>
          <w:szCs w:val="24"/>
        </w:rPr>
      </w:pPr>
      <w:r>
        <w:rPr>
          <w:rFonts w:ascii="Times New Roman" w:hAnsi="Times New Roman" w:cs="Times New Roman"/>
          <w:b/>
          <w:sz w:val="24"/>
          <w:szCs w:val="24"/>
        </w:rPr>
        <w:t>2.1.27 Рабочая программа курса внеурочной деятельности «Юная армия»</w:t>
      </w:r>
    </w:p>
    <w:p w:rsidR="00260281" w:rsidRPr="0089405B" w:rsidRDefault="00260281" w:rsidP="00260281">
      <w:pPr>
        <w:contextualSpacing/>
        <w:jc w:val="both"/>
        <w:rPr>
          <w:rFonts w:ascii="Times New Roman" w:hAnsi="Times New Roman" w:cs="Times New Roman"/>
          <w:b/>
          <w:sz w:val="24"/>
          <w:szCs w:val="24"/>
        </w:rPr>
      </w:pPr>
      <w:r w:rsidRPr="0089405B">
        <w:rPr>
          <w:rFonts w:ascii="Times New Roman" w:hAnsi="Times New Roman" w:cs="Times New Roman"/>
          <w:b/>
          <w:sz w:val="24"/>
          <w:szCs w:val="24"/>
        </w:rPr>
        <w:t xml:space="preserve">Раздел 1. </w:t>
      </w:r>
      <w:r>
        <w:rPr>
          <w:rFonts w:ascii="Times New Roman" w:hAnsi="Times New Roman" w:cs="Times New Roman"/>
          <w:b/>
          <w:sz w:val="24"/>
          <w:szCs w:val="24"/>
        </w:rPr>
        <w:t xml:space="preserve">Физическая подготовка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Разучивание и тренировка в выполнении 1-го комплекса армейских вольных упражнений.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Изучение общего контрольного упражнения на единой полосе препятствий по элементам.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Изучение техники метания гранат стоя с места, в движении, с колена и лежа.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Тренировка в метании гранат на точность и дальность.</w:t>
      </w:r>
    </w:p>
    <w:p w:rsidR="00260281" w:rsidRPr="0089405B" w:rsidRDefault="00260281" w:rsidP="00260281">
      <w:pPr>
        <w:contextualSpacing/>
        <w:jc w:val="both"/>
        <w:rPr>
          <w:rFonts w:ascii="Times New Roman" w:hAnsi="Times New Roman" w:cs="Times New Roman"/>
          <w:b/>
          <w:sz w:val="24"/>
          <w:szCs w:val="24"/>
        </w:rPr>
      </w:pPr>
      <w:r w:rsidRPr="0089405B">
        <w:rPr>
          <w:rFonts w:ascii="Times New Roman" w:hAnsi="Times New Roman" w:cs="Times New Roman"/>
          <w:b/>
          <w:sz w:val="24"/>
          <w:szCs w:val="24"/>
        </w:rPr>
        <w:t xml:space="preserve">Раздел </w:t>
      </w:r>
      <w:r>
        <w:rPr>
          <w:rFonts w:ascii="Times New Roman" w:hAnsi="Times New Roman" w:cs="Times New Roman"/>
          <w:b/>
          <w:sz w:val="24"/>
          <w:szCs w:val="24"/>
        </w:rPr>
        <w:t xml:space="preserve">2. Строевая подготовка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Строи, команды и обязанности солдата перед построением и в строю.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Выполнение команд: «Становись», «Смирно», «Вольно», «Отставить».</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Строевая стойка. Повороты на месте.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Строевой и походный шаг. Повороты в движении.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Отдание воинского приветствия на месте и в движении.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Выход военнослужащего строя и подход к начальнику. Возвращение в строй.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Тренировка в выполнении строевых приемов без оружия.</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Строевая стойка с оружием и выполнение приемов с оружием на месте. Повороты и движение с оружием.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Выполнение воинского приветствия с оружием на месте и в движении. Выход из строя, подход к начальнику и возвращение в строй с оружием.</w:t>
      </w:r>
    </w:p>
    <w:p w:rsidR="00260281" w:rsidRPr="0089405B" w:rsidRDefault="00260281" w:rsidP="00260281">
      <w:pPr>
        <w:contextualSpacing/>
        <w:jc w:val="both"/>
        <w:rPr>
          <w:rFonts w:ascii="Times New Roman" w:hAnsi="Times New Roman" w:cs="Times New Roman"/>
          <w:b/>
          <w:sz w:val="24"/>
          <w:szCs w:val="24"/>
        </w:rPr>
      </w:pPr>
    </w:p>
    <w:p w:rsidR="00260281" w:rsidRPr="0089405B" w:rsidRDefault="00260281" w:rsidP="00260281">
      <w:pPr>
        <w:contextualSpacing/>
        <w:jc w:val="both"/>
        <w:rPr>
          <w:rFonts w:ascii="Times New Roman" w:hAnsi="Times New Roman" w:cs="Times New Roman"/>
          <w:b/>
          <w:sz w:val="24"/>
          <w:szCs w:val="24"/>
        </w:rPr>
      </w:pPr>
      <w:r w:rsidRPr="0089405B">
        <w:rPr>
          <w:rFonts w:ascii="Times New Roman" w:hAnsi="Times New Roman" w:cs="Times New Roman"/>
          <w:b/>
          <w:sz w:val="24"/>
          <w:szCs w:val="24"/>
        </w:rPr>
        <w:lastRenderedPageBreak/>
        <w:t>Раздел 3. Огневая подгот</w:t>
      </w:r>
      <w:r>
        <w:rPr>
          <w:rFonts w:ascii="Times New Roman" w:hAnsi="Times New Roman" w:cs="Times New Roman"/>
          <w:b/>
          <w:sz w:val="24"/>
          <w:szCs w:val="24"/>
        </w:rPr>
        <w:t xml:space="preserve">овка и оружейное дело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Краткий экскурс в историю развития стрелкового оружия. История создания АК и ПМ.</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Автомат Калашникова (АК) и  его модификации.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Назначение, боевые свойства, общее устройство и принцип работы АК.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Последовательность неполной сборки и разборки АК.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Отработка нормативов по сборке-разборке АК.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Назначение, боевые свойства, общее устройство, принцип работы пистолета Макарова (ПМ).  Последовательность неполной сборки и разборки ПМ.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Отработка нормативов по сборке-разборке ПМ.</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Назначение, боевые свойства, общее устройство и принцип действия ручных гранат. Меры безопасности при обращении с ручными гранатами.</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Порядок осмотра и подготовки гранат к броску.Тренировка в метании гранат.</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Правила стрельбы из стрелкового оружия. Выбор установки прицела. Решение огневых задач.</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Виды изготовок для стрельбы из винтовки (автомата, пистолета) лежа, сидя, стоя, в перемещении.</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Техника передвижения при огневом контакте с противником.</w:t>
      </w:r>
    </w:p>
    <w:p w:rsidR="00260281" w:rsidRPr="0089405B" w:rsidRDefault="00260281" w:rsidP="00260281">
      <w:pPr>
        <w:contextualSpacing/>
        <w:jc w:val="both"/>
        <w:rPr>
          <w:rFonts w:ascii="Times New Roman" w:hAnsi="Times New Roman" w:cs="Times New Roman"/>
          <w:b/>
          <w:sz w:val="24"/>
          <w:szCs w:val="24"/>
        </w:rPr>
      </w:pPr>
    </w:p>
    <w:p w:rsidR="00260281" w:rsidRPr="0089405B" w:rsidRDefault="00260281" w:rsidP="00260281">
      <w:pPr>
        <w:contextualSpacing/>
        <w:jc w:val="both"/>
        <w:rPr>
          <w:rFonts w:ascii="Times New Roman" w:hAnsi="Times New Roman" w:cs="Times New Roman"/>
          <w:b/>
          <w:sz w:val="24"/>
          <w:szCs w:val="24"/>
        </w:rPr>
      </w:pPr>
      <w:r w:rsidRPr="0089405B">
        <w:rPr>
          <w:rFonts w:ascii="Times New Roman" w:hAnsi="Times New Roman" w:cs="Times New Roman"/>
          <w:b/>
          <w:sz w:val="24"/>
          <w:szCs w:val="24"/>
        </w:rPr>
        <w:t>Раздел 4. Военно-</w:t>
      </w:r>
      <w:r>
        <w:rPr>
          <w:rFonts w:ascii="Times New Roman" w:hAnsi="Times New Roman" w:cs="Times New Roman"/>
          <w:b/>
          <w:sz w:val="24"/>
          <w:szCs w:val="24"/>
        </w:rPr>
        <w:t xml:space="preserve">медицинская подготовка </w:t>
      </w:r>
    </w:p>
    <w:p w:rsidR="00260281" w:rsidRPr="0089405B" w:rsidRDefault="00260281" w:rsidP="00260281">
      <w:pPr>
        <w:contextualSpacing/>
        <w:jc w:val="both"/>
        <w:rPr>
          <w:rFonts w:ascii="Times New Roman" w:hAnsi="Times New Roman" w:cs="Times New Roman"/>
          <w:sz w:val="24"/>
          <w:szCs w:val="24"/>
        </w:rPr>
      </w:pP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Средства индивидуального медицинского оснащения военнослужащих: аптечка индивидуальная (АИ-1М и АИР-3), аптечка войсковая (АВ), пакет перевязочный индивидуальный (ППИ и АВ-3), пакет противохимический индивидуальный (ИПП-10 и ИПП-11).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Понятие о ране, классификация ран. Виды кровотечений.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Первая доврачебная  помощь при ранениях и кровотечениях.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Наложение повязок при различных ранениях: в голову, грудную клетку, верхние и нижние конечности.</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Первая доврачебная  помощь при переломах костей, вывихах и ушибах.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Признаки клинической и биологической смерти. Техника проведения искусственной вентиляции легких и непрямого массажа сердца.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Ожоги, причины возникновения, признаки и классификация.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Отморожения, переохлаждения, ознобления и замерзание: причины, признаки, классификация.</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Оказание первой доврачебной помощи при ожогах и отморожениях.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Первая помощь при утоплении, солнечном и тепловом ударе.</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Приемы и способы переноски раненных с помощью подручным материалов. </w:t>
      </w:r>
    </w:p>
    <w:p w:rsidR="00260281" w:rsidRPr="0089405B" w:rsidRDefault="00260281" w:rsidP="00260281">
      <w:pPr>
        <w:contextualSpacing/>
        <w:jc w:val="both"/>
        <w:rPr>
          <w:rFonts w:ascii="Times New Roman" w:hAnsi="Times New Roman" w:cs="Times New Roman"/>
          <w:sz w:val="24"/>
          <w:szCs w:val="24"/>
        </w:rPr>
      </w:pPr>
    </w:p>
    <w:p w:rsidR="00260281" w:rsidRPr="0089405B" w:rsidRDefault="00260281" w:rsidP="00260281">
      <w:pPr>
        <w:contextualSpacing/>
        <w:jc w:val="both"/>
        <w:rPr>
          <w:rFonts w:ascii="Times New Roman" w:hAnsi="Times New Roman" w:cs="Times New Roman"/>
          <w:b/>
          <w:sz w:val="24"/>
          <w:szCs w:val="24"/>
        </w:rPr>
      </w:pPr>
      <w:r w:rsidRPr="0089405B">
        <w:rPr>
          <w:rFonts w:ascii="Times New Roman" w:hAnsi="Times New Roman" w:cs="Times New Roman"/>
          <w:b/>
          <w:sz w:val="24"/>
          <w:szCs w:val="24"/>
        </w:rPr>
        <w:t>Раздел 5. Т</w:t>
      </w:r>
      <w:r>
        <w:rPr>
          <w:rFonts w:ascii="Times New Roman" w:hAnsi="Times New Roman" w:cs="Times New Roman"/>
          <w:b/>
          <w:sz w:val="24"/>
          <w:szCs w:val="24"/>
        </w:rPr>
        <w:t xml:space="preserve">актическая подготовка </w:t>
      </w:r>
    </w:p>
    <w:p w:rsidR="00260281" w:rsidRPr="0089405B" w:rsidRDefault="00260281" w:rsidP="00260281">
      <w:pPr>
        <w:contextualSpacing/>
        <w:jc w:val="both"/>
        <w:rPr>
          <w:rFonts w:ascii="Times New Roman" w:hAnsi="Times New Roman" w:cs="Times New Roman"/>
          <w:sz w:val="24"/>
          <w:szCs w:val="24"/>
        </w:rPr>
      </w:pP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Тактическое снаряжение бойца. Универсальные тактические комплекты.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Десантные рюкзаки (РД) и разгрузочные жилеты (РЖ), их предназначение и использование.</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Действие подразделений в обороне.</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lastRenderedPageBreak/>
        <w:t>Типы инженерных заграждений. Окопы.</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Действие подразделения при наступлении. Форсирование водных преград.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Марш и походное охранение. Работа с топографическими картами.</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Методы и способы ведения разведки. Способы маскировки.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 xml:space="preserve">Решение тактических задач индивидуально и в группе. </w:t>
      </w:r>
    </w:p>
    <w:p w:rsidR="00260281" w:rsidRPr="0089405B"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Решение ситуационных тактических задач.</w:t>
      </w:r>
    </w:p>
    <w:p w:rsidR="00650AA8" w:rsidRPr="0005483C" w:rsidRDefault="00260281" w:rsidP="00260281">
      <w:pPr>
        <w:contextualSpacing/>
        <w:jc w:val="both"/>
        <w:rPr>
          <w:rFonts w:ascii="Times New Roman" w:hAnsi="Times New Roman" w:cs="Times New Roman"/>
          <w:sz w:val="24"/>
          <w:szCs w:val="24"/>
        </w:rPr>
      </w:pPr>
      <w:r w:rsidRPr="0089405B">
        <w:rPr>
          <w:rFonts w:ascii="Times New Roman" w:hAnsi="Times New Roman" w:cs="Times New Roman"/>
          <w:sz w:val="24"/>
          <w:szCs w:val="24"/>
        </w:rPr>
        <w:t>Способы скрыт</w:t>
      </w:r>
      <w:r>
        <w:rPr>
          <w:rFonts w:ascii="Times New Roman" w:hAnsi="Times New Roman" w:cs="Times New Roman"/>
          <w:sz w:val="24"/>
          <w:szCs w:val="24"/>
        </w:rPr>
        <w:t>ого перемещения по местности.</w:t>
      </w:r>
    </w:p>
    <w:p w:rsidR="003D6F0C" w:rsidRPr="00650AA8" w:rsidRDefault="00260281" w:rsidP="003D6F0C">
      <w:pPr>
        <w:pStyle w:val="a3"/>
        <w:spacing w:after="0" w:line="240" w:lineRule="auto"/>
        <w:ind w:left="0" w:firstLine="142"/>
        <w:rPr>
          <w:rFonts w:ascii="Times New Roman" w:hAnsi="Times New Roman"/>
          <w:b/>
          <w:sz w:val="24"/>
          <w:szCs w:val="24"/>
        </w:rPr>
      </w:pPr>
      <w:r>
        <w:rPr>
          <w:rFonts w:ascii="Times New Roman" w:hAnsi="Times New Roman"/>
          <w:b/>
          <w:sz w:val="24"/>
          <w:szCs w:val="24"/>
        </w:rPr>
        <w:t>2.1.2</w:t>
      </w:r>
      <w:r>
        <w:rPr>
          <w:rFonts w:ascii="Times New Roman" w:hAnsi="Times New Roman"/>
          <w:b/>
          <w:sz w:val="24"/>
          <w:szCs w:val="24"/>
          <w:lang w:val="ru-RU"/>
        </w:rPr>
        <w:t>8</w:t>
      </w:r>
      <w:r w:rsidR="003D6F0C" w:rsidRPr="00650AA8">
        <w:rPr>
          <w:rFonts w:ascii="Times New Roman" w:hAnsi="Times New Roman"/>
          <w:b/>
          <w:sz w:val="24"/>
          <w:szCs w:val="24"/>
        </w:rPr>
        <w:t xml:space="preserve"> Рабочая программа курса внеурочной деятельности «Учебные сборы»</w:t>
      </w:r>
    </w:p>
    <w:p w:rsidR="003D6F0C" w:rsidRPr="00606A0B" w:rsidRDefault="003D6F0C" w:rsidP="003D6F0C">
      <w:pPr>
        <w:pStyle w:val="a3"/>
        <w:spacing w:after="0" w:line="240" w:lineRule="auto"/>
        <w:ind w:left="0" w:firstLine="142"/>
        <w:rPr>
          <w:b/>
          <w:szCs w:val="24"/>
        </w:rPr>
      </w:pPr>
    </w:p>
    <w:p w:rsidR="003D6F0C" w:rsidRPr="00B64A28" w:rsidRDefault="003D6F0C" w:rsidP="003D6F0C">
      <w:pPr>
        <w:spacing w:after="0" w:line="240" w:lineRule="auto"/>
        <w:jc w:val="both"/>
        <w:rPr>
          <w:rFonts w:ascii="Times New Roman" w:hAnsi="Times New Roman" w:cs="Times New Roman"/>
          <w:b/>
          <w:sz w:val="24"/>
          <w:szCs w:val="24"/>
        </w:rPr>
      </w:pPr>
      <w:r w:rsidRPr="00B64A28">
        <w:rPr>
          <w:rFonts w:ascii="Times New Roman" w:hAnsi="Times New Roman" w:cs="Times New Roman"/>
          <w:b/>
          <w:sz w:val="24"/>
          <w:szCs w:val="24"/>
        </w:rPr>
        <w:t>Модуль № 1 «Тактическая подготовка»:</w:t>
      </w:r>
    </w:p>
    <w:p w:rsidR="003D6F0C" w:rsidRPr="005E21E3" w:rsidRDefault="003D6F0C" w:rsidP="003D6F0C">
      <w:pPr>
        <w:spacing w:after="0" w:line="240" w:lineRule="auto"/>
        <w:jc w:val="both"/>
        <w:rPr>
          <w:rFonts w:ascii="Times New Roman" w:hAnsi="Times New Roman" w:cs="Times New Roman"/>
          <w:sz w:val="24"/>
          <w:szCs w:val="24"/>
        </w:rPr>
      </w:pPr>
      <w:r w:rsidRPr="005E21E3">
        <w:rPr>
          <w:rFonts w:ascii="Times New Roman" w:hAnsi="Times New Roman" w:cs="Times New Roman"/>
          <w:sz w:val="24"/>
          <w:szCs w:val="24"/>
        </w:rPr>
        <w:t>классифицировать основные виды тактических действий подразделений;иметь представление об организационной структуре отделения и задачах личного состава в бою;характеризовать отличительные признаки подразделений иностранных армий;выработать алгоритм действий в бою;знать и объяснять боевой порядок отделения в обороне и наступлении; владеть способами действий солдата в обороне, наступлении, при ведении наблюдения, действовать по сигналам оповещения и управления;действовать и принимать обоснованное решение при внезапном нападении противника, решать ситуационные задачи;</w:t>
      </w:r>
      <w:r>
        <w:rPr>
          <w:rFonts w:ascii="Times New Roman" w:hAnsi="Times New Roman" w:cs="Times New Roman"/>
          <w:sz w:val="24"/>
          <w:szCs w:val="24"/>
        </w:rPr>
        <w:t xml:space="preserve"> </w:t>
      </w:r>
      <w:r w:rsidRPr="005E21E3">
        <w:rPr>
          <w:rFonts w:ascii="Times New Roman" w:hAnsi="Times New Roman" w:cs="Times New Roman"/>
          <w:sz w:val="24"/>
          <w:szCs w:val="24"/>
        </w:rPr>
        <w:t>выполнять тактические перемещения в составе групп, занимать позиции, преодолевать заграждения;</w:t>
      </w:r>
      <w:r>
        <w:rPr>
          <w:rFonts w:ascii="Times New Roman" w:hAnsi="Times New Roman" w:cs="Times New Roman"/>
          <w:sz w:val="24"/>
          <w:szCs w:val="24"/>
        </w:rPr>
        <w:t xml:space="preserve"> </w:t>
      </w:r>
      <w:r w:rsidRPr="005E21E3">
        <w:rPr>
          <w:rFonts w:ascii="Times New Roman" w:hAnsi="Times New Roman" w:cs="Times New Roman"/>
          <w:sz w:val="24"/>
          <w:szCs w:val="24"/>
        </w:rPr>
        <w:t xml:space="preserve">актуализировать информацию о военной топографии и ориентированию на местности;знать и практически применять способы ориентирования на местности, владеть приёмами выживания; классифицировать приборы наблюдения;владеть способами действия разведчика при наблюдении за </w:t>
      </w:r>
    </w:p>
    <w:p w:rsidR="003D6F0C" w:rsidRPr="005E21E3" w:rsidRDefault="003D6F0C" w:rsidP="003D6F0C">
      <w:pPr>
        <w:spacing w:after="0" w:line="240" w:lineRule="auto"/>
        <w:jc w:val="both"/>
        <w:rPr>
          <w:rFonts w:ascii="Times New Roman" w:hAnsi="Times New Roman" w:cs="Times New Roman"/>
          <w:sz w:val="24"/>
          <w:szCs w:val="24"/>
        </w:rPr>
      </w:pPr>
      <w:r w:rsidRPr="005E21E3">
        <w:rPr>
          <w:rFonts w:ascii="Times New Roman" w:hAnsi="Times New Roman" w:cs="Times New Roman"/>
          <w:sz w:val="24"/>
          <w:szCs w:val="24"/>
        </w:rPr>
        <w:t xml:space="preserve">противником;обоснованно действовать при получении оружия и военного </w:t>
      </w:r>
    </w:p>
    <w:p w:rsidR="003D6F0C" w:rsidRPr="005E21E3" w:rsidRDefault="003D6F0C" w:rsidP="003D6F0C">
      <w:pPr>
        <w:spacing w:after="0" w:line="240" w:lineRule="auto"/>
        <w:jc w:val="both"/>
        <w:rPr>
          <w:rFonts w:ascii="Times New Roman" w:hAnsi="Times New Roman" w:cs="Times New Roman"/>
          <w:sz w:val="24"/>
          <w:szCs w:val="24"/>
        </w:rPr>
      </w:pPr>
      <w:r w:rsidRPr="005E21E3">
        <w:rPr>
          <w:rFonts w:ascii="Times New Roman" w:hAnsi="Times New Roman" w:cs="Times New Roman"/>
          <w:sz w:val="24"/>
          <w:szCs w:val="24"/>
        </w:rPr>
        <w:t>имущества;решать ситуационные задачи;</w:t>
      </w:r>
      <w:r>
        <w:rPr>
          <w:rFonts w:ascii="Times New Roman" w:hAnsi="Times New Roman" w:cs="Times New Roman"/>
          <w:sz w:val="24"/>
          <w:szCs w:val="24"/>
        </w:rPr>
        <w:t xml:space="preserve"> </w:t>
      </w:r>
      <w:r w:rsidRPr="005E21E3">
        <w:rPr>
          <w:rFonts w:ascii="Times New Roman" w:hAnsi="Times New Roman" w:cs="Times New Roman"/>
          <w:sz w:val="24"/>
          <w:szCs w:val="24"/>
        </w:rPr>
        <w:t xml:space="preserve">выполнять практические действия при совершении марша, внезапном нападении противника, преодолении заражённого </w:t>
      </w:r>
    </w:p>
    <w:p w:rsidR="003D6F0C" w:rsidRPr="005E21E3" w:rsidRDefault="003D6F0C" w:rsidP="003D6F0C">
      <w:pPr>
        <w:spacing w:after="0" w:line="240" w:lineRule="auto"/>
        <w:jc w:val="both"/>
        <w:rPr>
          <w:rFonts w:ascii="Times New Roman" w:hAnsi="Times New Roman" w:cs="Times New Roman"/>
          <w:sz w:val="24"/>
          <w:szCs w:val="24"/>
        </w:rPr>
      </w:pPr>
      <w:r w:rsidRPr="005E21E3">
        <w:rPr>
          <w:rFonts w:ascii="Times New Roman" w:hAnsi="Times New Roman" w:cs="Times New Roman"/>
          <w:sz w:val="24"/>
          <w:szCs w:val="24"/>
        </w:rPr>
        <w:t>участка местности.</w:t>
      </w:r>
    </w:p>
    <w:p w:rsidR="003D6F0C" w:rsidRPr="001664E9" w:rsidRDefault="003D6F0C" w:rsidP="003D6F0C">
      <w:pPr>
        <w:spacing w:after="0"/>
        <w:jc w:val="both"/>
        <w:rPr>
          <w:rFonts w:ascii="Times New Roman" w:hAnsi="Times New Roman" w:cs="Times New Roman"/>
          <w:b/>
          <w:sz w:val="24"/>
          <w:szCs w:val="24"/>
        </w:rPr>
      </w:pPr>
      <w:r w:rsidRPr="001664E9">
        <w:rPr>
          <w:rFonts w:ascii="Times New Roman" w:hAnsi="Times New Roman" w:cs="Times New Roman"/>
          <w:b/>
          <w:sz w:val="24"/>
          <w:szCs w:val="24"/>
        </w:rPr>
        <w:t>Модуль № 2 «Огневая подготовка»:</w:t>
      </w:r>
    </w:p>
    <w:p w:rsidR="003D6F0C" w:rsidRPr="00B64A28" w:rsidRDefault="003D6F0C" w:rsidP="003D6F0C">
      <w:pPr>
        <w:jc w:val="both"/>
        <w:rPr>
          <w:rFonts w:ascii="Times New Roman" w:hAnsi="Times New Roman" w:cs="Times New Roman"/>
          <w:sz w:val="24"/>
          <w:szCs w:val="24"/>
        </w:rPr>
      </w:pPr>
      <w:r w:rsidRPr="00B64A28">
        <w:rPr>
          <w:rFonts w:ascii="Times New Roman" w:hAnsi="Times New Roman" w:cs="Times New Roman"/>
          <w:sz w:val="24"/>
          <w:szCs w:val="24"/>
        </w:rPr>
        <w:t>иметь представление о вооружении отделения и тактико-технических характеристиках стрелкового оружия; классифицировать виды стрелкового оружия и ручных гранат; иметь представление о  перспективах развития стрелкового оружия; знать назначение и устройство частей и механизмов автомата, патронов и принадлежностей, общее устройство ручных гранат; уверенно и безопасно обращаться с оружием; выполнять практические действия по неполной разборке и сборке автомата Калашникова; знать порядок подготовки к бою ручных гранат;</w:t>
      </w:r>
    </w:p>
    <w:p w:rsidR="003D6F0C" w:rsidRPr="00B64A28" w:rsidRDefault="003D6F0C" w:rsidP="003D6F0C">
      <w:pPr>
        <w:jc w:val="both"/>
        <w:rPr>
          <w:rFonts w:ascii="Times New Roman" w:hAnsi="Times New Roman" w:cs="Times New Roman"/>
          <w:sz w:val="24"/>
          <w:szCs w:val="24"/>
        </w:rPr>
      </w:pPr>
      <w:r w:rsidRPr="00B64A28">
        <w:rPr>
          <w:rFonts w:ascii="Times New Roman" w:hAnsi="Times New Roman" w:cs="Times New Roman"/>
          <w:sz w:val="24"/>
          <w:szCs w:val="24"/>
        </w:rPr>
        <w:t xml:space="preserve">знать и соблюдать меры безопасности при проведении занятий по боевой подготовке и обращении с оружием; самостоятельно оценивать риски нарушения правил и  мер безопасности; владеть навыками прицеливания и производства выстрела; выполнять практические действия по изготовке к  стрельбе из различных положений; знать условия выполнения упражнений начальных стрельб и метания ручных гранат; выполнять нормативы по снаряжению магазина боеприпаса-ми и изготовке для стрельбы из положения лёжа; выполнять упражнения начальных стрельб и метания учебно-имитационных ручных гранат </w:t>
      </w:r>
    </w:p>
    <w:p w:rsidR="003D6F0C" w:rsidRPr="001664E9" w:rsidRDefault="003D6F0C" w:rsidP="003D6F0C">
      <w:pPr>
        <w:jc w:val="both"/>
        <w:rPr>
          <w:rFonts w:ascii="Times New Roman" w:hAnsi="Times New Roman" w:cs="Times New Roman"/>
          <w:b/>
          <w:sz w:val="24"/>
          <w:szCs w:val="24"/>
        </w:rPr>
      </w:pPr>
      <w:r w:rsidRPr="001664E9">
        <w:rPr>
          <w:rFonts w:ascii="Times New Roman" w:hAnsi="Times New Roman" w:cs="Times New Roman"/>
          <w:b/>
          <w:sz w:val="24"/>
          <w:szCs w:val="24"/>
        </w:rPr>
        <w:t>Модуль № 3 «Основы технической подготовки и связи»:</w:t>
      </w:r>
    </w:p>
    <w:p w:rsidR="003D6F0C" w:rsidRPr="00B64A28" w:rsidRDefault="003D6F0C" w:rsidP="003D6F0C">
      <w:pPr>
        <w:jc w:val="both"/>
        <w:rPr>
          <w:rFonts w:ascii="Times New Roman" w:hAnsi="Times New Roman" w:cs="Times New Roman"/>
          <w:sz w:val="24"/>
          <w:szCs w:val="24"/>
        </w:rPr>
      </w:pPr>
      <w:r w:rsidRPr="00B64A28">
        <w:rPr>
          <w:rFonts w:ascii="Times New Roman" w:hAnsi="Times New Roman" w:cs="Times New Roman"/>
          <w:sz w:val="24"/>
          <w:szCs w:val="24"/>
        </w:rPr>
        <w:lastRenderedPageBreak/>
        <w:t>иметь представления об основных образцах вооружения и военной техники, классифицировать виды боевых машин; знать основные тактико-технические характеристики боевых машин; иметь представление о  способах боевого применения беспилотных летательных аппаратов (БПЛА) и ведения разведки местности с помощью БПЛА;  знать алгоритм противодействия БПЛА противника; выполнять практические действия по управлению БПЛА; иметь представление о видах, предназначении, тактико-технических характеристиках средств связи; классифицировать средства связи отделения; иметь представление об устройстве радиостанций и подготовке их к работе; знать порядок перехода на запасные и резервные частоты радиостанций; знать основные требования к ведению радиопереговоров; иметь представление о способах обмана противника при ве-</w:t>
      </w:r>
    </w:p>
    <w:p w:rsidR="003D6F0C" w:rsidRPr="00B64A28" w:rsidRDefault="003D6F0C" w:rsidP="003D6F0C">
      <w:pPr>
        <w:jc w:val="both"/>
        <w:rPr>
          <w:rFonts w:ascii="Times New Roman" w:hAnsi="Times New Roman" w:cs="Times New Roman"/>
          <w:sz w:val="24"/>
          <w:szCs w:val="24"/>
        </w:rPr>
      </w:pPr>
      <w:r w:rsidRPr="00B64A28">
        <w:rPr>
          <w:rFonts w:ascii="Times New Roman" w:hAnsi="Times New Roman" w:cs="Times New Roman"/>
          <w:sz w:val="24"/>
          <w:szCs w:val="24"/>
        </w:rPr>
        <w:t>дении радиопереговоров;  выполнять практические действия по подготовке радиостанции к применению и ведению радиопереговоров</w:t>
      </w:r>
      <w:r>
        <w:rPr>
          <w:rFonts w:ascii="Times New Roman" w:hAnsi="Times New Roman" w:cs="Times New Roman"/>
          <w:sz w:val="24"/>
          <w:szCs w:val="24"/>
        </w:rPr>
        <w:t>.</w:t>
      </w:r>
    </w:p>
    <w:p w:rsidR="003D6F0C" w:rsidRPr="001664E9" w:rsidRDefault="003D6F0C" w:rsidP="003D6F0C">
      <w:pPr>
        <w:jc w:val="both"/>
        <w:rPr>
          <w:rFonts w:ascii="Times New Roman" w:hAnsi="Times New Roman" w:cs="Times New Roman"/>
          <w:b/>
          <w:sz w:val="24"/>
          <w:szCs w:val="24"/>
        </w:rPr>
      </w:pPr>
      <w:r w:rsidRPr="001664E9">
        <w:rPr>
          <w:rFonts w:ascii="Times New Roman" w:hAnsi="Times New Roman" w:cs="Times New Roman"/>
          <w:b/>
          <w:sz w:val="24"/>
          <w:szCs w:val="24"/>
        </w:rPr>
        <w:t>Модуль № 4 «Инженерная подготовка»:</w:t>
      </w:r>
    </w:p>
    <w:p w:rsidR="003D6F0C" w:rsidRPr="00B64A28" w:rsidRDefault="003D6F0C" w:rsidP="003D6F0C">
      <w:pPr>
        <w:jc w:val="both"/>
        <w:rPr>
          <w:rFonts w:ascii="Times New Roman" w:hAnsi="Times New Roman" w:cs="Times New Roman"/>
          <w:sz w:val="24"/>
          <w:szCs w:val="24"/>
        </w:rPr>
      </w:pPr>
      <w:r w:rsidRPr="00B64A28">
        <w:rPr>
          <w:rFonts w:ascii="Times New Roman" w:hAnsi="Times New Roman" w:cs="Times New Roman"/>
          <w:sz w:val="24"/>
          <w:szCs w:val="24"/>
        </w:rPr>
        <w:t>иметь представление о порядке и сроках инженерного оборудования позиции отделения и окопа для стрелка; знать назначение и порядок применения шанцевого инструмента; иметь представление о  способах маскировки окопа для стрельбы лёжа; выполнять практические действия по оборудованию окопа для стрельбы лёжа; классифицировать типы мин;  знать общее устройство и  принцип действия противотанковых и противопехотных мин; иметь представление о типах мин и порядке их установки; выполнять практические действия по подготовке и установлению противотанковых и противопехотных мин; знать демаскирующие признаки установки мин; иметь представление о порядке обнаружения и обезвреживания взрывоопасных предметов;</w:t>
      </w:r>
      <w:r>
        <w:rPr>
          <w:rFonts w:ascii="Times New Roman" w:hAnsi="Times New Roman" w:cs="Times New Roman"/>
          <w:sz w:val="24"/>
          <w:szCs w:val="24"/>
        </w:rPr>
        <w:t xml:space="preserve"> </w:t>
      </w:r>
      <w:r w:rsidRPr="00B64A28">
        <w:rPr>
          <w:rFonts w:ascii="Times New Roman" w:hAnsi="Times New Roman" w:cs="Times New Roman"/>
          <w:sz w:val="24"/>
          <w:szCs w:val="24"/>
        </w:rPr>
        <w:t>выполнять практические действия по обнаружению мин с использованием миноискателя, щупа, кошки</w:t>
      </w:r>
    </w:p>
    <w:p w:rsidR="003D6F0C" w:rsidRDefault="003D6F0C" w:rsidP="003D6F0C">
      <w:pPr>
        <w:jc w:val="both"/>
        <w:rPr>
          <w:rFonts w:ascii="Times New Roman" w:hAnsi="Times New Roman" w:cs="Times New Roman"/>
          <w:b/>
          <w:sz w:val="24"/>
          <w:szCs w:val="24"/>
        </w:rPr>
      </w:pPr>
      <w:r w:rsidRPr="001664E9">
        <w:rPr>
          <w:rFonts w:ascii="Times New Roman" w:hAnsi="Times New Roman" w:cs="Times New Roman"/>
          <w:b/>
          <w:sz w:val="24"/>
          <w:szCs w:val="24"/>
        </w:rPr>
        <w:t>Модуль № 5 «Радиационная, химическая и биологическая защита»:</w:t>
      </w:r>
    </w:p>
    <w:p w:rsidR="003D6F0C" w:rsidRPr="00602579" w:rsidRDefault="003D6F0C" w:rsidP="003D6F0C">
      <w:pPr>
        <w:jc w:val="both"/>
        <w:rPr>
          <w:rFonts w:ascii="Times New Roman" w:hAnsi="Times New Roman" w:cs="Times New Roman"/>
          <w:sz w:val="24"/>
          <w:szCs w:val="24"/>
        </w:rPr>
      </w:pPr>
      <w:r w:rsidRPr="001664E9">
        <w:rPr>
          <w:rFonts w:ascii="Times New Roman" w:hAnsi="Times New Roman" w:cs="Times New Roman"/>
          <w:b/>
          <w:sz w:val="24"/>
          <w:szCs w:val="24"/>
        </w:rPr>
        <w:t xml:space="preserve">  </w:t>
      </w:r>
      <w:r w:rsidRPr="00602579">
        <w:rPr>
          <w:rFonts w:ascii="Times New Roman" w:hAnsi="Times New Roman" w:cs="Times New Roman"/>
          <w:sz w:val="24"/>
          <w:szCs w:val="24"/>
        </w:rPr>
        <w:t>иметь представление о об оружии массового поражения; классифицировать виды ядерных взрывов; знать о  поражающих свойствах ядерного взрыва, зажигательного оружия, признаках применения отравляющих веществ и биологического оружия; уверенно действовать при применении противником оружия массового поражения; знать назначение и  общее устройство средств индивидуальной защиты; обладать навыком использования средств индивидуальной  и коллективной защиты от оружия массового поражения; знать порядок оказания первой помощи при поражении ядерным, химическим и  бактериологическим (биологическим) оружием; знать правила поведения на заражённой местности; выполнять нормативы по радиационной, химической и биологической защите; уметь пользоваться войсковыми средствами радиационного и химического контроля;знать порядок подготовки к  работе измерителей доз и  войскового прибора химической разведки;выполнять практические действия по измерению уровня радиационного фона.</w:t>
      </w:r>
    </w:p>
    <w:p w:rsidR="003D6F0C" w:rsidRPr="001664E9" w:rsidRDefault="003D6F0C" w:rsidP="003D6F0C">
      <w:pPr>
        <w:rPr>
          <w:rFonts w:ascii="Times New Roman" w:hAnsi="Times New Roman" w:cs="Times New Roman"/>
          <w:b/>
          <w:sz w:val="24"/>
          <w:szCs w:val="24"/>
        </w:rPr>
      </w:pPr>
      <w:r w:rsidRPr="001664E9">
        <w:rPr>
          <w:rFonts w:ascii="Times New Roman" w:hAnsi="Times New Roman" w:cs="Times New Roman"/>
          <w:b/>
          <w:sz w:val="24"/>
          <w:szCs w:val="24"/>
        </w:rPr>
        <w:t>Модуль № 6 «Первая помощь (Тактическая медицина)»:</w:t>
      </w:r>
    </w:p>
    <w:p w:rsidR="003D6F0C" w:rsidRPr="00602579" w:rsidRDefault="003D6F0C" w:rsidP="003D6F0C">
      <w:pPr>
        <w:jc w:val="both"/>
        <w:rPr>
          <w:rFonts w:ascii="Times New Roman" w:hAnsi="Times New Roman" w:cs="Times New Roman"/>
          <w:sz w:val="24"/>
          <w:szCs w:val="24"/>
        </w:rPr>
      </w:pPr>
      <w:r w:rsidRPr="00602579">
        <w:rPr>
          <w:rFonts w:ascii="Times New Roman" w:hAnsi="Times New Roman" w:cs="Times New Roman"/>
          <w:sz w:val="24"/>
          <w:szCs w:val="24"/>
        </w:rPr>
        <w:lastRenderedPageBreak/>
        <w:t>иметь представление о</w:t>
      </w:r>
      <w:r>
        <w:rPr>
          <w:rFonts w:ascii="Times New Roman" w:hAnsi="Times New Roman" w:cs="Times New Roman"/>
          <w:sz w:val="24"/>
          <w:szCs w:val="24"/>
        </w:rPr>
        <w:t>б</w:t>
      </w:r>
      <w:r w:rsidRPr="00602579">
        <w:rPr>
          <w:rFonts w:ascii="Times New Roman" w:hAnsi="Times New Roman" w:cs="Times New Roman"/>
          <w:sz w:val="24"/>
          <w:szCs w:val="24"/>
        </w:rPr>
        <w:t xml:space="preserve"> алгоритме оказания первой помощи; знать состав и назначение средств оказания первой помощи; классифицировать типы ранений; знать порядок и условия остановки различных видов кровотечений, иммобилизации конечностей, действий при отсутствии признаков жизни, нарушении проходимости дыхательных путей, общем переохлаждении и отморожении, перегревании и ожогах; выполнять практические действия по оказанию первой помощи (проведение сердечно-лёгочной реанимации, восстановление проходимости дыхательных путей, остановка кровотечения, наложение повязок, иммобилизация, психологическая поддержка);иметь представление о зонах эвакуации (красная, жёлтая, зелёная); знать об объёмах оказания первой помощи в зонах эвакуации; иметь представление о порядке использования штатных и подручных средств эвакуации; выполнять практические действия по эвакуации раненых с поля боя</w:t>
      </w:r>
    </w:p>
    <w:p w:rsidR="003D6F0C" w:rsidRPr="001664E9" w:rsidRDefault="003D6F0C" w:rsidP="003D6F0C">
      <w:pPr>
        <w:rPr>
          <w:rFonts w:ascii="Times New Roman" w:hAnsi="Times New Roman" w:cs="Times New Roman"/>
          <w:b/>
          <w:sz w:val="24"/>
          <w:szCs w:val="24"/>
        </w:rPr>
      </w:pPr>
      <w:r w:rsidRPr="001664E9">
        <w:rPr>
          <w:rFonts w:ascii="Times New Roman" w:hAnsi="Times New Roman" w:cs="Times New Roman"/>
          <w:b/>
          <w:sz w:val="24"/>
          <w:szCs w:val="24"/>
        </w:rPr>
        <w:t>Модуль № 7 «Общевоинские уставы»:</w:t>
      </w:r>
    </w:p>
    <w:p w:rsidR="003D6F0C" w:rsidRPr="005F6101" w:rsidRDefault="003D6F0C" w:rsidP="003D6F0C">
      <w:pPr>
        <w:rPr>
          <w:rFonts w:ascii="Times New Roman" w:hAnsi="Times New Roman" w:cs="Times New Roman"/>
          <w:sz w:val="24"/>
          <w:szCs w:val="24"/>
        </w:rPr>
      </w:pPr>
      <w:r w:rsidRPr="005F6101">
        <w:rPr>
          <w:rFonts w:ascii="Times New Roman" w:hAnsi="Times New Roman" w:cs="Times New Roman"/>
          <w:sz w:val="24"/>
          <w:szCs w:val="24"/>
        </w:rPr>
        <w:t>знать права и обязанности военнослужащих; иметь представление о принципах единоначалия; уверенно определять знаки различия и  воинские звания военнослужащих;оценивать риски нарушения воинской дисциплины, самосто ятельно вырабатывать модель поведения в воинском коллективе; знать смысл понятия «внутренний порядок», роль лиц суточного наряда в его поддержании; иметь представление об обязанностях лиц суточного наряда по роте; обладать навыками, необходимыми для освоения обязанностей дневального по роте; классифицировать виды караулов и их предназначение; знать смысл понятия «неприкосновенность часового»; понимать обязанности часового и  особенности применения оружия; оценивать риски нарушения порядка несения караульной службы, быть готовым к несению караульной службы</w:t>
      </w:r>
    </w:p>
    <w:p w:rsidR="003D6F0C" w:rsidRPr="001664E9" w:rsidRDefault="003D6F0C" w:rsidP="003D6F0C">
      <w:pPr>
        <w:rPr>
          <w:rFonts w:ascii="Times New Roman" w:hAnsi="Times New Roman" w:cs="Times New Roman"/>
          <w:b/>
          <w:sz w:val="24"/>
          <w:szCs w:val="24"/>
        </w:rPr>
      </w:pPr>
      <w:r w:rsidRPr="001664E9">
        <w:rPr>
          <w:rFonts w:ascii="Times New Roman" w:hAnsi="Times New Roman" w:cs="Times New Roman"/>
          <w:b/>
          <w:sz w:val="24"/>
          <w:szCs w:val="24"/>
        </w:rPr>
        <w:t>Модуль № 8 «Строевая подготовка»:</w:t>
      </w:r>
    </w:p>
    <w:p w:rsidR="003D6F0C" w:rsidRPr="005F6101" w:rsidRDefault="003D6F0C" w:rsidP="003D6F0C">
      <w:pPr>
        <w:rPr>
          <w:rFonts w:ascii="Times New Roman" w:hAnsi="Times New Roman" w:cs="Times New Roman"/>
          <w:sz w:val="24"/>
          <w:szCs w:val="24"/>
        </w:rPr>
      </w:pPr>
      <w:r w:rsidRPr="005F6101">
        <w:rPr>
          <w:rFonts w:ascii="Times New Roman" w:hAnsi="Times New Roman" w:cs="Times New Roman"/>
          <w:sz w:val="24"/>
          <w:szCs w:val="24"/>
        </w:rPr>
        <w:t>иметь представление об основных положениях строевого устава; знать и практически выполнять строевые приёмы на месте; понимать алгоритм выполнения строевых приёмов в движении; знать и практически выполнять строевые приёмы в движении без оружия; понимать алгоритм выполнения строевых приёмов с оружием; знать и практически выполнять строевые приёмы с оружием на месте; знать и практически выполнять основные строевые приёмы в составе подразделения в движении</w:t>
      </w:r>
    </w:p>
    <w:p w:rsidR="003D6F0C" w:rsidRPr="001664E9" w:rsidRDefault="003D6F0C" w:rsidP="003D6F0C">
      <w:pPr>
        <w:rPr>
          <w:rFonts w:ascii="Times New Roman" w:hAnsi="Times New Roman" w:cs="Times New Roman"/>
          <w:b/>
          <w:sz w:val="24"/>
          <w:szCs w:val="24"/>
        </w:rPr>
      </w:pPr>
      <w:r w:rsidRPr="001664E9">
        <w:rPr>
          <w:rFonts w:ascii="Times New Roman" w:hAnsi="Times New Roman" w:cs="Times New Roman"/>
          <w:b/>
          <w:sz w:val="24"/>
          <w:szCs w:val="24"/>
        </w:rPr>
        <w:t>Модуль № 9 «Основы безопасности военной службы»:</w:t>
      </w:r>
    </w:p>
    <w:p w:rsidR="003D6F0C" w:rsidRPr="005F6101" w:rsidRDefault="003D6F0C" w:rsidP="003D6F0C">
      <w:pPr>
        <w:rPr>
          <w:rFonts w:ascii="Times New Roman" w:hAnsi="Times New Roman" w:cs="Times New Roman"/>
          <w:sz w:val="24"/>
          <w:szCs w:val="24"/>
        </w:rPr>
      </w:pPr>
      <w:r w:rsidRPr="005F6101">
        <w:rPr>
          <w:rFonts w:ascii="Times New Roman" w:hAnsi="Times New Roman" w:cs="Times New Roman"/>
          <w:sz w:val="24"/>
          <w:szCs w:val="24"/>
        </w:rPr>
        <w:t>классифицировать опасные факторы военной службы, виды нарушений правил и мер безопасности;знать и соблюдать меры безопасности при проведении заня-</w:t>
      </w:r>
    </w:p>
    <w:p w:rsidR="00F76DA8" w:rsidRPr="00260281" w:rsidRDefault="003D6F0C" w:rsidP="00F76DA8">
      <w:pPr>
        <w:rPr>
          <w:rFonts w:ascii="Times New Roman" w:hAnsi="Times New Roman" w:cs="Times New Roman"/>
          <w:sz w:val="24"/>
          <w:szCs w:val="24"/>
        </w:rPr>
      </w:pPr>
      <w:r w:rsidRPr="005F6101">
        <w:rPr>
          <w:rFonts w:ascii="Times New Roman" w:hAnsi="Times New Roman" w:cs="Times New Roman"/>
          <w:sz w:val="24"/>
          <w:szCs w:val="24"/>
        </w:rPr>
        <w:t>тий по боевой подготовке и обращении с оружием; оценивать риски нарушения правил и мер безопасности, обладать навыками минимизации рисков</w:t>
      </w:r>
      <w:r w:rsidR="00260281">
        <w:rPr>
          <w:rFonts w:ascii="Times New Roman" w:hAnsi="Times New Roman" w:cs="Times New Roman"/>
          <w:sz w:val="24"/>
          <w:szCs w:val="24"/>
        </w:rPr>
        <w:t>.</w:t>
      </w:r>
      <w:r w:rsidR="00F76DA8" w:rsidRPr="0005483C">
        <w:rPr>
          <w:rFonts w:ascii="Times New Roman" w:hAnsi="Times New Roman" w:cs="Times New Roman"/>
          <w:sz w:val="24"/>
          <w:szCs w:val="24"/>
        </w:rPr>
        <w:br/>
      </w:r>
      <w:r w:rsidR="00F76DA8" w:rsidRPr="0005483C">
        <w:rPr>
          <w:rFonts w:ascii="Times New Roman" w:hAnsi="Times New Roman" w:cs="Times New Roman"/>
          <w:sz w:val="24"/>
          <w:szCs w:val="24"/>
        </w:rPr>
        <w:br/>
      </w:r>
      <w:r w:rsidR="00F76DA8" w:rsidRPr="00D24FFE">
        <w:rPr>
          <w:rFonts w:ascii="Times New Roman" w:hAnsi="Times New Roman" w:cs="Times New Roman"/>
          <w:b/>
          <w:sz w:val="24"/>
          <w:szCs w:val="24"/>
        </w:rPr>
        <w:t>2.2.  Программа формирования универсальных учебных действий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Целевой раздел.</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Программа формирования УУД призвана обеспечить: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подготовку к осознанному выбору дальнейшего образования и профессиональной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Содержательный раздел.</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Программа формирования УУД у обучающихся содержит: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описание взаимосвязи УУД с содержанием учебных предметов;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описание особенностей реализации основных направлений и форм;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учебно-исследовательской и проектной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Описание взаимосвязи УУД с содержанием учебных предметов.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разделе «Основные виды деятельности» тематического планирования.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Описание реализации требований формирования УУД в предметных результатах и тематическом планировании по отдельным предметным областям.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Русский язык и литература.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критическое мышление при решении жизненных проблем с учётом собственного речевого и читательского опыта;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защиты личной информации, соблюдать требования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пользоваться невербальными средствами общения, понимать значение социальных знаков;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цели совместной деятельности, организовывать, координировать действия по их достижению;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качество своего вклада и вклада каждого участника команды в общий результат;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обобщать мнения нескольких людей и выражать это обобщение в устной и письменной форме;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составлять план действий при анализе и создании текста, вносить необходимые коррективы;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Иностранный язык.</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и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устанавливать аналогии между способами выражения мысли средствами иностранного и родного языков;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сравнивать разные типы и жанры устных и письменных высказываний на иностранном языке;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различать в иноязычном устном и письменном тексте – факт и мнение;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языковыми явлениями;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фиксировать информацию доступными средствами (в виде ключевых слов, плана, тезисов);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соблюдать информационную безопасность при работе в сети Интернет.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развернуто, логично и точно излагать свою точку зрения с использованием языковых средств изучаемого иностранного языка;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выполнять работу в условиях реального, виртуального и комбинированного взаимодействия;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корректировать совместную деятельность с учетом возникших трудностей, новых данных или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взаимодействие в ситуациях общения, соблюдая этикетные нормы межкультурного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Математика и информатика.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использовать вопросы как исследовательский инструмент познания;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надежность информации по самостоятельно сформулированным критериям, воспринимать ее критически;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Естественнонаучные предметы.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основания и критерии для классификации веществ и химических реакций;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вести диалог, развернуто и логично излагать свою точку зрения;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w:t>
      </w:r>
      <w:r w:rsidRPr="0005483C">
        <w:rPr>
          <w:rFonts w:ascii="Times New Roman" w:hAnsi="Times New Roman" w:cs="Times New Roman"/>
          <w:sz w:val="24"/>
          <w:szCs w:val="24"/>
        </w:rPr>
        <w:lastRenderedPageBreak/>
        <w:t xml:space="preserve">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Общественно-научные предметы.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w:t>
      </w:r>
      <w:r w:rsidRPr="0005483C">
        <w:rPr>
          <w:rFonts w:ascii="Times New Roman" w:hAnsi="Times New Roman" w:cs="Times New Roman"/>
          <w:sz w:val="24"/>
          <w:szCs w:val="24"/>
        </w:rPr>
        <w:lastRenderedPageBreak/>
        <w:t>качества жизни, изменениями содержания парниковых газов в атмосфере и наблюдаемыми климатическими изменениями;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ориентироваться в направлениях профессиональной деятельности, связанных с социально-гуманитарной подготовкой.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w:t>
      </w:r>
      <w:r w:rsidRPr="0005483C">
        <w:rPr>
          <w:rFonts w:ascii="Times New Roman" w:hAnsi="Times New Roman" w:cs="Times New Roman"/>
          <w:sz w:val="24"/>
          <w:szCs w:val="24"/>
        </w:rPr>
        <w:lastRenderedPageBreak/>
        <w:t>ориентации в актуальных общественных событиях, определения личной гражданской позиции.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Результаты выполнения индивидуального проекта должны отражать: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коммуникативной, учебно-исследовательской деятельности, критического мышления;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способность к инновационной, аналитической, творческой, интеллектуальной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w:t>
      </w:r>
      <w:r w:rsidRPr="0005483C">
        <w:rPr>
          <w:rFonts w:ascii="Times New Roman" w:hAnsi="Times New Roman" w:cs="Times New Roman"/>
          <w:sz w:val="24"/>
          <w:szCs w:val="24"/>
        </w:rPr>
        <w:lastRenderedPageBreak/>
        <w:t>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публично обсудить результаты деятельности с обучающимися, педагогами, родителями, специалистами-экспертами, организациями-партнерами;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Организационный раздел.</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Условия реализации программы формирования УУД включают: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уровень квалификации педагогических и иных работников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 владеют представлениями о возрастных особенностях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 прошли курсы повышения квалификации, посвященные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педагоги осуществляют формирование УУД в рамках проектной, исследовательской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педагоги владеют методиками формирующего оценивания;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педагоги умеют применять инструментарий для оценки качества формирования УУД в рамках одного или нескольких предметов.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возможности вовлечения обучающихся в разнообразную исследовательскую деятельность;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Русский язык и литература, родной язык и литература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защиты личной информации, соблюдать требования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пользоваться невербальными средствами общения, понимать значение социальных знаков;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w:t>
      </w:r>
      <w:r w:rsidRPr="0005483C">
        <w:rPr>
          <w:rFonts w:ascii="Times New Roman" w:hAnsi="Times New Roman" w:cs="Times New Roman"/>
          <w:sz w:val="24"/>
          <w:szCs w:val="24"/>
        </w:rPr>
        <w:lastRenderedPageBreak/>
        <w:t>к оппоненту и в корректной форме формулировать свои возражения, задавать вопросы по существу обсуждаемой темы;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цели совместной деятельности, организовывать, координировать действия по их достижению;</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качество своего вклада и вклада каждого участника команды в общий результат;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обобщать мнения нескольких людей и выражать это обобщение в устной и письменной форме;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действий при анализе и создании текста, вносить необходимые коррективы;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Иностранный язык</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и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устанавливать аналогии между способами выражения мысли средствами иностранного и родного языков;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сравнивать разные типы и жанры устных и письменных высказываний на иностранном языке;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различать в иноязычном устном и письменном тексте - факт и мнение;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за языковыми явлениями;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фиксировать информацию доступными средствами (в виде ключевых слов, плана, тезисов);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соблюдать информационную безопасность при работе в сети Интернет.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выполнять работу в условиях реального, виртуального и комбинированного взаимодействия;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корректировать совместную деятельность с учетом возникших трудностей, новых данных или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взаимодействие в ситуациях общения, соблюдая этикетные нормы межкультурного 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Математика и информатика.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вопросы как исследовательский инструмент познания;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оценивать надежность информации по самостоятельно сформулированным критериям, воспринимать ее критически;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Естественно-научные предметы.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основания и критерии для классификации веществ и химических реакций;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w:t>
      </w:r>
      <w:r w:rsidRPr="0005483C">
        <w:rPr>
          <w:rFonts w:ascii="Times New Roman" w:hAnsi="Times New Roman" w:cs="Times New Roman"/>
          <w:sz w:val="24"/>
          <w:szCs w:val="24"/>
        </w:rPr>
        <w:lastRenderedPageBreak/>
        <w:t>безопасности; представлений о рациональном природопользовании (в процессе подготовки сообщений, выполнения групповых проектов);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аргументированно вести диалог, развернуто и логично излагать свою точку зрения;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w:t>
      </w:r>
      <w:r w:rsidRPr="0005483C">
        <w:rPr>
          <w:rFonts w:ascii="Times New Roman" w:hAnsi="Times New Roman" w:cs="Times New Roman"/>
          <w:sz w:val="24"/>
          <w:szCs w:val="24"/>
        </w:rPr>
        <w:lastRenderedPageBreak/>
        <w:t>проектов или исследований, вносить коррективы в деятельность, оценивать соответствие результатов целям;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Общественно-научные предметы.</w:t>
      </w:r>
    </w:p>
    <w:p w:rsidR="00F76DA8" w:rsidRPr="0005483C" w:rsidRDefault="00F76DA8" w:rsidP="00F76DA8">
      <w:pPr>
        <w:rPr>
          <w:rFonts w:ascii="Times New Roman" w:hAnsi="Times New Roman" w:cs="Times New Roman"/>
          <w:sz w:val="24"/>
          <w:szCs w:val="24"/>
        </w:rPr>
      </w:pPr>
      <w:bookmarkStart w:id="60" w:name="_Hlk138538001"/>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bookmarkEnd w:id="60"/>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76DA8" w:rsidRPr="0005483C" w:rsidRDefault="00F76DA8" w:rsidP="00F76DA8">
      <w:pPr>
        <w:rPr>
          <w:rFonts w:ascii="Times New Roman" w:hAnsi="Times New Roman" w:cs="Times New Roman"/>
          <w:sz w:val="24"/>
          <w:szCs w:val="24"/>
        </w:rPr>
      </w:pPr>
      <w:bookmarkStart w:id="61" w:name="_Hlk138537599"/>
      <w:bookmarkStart w:id="62" w:name="_Hlk138538017"/>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bookmarkEnd w:id="61"/>
      <w:r w:rsidRPr="0005483C">
        <w:rPr>
          <w:rFonts w:ascii="Times New Roman" w:hAnsi="Times New Roman" w:cs="Times New Roman"/>
          <w:sz w:val="24"/>
          <w:szCs w:val="24"/>
        </w:rPr>
        <w:t>:</w:t>
      </w:r>
    </w:p>
    <w:bookmarkEnd w:id="62"/>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w:t>
      </w:r>
      <w:r w:rsidRPr="0005483C">
        <w:rPr>
          <w:rFonts w:ascii="Times New Roman" w:hAnsi="Times New Roman" w:cs="Times New Roman"/>
          <w:sz w:val="24"/>
          <w:szCs w:val="24"/>
        </w:rPr>
        <w:lastRenderedPageBreak/>
        <w:t>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76DA8" w:rsidRPr="0005483C" w:rsidRDefault="00F76DA8" w:rsidP="00F76DA8">
      <w:pPr>
        <w:rPr>
          <w:rFonts w:ascii="Times New Roman" w:hAnsi="Times New Roman" w:cs="Times New Roman"/>
          <w:sz w:val="24"/>
          <w:szCs w:val="24"/>
        </w:rPr>
      </w:pPr>
      <w:bookmarkStart w:id="63" w:name="_Hlk138537625"/>
      <w:r w:rsidRPr="0005483C">
        <w:rPr>
          <w:rFonts w:ascii="Times New Roman" w:hAnsi="Times New Roman" w:cs="Times New Roman"/>
          <w:sz w:val="24"/>
          <w:szCs w:val="24"/>
        </w:rPr>
        <w:t>Формирование универсальных учебных познавательных действий включает работу с информацией:</w:t>
      </w:r>
    </w:p>
    <w:bookmarkEnd w:id="63"/>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76DA8" w:rsidRPr="0005483C" w:rsidRDefault="00F76DA8" w:rsidP="00F76DA8">
      <w:pPr>
        <w:rPr>
          <w:rFonts w:ascii="Times New Roman" w:hAnsi="Times New Roman" w:cs="Times New Roman"/>
          <w:sz w:val="24"/>
          <w:szCs w:val="24"/>
        </w:rPr>
      </w:pPr>
      <w:bookmarkStart w:id="64" w:name="_Hlk138537651"/>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bookmarkEnd w:id="64"/>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ориентироваться в направлениях профессиональной деятельности, связанных с социально-гуманитарной подготовкой.</w:t>
      </w:r>
    </w:p>
    <w:p w:rsidR="00F76DA8" w:rsidRPr="0005483C" w:rsidRDefault="00F76DA8" w:rsidP="00F76DA8">
      <w:pPr>
        <w:rPr>
          <w:rFonts w:ascii="Times New Roman" w:hAnsi="Times New Roman" w:cs="Times New Roman"/>
          <w:sz w:val="24"/>
          <w:szCs w:val="24"/>
        </w:rPr>
      </w:pPr>
      <w:bookmarkStart w:id="65" w:name="_Hlk138537678"/>
      <w:r w:rsidRPr="0005483C">
        <w:rPr>
          <w:rFonts w:ascii="Times New Roman" w:hAnsi="Times New Roman" w:cs="Times New Roman"/>
          <w:sz w:val="24"/>
          <w:szCs w:val="24"/>
        </w:rPr>
        <w:t>Формирование универсальных учебных регулятивных действий включает умения:</w:t>
      </w:r>
    </w:p>
    <w:bookmarkEnd w:id="65"/>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Основы безопасности и защиты Родины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 Познавательные универсальные учебные 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Базовые логические 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Базовые исследовательские 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научной терминологией, ключевыми понятиями и методами в области безопасности жизнедеятельности;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характеризовать приобретенные знания и навыки, оценивать возможность их реализации в реальных ситуациях;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переносить приобретенные знания  и навыки в повседневную жизнь.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Работа с информацией: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создавать информационные блоки в различных форматах с учетом характера решаемой учебной задачи;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выбирать оптимальную форму их представления;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 предотвращению рисков, профилактике угроз и защите от опасностей цифровой среды;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Коммуникативные универсальные учебные действия Общение: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w:t>
      </w:r>
      <w:r w:rsidRPr="0005483C">
        <w:rPr>
          <w:rFonts w:ascii="Times New Roman" w:hAnsi="Times New Roman" w:cs="Times New Roman"/>
          <w:sz w:val="24"/>
          <w:szCs w:val="24"/>
        </w:rPr>
        <w:tab/>
        <w:t xml:space="preserve">в </w:t>
      </w:r>
      <w:r w:rsidRPr="0005483C">
        <w:rPr>
          <w:rFonts w:ascii="Times New Roman" w:hAnsi="Times New Roman" w:cs="Times New Roman"/>
          <w:sz w:val="24"/>
          <w:szCs w:val="24"/>
        </w:rPr>
        <w:tab/>
        <w:t xml:space="preserve">ходе </w:t>
      </w:r>
      <w:r w:rsidRPr="0005483C">
        <w:rPr>
          <w:rFonts w:ascii="Times New Roman" w:hAnsi="Times New Roman" w:cs="Times New Roman"/>
          <w:sz w:val="24"/>
          <w:szCs w:val="24"/>
        </w:rPr>
        <w:tab/>
        <w:t xml:space="preserve">образовательной </w:t>
      </w:r>
      <w:r w:rsidRPr="0005483C">
        <w:rPr>
          <w:rFonts w:ascii="Times New Roman" w:hAnsi="Times New Roman" w:cs="Times New Roman"/>
          <w:sz w:val="24"/>
          <w:szCs w:val="24"/>
        </w:rPr>
        <w:tab/>
        <w:t xml:space="preserve">деятельности </w:t>
      </w:r>
      <w:r w:rsidRPr="0005483C">
        <w:rPr>
          <w:rFonts w:ascii="Times New Roman" w:hAnsi="Times New Roman" w:cs="Times New Roman"/>
          <w:sz w:val="24"/>
          <w:szCs w:val="24"/>
        </w:rPr>
        <w:tab/>
        <w:t>безопасную коммуникацию, переносить принципы ее организации в повседневную жизнь;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 распознавать вербальные и невербальные средства общения;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понимать значение социальных знаков;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определять признаки деструктивного общения;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приемами безопасного межличностного и группового общения;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безопасно действовать по избеганию конфликтных ситуаций;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аргументированно, логично и ясно излагать свою точку зрения с использованием языковых средств.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 Регулятивные универсальные учебные 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Самоорганизация: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ставить и формулировать собственные задачи в образовательной деятельности и жизненных ситуациях;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осознанный выбор в новой ситуации, аргументировать его;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брать ответственность за свое решение;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приобретенный опыт;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повышать образовательный и культурный уровень.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Самоконтроль, принятие себя и других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образовательные ситуации;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предвидеть трудности, которые могут возникнуть при их разрешении;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вносить коррективы в свою деятельность;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контролировать соответствие результатов целям;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приемы рефлексии для анализа и оценки образовательной ситуации, выбора оптимального решения;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себя, понимая свои недостатки и достоинства, невозможности контроля всего вокруг;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мотивы и аргументы других людей при анализе и оценке образовательной ситуации;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признавать право на ошибку свою и чужую.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Совместная деятельность: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понимать и использовать преимущества командной и индивидуальной работы в конкретной учебной ситуации;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позитивное стратегическое поведение в различных ситуациях;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предлагать новые идеи, оценивать их с позиции новизны и практической значимости;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проявлять творчество и разумную инициативу.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Физическая культура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логические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формулировать и актуализировать проблему, рассматривать её всесторонне;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определять цели деятельности, задавать параметры и критерии их достижения;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выявлять закономерности и противоречия в рассматриваемых явлениях;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координировать и выполнять работу в условиях реального, виртуального </w:t>
      </w:r>
      <w:r w:rsidRPr="0005483C">
        <w:rPr>
          <w:rFonts w:ascii="Times New Roman" w:hAnsi="Times New Roman" w:cs="Times New Roman"/>
          <w:sz w:val="24"/>
          <w:szCs w:val="24"/>
        </w:rPr>
        <w:br/>
        <w:t>и комбинированного взаимодействия;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креативное мышление при решении жизненных проблем.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овладение видами деятельности по получению нового знания, </w:t>
      </w:r>
      <w:r w:rsidRPr="0005483C">
        <w:rPr>
          <w:rFonts w:ascii="Times New Roman" w:hAnsi="Times New Roman" w:cs="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оценивать приобретённый опыт;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уметь интегрировать знания из разных предметных областей;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универсальных учебных познавательных действий включает работу с информацией: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создавать тексты в различных форматах с учётом назначения информации </w:t>
      </w:r>
      <w:r w:rsidRPr="0005483C">
        <w:rPr>
          <w:rFonts w:ascii="Times New Roman" w:hAnsi="Times New Roman" w:cs="Times New Roman"/>
          <w:sz w:val="24"/>
          <w:szCs w:val="24"/>
        </w:rPr>
        <w:br/>
        <w:t>и целевой аудитории, выбирая оптимальную форму представления и визуализации;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использовать средства информационных и коммуникационных технологий </w:t>
      </w:r>
      <w:r w:rsidRPr="0005483C">
        <w:rPr>
          <w:rFonts w:ascii="Times New Roman" w:hAnsi="Times New Roman" w:cs="Times New Roman"/>
          <w:sz w:val="24"/>
          <w:szCs w:val="24"/>
        </w:rPr>
        <w:br/>
        <w:t xml:space="preserve">в решении когнитивных, коммуникативных и организационных задач </w:t>
      </w:r>
      <w:r w:rsidRPr="0005483C">
        <w:rPr>
          <w:rFonts w:ascii="Times New Roman" w:hAnsi="Times New Roman" w:cs="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коммуникативных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коммуникации во всех сферах жизни;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различными способами общения и взаимодействия;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аргументированно вести диалог, уметь смягчать конфликтные ситуации;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универсальных учебных регулятивных действий включает умения: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расширять рамки учебного предмета на основе личных предпочтений;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делать осознанный выбор, аргументировать его, брать ответственность </w:t>
      </w:r>
      <w:r w:rsidRPr="0005483C">
        <w:rPr>
          <w:rFonts w:ascii="Times New Roman" w:hAnsi="Times New Roman" w:cs="Times New Roman"/>
          <w:sz w:val="24"/>
          <w:szCs w:val="24"/>
        </w:rPr>
        <w:br/>
        <w:t>за решение;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приобретённый опыт;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способствовать формированию и проявлению широкой эрудиции в разных областях знаний;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постоянно повышать свой образовательный и культурный уровень;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приёмы рефлексии для оценки ситуации, выбора верного решения;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уметь оценивать риски и своевременно принимать решения по их снижению;</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себя, понимая свои недостатки и достоинства;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принимать мотивы и аргументы других при анализе результатов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признавать своё право и право других на ошибки;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развивать способность понимать мир с позиции другого человека.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понимать и использовать преимущества командной и индивидуальной работы;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76DA8" w:rsidRPr="00D24FFE" w:rsidRDefault="00512212" w:rsidP="00F76DA8">
      <w:pPr>
        <w:rPr>
          <w:rFonts w:ascii="Times New Roman" w:hAnsi="Times New Roman" w:cs="Times New Roman"/>
          <w:sz w:val="24"/>
          <w:szCs w:val="24"/>
          <w:u w:val="single"/>
        </w:rPr>
      </w:pPr>
      <w:r>
        <w:rPr>
          <w:rFonts w:ascii="Times New Roman" w:hAnsi="Times New Roman" w:cs="Times New Roman"/>
          <w:sz w:val="24"/>
          <w:szCs w:val="24"/>
          <w:u w:val="single"/>
        </w:rPr>
        <w:t xml:space="preserve">Курсы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Курсы внеурочной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Результаты выполнения индивидуального проекта должны отражать: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коммуникативной, учебно-исследовательской деятельности, критического мышления;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способность к инновационной, аналитической, творческой, интеллектуальной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представляется во втором полугодии 11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w:t>
      </w:r>
      <w:r w:rsidRPr="0005483C">
        <w:rPr>
          <w:rFonts w:ascii="Times New Roman" w:hAnsi="Times New Roman" w:cs="Times New Roman"/>
          <w:sz w:val="24"/>
          <w:szCs w:val="24"/>
        </w:rPr>
        <w:lastRenderedPageBreak/>
        <w:t>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D24FFE" w:rsidRDefault="00F76DA8" w:rsidP="00F76DA8">
      <w:pPr>
        <w:rPr>
          <w:rFonts w:ascii="Times New Roman" w:hAnsi="Times New Roman" w:cs="Times New Roman"/>
          <w:sz w:val="24"/>
          <w:szCs w:val="24"/>
        </w:rPr>
      </w:pPr>
      <w:bookmarkStart w:id="66" w:name="_Hlk138881765"/>
      <w:r w:rsidRPr="0005483C">
        <w:rPr>
          <w:rFonts w:ascii="Times New Roman" w:hAnsi="Times New Roman" w:cs="Times New Roman"/>
          <w:sz w:val="24"/>
          <w:szCs w:val="24"/>
        </w:rPr>
        <w:t>Особенности работы над проектом, а также процедура публичной защиты индивидуального проекта, регламент проведения защиты проекта, параметры и 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класса.</w:t>
      </w:r>
      <w:bookmarkStart w:id="67" w:name="_Toc114235901"/>
      <w:bookmarkStart w:id="68" w:name="_Toc435412708"/>
      <w:bookmarkEnd w:id="66"/>
    </w:p>
    <w:p w:rsidR="00512212" w:rsidRPr="006B4E50" w:rsidRDefault="00512212" w:rsidP="00512212">
      <w:pPr>
        <w:pStyle w:val="1"/>
        <w:rPr>
          <w:b w:val="0"/>
          <w:szCs w:val="24"/>
        </w:rPr>
      </w:pPr>
      <w:r w:rsidRPr="006848C8">
        <w:rPr>
          <w:szCs w:val="24"/>
        </w:rPr>
        <w:t>2.3.РАБОЧАЯ ПРОГРАММА ВОСПИТАНИЯ</w:t>
      </w:r>
      <w:r w:rsidRPr="006848C8">
        <w:rPr>
          <w:szCs w:val="24"/>
        </w:rPr>
        <w:br/>
      </w:r>
      <w:r w:rsidRPr="008C0062">
        <w:rPr>
          <w:szCs w:val="24"/>
        </w:rPr>
        <w:t>РАЗДЕЛ 1. ЦЕЛЕВОЙ</w:t>
      </w:r>
    </w:p>
    <w:p w:rsidR="00512212" w:rsidRPr="00C22EF2" w:rsidRDefault="00512212" w:rsidP="00512212">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12212" w:rsidRPr="00C22EF2" w:rsidRDefault="00512212" w:rsidP="00512212">
      <w:pPr>
        <w:tabs>
          <w:tab w:val="left" w:pos="851"/>
        </w:tabs>
        <w:ind w:firstLine="709"/>
        <w:rPr>
          <w:rFonts w:ascii="Times New Roman" w:hAnsi="Times New Roman" w:cs="Times New Roman"/>
          <w:sz w:val="24"/>
          <w:szCs w:val="24"/>
        </w:rPr>
      </w:pPr>
      <w:r w:rsidRPr="00C22EF2">
        <w:rPr>
          <w:rFonts w:ascii="Times New Roman" w:hAnsi="Times New Roman" w:cs="Times New Roman"/>
          <w:sz w:val="24"/>
          <w:szCs w:val="24"/>
        </w:rPr>
        <w:t xml:space="preserve">Воспитательная деятельность в МБОУ «Партизанская 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69" w:name="_Hlk107041641"/>
      <w:bookmarkEnd w:id="69"/>
    </w:p>
    <w:p w:rsidR="00512212" w:rsidRPr="00C22EF2" w:rsidRDefault="00512212" w:rsidP="00512212">
      <w:pPr>
        <w:pStyle w:val="1"/>
        <w:rPr>
          <w:b w:val="0"/>
          <w:szCs w:val="24"/>
        </w:rPr>
      </w:pPr>
      <w:bookmarkStart w:id="70" w:name="__RefHeading___3"/>
      <w:bookmarkStart w:id="71" w:name="bookmark8"/>
      <w:bookmarkEnd w:id="70"/>
      <w:r w:rsidRPr="00C22EF2">
        <w:rPr>
          <w:szCs w:val="24"/>
        </w:rPr>
        <w:t>1.1 Цель и задачи воспитания обучающихся</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12212" w:rsidRPr="00C22EF2" w:rsidRDefault="00512212" w:rsidP="00512212">
      <w:pPr>
        <w:spacing w:line="240" w:lineRule="auto"/>
        <w:ind w:firstLine="709"/>
        <w:rPr>
          <w:rFonts w:ascii="Times New Roman" w:hAnsi="Times New Roman" w:cs="Times New Roman"/>
          <w:b/>
          <w:sz w:val="24"/>
          <w:szCs w:val="24"/>
        </w:rPr>
      </w:pPr>
      <w:r w:rsidRPr="00C22EF2">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C22EF2">
        <w:rPr>
          <w:rFonts w:ascii="Times New Roman" w:hAnsi="Times New Roman" w:cs="Times New Roman"/>
          <w:b/>
          <w:sz w:val="24"/>
          <w:szCs w:val="24"/>
        </w:rPr>
        <w:t xml:space="preserve">цель воспитания обучающихся в МБОУ «Партизанская ОШ»: развитие личности, создание условий для самоопределения и социализации на основе социокультурных, духовно-нравственных ценностей и </w:t>
      </w:r>
      <w:r w:rsidRPr="00C22EF2">
        <w:rPr>
          <w:rFonts w:ascii="Times New Roman" w:hAnsi="Times New Roman" w:cs="Times New Roman"/>
          <w:b/>
          <w:sz w:val="24"/>
          <w:szCs w:val="24"/>
        </w:rPr>
        <w:lastRenderedPageBreak/>
        <w:t>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Задачи воспитания обучающихся в МБОУ «Партизанская ОШ»: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12212" w:rsidRPr="00C22EF2" w:rsidRDefault="00512212" w:rsidP="00512212">
      <w:pPr>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1.2 Направления воспитания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гражданское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патриотическое воспитание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духовно-нравственное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w:t>
      </w:r>
      <w:r w:rsidRPr="00C22EF2">
        <w:rPr>
          <w:rFonts w:ascii="Times New Roman" w:hAnsi="Times New Roman" w:cs="Times New Roman"/>
          <w:sz w:val="24"/>
          <w:szCs w:val="24"/>
        </w:rPr>
        <w:lastRenderedPageBreak/>
        <w:t>доброты, милосердия, справедливости, дружелюбия и взаимопомощи, уважения к старшим, к памяти предков;</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эстетическое воспитание </w:t>
      </w:r>
      <w:r w:rsidRPr="00C22EF2">
        <w:rPr>
          <w:rFonts w:ascii="Times New Roman" w:hAnsi="Times New Roman" w:cs="Times New Roman"/>
          <w:bCs/>
          <w:sz w:val="24"/>
          <w:szCs w:val="24"/>
        </w:rPr>
        <w:t>—</w:t>
      </w:r>
      <w:r w:rsidRPr="00C22EF2">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физическое воспитание</w:t>
      </w:r>
      <w:r w:rsidRPr="00C22EF2">
        <w:rPr>
          <w:rFonts w:ascii="Times New Roman" w:hAnsi="Times New Roman" w:cs="Times New Roman"/>
          <w:sz w:val="24"/>
          <w:szCs w:val="24"/>
        </w:rPr>
        <w:t>,</w:t>
      </w:r>
      <w:r w:rsidRPr="00C22EF2">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трудовое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экологическое воспитание</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12212" w:rsidRPr="00C22EF2" w:rsidRDefault="00512212" w:rsidP="00BD43DA">
      <w:pPr>
        <w:widowControl w:val="0"/>
        <w:numPr>
          <w:ilvl w:val="0"/>
          <w:numId w:val="23"/>
        </w:numPr>
        <w:tabs>
          <w:tab w:val="left" w:pos="98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b/>
          <w:sz w:val="24"/>
          <w:szCs w:val="24"/>
        </w:rPr>
        <w:t xml:space="preserve">ценности научного познания </w:t>
      </w:r>
      <w:r w:rsidRPr="00C22EF2">
        <w:rPr>
          <w:rFonts w:ascii="Times New Roman" w:hAnsi="Times New Roman" w:cs="Times New Roman"/>
          <w:bCs/>
          <w:sz w:val="24"/>
          <w:szCs w:val="24"/>
        </w:rPr>
        <w:t xml:space="preserve">— </w:t>
      </w:r>
      <w:r w:rsidRPr="00C22EF2">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12212" w:rsidRPr="008C0062" w:rsidRDefault="00512212" w:rsidP="00512212">
      <w:pPr>
        <w:tabs>
          <w:tab w:val="left" w:pos="983"/>
        </w:tabs>
        <w:spacing w:line="360" w:lineRule="auto"/>
        <w:rPr>
          <w:sz w:val="24"/>
          <w:szCs w:val="24"/>
        </w:rPr>
      </w:pPr>
    </w:p>
    <w:p w:rsidR="00512212" w:rsidRPr="00C22EF2" w:rsidRDefault="00512212" w:rsidP="00512212">
      <w:pPr>
        <w:pStyle w:val="1"/>
        <w:rPr>
          <w:b w:val="0"/>
          <w:szCs w:val="24"/>
        </w:rPr>
      </w:pPr>
      <w:bookmarkStart w:id="72" w:name="__RefHeading___4"/>
      <w:bookmarkEnd w:id="71"/>
      <w:bookmarkEnd w:id="72"/>
      <w:r w:rsidRPr="00C22EF2">
        <w:rPr>
          <w:szCs w:val="24"/>
        </w:rPr>
        <w:t xml:space="preserve">1.3 Целевые ориентиры результатов воспитания </w:t>
      </w:r>
    </w:p>
    <w:p w:rsidR="00512212" w:rsidRPr="00C22EF2" w:rsidRDefault="00512212" w:rsidP="00512212">
      <w:pPr>
        <w:spacing w:line="240" w:lineRule="auto"/>
        <w:ind w:firstLine="708"/>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81"/>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rPr>
                <w:rFonts w:ascii="Times New Roman" w:hAnsi="Times New Roman" w:cs="Times New Roman"/>
                <w:b/>
                <w:sz w:val="24"/>
                <w:szCs w:val="24"/>
              </w:rPr>
            </w:pPr>
            <w:r w:rsidRPr="00C22EF2">
              <w:rPr>
                <w:rFonts w:ascii="Times New Roman" w:hAnsi="Times New Roman" w:cs="Times New Roman"/>
                <w:b/>
                <w:sz w:val="24"/>
                <w:szCs w:val="24"/>
              </w:rPr>
              <w:t>Гражданско-патриотическое воспитание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512212" w:rsidRPr="00C22EF2" w:rsidRDefault="00512212" w:rsidP="0051221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512212" w:rsidRPr="00C22EF2" w:rsidRDefault="00512212" w:rsidP="0051221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512212" w:rsidRPr="00C22EF2" w:rsidRDefault="00512212" w:rsidP="0051221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12212" w:rsidRPr="00C22EF2" w:rsidRDefault="00512212" w:rsidP="00512212">
            <w:pPr>
              <w:tabs>
                <w:tab w:val="left" w:pos="4"/>
                <w:tab w:val="left" w:pos="288"/>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Уважающий духовно-нравственную культуру своей семьи, своего народа, семейные </w:t>
            </w:r>
            <w:r w:rsidRPr="00C22EF2">
              <w:rPr>
                <w:rFonts w:ascii="Times New Roman" w:hAnsi="Times New Roman" w:cs="Times New Roman"/>
                <w:sz w:val="24"/>
                <w:szCs w:val="24"/>
              </w:rPr>
              <w:lastRenderedPageBreak/>
              <w:t>ценности с учётом национальной, религиозной принадлежности.</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lastRenderedPageBreak/>
              <w:t>Эстетическое воспитание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и уважение к отечественной и мировой художественной культуре.</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512212" w:rsidRPr="00C22EF2" w:rsidTr="00512212">
        <w:trPr>
          <w:trHeight w:val="131"/>
        </w:trPr>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512212" w:rsidRPr="00C22EF2" w:rsidTr="00512212">
        <w:trPr>
          <w:trHeight w:val="131"/>
        </w:trPr>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b/>
                <w:sz w:val="24"/>
                <w:szCs w:val="24"/>
              </w:rPr>
            </w:pPr>
            <w:r w:rsidRPr="00C22EF2">
              <w:rPr>
                <w:rFonts w:ascii="Times New Roman" w:hAnsi="Times New Roman" w:cs="Times New Roman"/>
                <w:b/>
                <w:sz w:val="24"/>
                <w:szCs w:val="24"/>
              </w:rPr>
              <w:t>Трудовоевоспитание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Сознающий ценность труда в жизни человека, семьи, общества. </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разным профессиям.</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 xml:space="preserve">Участвующий в различных видах доступного по возрасту труда, трудовой </w:t>
            </w:r>
            <w:r w:rsidRPr="00C22EF2">
              <w:rPr>
                <w:rFonts w:ascii="Times New Roman" w:hAnsi="Times New Roman" w:cs="Times New Roman"/>
                <w:sz w:val="24"/>
                <w:szCs w:val="24"/>
              </w:rPr>
              <w:lastRenderedPageBreak/>
              <w:t>деятельности.</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lastRenderedPageBreak/>
              <w:t>Экологическоевоспитание</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b/>
                <w:sz w:val="24"/>
                <w:szCs w:val="24"/>
              </w:rPr>
              <w:t>Ценности научного познания</w:t>
            </w:r>
          </w:p>
        </w:tc>
      </w:tr>
      <w:tr w:rsidR="00512212" w:rsidRPr="00C22EF2" w:rsidTr="00512212">
        <w:tc>
          <w:tcPr>
            <w:tcW w:w="9351"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12212" w:rsidRPr="00C22EF2" w:rsidRDefault="00512212" w:rsidP="00512212">
            <w:pPr>
              <w:tabs>
                <w:tab w:val="left" w:pos="4"/>
                <w:tab w:val="left" w:pos="288"/>
                <w:tab w:val="left" w:pos="430"/>
              </w:tabs>
              <w:spacing w:line="240" w:lineRule="auto"/>
              <w:ind w:firstLine="181"/>
              <w:rPr>
                <w:rFonts w:ascii="Times New Roman" w:hAnsi="Times New Roman" w:cs="Times New Roman"/>
                <w:sz w:val="24"/>
                <w:szCs w:val="24"/>
              </w:rPr>
            </w:pPr>
            <w:r w:rsidRPr="00C22EF2">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512212" w:rsidRPr="00C22EF2" w:rsidRDefault="00512212" w:rsidP="00512212">
      <w:pPr>
        <w:keepNext/>
        <w:keepLines/>
        <w:spacing w:line="240" w:lineRule="auto"/>
        <w:ind w:firstLine="709"/>
        <w:rPr>
          <w:rFonts w:ascii="Times New Roman" w:hAnsi="Times New Roman" w:cs="Times New Roman"/>
          <w:b/>
          <w:sz w:val="24"/>
          <w:szCs w:val="24"/>
        </w:rPr>
      </w:pPr>
    </w:p>
    <w:p w:rsidR="00512212" w:rsidRPr="00C22EF2" w:rsidRDefault="00512212" w:rsidP="00512212">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bookmarkStart w:id="73" w:name="_Hlk101094428"/>
            <w:r w:rsidRPr="00C22EF2">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государственным символам России, праздникам.</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73"/>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Патриотическое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lastRenderedPageBreak/>
              <w:t>Сознающий свою национальную, этническую принадлежность, любящий свой народ, его традиции, культуру.</w:t>
            </w:r>
          </w:p>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512212" w:rsidRPr="00C22EF2" w:rsidRDefault="00512212" w:rsidP="00512212">
            <w:pPr>
              <w:tabs>
                <w:tab w:val="left" w:pos="318"/>
                <w:tab w:val="left" w:pos="993"/>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Принимающий участие в мероприятиях патриотической направленности.</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12212" w:rsidRPr="00C22EF2" w:rsidRDefault="00512212" w:rsidP="00512212">
            <w:pPr>
              <w:tabs>
                <w:tab w:val="left" w:pos="4"/>
                <w:tab w:val="left" w:pos="288"/>
                <w:tab w:val="left" w:pos="430"/>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Эстетическое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lastRenderedPageBreak/>
              <w:t>Ориентированный на самовыражение в разных видах искусства, в художественном творчестве.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Трудовое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Уважающий труд, результаты своего труда, труда других людей.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t>Экологическое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активное неприятие действий, приносящих вред природе.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 xml:space="preserve">Ориентированный на применение знаний естественных и социальных наук для </w:t>
            </w:r>
            <w:r w:rsidRPr="00C22EF2">
              <w:rPr>
                <w:rFonts w:ascii="Times New Roman" w:hAnsi="Times New Roman" w:cs="Times New Roman"/>
                <w:sz w:val="24"/>
                <w:szCs w:val="24"/>
              </w:rPr>
              <w:lastRenderedPageBreak/>
              <w:t>решения задач в области охраны природы, планирования своих поступков и оценки их возможных последствий для окружающей среды.</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7"/>
              <w:rPr>
                <w:rFonts w:ascii="Times New Roman" w:hAnsi="Times New Roman" w:cs="Times New Roman"/>
                <w:b/>
                <w:sz w:val="24"/>
                <w:szCs w:val="24"/>
              </w:rPr>
            </w:pPr>
            <w:r w:rsidRPr="00C22EF2">
              <w:rPr>
                <w:rFonts w:ascii="Times New Roman" w:hAnsi="Times New Roman" w:cs="Times New Roman"/>
                <w:b/>
                <w:sz w:val="24"/>
                <w:szCs w:val="24"/>
              </w:rPr>
              <w:lastRenderedPageBreak/>
              <w:t>Ценности научного познания</w:t>
            </w:r>
          </w:p>
        </w:tc>
      </w:tr>
      <w:tr w:rsidR="00512212" w:rsidRPr="00C22EF2" w:rsidTr="00512212">
        <w:trPr>
          <w:trHeight w:val="85"/>
        </w:trPr>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12212" w:rsidRPr="00C22EF2" w:rsidRDefault="00512212" w:rsidP="00512212">
            <w:pPr>
              <w:tabs>
                <w:tab w:val="left" w:pos="318"/>
              </w:tabs>
              <w:spacing w:line="240" w:lineRule="auto"/>
              <w:ind w:firstLine="177"/>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512212" w:rsidRPr="00C22EF2" w:rsidRDefault="00512212" w:rsidP="00512212">
      <w:pPr>
        <w:keepNext/>
        <w:keepLines/>
        <w:spacing w:line="240" w:lineRule="auto"/>
        <w:ind w:firstLine="709"/>
        <w:rPr>
          <w:rFonts w:ascii="Times New Roman" w:hAnsi="Times New Roman" w:cs="Times New Roman"/>
          <w:b/>
          <w:sz w:val="24"/>
          <w:szCs w:val="24"/>
        </w:rPr>
      </w:pPr>
    </w:p>
    <w:p w:rsidR="00512212" w:rsidRPr="00C22EF2" w:rsidRDefault="00512212" w:rsidP="00512212">
      <w:pPr>
        <w:keepNext/>
        <w:keepLine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6"/>
              <w:jc w:val="center"/>
              <w:rPr>
                <w:rFonts w:ascii="Times New Roman" w:hAnsi="Times New Roman" w:cs="Times New Roman"/>
                <w:sz w:val="24"/>
                <w:szCs w:val="24"/>
              </w:rPr>
            </w:pPr>
            <w:r w:rsidRPr="00C22EF2">
              <w:rPr>
                <w:rFonts w:ascii="Times New Roman" w:hAnsi="Times New Roman" w:cs="Times New Roman"/>
                <w:b/>
                <w:sz w:val="24"/>
                <w:szCs w:val="24"/>
              </w:rPr>
              <w:t>Целевые ориентиры</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Гражданское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sz w:val="24"/>
                <w:szCs w:val="24"/>
              </w:rPr>
            </w:pPr>
            <w:bookmarkStart w:id="74" w:name="_Hlk101094179"/>
            <w:r w:rsidRPr="00C22EF2">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74"/>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lastRenderedPageBreak/>
              <w:t>Патриотическое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 w:val="left" w:pos="993"/>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Духовно-нравственное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176"/>
              <w:rPr>
                <w:rFonts w:ascii="Times New Roman" w:hAnsi="Times New Roman" w:cs="Times New Roman"/>
                <w:b/>
                <w:sz w:val="24"/>
                <w:szCs w:val="24"/>
              </w:rPr>
            </w:pPr>
            <w:r w:rsidRPr="00C22EF2">
              <w:rPr>
                <w:rFonts w:ascii="Times New Roman" w:hAnsi="Times New Roman" w:cs="Times New Roman"/>
                <w:b/>
                <w:sz w:val="24"/>
                <w:szCs w:val="24"/>
              </w:rPr>
              <w:t>Эстетическое 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w:t>
            </w:r>
            <w:r w:rsidRPr="00C22EF2">
              <w:rPr>
                <w:rFonts w:ascii="Times New Roman" w:hAnsi="Times New Roman" w:cs="Times New Roman"/>
                <w:sz w:val="24"/>
                <w:szCs w:val="24"/>
              </w:rPr>
              <w:lastRenderedPageBreak/>
              <w:t>критически оценивать это влияние.</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12212" w:rsidRPr="00C22EF2" w:rsidRDefault="00512212" w:rsidP="00512212">
            <w:pPr>
              <w:tabs>
                <w:tab w:val="left" w:pos="331"/>
                <w:tab w:val="left" w:pos="460"/>
              </w:tabs>
              <w:spacing w:line="240" w:lineRule="auto"/>
              <w:ind w:firstLine="176"/>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851"/>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12212" w:rsidRPr="00C22EF2" w:rsidRDefault="00512212" w:rsidP="00512212">
            <w:pPr>
              <w:tabs>
                <w:tab w:val="left" w:pos="318"/>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Трудовоевоспитание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lastRenderedPageBreak/>
              <w:t>Экологическоевоспитание</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strike/>
                <w:sz w:val="24"/>
                <w:szCs w:val="24"/>
              </w:rPr>
            </w:pPr>
            <w:r w:rsidRPr="00C22EF2">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природе.Применяющий знания естественных и социальных наук для разумного, бережливого природопользования в быту, общественном пространстве.Имеющий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12212" w:rsidRPr="00C22EF2" w:rsidTr="00512212">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b/>
                <w:sz w:val="24"/>
                <w:szCs w:val="24"/>
              </w:rPr>
            </w:pPr>
            <w:r w:rsidRPr="00C22EF2">
              <w:rPr>
                <w:rFonts w:ascii="Times New Roman" w:hAnsi="Times New Roman" w:cs="Times New Roman"/>
                <w:b/>
                <w:sz w:val="24"/>
                <w:szCs w:val="24"/>
              </w:rPr>
              <w:t>Ценности научного познания</w:t>
            </w:r>
          </w:p>
        </w:tc>
      </w:tr>
      <w:tr w:rsidR="00512212" w:rsidRPr="00C22EF2" w:rsidTr="00512212">
        <w:trPr>
          <w:trHeight w:val="85"/>
        </w:trPr>
        <w:tc>
          <w:tcPr>
            <w:tcW w:w="9356" w:type="dxa"/>
            <w:tcBorders>
              <w:top w:val="single" w:sz="4" w:space="0" w:color="000000"/>
              <w:left w:val="single" w:sz="4" w:space="0" w:color="000000"/>
              <w:bottom w:val="single" w:sz="4" w:space="0" w:color="000000"/>
              <w:right w:val="single" w:sz="4" w:space="0" w:color="000000"/>
            </w:tcBorders>
          </w:tcPr>
          <w:p w:rsidR="00512212" w:rsidRPr="00C22EF2" w:rsidRDefault="00512212" w:rsidP="00512212">
            <w:pPr>
              <w:tabs>
                <w:tab w:val="left" w:pos="331"/>
                <w:tab w:val="left" w:pos="460"/>
              </w:tabs>
              <w:spacing w:line="240" w:lineRule="auto"/>
              <w:ind w:firstLine="319"/>
              <w:rPr>
                <w:rFonts w:ascii="Times New Roman" w:hAnsi="Times New Roman" w:cs="Times New Roman"/>
                <w:sz w:val="24"/>
                <w:szCs w:val="24"/>
              </w:rPr>
            </w:pPr>
            <w:r w:rsidRPr="00C22EF2">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России.Демонстрирующий навыки критического мышления, определения достоверной научной информации и критики антинаучных представлений.Развивающий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512212" w:rsidRPr="00C22EF2" w:rsidRDefault="00512212" w:rsidP="00512212">
      <w:pPr>
        <w:pStyle w:val="1"/>
        <w:pageBreakBefore/>
        <w:rPr>
          <w:b w:val="0"/>
          <w:szCs w:val="24"/>
        </w:rPr>
      </w:pPr>
      <w:bookmarkStart w:id="75" w:name="__RefHeading___5"/>
      <w:bookmarkEnd w:id="75"/>
      <w:r w:rsidRPr="00C22EF2">
        <w:rPr>
          <w:szCs w:val="24"/>
        </w:rPr>
        <w:lastRenderedPageBreak/>
        <w:t>РАЗДЕЛ 2. СОДЕРЖАТЕЛЬНЫЙ</w:t>
      </w:r>
    </w:p>
    <w:p w:rsidR="00512212" w:rsidRPr="00C22EF2" w:rsidRDefault="00512212" w:rsidP="00512212">
      <w:pPr>
        <w:pStyle w:val="1"/>
        <w:rPr>
          <w:b w:val="0"/>
          <w:szCs w:val="24"/>
        </w:rPr>
      </w:pPr>
      <w:bookmarkStart w:id="76" w:name="__RefHeading___6"/>
      <w:bookmarkEnd w:id="76"/>
      <w:r w:rsidRPr="00C22EF2">
        <w:rPr>
          <w:szCs w:val="24"/>
        </w:rPr>
        <w:t>2.1 Уклад общеобразовательной организации</w:t>
      </w:r>
    </w:p>
    <w:p w:rsidR="00512212" w:rsidRPr="00C22EF2" w:rsidRDefault="00512212" w:rsidP="0051221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Республика Крым имеет богатейшее историко-культурное наследие. На ее территории имеются памятники цивилизаций разных времен: наскальные рисунки бронзового века урочища Таш-Аир близ Бахчисарая, остатки Боспорского царства (Пантикапей), остатки древнегреческих колоний (Херсонес, Беляус, Тиритака, Мермекий и др.), столицы Скифского царства Неаполя Скифского, средневековые «пещерные» города и монастыри (Мангуп, Чуфут-Кале), генуэзские и османские крепости в Феодосии и в Судаке, комплекс Ханского дворца в Бахчисарае, мечеть Джума-Джами в Евпатории и многие другие.</w:t>
      </w:r>
    </w:p>
    <w:p w:rsidR="00512212" w:rsidRPr="00C22EF2" w:rsidRDefault="00512212" w:rsidP="0051221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Гордостью крымчан являются замечательные памятники архитектуры: Ливадийский дворец в Ялте (архитектор Н. Краснов), Воронцовский дворец в Алупке (архитектор Э. Блор), комплекс железнодорожного вокзала в городе Симферополе (архитектор А. Душкин), Набережная реки Салгир в городе Симферополе (архитектор А. Полегенький) и др.</w:t>
      </w:r>
    </w:p>
    <w:p w:rsidR="00512212" w:rsidRPr="00C22EF2" w:rsidRDefault="00512212" w:rsidP="0051221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С Крымом связаны имена выдающихся деятелей науки, искусства, литературы: В. Вернадского, И. Курчатова, К. Щелкина, И. Айвазовского, М. Волошина,  И.Гаспринского, А. Пушкина, Л. Толстого, А. Грина и др.</w:t>
      </w:r>
    </w:p>
    <w:p w:rsidR="00512212" w:rsidRPr="00C22EF2" w:rsidRDefault="00512212" w:rsidP="00512212">
      <w:pPr>
        <w:spacing w:line="240" w:lineRule="auto"/>
        <w:ind w:firstLine="708"/>
        <w:rPr>
          <w:rFonts w:ascii="Times New Roman" w:hAnsi="Times New Roman" w:cs="Times New Roman"/>
          <w:sz w:val="24"/>
          <w:szCs w:val="24"/>
        </w:rPr>
      </w:pPr>
      <w:r w:rsidRPr="00C22EF2">
        <w:rPr>
          <w:rFonts w:ascii="Times New Roman" w:hAnsi="Times New Roman" w:cs="Times New Roman"/>
          <w:sz w:val="24"/>
          <w:szCs w:val="24"/>
        </w:rPr>
        <w:t>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Амет-Хан Султан и мн. др.), так и массового (участники обороны Севастополя в Крымской войне 1853-1855 гг. и в Великой Отечественной войне, участники Эльтигенского десанта, защитники Ишуньских позиций, участники штурма Перекопа, отважные крымские партизаны и подпольщики).</w:t>
      </w:r>
    </w:p>
    <w:p w:rsidR="00512212" w:rsidRPr="00C22EF2" w:rsidRDefault="00512212" w:rsidP="00512212">
      <w:pPr>
        <w:pStyle w:val="22"/>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 xml:space="preserve">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512212" w:rsidRPr="00C22EF2" w:rsidRDefault="00512212" w:rsidP="00512212">
      <w:pPr>
        <w:pStyle w:val="22"/>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Ежегодно Крым посещают миллионы отдыхающих и туристов, что создает специфические условия социализации молодежи в курортных зонах.</w:t>
      </w:r>
    </w:p>
    <w:p w:rsidR="00512212" w:rsidRPr="00C22EF2" w:rsidRDefault="00512212" w:rsidP="00512212">
      <w:pPr>
        <w:pStyle w:val="3"/>
        <w:spacing w:after="0" w:line="240" w:lineRule="auto"/>
        <w:ind w:left="0" w:firstLine="709"/>
        <w:rPr>
          <w:rFonts w:ascii="Times New Roman" w:hAnsi="Times New Roman" w:cs="Times New Roman"/>
          <w:sz w:val="24"/>
          <w:szCs w:val="24"/>
        </w:rPr>
      </w:pPr>
      <w:r w:rsidRPr="00C22EF2">
        <w:rPr>
          <w:rFonts w:ascii="Times New Roman" w:hAnsi="Times New Roman" w:cs="Times New Roman"/>
          <w:sz w:val="24"/>
          <w:szCs w:val="24"/>
        </w:rPr>
        <w:t>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512212" w:rsidRPr="00C22EF2" w:rsidRDefault="00512212" w:rsidP="00512212">
      <w:pPr>
        <w:spacing w:line="240" w:lineRule="auto"/>
        <w:ind w:firstLine="540"/>
        <w:rPr>
          <w:rFonts w:ascii="Times New Roman" w:hAnsi="Times New Roman" w:cs="Times New Roman"/>
          <w:spacing w:val="2"/>
          <w:sz w:val="24"/>
          <w:szCs w:val="24"/>
        </w:rPr>
      </w:pPr>
      <w:r w:rsidRPr="00C22EF2">
        <w:rPr>
          <w:rFonts w:ascii="Times New Roman" w:hAnsi="Times New Roman" w:cs="Times New Roman"/>
          <w:spacing w:val="2"/>
          <w:sz w:val="24"/>
          <w:szCs w:val="24"/>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pacing w:val="2"/>
          <w:sz w:val="24"/>
          <w:szCs w:val="24"/>
        </w:rPr>
        <w:t xml:space="preserve">Исходя из вышесказанного, </w:t>
      </w:r>
      <w:r w:rsidRPr="00C22EF2">
        <w:rPr>
          <w:rFonts w:ascii="Times New Roman" w:hAnsi="Times New Roman" w:cs="Times New Roman"/>
          <w:b/>
          <w:spacing w:val="2"/>
          <w:sz w:val="24"/>
          <w:szCs w:val="24"/>
        </w:rPr>
        <w:t>т</w:t>
      </w:r>
      <w:r w:rsidRPr="00C22EF2">
        <w:rPr>
          <w:rFonts w:ascii="Times New Roman" w:hAnsi="Times New Roman" w:cs="Times New Roman"/>
          <w:b/>
          <w:sz w:val="24"/>
          <w:szCs w:val="24"/>
        </w:rPr>
        <w:t>радиционными приоритетными направлениями в сфере воспитания детей в Республике Крым и в частности МБОУ «Партизанская ОШ» является воспитание патриотизма</w:t>
      </w:r>
      <w:r w:rsidRPr="00C22EF2">
        <w:rPr>
          <w:rFonts w:ascii="Times New Roman" w:hAnsi="Times New Roman" w:cs="Times New Roman"/>
          <w:sz w:val="24"/>
          <w:szCs w:val="24"/>
        </w:rPr>
        <w:t xml:space="preserve"> как основы всей воспитательной работы и формирование любви к родному краю как основополагающего элемента воспитания </w:t>
      </w:r>
      <w:r w:rsidRPr="00C22EF2">
        <w:rPr>
          <w:rFonts w:ascii="Times New Roman" w:hAnsi="Times New Roman" w:cs="Times New Roman"/>
          <w:sz w:val="24"/>
          <w:szCs w:val="24"/>
        </w:rPr>
        <w:lastRenderedPageBreak/>
        <w:t xml:space="preserve">патриота страны; </w:t>
      </w:r>
      <w:r w:rsidRPr="00C22EF2">
        <w:rPr>
          <w:rFonts w:ascii="Times New Roman" w:hAnsi="Times New Roman" w:cs="Times New Roman"/>
          <w:b/>
          <w:sz w:val="24"/>
          <w:szCs w:val="24"/>
        </w:rPr>
        <w:t>воспитание доброжелательного, бережного отношения к народам, населяющим Крымский полуостров,</w:t>
      </w:r>
      <w:r w:rsidRPr="00C22EF2">
        <w:rPr>
          <w:rFonts w:ascii="Times New Roman" w:hAnsi="Times New Roman" w:cs="Times New Roman"/>
          <w:sz w:val="24"/>
          <w:szCs w:val="24"/>
        </w:rPr>
        <w:t xml:space="preserve">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w:t>
      </w:r>
      <w:r w:rsidRPr="00C22EF2">
        <w:rPr>
          <w:rFonts w:ascii="Times New Roman" w:hAnsi="Times New Roman" w:cs="Times New Roman"/>
          <w:b/>
          <w:sz w:val="24"/>
          <w:szCs w:val="24"/>
        </w:rPr>
        <w:t>воспитание жизнестойкости</w:t>
      </w:r>
      <w:r w:rsidRPr="00C22EF2">
        <w:rPr>
          <w:rFonts w:ascii="Times New Roman" w:hAnsi="Times New Roman" w:cs="Times New Roman"/>
          <w:sz w:val="24"/>
          <w:szCs w:val="24"/>
        </w:rPr>
        <w:t xml:space="preserve"> как черты характера, противостоящей любому негативному влиянию и позитивно воспринимающей мир и свое место в нем.</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Процесс воспитания в МБОУ «Партизанская ОШ» основывается на следующих принципах взаимодействия педагогических работников и обучающихся:</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iCs/>
          <w:w w:val="0"/>
          <w:sz w:val="24"/>
          <w:szCs w:val="24"/>
        </w:rPr>
        <w:t>системность, целесообразность и не шаблонность воспитания как условия его эффективности.</w:t>
      </w:r>
    </w:p>
    <w:p w:rsidR="00512212" w:rsidRPr="00C22EF2" w:rsidRDefault="00512212" w:rsidP="00512212">
      <w:pPr>
        <w:spacing w:line="240" w:lineRule="auto"/>
        <w:ind w:firstLine="709"/>
        <w:rPr>
          <w:rFonts w:ascii="Times New Roman" w:hAnsi="Times New Roman" w:cs="Times New Roman"/>
          <w:iCs/>
          <w:w w:val="0"/>
          <w:sz w:val="24"/>
          <w:szCs w:val="24"/>
        </w:rPr>
      </w:pPr>
      <w:r w:rsidRPr="00C22EF2">
        <w:rPr>
          <w:rFonts w:ascii="Times New Roman" w:hAnsi="Times New Roman" w:cs="Times New Roman"/>
          <w:color w:val="00000A"/>
          <w:sz w:val="24"/>
          <w:szCs w:val="24"/>
        </w:rPr>
        <w:t>Основными традициями воспитания в МБОУ «Партизанская ОШ» организации являются следующие</w:t>
      </w:r>
      <w:r w:rsidRPr="00C22EF2">
        <w:rPr>
          <w:rFonts w:ascii="Times New Roman" w:hAnsi="Times New Roman" w:cs="Times New Roman"/>
          <w:iCs/>
          <w:w w:val="0"/>
          <w:sz w:val="24"/>
          <w:szCs w:val="24"/>
        </w:rPr>
        <w:t xml:space="preserve">: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color w:val="00000A"/>
          <w:sz w:val="24"/>
          <w:szCs w:val="24"/>
        </w:rPr>
        <w:t xml:space="preserve">стержнем годового цикла воспитательной работы школы являются ключевые общешкольные дела, </w:t>
      </w:r>
      <w:r w:rsidRPr="00C22EF2">
        <w:rPr>
          <w:rFonts w:ascii="Times New Roman" w:hAnsi="Times New Roman" w:cs="Times New Roman"/>
          <w:sz w:val="24"/>
          <w:szCs w:val="24"/>
        </w:rPr>
        <w:t>через которые осуществляется интеграция воспитательных усилий педагогических работников;</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C22EF2">
        <w:rPr>
          <w:rFonts w:ascii="Times New Roman" w:hAnsi="Times New Roman" w:cs="Times New Roman"/>
          <w:w w:val="0"/>
          <w:sz w:val="24"/>
          <w:szCs w:val="24"/>
        </w:rPr>
        <w:t>установление в них доброжелательных и товарищеских взаимоотношений;</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512212" w:rsidRPr="00C22EF2" w:rsidRDefault="00512212" w:rsidP="00512212">
      <w:pPr>
        <w:tabs>
          <w:tab w:val="left" w:pos="851"/>
        </w:tabs>
        <w:spacing w:line="240" w:lineRule="auto"/>
        <w:ind w:firstLine="709"/>
        <w:outlineLvl w:val="0"/>
        <w:rPr>
          <w:rFonts w:ascii="Times New Roman" w:hAnsi="Times New Roman" w:cs="Times New Roman"/>
          <w:b/>
          <w:sz w:val="24"/>
          <w:szCs w:val="24"/>
        </w:rPr>
      </w:pPr>
      <w:bookmarkStart w:id="77" w:name="__RefHeading___7"/>
      <w:bookmarkEnd w:id="77"/>
      <w:r w:rsidRPr="00C22EF2">
        <w:rPr>
          <w:rFonts w:ascii="Times New Roman" w:hAnsi="Times New Roman" w:cs="Times New Roman"/>
          <w:b/>
          <w:sz w:val="24"/>
          <w:szCs w:val="24"/>
        </w:rPr>
        <w:t>2.2 Виды, формы и содержание воспитательной деятельности</w:t>
      </w:r>
    </w:p>
    <w:p w:rsidR="00512212" w:rsidRPr="00C22EF2" w:rsidRDefault="00512212" w:rsidP="00512212">
      <w:pPr>
        <w:tabs>
          <w:tab w:val="left" w:pos="851"/>
        </w:tabs>
        <w:spacing w:line="240" w:lineRule="auto"/>
        <w:rPr>
          <w:rFonts w:ascii="Times New Roman" w:hAnsi="Times New Roman" w:cs="Times New Roman"/>
          <w:sz w:val="24"/>
          <w:szCs w:val="24"/>
        </w:rPr>
      </w:pPr>
      <w:r w:rsidRPr="00C22EF2">
        <w:rPr>
          <w:rFonts w:ascii="Times New Roman" w:hAnsi="Times New Roman" w:cs="Times New Roman"/>
          <w:b/>
          <w:sz w:val="24"/>
          <w:szCs w:val="24"/>
        </w:rPr>
        <w:t xml:space="preserve">Урочная деятельность </w:t>
      </w:r>
    </w:p>
    <w:p w:rsidR="00512212" w:rsidRPr="00C22EF2" w:rsidRDefault="00512212" w:rsidP="00512212">
      <w:pPr>
        <w:tabs>
          <w:tab w:val="left" w:pos="851"/>
        </w:tabs>
        <w:spacing w:line="240" w:lineRule="auto"/>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уроков:</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12212" w:rsidRPr="00C22EF2" w:rsidRDefault="00512212" w:rsidP="00BD43DA">
      <w:pPr>
        <w:widowControl w:val="0"/>
        <w:numPr>
          <w:ilvl w:val="0"/>
          <w:numId w:val="24"/>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Внеурочная деятельность </w:t>
      </w:r>
    </w:p>
    <w:p w:rsidR="00512212" w:rsidRPr="00C22EF2" w:rsidRDefault="00512212" w:rsidP="00512212">
      <w:pPr>
        <w:pStyle w:val="a3"/>
        <w:spacing w:line="240" w:lineRule="auto"/>
        <w:ind w:left="-284"/>
        <w:rPr>
          <w:szCs w:val="24"/>
        </w:rPr>
      </w:pPr>
      <w:r w:rsidRPr="00C22EF2">
        <w:rPr>
          <w:szCs w:val="24"/>
        </w:rPr>
        <w:t>Воспитание на занятиях школьных курсов внеурочной деятельности осуществляется преимущественно через:</w:t>
      </w:r>
    </w:p>
    <w:p w:rsidR="00512212" w:rsidRPr="00C22EF2" w:rsidRDefault="00512212" w:rsidP="00512212">
      <w:pPr>
        <w:pStyle w:val="a3"/>
        <w:spacing w:line="240" w:lineRule="auto"/>
        <w:ind w:left="-284"/>
        <w:rPr>
          <w:szCs w:val="24"/>
        </w:rPr>
      </w:pPr>
      <w:r w:rsidRPr="00C22EF2">
        <w:rPr>
          <w:szCs w:val="24"/>
        </w:rPr>
        <w:t xml:space="preserve">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12212" w:rsidRPr="00C22EF2" w:rsidRDefault="00512212" w:rsidP="00512212">
      <w:pPr>
        <w:pStyle w:val="a3"/>
        <w:spacing w:line="240" w:lineRule="auto"/>
        <w:ind w:left="-284"/>
        <w:rPr>
          <w:szCs w:val="24"/>
        </w:rPr>
      </w:pPr>
      <w:r w:rsidRPr="00C22EF2">
        <w:rPr>
          <w:szCs w:val="24"/>
        </w:rPr>
        <w:t xml:space="preserve"> - формирование в кружках, секциях, которые могли бы объединять детей и педагогов общими </w:t>
      </w:r>
      <w:r w:rsidRPr="00C22EF2">
        <w:rPr>
          <w:szCs w:val="24"/>
        </w:rPr>
        <w:lastRenderedPageBreak/>
        <w:t xml:space="preserve">позитивными эмоциями и доверительными отношениями друг к другу; </w:t>
      </w:r>
    </w:p>
    <w:p w:rsidR="00512212" w:rsidRPr="00C22EF2" w:rsidRDefault="00512212" w:rsidP="00512212">
      <w:pPr>
        <w:pStyle w:val="a3"/>
        <w:spacing w:line="240" w:lineRule="auto"/>
        <w:ind w:left="-284"/>
        <w:rPr>
          <w:szCs w:val="24"/>
        </w:rPr>
      </w:pPr>
      <w:r w:rsidRPr="00C22EF2">
        <w:rPr>
          <w:szCs w:val="24"/>
        </w:rPr>
        <w:t>- создание в детских объединениях традиций, задающих их членам определенные социально значимые формы поведения;</w:t>
      </w:r>
    </w:p>
    <w:p w:rsidR="00512212" w:rsidRPr="00C22EF2" w:rsidRDefault="00512212" w:rsidP="00512212">
      <w:pPr>
        <w:pStyle w:val="a3"/>
        <w:spacing w:line="240" w:lineRule="auto"/>
        <w:ind w:left="-284"/>
        <w:rPr>
          <w:szCs w:val="24"/>
        </w:rPr>
      </w:pPr>
      <w:r w:rsidRPr="00C22EF2">
        <w:rPr>
          <w:szCs w:val="24"/>
        </w:rPr>
        <w:t xml:space="preserve">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w:t>
      </w:r>
    </w:p>
    <w:p w:rsidR="00512212" w:rsidRPr="00C22EF2" w:rsidRDefault="00512212" w:rsidP="00512212">
      <w:pPr>
        <w:pStyle w:val="a3"/>
        <w:spacing w:line="240" w:lineRule="auto"/>
        <w:ind w:left="-284"/>
        <w:rPr>
          <w:szCs w:val="24"/>
        </w:rPr>
      </w:pPr>
      <w:r w:rsidRPr="00C22EF2">
        <w:rPr>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512212" w:rsidRPr="00C22EF2" w:rsidRDefault="00512212" w:rsidP="00512212">
      <w:pPr>
        <w:pStyle w:val="a3"/>
        <w:spacing w:line="240" w:lineRule="auto"/>
        <w:ind w:left="-284"/>
        <w:rPr>
          <w:b/>
          <w:szCs w:val="24"/>
        </w:rPr>
      </w:pPr>
      <w:r w:rsidRPr="00C22EF2">
        <w:rPr>
          <w:b/>
          <w:szCs w:val="24"/>
        </w:rPr>
        <w:t xml:space="preserve">На уровне НОО: </w:t>
      </w:r>
    </w:p>
    <w:p w:rsidR="00512212" w:rsidRPr="00C22EF2" w:rsidRDefault="00512212" w:rsidP="00512212">
      <w:pPr>
        <w:pStyle w:val="a3"/>
        <w:spacing w:line="240" w:lineRule="auto"/>
        <w:ind w:left="-284"/>
        <w:rPr>
          <w:b/>
          <w:szCs w:val="24"/>
        </w:rPr>
      </w:pPr>
    </w:p>
    <w:tbl>
      <w:tblPr>
        <w:tblStyle w:val="afa"/>
        <w:tblW w:w="0" w:type="auto"/>
        <w:tblInd w:w="720" w:type="dxa"/>
        <w:tblLook w:val="04A0"/>
      </w:tblPr>
      <w:tblGrid>
        <w:gridCol w:w="2651"/>
        <w:gridCol w:w="2016"/>
        <w:gridCol w:w="1955"/>
      </w:tblGrid>
      <w:tr w:rsidR="00512212" w:rsidRPr="00C22EF2" w:rsidTr="00512212">
        <w:trPr>
          <w:trHeight w:val="660"/>
        </w:trPr>
        <w:tc>
          <w:tcPr>
            <w:tcW w:w="2651" w:type="dxa"/>
            <w:vMerge w:val="restart"/>
          </w:tcPr>
          <w:p w:rsidR="00512212" w:rsidRPr="00C22EF2" w:rsidRDefault="00512212" w:rsidP="00512212">
            <w:pPr>
              <w:pStyle w:val="a3"/>
              <w:ind w:left="0"/>
              <w:jc w:val="center"/>
              <w:rPr>
                <w:b/>
                <w:bCs/>
                <w:szCs w:val="24"/>
              </w:rPr>
            </w:pPr>
            <w:r w:rsidRPr="00C22EF2">
              <w:rPr>
                <w:b/>
                <w:bCs/>
                <w:szCs w:val="24"/>
              </w:rPr>
              <w:t>Направление</w:t>
            </w:r>
          </w:p>
          <w:p w:rsidR="00512212" w:rsidRPr="00C22EF2" w:rsidRDefault="00512212" w:rsidP="00512212">
            <w:pPr>
              <w:pStyle w:val="a3"/>
              <w:ind w:left="0"/>
              <w:jc w:val="center"/>
              <w:rPr>
                <w:b/>
                <w:bCs/>
                <w:szCs w:val="24"/>
              </w:rPr>
            </w:pPr>
            <w:r w:rsidRPr="00C22EF2">
              <w:rPr>
                <w:b/>
                <w:bCs/>
                <w:szCs w:val="24"/>
              </w:rPr>
              <w:t>внеурочной деятельности</w:t>
            </w:r>
          </w:p>
        </w:tc>
        <w:tc>
          <w:tcPr>
            <w:tcW w:w="2016" w:type="dxa"/>
            <w:vMerge w:val="restart"/>
          </w:tcPr>
          <w:p w:rsidR="00512212" w:rsidRPr="00C22EF2" w:rsidRDefault="00512212" w:rsidP="00512212">
            <w:pPr>
              <w:pStyle w:val="a3"/>
              <w:ind w:left="0"/>
              <w:jc w:val="center"/>
              <w:rPr>
                <w:b/>
                <w:bCs/>
                <w:szCs w:val="24"/>
              </w:rPr>
            </w:pPr>
            <w:r w:rsidRPr="00C22EF2">
              <w:rPr>
                <w:b/>
                <w:bCs/>
                <w:szCs w:val="24"/>
              </w:rPr>
              <w:t>Наименование программы</w:t>
            </w:r>
          </w:p>
        </w:tc>
        <w:tc>
          <w:tcPr>
            <w:tcW w:w="1955" w:type="dxa"/>
            <w:vMerge w:val="restart"/>
          </w:tcPr>
          <w:p w:rsidR="00512212" w:rsidRPr="00C22EF2" w:rsidRDefault="00512212" w:rsidP="00512212">
            <w:pPr>
              <w:pStyle w:val="a3"/>
              <w:ind w:left="0"/>
              <w:jc w:val="center"/>
              <w:rPr>
                <w:b/>
                <w:bCs/>
                <w:szCs w:val="24"/>
              </w:rPr>
            </w:pPr>
            <w:r w:rsidRPr="00C22EF2">
              <w:rPr>
                <w:b/>
                <w:bCs/>
                <w:szCs w:val="24"/>
              </w:rPr>
              <w:t xml:space="preserve">Форма организации </w:t>
            </w:r>
          </w:p>
        </w:tc>
      </w:tr>
      <w:tr w:rsidR="00512212" w:rsidRPr="00C22EF2" w:rsidTr="00512212">
        <w:trPr>
          <w:trHeight w:val="276"/>
        </w:trPr>
        <w:tc>
          <w:tcPr>
            <w:tcW w:w="2651" w:type="dxa"/>
            <w:vMerge/>
          </w:tcPr>
          <w:p w:rsidR="00512212" w:rsidRPr="00C22EF2" w:rsidRDefault="00512212" w:rsidP="00512212">
            <w:pPr>
              <w:pStyle w:val="a3"/>
              <w:ind w:left="0"/>
              <w:jc w:val="center"/>
              <w:rPr>
                <w:b/>
                <w:bCs/>
                <w:szCs w:val="24"/>
              </w:rPr>
            </w:pPr>
          </w:p>
        </w:tc>
        <w:tc>
          <w:tcPr>
            <w:tcW w:w="2016" w:type="dxa"/>
            <w:vMerge/>
          </w:tcPr>
          <w:p w:rsidR="00512212" w:rsidRPr="00C22EF2" w:rsidRDefault="00512212" w:rsidP="00512212">
            <w:pPr>
              <w:pStyle w:val="a3"/>
              <w:ind w:left="0"/>
              <w:jc w:val="center"/>
              <w:rPr>
                <w:b/>
                <w:bCs/>
                <w:szCs w:val="24"/>
              </w:rPr>
            </w:pPr>
          </w:p>
        </w:tc>
        <w:tc>
          <w:tcPr>
            <w:tcW w:w="1955" w:type="dxa"/>
            <w:vMerge/>
          </w:tcPr>
          <w:p w:rsidR="00512212" w:rsidRPr="00C22EF2" w:rsidRDefault="00512212" w:rsidP="00512212">
            <w:pPr>
              <w:pStyle w:val="a3"/>
              <w:ind w:left="0"/>
              <w:jc w:val="center"/>
              <w:rPr>
                <w:b/>
                <w:bCs/>
                <w:szCs w:val="24"/>
              </w:rPr>
            </w:pPr>
          </w:p>
        </w:tc>
      </w:tr>
      <w:tr w:rsidR="00512212" w:rsidRPr="00C22EF2" w:rsidTr="00512212">
        <w:tc>
          <w:tcPr>
            <w:tcW w:w="2651" w:type="dxa"/>
          </w:tcPr>
          <w:p w:rsidR="00512212" w:rsidRPr="00C22EF2" w:rsidRDefault="00512212" w:rsidP="00512212">
            <w:pPr>
              <w:pStyle w:val="a3"/>
              <w:ind w:left="0"/>
              <w:jc w:val="center"/>
              <w:rPr>
                <w:bCs/>
                <w:szCs w:val="24"/>
              </w:rPr>
            </w:pPr>
            <w:r w:rsidRPr="00C22EF2">
              <w:rPr>
                <w:bCs/>
                <w:szCs w:val="24"/>
              </w:rPr>
              <w:t xml:space="preserve">Духовно нравственное направление </w:t>
            </w:r>
          </w:p>
        </w:tc>
        <w:tc>
          <w:tcPr>
            <w:tcW w:w="2016" w:type="dxa"/>
          </w:tcPr>
          <w:p w:rsidR="00512212" w:rsidRPr="00C22EF2" w:rsidRDefault="00512212" w:rsidP="00512212">
            <w:pPr>
              <w:pStyle w:val="a3"/>
              <w:ind w:left="0"/>
              <w:jc w:val="center"/>
              <w:rPr>
                <w:bCs/>
                <w:szCs w:val="24"/>
              </w:rPr>
            </w:pPr>
            <w:r w:rsidRPr="00C22EF2">
              <w:rPr>
                <w:bCs/>
                <w:szCs w:val="24"/>
              </w:rPr>
              <w:t xml:space="preserve">Разговоры о важном </w:t>
            </w:r>
          </w:p>
        </w:tc>
        <w:tc>
          <w:tcPr>
            <w:tcW w:w="1955" w:type="dxa"/>
          </w:tcPr>
          <w:p w:rsidR="00512212" w:rsidRPr="00C22EF2" w:rsidRDefault="00512212" w:rsidP="00512212">
            <w:pPr>
              <w:pStyle w:val="a3"/>
              <w:ind w:left="0"/>
              <w:jc w:val="center"/>
              <w:rPr>
                <w:bCs/>
                <w:szCs w:val="24"/>
              </w:rPr>
            </w:pPr>
            <w:r w:rsidRPr="00C22EF2">
              <w:rPr>
                <w:bCs/>
                <w:szCs w:val="24"/>
              </w:rPr>
              <w:t>Час общения</w:t>
            </w:r>
          </w:p>
        </w:tc>
      </w:tr>
      <w:tr w:rsidR="00512212" w:rsidRPr="00C22EF2" w:rsidTr="00512212">
        <w:tc>
          <w:tcPr>
            <w:tcW w:w="2651" w:type="dxa"/>
          </w:tcPr>
          <w:p w:rsidR="00512212" w:rsidRPr="00C22EF2" w:rsidRDefault="00512212" w:rsidP="00512212">
            <w:pPr>
              <w:pStyle w:val="a3"/>
              <w:ind w:left="0"/>
              <w:jc w:val="center"/>
              <w:rPr>
                <w:bCs/>
                <w:szCs w:val="24"/>
              </w:rPr>
            </w:pPr>
            <w:r w:rsidRPr="00C22EF2">
              <w:rPr>
                <w:bCs/>
                <w:szCs w:val="24"/>
              </w:rPr>
              <w:t xml:space="preserve">Спортивно -оздоровительное </w:t>
            </w:r>
          </w:p>
        </w:tc>
        <w:tc>
          <w:tcPr>
            <w:tcW w:w="2016" w:type="dxa"/>
          </w:tcPr>
          <w:p w:rsidR="00512212" w:rsidRPr="00C22EF2" w:rsidRDefault="00512212" w:rsidP="00512212">
            <w:pPr>
              <w:pStyle w:val="a3"/>
              <w:ind w:left="0"/>
              <w:jc w:val="center"/>
              <w:rPr>
                <w:bCs/>
                <w:szCs w:val="24"/>
              </w:rPr>
            </w:pPr>
            <w:r w:rsidRPr="00C22EF2">
              <w:rPr>
                <w:bCs/>
                <w:szCs w:val="24"/>
              </w:rPr>
              <w:t xml:space="preserve">Быстрые и ловкие </w:t>
            </w:r>
          </w:p>
        </w:tc>
        <w:tc>
          <w:tcPr>
            <w:tcW w:w="1955" w:type="dxa"/>
          </w:tcPr>
          <w:p w:rsidR="00512212" w:rsidRPr="00C22EF2" w:rsidRDefault="00512212" w:rsidP="00512212">
            <w:pPr>
              <w:pStyle w:val="a3"/>
              <w:ind w:left="0"/>
              <w:jc w:val="center"/>
              <w:rPr>
                <w:bCs/>
                <w:szCs w:val="24"/>
              </w:rPr>
            </w:pPr>
            <w:r w:rsidRPr="00C22EF2">
              <w:rPr>
                <w:bCs/>
                <w:szCs w:val="24"/>
              </w:rPr>
              <w:t>Спортивный клуб</w:t>
            </w:r>
          </w:p>
        </w:tc>
      </w:tr>
      <w:tr w:rsidR="00512212" w:rsidRPr="00C22EF2" w:rsidTr="00512212">
        <w:tc>
          <w:tcPr>
            <w:tcW w:w="2651" w:type="dxa"/>
          </w:tcPr>
          <w:p w:rsidR="00512212" w:rsidRPr="00C22EF2" w:rsidRDefault="00512212" w:rsidP="00512212">
            <w:pPr>
              <w:pStyle w:val="a3"/>
              <w:ind w:left="0"/>
              <w:jc w:val="center"/>
              <w:rPr>
                <w:bCs/>
                <w:szCs w:val="24"/>
              </w:rPr>
            </w:pPr>
            <w:r w:rsidRPr="00C22EF2">
              <w:rPr>
                <w:bCs/>
                <w:szCs w:val="24"/>
              </w:rPr>
              <w:t xml:space="preserve">Коммуникативная деятельность </w:t>
            </w:r>
          </w:p>
        </w:tc>
        <w:tc>
          <w:tcPr>
            <w:tcW w:w="2016" w:type="dxa"/>
          </w:tcPr>
          <w:p w:rsidR="00512212" w:rsidRPr="00C22EF2" w:rsidRDefault="00512212" w:rsidP="00512212">
            <w:pPr>
              <w:pStyle w:val="a3"/>
              <w:ind w:left="0"/>
              <w:jc w:val="center"/>
              <w:rPr>
                <w:bCs/>
                <w:szCs w:val="24"/>
              </w:rPr>
            </w:pPr>
            <w:r w:rsidRPr="00C22EF2">
              <w:rPr>
                <w:bCs/>
                <w:szCs w:val="24"/>
              </w:rPr>
              <w:t xml:space="preserve">Орлята России </w:t>
            </w:r>
          </w:p>
        </w:tc>
        <w:tc>
          <w:tcPr>
            <w:tcW w:w="1955" w:type="dxa"/>
          </w:tcPr>
          <w:p w:rsidR="00512212" w:rsidRPr="00C22EF2" w:rsidRDefault="00512212" w:rsidP="00512212">
            <w:pPr>
              <w:pStyle w:val="a3"/>
              <w:ind w:left="0"/>
              <w:jc w:val="center"/>
              <w:rPr>
                <w:bCs/>
                <w:szCs w:val="24"/>
              </w:rPr>
            </w:pPr>
            <w:r w:rsidRPr="00C22EF2">
              <w:rPr>
                <w:bCs/>
                <w:szCs w:val="24"/>
              </w:rPr>
              <w:t>Общественная организация</w:t>
            </w:r>
          </w:p>
        </w:tc>
      </w:tr>
      <w:tr w:rsidR="00512212" w:rsidRPr="00C22EF2" w:rsidTr="00512212">
        <w:trPr>
          <w:trHeight w:val="572"/>
        </w:trPr>
        <w:tc>
          <w:tcPr>
            <w:tcW w:w="2651" w:type="dxa"/>
          </w:tcPr>
          <w:p w:rsidR="00512212" w:rsidRPr="00C22EF2" w:rsidRDefault="00512212" w:rsidP="00512212">
            <w:pPr>
              <w:pStyle w:val="a3"/>
              <w:ind w:left="0"/>
              <w:jc w:val="center"/>
              <w:rPr>
                <w:bCs/>
                <w:szCs w:val="24"/>
              </w:rPr>
            </w:pPr>
            <w:r w:rsidRPr="00C22EF2">
              <w:rPr>
                <w:bCs/>
                <w:szCs w:val="24"/>
              </w:rPr>
              <w:t>Общеинтеллектуальное</w:t>
            </w:r>
          </w:p>
        </w:tc>
        <w:tc>
          <w:tcPr>
            <w:tcW w:w="2016" w:type="dxa"/>
          </w:tcPr>
          <w:p w:rsidR="00512212" w:rsidRPr="00C22EF2" w:rsidRDefault="00512212" w:rsidP="00512212">
            <w:pPr>
              <w:pStyle w:val="a3"/>
              <w:ind w:left="0"/>
              <w:jc w:val="center"/>
              <w:rPr>
                <w:bCs/>
                <w:szCs w:val="24"/>
              </w:rPr>
            </w:pPr>
            <w:r w:rsidRPr="00C22EF2">
              <w:rPr>
                <w:bCs/>
                <w:szCs w:val="24"/>
              </w:rPr>
              <w:t xml:space="preserve">Финансовая грамотность </w:t>
            </w:r>
          </w:p>
          <w:p w:rsidR="00512212" w:rsidRPr="00C22EF2" w:rsidRDefault="00512212" w:rsidP="00512212">
            <w:pPr>
              <w:pStyle w:val="a3"/>
              <w:ind w:left="0"/>
              <w:jc w:val="center"/>
              <w:rPr>
                <w:bCs/>
                <w:szCs w:val="24"/>
              </w:rPr>
            </w:pPr>
          </w:p>
        </w:tc>
        <w:tc>
          <w:tcPr>
            <w:tcW w:w="1955" w:type="dxa"/>
          </w:tcPr>
          <w:p w:rsidR="00512212" w:rsidRPr="00C22EF2" w:rsidRDefault="00512212" w:rsidP="00512212">
            <w:pPr>
              <w:pStyle w:val="a3"/>
              <w:ind w:left="0"/>
              <w:jc w:val="center"/>
              <w:rPr>
                <w:bCs/>
                <w:szCs w:val="24"/>
              </w:rPr>
            </w:pPr>
            <w:r w:rsidRPr="00C22EF2">
              <w:rPr>
                <w:bCs/>
                <w:szCs w:val="24"/>
              </w:rPr>
              <w:t>проекты</w:t>
            </w:r>
          </w:p>
        </w:tc>
      </w:tr>
    </w:tbl>
    <w:p w:rsidR="00512212" w:rsidRPr="00C22EF2" w:rsidRDefault="00512212" w:rsidP="00512212">
      <w:pPr>
        <w:tabs>
          <w:tab w:val="left" w:pos="851"/>
        </w:tabs>
        <w:spacing w:line="240" w:lineRule="auto"/>
        <w:ind w:firstLine="709"/>
        <w:rPr>
          <w:rFonts w:ascii="Times New Roman" w:hAnsi="Times New Roman" w:cs="Times New Roman"/>
          <w:b/>
          <w:sz w:val="24"/>
          <w:szCs w:val="24"/>
        </w:rPr>
      </w:pP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ООО:</w:t>
      </w:r>
    </w:p>
    <w:tbl>
      <w:tblPr>
        <w:tblStyle w:val="afa"/>
        <w:tblW w:w="0" w:type="auto"/>
        <w:tblInd w:w="720" w:type="dxa"/>
        <w:tblLook w:val="04A0"/>
      </w:tblPr>
      <w:tblGrid>
        <w:gridCol w:w="3025"/>
        <w:gridCol w:w="1877"/>
        <w:gridCol w:w="1818"/>
      </w:tblGrid>
      <w:tr w:rsidR="00512212" w:rsidRPr="00C22EF2" w:rsidTr="00512212">
        <w:trPr>
          <w:trHeight w:val="150"/>
        </w:trPr>
        <w:tc>
          <w:tcPr>
            <w:tcW w:w="3025" w:type="dxa"/>
          </w:tcPr>
          <w:p w:rsidR="00512212" w:rsidRPr="00C22EF2" w:rsidRDefault="00512212" w:rsidP="00512212">
            <w:pPr>
              <w:pStyle w:val="a3"/>
              <w:ind w:left="0"/>
              <w:jc w:val="center"/>
              <w:rPr>
                <w:b/>
                <w:bCs/>
                <w:szCs w:val="24"/>
              </w:rPr>
            </w:pPr>
            <w:r w:rsidRPr="00C22EF2">
              <w:rPr>
                <w:b/>
                <w:bCs/>
                <w:szCs w:val="24"/>
              </w:rPr>
              <w:t xml:space="preserve">Направления </w:t>
            </w:r>
          </w:p>
        </w:tc>
        <w:tc>
          <w:tcPr>
            <w:tcW w:w="1877" w:type="dxa"/>
          </w:tcPr>
          <w:p w:rsidR="00512212" w:rsidRPr="00C22EF2" w:rsidRDefault="00512212" w:rsidP="00512212">
            <w:pPr>
              <w:pStyle w:val="a3"/>
              <w:ind w:left="0"/>
              <w:jc w:val="center"/>
              <w:rPr>
                <w:b/>
                <w:bCs/>
                <w:szCs w:val="24"/>
              </w:rPr>
            </w:pPr>
            <w:r w:rsidRPr="00C22EF2">
              <w:rPr>
                <w:b/>
                <w:bCs/>
                <w:szCs w:val="24"/>
              </w:rPr>
              <w:t xml:space="preserve">Названия </w:t>
            </w:r>
          </w:p>
        </w:tc>
        <w:tc>
          <w:tcPr>
            <w:tcW w:w="1818" w:type="dxa"/>
          </w:tcPr>
          <w:p w:rsidR="00512212" w:rsidRPr="00C22EF2" w:rsidRDefault="00512212" w:rsidP="00512212">
            <w:pPr>
              <w:pStyle w:val="a3"/>
              <w:ind w:left="0"/>
              <w:jc w:val="center"/>
              <w:rPr>
                <w:b/>
                <w:bCs/>
                <w:szCs w:val="24"/>
              </w:rPr>
            </w:pPr>
            <w:r w:rsidRPr="00C22EF2">
              <w:rPr>
                <w:b/>
                <w:bCs/>
                <w:szCs w:val="24"/>
              </w:rPr>
              <w:t>Формы организации</w:t>
            </w:r>
          </w:p>
        </w:tc>
      </w:tr>
      <w:tr w:rsidR="00512212" w:rsidRPr="00C22EF2" w:rsidTr="00512212">
        <w:tc>
          <w:tcPr>
            <w:tcW w:w="3025" w:type="dxa"/>
          </w:tcPr>
          <w:p w:rsidR="00512212" w:rsidRPr="00C22EF2" w:rsidRDefault="00512212" w:rsidP="00512212">
            <w:pPr>
              <w:pStyle w:val="a3"/>
              <w:ind w:left="0"/>
              <w:jc w:val="center"/>
              <w:rPr>
                <w:bCs/>
                <w:szCs w:val="24"/>
              </w:rPr>
            </w:pPr>
            <w:r w:rsidRPr="00C22EF2">
              <w:rPr>
                <w:bCs/>
                <w:szCs w:val="24"/>
              </w:rPr>
              <w:t>Внеурочная деятельность  по организации обеспечения учебной деятельности</w:t>
            </w:r>
          </w:p>
        </w:tc>
        <w:tc>
          <w:tcPr>
            <w:tcW w:w="1877" w:type="dxa"/>
          </w:tcPr>
          <w:p w:rsidR="00512212" w:rsidRPr="00C22EF2" w:rsidRDefault="00512212" w:rsidP="00512212">
            <w:pPr>
              <w:pStyle w:val="a3"/>
              <w:ind w:left="0"/>
              <w:jc w:val="center"/>
              <w:rPr>
                <w:bCs/>
                <w:szCs w:val="24"/>
              </w:rPr>
            </w:pPr>
            <w:r w:rsidRPr="00C22EF2">
              <w:rPr>
                <w:bCs/>
                <w:szCs w:val="24"/>
              </w:rPr>
              <w:t xml:space="preserve">Разговоры о важном </w:t>
            </w:r>
          </w:p>
        </w:tc>
        <w:tc>
          <w:tcPr>
            <w:tcW w:w="1818" w:type="dxa"/>
          </w:tcPr>
          <w:p w:rsidR="00512212" w:rsidRPr="00C22EF2" w:rsidRDefault="00512212" w:rsidP="00512212">
            <w:pPr>
              <w:pStyle w:val="a3"/>
              <w:ind w:left="0"/>
              <w:jc w:val="center"/>
              <w:rPr>
                <w:bCs/>
                <w:szCs w:val="24"/>
              </w:rPr>
            </w:pPr>
            <w:r w:rsidRPr="00C22EF2">
              <w:rPr>
                <w:bCs/>
                <w:szCs w:val="24"/>
              </w:rPr>
              <w:t>Час общения</w:t>
            </w:r>
          </w:p>
        </w:tc>
      </w:tr>
      <w:tr w:rsidR="00512212" w:rsidRPr="00C22EF2" w:rsidTr="00512212">
        <w:trPr>
          <w:trHeight w:val="1005"/>
        </w:trPr>
        <w:tc>
          <w:tcPr>
            <w:tcW w:w="3025" w:type="dxa"/>
          </w:tcPr>
          <w:p w:rsidR="00512212" w:rsidRPr="00C22EF2" w:rsidRDefault="00512212" w:rsidP="00512212">
            <w:pPr>
              <w:pStyle w:val="a3"/>
              <w:ind w:left="0"/>
              <w:jc w:val="center"/>
              <w:rPr>
                <w:bCs/>
                <w:szCs w:val="24"/>
              </w:rPr>
            </w:pPr>
            <w:r w:rsidRPr="00C22EF2">
              <w:rPr>
                <w:bCs/>
                <w:szCs w:val="24"/>
              </w:rPr>
              <w:t xml:space="preserve">Внеурочная деятельность по формированию </w:t>
            </w:r>
          </w:p>
          <w:p w:rsidR="00512212" w:rsidRPr="00C22EF2" w:rsidRDefault="00512212" w:rsidP="00512212">
            <w:pPr>
              <w:pStyle w:val="a3"/>
              <w:ind w:left="0"/>
              <w:jc w:val="center"/>
              <w:rPr>
                <w:bCs/>
                <w:szCs w:val="24"/>
              </w:rPr>
            </w:pPr>
            <w:r w:rsidRPr="00C22EF2">
              <w:rPr>
                <w:bCs/>
                <w:szCs w:val="24"/>
              </w:rPr>
              <w:t>функциональной грамотности(финансовой) школьников</w:t>
            </w:r>
          </w:p>
        </w:tc>
        <w:tc>
          <w:tcPr>
            <w:tcW w:w="1877" w:type="dxa"/>
          </w:tcPr>
          <w:p w:rsidR="00512212" w:rsidRPr="00C22EF2" w:rsidRDefault="00512212" w:rsidP="00512212">
            <w:pPr>
              <w:pStyle w:val="a3"/>
              <w:ind w:left="0"/>
              <w:jc w:val="center"/>
              <w:rPr>
                <w:bCs/>
                <w:szCs w:val="24"/>
              </w:rPr>
            </w:pPr>
            <w:r w:rsidRPr="00C22EF2">
              <w:rPr>
                <w:bCs/>
                <w:szCs w:val="24"/>
              </w:rPr>
              <w:t xml:space="preserve">Финансовая грамотность </w:t>
            </w:r>
          </w:p>
        </w:tc>
        <w:tc>
          <w:tcPr>
            <w:tcW w:w="1818" w:type="dxa"/>
          </w:tcPr>
          <w:p w:rsidR="00512212" w:rsidRPr="00C22EF2" w:rsidRDefault="00512212" w:rsidP="00512212">
            <w:pPr>
              <w:pStyle w:val="a3"/>
              <w:ind w:left="0"/>
              <w:jc w:val="center"/>
              <w:rPr>
                <w:bCs/>
                <w:szCs w:val="24"/>
              </w:rPr>
            </w:pPr>
            <w:r w:rsidRPr="00C22EF2">
              <w:rPr>
                <w:bCs/>
                <w:szCs w:val="24"/>
              </w:rPr>
              <w:t>Практикум</w:t>
            </w:r>
          </w:p>
        </w:tc>
      </w:tr>
      <w:tr w:rsidR="00512212" w:rsidRPr="00C22EF2" w:rsidTr="00512212">
        <w:tc>
          <w:tcPr>
            <w:tcW w:w="3025" w:type="dxa"/>
          </w:tcPr>
          <w:p w:rsidR="00512212" w:rsidRPr="00C22EF2" w:rsidRDefault="00512212" w:rsidP="00512212">
            <w:pPr>
              <w:pStyle w:val="a3"/>
              <w:ind w:left="0"/>
              <w:jc w:val="center"/>
              <w:rPr>
                <w:bCs/>
                <w:szCs w:val="24"/>
              </w:rPr>
            </w:pPr>
            <w:r w:rsidRPr="00C22EF2">
              <w:rPr>
                <w:bCs/>
                <w:szCs w:val="24"/>
              </w:rPr>
              <w:t xml:space="preserve">Спортивно- оздоровительное </w:t>
            </w:r>
          </w:p>
        </w:tc>
        <w:tc>
          <w:tcPr>
            <w:tcW w:w="1877" w:type="dxa"/>
          </w:tcPr>
          <w:p w:rsidR="00512212" w:rsidRPr="00C22EF2" w:rsidRDefault="00512212" w:rsidP="00512212">
            <w:pPr>
              <w:pStyle w:val="a3"/>
              <w:ind w:left="0"/>
              <w:jc w:val="center"/>
              <w:rPr>
                <w:bCs/>
                <w:szCs w:val="24"/>
              </w:rPr>
            </w:pPr>
            <w:r w:rsidRPr="00C22EF2">
              <w:rPr>
                <w:bCs/>
                <w:szCs w:val="24"/>
              </w:rPr>
              <w:t xml:space="preserve">Быстрые и ловкие </w:t>
            </w:r>
          </w:p>
        </w:tc>
        <w:tc>
          <w:tcPr>
            <w:tcW w:w="1818" w:type="dxa"/>
          </w:tcPr>
          <w:p w:rsidR="00512212" w:rsidRPr="00C22EF2" w:rsidRDefault="00512212" w:rsidP="00512212">
            <w:pPr>
              <w:pStyle w:val="a3"/>
              <w:ind w:left="0"/>
              <w:jc w:val="center"/>
              <w:rPr>
                <w:bCs/>
                <w:szCs w:val="24"/>
              </w:rPr>
            </w:pPr>
            <w:r w:rsidRPr="00C22EF2">
              <w:rPr>
                <w:bCs/>
                <w:szCs w:val="24"/>
              </w:rPr>
              <w:t>соревнования</w:t>
            </w:r>
          </w:p>
        </w:tc>
      </w:tr>
      <w:tr w:rsidR="00512212" w:rsidRPr="00C22EF2" w:rsidTr="00512212">
        <w:tc>
          <w:tcPr>
            <w:tcW w:w="3025" w:type="dxa"/>
          </w:tcPr>
          <w:p w:rsidR="00512212" w:rsidRPr="00C22EF2" w:rsidRDefault="00512212" w:rsidP="00512212">
            <w:pPr>
              <w:pStyle w:val="a3"/>
              <w:ind w:left="0"/>
              <w:jc w:val="center"/>
              <w:rPr>
                <w:bCs/>
                <w:szCs w:val="24"/>
              </w:rPr>
            </w:pPr>
            <w:r w:rsidRPr="00C22EF2">
              <w:rPr>
                <w:bCs/>
                <w:szCs w:val="24"/>
              </w:rPr>
              <w:t>Социальное</w:t>
            </w:r>
          </w:p>
        </w:tc>
        <w:tc>
          <w:tcPr>
            <w:tcW w:w="1877" w:type="dxa"/>
          </w:tcPr>
          <w:p w:rsidR="00512212" w:rsidRPr="00C22EF2" w:rsidRDefault="00512212" w:rsidP="00512212">
            <w:pPr>
              <w:pStyle w:val="a3"/>
              <w:ind w:left="0"/>
              <w:jc w:val="center"/>
              <w:rPr>
                <w:bCs/>
                <w:szCs w:val="24"/>
              </w:rPr>
            </w:pPr>
            <w:r w:rsidRPr="00C22EF2">
              <w:rPr>
                <w:bCs/>
                <w:szCs w:val="24"/>
              </w:rPr>
              <w:t xml:space="preserve">Юные инспектора движения </w:t>
            </w:r>
          </w:p>
        </w:tc>
        <w:tc>
          <w:tcPr>
            <w:tcW w:w="1818" w:type="dxa"/>
          </w:tcPr>
          <w:p w:rsidR="00512212" w:rsidRPr="00C22EF2" w:rsidRDefault="00512212" w:rsidP="00512212">
            <w:pPr>
              <w:pStyle w:val="a3"/>
              <w:ind w:left="0"/>
              <w:jc w:val="center"/>
              <w:rPr>
                <w:bCs/>
                <w:szCs w:val="24"/>
              </w:rPr>
            </w:pPr>
            <w:r w:rsidRPr="00C22EF2">
              <w:rPr>
                <w:bCs/>
                <w:szCs w:val="24"/>
              </w:rPr>
              <w:t>конкурсы</w:t>
            </w:r>
          </w:p>
        </w:tc>
      </w:tr>
      <w:tr w:rsidR="00512212" w:rsidRPr="00C22EF2" w:rsidTr="00512212">
        <w:tc>
          <w:tcPr>
            <w:tcW w:w="3025" w:type="dxa"/>
            <w:vMerge w:val="restart"/>
          </w:tcPr>
          <w:p w:rsidR="00512212" w:rsidRPr="00C22EF2" w:rsidRDefault="00512212" w:rsidP="00512212">
            <w:pPr>
              <w:pStyle w:val="a3"/>
              <w:ind w:left="0"/>
              <w:jc w:val="center"/>
              <w:rPr>
                <w:b/>
                <w:bCs/>
                <w:szCs w:val="24"/>
              </w:rPr>
            </w:pPr>
            <w:r w:rsidRPr="00C22EF2">
              <w:rPr>
                <w:bCs/>
                <w:szCs w:val="24"/>
              </w:rPr>
              <w:t>Внеурочная деятельность  по организации обеспечения учебной деятельности</w:t>
            </w:r>
          </w:p>
        </w:tc>
        <w:tc>
          <w:tcPr>
            <w:tcW w:w="1877" w:type="dxa"/>
          </w:tcPr>
          <w:p w:rsidR="00512212" w:rsidRPr="00C22EF2" w:rsidRDefault="00512212" w:rsidP="00512212">
            <w:pPr>
              <w:pStyle w:val="a3"/>
              <w:ind w:left="0"/>
              <w:jc w:val="center"/>
              <w:rPr>
                <w:bCs/>
                <w:szCs w:val="24"/>
              </w:rPr>
            </w:pPr>
            <w:r w:rsidRPr="00C22EF2">
              <w:rPr>
                <w:bCs/>
                <w:szCs w:val="24"/>
              </w:rPr>
              <w:t xml:space="preserve">Основы военной подготовки </w:t>
            </w:r>
          </w:p>
        </w:tc>
        <w:tc>
          <w:tcPr>
            <w:tcW w:w="1818" w:type="dxa"/>
          </w:tcPr>
          <w:p w:rsidR="00512212" w:rsidRPr="00C22EF2" w:rsidRDefault="00512212" w:rsidP="00512212">
            <w:pPr>
              <w:pStyle w:val="a3"/>
              <w:ind w:left="0"/>
              <w:jc w:val="center"/>
              <w:rPr>
                <w:bCs/>
                <w:szCs w:val="24"/>
              </w:rPr>
            </w:pPr>
            <w:r w:rsidRPr="00C22EF2">
              <w:rPr>
                <w:bCs/>
                <w:szCs w:val="24"/>
              </w:rPr>
              <w:t>зачет</w:t>
            </w:r>
          </w:p>
        </w:tc>
      </w:tr>
      <w:tr w:rsidR="00512212" w:rsidRPr="00C22EF2" w:rsidTr="00512212">
        <w:tc>
          <w:tcPr>
            <w:tcW w:w="3025" w:type="dxa"/>
            <w:vMerge/>
          </w:tcPr>
          <w:p w:rsidR="00512212" w:rsidRPr="00C22EF2" w:rsidRDefault="00512212" w:rsidP="00512212">
            <w:pPr>
              <w:pStyle w:val="a3"/>
              <w:ind w:left="0"/>
              <w:jc w:val="center"/>
              <w:rPr>
                <w:bCs/>
                <w:szCs w:val="24"/>
              </w:rPr>
            </w:pPr>
          </w:p>
        </w:tc>
        <w:tc>
          <w:tcPr>
            <w:tcW w:w="1877" w:type="dxa"/>
          </w:tcPr>
          <w:p w:rsidR="00512212" w:rsidRPr="00C22EF2" w:rsidRDefault="00512212" w:rsidP="00512212">
            <w:pPr>
              <w:pStyle w:val="a3"/>
              <w:ind w:left="0"/>
              <w:jc w:val="center"/>
              <w:rPr>
                <w:bCs/>
                <w:szCs w:val="24"/>
              </w:rPr>
            </w:pPr>
            <w:r w:rsidRPr="00C22EF2">
              <w:rPr>
                <w:bCs/>
                <w:szCs w:val="24"/>
              </w:rPr>
              <w:t>Учебные сборы</w:t>
            </w:r>
          </w:p>
        </w:tc>
        <w:tc>
          <w:tcPr>
            <w:tcW w:w="1818" w:type="dxa"/>
          </w:tcPr>
          <w:p w:rsidR="00512212" w:rsidRPr="00C22EF2" w:rsidRDefault="00512212" w:rsidP="00512212">
            <w:pPr>
              <w:pStyle w:val="a3"/>
              <w:ind w:left="0"/>
              <w:jc w:val="center"/>
              <w:rPr>
                <w:bCs/>
                <w:szCs w:val="24"/>
              </w:rPr>
            </w:pPr>
            <w:r w:rsidRPr="00C22EF2">
              <w:rPr>
                <w:bCs/>
                <w:szCs w:val="24"/>
              </w:rPr>
              <w:t>зачет</w:t>
            </w:r>
          </w:p>
        </w:tc>
      </w:tr>
      <w:tr w:rsidR="00512212" w:rsidRPr="00C22EF2" w:rsidTr="00512212">
        <w:tc>
          <w:tcPr>
            <w:tcW w:w="3025" w:type="dxa"/>
          </w:tcPr>
          <w:p w:rsidR="00512212" w:rsidRPr="00C22EF2" w:rsidRDefault="00512212" w:rsidP="00512212">
            <w:pPr>
              <w:pStyle w:val="a3"/>
              <w:ind w:left="0"/>
              <w:jc w:val="center"/>
              <w:rPr>
                <w:bCs/>
                <w:szCs w:val="24"/>
              </w:rPr>
            </w:pPr>
            <w:r w:rsidRPr="00C22EF2">
              <w:rPr>
                <w:bCs/>
                <w:szCs w:val="24"/>
              </w:rPr>
              <w:t>Общекультурное</w:t>
            </w:r>
          </w:p>
        </w:tc>
        <w:tc>
          <w:tcPr>
            <w:tcW w:w="1877" w:type="dxa"/>
          </w:tcPr>
          <w:p w:rsidR="00512212" w:rsidRPr="00C22EF2" w:rsidRDefault="00512212" w:rsidP="00512212">
            <w:pPr>
              <w:pStyle w:val="a3"/>
              <w:ind w:left="0"/>
              <w:jc w:val="center"/>
              <w:rPr>
                <w:bCs/>
                <w:szCs w:val="24"/>
              </w:rPr>
            </w:pPr>
            <w:r w:rsidRPr="00C22EF2">
              <w:rPr>
                <w:bCs/>
                <w:szCs w:val="24"/>
              </w:rPr>
              <w:t xml:space="preserve">Билет в будущее </w:t>
            </w:r>
          </w:p>
        </w:tc>
        <w:tc>
          <w:tcPr>
            <w:tcW w:w="1818" w:type="dxa"/>
          </w:tcPr>
          <w:p w:rsidR="00512212" w:rsidRPr="00C22EF2" w:rsidRDefault="00512212" w:rsidP="00512212">
            <w:pPr>
              <w:pStyle w:val="a3"/>
              <w:ind w:left="0"/>
              <w:jc w:val="center"/>
              <w:rPr>
                <w:bCs/>
                <w:szCs w:val="24"/>
              </w:rPr>
            </w:pPr>
          </w:p>
        </w:tc>
      </w:tr>
      <w:tr w:rsidR="00512212" w:rsidRPr="00C22EF2" w:rsidTr="00512212">
        <w:tc>
          <w:tcPr>
            <w:tcW w:w="3025" w:type="dxa"/>
          </w:tcPr>
          <w:p w:rsidR="00512212" w:rsidRPr="00C22EF2" w:rsidRDefault="00512212" w:rsidP="00512212">
            <w:pPr>
              <w:pStyle w:val="a3"/>
              <w:ind w:left="0"/>
              <w:jc w:val="center"/>
              <w:rPr>
                <w:bCs/>
                <w:szCs w:val="24"/>
              </w:rPr>
            </w:pPr>
            <w:r w:rsidRPr="00C22EF2">
              <w:rPr>
                <w:bCs/>
                <w:szCs w:val="24"/>
              </w:rPr>
              <w:t>Социальное</w:t>
            </w:r>
          </w:p>
        </w:tc>
        <w:tc>
          <w:tcPr>
            <w:tcW w:w="1877" w:type="dxa"/>
          </w:tcPr>
          <w:p w:rsidR="00512212" w:rsidRPr="00C22EF2" w:rsidRDefault="00512212" w:rsidP="00512212">
            <w:pPr>
              <w:pStyle w:val="a3"/>
              <w:ind w:left="0"/>
              <w:jc w:val="center"/>
              <w:rPr>
                <w:bCs/>
                <w:szCs w:val="24"/>
              </w:rPr>
            </w:pPr>
            <w:r w:rsidRPr="00C22EF2">
              <w:rPr>
                <w:bCs/>
                <w:szCs w:val="24"/>
              </w:rPr>
              <w:t>Юная армия</w:t>
            </w:r>
          </w:p>
        </w:tc>
        <w:tc>
          <w:tcPr>
            <w:tcW w:w="1818" w:type="dxa"/>
          </w:tcPr>
          <w:p w:rsidR="00512212" w:rsidRPr="00C22EF2" w:rsidRDefault="00512212" w:rsidP="00512212">
            <w:pPr>
              <w:pStyle w:val="a3"/>
              <w:ind w:left="0"/>
              <w:jc w:val="center"/>
              <w:rPr>
                <w:bCs/>
                <w:szCs w:val="24"/>
              </w:rPr>
            </w:pPr>
            <w:r w:rsidRPr="00C22EF2">
              <w:rPr>
                <w:bCs/>
                <w:szCs w:val="24"/>
              </w:rPr>
              <w:t>зачет</w:t>
            </w:r>
          </w:p>
        </w:tc>
      </w:tr>
    </w:tbl>
    <w:p w:rsidR="00512212" w:rsidRPr="00C22EF2" w:rsidRDefault="00512212" w:rsidP="00512212">
      <w:pPr>
        <w:tabs>
          <w:tab w:val="left" w:pos="851"/>
        </w:tabs>
        <w:spacing w:line="240" w:lineRule="auto"/>
        <w:ind w:firstLine="709"/>
        <w:rPr>
          <w:rFonts w:ascii="Times New Roman" w:hAnsi="Times New Roman" w:cs="Times New Roman"/>
          <w:b/>
          <w:sz w:val="24"/>
          <w:szCs w:val="24"/>
        </w:rPr>
      </w:pP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На уровне СОО:</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723"/>
        <w:gridCol w:w="2802"/>
        <w:gridCol w:w="3130"/>
      </w:tblGrid>
      <w:tr w:rsidR="00512212" w:rsidRPr="00C22EF2" w:rsidTr="00512212">
        <w:trPr>
          <w:trHeight w:val="556"/>
        </w:trPr>
        <w:tc>
          <w:tcPr>
            <w:tcW w:w="1301" w:type="pct"/>
            <w:vMerge w:val="restart"/>
            <w:tcBorders>
              <w:top w:val="single" w:sz="6" w:space="0" w:color="000000"/>
              <w:left w:val="single" w:sz="6" w:space="0" w:color="000000"/>
              <w:bottom w:val="single" w:sz="6" w:space="0" w:color="000000"/>
              <w:right w:val="single" w:sz="6" w:space="0" w:color="000000"/>
            </w:tcBorders>
            <w:hideMark/>
          </w:tcPr>
          <w:p w:rsidR="00512212" w:rsidRPr="00C22EF2" w:rsidRDefault="00512212" w:rsidP="00512212">
            <w:pPr>
              <w:pStyle w:val="af4"/>
            </w:pPr>
            <w:r w:rsidRPr="00C22EF2">
              <w:rPr>
                <w:rStyle w:val="af6"/>
              </w:rPr>
              <w:lastRenderedPageBreak/>
              <w:t>Направление внеурочной деятельности</w:t>
            </w:r>
          </w:p>
        </w:tc>
        <w:tc>
          <w:tcPr>
            <w:tcW w:w="979" w:type="pct"/>
            <w:vMerge w:val="restart"/>
            <w:tcBorders>
              <w:top w:val="single" w:sz="6" w:space="0" w:color="000000"/>
              <w:left w:val="single" w:sz="6" w:space="0" w:color="000000"/>
              <w:bottom w:val="single" w:sz="6" w:space="0" w:color="000000"/>
              <w:right w:val="single" w:sz="6" w:space="0" w:color="000000"/>
            </w:tcBorders>
            <w:hideMark/>
          </w:tcPr>
          <w:p w:rsidR="00512212" w:rsidRPr="00C22EF2" w:rsidRDefault="00512212" w:rsidP="00512212">
            <w:pPr>
              <w:pStyle w:val="af4"/>
            </w:pPr>
            <w:r w:rsidRPr="00C22EF2">
              <w:rPr>
                <w:rStyle w:val="af6"/>
              </w:rPr>
              <w:t>Наименование программы</w:t>
            </w:r>
          </w:p>
        </w:tc>
        <w:tc>
          <w:tcPr>
            <w:tcW w:w="1094" w:type="pct"/>
            <w:vMerge w:val="restart"/>
            <w:tcBorders>
              <w:top w:val="single" w:sz="6" w:space="0" w:color="000000"/>
              <w:left w:val="single" w:sz="6" w:space="0" w:color="000000"/>
              <w:bottom w:val="single" w:sz="6" w:space="0" w:color="000000"/>
              <w:right w:val="single" w:sz="6" w:space="0" w:color="000000"/>
            </w:tcBorders>
            <w:hideMark/>
          </w:tcPr>
          <w:p w:rsidR="00512212" w:rsidRPr="00C22EF2" w:rsidRDefault="00512212" w:rsidP="00512212">
            <w:pPr>
              <w:pStyle w:val="af4"/>
            </w:pPr>
            <w:r w:rsidRPr="00C22EF2">
              <w:rPr>
                <w:rStyle w:val="af6"/>
              </w:rPr>
              <w:t xml:space="preserve">Форма организации </w:t>
            </w:r>
          </w:p>
        </w:tc>
      </w:tr>
      <w:tr w:rsidR="00512212" w:rsidRPr="00C22EF2" w:rsidTr="00512212">
        <w:trPr>
          <w:trHeight w:val="537"/>
        </w:trPr>
        <w:tc>
          <w:tcPr>
            <w:tcW w:w="1301" w:type="pct"/>
            <w:vMerge/>
            <w:tcBorders>
              <w:top w:val="single" w:sz="6" w:space="0" w:color="000000"/>
              <w:left w:val="single" w:sz="6" w:space="0" w:color="000000"/>
              <w:bottom w:val="single" w:sz="6" w:space="0" w:color="000000"/>
              <w:right w:val="single" w:sz="6" w:space="0" w:color="000000"/>
            </w:tcBorders>
            <w:vAlign w:val="center"/>
            <w:hideMark/>
          </w:tcPr>
          <w:p w:rsidR="00512212" w:rsidRPr="00C22EF2" w:rsidRDefault="00512212" w:rsidP="00512212">
            <w:pPr>
              <w:spacing w:line="240" w:lineRule="auto"/>
              <w:rPr>
                <w:rFonts w:ascii="Times New Roman" w:hAnsi="Times New Roman" w:cs="Times New Roman"/>
                <w:sz w:val="24"/>
                <w:szCs w:val="24"/>
              </w:rPr>
            </w:pPr>
          </w:p>
        </w:tc>
        <w:tc>
          <w:tcPr>
            <w:tcW w:w="979" w:type="pct"/>
            <w:vMerge/>
            <w:tcBorders>
              <w:top w:val="single" w:sz="6" w:space="0" w:color="000000"/>
              <w:left w:val="single" w:sz="6" w:space="0" w:color="000000"/>
              <w:bottom w:val="single" w:sz="6" w:space="0" w:color="000000"/>
              <w:right w:val="single" w:sz="6" w:space="0" w:color="000000"/>
            </w:tcBorders>
            <w:vAlign w:val="center"/>
            <w:hideMark/>
          </w:tcPr>
          <w:p w:rsidR="00512212" w:rsidRPr="00C22EF2" w:rsidRDefault="00512212" w:rsidP="00512212">
            <w:pPr>
              <w:spacing w:line="240" w:lineRule="auto"/>
              <w:rPr>
                <w:rFonts w:ascii="Times New Roman" w:hAnsi="Times New Roman" w:cs="Times New Roman"/>
                <w:sz w:val="24"/>
                <w:szCs w:val="24"/>
              </w:rPr>
            </w:pPr>
          </w:p>
        </w:tc>
        <w:tc>
          <w:tcPr>
            <w:tcW w:w="1094" w:type="pct"/>
            <w:vMerge/>
            <w:tcBorders>
              <w:top w:val="single" w:sz="6" w:space="0" w:color="000000"/>
              <w:left w:val="single" w:sz="6" w:space="0" w:color="000000"/>
              <w:bottom w:val="single" w:sz="6" w:space="0" w:color="000000"/>
              <w:right w:val="single" w:sz="6" w:space="0" w:color="000000"/>
            </w:tcBorders>
            <w:vAlign w:val="center"/>
            <w:hideMark/>
          </w:tcPr>
          <w:p w:rsidR="00512212" w:rsidRPr="00C22EF2" w:rsidRDefault="00512212" w:rsidP="00512212">
            <w:pPr>
              <w:spacing w:line="240" w:lineRule="auto"/>
              <w:rPr>
                <w:rFonts w:ascii="Times New Roman" w:hAnsi="Times New Roman" w:cs="Times New Roman"/>
                <w:sz w:val="24"/>
                <w:szCs w:val="24"/>
              </w:rPr>
            </w:pPr>
          </w:p>
        </w:tc>
      </w:tr>
      <w:tr w:rsidR="00512212" w:rsidRPr="00C22EF2" w:rsidTr="00512212">
        <w:tc>
          <w:tcPr>
            <w:tcW w:w="1301"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 xml:space="preserve">Общекультурное </w:t>
            </w:r>
          </w:p>
        </w:tc>
        <w:tc>
          <w:tcPr>
            <w:tcW w:w="979"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Разговоры о важном </w:t>
            </w:r>
          </w:p>
        </w:tc>
        <w:tc>
          <w:tcPr>
            <w:tcW w:w="1094"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Час общения</w:t>
            </w:r>
          </w:p>
        </w:tc>
      </w:tr>
      <w:tr w:rsidR="00512212" w:rsidRPr="00C22EF2" w:rsidTr="00512212">
        <w:tc>
          <w:tcPr>
            <w:tcW w:w="1301"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Общеинтеллектуальное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Агрохимия</w:t>
            </w:r>
          </w:p>
        </w:tc>
        <w:tc>
          <w:tcPr>
            <w:tcW w:w="1094"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 xml:space="preserve">Проект </w:t>
            </w:r>
          </w:p>
        </w:tc>
      </w:tr>
      <w:tr w:rsidR="00512212" w:rsidRPr="00C22EF2" w:rsidTr="00512212">
        <w:tc>
          <w:tcPr>
            <w:tcW w:w="1301"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Общекультурное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Билет в будущее</w:t>
            </w:r>
          </w:p>
        </w:tc>
        <w:tc>
          <w:tcPr>
            <w:tcW w:w="1094"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Профессиональные пробы</w:t>
            </w:r>
          </w:p>
        </w:tc>
      </w:tr>
      <w:tr w:rsidR="00512212" w:rsidRPr="00C22EF2" w:rsidTr="00512212">
        <w:tc>
          <w:tcPr>
            <w:tcW w:w="1301"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Социальное</w:t>
            </w:r>
          </w:p>
        </w:tc>
        <w:tc>
          <w:tcPr>
            <w:tcW w:w="979"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 xml:space="preserve">Юная армия </w:t>
            </w:r>
          </w:p>
        </w:tc>
        <w:tc>
          <w:tcPr>
            <w:tcW w:w="1094"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Индивидуальные и групповые формы работы</w:t>
            </w:r>
          </w:p>
        </w:tc>
      </w:tr>
      <w:tr w:rsidR="00512212" w:rsidRPr="00C22EF2" w:rsidTr="00512212">
        <w:tc>
          <w:tcPr>
            <w:tcW w:w="1301"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Внеурочная деятельность по обеспечению урочной деятельности</w:t>
            </w:r>
          </w:p>
        </w:tc>
        <w:tc>
          <w:tcPr>
            <w:tcW w:w="979"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shd w:val="clear" w:color="auto" w:fill="FFFFFF"/>
              </w:rPr>
            </w:pPr>
            <w:r w:rsidRPr="00C22EF2">
              <w:rPr>
                <w:rFonts w:ascii="Times New Roman" w:hAnsi="Times New Roman" w:cs="Times New Roman"/>
                <w:sz w:val="24"/>
                <w:szCs w:val="24"/>
                <w:shd w:val="clear" w:color="auto" w:fill="FFFFFF"/>
              </w:rPr>
              <w:t>Учебные сборы</w:t>
            </w:r>
          </w:p>
        </w:tc>
        <w:tc>
          <w:tcPr>
            <w:tcW w:w="1094" w:type="pct"/>
            <w:tcBorders>
              <w:top w:val="single" w:sz="6" w:space="0" w:color="000000"/>
              <w:left w:val="single" w:sz="6" w:space="0" w:color="000000"/>
              <w:bottom w:val="single" w:sz="6" w:space="0" w:color="000000"/>
              <w:right w:val="single" w:sz="6" w:space="0" w:color="000000"/>
            </w:tcBorders>
            <w:vAlign w:val="center"/>
          </w:tcPr>
          <w:p w:rsidR="00512212" w:rsidRPr="00C22EF2" w:rsidRDefault="00512212" w:rsidP="00512212">
            <w:pPr>
              <w:spacing w:line="240" w:lineRule="auto"/>
              <w:rPr>
                <w:rFonts w:ascii="Times New Roman" w:hAnsi="Times New Roman" w:cs="Times New Roman"/>
                <w:sz w:val="24"/>
                <w:szCs w:val="24"/>
              </w:rPr>
            </w:pPr>
            <w:r w:rsidRPr="00C22EF2">
              <w:rPr>
                <w:rFonts w:ascii="Times New Roman" w:hAnsi="Times New Roman" w:cs="Times New Roman"/>
                <w:sz w:val="24"/>
                <w:szCs w:val="24"/>
              </w:rPr>
              <w:t>Групповые формы работы</w:t>
            </w:r>
          </w:p>
        </w:tc>
      </w:tr>
    </w:tbl>
    <w:p w:rsidR="00512212" w:rsidRPr="00C22EF2" w:rsidRDefault="00512212" w:rsidP="00512212">
      <w:pPr>
        <w:tabs>
          <w:tab w:val="left" w:pos="851"/>
        </w:tabs>
        <w:spacing w:line="240" w:lineRule="auto"/>
        <w:rPr>
          <w:rFonts w:ascii="Times New Roman" w:hAnsi="Times New Roman" w:cs="Times New Roman"/>
          <w:b/>
          <w:sz w:val="24"/>
          <w:szCs w:val="24"/>
        </w:rPr>
      </w:pPr>
    </w:p>
    <w:p w:rsidR="00512212" w:rsidRPr="00C22EF2" w:rsidRDefault="00512212" w:rsidP="00512212">
      <w:pPr>
        <w:tabs>
          <w:tab w:val="left" w:pos="993"/>
        </w:tabs>
        <w:spacing w:line="240" w:lineRule="auto"/>
        <w:ind w:left="709"/>
        <w:rPr>
          <w:rFonts w:ascii="Times New Roman" w:hAnsi="Times New Roman" w:cs="Times New Roman"/>
          <w:sz w:val="24"/>
          <w:szCs w:val="24"/>
        </w:rPr>
      </w:pPr>
      <w:r w:rsidRPr="00C22EF2">
        <w:rPr>
          <w:rFonts w:ascii="Times New Roman" w:hAnsi="Times New Roman" w:cs="Times New Roman"/>
          <w:b/>
          <w:sz w:val="24"/>
          <w:szCs w:val="24"/>
        </w:rPr>
        <w:t>Классное руководство</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индивидуальную работу с обучающимися класса по ведению личных портфолио, </w:t>
      </w:r>
      <w:r w:rsidRPr="00C22EF2">
        <w:rPr>
          <w:rFonts w:ascii="Times New Roman" w:hAnsi="Times New Roman" w:cs="Times New Roman"/>
          <w:sz w:val="24"/>
          <w:szCs w:val="24"/>
        </w:rPr>
        <w:lastRenderedPageBreak/>
        <w:t>в которых они фиксируют свои учебные, творческие, спортивные, личностные достижения;</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b/>
          <w:sz w:val="24"/>
          <w:szCs w:val="24"/>
          <w:u w:val="single"/>
        </w:rPr>
      </w:pPr>
      <w:r w:rsidRPr="00C22EF2">
        <w:rPr>
          <w:rFonts w:ascii="Times New Roman" w:hAnsi="Times New Roman" w:cs="Times New Roman"/>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12212" w:rsidRPr="00C22EF2" w:rsidRDefault="00512212" w:rsidP="00BD43DA">
      <w:pPr>
        <w:widowControl w:val="0"/>
        <w:numPr>
          <w:ilvl w:val="0"/>
          <w:numId w:val="25"/>
        </w:numPr>
        <w:tabs>
          <w:tab w:val="left" w:pos="851"/>
          <w:tab w:val="left" w:pos="993"/>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проведение в классе праздников, конкурсов, соревнований и т. п.</w:t>
      </w:r>
    </w:p>
    <w:p w:rsidR="00512212" w:rsidRPr="00C22EF2" w:rsidRDefault="00512212" w:rsidP="00512212">
      <w:pPr>
        <w:tabs>
          <w:tab w:val="left" w:pos="851"/>
        </w:tabs>
        <w:spacing w:line="240" w:lineRule="auto"/>
        <w:ind w:firstLine="709"/>
        <w:rPr>
          <w:rFonts w:ascii="Times New Roman" w:hAnsi="Times New Roman" w:cs="Times New Roman"/>
          <w:i/>
          <w:sz w:val="24"/>
          <w:szCs w:val="24"/>
        </w:rPr>
      </w:pPr>
      <w:r w:rsidRPr="00C22EF2">
        <w:rPr>
          <w:rFonts w:ascii="Times New Roman" w:hAnsi="Times New Roman" w:cs="Times New Roman"/>
          <w:b/>
          <w:sz w:val="24"/>
          <w:szCs w:val="24"/>
        </w:rPr>
        <w:t>Основные школьные дела</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основных школьных дел  предусматривает:</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участие во всероссийских акциях, посвящённых значимым событиям в России, мире;</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512212" w:rsidRPr="00C22EF2" w:rsidRDefault="00512212" w:rsidP="00BD43DA">
      <w:pPr>
        <w:widowControl w:val="0"/>
        <w:numPr>
          <w:ilvl w:val="0"/>
          <w:numId w:val="26"/>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512212" w:rsidRPr="00C22EF2" w:rsidRDefault="00512212" w:rsidP="00BD43DA">
      <w:pPr>
        <w:widowControl w:val="0"/>
        <w:numPr>
          <w:ilvl w:val="0"/>
          <w:numId w:val="26"/>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w:t>
      </w:r>
      <w:r w:rsidRPr="00C22EF2">
        <w:rPr>
          <w:rFonts w:ascii="Times New Roman" w:hAnsi="Times New Roman" w:cs="Times New Roman"/>
          <w:sz w:val="24"/>
          <w:szCs w:val="24"/>
        </w:rPr>
        <w:lastRenderedPageBreak/>
        <w:t>приглашение и встречу гостей и т. д.), помощь обучающимся в освоении навыков подготовки, проведения, анализа общешкольных дел;</w:t>
      </w:r>
    </w:p>
    <w:p w:rsidR="00512212" w:rsidRPr="00C22EF2" w:rsidRDefault="00512212" w:rsidP="00BD43DA">
      <w:pPr>
        <w:widowControl w:val="0"/>
        <w:numPr>
          <w:ilvl w:val="0"/>
          <w:numId w:val="26"/>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Внешкольные мероприятия</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внешкольных мероприятий предусматривает:</w:t>
      </w:r>
    </w:p>
    <w:p w:rsidR="00512212" w:rsidRPr="00C22EF2" w:rsidRDefault="00512212" w:rsidP="00BD43DA">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512212" w:rsidRPr="00C22EF2" w:rsidRDefault="00512212" w:rsidP="00BD43DA">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512212" w:rsidRPr="00C22EF2" w:rsidRDefault="00512212" w:rsidP="00BD43DA">
      <w:pPr>
        <w:widowControl w:val="0"/>
        <w:numPr>
          <w:ilvl w:val="0"/>
          <w:numId w:val="27"/>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12212" w:rsidRPr="00C22EF2" w:rsidRDefault="00512212" w:rsidP="00BD43DA">
      <w:pPr>
        <w:widowControl w:val="0"/>
        <w:numPr>
          <w:ilvl w:val="0"/>
          <w:numId w:val="27"/>
        </w:numPr>
        <w:tabs>
          <w:tab w:val="left" w:pos="851"/>
          <w:tab w:val="left" w:pos="993"/>
        </w:tabs>
        <w:spacing w:after="0" w:line="240" w:lineRule="auto"/>
        <w:ind w:left="0" w:firstLine="709"/>
        <w:jc w:val="both"/>
        <w:rPr>
          <w:rFonts w:ascii="Times New Roman" w:hAnsi="Times New Roman" w:cs="Times New Roman"/>
          <w:i/>
          <w:sz w:val="24"/>
          <w:szCs w:val="24"/>
        </w:rPr>
      </w:pPr>
      <w:r w:rsidRPr="00C22EF2">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12212" w:rsidRPr="00C22EF2" w:rsidRDefault="00512212" w:rsidP="00BD43DA">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12212" w:rsidRPr="00C22EF2" w:rsidRDefault="00512212" w:rsidP="00512212">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Организация предметно-пространственной среды</w:t>
      </w:r>
    </w:p>
    <w:p w:rsidR="00512212" w:rsidRPr="00C22EF2" w:rsidRDefault="00512212" w:rsidP="00512212">
      <w:pPr>
        <w:tabs>
          <w:tab w:val="left" w:pos="851"/>
          <w:tab w:val="left" w:pos="2977"/>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оформление внешнего вида здания, фасада, холла при входе</w:t>
      </w:r>
      <w:bookmarkStart w:id="78" w:name="_Hlk106819027"/>
      <w:r w:rsidRPr="00C22EF2">
        <w:rPr>
          <w:rFonts w:ascii="Times New Roman" w:hAnsi="Times New Roman" w:cs="Times New Roman"/>
          <w:sz w:val="24"/>
          <w:szCs w:val="24"/>
        </w:rPr>
        <w:t xml:space="preserve"> в общеобразовательную организацию</w:t>
      </w:r>
      <w:bookmarkEnd w:id="78"/>
      <w:r w:rsidRPr="00C22EF2">
        <w:rPr>
          <w:rFonts w:ascii="Times New Roman" w:hAnsi="Times New Roman" w:cs="Times New Roman"/>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изготовление, размещение, обновление художественных изображений </w:t>
      </w:r>
      <w:r w:rsidRPr="00C22EF2">
        <w:rPr>
          <w:rFonts w:ascii="Times New Roman" w:hAnsi="Times New Roman" w:cs="Times New Roman"/>
          <w:sz w:val="24"/>
          <w:szCs w:val="24"/>
        </w:rPr>
        <w:lastRenderedPageBreak/>
        <w:t>(символических,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12212" w:rsidRPr="00C22EF2" w:rsidRDefault="00512212" w:rsidP="00BD43DA">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512212" w:rsidRPr="00C22EF2" w:rsidRDefault="00512212" w:rsidP="00512212">
      <w:pPr>
        <w:tabs>
          <w:tab w:val="left" w:pos="993"/>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Взаимодействие с родителями (законными представителями)</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предусматривает:</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w:t>
      </w:r>
      <w:r w:rsidRPr="00C22EF2">
        <w:rPr>
          <w:rFonts w:ascii="Times New Roman" w:hAnsi="Times New Roman" w:cs="Times New Roman"/>
          <w:sz w:val="24"/>
          <w:szCs w:val="24"/>
        </w:rPr>
        <w:lastRenderedPageBreak/>
        <w:t>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общеобразовательной организации;</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512212" w:rsidRPr="00C22EF2" w:rsidRDefault="00512212" w:rsidP="00BD43DA">
      <w:pPr>
        <w:widowControl w:val="0"/>
        <w:numPr>
          <w:ilvl w:val="0"/>
          <w:numId w:val="29"/>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79" w:name="_Hlk85440179"/>
      <w:bookmarkEnd w:id="79"/>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Самоуправление</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ученического самоуправления в общеобразовательной организации предусматривает:</w:t>
      </w:r>
    </w:p>
    <w:p w:rsidR="00512212" w:rsidRPr="00C22EF2" w:rsidRDefault="00512212" w:rsidP="00BD43DA">
      <w:pPr>
        <w:widowControl w:val="0"/>
        <w:numPr>
          <w:ilvl w:val="0"/>
          <w:numId w:val="30"/>
        </w:numPr>
        <w:tabs>
          <w:tab w:val="left" w:pos="993"/>
        </w:tabs>
        <w:spacing w:after="0" w:line="240" w:lineRule="auto"/>
        <w:ind w:left="0" w:firstLine="709"/>
        <w:contextualSpacing/>
        <w:jc w:val="both"/>
        <w:rPr>
          <w:rFonts w:ascii="Times New Roman" w:hAnsi="Times New Roman" w:cs="Times New Roman"/>
          <w:sz w:val="24"/>
          <w:szCs w:val="24"/>
        </w:rPr>
      </w:pPr>
      <w:r w:rsidRPr="00C22EF2">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w:t>
      </w:r>
    </w:p>
    <w:p w:rsidR="00512212" w:rsidRPr="00C22EF2" w:rsidRDefault="00512212" w:rsidP="00BD43DA">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512212" w:rsidRPr="00C22EF2" w:rsidRDefault="00512212" w:rsidP="00BD43DA">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защиту органами ученического самоуправления законных интересов и прав обучающихся;</w:t>
      </w:r>
    </w:p>
    <w:p w:rsidR="00512212" w:rsidRPr="00C22EF2" w:rsidRDefault="00512212" w:rsidP="00BD43DA">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Профилактика и безопасность</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512212" w:rsidRPr="00C22EF2" w:rsidRDefault="00512212" w:rsidP="00BD43DA">
      <w:pPr>
        <w:widowControl w:val="0"/>
        <w:numPr>
          <w:ilvl w:val="0"/>
          <w:numId w:val="3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512212" w:rsidRPr="00C22EF2" w:rsidRDefault="00512212" w:rsidP="00BD43DA">
      <w:pPr>
        <w:widowControl w:val="0"/>
        <w:numPr>
          <w:ilvl w:val="0"/>
          <w:numId w:val="3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исследований, мониторинга рисков безопасности и ресурсов </w:t>
      </w:r>
      <w:r w:rsidRPr="00C22EF2">
        <w:rPr>
          <w:rFonts w:ascii="Times New Roman" w:hAnsi="Times New Roman" w:cs="Times New Roman"/>
          <w:sz w:val="24"/>
          <w:szCs w:val="24"/>
        </w:rPr>
        <w:lastRenderedPageBreak/>
        <w:t>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12212" w:rsidRPr="00C22EF2" w:rsidRDefault="00512212" w:rsidP="00BD43DA">
      <w:pPr>
        <w:widowControl w:val="0"/>
        <w:numPr>
          <w:ilvl w:val="0"/>
          <w:numId w:val="32"/>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512212" w:rsidRPr="00C22EF2" w:rsidRDefault="00512212" w:rsidP="00BD43DA">
      <w:pPr>
        <w:widowControl w:val="0"/>
        <w:numPr>
          <w:ilvl w:val="0"/>
          <w:numId w:val="32"/>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Социальное партнёрство</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Реализация воспитательного потенциала социального партнёрства  предусматривает:</w:t>
      </w:r>
    </w:p>
    <w:p w:rsidR="00512212" w:rsidRPr="00C22EF2" w:rsidRDefault="00512212" w:rsidP="00BD43DA">
      <w:pPr>
        <w:widowControl w:val="0"/>
        <w:numPr>
          <w:ilvl w:val="0"/>
          <w:numId w:val="3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12212" w:rsidRPr="00C22EF2" w:rsidRDefault="00512212" w:rsidP="00BD43DA">
      <w:pPr>
        <w:widowControl w:val="0"/>
        <w:numPr>
          <w:ilvl w:val="0"/>
          <w:numId w:val="3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12212" w:rsidRPr="00C22EF2" w:rsidRDefault="00512212" w:rsidP="00BD43DA">
      <w:pPr>
        <w:widowControl w:val="0"/>
        <w:numPr>
          <w:ilvl w:val="0"/>
          <w:numId w:val="3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512212" w:rsidRPr="00C22EF2" w:rsidRDefault="00512212" w:rsidP="00BD43DA">
      <w:pPr>
        <w:widowControl w:val="0"/>
        <w:numPr>
          <w:ilvl w:val="0"/>
          <w:numId w:val="33"/>
        </w:numPr>
        <w:tabs>
          <w:tab w:val="left" w:pos="993"/>
          <w:tab w:val="left" w:pos="1134"/>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12212" w:rsidRPr="00C22EF2" w:rsidRDefault="00512212" w:rsidP="00BD43DA">
      <w:pPr>
        <w:widowControl w:val="0"/>
        <w:numPr>
          <w:ilvl w:val="0"/>
          <w:numId w:val="33"/>
        </w:numPr>
        <w:tabs>
          <w:tab w:val="left" w:pos="993"/>
          <w:tab w:val="left" w:pos="1134"/>
        </w:tabs>
        <w:spacing w:after="0" w:line="240" w:lineRule="auto"/>
        <w:ind w:left="0" w:firstLine="709"/>
        <w:jc w:val="both"/>
        <w:rPr>
          <w:rFonts w:ascii="Times New Roman" w:hAnsi="Times New Roman" w:cs="Times New Roman"/>
          <w:b/>
          <w:i/>
          <w:sz w:val="24"/>
          <w:szCs w:val="24"/>
        </w:rPr>
      </w:pPr>
      <w:r w:rsidRPr="00C22EF2">
        <w:rPr>
          <w:rFonts w:ascii="Times New Roman" w:hAnsi="Times New Roman" w:cs="Times New Roman"/>
          <w:sz w:val="24"/>
          <w:szCs w:val="24"/>
        </w:rPr>
        <w:lastRenderedPageBreak/>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b/>
          <w:sz w:val="24"/>
          <w:szCs w:val="24"/>
        </w:rPr>
        <w:t>Профориентация</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Реализация воспитательного потенциала профориентационной работы общеобразовательной организации  предусматривает: </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участие в работе всероссийских профориентационных проектов;</w:t>
      </w:r>
    </w:p>
    <w:p w:rsidR="00512212" w:rsidRPr="00C22EF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12212" w:rsidRDefault="00512212" w:rsidP="00BD43DA">
      <w:pPr>
        <w:widowControl w:val="0"/>
        <w:numPr>
          <w:ilvl w:val="0"/>
          <w:numId w:val="32"/>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512212" w:rsidRPr="00C22EF2" w:rsidRDefault="00512212" w:rsidP="00512212">
      <w:pPr>
        <w:widowControl w:val="0"/>
        <w:tabs>
          <w:tab w:val="left" w:pos="851"/>
          <w:tab w:val="left" w:pos="993"/>
        </w:tabs>
        <w:spacing w:after="0" w:line="240" w:lineRule="auto"/>
        <w:ind w:left="709"/>
        <w:jc w:val="both"/>
        <w:rPr>
          <w:rFonts w:ascii="Times New Roman" w:hAnsi="Times New Roman" w:cs="Times New Roman"/>
          <w:sz w:val="24"/>
          <w:szCs w:val="24"/>
        </w:rPr>
      </w:pPr>
    </w:p>
    <w:p w:rsidR="00512212" w:rsidRPr="00C22EF2" w:rsidRDefault="00512212" w:rsidP="00512212">
      <w:pPr>
        <w:keepNext/>
        <w:keepLines/>
        <w:spacing w:line="240" w:lineRule="auto"/>
        <w:outlineLvl w:val="0"/>
        <w:rPr>
          <w:rFonts w:ascii="Times New Roman" w:hAnsi="Times New Roman" w:cs="Times New Roman"/>
          <w:b/>
          <w:sz w:val="24"/>
          <w:szCs w:val="24"/>
        </w:rPr>
      </w:pPr>
      <w:bookmarkStart w:id="80" w:name="__RefHeading___8"/>
      <w:bookmarkEnd w:id="80"/>
      <w:r w:rsidRPr="00C22EF2">
        <w:rPr>
          <w:rFonts w:ascii="Times New Roman" w:hAnsi="Times New Roman" w:cs="Times New Roman"/>
          <w:b/>
          <w:sz w:val="24"/>
          <w:szCs w:val="24"/>
        </w:rPr>
        <w:lastRenderedPageBreak/>
        <w:t>РАЗДЕЛ 3. ОРГАНИЗАЦИОННЫЙ</w:t>
      </w:r>
    </w:p>
    <w:p w:rsidR="00512212" w:rsidRPr="00C22EF2" w:rsidRDefault="00512212" w:rsidP="00512212">
      <w:pPr>
        <w:keepNext/>
        <w:keepLines/>
        <w:spacing w:line="240" w:lineRule="auto"/>
        <w:outlineLvl w:val="0"/>
        <w:rPr>
          <w:rFonts w:ascii="Times New Roman" w:hAnsi="Times New Roman" w:cs="Times New Roman"/>
          <w:b/>
          <w:sz w:val="24"/>
          <w:szCs w:val="24"/>
        </w:rPr>
      </w:pPr>
      <w:bookmarkStart w:id="81" w:name="__RefHeading___9"/>
      <w:bookmarkEnd w:id="81"/>
      <w:r w:rsidRPr="00C22EF2">
        <w:rPr>
          <w:rFonts w:ascii="Times New Roman" w:hAnsi="Times New Roman" w:cs="Times New Roman"/>
          <w:b/>
          <w:sz w:val="24"/>
          <w:szCs w:val="24"/>
        </w:rPr>
        <w:t>3.1 Кадровое обеспечение</w:t>
      </w:r>
    </w:p>
    <w:p w:rsidR="00512212" w:rsidRPr="00C22EF2" w:rsidRDefault="00512212" w:rsidP="00512212">
      <w:pPr>
        <w:keepNext/>
        <w:keepLine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t>В МБОУ «Партизанская  ОШ» Кировского района Республики Крым работает: директор школы – 1, педагоги - 16, заместитель директора – 1, педагог-организатор – 1, педагог-психолог – 1, социальный педагог – 1, педагог-организатор – 1. Кадровое обеспечение Программы формируется в соответствии с организационной структурой школы на основании регламентов, установленных региональным законодательством</w:t>
      </w:r>
    </w:p>
    <w:p w:rsidR="00512212" w:rsidRPr="00C22EF2" w:rsidRDefault="00512212" w:rsidP="00512212">
      <w:pPr>
        <w:keepNext/>
        <w:keepLines/>
        <w:spacing w:line="240" w:lineRule="auto"/>
        <w:outlineLvl w:val="0"/>
        <w:rPr>
          <w:rFonts w:ascii="Times New Roman" w:hAnsi="Times New Roman" w:cs="Times New Roman"/>
          <w:b/>
          <w:sz w:val="24"/>
          <w:szCs w:val="24"/>
        </w:rPr>
      </w:pPr>
      <w:bookmarkStart w:id="82" w:name="__RefHeading___10"/>
      <w:bookmarkEnd w:id="82"/>
      <w:r w:rsidRPr="00C22EF2">
        <w:rPr>
          <w:rFonts w:ascii="Times New Roman" w:hAnsi="Times New Roman" w:cs="Times New Roman"/>
          <w:b/>
          <w:sz w:val="24"/>
          <w:szCs w:val="24"/>
        </w:rPr>
        <w:t>3.2 Нормативно-методическое обеспечение</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rPr>
        <w:t>3</w:t>
      </w:r>
      <w:r w:rsidRPr="00C22EF2">
        <w:rPr>
          <w:rFonts w:ascii="Times New Roman" w:hAnsi="Times New Roman" w:cs="Times New Roman"/>
          <w:sz w:val="24"/>
          <w:szCs w:val="24"/>
        </w:rPr>
        <w:t xml:space="preserve">.2.1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начального общего, основного общего и среднего общего образования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Режим занятий обучающихся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(воспитанников)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управление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общем собрании работников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Педагогическом Совете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Совете родителей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Управляющем совете</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Программа развития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организационные аспекты деятельности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Устав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Коллективный договор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приема на обучение по образовательным программам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Порядок и основание перевода, отчисления и восстановления обучающихся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Правила внутреннего распорядка обучающихся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Правил внутреннего трудового распорядка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подготовки и организации проведения самообследования</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организации питания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бракеражной комиссии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lastRenderedPageBreak/>
        <w:sym w:font="Symbol" w:char="F0B7"/>
      </w:r>
      <w:r w:rsidRPr="00C22EF2">
        <w:rPr>
          <w:rFonts w:ascii="Times New Roman" w:hAnsi="Times New Roman" w:cs="Times New Roman"/>
          <w:sz w:val="24"/>
          <w:szCs w:val="24"/>
        </w:rPr>
        <w:t xml:space="preserve"> Положение о создании необходимых условий для охраны и укрепления здоровья, организации питания обучающихся и работников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порядке расследования и учета несчастных случаев с обучающимися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комиссии по урегулированию споров между участниками образовательных отношений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особенности организации образовательного процесса: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Положение об учебном плане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режиме образовательной деятельности об образовательной нагрузке обучающихся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психолого - медико - педагогическом консилиуме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разработке и утверждении программы развития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Локальныеакты, регламентирующие оценку и учет образовательных достижений обучающихся: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внутренней системе оценки качества образования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об осуществлении текущего контроля освоения детьми образовательных программ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Положение о мониторинге качества предоставляемых услуг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t xml:space="preserve">Локальные акты, регламентирующие права, обязанности и ответственность работников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доступа педагогических работников к информационно - телекоммуникационным сетям и базам данных, учебным материалам, материально - техническим средствам обеспечения образовательной деятельности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реализации права педагогов на бесплатное пользование образовательными, методическими и научными услугами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профессиональной переподготовке и повышения квалификации  педагогических работников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рабочей программе педагога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порядке предоставления мер социальной поддержки работникам Локальные акты, регламентирующие права, обязанности и ответственность работников образовательной организации: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об официальном сайте в информационно - телекоммуникационной сети"ИНТЕРНЕТ" в формате предоставления на нем информации </w:t>
      </w:r>
    </w:p>
    <w:p w:rsidR="00512212" w:rsidRPr="00C22EF2" w:rsidRDefault="00512212" w:rsidP="00512212">
      <w:pPr>
        <w:tabs>
          <w:tab w:val="left" w:pos="851"/>
        </w:tabs>
        <w:spacing w:line="240" w:lineRule="auto"/>
        <w:outlineLvl w:val="0"/>
        <w:rPr>
          <w:rFonts w:ascii="Times New Roman" w:hAnsi="Times New Roman" w:cs="Times New Roman"/>
          <w:sz w:val="24"/>
          <w:szCs w:val="24"/>
        </w:rPr>
      </w:pPr>
      <w:r w:rsidRPr="00C22EF2">
        <w:rPr>
          <w:rFonts w:ascii="Times New Roman" w:hAnsi="Times New Roman" w:cs="Times New Roman"/>
          <w:sz w:val="24"/>
          <w:szCs w:val="24"/>
        </w:rPr>
        <w:sym w:font="Symbol" w:char="F0D8"/>
      </w:r>
      <w:r w:rsidRPr="00C22EF2">
        <w:rPr>
          <w:rFonts w:ascii="Times New Roman" w:hAnsi="Times New Roman" w:cs="Times New Roman"/>
          <w:sz w:val="24"/>
          <w:szCs w:val="24"/>
        </w:rPr>
        <w:t xml:space="preserve"> Положение о Публичном докладе </w:t>
      </w:r>
    </w:p>
    <w:p w:rsidR="00512212" w:rsidRPr="00C22EF2" w:rsidRDefault="00512212" w:rsidP="00512212">
      <w:pPr>
        <w:tabs>
          <w:tab w:val="left" w:pos="851"/>
        </w:tabs>
        <w:spacing w:line="240" w:lineRule="auto"/>
        <w:outlineLvl w:val="0"/>
        <w:rPr>
          <w:rFonts w:ascii="Times New Roman" w:hAnsi="Times New Roman" w:cs="Times New Roman"/>
          <w:b/>
          <w:sz w:val="24"/>
          <w:szCs w:val="24"/>
        </w:rPr>
      </w:pPr>
      <w:r w:rsidRPr="00C22EF2">
        <w:rPr>
          <w:rFonts w:ascii="Times New Roman" w:hAnsi="Times New Roman" w:cs="Times New Roman"/>
          <w:sz w:val="24"/>
          <w:szCs w:val="24"/>
        </w:rPr>
        <w:lastRenderedPageBreak/>
        <w:sym w:font="Symbol" w:char="F0D8"/>
      </w:r>
      <w:r w:rsidRPr="00C22EF2">
        <w:rPr>
          <w:rFonts w:ascii="Times New Roman" w:hAnsi="Times New Roman" w:cs="Times New Roman"/>
          <w:sz w:val="24"/>
          <w:szCs w:val="24"/>
        </w:rPr>
        <w:t xml:space="preserve"> Положение о защите персональных данных обучающихся и родителей (законных представителей) обучающихся</w:t>
      </w:r>
    </w:p>
    <w:p w:rsidR="00512212" w:rsidRPr="00C22EF2" w:rsidRDefault="00512212" w:rsidP="00512212">
      <w:pPr>
        <w:tabs>
          <w:tab w:val="left" w:pos="851"/>
        </w:tabs>
        <w:spacing w:line="240" w:lineRule="auto"/>
        <w:outlineLvl w:val="0"/>
        <w:rPr>
          <w:rFonts w:ascii="Times New Roman" w:hAnsi="Times New Roman" w:cs="Times New Roman"/>
          <w:b/>
          <w:sz w:val="24"/>
          <w:szCs w:val="24"/>
        </w:rPr>
      </w:pPr>
      <w:bookmarkStart w:id="83" w:name="__RefHeading___11"/>
      <w:bookmarkEnd w:id="83"/>
      <w:r w:rsidRPr="00C22EF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Специальные условия обучения - это условия обучения и воспитания, которые включают в себя: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образовательных программ, методов обучения;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специальных учебников, учебных пособий, технических средств;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проведение индивидуальных и групповых коррекционных занятий;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обеспечение доступа в здание образовательной организации;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использование дистанционных образовательных технологий;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B7"/>
      </w:r>
      <w:r w:rsidRPr="00C22EF2">
        <w:rPr>
          <w:rFonts w:ascii="Times New Roman" w:hAnsi="Times New Roman" w:cs="Times New Roman"/>
          <w:sz w:val="24"/>
          <w:szCs w:val="24"/>
        </w:rPr>
        <w:t xml:space="preserve"> предоставление обучающемуся с ОВЗ психолого-педагогических, медицинских, социальных услуг, обеспечивающих адаптивную, безбарьерную среду обучения и жизнедеятельности.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Обучение детей с ОВЗ может быть организовано совместно с другими обучающимися, в отдельных классах. В данном случае многое зависит от того, какие именно проблемы со здоровьем у ребенка. Если ребенок имеет возможность ходить в школу и есть соответствующие рекомендации ПМПК и врачебной комиссии, то он сможет обучаться со всеми детьми. Определением траектории развития и обучения в школе детей с ОВЗ занимается территориальное ПМПК. </w:t>
      </w:r>
    </w:p>
    <w:p w:rsidR="00512212" w:rsidRPr="00C22EF2" w:rsidRDefault="00512212" w:rsidP="00512212">
      <w:pPr>
        <w:tabs>
          <w:tab w:val="left" w:pos="851"/>
        </w:tabs>
        <w:spacing w:line="240" w:lineRule="auto"/>
        <w:ind w:firstLine="709"/>
        <w:rPr>
          <w:rFonts w:ascii="Times New Roman" w:hAnsi="Times New Roman" w:cs="Times New Roman"/>
          <w:b/>
          <w:sz w:val="24"/>
          <w:szCs w:val="24"/>
        </w:rPr>
      </w:pPr>
      <w:r w:rsidRPr="00C22EF2">
        <w:rPr>
          <w:rFonts w:ascii="Times New Roman" w:hAnsi="Times New Roman" w:cs="Times New Roman"/>
          <w:b/>
          <w:sz w:val="24"/>
          <w:szCs w:val="24"/>
        </w:rPr>
        <w:t xml:space="preserve"> Организация обучения на дому лиц с ОВЗ.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Дети с особыми потребностями могут обучаться на дому, для них может быть организовано домашнее обучение. Основание для обучения на дому является медицинское заключение, а не заключение ПМПК. Обучение детей с особыми потребностями в массовой школе — это возможность продемонстрировать пример толерантного отношения детского и взрослого сообщества по отношению к учащимся с ОВЗ. Школа должна стать для таких детей комфортной и безопасной средой, где каждый сможет найти свое место и раскрыть свои способности. Конечно, для детей с ОВЗ необходимо создание специальных условий обучения с привлечением смежных специалистов. Особыми задачами воспитания обучающихся с особыми образовательными потребностями являются: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lastRenderedPageBreak/>
        <w:sym w:font="Symbol" w:char="F02D"/>
      </w:r>
      <w:r w:rsidRPr="00C22EF2">
        <w:rPr>
          <w:rFonts w:ascii="Times New Roman" w:hAnsi="Times New Roman" w:cs="Times New Roman"/>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sym w:font="Symbol" w:char="F02D"/>
      </w:r>
      <w:r w:rsidRPr="00C22EF2">
        <w:rPr>
          <w:rFonts w:ascii="Times New Roman" w:hAnsi="Times New Roman" w:cs="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При организации воспитания обучающихся с особыми образовательными потребностями необходимо ориентироваться на: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личностно-ориентированный подход в организации всех видовдеятельности обучающихся с особыми образовательными потребностями.</w:t>
      </w:r>
    </w:p>
    <w:p w:rsidR="00512212" w:rsidRPr="00C22EF2" w:rsidRDefault="00512212" w:rsidP="00512212">
      <w:pPr>
        <w:keepNext/>
        <w:keepLines/>
        <w:spacing w:line="240" w:lineRule="auto"/>
        <w:outlineLvl w:val="0"/>
        <w:rPr>
          <w:rFonts w:ascii="Times New Roman" w:hAnsi="Times New Roman" w:cs="Times New Roman"/>
          <w:b/>
          <w:sz w:val="24"/>
          <w:szCs w:val="24"/>
        </w:rPr>
      </w:pPr>
      <w:bookmarkStart w:id="84" w:name="__RefHeading___12"/>
      <w:bookmarkEnd w:id="84"/>
      <w:r w:rsidRPr="00C22EF2">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соответствия артефактов и процедур награждения укладу </w:t>
      </w:r>
      <w:bookmarkStart w:id="85" w:name="_Hlk106819691"/>
      <w:r w:rsidRPr="00C22EF2">
        <w:rPr>
          <w:rFonts w:ascii="Times New Roman" w:hAnsi="Times New Roman" w:cs="Times New Roman"/>
          <w:sz w:val="24"/>
          <w:szCs w:val="24"/>
        </w:rPr>
        <w:t>общеобразовательной организации</w:t>
      </w:r>
      <w:bookmarkEnd w:id="85"/>
      <w:r w:rsidRPr="00C22EF2">
        <w:rPr>
          <w:rFonts w:ascii="Times New Roman" w:hAnsi="Times New Roman" w:cs="Times New Roman"/>
          <w:sz w:val="24"/>
          <w:szCs w:val="24"/>
        </w:rPr>
        <w:t>, качеству воспитывающей среды, символике общеобразовательной организации;</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12212" w:rsidRPr="00C22EF2" w:rsidRDefault="00512212" w:rsidP="00BD43DA">
      <w:pPr>
        <w:numPr>
          <w:ilvl w:val="0"/>
          <w:numId w:val="34"/>
        </w:numPr>
        <w:tabs>
          <w:tab w:val="left" w:pos="851"/>
          <w:tab w:val="left" w:pos="993"/>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Формы поощрения проявлений активной жизненной позиции обучающихся и социальной успешности (</w:t>
      </w:r>
      <w:r w:rsidRPr="00C22EF2">
        <w:rPr>
          <w:rFonts w:ascii="Times New Roman" w:hAnsi="Times New Roman" w:cs="Times New Roman"/>
          <w:i/>
          <w:sz w:val="24"/>
          <w:szCs w:val="24"/>
        </w:rPr>
        <w:t>формы могут быть изменены, их состав расширен</w:t>
      </w:r>
      <w:r w:rsidRPr="00C22EF2">
        <w:rPr>
          <w:rFonts w:ascii="Times New Roman" w:hAnsi="Times New Roman" w:cs="Times New Roman"/>
          <w:sz w:val="24"/>
          <w:szCs w:val="24"/>
        </w:rPr>
        <w:t>): индивидуальные и групповые портфолио, рейтинги, благотворительная поддержка.</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512212" w:rsidRPr="00C22EF2" w:rsidRDefault="00512212" w:rsidP="00512212">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12212" w:rsidRPr="00C22EF2" w:rsidRDefault="00512212" w:rsidP="00514F57">
      <w:pPr>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512212" w:rsidRPr="00C22EF2" w:rsidRDefault="00512212" w:rsidP="00512212">
      <w:pPr>
        <w:keepNext/>
        <w:keepLines/>
        <w:spacing w:line="240" w:lineRule="auto"/>
        <w:outlineLvl w:val="0"/>
        <w:rPr>
          <w:rFonts w:ascii="Times New Roman" w:hAnsi="Times New Roman" w:cs="Times New Roman"/>
          <w:b/>
          <w:sz w:val="24"/>
          <w:szCs w:val="24"/>
        </w:rPr>
      </w:pPr>
      <w:bookmarkStart w:id="86" w:name="__RefHeading___13"/>
      <w:bookmarkEnd w:id="86"/>
      <w:r w:rsidRPr="00C22EF2">
        <w:rPr>
          <w:rFonts w:ascii="Times New Roman" w:hAnsi="Times New Roman" w:cs="Times New Roman"/>
          <w:b/>
          <w:sz w:val="24"/>
          <w:szCs w:val="24"/>
        </w:rPr>
        <w:t>3.5 Анализ воспитательного процесса</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Основные принципы самоанализа воспитательной работы:</w:t>
      </w:r>
    </w:p>
    <w:p w:rsidR="00512212" w:rsidRPr="00C22EF2" w:rsidRDefault="00512212" w:rsidP="00BD43DA">
      <w:pPr>
        <w:widowControl w:val="0"/>
        <w:numPr>
          <w:ilvl w:val="0"/>
          <w:numId w:val="35"/>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взаимное уважение всех участников образовательных отношений; </w:t>
      </w:r>
    </w:p>
    <w:p w:rsidR="00512212" w:rsidRPr="00C22EF2" w:rsidRDefault="00512212" w:rsidP="00BD43DA">
      <w:pPr>
        <w:widowControl w:val="0"/>
        <w:numPr>
          <w:ilvl w:val="0"/>
          <w:numId w:val="35"/>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12212" w:rsidRPr="00C22EF2" w:rsidRDefault="00512212" w:rsidP="00BD43DA">
      <w:pPr>
        <w:widowControl w:val="0"/>
        <w:numPr>
          <w:ilvl w:val="0"/>
          <w:numId w:val="35"/>
        </w:numPr>
        <w:tabs>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 xml:space="preserve">развивающий характер осуществляемого анализа ориентирует на использование </w:t>
      </w:r>
      <w:r w:rsidRPr="00C22EF2">
        <w:rPr>
          <w:rFonts w:ascii="Times New Roman" w:hAnsi="Times New Roman" w:cs="Times New Roman"/>
          <w:sz w:val="24"/>
          <w:szCs w:val="24"/>
        </w:rPr>
        <w:lastRenderedPageBreak/>
        <w:t>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12212" w:rsidRPr="00C22EF2" w:rsidRDefault="00512212" w:rsidP="00BD43DA">
      <w:pPr>
        <w:widowControl w:val="0"/>
        <w:numPr>
          <w:ilvl w:val="0"/>
          <w:numId w:val="35"/>
        </w:numPr>
        <w:tabs>
          <w:tab w:val="left" w:pos="851"/>
          <w:tab w:val="left" w:pos="993"/>
        </w:tabs>
        <w:spacing w:after="0" w:line="240" w:lineRule="auto"/>
        <w:ind w:left="0" w:firstLine="709"/>
        <w:jc w:val="both"/>
        <w:rPr>
          <w:rFonts w:ascii="Times New Roman" w:hAnsi="Times New Roman" w:cs="Times New Roman"/>
          <w:sz w:val="24"/>
          <w:szCs w:val="24"/>
        </w:rPr>
      </w:pPr>
      <w:r w:rsidRPr="00C22EF2">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Основные направления анализа воспитательного процесса: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1. Результаты воспитания, социализации и саморазвития обучающихся.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87" w:name="_Hlk100927456"/>
      <w:r w:rsidRPr="00C22EF2">
        <w:rPr>
          <w:rFonts w:ascii="Times New Roman" w:hAnsi="Times New Roman" w:cs="Times New Roman"/>
          <w:sz w:val="24"/>
          <w:szCs w:val="24"/>
        </w:rPr>
        <w:t xml:space="preserve">(советником директора по воспитанию, педагогом-психологом, социальным педагогом, при наличии) </w:t>
      </w:r>
      <w:bookmarkEnd w:id="87"/>
      <w:r w:rsidRPr="00C22EF2">
        <w:rPr>
          <w:rFonts w:ascii="Times New Roman"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2. Состояние совместной деятельности обучающихся и взрослых.</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12212" w:rsidRPr="00C22EF2"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воспитательного потенциала урочной деятельности;</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организуемой внеурочной деятельности обучающихся;</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классных руководителей и их классов;</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проводимых общешкольных основных дел, мероприятий;</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 xml:space="preserve">внешкольных мероприятий; </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создания и поддержки предметно-пространственной среды;</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взаимодействия с родительским сообществом;</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ученического самоуправления;</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lastRenderedPageBreak/>
        <w:t>деятельности по профилактике и безопасности;</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реализации потенциала социального партнёрства;</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деятельности по профориентации обучающихся;</w:t>
      </w:r>
    </w:p>
    <w:p w:rsidR="00512212" w:rsidRPr="00C22EF2" w:rsidRDefault="00512212" w:rsidP="00BD43DA">
      <w:pPr>
        <w:widowControl w:val="0"/>
        <w:numPr>
          <w:ilvl w:val="0"/>
          <w:numId w:val="36"/>
        </w:numPr>
        <w:tabs>
          <w:tab w:val="left" w:pos="851"/>
        </w:tabs>
        <w:spacing w:after="0" w:line="240" w:lineRule="auto"/>
        <w:ind w:left="0" w:firstLine="567"/>
        <w:jc w:val="both"/>
        <w:rPr>
          <w:rFonts w:ascii="Times New Roman" w:hAnsi="Times New Roman" w:cs="Times New Roman"/>
          <w:sz w:val="24"/>
          <w:szCs w:val="24"/>
        </w:rPr>
      </w:pPr>
      <w:r w:rsidRPr="00C22EF2">
        <w:rPr>
          <w:rFonts w:ascii="Times New Roman" w:hAnsi="Times New Roman" w:cs="Times New Roman"/>
          <w:sz w:val="24"/>
          <w:szCs w:val="24"/>
        </w:rPr>
        <w:t>и т. д. по дополнительным модулям, иным позициямв п. 2.2.</w:t>
      </w:r>
    </w:p>
    <w:p w:rsidR="00512212" w:rsidRPr="00C22EF2" w:rsidRDefault="00512212" w:rsidP="00512212">
      <w:pPr>
        <w:tabs>
          <w:tab w:val="left" w:pos="567"/>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512212" w:rsidRPr="008E1414" w:rsidRDefault="00512212" w:rsidP="00512212">
      <w:pPr>
        <w:tabs>
          <w:tab w:val="left" w:pos="851"/>
        </w:tabs>
        <w:spacing w:line="240" w:lineRule="auto"/>
        <w:ind w:firstLine="709"/>
        <w:rPr>
          <w:rFonts w:ascii="Times New Roman" w:hAnsi="Times New Roman" w:cs="Times New Roman"/>
          <w:sz w:val="24"/>
          <w:szCs w:val="24"/>
        </w:rPr>
      </w:pPr>
      <w:r w:rsidRPr="00C22EF2">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76DA8" w:rsidRPr="0005483C" w:rsidRDefault="00512212" w:rsidP="00F76DA8">
      <w:pPr>
        <w:rPr>
          <w:rFonts w:ascii="Times New Roman" w:hAnsi="Times New Roman" w:cs="Times New Roman"/>
          <w:sz w:val="24"/>
          <w:szCs w:val="24"/>
        </w:rPr>
      </w:pPr>
      <w:bookmarkStart w:id="88" w:name="__RefHeading___14"/>
      <w:bookmarkEnd w:id="88"/>
      <w:r w:rsidRPr="008E1414">
        <w:rPr>
          <w:rFonts w:ascii="Times New Roman" w:hAnsi="Times New Roman" w:cs="Times New Roman"/>
          <w:b/>
          <w:sz w:val="24"/>
          <w:szCs w:val="24"/>
        </w:rPr>
        <w:t>Календарный план воспитательной работы (Приложение)</w:t>
      </w:r>
      <w:bookmarkEnd w:id="67"/>
      <w:bookmarkEnd w:id="68"/>
    </w:p>
    <w:p w:rsidR="00F76DA8" w:rsidRPr="00514F57" w:rsidRDefault="00F76DA8" w:rsidP="00BD43DA">
      <w:pPr>
        <w:pStyle w:val="a3"/>
        <w:numPr>
          <w:ilvl w:val="0"/>
          <w:numId w:val="22"/>
        </w:numPr>
        <w:rPr>
          <w:rFonts w:ascii="Times New Roman" w:hAnsi="Times New Roman"/>
          <w:b/>
          <w:sz w:val="24"/>
          <w:szCs w:val="24"/>
        </w:rPr>
      </w:pPr>
      <w:r w:rsidRPr="00514F57">
        <w:rPr>
          <w:rFonts w:ascii="Times New Roman" w:hAnsi="Times New Roman"/>
          <w:b/>
          <w:sz w:val="24"/>
          <w:szCs w:val="24"/>
        </w:rPr>
        <w:t>Организационный раздел</w:t>
      </w:r>
    </w:p>
    <w:p w:rsidR="00734C7F" w:rsidRPr="00734C7F" w:rsidRDefault="00514F57" w:rsidP="00BD43DA">
      <w:pPr>
        <w:pStyle w:val="a3"/>
        <w:numPr>
          <w:ilvl w:val="1"/>
          <w:numId w:val="37"/>
        </w:numPr>
        <w:autoSpaceDE w:val="0"/>
        <w:autoSpaceDN w:val="0"/>
        <w:adjustRightInd w:val="0"/>
        <w:spacing w:after="0" w:line="240" w:lineRule="auto"/>
        <w:rPr>
          <w:rFonts w:ascii="Times New Roman" w:hAnsi="Times New Roman"/>
          <w:sz w:val="24"/>
          <w:szCs w:val="24"/>
        </w:rPr>
      </w:pPr>
      <w:bookmarkStart w:id="89" w:name="_Hlk204794120"/>
      <w:r w:rsidRPr="00734C7F">
        <w:rPr>
          <w:rFonts w:ascii="Times New Roman" w:hAnsi="Times New Roman"/>
          <w:b/>
          <w:sz w:val="24"/>
          <w:szCs w:val="24"/>
        </w:rPr>
        <w:t xml:space="preserve">Учебный план  </w:t>
      </w:r>
      <w:r w:rsidR="00734C7F" w:rsidRPr="00734C7F">
        <w:rPr>
          <w:rFonts w:ascii="Times New Roman" w:hAnsi="Times New Roman"/>
          <w:b/>
          <w:sz w:val="24"/>
          <w:szCs w:val="24"/>
          <w:lang w:val="ru-RU"/>
        </w:rPr>
        <w:t>10-11</w:t>
      </w:r>
      <w:r w:rsidRPr="00734C7F">
        <w:rPr>
          <w:rFonts w:ascii="Times New Roman" w:hAnsi="Times New Roman"/>
          <w:b/>
          <w:sz w:val="24"/>
          <w:szCs w:val="24"/>
        </w:rPr>
        <w:t xml:space="preserve"> классов</w:t>
      </w:r>
      <w:bookmarkEnd w:id="89"/>
      <w:r w:rsidRPr="00734C7F">
        <w:rPr>
          <w:rFonts w:ascii="Times New Roman" w:hAnsi="Times New Roman"/>
          <w:b/>
          <w:sz w:val="24"/>
          <w:szCs w:val="24"/>
        </w:rPr>
        <w:t xml:space="preserve"> (Приложение)</w:t>
      </w:r>
    </w:p>
    <w:p w:rsidR="00734C7F" w:rsidRPr="00734C7F" w:rsidRDefault="00514F57" w:rsidP="00BD43DA">
      <w:pPr>
        <w:pStyle w:val="a3"/>
        <w:numPr>
          <w:ilvl w:val="1"/>
          <w:numId w:val="37"/>
        </w:numPr>
        <w:autoSpaceDE w:val="0"/>
        <w:autoSpaceDN w:val="0"/>
        <w:adjustRightInd w:val="0"/>
        <w:spacing w:after="0" w:line="240" w:lineRule="auto"/>
        <w:rPr>
          <w:rStyle w:val="markedcontent"/>
          <w:rFonts w:ascii="Times New Roman" w:hAnsi="Times New Roman"/>
          <w:sz w:val="24"/>
          <w:szCs w:val="24"/>
        </w:rPr>
      </w:pPr>
      <w:r w:rsidRPr="00734C7F">
        <w:rPr>
          <w:rStyle w:val="markedcontent"/>
          <w:rFonts w:ascii="Times New Roman" w:hAnsi="Times New Roman"/>
          <w:sz w:val="24"/>
          <w:szCs w:val="24"/>
        </w:rPr>
        <w:t xml:space="preserve"> </w:t>
      </w:r>
      <w:r w:rsidR="00734C7F" w:rsidRPr="00734C7F">
        <w:rPr>
          <w:rStyle w:val="markedcontent"/>
          <w:rFonts w:ascii="Times New Roman" w:hAnsi="Times New Roman"/>
          <w:b/>
          <w:sz w:val="24"/>
          <w:szCs w:val="24"/>
        </w:rPr>
        <w:t xml:space="preserve">Календарный учебный график </w:t>
      </w:r>
      <w:r w:rsidR="00734C7F" w:rsidRPr="00734C7F">
        <w:rPr>
          <w:rStyle w:val="markedcontent"/>
          <w:rFonts w:ascii="Times New Roman" w:hAnsi="Times New Roman"/>
          <w:b/>
          <w:sz w:val="24"/>
          <w:szCs w:val="24"/>
          <w:lang w:val="ru-RU"/>
        </w:rPr>
        <w:t>10-11</w:t>
      </w:r>
      <w:r w:rsidRPr="00734C7F">
        <w:rPr>
          <w:rStyle w:val="markedcontent"/>
          <w:rFonts w:ascii="Times New Roman" w:hAnsi="Times New Roman"/>
          <w:b/>
          <w:sz w:val="24"/>
          <w:szCs w:val="24"/>
        </w:rPr>
        <w:t xml:space="preserve"> классов (Приложение)</w:t>
      </w:r>
    </w:p>
    <w:p w:rsidR="000163C6" w:rsidRPr="00734C7F" w:rsidRDefault="00514F57" w:rsidP="00BD43DA">
      <w:pPr>
        <w:pStyle w:val="a3"/>
        <w:numPr>
          <w:ilvl w:val="1"/>
          <w:numId w:val="37"/>
        </w:numPr>
        <w:autoSpaceDE w:val="0"/>
        <w:autoSpaceDN w:val="0"/>
        <w:adjustRightInd w:val="0"/>
        <w:spacing w:after="0" w:line="240" w:lineRule="auto"/>
        <w:rPr>
          <w:rFonts w:ascii="Times New Roman" w:hAnsi="Times New Roman"/>
          <w:sz w:val="24"/>
          <w:szCs w:val="24"/>
        </w:rPr>
      </w:pPr>
      <w:r w:rsidRPr="00734C7F">
        <w:rPr>
          <w:rStyle w:val="markedcontent"/>
          <w:rFonts w:ascii="Times New Roman" w:hAnsi="Times New Roman"/>
          <w:b/>
          <w:sz w:val="24"/>
          <w:szCs w:val="24"/>
        </w:rPr>
        <w:t>П</w:t>
      </w:r>
      <w:r w:rsidR="00734C7F" w:rsidRPr="00734C7F">
        <w:rPr>
          <w:rStyle w:val="markedcontent"/>
          <w:rFonts w:ascii="Times New Roman" w:hAnsi="Times New Roman"/>
          <w:b/>
          <w:sz w:val="24"/>
          <w:szCs w:val="24"/>
        </w:rPr>
        <w:t xml:space="preserve">лан внеурочной деятельности </w:t>
      </w:r>
      <w:r w:rsidR="00734C7F" w:rsidRPr="00734C7F">
        <w:rPr>
          <w:rStyle w:val="markedcontent"/>
          <w:rFonts w:ascii="Times New Roman" w:hAnsi="Times New Roman"/>
          <w:b/>
          <w:sz w:val="24"/>
          <w:szCs w:val="24"/>
          <w:lang w:val="ru-RU"/>
        </w:rPr>
        <w:t>10-11</w:t>
      </w:r>
      <w:r w:rsidRPr="00734C7F">
        <w:rPr>
          <w:rStyle w:val="markedcontent"/>
          <w:rFonts w:ascii="Times New Roman" w:hAnsi="Times New Roman"/>
          <w:b/>
          <w:sz w:val="24"/>
          <w:szCs w:val="24"/>
        </w:rPr>
        <w:t>классов (Приложение)</w:t>
      </w:r>
      <w:bookmarkStart w:id="90" w:name="_Toc447669075"/>
      <w:bookmarkStart w:id="91" w:name="_Toc453968216"/>
    </w:p>
    <w:p w:rsidR="00F76DA8" w:rsidRPr="000E5919" w:rsidRDefault="00F1447A" w:rsidP="00F76DA8">
      <w:pPr>
        <w:rPr>
          <w:rFonts w:ascii="Times New Roman" w:hAnsi="Times New Roman" w:cs="Times New Roman"/>
          <w:b/>
          <w:sz w:val="24"/>
          <w:szCs w:val="24"/>
        </w:rPr>
      </w:pPr>
      <w:bookmarkStart w:id="92" w:name="_Toc453968217"/>
      <w:bookmarkEnd w:id="90"/>
      <w:bookmarkEnd w:id="91"/>
      <w:r>
        <w:rPr>
          <w:rFonts w:ascii="Times New Roman" w:hAnsi="Times New Roman" w:cs="Times New Roman"/>
          <w:b/>
          <w:sz w:val="24"/>
          <w:szCs w:val="24"/>
        </w:rPr>
        <w:t>3.4</w:t>
      </w:r>
      <w:r w:rsidR="00F76DA8" w:rsidRPr="000E5919">
        <w:rPr>
          <w:rFonts w:ascii="Times New Roman" w:hAnsi="Times New Roman" w:cs="Times New Roman"/>
          <w:b/>
          <w:sz w:val="24"/>
          <w:szCs w:val="24"/>
        </w:rPr>
        <w:t>. Система условий реализации основной образовательной программы</w:t>
      </w:r>
      <w:bookmarkEnd w:id="92"/>
    </w:p>
    <w:p w:rsidR="00F76DA8" w:rsidRPr="0005483C" w:rsidRDefault="00F1447A" w:rsidP="00F76DA8">
      <w:pPr>
        <w:rPr>
          <w:rFonts w:ascii="Times New Roman" w:hAnsi="Times New Roman" w:cs="Times New Roman"/>
          <w:sz w:val="24"/>
          <w:szCs w:val="24"/>
        </w:rPr>
      </w:pPr>
      <w:bookmarkStart w:id="93" w:name="_Toc435412743"/>
      <w:bookmarkStart w:id="94" w:name="_Toc453968218"/>
      <w:r>
        <w:rPr>
          <w:rFonts w:ascii="Times New Roman" w:hAnsi="Times New Roman" w:cs="Times New Roman"/>
          <w:sz w:val="24"/>
          <w:szCs w:val="24"/>
        </w:rPr>
        <w:t>3.4</w:t>
      </w:r>
      <w:r w:rsidR="00F76DA8" w:rsidRPr="0005483C">
        <w:rPr>
          <w:rFonts w:ascii="Times New Roman" w:hAnsi="Times New Roman" w:cs="Times New Roman"/>
          <w:sz w:val="24"/>
          <w:szCs w:val="24"/>
        </w:rPr>
        <w:t>.1. Требования к кадровым условиям реализации основной образовательной программы</w:t>
      </w:r>
      <w:bookmarkEnd w:id="93"/>
      <w:bookmarkEnd w:id="94"/>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Характеристика укомплектованности педагогическими, руководящими и иными работниками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Образовательн</w:t>
      </w:r>
      <w:r w:rsidR="00F1447A">
        <w:rPr>
          <w:rFonts w:ascii="Times New Roman" w:hAnsi="Times New Roman" w:cs="Times New Roman"/>
          <w:sz w:val="24"/>
          <w:szCs w:val="24"/>
        </w:rPr>
        <w:t xml:space="preserve">ая организация  </w:t>
      </w:r>
      <w:r w:rsidRPr="0005483C">
        <w:rPr>
          <w:rFonts w:ascii="Times New Roman" w:hAnsi="Times New Roman" w:cs="Times New Roman"/>
          <w:sz w:val="24"/>
          <w:szCs w:val="24"/>
        </w:rPr>
        <w:t>укомплектована кадрами</w:t>
      </w:r>
      <w:r w:rsidR="00F1447A">
        <w:rPr>
          <w:rFonts w:ascii="Times New Roman" w:hAnsi="Times New Roman" w:cs="Times New Roman"/>
          <w:sz w:val="24"/>
          <w:szCs w:val="24"/>
        </w:rPr>
        <w:t xml:space="preserve"> </w:t>
      </w:r>
      <w:r w:rsidRPr="0005483C">
        <w:rPr>
          <w:rFonts w:ascii="Times New Roman" w:hAnsi="Times New Roman" w:cs="Times New Roman"/>
          <w:sz w:val="24"/>
          <w:szCs w:val="24"/>
        </w:rPr>
        <w:t xml:space="preserve">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Требования к кадровым условиям включают: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укомплектованность педагогическими, руководящими и иными работниками;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уровень квалификации педагогических и иных работников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76DA8" w:rsidRPr="0005483C" w:rsidRDefault="00F1447A" w:rsidP="00F76DA8">
      <w:pPr>
        <w:rPr>
          <w:rFonts w:ascii="Times New Roman" w:hAnsi="Times New Roman" w:cs="Times New Roman"/>
          <w:sz w:val="24"/>
          <w:szCs w:val="24"/>
        </w:rPr>
      </w:pPr>
      <w:r>
        <w:rPr>
          <w:rFonts w:ascii="Times New Roman" w:hAnsi="Times New Roman" w:cs="Times New Roman"/>
          <w:sz w:val="24"/>
          <w:szCs w:val="24"/>
        </w:rPr>
        <w:t>В школе</w:t>
      </w:r>
      <w:r w:rsidR="00F76DA8" w:rsidRPr="0005483C">
        <w:rPr>
          <w:rFonts w:ascii="Times New Roman" w:hAnsi="Times New Roman" w:cs="Times New Roman"/>
          <w:sz w:val="24"/>
          <w:szCs w:val="24"/>
        </w:rPr>
        <w:t>, реализующей основную образовательную программу, созданы условия: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повышения эффективности и качества педагогического труда;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выявления, развития и использования потенциальных возможностей педагогических работников;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осуществления мониторинга результатов педагогического труда.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Кадровое обеспечение реализации основной образовательной программы среднего общего образования:</w:t>
      </w:r>
    </w:p>
    <w:p w:rsidR="00F1447A" w:rsidRDefault="00F1447A" w:rsidP="00F1447A">
      <w:pPr>
        <w:spacing w:after="0" w:line="240" w:lineRule="auto"/>
        <w:jc w:val="both"/>
        <w:rPr>
          <w:rFonts w:ascii="Times New Roman" w:hAnsi="Times New Roman" w:cs="Times New Roman"/>
          <w:sz w:val="24"/>
          <w:szCs w:val="24"/>
        </w:rPr>
      </w:pPr>
      <w:r w:rsidRPr="0033795B">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высшая квалификационная категория – 3 педагога (18,75%)</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1-я квалификационная категория –  5 педагогов (31,25%)</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СЗД                                                   - 8 педагогов (50 %)</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1 учитель имеет звание «Отличник образования Украины».</w:t>
      </w:r>
    </w:p>
    <w:p w:rsidR="00F1447A" w:rsidRPr="006A1548" w:rsidRDefault="00F1447A" w:rsidP="00F1447A">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педагогическому стажу:</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 от 1 до 10 лет – 6 педагогов (35,3%)</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  от 10 до 20 лет –  5 педагогов (29,4%)</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 от 20  и более – 6 педагогов (35,3%)</w:t>
      </w:r>
    </w:p>
    <w:p w:rsidR="00F1447A" w:rsidRPr="006A1548" w:rsidRDefault="00F1447A" w:rsidP="00F1447A">
      <w:pPr>
        <w:rPr>
          <w:rFonts w:ascii="Times New Roman" w:hAnsi="Times New Roman" w:cs="Times New Roman"/>
          <w:b/>
          <w:sz w:val="24"/>
          <w:szCs w:val="24"/>
        </w:rPr>
      </w:pPr>
      <w:r w:rsidRPr="006A1548">
        <w:rPr>
          <w:rFonts w:ascii="Times New Roman" w:hAnsi="Times New Roman" w:cs="Times New Roman"/>
          <w:b/>
          <w:sz w:val="24"/>
          <w:szCs w:val="24"/>
        </w:rPr>
        <w:t>Анализ педагогического состава по образованию:</w:t>
      </w:r>
    </w:p>
    <w:p w:rsidR="00F1447A" w:rsidRPr="006A1548" w:rsidRDefault="00F1447A" w:rsidP="00F1447A">
      <w:pPr>
        <w:rPr>
          <w:rFonts w:ascii="Times New Roman" w:hAnsi="Times New Roman" w:cs="Times New Roman"/>
          <w:sz w:val="24"/>
          <w:szCs w:val="24"/>
        </w:rPr>
      </w:pPr>
      <w:r w:rsidRPr="006A1548">
        <w:rPr>
          <w:rFonts w:ascii="Times New Roman" w:hAnsi="Times New Roman" w:cs="Times New Roman"/>
          <w:sz w:val="24"/>
          <w:szCs w:val="24"/>
        </w:rPr>
        <w:t>- высшее – 14 педагогов (82,4%)</w:t>
      </w:r>
    </w:p>
    <w:p w:rsidR="00F76DA8" w:rsidRPr="0005483C" w:rsidRDefault="00F1447A" w:rsidP="00F76DA8">
      <w:pPr>
        <w:rPr>
          <w:rFonts w:ascii="Times New Roman" w:hAnsi="Times New Roman" w:cs="Times New Roman"/>
          <w:sz w:val="24"/>
          <w:szCs w:val="24"/>
        </w:rPr>
      </w:pPr>
      <w:r w:rsidRPr="006A1548">
        <w:rPr>
          <w:rFonts w:ascii="Times New Roman" w:hAnsi="Times New Roman" w:cs="Times New Roman"/>
          <w:sz w:val="24"/>
          <w:szCs w:val="24"/>
        </w:rPr>
        <w:t>- среднее специальное – 3 педагога (17,6%)</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При оценке качества деятельности педагогических работников учитывается: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востребованность услуг учителя (в том числе внеурочных) учениками и их родителями (законными представителями);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использование учителями современных педагогических технологий, в том числе ИКТ и здоровьесберегающих;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участие в методической и научной работе;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распространение передового педагогического опыта;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повышение уровня профессионального мастерства;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 xml:space="preserve">работа учителя по формированию и сопровождению индивидуальных образовательных траекторий обучающихся;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руководство проектной деятельностью обучающихся;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взаимодействие со всеми участниками образовательных отношений.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Квалификация педагогиче</w:t>
      </w:r>
      <w:r w:rsidR="00F1447A">
        <w:rPr>
          <w:rFonts w:ascii="Times New Roman" w:hAnsi="Times New Roman" w:cs="Times New Roman"/>
          <w:sz w:val="24"/>
          <w:szCs w:val="24"/>
        </w:rPr>
        <w:t>ских работников школы</w:t>
      </w:r>
      <w:r w:rsidRPr="0005483C">
        <w:rPr>
          <w:rFonts w:ascii="Times New Roman" w:hAnsi="Times New Roman" w:cs="Times New Roman"/>
          <w:sz w:val="24"/>
          <w:szCs w:val="24"/>
        </w:rPr>
        <w:t xml:space="preserve"> отражает: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компетентность в соответствующих предметных областях знания и методах обучения;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сформированность гуманистической позиции, позитивной направленности на педагогическую деятельность;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самоорганизованность, эмоциональную устойчивость.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обеспечивать условия для успешной деятельности, позитивной мотивации, а также самомотивирования обучающихся;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разрабатывать программы учебных предметов, курсов, методические и дидактические материалы;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оценивать деятельность обучающихся в соответствии с требованиями ФГОС СОО, включая: проведение стартовой и промежуточной диагностики, внутришкольного </w:t>
      </w:r>
      <w:r w:rsidRPr="0005483C">
        <w:rPr>
          <w:rFonts w:ascii="Times New Roman" w:hAnsi="Times New Roman" w:cs="Times New Roman"/>
          <w:sz w:val="24"/>
          <w:szCs w:val="24"/>
        </w:rPr>
        <w:lastRenderedPageBreak/>
        <w:t>мониторинга, осуществление комплексной оценки способности обучающихся решать учебно-практические и учебно-познавательные задачи;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интерпретировать результаты достижений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Непрерывность профессионального разв</w:t>
      </w:r>
      <w:r w:rsidR="00F1447A">
        <w:rPr>
          <w:rFonts w:ascii="Times New Roman" w:hAnsi="Times New Roman" w:cs="Times New Roman"/>
          <w:sz w:val="24"/>
          <w:szCs w:val="24"/>
        </w:rPr>
        <w:t>ития работников МБОУ «Партизанская ОШ»</w:t>
      </w:r>
      <w:r w:rsidRPr="0005483C">
        <w:rPr>
          <w:rFonts w:ascii="Times New Roman" w:hAnsi="Times New Roman" w:cs="Times New Roman"/>
          <w:sz w:val="24"/>
          <w:szCs w:val="24"/>
        </w:rPr>
        <w:t xml:space="preserve">,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Формами повышения квалификации являются: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дистанционное образование; участие в различных педагогических проектах; создание и публикация методических материалов.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Одним из условий го</w:t>
      </w:r>
      <w:r w:rsidR="00F1447A">
        <w:rPr>
          <w:rFonts w:ascii="Times New Roman" w:hAnsi="Times New Roman" w:cs="Times New Roman"/>
          <w:sz w:val="24"/>
          <w:szCs w:val="24"/>
        </w:rPr>
        <w:t>товности школы</w:t>
      </w:r>
      <w:r w:rsidRPr="0005483C">
        <w:rPr>
          <w:rFonts w:ascii="Times New Roman" w:hAnsi="Times New Roman" w:cs="Times New Roman"/>
          <w:sz w:val="24"/>
          <w:szCs w:val="24"/>
        </w:rPr>
        <w:t xml:space="preserve">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Основные мероприятия: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семинары, посвященные содержанию и ключевым особенностям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тренинги для педагогов с целью выявления и соотнесения собственной профессиональной позиции с целями и задачами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заседания методических объединений учителей по проблемам введения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F76DA8" w:rsidRPr="0005483C" w:rsidRDefault="00F76DA8" w:rsidP="00F76DA8">
      <w:pPr>
        <w:rPr>
          <w:rFonts w:ascii="Times New Roman" w:hAnsi="Times New Roman" w:cs="Times New Roman"/>
          <w:sz w:val="24"/>
          <w:szCs w:val="24"/>
        </w:rPr>
      </w:pPr>
      <w:bookmarkStart w:id="95" w:name="_Toc435412744"/>
      <w:bookmarkStart w:id="96" w:name="_Toc453968219"/>
      <w:r w:rsidRPr="0005483C">
        <w:rPr>
          <w:rFonts w:ascii="Times New Roman" w:hAnsi="Times New Roman" w:cs="Times New Roman"/>
          <w:sz w:val="24"/>
          <w:szCs w:val="24"/>
        </w:rPr>
        <w:t>3.5.2. Психолого-педагогические условия реализации основной образовательной программы</w:t>
      </w:r>
      <w:bookmarkEnd w:id="95"/>
      <w:bookmarkEnd w:id="96"/>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следующие формы с постепенным расширением возможностей обучающихся осуществлять выбор характера самостоятельной работы: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учебное групповое сотрудничество,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 проектно-исследовательская деятельность,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ролевая игра,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дискуссии,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тренинги,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практики,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конференции.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Учет специфики возрастного психофизического развития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учитывая, что  меняется мотивация, учеба приобретает профессионально-ориентированный характер.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тематические родительские собрания,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консультации педагогов и специалистов,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психолого-педагогические консилиумы,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круглые столы,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презентации классов,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посещение уроков и внеурочных мероприятий,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дистанционной форме через Интернет.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Вариативность направлений психолого-педагогического сопровождения участников образовательных отношений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 основным направлениям психолого-педагогического сопровождения обучающихся относится: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сохранение и укрепление психического здоровья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ценности здоровья и безопасного образа жизни;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развитие экологической культуры;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дифференциацию и индивидуализацию обучения;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мониторинг возможностей и способностей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психолого-педагогическую поддержку участников олимпиадного движения;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поддержку объединений обучающихся, ученического самоуправления.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Основные формы работы: консультирование (сопровождение индивидуальных образовательных траекторий), лекции, семинары, практические занятия.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Диверсификация уровней психолого-педагогического сопровождения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w:t>
      </w:r>
      <w:r w:rsidR="00F1447A">
        <w:rPr>
          <w:rFonts w:ascii="Times New Roman" w:hAnsi="Times New Roman" w:cs="Times New Roman"/>
          <w:sz w:val="24"/>
          <w:szCs w:val="24"/>
        </w:rPr>
        <w:t>школы.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Основными формами психолого-педагогического сопровождения выступают: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F76DA8" w:rsidRPr="0005483C" w:rsidRDefault="00F76DA8" w:rsidP="00F76DA8">
      <w:pPr>
        <w:rPr>
          <w:rFonts w:ascii="Times New Roman" w:hAnsi="Times New Roman" w:cs="Times New Roman"/>
          <w:sz w:val="24"/>
          <w:szCs w:val="24"/>
        </w:rPr>
      </w:pPr>
      <w:bookmarkStart w:id="97" w:name="_Toc435412745"/>
      <w:bookmarkStart w:id="98" w:name="_Toc453968220"/>
      <w:r w:rsidRPr="0005483C">
        <w:rPr>
          <w:rFonts w:ascii="Times New Roman" w:hAnsi="Times New Roman" w:cs="Times New Roman"/>
          <w:sz w:val="24"/>
          <w:szCs w:val="24"/>
        </w:rPr>
        <w:t>3.5.3. Финансовое обеспечение реализации образовательной программы среднего общего образования</w:t>
      </w:r>
      <w:bookmarkEnd w:id="97"/>
      <w:bookmarkEnd w:id="98"/>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обеспечение государственных гарантий прав граждан на получение бесплатного общедоступного среднего общего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исполнение требований ФГОС СОО организацией, осуществляющей образовательную деятельность;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F76DA8" w:rsidRPr="0005483C" w:rsidRDefault="00F76DA8" w:rsidP="00F76DA8">
      <w:pPr>
        <w:rPr>
          <w:rFonts w:ascii="Times New Roman" w:hAnsi="Times New Roman" w:cs="Times New Roman"/>
          <w:sz w:val="24"/>
          <w:szCs w:val="24"/>
        </w:rPr>
      </w:pPr>
      <w:bookmarkStart w:id="99" w:name="st99_5"/>
      <w:bookmarkEnd w:id="99"/>
      <w:r w:rsidRPr="0005483C">
        <w:rPr>
          <w:rFonts w:ascii="Times New Roman" w:hAnsi="Times New Roman" w:cs="Times New Roman"/>
          <w:sz w:val="24"/>
          <w:szCs w:val="24"/>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F76DA8" w:rsidRPr="0005483C" w:rsidRDefault="00F76DA8" w:rsidP="00F76DA8">
      <w:pPr>
        <w:rPr>
          <w:rFonts w:ascii="Times New Roman" w:hAnsi="Times New Roman" w:cs="Times New Roman"/>
          <w:sz w:val="24"/>
          <w:szCs w:val="24"/>
        </w:rPr>
      </w:pPr>
      <w:bookmarkStart w:id="100" w:name="_Toc435412746"/>
      <w:bookmarkStart w:id="101" w:name="_Toc453968221"/>
      <w:r w:rsidRPr="0005483C">
        <w:rPr>
          <w:rFonts w:ascii="Times New Roman" w:hAnsi="Times New Roman" w:cs="Times New Roman"/>
          <w:sz w:val="24"/>
          <w:szCs w:val="24"/>
        </w:rPr>
        <w:t>3.5.4. Материально-технические условия реализации основной образовательной программы</w:t>
      </w:r>
      <w:bookmarkEnd w:id="100"/>
      <w:bookmarkEnd w:id="101"/>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Материально-технические условия реализации основной образовательной программы формируются с учетом: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требований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иных действующих федеральных/региональных/муниципальных/</w:t>
      </w:r>
      <w:r w:rsidRPr="0005483C">
        <w:rPr>
          <w:rFonts w:ascii="Times New Roman" w:hAnsi="Times New Roman" w:cs="Times New Roman"/>
          <w:sz w:val="24"/>
          <w:szCs w:val="24"/>
        </w:rPr>
        <w:br/>
        <w:t>локальных нормативных актов и рекомендаций.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Материально-технические условия реализации основной образовательной программы: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учитывают: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обеспечивают: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подготовку обучающихся к саморазвитию и непрерывному образованию;</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основы научных методов познания окружающего мира;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условия для активной учебно-познавательной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воспитание патриотизма и установок толерантности, умения жить с непохожими людьми;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развитие креативности, критического мышления;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поддержку социальной активности и осознанного выбора профессии;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возможность достижения обучающимися предметных, метапредметных и личностных результатов освоения основной образовательной программы;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 образовательной организации могут быть предусмотрены: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F76DA8"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цеха и мастерские в соответствии с профилями обучения;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спортивные и хореографические залы, спортивные сооружения, автогородок;</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помещения для питания обучающихся, а также для хранения и приготовления пищи (с возможностью организации горячего питания);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помещения медицинского назначения;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административные и иные помещения, оснащенные необходимым оборудованием;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гардеробы, санузлы, места личной гигиены;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участок (территория) с необходимым набором оборудованных зон;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мебель, офисное оснащение и хозяйственный инвентарь.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реализацию индивидуальных учебных планов обучающихся, осуществления ими самостоятельной познавательной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базовое и углубленное изучение предметов;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наблюдение, наглядное представление и анализ данных, использование цифровых планов и карт, спутниковых изображений;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практическое освоение правил безопасного поведения на дорогах и улицах с использованием игр, оборудования, а также компьютерных технологий;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Указанные виды деятельности обеспечиваются расходными материалами.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Важно, чтобы инфраструктура образовательной организации обеспечивала дополнительные возможности: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зоны уединения и психологической разгрузки;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зоны индивидуальной работы обучающихся (информационный поиск, формирование контента, подготовка к занятиям и пр.);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беспроводной безопасный доступ к сети Интернет;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использование личных электронных устройств с учетом политики информационной безопасности.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w:t>
      </w:r>
      <w:r w:rsidRPr="0005483C">
        <w:rPr>
          <w:rFonts w:ascii="Times New Roman" w:hAnsi="Times New Roman" w:cs="Times New Roman"/>
          <w:sz w:val="24"/>
          <w:szCs w:val="24"/>
        </w:rPr>
        <w:lastRenderedPageBreak/>
        <w:t>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F76DA8" w:rsidRPr="0005483C" w:rsidRDefault="00F76DA8" w:rsidP="00F76DA8">
      <w:pPr>
        <w:rPr>
          <w:rFonts w:ascii="Times New Roman" w:hAnsi="Times New Roman" w:cs="Times New Roman"/>
          <w:sz w:val="24"/>
          <w:szCs w:val="24"/>
        </w:rPr>
      </w:pPr>
      <w:bookmarkStart w:id="102" w:name="_Toc435412747"/>
      <w:bookmarkStart w:id="103" w:name="_Toc453968222"/>
      <w:r w:rsidRPr="0005483C">
        <w:rPr>
          <w:rFonts w:ascii="Times New Roman" w:hAnsi="Times New Roman" w:cs="Times New Roman"/>
          <w:sz w:val="24"/>
          <w:szCs w:val="24"/>
        </w:rPr>
        <w:t>3.5.5. Информационно-методические условия реализации основной образовательной программы</w:t>
      </w:r>
      <w:bookmarkEnd w:id="102"/>
      <w:bookmarkEnd w:id="103"/>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комплекс информационных образовательных ресурсов, в том числе цифровые образовательные ресурсы;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совокупность технологических средств ИКТ: компьютеры, иное информационное оборудование, коммуникационные каналы;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Основными структурными элементами ИОС являются: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информационно-образовательные ресурсы в виде печатной продукции;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информационно-образовательные ресурсы на сменных оптических носителях;</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информационно-образовательные ресурсы сети Интернет;</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вычислительная и информационно-телекоммуникационная инфраструктура;</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информационно-методическую поддержку образовательной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планирование образовательной деятельности и ее ресурсного обеспечения;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проектирование и организацию индивидуальной и групповой деятельности;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мониторинг и фиксацию хода и результатов образовательной 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мониторинг здоровья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дистанционное взаимодействие всех участников образовательных отношений (обучающихся,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Pr="0005483C">
          <w:rPr>
            <w:rFonts w:ascii="Times New Roman" w:hAnsi="Times New Roman" w:cs="Times New Roman"/>
            <w:sz w:val="24"/>
            <w:szCs w:val="24"/>
          </w:rPr>
          <w:t>(законных представителей)</w:t>
        </w:r>
      </w:hyperlink>
      <w:r w:rsidRPr="0005483C">
        <w:rPr>
          <w:rFonts w:ascii="Times New Roman" w:hAnsi="Times New Roman" w:cs="Times New Roman"/>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Учебно-методическое и информационное обеспечение реализации основной образовательной программы</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lastRenderedPageBreak/>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F76DA8" w:rsidRPr="0005483C" w:rsidRDefault="00F76DA8" w:rsidP="00F76DA8">
      <w:pPr>
        <w:rPr>
          <w:rFonts w:ascii="Times New Roman" w:hAnsi="Times New Roman" w:cs="Times New Roman"/>
          <w:sz w:val="24"/>
          <w:szCs w:val="24"/>
        </w:rPr>
      </w:pPr>
      <w:bookmarkStart w:id="104" w:name="_Toc435412748"/>
      <w:bookmarkStart w:id="105" w:name="_Toc453968223"/>
      <w:r w:rsidRPr="0005483C">
        <w:rPr>
          <w:rFonts w:ascii="Times New Roman" w:hAnsi="Times New Roman" w:cs="Times New Roman"/>
          <w:sz w:val="24"/>
          <w:szCs w:val="24"/>
        </w:rPr>
        <w:t>3.5.6.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04"/>
      <w:bookmarkEnd w:id="105"/>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разработку сетевого графика (дорожной карты) создания необходимой системы условий;</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F76DA8" w:rsidRPr="0005483C" w:rsidRDefault="00F76DA8" w:rsidP="00F76DA8">
      <w:pPr>
        <w:rPr>
          <w:rFonts w:ascii="Times New Roman" w:hAnsi="Times New Roman" w:cs="Times New Roman"/>
          <w:sz w:val="24"/>
          <w:szCs w:val="24"/>
        </w:rPr>
      </w:pPr>
      <w:bookmarkStart w:id="106" w:name="_Toc453968224"/>
      <w:r w:rsidRPr="0005483C">
        <w:rPr>
          <w:rFonts w:ascii="Times New Roman" w:hAnsi="Times New Roman" w:cs="Times New Roman"/>
          <w:sz w:val="24"/>
          <w:szCs w:val="24"/>
        </w:rPr>
        <w:lastRenderedPageBreak/>
        <w:t>3.6. Механизмы достижения целевых ориентиров в системе условий</w:t>
      </w:r>
      <w:bookmarkEnd w:id="106"/>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F76DA8" w:rsidRPr="0005483C" w:rsidRDefault="00F76DA8" w:rsidP="00F76DA8">
      <w:pPr>
        <w:rPr>
          <w:rFonts w:ascii="Times New Roman" w:hAnsi="Times New Roman" w:cs="Times New Roman"/>
          <w:sz w:val="24"/>
          <w:szCs w:val="24"/>
        </w:rPr>
      </w:pPr>
      <w:r w:rsidRPr="0005483C">
        <w:rPr>
          <w:rFonts w:ascii="Times New Roman" w:hAnsi="Times New Roman" w:cs="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sectPr w:rsidR="00F76DA8" w:rsidRPr="0005483C" w:rsidSect="00F1447A">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212" w:rsidRDefault="00512212" w:rsidP="00234690">
      <w:pPr>
        <w:spacing w:after="0" w:line="240" w:lineRule="auto"/>
      </w:pPr>
      <w:r>
        <w:separator/>
      </w:r>
    </w:p>
  </w:endnote>
  <w:endnote w:type="continuationSeparator" w:id="1">
    <w:p w:rsidR="00512212" w:rsidRDefault="00512212" w:rsidP="002346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hoolBookSanPin">
    <w:altName w:val="Cambria"/>
    <w:panose1 w:val="00000000000000000000"/>
    <w:charset w:val="00"/>
    <w:family w:val="roman"/>
    <w:notTrueType/>
    <w:pitch w:val="variable"/>
    <w:sig w:usb0="A00002FF" w:usb1="5000204A" w:usb2="0000002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659683"/>
      <w:docPartObj>
        <w:docPartGallery w:val="Page Numbers (Bottom of Page)"/>
        <w:docPartUnique/>
      </w:docPartObj>
    </w:sdtPr>
    <w:sdtContent>
      <w:p w:rsidR="00512212" w:rsidRDefault="00E27E49">
        <w:pPr>
          <w:pStyle w:val="ae"/>
          <w:jc w:val="right"/>
        </w:pPr>
        <w:fldSimple w:instr=" PAGE   \* MERGEFORMAT ">
          <w:r w:rsidR="00734C7F">
            <w:rPr>
              <w:noProof/>
            </w:rPr>
            <w:t>251</w:t>
          </w:r>
        </w:fldSimple>
      </w:p>
    </w:sdtContent>
  </w:sdt>
  <w:p w:rsidR="00512212" w:rsidRDefault="00512212">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659682"/>
      <w:docPartObj>
        <w:docPartGallery w:val="Page Numbers (Bottom of Page)"/>
        <w:docPartUnique/>
      </w:docPartObj>
    </w:sdtPr>
    <w:sdtContent>
      <w:p w:rsidR="00F1447A" w:rsidRDefault="00E27E49">
        <w:pPr>
          <w:pStyle w:val="ae"/>
          <w:jc w:val="right"/>
        </w:pPr>
        <w:fldSimple w:instr=" PAGE   \* MERGEFORMAT ">
          <w:r w:rsidR="001E26B5">
            <w:rPr>
              <w:noProof/>
            </w:rPr>
            <w:t>273</w:t>
          </w:r>
        </w:fldSimple>
      </w:p>
    </w:sdtContent>
  </w:sdt>
  <w:p w:rsidR="00512212" w:rsidRPr="00F76DA8" w:rsidRDefault="00512212" w:rsidP="00F76D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212" w:rsidRDefault="00512212" w:rsidP="00234690">
      <w:pPr>
        <w:spacing w:after="0" w:line="240" w:lineRule="auto"/>
      </w:pPr>
      <w:r>
        <w:separator/>
      </w:r>
    </w:p>
  </w:footnote>
  <w:footnote w:type="continuationSeparator" w:id="1">
    <w:p w:rsidR="00512212" w:rsidRDefault="00512212" w:rsidP="002346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8FC"/>
    <w:multiLevelType w:val="multilevel"/>
    <w:tmpl w:val="B10CCC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CE1581F"/>
    <w:multiLevelType w:val="hybridMultilevel"/>
    <w:tmpl w:val="CFCC58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DF80FFF"/>
    <w:multiLevelType w:val="hybridMultilevel"/>
    <w:tmpl w:val="B41AE758"/>
    <w:lvl w:ilvl="0" w:tplc="98C2B476">
      <w:start w:val="1"/>
      <w:numFmt w:val="decimal"/>
      <w:lvlText w:val="%1."/>
      <w:lvlJc w:val="left"/>
      <w:pPr>
        <w:ind w:left="953" w:hanging="240"/>
        <w:jc w:val="left"/>
      </w:pPr>
      <w:rPr>
        <w:rFonts w:ascii="Times New Roman" w:eastAsia="Times New Roman" w:hAnsi="Times New Roman" w:cs="Times New Roman" w:hint="default"/>
        <w:b/>
        <w:bCs/>
        <w:w w:val="100"/>
        <w:sz w:val="24"/>
        <w:szCs w:val="24"/>
        <w:lang w:val="ru-RU" w:eastAsia="en-US" w:bidi="ar-SA"/>
      </w:rPr>
    </w:lvl>
    <w:lvl w:ilvl="1" w:tplc="C2C23894">
      <w:numFmt w:val="bullet"/>
      <w:lvlText w:val="•"/>
      <w:lvlJc w:val="left"/>
      <w:pPr>
        <w:ind w:left="1910" w:hanging="240"/>
      </w:pPr>
      <w:rPr>
        <w:rFonts w:hint="default"/>
        <w:lang w:val="ru-RU" w:eastAsia="en-US" w:bidi="ar-SA"/>
      </w:rPr>
    </w:lvl>
    <w:lvl w:ilvl="2" w:tplc="0BD650DE">
      <w:numFmt w:val="bullet"/>
      <w:lvlText w:val="•"/>
      <w:lvlJc w:val="left"/>
      <w:pPr>
        <w:ind w:left="2860" w:hanging="240"/>
      </w:pPr>
      <w:rPr>
        <w:rFonts w:hint="default"/>
        <w:lang w:val="ru-RU" w:eastAsia="en-US" w:bidi="ar-SA"/>
      </w:rPr>
    </w:lvl>
    <w:lvl w:ilvl="3" w:tplc="AF222214">
      <w:numFmt w:val="bullet"/>
      <w:lvlText w:val="•"/>
      <w:lvlJc w:val="left"/>
      <w:pPr>
        <w:ind w:left="3810" w:hanging="240"/>
      </w:pPr>
      <w:rPr>
        <w:rFonts w:hint="default"/>
        <w:lang w:val="ru-RU" w:eastAsia="en-US" w:bidi="ar-SA"/>
      </w:rPr>
    </w:lvl>
    <w:lvl w:ilvl="4" w:tplc="A8369882">
      <w:numFmt w:val="bullet"/>
      <w:lvlText w:val="•"/>
      <w:lvlJc w:val="left"/>
      <w:pPr>
        <w:ind w:left="4760" w:hanging="240"/>
      </w:pPr>
      <w:rPr>
        <w:rFonts w:hint="default"/>
        <w:lang w:val="ru-RU" w:eastAsia="en-US" w:bidi="ar-SA"/>
      </w:rPr>
    </w:lvl>
    <w:lvl w:ilvl="5" w:tplc="4E9C2A2E">
      <w:numFmt w:val="bullet"/>
      <w:lvlText w:val="•"/>
      <w:lvlJc w:val="left"/>
      <w:pPr>
        <w:ind w:left="5710" w:hanging="240"/>
      </w:pPr>
      <w:rPr>
        <w:rFonts w:hint="default"/>
        <w:lang w:val="ru-RU" w:eastAsia="en-US" w:bidi="ar-SA"/>
      </w:rPr>
    </w:lvl>
    <w:lvl w:ilvl="6" w:tplc="AD9A80CE">
      <w:numFmt w:val="bullet"/>
      <w:lvlText w:val="•"/>
      <w:lvlJc w:val="left"/>
      <w:pPr>
        <w:ind w:left="6660" w:hanging="240"/>
      </w:pPr>
      <w:rPr>
        <w:rFonts w:hint="default"/>
        <w:lang w:val="ru-RU" w:eastAsia="en-US" w:bidi="ar-SA"/>
      </w:rPr>
    </w:lvl>
    <w:lvl w:ilvl="7" w:tplc="FD5AEFBA">
      <w:numFmt w:val="bullet"/>
      <w:lvlText w:val="•"/>
      <w:lvlJc w:val="left"/>
      <w:pPr>
        <w:ind w:left="7610" w:hanging="240"/>
      </w:pPr>
      <w:rPr>
        <w:rFonts w:hint="default"/>
        <w:lang w:val="ru-RU" w:eastAsia="en-US" w:bidi="ar-SA"/>
      </w:rPr>
    </w:lvl>
    <w:lvl w:ilvl="8" w:tplc="7C24018E">
      <w:numFmt w:val="bullet"/>
      <w:lvlText w:val="•"/>
      <w:lvlJc w:val="left"/>
      <w:pPr>
        <w:ind w:left="8560" w:hanging="240"/>
      </w:pPr>
      <w:rPr>
        <w:rFonts w:hint="default"/>
        <w:lang w:val="ru-RU" w:eastAsia="en-US" w:bidi="ar-SA"/>
      </w:rPr>
    </w:lvl>
  </w:abstractNum>
  <w:abstractNum w:abstractNumId="6">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38706CAC"/>
    <w:multiLevelType w:val="hybridMultilevel"/>
    <w:tmpl w:val="9F02A254"/>
    <w:lvl w:ilvl="0" w:tplc="DC3C740E">
      <w:start w:val="1"/>
      <w:numFmt w:val="decimal"/>
      <w:lvlText w:val="%1."/>
      <w:lvlJc w:val="left"/>
      <w:pPr>
        <w:ind w:left="832" w:hanging="360"/>
      </w:pPr>
      <w:rPr>
        <w:rFonts w:eastAsia="SchoolBookSanPin" w:hint="default"/>
        <w:sz w:val="26"/>
      </w:r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21">
    <w:nsid w:val="3CD211A9"/>
    <w:multiLevelType w:val="hybridMultilevel"/>
    <w:tmpl w:val="FB9C3E32"/>
    <w:lvl w:ilvl="0" w:tplc="78B64B30">
      <w:start w:val="1"/>
      <w:numFmt w:val="decimal"/>
      <w:lvlText w:val="%1."/>
      <w:lvlJc w:val="left"/>
      <w:pPr>
        <w:ind w:left="1506" w:hanging="568"/>
      </w:pPr>
      <w:rPr>
        <w:rFonts w:ascii="Times New Roman" w:eastAsia="Times New Roman" w:hAnsi="Times New Roman" w:cs="Times New Roman" w:hint="default"/>
        <w:w w:val="100"/>
        <w:sz w:val="24"/>
        <w:szCs w:val="24"/>
        <w:lang w:val="ru-RU" w:eastAsia="en-US" w:bidi="ar-SA"/>
      </w:rPr>
    </w:lvl>
    <w:lvl w:ilvl="1" w:tplc="F2EAC424">
      <w:numFmt w:val="bullet"/>
      <w:lvlText w:val=""/>
      <w:lvlJc w:val="left"/>
      <w:pPr>
        <w:ind w:left="1658" w:hanging="361"/>
      </w:pPr>
      <w:rPr>
        <w:rFonts w:ascii="Symbol" w:eastAsia="Symbol" w:hAnsi="Symbol" w:cs="Symbol" w:hint="default"/>
        <w:w w:val="100"/>
        <w:sz w:val="24"/>
        <w:szCs w:val="24"/>
        <w:lang w:val="ru-RU" w:eastAsia="en-US" w:bidi="ar-SA"/>
      </w:rPr>
    </w:lvl>
    <w:lvl w:ilvl="2" w:tplc="2D28E53A">
      <w:numFmt w:val="bullet"/>
      <w:lvlText w:val="•"/>
      <w:lvlJc w:val="left"/>
      <w:pPr>
        <w:ind w:left="2745" w:hanging="361"/>
      </w:pPr>
      <w:rPr>
        <w:rFonts w:hint="default"/>
        <w:lang w:val="ru-RU" w:eastAsia="en-US" w:bidi="ar-SA"/>
      </w:rPr>
    </w:lvl>
    <w:lvl w:ilvl="3" w:tplc="96560D80">
      <w:numFmt w:val="bullet"/>
      <w:lvlText w:val="•"/>
      <w:lvlJc w:val="left"/>
      <w:pPr>
        <w:ind w:left="3830" w:hanging="361"/>
      </w:pPr>
      <w:rPr>
        <w:rFonts w:hint="default"/>
        <w:lang w:val="ru-RU" w:eastAsia="en-US" w:bidi="ar-SA"/>
      </w:rPr>
    </w:lvl>
    <w:lvl w:ilvl="4" w:tplc="4C26C612">
      <w:numFmt w:val="bullet"/>
      <w:lvlText w:val="•"/>
      <w:lvlJc w:val="left"/>
      <w:pPr>
        <w:ind w:left="4915" w:hanging="361"/>
      </w:pPr>
      <w:rPr>
        <w:rFonts w:hint="default"/>
        <w:lang w:val="ru-RU" w:eastAsia="en-US" w:bidi="ar-SA"/>
      </w:rPr>
    </w:lvl>
    <w:lvl w:ilvl="5" w:tplc="4B321C6E">
      <w:numFmt w:val="bullet"/>
      <w:lvlText w:val="•"/>
      <w:lvlJc w:val="left"/>
      <w:pPr>
        <w:ind w:left="6000" w:hanging="361"/>
      </w:pPr>
      <w:rPr>
        <w:rFonts w:hint="default"/>
        <w:lang w:val="ru-RU" w:eastAsia="en-US" w:bidi="ar-SA"/>
      </w:rPr>
    </w:lvl>
    <w:lvl w:ilvl="6" w:tplc="EC74DC00">
      <w:numFmt w:val="bullet"/>
      <w:lvlText w:val="•"/>
      <w:lvlJc w:val="left"/>
      <w:pPr>
        <w:ind w:left="7085" w:hanging="361"/>
      </w:pPr>
      <w:rPr>
        <w:rFonts w:hint="default"/>
        <w:lang w:val="ru-RU" w:eastAsia="en-US" w:bidi="ar-SA"/>
      </w:rPr>
    </w:lvl>
    <w:lvl w:ilvl="7" w:tplc="A0B81A5E">
      <w:numFmt w:val="bullet"/>
      <w:lvlText w:val="•"/>
      <w:lvlJc w:val="left"/>
      <w:pPr>
        <w:ind w:left="8170" w:hanging="361"/>
      </w:pPr>
      <w:rPr>
        <w:rFonts w:hint="default"/>
        <w:lang w:val="ru-RU" w:eastAsia="en-US" w:bidi="ar-SA"/>
      </w:rPr>
    </w:lvl>
    <w:lvl w:ilvl="8" w:tplc="D4E6FB10">
      <w:numFmt w:val="bullet"/>
      <w:lvlText w:val="•"/>
      <w:lvlJc w:val="left"/>
      <w:pPr>
        <w:ind w:left="9256" w:hanging="361"/>
      </w:pPr>
      <w:rPr>
        <w:rFonts w:hint="default"/>
        <w:lang w:val="ru-RU" w:eastAsia="en-US" w:bidi="ar-SA"/>
      </w:rPr>
    </w:lvl>
  </w:abstractNum>
  <w:abstractNum w:abstractNumId="22">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4BC91243"/>
    <w:multiLevelType w:val="multilevel"/>
    <w:tmpl w:val="8A24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B2D07E9"/>
    <w:multiLevelType w:val="hybridMultilevel"/>
    <w:tmpl w:val="5C48AA4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9">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8AB02CE"/>
    <w:multiLevelType w:val="multilevel"/>
    <w:tmpl w:val="B608C2E4"/>
    <w:lvl w:ilvl="0">
      <w:start w:val="3"/>
      <w:numFmt w:val="decimal"/>
      <w:lvlText w:val="%1."/>
      <w:lvlJc w:val="left"/>
      <w:pPr>
        <w:ind w:left="360" w:hanging="360"/>
      </w:pPr>
      <w:rPr>
        <w:rFonts w:hint="default"/>
        <w:b/>
      </w:rPr>
    </w:lvl>
    <w:lvl w:ilvl="1">
      <w:start w:val="1"/>
      <w:numFmt w:val="decimal"/>
      <w:lvlText w:val="%1.%2."/>
      <w:lvlJc w:val="left"/>
      <w:pPr>
        <w:ind w:left="1313" w:hanging="360"/>
      </w:pPr>
      <w:rPr>
        <w:rFonts w:hint="default"/>
        <w:b/>
      </w:rPr>
    </w:lvl>
    <w:lvl w:ilvl="2">
      <w:start w:val="1"/>
      <w:numFmt w:val="decimal"/>
      <w:lvlText w:val="%1.%2.%3."/>
      <w:lvlJc w:val="left"/>
      <w:pPr>
        <w:ind w:left="2626" w:hanging="720"/>
      </w:pPr>
      <w:rPr>
        <w:rFonts w:hint="default"/>
        <w:b/>
      </w:rPr>
    </w:lvl>
    <w:lvl w:ilvl="3">
      <w:start w:val="1"/>
      <w:numFmt w:val="decimal"/>
      <w:lvlText w:val="%1.%2.%3.%4."/>
      <w:lvlJc w:val="left"/>
      <w:pPr>
        <w:ind w:left="3579" w:hanging="720"/>
      </w:pPr>
      <w:rPr>
        <w:rFonts w:hint="default"/>
        <w:b/>
      </w:rPr>
    </w:lvl>
    <w:lvl w:ilvl="4">
      <w:start w:val="1"/>
      <w:numFmt w:val="decimal"/>
      <w:lvlText w:val="%1.%2.%3.%4.%5."/>
      <w:lvlJc w:val="left"/>
      <w:pPr>
        <w:ind w:left="4892" w:hanging="1080"/>
      </w:pPr>
      <w:rPr>
        <w:rFonts w:hint="default"/>
        <w:b/>
      </w:rPr>
    </w:lvl>
    <w:lvl w:ilvl="5">
      <w:start w:val="1"/>
      <w:numFmt w:val="decimal"/>
      <w:lvlText w:val="%1.%2.%3.%4.%5.%6."/>
      <w:lvlJc w:val="left"/>
      <w:pPr>
        <w:ind w:left="5845" w:hanging="1080"/>
      </w:pPr>
      <w:rPr>
        <w:rFonts w:hint="default"/>
        <w:b/>
      </w:rPr>
    </w:lvl>
    <w:lvl w:ilvl="6">
      <w:start w:val="1"/>
      <w:numFmt w:val="decimal"/>
      <w:lvlText w:val="%1.%2.%3.%4.%5.%6.%7."/>
      <w:lvlJc w:val="left"/>
      <w:pPr>
        <w:ind w:left="7158" w:hanging="1440"/>
      </w:pPr>
      <w:rPr>
        <w:rFonts w:hint="default"/>
        <w:b/>
      </w:rPr>
    </w:lvl>
    <w:lvl w:ilvl="7">
      <w:start w:val="1"/>
      <w:numFmt w:val="decimal"/>
      <w:lvlText w:val="%1.%2.%3.%4.%5.%6.%7.%8."/>
      <w:lvlJc w:val="left"/>
      <w:pPr>
        <w:ind w:left="8111" w:hanging="1440"/>
      </w:pPr>
      <w:rPr>
        <w:rFonts w:hint="default"/>
        <w:b/>
      </w:rPr>
    </w:lvl>
    <w:lvl w:ilvl="8">
      <w:start w:val="1"/>
      <w:numFmt w:val="decimal"/>
      <w:lvlText w:val="%1.%2.%3.%4.%5.%6.%7.%8.%9."/>
      <w:lvlJc w:val="left"/>
      <w:pPr>
        <w:ind w:left="9424" w:hanging="1800"/>
      </w:pPr>
      <w:rPr>
        <w:rFonts w:hint="default"/>
        <w:b/>
      </w:rPr>
    </w:lvl>
  </w:abstractNum>
  <w:abstractNum w:abstractNumId="36">
    <w:nsid w:val="7E50229A"/>
    <w:multiLevelType w:val="hybridMultilevel"/>
    <w:tmpl w:val="4660354E"/>
    <w:lvl w:ilvl="0" w:tplc="75D84170">
      <w:numFmt w:val="bullet"/>
      <w:lvlText w:val="–"/>
      <w:lvlJc w:val="left"/>
      <w:pPr>
        <w:ind w:left="713" w:hanging="270"/>
      </w:pPr>
      <w:rPr>
        <w:rFonts w:ascii="Times New Roman" w:eastAsia="Times New Roman" w:hAnsi="Times New Roman" w:cs="Times New Roman" w:hint="default"/>
        <w:w w:val="100"/>
        <w:sz w:val="24"/>
        <w:szCs w:val="24"/>
        <w:lang w:val="ru-RU" w:eastAsia="en-US" w:bidi="ar-SA"/>
      </w:rPr>
    </w:lvl>
    <w:lvl w:ilvl="1" w:tplc="C4FC6EA8">
      <w:numFmt w:val="bullet"/>
      <w:lvlText w:val="•"/>
      <w:lvlJc w:val="left"/>
      <w:pPr>
        <w:ind w:left="1694" w:hanging="270"/>
      </w:pPr>
      <w:rPr>
        <w:rFonts w:hint="default"/>
        <w:lang w:val="ru-RU" w:eastAsia="en-US" w:bidi="ar-SA"/>
      </w:rPr>
    </w:lvl>
    <w:lvl w:ilvl="2" w:tplc="90EACECC">
      <w:numFmt w:val="bullet"/>
      <w:lvlText w:val="•"/>
      <w:lvlJc w:val="left"/>
      <w:pPr>
        <w:ind w:left="2668" w:hanging="270"/>
      </w:pPr>
      <w:rPr>
        <w:rFonts w:hint="default"/>
        <w:lang w:val="ru-RU" w:eastAsia="en-US" w:bidi="ar-SA"/>
      </w:rPr>
    </w:lvl>
    <w:lvl w:ilvl="3" w:tplc="FE5E1324">
      <w:numFmt w:val="bullet"/>
      <w:lvlText w:val="•"/>
      <w:lvlJc w:val="left"/>
      <w:pPr>
        <w:ind w:left="3642" w:hanging="270"/>
      </w:pPr>
      <w:rPr>
        <w:rFonts w:hint="default"/>
        <w:lang w:val="ru-RU" w:eastAsia="en-US" w:bidi="ar-SA"/>
      </w:rPr>
    </w:lvl>
    <w:lvl w:ilvl="4" w:tplc="A1DC0F18">
      <w:numFmt w:val="bullet"/>
      <w:lvlText w:val="•"/>
      <w:lvlJc w:val="left"/>
      <w:pPr>
        <w:ind w:left="4616" w:hanging="270"/>
      </w:pPr>
      <w:rPr>
        <w:rFonts w:hint="default"/>
        <w:lang w:val="ru-RU" w:eastAsia="en-US" w:bidi="ar-SA"/>
      </w:rPr>
    </w:lvl>
    <w:lvl w:ilvl="5" w:tplc="6464E16A">
      <w:numFmt w:val="bullet"/>
      <w:lvlText w:val="•"/>
      <w:lvlJc w:val="left"/>
      <w:pPr>
        <w:ind w:left="5590" w:hanging="270"/>
      </w:pPr>
      <w:rPr>
        <w:rFonts w:hint="default"/>
        <w:lang w:val="ru-RU" w:eastAsia="en-US" w:bidi="ar-SA"/>
      </w:rPr>
    </w:lvl>
    <w:lvl w:ilvl="6" w:tplc="5EAEB92E">
      <w:numFmt w:val="bullet"/>
      <w:lvlText w:val="•"/>
      <w:lvlJc w:val="left"/>
      <w:pPr>
        <w:ind w:left="6564" w:hanging="270"/>
      </w:pPr>
      <w:rPr>
        <w:rFonts w:hint="default"/>
        <w:lang w:val="ru-RU" w:eastAsia="en-US" w:bidi="ar-SA"/>
      </w:rPr>
    </w:lvl>
    <w:lvl w:ilvl="7" w:tplc="9210E61A">
      <w:numFmt w:val="bullet"/>
      <w:lvlText w:val="•"/>
      <w:lvlJc w:val="left"/>
      <w:pPr>
        <w:ind w:left="7538" w:hanging="270"/>
      </w:pPr>
      <w:rPr>
        <w:rFonts w:hint="default"/>
        <w:lang w:val="ru-RU" w:eastAsia="en-US" w:bidi="ar-SA"/>
      </w:rPr>
    </w:lvl>
    <w:lvl w:ilvl="8" w:tplc="1164728E">
      <w:numFmt w:val="bullet"/>
      <w:lvlText w:val="•"/>
      <w:lvlJc w:val="left"/>
      <w:pPr>
        <w:ind w:left="8512" w:hanging="270"/>
      </w:pPr>
      <w:rPr>
        <w:rFonts w:hint="default"/>
        <w:lang w:val="ru-RU" w:eastAsia="en-US" w:bidi="ar-SA"/>
      </w:rPr>
    </w:lvl>
  </w:abstractNum>
  <w:num w:numId="1">
    <w:abstractNumId w:val="13"/>
  </w:num>
  <w:num w:numId="2">
    <w:abstractNumId w:val="31"/>
  </w:num>
  <w:num w:numId="3">
    <w:abstractNumId w:val="25"/>
  </w:num>
  <w:num w:numId="4">
    <w:abstractNumId w:val="8"/>
  </w:num>
  <w:num w:numId="5">
    <w:abstractNumId w:val="34"/>
  </w:num>
  <w:num w:numId="6">
    <w:abstractNumId w:val="3"/>
  </w:num>
  <w:num w:numId="7">
    <w:abstractNumId w:val="1"/>
  </w:num>
  <w:num w:numId="8">
    <w:abstractNumId w:val="6"/>
  </w:num>
  <w:num w:numId="9">
    <w:abstractNumId w:val="18"/>
  </w:num>
  <w:num w:numId="10">
    <w:abstractNumId w:val="24"/>
  </w:num>
  <w:num w:numId="11">
    <w:abstractNumId w:val="14"/>
  </w:num>
  <w:num w:numId="12">
    <w:abstractNumId w:val="2"/>
  </w:num>
  <w:num w:numId="13">
    <w:abstractNumId w:val="9"/>
  </w:num>
  <w:num w:numId="14">
    <w:abstractNumId w:val="11"/>
  </w:num>
  <w:num w:numId="15">
    <w:abstractNumId w:val="20"/>
  </w:num>
  <w:num w:numId="16">
    <w:abstractNumId w:val="36"/>
  </w:num>
  <w:num w:numId="17">
    <w:abstractNumId w:val="26"/>
  </w:num>
  <w:num w:numId="18">
    <w:abstractNumId w:val="4"/>
  </w:num>
  <w:num w:numId="19">
    <w:abstractNumId w:val="21"/>
  </w:num>
  <w:num w:numId="20">
    <w:abstractNumId w:val="0"/>
  </w:num>
  <w:num w:numId="21">
    <w:abstractNumId w:val="23"/>
  </w:num>
  <w:num w:numId="22">
    <w:abstractNumId w:val="5"/>
  </w:num>
  <w:num w:numId="23">
    <w:abstractNumId w:val="30"/>
  </w:num>
  <w:num w:numId="24">
    <w:abstractNumId w:val="16"/>
  </w:num>
  <w:num w:numId="25">
    <w:abstractNumId w:val="19"/>
  </w:num>
  <w:num w:numId="26">
    <w:abstractNumId w:val="7"/>
  </w:num>
  <w:num w:numId="27">
    <w:abstractNumId w:val="22"/>
  </w:num>
  <w:num w:numId="28">
    <w:abstractNumId w:val="12"/>
  </w:num>
  <w:num w:numId="29">
    <w:abstractNumId w:val="29"/>
  </w:num>
  <w:num w:numId="30">
    <w:abstractNumId w:val="28"/>
  </w:num>
  <w:num w:numId="31">
    <w:abstractNumId w:val="15"/>
  </w:num>
  <w:num w:numId="32">
    <w:abstractNumId w:val="10"/>
  </w:num>
  <w:num w:numId="33">
    <w:abstractNumId w:val="27"/>
  </w:num>
  <w:num w:numId="34">
    <w:abstractNumId w:val="33"/>
  </w:num>
  <w:num w:numId="35">
    <w:abstractNumId w:val="17"/>
  </w:num>
  <w:num w:numId="36">
    <w:abstractNumId w:val="32"/>
  </w:num>
  <w:num w:numId="37">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234690"/>
    <w:rsid w:val="000163C6"/>
    <w:rsid w:val="0005483C"/>
    <w:rsid w:val="000E5919"/>
    <w:rsid w:val="00104ABF"/>
    <w:rsid w:val="00126749"/>
    <w:rsid w:val="00161767"/>
    <w:rsid w:val="001E26B5"/>
    <w:rsid w:val="00234690"/>
    <w:rsid w:val="00260281"/>
    <w:rsid w:val="00337A35"/>
    <w:rsid w:val="003C39EC"/>
    <w:rsid w:val="003D6F0C"/>
    <w:rsid w:val="00512212"/>
    <w:rsid w:val="00514F57"/>
    <w:rsid w:val="00544331"/>
    <w:rsid w:val="005641F7"/>
    <w:rsid w:val="00650AA8"/>
    <w:rsid w:val="00734C7F"/>
    <w:rsid w:val="0076752E"/>
    <w:rsid w:val="00871556"/>
    <w:rsid w:val="00895BC0"/>
    <w:rsid w:val="009004FA"/>
    <w:rsid w:val="00980AE6"/>
    <w:rsid w:val="00A31680"/>
    <w:rsid w:val="00B31FFD"/>
    <w:rsid w:val="00B72075"/>
    <w:rsid w:val="00BD43DA"/>
    <w:rsid w:val="00BE6A53"/>
    <w:rsid w:val="00D24FFE"/>
    <w:rsid w:val="00DB2905"/>
    <w:rsid w:val="00DC3EE3"/>
    <w:rsid w:val="00E27E49"/>
    <w:rsid w:val="00E9511A"/>
    <w:rsid w:val="00E95991"/>
    <w:rsid w:val="00EA2357"/>
    <w:rsid w:val="00EC5078"/>
    <w:rsid w:val="00EF187B"/>
    <w:rsid w:val="00F1447A"/>
    <w:rsid w:val="00F76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767"/>
  </w:style>
  <w:style w:type="paragraph" w:styleId="1">
    <w:name w:val="heading 1"/>
    <w:basedOn w:val="a"/>
    <w:next w:val="a"/>
    <w:link w:val="10"/>
    <w:uiPriority w:val="9"/>
    <w:qFormat/>
    <w:rsid w:val="00234690"/>
    <w:pPr>
      <w:keepNext/>
      <w:keepLines/>
      <w:tabs>
        <w:tab w:val="left" w:pos="142"/>
      </w:tabs>
      <w:spacing w:after="0" w:line="240" w:lineRule="auto"/>
      <w:jc w:val="center"/>
      <w:outlineLvl w:val="0"/>
    </w:pPr>
    <w:rPr>
      <w:rFonts w:ascii="Times New Roman" w:eastAsia="Times New Roman" w:hAnsi="Times New Roman" w:cs="Times New Roman"/>
      <w:b/>
      <w:caps/>
      <w:sz w:val="28"/>
      <w:szCs w:val="32"/>
      <w:lang w:eastAsia="en-US"/>
    </w:rPr>
  </w:style>
  <w:style w:type="paragraph" w:styleId="2">
    <w:name w:val="heading 2"/>
    <w:basedOn w:val="a"/>
    <w:next w:val="a"/>
    <w:link w:val="20"/>
    <w:uiPriority w:val="9"/>
    <w:semiHidden/>
    <w:unhideWhenUsed/>
    <w:qFormat/>
    <w:rsid w:val="00E95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Нумерованый список,List Paragraph1"/>
    <w:basedOn w:val="a"/>
    <w:link w:val="a4"/>
    <w:uiPriority w:val="34"/>
    <w:qFormat/>
    <w:rsid w:val="00234690"/>
    <w:pPr>
      <w:widowControl w:val="0"/>
      <w:ind w:left="720"/>
      <w:contextualSpacing/>
    </w:pPr>
    <w:rPr>
      <w:rFonts w:ascii="Calibri" w:eastAsia="Calibri" w:hAnsi="Calibri" w:cs="Times New Roman"/>
      <w:lang w:val="en-US" w:eastAsia="en-US"/>
    </w:rPr>
  </w:style>
  <w:style w:type="character" w:customStyle="1" w:styleId="a4">
    <w:name w:val="Абзац списка Знак"/>
    <w:aliases w:val="ITL List Paragraph Знак,Цветной список - Акцент 13 Знак,Нумерованый список Знак,List Paragraph1 Знак"/>
    <w:link w:val="a3"/>
    <w:uiPriority w:val="34"/>
    <w:qFormat/>
    <w:locked/>
    <w:rsid w:val="00234690"/>
    <w:rPr>
      <w:rFonts w:ascii="Calibri" w:eastAsia="Calibri" w:hAnsi="Calibri" w:cs="Times New Roman"/>
      <w:lang w:val="en-US" w:eastAsia="en-US"/>
    </w:rPr>
  </w:style>
  <w:style w:type="character" w:styleId="a5">
    <w:name w:val="footnote reference"/>
    <w:unhideWhenUsed/>
    <w:rsid w:val="00234690"/>
    <w:rPr>
      <w:vertAlign w:val="superscript"/>
    </w:rPr>
  </w:style>
  <w:style w:type="character" w:customStyle="1" w:styleId="10">
    <w:name w:val="Заголовок 1 Знак"/>
    <w:basedOn w:val="a0"/>
    <w:link w:val="1"/>
    <w:uiPriority w:val="9"/>
    <w:qFormat/>
    <w:rsid w:val="00234690"/>
    <w:rPr>
      <w:rFonts w:ascii="Times New Roman" w:eastAsia="Times New Roman" w:hAnsi="Times New Roman" w:cs="Times New Roman"/>
      <w:b/>
      <w:caps/>
      <w:sz w:val="28"/>
      <w:szCs w:val="32"/>
      <w:lang w:eastAsia="en-US"/>
    </w:rPr>
  </w:style>
  <w:style w:type="character" w:styleId="a6">
    <w:name w:val="Hyperlink"/>
    <w:uiPriority w:val="99"/>
    <w:unhideWhenUsed/>
    <w:rsid w:val="00234690"/>
    <w:rPr>
      <w:color w:val="0563C1"/>
      <w:u w:val="single"/>
    </w:rPr>
  </w:style>
  <w:style w:type="paragraph" w:styleId="a7">
    <w:name w:val="footnote text"/>
    <w:aliases w:val="Знак6,F1"/>
    <w:basedOn w:val="a"/>
    <w:link w:val="a8"/>
    <w:uiPriority w:val="99"/>
    <w:rsid w:val="00234690"/>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Знак6 Знак,F1 Знак"/>
    <w:basedOn w:val="a0"/>
    <w:link w:val="a7"/>
    <w:uiPriority w:val="99"/>
    <w:qFormat/>
    <w:rsid w:val="00234690"/>
    <w:rPr>
      <w:rFonts w:ascii="Times New Roman" w:eastAsia="Times New Roman" w:hAnsi="Times New Roman" w:cs="Times New Roman"/>
      <w:sz w:val="20"/>
      <w:szCs w:val="20"/>
    </w:rPr>
  </w:style>
  <w:style w:type="paragraph" w:customStyle="1" w:styleId="ConsPlusNormal">
    <w:name w:val="ConsPlusNormal"/>
    <w:qFormat/>
    <w:rsid w:val="00234690"/>
    <w:pPr>
      <w:widowControl w:val="0"/>
      <w:autoSpaceDE w:val="0"/>
      <w:autoSpaceDN w:val="0"/>
      <w:adjustRightInd w:val="0"/>
      <w:spacing w:after="0" w:line="240" w:lineRule="auto"/>
      <w:ind w:firstLine="709"/>
      <w:jc w:val="both"/>
    </w:pPr>
    <w:rPr>
      <w:rFonts w:ascii="Arial" w:eastAsia="Times New Roman" w:hAnsi="Arial" w:cs="Arial"/>
      <w:sz w:val="20"/>
      <w:szCs w:val="20"/>
    </w:rPr>
  </w:style>
  <w:style w:type="character" w:customStyle="1" w:styleId="a9">
    <w:name w:val="Символ сноски"/>
    <w:qFormat/>
    <w:rsid w:val="00234690"/>
  </w:style>
  <w:style w:type="paragraph" w:customStyle="1" w:styleId="1-bez-line">
    <w:name w:val="Заг 1-bez-line (Заголовки)"/>
    <w:basedOn w:val="a"/>
    <w:qFormat/>
    <w:rsid w:val="00234690"/>
    <w:pPr>
      <w:widowControl w:val="0"/>
      <w:autoSpaceDE w:val="0"/>
      <w:autoSpaceDN w:val="0"/>
      <w:adjustRightInd w:val="0"/>
      <w:spacing w:after="0" w:line="280" w:lineRule="atLeast"/>
      <w:jc w:val="both"/>
      <w:textAlignment w:val="center"/>
    </w:pPr>
    <w:rPr>
      <w:rFonts w:ascii="Times New Roman" w:eastAsia="Times New Roman" w:hAnsi="Times New Roman" w:cs="Times New Roman"/>
      <w:b/>
      <w:bCs/>
      <w:caps/>
      <w:color w:val="000000"/>
      <w:sz w:val="24"/>
      <w:szCs w:val="24"/>
    </w:rPr>
  </w:style>
  <w:style w:type="paragraph" w:customStyle="1" w:styleId="21">
    <w:name w:val="Заг 2 (Заголовки)"/>
    <w:basedOn w:val="a"/>
    <w:qFormat/>
    <w:rsid w:val="00234690"/>
    <w:pPr>
      <w:widowControl w:val="0"/>
      <w:autoSpaceDE w:val="0"/>
      <w:autoSpaceDN w:val="0"/>
      <w:adjustRightInd w:val="0"/>
      <w:spacing w:before="113" w:after="113" w:line="240" w:lineRule="atLeast"/>
      <w:jc w:val="both"/>
      <w:textAlignment w:val="center"/>
    </w:pPr>
    <w:rPr>
      <w:rFonts w:ascii="TimesNewRomanPSMT" w:eastAsia="Times New Roman" w:hAnsi="TimesNewRomanPSMT" w:cs="TimesNewRomanPSMT"/>
      <w:b/>
      <w:bCs/>
      <w:caps/>
      <w:color w:val="000000"/>
    </w:rPr>
  </w:style>
  <w:style w:type="paragraph" w:styleId="aa">
    <w:name w:val="No Spacing"/>
    <w:link w:val="ab"/>
    <w:uiPriority w:val="1"/>
    <w:qFormat/>
    <w:rsid w:val="00234690"/>
    <w:pPr>
      <w:spacing w:after="0" w:line="360" w:lineRule="auto"/>
      <w:ind w:firstLine="709"/>
      <w:jc w:val="both"/>
    </w:pPr>
    <w:rPr>
      <w:rFonts w:ascii="Times New Roman" w:eastAsia="Calibri" w:hAnsi="Times New Roman" w:cs="Times New Roman"/>
      <w:sz w:val="28"/>
      <w:lang w:eastAsia="en-US"/>
    </w:rPr>
  </w:style>
  <w:style w:type="character" w:customStyle="1" w:styleId="ab">
    <w:name w:val="Без интервала Знак"/>
    <w:link w:val="aa"/>
    <w:uiPriority w:val="1"/>
    <w:qFormat/>
    <w:locked/>
    <w:rsid w:val="00234690"/>
    <w:rPr>
      <w:rFonts w:ascii="Times New Roman" w:eastAsia="Calibri" w:hAnsi="Times New Roman" w:cs="Times New Roman"/>
      <w:sz w:val="28"/>
      <w:lang w:eastAsia="en-US"/>
    </w:rPr>
  </w:style>
  <w:style w:type="paragraph" w:customStyle="1" w:styleId="formattext">
    <w:name w:val="formattext"/>
    <w:basedOn w:val="a"/>
    <w:rsid w:val="0023469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w:basedOn w:val="a"/>
    <w:link w:val="ad"/>
    <w:uiPriority w:val="1"/>
    <w:unhideWhenUsed/>
    <w:qFormat/>
    <w:rsid w:val="00B31FFD"/>
    <w:pPr>
      <w:spacing w:after="120"/>
    </w:pPr>
    <w:rPr>
      <w:rFonts w:eastAsiaTheme="minorHAnsi"/>
      <w:lang w:eastAsia="en-US"/>
    </w:rPr>
  </w:style>
  <w:style w:type="character" w:customStyle="1" w:styleId="ad">
    <w:name w:val="Основной текст Знак"/>
    <w:basedOn w:val="a0"/>
    <w:link w:val="ac"/>
    <w:uiPriority w:val="1"/>
    <w:rsid w:val="00B31FFD"/>
    <w:rPr>
      <w:rFonts w:eastAsiaTheme="minorHAnsi"/>
      <w:lang w:eastAsia="en-US"/>
    </w:rPr>
  </w:style>
  <w:style w:type="paragraph" w:styleId="ae">
    <w:name w:val="footer"/>
    <w:basedOn w:val="a"/>
    <w:link w:val="af"/>
    <w:uiPriority w:val="99"/>
    <w:unhideWhenUsed/>
    <w:rsid w:val="00B31FFD"/>
    <w:pPr>
      <w:tabs>
        <w:tab w:val="center" w:pos="4677"/>
        <w:tab w:val="right" w:pos="9355"/>
      </w:tabs>
      <w:spacing w:after="0" w:line="240" w:lineRule="auto"/>
    </w:pPr>
    <w:rPr>
      <w:rFonts w:eastAsiaTheme="minorHAnsi"/>
      <w:lang w:eastAsia="en-US"/>
    </w:rPr>
  </w:style>
  <w:style w:type="character" w:customStyle="1" w:styleId="af">
    <w:name w:val="Нижний колонтитул Знак"/>
    <w:basedOn w:val="a0"/>
    <w:link w:val="ae"/>
    <w:uiPriority w:val="99"/>
    <w:rsid w:val="00B31FFD"/>
    <w:rPr>
      <w:rFonts w:eastAsiaTheme="minorHAnsi"/>
      <w:lang w:eastAsia="en-US"/>
    </w:rPr>
  </w:style>
  <w:style w:type="paragraph" w:styleId="af0">
    <w:name w:val="header"/>
    <w:basedOn w:val="a"/>
    <w:link w:val="af1"/>
    <w:uiPriority w:val="99"/>
    <w:unhideWhenUsed/>
    <w:rsid w:val="00A3168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31680"/>
  </w:style>
  <w:style w:type="paragraph" w:styleId="af2">
    <w:name w:val="Balloon Text"/>
    <w:basedOn w:val="a"/>
    <w:link w:val="af3"/>
    <w:uiPriority w:val="99"/>
    <w:semiHidden/>
    <w:unhideWhenUsed/>
    <w:rsid w:val="00A3168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31680"/>
    <w:rPr>
      <w:rFonts w:ascii="Tahoma" w:hAnsi="Tahoma" w:cs="Tahoma"/>
      <w:sz w:val="16"/>
      <w:szCs w:val="16"/>
    </w:rPr>
  </w:style>
  <w:style w:type="paragraph" w:styleId="af4">
    <w:name w:val="Normal (Web)"/>
    <w:basedOn w:val="a"/>
    <w:link w:val="af5"/>
    <w:uiPriority w:val="99"/>
    <w:rsid w:val="00104ABF"/>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c3">
    <w:name w:val="c3"/>
    <w:basedOn w:val="a0"/>
    <w:rsid w:val="00104ABF"/>
  </w:style>
  <w:style w:type="paragraph" w:customStyle="1" w:styleId="c25">
    <w:name w:val="c25"/>
    <w:basedOn w:val="a"/>
    <w:rsid w:val="00104A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104A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9511A"/>
    <w:rPr>
      <w:rFonts w:asciiTheme="majorHAnsi" w:eastAsiaTheme="majorEastAsia" w:hAnsiTheme="majorHAnsi" w:cstheme="majorBidi"/>
      <w:b/>
      <w:bCs/>
      <w:color w:val="4F81BD" w:themeColor="accent1"/>
      <w:sz w:val="26"/>
      <w:szCs w:val="26"/>
    </w:rPr>
  </w:style>
  <w:style w:type="paragraph" w:customStyle="1" w:styleId="body">
    <w:name w:val="body"/>
    <w:basedOn w:val="a"/>
    <w:uiPriority w:val="99"/>
    <w:rsid w:val="00E9511A"/>
    <w:pPr>
      <w:widowControl w:val="0"/>
      <w:autoSpaceDE w:val="0"/>
      <w:autoSpaceDN w:val="0"/>
      <w:adjustRightInd w:val="0"/>
      <w:spacing w:after="0" w:line="240" w:lineRule="atLeast"/>
      <w:ind w:firstLine="227"/>
      <w:jc w:val="both"/>
      <w:textAlignment w:val="center"/>
    </w:pPr>
    <w:rPr>
      <w:rFonts w:ascii="TimesNewRomanPSMT" w:hAnsi="TimesNewRomanPSMT" w:cs="TimesNewRomanPSMT"/>
      <w:color w:val="000000"/>
      <w:sz w:val="20"/>
      <w:szCs w:val="20"/>
    </w:rPr>
  </w:style>
  <w:style w:type="character" w:customStyle="1" w:styleId="Bold">
    <w:name w:val="Bold"/>
    <w:uiPriority w:val="99"/>
    <w:rsid w:val="00E9511A"/>
    <w:rPr>
      <w:b/>
      <w:bCs/>
    </w:rPr>
  </w:style>
  <w:style w:type="paragraph" w:customStyle="1" w:styleId="h3">
    <w:name w:val="h3"/>
    <w:basedOn w:val="a"/>
    <w:uiPriority w:val="99"/>
    <w:rsid w:val="00E9511A"/>
    <w:pPr>
      <w:keepNext/>
      <w:widowControl w:val="0"/>
      <w:suppressAutoHyphens/>
      <w:autoSpaceDE w:val="0"/>
      <w:autoSpaceDN w:val="0"/>
      <w:adjustRightInd w:val="0"/>
      <w:spacing w:before="283" w:after="113" w:line="240" w:lineRule="atLeast"/>
      <w:textAlignment w:val="center"/>
    </w:pPr>
    <w:rPr>
      <w:rFonts w:ascii="Times New Roman" w:hAnsi="Times New Roman" w:cs="Times New Roman"/>
      <w:b/>
      <w:bCs/>
      <w:color w:val="000000"/>
    </w:rPr>
  </w:style>
  <w:style w:type="character" w:styleId="af6">
    <w:name w:val="Strong"/>
    <w:link w:val="11"/>
    <w:qFormat/>
    <w:rsid w:val="005641F7"/>
    <w:rPr>
      <w:b/>
      <w:bCs/>
    </w:rPr>
  </w:style>
  <w:style w:type="character" w:styleId="af7">
    <w:name w:val="Emphasis"/>
    <w:uiPriority w:val="20"/>
    <w:qFormat/>
    <w:rsid w:val="005641F7"/>
    <w:rPr>
      <w:i/>
      <w:iCs/>
    </w:rPr>
  </w:style>
  <w:style w:type="table" w:customStyle="1" w:styleId="TableNormal">
    <w:name w:val="Table Normal"/>
    <w:uiPriority w:val="2"/>
    <w:semiHidden/>
    <w:unhideWhenUsed/>
    <w:qFormat/>
    <w:rsid w:val="00BE6A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BE6A53"/>
    <w:pPr>
      <w:widowControl w:val="0"/>
      <w:autoSpaceDE w:val="0"/>
      <w:autoSpaceDN w:val="0"/>
      <w:spacing w:before="327" w:after="0" w:line="240" w:lineRule="auto"/>
      <w:ind w:left="110"/>
    </w:pPr>
    <w:rPr>
      <w:rFonts w:ascii="Times New Roman" w:eastAsia="Times New Roman" w:hAnsi="Times New Roman" w:cs="Times New Roman"/>
      <w:sz w:val="28"/>
      <w:szCs w:val="28"/>
      <w:lang w:eastAsia="en-US"/>
    </w:rPr>
  </w:style>
  <w:style w:type="paragraph" w:customStyle="1" w:styleId="TOC2">
    <w:name w:val="TOC 2"/>
    <w:basedOn w:val="a"/>
    <w:uiPriority w:val="1"/>
    <w:qFormat/>
    <w:rsid w:val="00BE6A53"/>
    <w:pPr>
      <w:widowControl w:val="0"/>
      <w:autoSpaceDE w:val="0"/>
      <w:autoSpaceDN w:val="0"/>
      <w:spacing w:before="124" w:after="0" w:line="240" w:lineRule="auto"/>
      <w:ind w:left="686" w:hanging="353"/>
    </w:pPr>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BE6A53"/>
    <w:pPr>
      <w:widowControl w:val="0"/>
      <w:autoSpaceDE w:val="0"/>
      <w:autoSpaceDN w:val="0"/>
      <w:spacing w:after="0" w:line="240" w:lineRule="auto"/>
      <w:ind w:left="110"/>
      <w:outlineLvl w:val="1"/>
    </w:pPr>
    <w:rPr>
      <w:rFonts w:ascii="Times New Roman" w:eastAsia="Times New Roman" w:hAnsi="Times New Roman" w:cs="Times New Roman"/>
      <w:b/>
      <w:bCs/>
      <w:sz w:val="31"/>
      <w:szCs w:val="31"/>
      <w:lang w:eastAsia="en-US"/>
    </w:rPr>
  </w:style>
  <w:style w:type="paragraph" w:customStyle="1" w:styleId="Heading2">
    <w:name w:val="Heading 2"/>
    <w:basedOn w:val="a"/>
    <w:uiPriority w:val="1"/>
    <w:qFormat/>
    <w:rsid w:val="00BE6A53"/>
    <w:pPr>
      <w:widowControl w:val="0"/>
      <w:autoSpaceDE w:val="0"/>
      <w:autoSpaceDN w:val="0"/>
      <w:spacing w:after="0" w:line="240" w:lineRule="auto"/>
      <w:ind w:left="110"/>
      <w:jc w:val="both"/>
      <w:outlineLvl w:val="2"/>
    </w:pPr>
    <w:rPr>
      <w:rFonts w:ascii="Times New Roman" w:eastAsia="Times New Roman" w:hAnsi="Times New Roman" w:cs="Times New Roman"/>
      <w:b/>
      <w:bCs/>
      <w:sz w:val="28"/>
      <w:szCs w:val="28"/>
      <w:lang w:eastAsia="en-US"/>
    </w:rPr>
  </w:style>
  <w:style w:type="paragraph" w:styleId="af8">
    <w:name w:val="Title"/>
    <w:basedOn w:val="a"/>
    <w:link w:val="af9"/>
    <w:uiPriority w:val="1"/>
    <w:qFormat/>
    <w:rsid w:val="00BE6A53"/>
    <w:pPr>
      <w:widowControl w:val="0"/>
      <w:autoSpaceDE w:val="0"/>
      <w:autoSpaceDN w:val="0"/>
      <w:spacing w:after="0" w:line="240" w:lineRule="auto"/>
      <w:ind w:left="556" w:right="621"/>
      <w:jc w:val="center"/>
    </w:pPr>
    <w:rPr>
      <w:rFonts w:ascii="Times New Roman" w:eastAsia="Times New Roman" w:hAnsi="Times New Roman" w:cs="Times New Roman"/>
      <w:b/>
      <w:bCs/>
      <w:sz w:val="110"/>
      <w:szCs w:val="110"/>
      <w:lang w:eastAsia="en-US"/>
    </w:rPr>
  </w:style>
  <w:style w:type="character" w:customStyle="1" w:styleId="af9">
    <w:name w:val="Название Знак"/>
    <w:basedOn w:val="a0"/>
    <w:link w:val="af8"/>
    <w:uiPriority w:val="1"/>
    <w:rsid w:val="00BE6A53"/>
    <w:rPr>
      <w:rFonts w:ascii="Times New Roman" w:eastAsia="Times New Roman" w:hAnsi="Times New Roman" w:cs="Times New Roman"/>
      <w:b/>
      <w:bCs/>
      <w:sz w:val="110"/>
      <w:szCs w:val="110"/>
      <w:lang w:eastAsia="en-US"/>
    </w:rPr>
  </w:style>
  <w:style w:type="paragraph" w:customStyle="1" w:styleId="TableParagraph">
    <w:name w:val="Table Paragraph"/>
    <w:basedOn w:val="a"/>
    <w:uiPriority w:val="1"/>
    <w:qFormat/>
    <w:rsid w:val="00BE6A53"/>
    <w:pPr>
      <w:widowControl w:val="0"/>
      <w:autoSpaceDE w:val="0"/>
      <w:autoSpaceDN w:val="0"/>
      <w:spacing w:after="0" w:line="240" w:lineRule="auto"/>
      <w:ind w:left="117"/>
    </w:pPr>
    <w:rPr>
      <w:rFonts w:ascii="Times New Roman" w:eastAsia="Times New Roman" w:hAnsi="Times New Roman" w:cs="Times New Roman"/>
      <w:lang w:eastAsia="en-US"/>
    </w:rPr>
  </w:style>
  <w:style w:type="table" w:styleId="afa">
    <w:name w:val="Table Grid"/>
    <w:basedOn w:val="a1"/>
    <w:uiPriority w:val="39"/>
    <w:rsid w:val="0051221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iPriority w:val="99"/>
    <w:semiHidden/>
    <w:unhideWhenUsed/>
    <w:rsid w:val="00512212"/>
    <w:pPr>
      <w:spacing w:after="120" w:line="480" w:lineRule="auto"/>
      <w:ind w:left="283"/>
    </w:pPr>
  </w:style>
  <w:style w:type="character" w:customStyle="1" w:styleId="23">
    <w:name w:val="Основной текст с отступом 2 Знак"/>
    <w:basedOn w:val="a0"/>
    <w:link w:val="22"/>
    <w:uiPriority w:val="99"/>
    <w:semiHidden/>
    <w:rsid w:val="00512212"/>
  </w:style>
  <w:style w:type="paragraph" w:styleId="3">
    <w:name w:val="Body Text Indent 3"/>
    <w:basedOn w:val="a"/>
    <w:link w:val="30"/>
    <w:uiPriority w:val="99"/>
    <w:semiHidden/>
    <w:unhideWhenUsed/>
    <w:rsid w:val="00512212"/>
    <w:pPr>
      <w:spacing w:after="120"/>
      <w:ind w:left="283"/>
    </w:pPr>
    <w:rPr>
      <w:sz w:val="16"/>
      <w:szCs w:val="16"/>
    </w:rPr>
  </w:style>
  <w:style w:type="character" w:customStyle="1" w:styleId="30">
    <w:name w:val="Основной текст с отступом 3 Знак"/>
    <w:basedOn w:val="a0"/>
    <w:link w:val="3"/>
    <w:uiPriority w:val="99"/>
    <w:semiHidden/>
    <w:rsid w:val="00512212"/>
    <w:rPr>
      <w:sz w:val="16"/>
      <w:szCs w:val="16"/>
    </w:rPr>
  </w:style>
  <w:style w:type="character" w:customStyle="1" w:styleId="af5">
    <w:name w:val="Обычный (веб) Знак"/>
    <w:basedOn w:val="a0"/>
    <w:link w:val="af4"/>
    <w:uiPriority w:val="99"/>
    <w:rsid w:val="00512212"/>
    <w:rPr>
      <w:rFonts w:ascii="Times New Roman" w:eastAsia="Times New Roman" w:hAnsi="Times New Roman" w:cs="Times New Roman"/>
      <w:sz w:val="24"/>
      <w:szCs w:val="24"/>
      <w:lang w:eastAsia="ar-SA"/>
    </w:rPr>
  </w:style>
  <w:style w:type="paragraph" w:customStyle="1" w:styleId="11">
    <w:name w:val="Строгий1"/>
    <w:link w:val="af6"/>
    <w:rsid w:val="00512212"/>
    <w:pPr>
      <w:spacing w:after="0" w:line="240" w:lineRule="auto"/>
    </w:pPr>
    <w:rPr>
      <w:b/>
      <w:bCs/>
    </w:rPr>
  </w:style>
  <w:style w:type="character" w:customStyle="1" w:styleId="markedcontent">
    <w:name w:val="markedcontent"/>
    <w:basedOn w:val="a0"/>
    <w:rsid w:val="00514F5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reksiz.org/kraevie-zaochnie-kursi-v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ogin.consultant.ru/link/?req=doc&amp;base=LAW&amp;n=486034&amp;date=26.03.2025&amp;dst=100047&amp;field=134" TargetMode="Externa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2D836-4114-4F7D-9F0C-73BFC30AA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273</Pages>
  <Words>109605</Words>
  <Characters>624754</Characters>
  <Application>Microsoft Office Word</Application>
  <DocSecurity>0</DocSecurity>
  <Lines>5206</Lines>
  <Paragraphs>1465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LARISA</cp:lastModifiedBy>
  <cp:revision>6</cp:revision>
  <cp:lastPrinted>2025-08-12T05:02:00Z</cp:lastPrinted>
  <dcterms:created xsi:type="dcterms:W3CDTF">2025-06-14T09:29:00Z</dcterms:created>
  <dcterms:modified xsi:type="dcterms:W3CDTF">2025-08-25T10:51:00Z</dcterms:modified>
</cp:coreProperties>
</file>