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BF" w:rsidRDefault="009318BF" w:rsidP="00761633">
      <w:pPr>
        <w:widowControl w:val="0"/>
        <w:autoSpaceDE w:val="0"/>
        <w:autoSpaceDN w:val="0"/>
        <w:spacing w:before="50" w:after="0" w:line="240" w:lineRule="auto"/>
        <w:ind w:right="1484"/>
        <w:rPr>
          <w:rFonts w:ascii="Times New Roman" w:eastAsia="Times New Roman" w:hAnsi="Times New Roman" w:cs="Times New Roman"/>
          <w:b/>
          <w:sz w:val="28"/>
        </w:rPr>
      </w:pPr>
    </w:p>
    <w:p w:rsidR="00761633" w:rsidRDefault="00A263C6" w:rsidP="009318BF">
      <w:pPr>
        <w:widowControl w:val="0"/>
        <w:autoSpaceDE w:val="0"/>
        <w:autoSpaceDN w:val="0"/>
        <w:spacing w:before="50" w:after="0" w:line="240" w:lineRule="auto"/>
        <w:ind w:right="1484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Hlk175305028"/>
      <w:r w:rsidRPr="00AE2DD7">
        <w:rPr>
          <w:rFonts w:ascii="Times New Roman" w:eastAsia="Times New Roman" w:hAnsi="Times New Roman" w:cs="Times New Roman"/>
          <w:b/>
          <w:sz w:val="28"/>
        </w:rPr>
        <w:t>А</w:t>
      </w:r>
      <w:r>
        <w:rPr>
          <w:rFonts w:ascii="Times New Roman" w:eastAsia="Times New Roman" w:hAnsi="Times New Roman" w:cs="Times New Roman"/>
          <w:b/>
          <w:sz w:val="28"/>
        </w:rPr>
        <w:t>ннотация</w:t>
      </w:r>
    </w:p>
    <w:p w:rsidR="00761633" w:rsidRDefault="00A263C6" w:rsidP="009318BF">
      <w:pPr>
        <w:widowControl w:val="0"/>
        <w:autoSpaceDE w:val="0"/>
        <w:autoSpaceDN w:val="0"/>
        <w:spacing w:before="50" w:after="0" w:line="240" w:lineRule="auto"/>
        <w:ind w:right="14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>к</w:t>
      </w:r>
      <w:r w:rsidRPr="00AE2DD7">
        <w:rPr>
          <w:rFonts w:ascii="Times New Roman" w:eastAsia="Times New Roman" w:hAnsi="Times New Roman" w:cs="Times New Roman"/>
          <w:b/>
          <w:sz w:val="28"/>
        </w:rPr>
        <w:t xml:space="preserve"> рабочейпрограммеучебногопредмета,</w:t>
      </w:r>
      <w:r w:rsidRPr="00AE2DD7">
        <w:rPr>
          <w:rFonts w:ascii="Times New Roman" w:eastAsia="Times New Roman" w:hAnsi="Times New Roman" w:cs="Times New Roman"/>
          <w:b/>
          <w:spacing w:val="-2"/>
          <w:sz w:val="28"/>
        </w:rPr>
        <w:t>курса</w:t>
      </w:r>
    </w:p>
    <w:p w:rsidR="00A263C6" w:rsidRPr="00761633" w:rsidRDefault="0024060D" w:rsidP="009318BF">
      <w:pPr>
        <w:widowControl w:val="0"/>
        <w:autoSpaceDE w:val="0"/>
        <w:autoSpaceDN w:val="0"/>
        <w:spacing w:before="50" w:after="0" w:line="240" w:lineRule="auto"/>
        <w:ind w:right="148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4060D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A263C6" w:rsidRPr="0024060D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A263C6" w:rsidRPr="00A263C6">
        <w:rPr>
          <w:rFonts w:ascii="Times New Roman" w:eastAsia="Times New Roman" w:hAnsi="Times New Roman" w:cs="Times New Roman"/>
          <w:b/>
          <w:bCs/>
          <w:sz w:val="28"/>
          <w:szCs w:val="28"/>
        </w:rPr>
        <w:t>одно</w:t>
      </w:r>
      <w:r w:rsidRPr="002406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й </w:t>
      </w:r>
      <w:r w:rsidR="00A263C6" w:rsidRPr="00A263C6">
        <w:rPr>
          <w:rFonts w:ascii="Times New Roman" w:eastAsia="Times New Roman" w:hAnsi="Times New Roman" w:cs="Times New Roman"/>
          <w:b/>
          <w:bCs/>
          <w:sz w:val="28"/>
          <w:szCs w:val="28"/>
        </w:rPr>
        <w:t>язык(русск</w:t>
      </w:r>
      <w:r w:rsidRPr="0024060D">
        <w:rPr>
          <w:rFonts w:ascii="Times New Roman" w:eastAsia="Times New Roman" w:hAnsi="Times New Roman" w:cs="Times New Roman"/>
          <w:b/>
          <w:bCs/>
          <w:sz w:val="28"/>
          <w:szCs w:val="28"/>
        </w:rPr>
        <w:t>ий</w:t>
      </w:r>
      <w:r w:rsidR="00A263C6" w:rsidRPr="00A263C6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76163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» </w:t>
      </w:r>
      <w:r w:rsidR="00A263C6" w:rsidRPr="00A263C6">
        <w:rPr>
          <w:rFonts w:ascii="Times New Roman" w:eastAsia="Times New Roman" w:hAnsi="Times New Roman" w:cs="Times New Roman"/>
          <w:b/>
          <w:bCs/>
          <w:sz w:val="28"/>
          <w:szCs w:val="28"/>
        </w:rPr>
        <w:t>1-4класс</w:t>
      </w:r>
      <w:r w:rsidRPr="0024060D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</w:p>
    <w:bookmarkEnd w:id="0"/>
    <w:p w:rsidR="00761633" w:rsidRPr="00761633" w:rsidRDefault="00761633" w:rsidP="0014558E">
      <w:pPr>
        <w:widowControl w:val="0"/>
        <w:autoSpaceDE w:val="0"/>
        <w:autoSpaceDN w:val="0"/>
        <w:spacing w:before="132" w:after="0" w:line="276" w:lineRule="auto"/>
        <w:ind w:left="117" w:right="117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633">
        <w:rPr>
          <w:rFonts w:ascii="Times New Roman" w:eastAsia="Times New Roman" w:hAnsi="Times New Roman" w:cs="Times New Roman"/>
          <w:sz w:val="28"/>
          <w:szCs w:val="28"/>
        </w:rPr>
        <w:t>Рабочая программа по родному языку (русскому)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№ 286 «Об утверждении федерального государственного образовательного стандарта начального общего образования», зарегистрирован Министерством юстиции Российской Федерации05.07.2021 г.№ 64100), а также ориентирована на целевые приоритеты, сформулированные в Примерной программе воспитания.</w:t>
      </w:r>
    </w:p>
    <w:p w:rsidR="00761633" w:rsidRPr="00761633" w:rsidRDefault="00761633" w:rsidP="0014558E">
      <w:pPr>
        <w:widowControl w:val="0"/>
        <w:autoSpaceDE w:val="0"/>
        <w:autoSpaceDN w:val="0"/>
        <w:spacing w:before="5" w:after="0" w:line="276" w:lineRule="auto"/>
        <w:ind w:left="117" w:right="127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633">
        <w:rPr>
          <w:rFonts w:ascii="Times New Roman" w:eastAsia="Times New Roman" w:hAnsi="Times New Roman" w:cs="Times New Roman"/>
          <w:sz w:val="28"/>
          <w:szCs w:val="28"/>
        </w:rPr>
        <w:t>Изучение предмета «</w:t>
      </w:r>
      <w:proofErr w:type="spellStart"/>
      <w:r w:rsidRPr="00761633">
        <w:rPr>
          <w:rFonts w:ascii="Times New Roman" w:eastAsia="Times New Roman" w:hAnsi="Times New Roman" w:cs="Times New Roman"/>
          <w:sz w:val="28"/>
          <w:szCs w:val="28"/>
        </w:rPr>
        <w:t>Родной</w:t>
      </w:r>
      <w:bookmarkStart w:id="1" w:name="_Hlk175303720"/>
      <w:bookmarkEnd w:id="1"/>
      <w:r w:rsidRPr="00761633">
        <w:rPr>
          <w:rFonts w:ascii="Times New Roman" w:eastAsia="Times New Roman" w:hAnsi="Times New Roman" w:cs="Times New Roman"/>
          <w:sz w:val="28"/>
          <w:szCs w:val="28"/>
        </w:rPr>
        <w:t>язык</w:t>
      </w:r>
      <w:proofErr w:type="spellEnd"/>
      <w:r w:rsidRPr="00761633">
        <w:rPr>
          <w:rFonts w:ascii="Times New Roman" w:eastAsia="Times New Roman" w:hAnsi="Times New Roman" w:cs="Times New Roman"/>
          <w:sz w:val="28"/>
          <w:szCs w:val="28"/>
        </w:rPr>
        <w:t>(русский)» в начальной школе направлено на достижение следующих целей:</w:t>
      </w:r>
    </w:p>
    <w:p w:rsidR="00761633" w:rsidRPr="00761633" w:rsidRDefault="00761633" w:rsidP="0014558E">
      <w:pPr>
        <w:widowControl w:val="0"/>
        <w:numPr>
          <w:ilvl w:val="0"/>
          <w:numId w:val="2"/>
        </w:numPr>
        <w:tabs>
          <w:tab w:val="left" w:pos="1090"/>
        </w:tabs>
        <w:autoSpaceDE w:val="0"/>
        <w:autoSpaceDN w:val="0"/>
        <w:spacing w:after="0" w:line="276" w:lineRule="auto"/>
        <w:ind w:right="118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633">
        <w:rPr>
          <w:rFonts w:ascii="Times New Roman" w:eastAsia="Times New Roman" w:hAnsi="Times New Roman" w:cs="Times New Roman"/>
          <w:sz w:val="28"/>
          <w:szCs w:val="28"/>
        </w:rPr>
        <w:t>осознание русского языка как одной из главных духовно-нравственных ценностей русского народа;</w:t>
      </w:r>
    </w:p>
    <w:p w:rsidR="00761633" w:rsidRPr="00761633" w:rsidRDefault="00761633" w:rsidP="0014558E">
      <w:pPr>
        <w:widowControl w:val="0"/>
        <w:numPr>
          <w:ilvl w:val="0"/>
          <w:numId w:val="2"/>
        </w:numPr>
        <w:tabs>
          <w:tab w:val="left" w:pos="1033"/>
        </w:tabs>
        <w:autoSpaceDE w:val="0"/>
        <w:autoSpaceDN w:val="0"/>
        <w:spacing w:after="0" w:line="276" w:lineRule="auto"/>
        <w:ind w:right="129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633">
        <w:rPr>
          <w:rFonts w:ascii="Times New Roman" w:eastAsia="Times New Roman" w:hAnsi="Times New Roman" w:cs="Times New Roman"/>
          <w:sz w:val="28"/>
          <w:szCs w:val="28"/>
        </w:rPr>
        <w:t>понимание значения родного языка для освоения и укрепления культуры и традиций своего народа, осознание национального своеобразия русского языка;</w:t>
      </w:r>
    </w:p>
    <w:p w:rsidR="00761633" w:rsidRPr="00761633" w:rsidRDefault="00761633" w:rsidP="0014558E">
      <w:pPr>
        <w:widowControl w:val="0"/>
        <w:numPr>
          <w:ilvl w:val="0"/>
          <w:numId w:val="2"/>
        </w:numPr>
        <w:tabs>
          <w:tab w:val="left" w:pos="1292"/>
        </w:tabs>
        <w:autoSpaceDE w:val="0"/>
        <w:autoSpaceDN w:val="0"/>
        <w:spacing w:after="0" w:line="276" w:lineRule="auto"/>
        <w:ind w:right="118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633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познавательного интереса к родному языку и желания его изучать, любви, уважительного отношения к русскому языку, а через него — к родной </w:t>
      </w:r>
      <w:r w:rsidRPr="00761633">
        <w:rPr>
          <w:rFonts w:ascii="Times New Roman" w:eastAsia="Times New Roman" w:hAnsi="Times New Roman" w:cs="Times New Roman"/>
          <w:spacing w:val="-2"/>
          <w:sz w:val="28"/>
          <w:szCs w:val="28"/>
        </w:rPr>
        <w:t>культуре;</w:t>
      </w:r>
    </w:p>
    <w:p w:rsidR="00761633" w:rsidRPr="00761633" w:rsidRDefault="00761633" w:rsidP="0014558E">
      <w:pPr>
        <w:widowControl w:val="0"/>
        <w:numPr>
          <w:ilvl w:val="0"/>
          <w:numId w:val="2"/>
        </w:numPr>
        <w:tabs>
          <w:tab w:val="left" w:pos="1215"/>
        </w:tabs>
        <w:autoSpaceDE w:val="0"/>
        <w:autoSpaceDN w:val="0"/>
        <w:spacing w:after="0" w:line="276" w:lineRule="auto"/>
        <w:ind w:right="123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633">
        <w:rPr>
          <w:rFonts w:ascii="Times New Roman" w:eastAsia="Times New Roman" w:hAnsi="Times New Roman" w:cs="Times New Roman"/>
          <w:sz w:val="28"/>
          <w:szCs w:val="28"/>
        </w:rPr>
        <w:t>воспитание уважительного отношения к культурам и языкам народов России; овладение культурой межнационального общения;</w:t>
      </w:r>
    </w:p>
    <w:p w:rsidR="00761633" w:rsidRPr="00761633" w:rsidRDefault="00761633" w:rsidP="0014558E">
      <w:pPr>
        <w:widowControl w:val="0"/>
        <w:numPr>
          <w:ilvl w:val="0"/>
          <w:numId w:val="2"/>
        </w:numPr>
        <w:tabs>
          <w:tab w:val="left" w:pos="1086"/>
        </w:tabs>
        <w:autoSpaceDE w:val="0"/>
        <w:autoSpaceDN w:val="0"/>
        <w:spacing w:after="0" w:line="276" w:lineRule="auto"/>
        <w:ind w:right="128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633">
        <w:rPr>
          <w:rFonts w:ascii="Times New Roman" w:eastAsia="Times New Roman" w:hAnsi="Times New Roman" w:cs="Times New Roman"/>
          <w:sz w:val="28"/>
          <w:szCs w:val="28"/>
        </w:rPr>
        <w:t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</w:t>
      </w:r>
    </w:p>
    <w:p w:rsidR="00761633" w:rsidRPr="00761633" w:rsidRDefault="00761633" w:rsidP="0014558E">
      <w:pPr>
        <w:widowControl w:val="0"/>
        <w:numPr>
          <w:ilvl w:val="0"/>
          <w:numId w:val="2"/>
        </w:numPr>
        <w:tabs>
          <w:tab w:val="left" w:pos="970"/>
        </w:tabs>
        <w:autoSpaceDE w:val="0"/>
        <w:autoSpaceDN w:val="0"/>
        <w:spacing w:after="0" w:line="276" w:lineRule="auto"/>
        <w:ind w:right="127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633">
        <w:rPr>
          <w:rFonts w:ascii="Times New Roman" w:eastAsia="Times New Roman" w:hAnsi="Times New Roman" w:cs="Times New Roman"/>
          <w:sz w:val="28"/>
          <w:szCs w:val="28"/>
        </w:rPr>
        <w:t>совершенствованиеуменийнаблюдатьзафункционированиемязыковыхединиц, анализировать и классифицировать их, оценивать их с точки зрения особенностей картины мира, отраженной в языке;</w:t>
      </w:r>
    </w:p>
    <w:p w:rsidR="00761633" w:rsidRPr="00761633" w:rsidRDefault="00761633" w:rsidP="0014558E">
      <w:pPr>
        <w:widowControl w:val="0"/>
        <w:numPr>
          <w:ilvl w:val="0"/>
          <w:numId w:val="2"/>
        </w:numPr>
        <w:tabs>
          <w:tab w:val="left" w:pos="1038"/>
        </w:tabs>
        <w:autoSpaceDE w:val="0"/>
        <w:autoSpaceDN w:val="0"/>
        <w:spacing w:after="0" w:line="276" w:lineRule="auto"/>
        <w:ind w:right="127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633">
        <w:rPr>
          <w:rFonts w:ascii="Times New Roman" w:eastAsia="Times New Roman" w:hAnsi="Times New Roman" w:cs="Times New Roman"/>
          <w:sz w:val="28"/>
          <w:szCs w:val="28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</w:t>
      </w:r>
      <w:r w:rsidR="00A037E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61633" w:rsidRDefault="00761633" w:rsidP="0014558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61633" w:rsidRPr="00761633" w:rsidRDefault="00761633" w:rsidP="0014558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  <w:sectPr w:rsidR="00761633" w:rsidRPr="00761633" w:rsidSect="00761633">
          <w:pgSz w:w="11910" w:h="16840"/>
          <w:pgMar w:top="1040" w:right="780" w:bottom="280" w:left="1640" w:header="720" w:footer="720" w:gutter="0"/>
          <w:cols w:space="720"/>
        </w:sectPr>
      </w:pPr>
    </w:p>
    <w:p w:rsidR="00761633" w:rsidRPr="00761633" w:rsidRDefault="00A037E7" w:rsidP="0014558E">
      <w:pPr>
        <w:widowControl w:val="0"/>
        <w:tabs>
          <w:tab w:val="left" w:pos="1263"/>
        </w:tabs>
        <w:autoSpaceDE w:val="0"/>
        <w:autoSpaceDN w:val="0"/>
        <w:spacing w:before="66" w:after="0" w:line="276" w:lineRule="auto"/>
        <w:ind w:right="13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 </w:t>
      </w:r>
      <w:r w:rsidR="00761633" w:rsidRPr="00761633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</w:t>
      </w:r>
      <w:r w:rsidR="00761633" w:rsidRPr="00761633">
        <w:rPr>
          <w:rFonts w:ascii="Times New Roman" w:eastAsia="Times New Roman" w:hAnsi="Times New Roman" w:cs="Times New Roman"/>
          <w:spacing w:val="-2"/>
          <w:sz w:val="28"/>
          <w:szCs w:val="28"/>
        </w:rPr>
        <w:t>использования;</w:t>
      </w:r>
    </w:p>
    <w:p w:rsidR="00761633" w:rsidRPr="00761633" w:rsidRDefault="00761633" w:rsidP="0014558E">
      <w:pPr>
        <w:widowControl w:val="0"/>
        <w:numPr>
          <w:ilvl w:val="0"/>
          <w:numId w:val="2"/>
        </w:numPr>
        <w:tabs>
          <w:tab w:val="left" w:pos="1095"/>
        </w:tabs>
        <w:autoSpaceDE w:val="0"/>
        <w:autoSpaceDN w:val="0"/>
        <w:spacing w:before="2" w:after="0" w:line="276" w:lineRule="auto"/>
        <w:ind w:right="129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633">
        <w:rPr>
          <w:rFonts w:ascii="Times New Roman" w:eastAsia="Times New Roman" w:hAnsi="Times New Roman" w:cs="Times New Roman"/>
          <w:sz w:val="28"/>
          <w:szCs w:val="28"/>
        </w:rPr>
        <w:t>обогащение словарного запаса и грамматического строя речи; развитие потребности к речевому самосовершенствованию;</w:t>
      </w:r>
    </w:p>
    <w:p w:rsidR="00761633" w:rsidRPr="00761633" w:rsidRDefault="00761633" w:rsidP="0014558E">
      <w:pPr>
        <w:widowControl w:val="0"/>
        <w:numPr>
          <w:ilvl w:val="0"/>
          <w:numId w:val="2"/>
        </w:numPr>
        <w:tabs>
          <w:tab w:val="left" w:pos="1052"/>
        </w:tabs>
        <w:autoSpaceDE w:val="0"/>
        <w:autoSpaceDN w:val="0"/>
        <w:spacing w:after="0" w:line="276" w:lineRule="auto"/>
        <w:ind w:right="125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633">
        <w:rPr>
          <w:rFonts w:ascii="Times New Roman" w:eastAsia="Times New Roman" w:hAnsi="Times New Roman" w:cs="Times New Roman"/>
          <w:sz w:val="28"/>
          <w:szCs w:val="28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761633" w:rsidRPr="00761633" w:rsidRDefault="00761633" w:rsidP="00A037E7">
      <w:pPr>
        <w:widowControl w:val="0"/>
        <w:autoSpaceDE w:val="0"/>
        <w:autoSpaceDN w:val="0"/>
        <w:spacing w:after="0" w:line="276" w:lineRule="auto"/>
        <w:ind w:left="117" w:right="126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633">
        <w:rPr>
          <w:rFonts w:ascii="Times New Roman" w:eastAsia="Times New Roman" w:hAnsi="Times New Roman" w:cs="Times New Roman"/>
          <w:sz w:val="28"/>
          <w:szCs w:val="28"/>
        </w:rPr>
        <w:t>Содержание курса «Родной (русский) язык» представлено в программе следующимиразделами:«Русскийязык:прошлоеинастоящее»»,«Языкв</w:t>
      </w:r>
      <w:r w:rsidRPr="00761633">
        <w:rPr>
          <w:rFonts w:ascii="Times New Roman" w:eastAsia="Times New Roman" w:hAnsi="Times New Roman" w:cs="Times New Roman"/>
          <w:spacing w:val="-2"/>
          <w:sz w:val="28"/>
          <w:szCs w:val="28"/>
        </w:rPr>
        <w:t>действии»,</w:t>
      </w:r>
      <w:r w:rsidRPr="00761633">
        <w:rPr>
          <w:rFonts w:ascii="Times New Roman" w:eastAsia="Times New Roman" w:hAnsi="Times New Roman" w:cs="Times New Roman"/>
          <w:sz w:val="28"/>
          <w:szCs w:val="28"/>
        </w:rPr>
        <w:t xml:space="preserve">«Секреты речи </w:t>
      </w:r>
      <w:proofErr w:type="spellStart"/>
      <w:r w:rsidRPr="0076163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61633">
        <w:rPr>
          <w:rFonts w:ascii="Times New Roman" w:eastAsia="Times New Roman" w:hAnsi="Times New Roman" w:cs="Times New Roman"/>
          <w:spacing w:val="-2"/>
          <w:sz w:val="28"/>
          <w:szCs w:val="28"/>
        </w:rPr>
        <w:t>текста</w:t>
      </w:r>
      <w:proofErr w:type="spellEnd"/>
      <w:r w:rsidRPr="00761633">
        <w:rPr>
          <w:rFonts w:ascii="Times New Roman" w:eastAsia="Times New Roman" w:hAnsi="Times New Roman" w:cs="Times New Roman"/>
          <w:spacing w:val="-2"/>
          <w:sz w:val="28"/>
          <w:szCs w:val="28"/>
        </w:rPr>
        <w:t>».</w:t>
      </w:r>
    </w:p>
    <w:p w:rsidR="00761633" w:rsidRDefault="00761633" w:rsidP="0014558E">
      <w:pPr>
        <w:widowControl w:val="0"/>
        <w:autoSpaceDE w:val="0"/>
        <w:autoSpaceDN w:val="0"/>
        <w:spacing w:before="137" w:after="0" w:line="276" w:lineRule="auto"/>
        <w:ind w:left="117" w:right="121" w:firstLine="6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1633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начального общего 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14558E" w:rsidRPr="0014558E" w:rsidRDefault="0014558E" w:rsidP="0014558E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предмета «Родной язык (русский)» рассчитано на общую учебную нагрузку в объёме 118 часов (33 часа в 1 классе, по 34 часа во 2 и 3 классах, 17 часов в 4 классе).</w:t>
      </w:r>
    </w:p>
    <w:p w:rsidR="0014558E" w:rsidRPr="00761633" w:rsidRDefault="0014558E" w:rsidP="0014558E">
      <w:pPr>
        <w:widowControl w:val="0"/>
        <w:autoSpaceDE w:val="0"/>
        <w:autoSpaceDN w:val="0"/>
        <w:spacing w:before="137" w:after="0" w:line="276" w:lineRule="auto"/>
        <w:ind w:left="117" w:right="121" w:firstLine="6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393" w:rsidRPr="00AE2DD7" w:rsidRDefault="00F26393" w:rsidP="0014558E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75305238"/>
      <w:r w:rsidRPr="00AE2DD7">
        <w:rPr>
          <w:rFonts w:ascii="Times New Roman" w:eastAsia="Times New Roman" w:hAnsi="Times New Roman" w:cs="Times New Roman"/>
          <w:sz w:val="28"/>
          <w:szCs w:val="28"/>
        </w:rPr>
        <w:t>Приложения к рабочей программе:</w:t>
      </w:r>
    </w:p>
    <w:p w:rsidR="00F26393" w:rsidRPr="00AE2DD7" w:rsidRDefault="00F26393" w:rsidP="0014558E">
      <w:pPr>
        <w:widowControl w:val="0"/>
        <w:autoSpaceDE w:val="0"/>
        <w:autoSpaceDN w:val="0"/>
        <w:spacing w:after="0" w:line="276" w:lineRule="auto"/>
        <w:ind w:left="8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>- Календарно-тематическое планирование;</w:t>
      </w:r>
    </w:p>
    <w:p w:rsidR="00F26393" w:rsidRPr="00AE2DD7" w:rsidRDefault="00F26393" w:rsidP="0014558E">
      <w:pPr>
        <w:widowControl w:val="0"/>
        <w:autoSpaceDE w:val="0"/>
        <w:autoSpaceDN w:val="0"/>
        <w:spacing w:after="0" w:line="276" w:lineRule="auto"/>
        <w:ind w:left="8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 - Лист коррекции.</w:t>
      </w:r>
    </w:p>
    <w:p w:rsidR="00F26393" w:rsidRPr="00AE2DD7" w:rsidRDefault="00F26393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F26393" w:rsidRDefault="00F26393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программы </w:t>
      </w:r>
      <w:r w:rsidR="0014558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14558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E2D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240C" w:rsidRDefault="0067240C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bookmarkEnd w:id="2"/>
    <w:p w:rsidR="0067240C" w:rsidRDefault="0067240C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67240C" w:rsidRDefault="0067240C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67240C" w:rsidRDefault="0067240C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67240C" w:rsidRDefault="0067240C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67240C" w:rsidRDefault="0067240C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67240C" w:rsidRDefault="0067240C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67240C" w:rsidRDefault="0067240C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67240C" w:rsidRDefault="0067240C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67240C" w:rsidRDefault="0067240C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67240C" w:rsidRDefault="0067240C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67240C" w:rsidRDefault="0067240C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p w:rsidR="0067240C" w:rsidRDefault="0067240C" w:rsidP="0014558E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76" w:lineRule="auto"/>
        <w:ind w:left="808" w:right="104"/>
        <w:rPr>
          <w:rFonts w:ascii="Times New Roman" w:eastAsia="Times New Roman" w:hAnsi="Times New Roman" w:cs="Times New Roman"/>
          <w:sz w:val="28"/>
          <w:szCs w:val="28"/>
        </w:rPr>
      </w:pPr>
    </w:p>
    <w:sectPr w:rsidR="0067240C" w:rsidSect="00595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525F2"/>
    <w:multiLevelType w:val="hybridMultilevel"/>
    <w:tmpl w:val="D92027B6"/>
    <w:lvl w:ilvl="0" w:tplc="EC96EA08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89A0A4A">
      <w:numFmt w:val="bullet"/>
      <w:lvlText w:val=""/>
      <w:lvlJc w:val="left"/>
      <w:pPr>
        <w:ind w:left="119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004CE232">
      <w:numFmt w:val="bullet"/>
      <w:lvlText w:val="•"/>
      <w:lvlJc w:val="left"/>
      <w:pPr>
        <w:ind w:left="1491" w:hanging="514"/>
      </w:pPr>
      <w:rPr>
        <w:rFonts w:hint="default"/>
        <w:lang w:val="ru-RU" w:eastAsia="en-US" w:bidi="ar-SA"/>
      </w:rPr>
    </w:lvl>
    <w:lvl w:ilvl="3" w:tplc="4EE2BB84">
      <w:numFmt w:val="bullet"/>
      <w:lvlText w:val="•"/>
      <w:lvlJc w:val="left"/>
      <w:pPr>
        <w:ind w:left="2503" w:hanging="514"/>
      </w:pPr>
      <w:rPr>
        <w:rFonts w:hint="default"/>
        <w:lang w:val="ru-RU" w:eastAsia="en-US" w:bidi="ar-SA"/>
      </w:rPr>
    </w:lvl>
    <w:lvl w:ilvl="4" w:tplc="3C04BC54">
      <w:numFmt w:val="bullet"/>
      <w:lvlText w:val="•"/>
      <w:lvlJc w:val="left"/>
      <w:pPr>
        <w:ind w:left="3514" w:hanging="514"/>
      </w:pPr>
      <w:rPr>
        <w:rFonts w:hint="default"/>
        <w:lang w:val="ru-RU" w:eastAsia="en-US" w:bidi="ar-SA"/>
      </w:rPr>
    </w:lvl>
    <w:lvl w:ilvl="5" w:tplc="9494633C">
      <w:numFmt w:val="bullet"/>
      <w:lvlText w:val="•"/>
      <w:lvlJc w:val="left"/>
      <w:pPr>
        <w:ind w:left="4526" w:hanging="514"/>
      </w:pPr>
      <w:rPr>
        <w:rFonts w:hint="default"/>
        <w:lang w:val="ru-RU" w:eastAsia="en-US" w:bidi="ar-SA"/>
      </w:rPr>
    </w:lvl>
    <w:lvl w:ilvl="6" w:tplc="7A4417DA">
      <w:numFmt w:val="bullet"/>
      <w:lvlText w:val="•"/>
      <w:lvlJc w:val="left"/>
      <w:pPr>
        <w:ind w:left="5537" w:hanging="514"/>
      </w:pPr>
      <w:rPr>
        <w:rFonts w:hint="default"/>
        <w:lang w:val="ru-RU" w:eastAsia="en-US" w:bidi="ar-SA"/>
      </w:rPr>
    </w:lvl>
    <w:lvl w:ilvl="7" w:tplc="863087F6">
      <w:numFmt w:val="bullet"/>
      <w:lvlText w:val="•"/>
      <w:lvlJc w:val="left"/>
      <w:pPr>
        <w:ind w:left="6549" w:hanging="514"/>
      </w:pPr>
      <w:rPr>
        <w:rFonts w:hint="default"/>
        <w:lang w:val="ru-RU" w:eastAsia="en-US" w:bidi="ar-SA"/>
      </w:rPr>
    </w:lvl>
    <w:lvl w:ilvl="8" w:tplc="7A88522E">
      <w:numFmt w:val="bullet"/>
      <w:lvlText w:val="•"/>
      <w:lvlJc w:val="left"/>
      <w:pPr>
        <w:ind w:left="7560" w:hanging="514"/>
      </w:pPr>
      <w:rPr>
        <w:rFonts w:hint="default"/>
        <w:lang w:val="ru-RU" w:eastAsia="en-US" w:bidi="ar-SA"/>
      </w:rPr>
    </w:lvl>
  </w:abstractNum>
  <w:abstractNum w:abstractNumId="1">
    <w:nsid w:val="36094841"/>
    <w:multiLevelType w:val="hybridMultilevel"/>
    <w:tmpl w:val="35DED7A4"/>
    <w:lvl w:ilvl="0" w:tplc="349CA202">
      <w:numFmt w:val="bullet"/>
      <w:lvlText w:val="-"/>
      <w:lvlJc w:val="left"/>
      <w:pPr>
        <w:ind w:left="11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B4820C">
      <w:numFmt w:val="bullet"/>
      <w:lvlText w:val="•"/>
      <w:lvlJc w:val="left"/>
      <w:pPr>
        <w:ind w:left="1056" w:hanging="269"/>
      </w:pPr>
      <w:rPr>
        <w:rFonts w:hint="default"/>
        <w:lang w:val="ru-RU" w:eastAsia="en-US" w:bidi="ar-SA"/>
      </w:rPr>
    </w:lvl>
    <w:lvl w:ilvl="2" w:tplc="77FC9B14">
      <w:numFmt w:val="bullet"/>
      <w:lvlText w:val="•"/>
      <w:lvlJc w:val="left"/>
      <w:pPr>
        <w:ind w:left="1992" w:hanging="269"/>
      </w:pPr>
      <w:rPr>
        <w:rFonts w:hint="default"/>
        <w:lang w:val="ru-RU" w:eastAsia="en-US" w:bidi="ar-SA"/>
      </w:rPr>
    </w:lvl>
    <w:lvl w:ilvl="3" w:tplc="EA08CED4">
      <w:numFmt w:val="bullet"/>
      <w:lvlText w:val="•"/>
      <w:lvlJc w:val="left"/>
      <w:pPr>
        <w:ind w:left="2929" w:hanging="269"/>
      </w:pPr>
      <w:rPr>
        <w:rFonts w:hint="default"/>
        <w:lang w:val="ru-RU" w:eastAsia="en-US" w:bidi="ar-SA"/>
      </w:rPr>
    </w:lvl>
    <w:lvl w:ilvl="4" w:tplc="26AC0F5A">
      <w:numFmt w:val="bullet"/>
      <w:lvlText w:val="•"/>
      <w:lvlJc w:val="left"/>
      <w:pPr>
        <w:ind w:left="3865" w:hanging="269"/>
      </w:pPr>
      <w:rPr>
        <w:rFonts w:hint="default"/>
        <w:lang w:val="ru-RU" w:eastAsia="en-US" w:bidi="ar-SA"/>
      </w:rPr>
    </w:lvl>
    <w:lvl w:ilvl="5" w:tplc="47A4E298">
      <w:numFmt w:val="bullet"/>
      <w:lvlText w:val="•"/>
      <w:lvlJc w:val="left"/>
      <w:pPr>
        <w:ind w:left="4802" w:hanging="269"/>
      </w:pPr>
      <w:rPr>
        <w:rFonts w:hint="default"/>
        <w:lang w:val="ru-RU" w:eastAsia="en-US" w:bidi="ar-SA"/>
      </w:rPr>
    </w:lvl>
    <w:lvl w:ilvl="6" w:tplc="7EC25FDE">
      <w:numFmt w:val="bullet"/>
      <w:lvlText w:val="•"/>
      <w:lvlJc w:val="left"/>
      <w:pPr>
        <w:ind w:left="5738" w:hanging="269"/>
      </w:pPr>
      <w:rPr>
        <w:rFonts w:hint="default"/>
        <w:lang w:val="ru-RU" w:eastAsia="en-US" w:bidi="ar-SA"/>
      </w:rPr>
    </w:lvl>
    <w:lvl w:ilvl="7" w:tplc="3F74C08E">
      <w:numFmt w:val="bullet"/>
      <w:lvlText w:val="•"/>
      <w:lvlJc w:val="left"/>
      <w:pPr>
        <w:ind w:left="6674" w:hanging="269"/>
      </w:pPr>
      <w:rPr>
        <w:rFonts w:hint="default"/>
        <w:lang w:val="ru-RU" w:eastAsia="en-US" w:bidi="ar-SA"/>
      </w:rPr>
    </w:lvl>
    <w:lvl w:ilvl="8" w:tplc="7BACE05C">
      <w:numFmt w:val="bullet"/>
      <w:lvlText w:val="•"/>
      <w:lvlJc w:val="left"/>
      <w:pPr>
        <w:ind w:left="7611" w:hanging="269"/>
      </w:pPr>
      <w:rPr>
        <w:rFonts w:hint="default"/>
        <w:lang w:val="ru-RU" w:eastAsia="en-US" w:bidi="ar-SA"/>
      </w:rPr>
    </w:lvl>
  </w:abstractNum>
  <w:abstractNum w:abstractNumId="2">
    <w:nsid w:val="67601C63"/>
    <w:multiLevelType w:val="hybridMultilevel"/>
    <w:tmpl w:val="928479FA"/>
    <w:lvl w:ilvl="0" w:tplc="D5DE1D62">
      <w:numFmt w:val="bullet"/>
      <w:lvlText w:val=""/>
      <w:lvlJc w:val="left"/>
      <w:pPr>
        <w:ind w:left="460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EA4760">
      <w:start w:val="1"/>
      <w:numFmt w:val="decimal"/>
      <w:lvlText w:val="%2."/>
      <w:lvlJc w:val="left"/>
      <w:pPr>
        <w:ind w:left="460" w:hanging="360"/>
        <w:jc w:val="left"/>
      </w:pPr>
      <w:rPr>
        <w:rFonts w:ascii="Calibri" w:eastAsia="Calibri" w:hAnsi="Calibri" w:cs="Calibri" w:hint="default"/>
        <w:spacing w:val="-2"/>
        <w:w w:val="100"/>
        <w:sz w:val="28"/>
        <w:szCs w:val="28"/>
        <w:lang w:val="ru-RU" w:eastAsia="en-US" w:bidi="ar-SA"/>
      </w:rPr>
    </w:lvl>
    <w:lvl w:ilvl="2" w:tplc="8E04B97E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B7CC8F12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4" w:tplc="235493C6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5" w:tplc="AA2CFEE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87D2EAF2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7" w:tplc="FB7C6DC2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8" w:tplc="31F0490C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</w:abstractNum>
  <w:abstractNum w:abstractNumId="3">
    <w:nsid w:val="73CD4D03"/>
    <w:multiLevelType w:val="hybridMultilevel"/>
    <w:tmpl w:val="5A748672"/>
    <w:lvl w:ilvl="0" w:tplc="5D90DD9E">
      <w:numFmt w:val="bullet"/>
      <w:lvlText w:val=""/>
      <w:lvlJc w:val="left"/>
      <w:pPr>
        <w:ind w:left="460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0B2B666">
      <w:numFmt w:val="bullet"/>
      <w:lvlText w:val="•"/>
      <w:lvlJc w:val="left"/>
      <w:pPr>
        <w:ind w:left="1406" w:hanging="709"/>
      </w:pPr>
      <w:rPr>
        <w:rFonts w:hint="default"/>
        <w:lang w:val="ru-RU" w:eastAsia="en-US" w:bidi="ar-SA"/>
      </w:rPr>
    </w:lvl>
    <w:lvl w:ilvl="2" w:tplc="1E0E566E">
      <w:numFmt w:val="bullet"/>
      <w:lvlText w:val="•"/>
      <w:lvlJc w:val="left"/>
      <w:pPr>
        <w:ind w:left="2353" w:hanging="709"/>
      </w:pPr>
      <w:rPr>
        <w:rFonts w:hint="default"/>
        <w:lang w:val="ru-RU" w:eastAsia="en-US" w:bidi="ar-SA"/>
      </w:rPr>
    </w:lvl>
    <w:lvl w:ilvl="3" w:tplc="2CECAD44">
      <w:numFmt w:val="bullet"/>
      <w:lvlText w:val="•"/>
      <w:lvlJc w:val="left"/>
      <w:pPr>
        <w:ind w:left="3300" w:hanging="709"/>
      </w:pPr>
      <w:rPr>
        <w:rFonts w:hint="default"/>
        <w:lang w:val="ru-RU" w:eastAsia="en-US" w:bidi="ar-SA"/>
      </w:rPr>
    </w:lvl>
    <w:lvl w:ilvl="4" w:tplc="A53C987C">
      <w:numFmt w:val="bullet"/>
      <w:lvlText w:val="•"/>
      <w:lvlJc w:val="left"/>
      <w:pPr>
        <w:ind w:left="4247" w:hanging="709"/>
      </w:pPr>
      <w:rPr>
        <w:rFonts w:hint="default"/>
        <w:lang w:val="ru-RU" w:eastAsia="en-US" w:bidi="ar-SA"/>
      </w:rPr>
    </w:lvl>
    <w:lvl w:ilvl="5" w:tplc="52F84DFC">
      <w:numFmt w:val="bullet"/>
      <w:lvlText w:val="•"/>
      <w:lvlJc w:val="left"/>
      <w:pPr>
        <w:ind w:left="5194" w:hanging="709"/>
      </w:pPr>
      <w:rPr>
        <w:rFonts w:hint="default"/>
        <w:lang w:val="ru-RU" w:eastAsia="en-US" w:bidi="ar-SA"/>
      </w:rPr>
    </w:lvl>
    <w:lvl w:ilvl="6" w:tplc="2778B426">
      <w:numFmt w:val="bullet"/>
      <w:lvlText w:val="•"/>
      <w:lvlJc w:val="left"/>
      <w:pPr>
        <w:ind w:left="6140" w:hanging="709"/>
      </w:pPr>
      <w:rPr>
        <w:rFonts w:hint="default"/>
        <w:lang w:val="ru-RU" w:eastAsia="en-US" w:bidi="ar-SA"/>
      </w:rPr>
    </w:lvl>
    <w:lvl w:ilvl="7" w:tplc="B0E0F4D6">
      <w:numFmt w:val="bullet"/>
      <w:lvlText w:val="•"/>
      <w:lvlJc w:val="left"/>
      <w:pPr>
        <w:ind w:left="7087" w:hanging="709"/>
      </w:pPr>
      <w:rPr>
        <w:rFonts w:hint="default"/>
        <w:lang w:val="ru-RU" w:eastAsia="en-US" w:bidi="ar-SA"/>
      </w:rPr>
    </w:lvl>
    <w:lvl w:ilvl="8" w:tplc="52F4A9C2">
      <w:numFmt w:val="bullet"/>
      <w:lvlText w:val="•"/>
      <w:lvlJc w:val="left"/>
      <w:pPr>
        <w:ind w:left="8034" w:hanging="7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3035"/>
    <w:rsid w:val="00086F6A"/>
    <w:rsid w:val="0014558E"/>
    <w:rsid w:val="0024060D"/>
    <w:rsid w:val="00347F71"/>
    <w:rsid w:val="003C3035"/>
    <w:rsid w:val="00456B4A"/>
    <w:rsid w:val="005957D7"/>
    <w:rsid w:val="0067240C"/>
    <w:rsid w:val="006C3193"/>
    <w:rsid w:val="00761633"/>
    <w:rsid w:val="009318BF"/>
    <w:rsid w:val="00A037E7"/>
    <w:rsid w:val="00A263C6"/>
    <w:rsid w:val="00AB6ECC"/>
    <w:rsid w:val="00AD53C6"/>
    <w:rsid w:val="00AE2DD7"/>
    <w:rsid w:val="00B15ACB"/>
    <w:rsid w:val="00D94E19"/>
    <w:rsid w:val="00F26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LARISA</cp:lastModifiedBy>
  <cp:revision>6</cp:revision>
  <dcterms:created xsi:type="dcterms:W3CDTF">2024-08-23T07:18:00Z</dcterms:created>
  <dcterms:modified xsi:type="dcterms:W3CDTF">2024-10-04T06:12:00Z</dcterms:modified>
</cp:coreProperties>
</file>