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19C" w:rsidRPr="003C6781" w:rsidRDefault="0011719C" w:rsidP="00117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11719C" w:rsidRPr="003C6781" w:rsidRDefault="0011719C" w:rsidP="00117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11719C" w:rsidRPr="003C6781" w:rsidRDefault="0011719C" w:rsidP="00117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9A1156" w:rsidRPr="009A1156" w:rsidTr="004B2215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 w:rsidRPr="009A115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1156" w:rsidRPr="009A1156" w:rsidRDefault="009A1156" w:rsidP="009A11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1719C" w:rsidRPr="003C6781" w:rsidRDefault="0011719C" w:rsidP="001171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1719C" w:rsidRPr="003C6781" w:rsidRDefault="0011719C" w:rsidP="0011719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3C6781" w:rsidRDefault="0011719C" w:rsidP="001171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3C6781" w:rsidRDefault="0011719C" w:rsidP="0011719C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11719C" w:rsidRPr="003C6781" w:rsidRDefault="0011719C" w:rsidP="0011719C">
      <w:pPr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11719C" w:rsidRPr="003C6781" w:rsidRDefault="0011719C" w:rsidP="001171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по предмету</w:t>
      </w:r>
    </w:p>
    <w:p w:rsidR="0011719C" w:rsidRPr="003C6781" w:rsidRDefault="0011719C" w:rsidP="001171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FC4EAF">
        <w:rPr>
          <w:rFonts w:ascii="Times New Roman" w:hAnsi="Times New Roman" w:cs="Times New Roman"/>
          <w:b/>
          <w:sz w:val="24"/>
        </w:rPr>
        <w:t>Основы безопасности жизнедеятельности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1719C" w:rsidRPr="003C6781" w:rsidRDefault="0011719C" w:rsidP="001171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11719C" w:rsidRPr="00243D39" w:rsidRDefault="0011719C" w:rsidP="0011719C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243D39">
        <w:rPr>
          <w:rFonts w:ascii="Times New Roman" w:eastAsia="Calibri" w:hAnsi="Times New Roman" w:cs="Times New Roman"/>
          <w:i w:val="0"/>
          <w:color w:val="000000" w:themeColor="text1"/>
          <w:sz w:val="24"/>
          <w:szCs w:val="24"/>
        </w:rPr>
        <w:t xml:space="preserve">Уровень: </w:t>
      </w:r>
      <w:r w:rsidRPr="00243D3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основное общее образование</w:t>
      </w: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11719C" w:rsidRPr="003C6781" w:rsidRDefault="0011719C" w:rsidP="001171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Миндубаева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Лейля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Рамильевна</w:t>
      </w:r>
      <w:proofErr w:type="spellEnd"/>
    </w:p>
    <w:p w:rsidR="0011719C" w:rsidRPr="003C6781" w:rsidRDefault="0011719C" w:rsidP="001171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</w:t>
      </w:r>
      <w:r>
        <w:rPr>
          <w:rFonts w:ascii="Times New Roman" w:eastAsia="Calibri" w:hAnsi="Times New Roman" w:cs="Times New Roman"/>
          <w:sz w:val="24"/>
          <w:szCs w:val="24"/>
        </w:rPr>
        <w:t>ОБЖ</w:t>
      </w:r>
    </w:p>
    <w:p w:rsidR="0011719C" w:rsidRPr="003C6781" w:rsidRDefault="0011719C" w:rsidP="001171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квалификационная категория </w:t>
      </w:r>
    </w:p>
    <w:p w:rsidR="0011719C" w:rsidRPr="003C6781" w:rsidRDefault="0011719C" w:rsidP="001171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</w:p>
    <w:p w:rsidR="0011719C" w:rsidRPr="003C6781" w:rsidRDefault="0011719C" w:rsidP="0011719C">
      <w:pPr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3C6781" w:rsidRDefault="0011719C" w:rsidP="001171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3C6781" w:rsidRDefault="0011719C" w:rsidP="001171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3C6781" w:rsidRDefault="0011719C" w:rsidP="001171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Default="0011719C" w:rsidP="0011719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3C6781" w:rsidRDefault="0011719C" w:rsidP="001171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11719C" w:rsidRPr="0011719C" w:rsidRDefault="0011719C" w:rsidP="0011719C">
      <w:pPr>
        <w:pStyle w:val="Default"/>
      </w:pPr>
      <w:r w:rsidRPr="0011719C">
        <w:lastRenderedPageBreak/>
        <w:t xml:space="preserve">Рабочая программа составлена на основе: </w:t>
      </w:r>
    </w:p>
    <w:p w:rsidR="0011719C" w:rsidRPr="0011719C" w:rsidRDefault="0011719C" w:rsidP="0011719C">
      <w:pPr>
        <w:pStyle w:val="Default"/>
      </w:pPr>
      <w:r w:rsidRPr="0011719C">
        <w:rPr>
          <w:color w:val="000000" w:themeColor="text1"/>
        </w:rPr>
        <w:t>Рабочая программа составлена для обучающихся 9 класса общеобразовательной школы с учетом Федерального государственного образовательного стандарта основного общего образования, утверждено приказом Министерства образования и науки Российской Федерации от «17» декабря 2010 года № 1897 (с изменениями), требований к результатам освоения основной образовательной программы основного общего образования.</w:t>
      </w:r>
      <w:r w:rsidRPr="0011719C">
        <w:t xml:space="preserve"> «Основы безопасности жизнедеятельности» (далее – ОБЖ) для 9 класса (далее – Рабочая программа) составлена на основе авторской образовательной программы под общей редакцией А.Т. Смирнова (</w:t>
      </w:r>
      <w:r w:rsidRPr="0011719C">
        <w:rPr>
          <w:bCs/>
        </w:rPr>
        <w:t xml:space="preserve">программа по курсу «Основы безопасности жизнедеятельности» для 9 класса общеобразовательных учреждений, авторы А.Т. Смирнов, Б.О.Хренников, М.В. Маслов //Программы общеобразовательных учреждений. Основы безопасности жизнедеятельности. 5-11 классы /под общей редакцией А.Т. Смирнова. - М.: Просвещение, 2011). </w:t>
      </w:r>
      <w:r w:rsidRPr="0011719C">
        <w:t xml:space="preserve">  </w:t>
      </w:r>
      <w:proofErr w:type="gramStart"/>
      <w:r w:rsidRPr="0011719C">
        <w:t>Учебник  «</w:t>
      </w:r>
      <w:proofErr w:type="gramEnd"/>
      <w:r w:rsidRPr="0011719C">
        <w:t xml:space="preserve">Основы безопасности жизнедеятельности», 9 класс: учебник для общеобразовательных учреждений./ А.Т.Смирнов, Б.О.Хренников; : под общей редакцией Смирнова А.Т , Рос. </w:t>
      </w:r>
      <w:proofErr w:type="spellStart"/>
      <w:r w:rsidRPr="0011719C">
        <w:t>академ</w:t>
      </w:r>
      <w:proofErr w:type="spellEnd"/>
      <w:r w:rsidRPr="0011719C">
        <w:t xml:space="preserve">. наук. Рос. </w:t>
      </w:r>
      <w:proofErr w:type="spellStart"/>
      <w:r w:rsidRPr="0011719C">
        <w:t>Академ</w:t>
      </w:r>
      <w:proofErr w:type="spellEnd"/>
      <w:r w:rsidRPr="0011719C">
        <w:t>. Образования.  М: Просвещение, 2017 год.</w:t>
      </w:r>
    </w:p>
    <w:p w:rsidR="0011719C" w:rsidRPr="0011719C" w:rsidRDefault="0011719C" w:rsidP="0011719C">
      <w:pPr>
        <w:rPr>
          <w:rFonts w:ascii="Times New Roman" w:hAnsi="Times New Roman" w:cs="Times New Roman"/>
          <w:sz w:val="24"/>
          <w:szCs w:val="24"/>
        </w:rPr>
      </w:pPr>
    </w:p>
    <w:p w:rsidR="0011719C" w:rsidRPr="0011719C" w:rsidRDefault="0011719C" w:rsidP="0011719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19C" w:rsidRPr="0011719C" w:rsidRDefault="0011719C" w:rsidP="0011719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19C" w:rsidRPr="0011719C" w:rsidRDefault="0011719C" w:rsidP="0011719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71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ИЗУЧЕНИЯ УЧЕБНОГО ПРЕДМЕТА</w:t>
      </w:r>
      <w:r w:rsidRPr="001171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1719C" w:rsidRPr="0011719C" w:rsidRDefault="0011719C" w:rsidP="0011719C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 xml:space="preserve">формирование понимания ценности здорового и безопасного образа жизни; 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1719C" w:rsidRPr="0011719C" w:rsidRDefault="0011719C" w:rsidP="0011719C">
      <w:pPr>
        <w:numPr>
          <w:ilvl w:val="0"/>
          <w:numId w:val="22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2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2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3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proofErr w:type="spellStart"/>
      <w:r w:rsidRPr="0011719C">
        <w:rPr>
          <w:rFonts w:ascii="Times New Roman" w:eastAsia="Calibri" w:hAnsi="Times New Roman" w:cs="Times New Roman"/>
          <w:sz w:val="24"/>
          <w:szCs w:val="24"/>
        </w:rPr>
        <w:t>антиэкстремистского</w:t>
      </w:r>
      <w:proofErr w:type="spellEnd"/>
      <w:r w:rsidRPr="0011719C">
        <w:rPr>
          <w:rFonts w:ascii="Times New Roman" w:eastAsia="Calibri" w:hAnsi="Times New Roman" w:cs="Times New Roman"/>
          <w:sz w:val="24"/>
          <w:szCs w:val="24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11719C" w:rsidRPr="0011719C" w:rsidRDefault="0011719C" w:rsidP="0011719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shd w:val="clear" w:color="auto" w:fill="FFFFFF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1719C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11719C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 предложенных условий и требований, корректировать свои действия в соответствии с изменяющейся ситуацией;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</w:t>
      </w:r>
      <w:proofErr w:type="gramStart"/>
      <w:r w:rsidRPr="0011719C">
        <w:rPr>
          <w:rFonts w:ascii="Times New Roman" w:eastAsia="Calibri" w:hAnsi="Times New Roman" w:cs="Times New Roman"/>
          <w:sz w:val="24"/>
          <w:szCs w:val="24"/>
        </w:rPr>
        <w:t>и  экстремистской</w:t>
      </w:r>
      <w:proofErr w:type="gramEnd"/>
      <w:r w:rsidRPr="0011719C">
        <w:rPr>
          <w:rFonts w:ascii="Times New Roman" w:eastAsia="Calibri" w:hAnsi="Times New Roman" w:cs="Times New Roman"/>
          <w:sz w:val="24"/>
          <w:szCs w:val="24"/>
        </w:rPr>
        <w:t xml:space="preserve"> деятельности), устанавливать причинно-следственные связи, </w:t>
      </w:r>
      <w:r w:rsidRPr="0011719C">
        <w:rPr>
          <w:rFonts w:ascii="Times New Roman" w:eastAsia="Calibri" w:hAnsi="Times New Roman" w:cs="Times New Roman"/>
          <w:sz w:val="24"/>
          <w:szCs w:val="24"/>
        </w:rPr>
        <w:lastRenderedPageBreak/>
        <w:t>строить логическое рассуждение, умозаключение (индуктивное, дедуктивное и по аналогии) и делать выводы;</w:t>
      </w: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4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11719C" w:rsidRPr="0011719C" w:rsidRDefault="0011719C" w:rsidP="0011719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shd w:val="clear" w:color="auto" w:fill="FFFFFF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Pr="0011719C" w:rsidRDefault="0011719C" w:rsidP="0011719C">
      <w:pPr>
        <w:shd w:val="clear" w:color="auto" w:fill="FFFFFF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1719C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понимание необходимости  сохранения природы и окружающей среды для полноценной жизни человека;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lastRenderedPageBreak/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оказать первую помощь пострадавшим;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11719C" w:rsidRPr="0011719C" w:rsidRDefault="0011719C" w:rsidP="0011719C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19C" w:rsidRPr="0011719C" w:rsidRDefault="0011719C" w:rsidP="0011719C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19C">
        <w:rPr>
          <w:rFonts w:ascii="Times New Roman" w:eastAsia="Calibri" w:hAnsi="Times New Roman" w:cs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11719C" w:rsidRPr="0011719C" w:rsidRDefault="0011719C" w:rsidP="0011719C">
      <w:pPr>
        <w:shd w:val="clear" w:color="auto" w:fill="FFFFFF"/>
        <w:tabs>
          <w:tab w:val="left" w:pos="284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19C" w:rsidRDefault="0011719C" w:rsidP="0011719C">
      <w:pPr>
        <w:widowControl w:val="0"/>
        <w:jc w:val="center"/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</w:pPr>
    </w:p>
    <w:p w:rsidR="0011719C" w:rsidRDefault="0011719C" w:rsidP="0011719C">
      <w:pPr>
        <w:widowControl w:val="0"/>
        <w:jc w:val="center"/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</w:pPr>
    </w:p>
    <w:p w:rsidR="0011719C" w:rsidRPr="0011719C" w:rsidRDefault="0011719C" w:rsidP="0011719C">
      <w:pPr>
        <w:widowControl w:val="0"/>
        <w:jc w:val="center"/>
        <w:rPr>
          <w:rFonts w:ascii="Times New Roman" w:hAnsi="Times New Roman" w:cs="Times New Roman"/>
          <w:b/>
          <w:color w:val="000000"/>
          <w:spacing w:val="10"/>
          <w:sz w:val="28"/>
          <w:szCs w:val="24"/>
        </w:rPr>
      </w:pPr>
      <w:r w:rsidRPr="0011719C">
        <w:rPr>
          <w:rFonts w:ascii="Times New Roman" w:hAnsi="Times New Roman" w:cs="Times New Roman"/>
          <w:b/>
          <w:color w:val="000000"/>
          <w:spacing w:val="10"/>
          <w:sz w:val="28"/>
          <w:szCs w:val="24"/>
        </w:rPr>
        <w:t xml:space="preserve">СОДЕРЖАНИЕ КУРСА </w:t>
      </w:r>
    </w:p>
    <w:p w:rsidR="0011719C" w:rsidRPr="0011719C" w:rsidRDefault="0011719C" w:rsidP="0011719C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1719C">
        <w:rPr>
          <w:rFonts w:ascii="Times New Roman" w:hAnsi="Times New Roman" w:cs="Times New Roman"/>
          <w:b/>
          <w:sz w:val="24"/>
          <w:szCs w:val="24"/>
        </w:rPr>
        <w:t>Модуль 1.Основы безопасности личности, общества и государства (24 ч.)</w:t>
      </w:r>
    </w:p>
    <w:p w:rsidR="0011719C" w:rsidRPr="0011719C" w:rsidRDefault="0011719C" w:rsidP="0011719C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1719C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11719C">
        <w:rPr>
          <w:rFonts w:ascii="Times New Roman" w:hAnsi="Times New Roman" w:cs="Times New Roman"/>
          <w:sz w:val="24"/>
          <w:szCs w:val="24"/>
        </w:rPr>
        <w:t xml:space="preserve"> </w:t>
      </w:r>
      <w:r w:rsidRPr="0011719C">
        <w:rPr>
          <w:rFonts w:ascii="Times New Roman" w:hAnsi="Times New Roman" w:cs="Times New Roman"/>
          <w:b/>
          <w:sz w:val="24"/>
          <w:szCs w:val="24"/>
        </w:rPr>
        <w:t>Основы  комплексной безопасности  (8 ч)</w:t>
      </w:r>
    </w:p>
    <w:p w:rsidR="0011719C" w:rsidRPr="0011719C" w:rsidRDefault="0011719C" w:rsidP="0011719C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Современный мир и Россия. Национальные интересы России в современном мире.         Основные угрозы национальным интересам и безопасности России. Чрезвычайные ситуации и их классификация. Чрезвычайные ситуации природного характера и их     последствия. Чрезвычайные ситуации техногенного характера и их причины. Угроза  военной безопасности России.</w:t>
      </w:r>
    </w:p>
    <w:p w:rsidR="0011719C" w:rsidRPr="0011719C" w:rsidRDefault="0011719C" w:rsidP="0011719C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11719C" w:rsidRPr="0011719C" w:rsidRDefault="0011719C" w:rsidP="0011719C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Раздел 2. Защита населения Российской Федерации от чрезвычайных ситуаций (7ч</w:t>
      </w: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)</w:t>
      </w:r>
    </w:p>
    <w:p w:rsidR="0011719C" w:rsidRPr="0011719C" w:rsidRDefault="0011719C" w:rsidP="0011719C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Единая государственная система предупреждения и ликвидации чрезвычайных ситуаций (РСЧС).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Гражданская оборона как составная часть национальной безопасности и обороноспособности страны. МЧС России – федеральный орган управления в области защиты населения и территорий от чрезвычайных ситуаций.      </w:t>
      </w: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ab/>
        <w:t>Мониторинг и прогнозирование чрезвычайных ситуаций. Инженерная защита населения от чрезвычайных ситуаций. Инженерная защита населения от чрезвычайных ситуаций. Оповещение и эвакуация населения в условиях чрезвычайных ситуаций. Аварийно-спасательные и другие неотложные работы в очагах поражения.</w:t>
      </w:r>
    </w:p>
    <w:p w:rsidR="0011719C" w:rsidRPr="0011719C" w:rsidRDefault="0011719C" w:rsidP="00117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11719C" w:rsidRPr="0011719C" w:rsidRDefault="0011719C" w:rsidP="00117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Раздел 3</w:t>
      </w: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Противодействие терроризму и экстремизму в Российской Федерации (9 ч)</w:t>
      </w:r>
    </w:p>
    <w:p w:rsidR="0011719C" w:rsidRPr="0011719C" w:rsidRDefault="0011719C" w:rsidP="0011719C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Международный терроризм – угроза национальной безопасности России. Виды террористической деятельности и террористических актов, их цели и способы </w:t>
      </w: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lastRenderedPageBreak/>
        <w:t>осуществления. Основные нормативно-правовые акты по противодействию терроризму и экстремизму. Нормативно-правовая база противодействия наркотизму. Организационные основы противодействия терроризму в Российской Федерации. Организационные основы противодействия наркотизму в Российской Федерации. Правила поведения при угрозе террористического акта. Профилактика наркозависимости.</w:t>
      </w:r>
    </w:p>
    <w:p w:rsidR="0011719C" w:rsidRPr="0011719C" w:rsidRDefault="0011719C" w:rsidP="0011719C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11719C" w:rsidRPr="0011719C" w:rsidRDefault="0011719C" w:rsidP="0011719C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Модуль 2.Основы медицинских знаний и здорового образа жизни (11 ч)</w:t>
      </w:r>
    </w:p>
    <w:p w:rsidR="0011719C" w:rsidRPr="0011719C" w:rsidRDefault="0011719C" w:rsidP="0011719C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Раздел 4. Основы здорового образа жизни (9 ч)</w:t>
      </w: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ab/>
      </w:r>
    </w:p>
    <w:p w:rsidR="0011719C" w:rsidRPr="0011719C" w:rsidRDefault="0011719C" w:rsidP="00117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Здоровье человека как индивидуальная, так и общественная ценность.</w:t>
      </w:r>
    </w:p>
    <w:p w:rsidR="0011719C" w:rsidRPr="0011719C" w:rsidRDefault="0011719C" w:rsidP="00117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Здоровый образ жизни и его составляющие. Репродуктивное здоровье населения и национальная безопасность России. Ранние половые связи и их последствия. Инфекции, предаваемые половым путем. Понятия о ВИЧ-инфекции и СПИДе. Брак и семья. Семья и здоровый образ жизни человека. Основы семейного права в Российской Федерации.</w:t>
      </w:r>
    </w:p>
    <w:p w:rsidR="0011719C" w:rsidRPr="0011719C" w:rsidRDefault="0011719C" w:rsidP="00117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11719C" w:rsidRPr="0011719C" w:rsidRDefault="0011719C" w:rsidP="00117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Раздел 5. Основы медицинских знаний и оказание первой помощи (1 ч)</w:t>
      </w:r>
    </w:p>
    <w:p w:rsidR="0011719C" w:rsidRPr="0011719C" w:rsidRDefault="0011719C" w:rsidP="00117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Первая помощь при массовых поражениях (практическое занятие по плану преподавателя). Первая помощь при передозировке в приеме </w:t>
      </w:r>
      <w:proofErr w:type="spellStart"/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психоактивных</w:t>
      </w:r>
      <w:proofErr w:type="spellEnd"/>
      <w:r w:rsidRPr="0011719C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веществ.</w:t>
      </w:r>
    </w:p>
    <w:p w:rsidR="0011719C" w:rsidRDefault="0011719C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00C3B" w:rsidRDefault="00E00C3B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1719C" w:rsidRDefault="0011719C" w:rsidP="0011719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4E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ТЕМАТИЧЕСКОЕ ПЛАНИРОВАНИЕ</w:t>
      </w:r>
    </w:p>
    <w:tbl>
      <w:tblPr>
        <w:tblStyle w:val="a3"/>
        <w:tblpPr w:leftFromText="180" w:rightFromText="180" w:vertAnchor="text" w:horzAnchor="page" w:tblpX="1501" w:tblpY="198"/>
        <w:tblW w:w="8613" w:type="dxa"/>
        <w:tblLayout w:type="fixed"/>
        <w:tblLook w:val="04A0" w:firstRow="1" w:lastRow="0" w:firstColumn="1" w:lastColumn="0" w:noHBand="0" w:noVBand="1"/>
      </w:tblPr>
      <w:tblGrid>
        <w:gridCol w:w="596"/>
        <w:gridCol w:w="3056"/>
        <w:gridCol w:w="1310"/>
        <w:gridCol w:w="1242"/>
        <w:gridCol w:w="2409"/>
      </w:tblGrid>
      <w:tr w:rsidR="0011719C" w:rsidRPr="00BC62C2" w:rsidTr="0011719C">
        <w:trPr>
          <w:trHeight w:val="360"/>
        </w:trPr>
        <w:tc>
          <w:tcPr>
            <w:tcW w:w="596" w:type="dxa"/>
            <w:vMerge w:val="restart"/>
            <w:tcBorders>
              <w:top w:val="single" w:sz="4" w:space="0" w:color="auto"/>
            </w:tcBorders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</w:tcBorders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Из них    </w:t>
            </w:r>
          </w:p>
        </w:tc>
      </w:tr>
      <w:tr w:rsidR="0011719C" w:rsidRPr="00BC62C2" w:rsidTr="0011719C">
        <w:trPr>
          <w:trHeight w:val="930"/>
        </w:trPr>
        <w:tc>
          <w:tcPr>
            <w:tcW w:w="596" w:type="dxa"/>
            <w:vMerge/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</w:tr>
      <w:tr w:rsidR="0011719C" w:rsidRPr="00BC62C2" w:rsidTr="0011719C">
        <w:tc>
          <w:tcPr>
            <w:tcW w:w="596" w:type="dxa"/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6" w:type="dxa"/>
          </w:tcPr>
          <w:p w:rsidR="0011719C" w:rsidRPr="0011719C" w:rsidRDefault="0011719C" w:rsidP="00057A71">
            <w:pPr>
              <w:rPr>
                <w:rFonts w:ascii="Times New Roman" w:hAnsi="Times New Roman" w:cs="Times New Roman"/>
                <w:sz w:val="24"/>
              </w:rPr>
            </w:pPr>
            <w:r w:rsidRPr="0011719C">
              <w:rPr>
                <w:rFonts w:ascii="Times New Roman" w:hAnsi="Times New Roman" w:cs="Times New Roman"/>
                <w:sz w:val="24"/>
              </w:rPr>
              <w:t>Основы  комплексной безопасности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11719C" w:rsidRPr="00B95D5B" w:rsidRDefault="0011719C" w:rsidP="0011719C">
            <w:pPr>
              <w:jc w:val="center"/>
            </w:pPr>
            <w:r w:rsidRPr="00B95D5B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11719C" w:rsidRPr="00BC62C2" w:rsidRDefault="00E00C3B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00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11719C" w:rsidRPr="00BC62C2" w:rsidTr="0011719C">
        <w:tc>
          <w:tcPr>
            <w:tcW w:w="596" w:type="dxa"/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6" w:type="dxa"/>
          </w:tcPr>
          <w:p w:rsidR="0011719C" w:rsidRPr="0011719C" w:rsidRDefault="0011719C" w:rsidP="00057A71">
            <w:pPr>
              <w:rPr>
                <w:rFonts w:ascii="Times New Roman" w:hAnsi="Times New Roman" w:cs="Times New Roman"/>
                <w:sz w:val="24"/>
              </w:rPr>
            </w:pPr>
            <w:r w:rsidRPr="0011719C"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Защита населения Российской Федерации от чрезвычайных ситуаций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.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11719C" w:rsidRPr="00B95D5B" w:rsidRDefault="0011719C" w:rsidP="0011719C">
            <w:pPr>
              <w:jc w:val="center"/>
            </w:pPr>
            <w:r w:rsidRPr="00B95D5B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11719C" w:rsidRPr="00BC62C2" w:rsidRDefault="00E00C3B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00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11719C" w:rsidRPr="00BC62C2" w:rsidTr="0011719C">
        <w:tc>
          <w:tcPr>
            <w:tcW w:w="596" w:type="dxa"/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6" w:type="dxa"/>
          </w:tcPr>
          <w:p w:rsidR="0011719C" w:rsidRPr="0011719C" w:rsidRDefault="0011719C" w:rsidP="00057A71">
            <w:pPr>
              <w:rPr>
                <w:rFonts w:ascii="Times New Roman" w:hAnsi="Times New Roman" w:cs="Times New Roman"/>
                <w:sz w:val="24"/>
              </w:rPr>
            </w:pPr>
            <w:r w:rsidRPr="0011719C"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Противодействие терроризму и экстремизму в Российской Федерации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.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11719C" w:rsidRPr="00B95D5B" w:rsidRDefault="0011719C" w:rsidP="0011719C">
            <w:pPr>
              <w:jc w:val="center"/>
            </w:pPr>
            <w:r w:rsidRPr="00B95D5B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11719C" w:rsidRPr="00BC62C2" w:rsidRDefault="00E00C3B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00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11719C" w:rsidRPr="00BC62C2" w:rsidTr="0011719C">
        <w:tc>
          <w:tcPr>
            <w:tcW w:w="596" w:type="dxa"/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6" w:type="dxa"/>
          </w:tcPr>
          <w:p w:rsidR="0011719C" w:rsidRPr="0011719C" w:rsidRDefault="0011719C" w:rsidP="00057A71">
            <w:pPr>
              <w:rPr>
                <w:rFonts w:ascii="Times New Roman" w:hAnsi="Times New Roman" w:cs="Times New Roman"/>
                <w:sz w:val="24"/>
              </w:rPr>
            </w:pPr>
            <w:r w:rsidRPr="0011719C"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Основы здорового образа жизни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.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11719C" w:rsidRPr="00B95D5B" w:rsidRDefault="0011719C" w:rsidP="0011719C">
            <w:pPr>
              <w:jc w:val="center"/>
            </w:pPr>
            <w:r w:rsidRPr="00B95D5B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11719C" w:rsidRPr="00BC62C2" w:rsidRDefault="00E00C3B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00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11719C" w:rsidRPr="00BC62C2" w:rsidTr="0011719C">
        <w:trPr>
          <w:trHeight w:val="258"/>
        </w:trPr>
        <w:tc>
          <w:tcPr>
            <w:tcW w:w="596" w:type="dxa"/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6" w:type="dxa"/>
          </w:tcPr>
          <w:p w:rsidR="0011719C" w:rsidRPr="0011719C" w:rsidRDefault="0011719C" w:rsidP="00057A71">
            <w:pPr>
              <w:rPr>
                <w:rFonts w:ascii="Times New Roman" w:hAnsi="Times New Roman" w:cs="Times New Roman"/>
                <w:sz w:val="24"/>
              </w:rPr>
            </w:pPr>
            <w:r w:rsidRPr="0011719C"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Основы медицинских знаний и оказание первой помощи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lang w:eastAsia="hi-IN" w:bidi="hi-IN"/>
              </w:rPr>
              <w:t>.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11719C" w:rsidRPr="00B95D5B" w:rsidRDefault="0011719C" w:rsidP="0011719C">
            <w:pPr>
              <w:jc w:val="center"/>
            </w:pPr>
            <w:r w:rsidRPr="00B95D5B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11719C" w:rsidRPr="00BC62C2" w:rsidRDefault="0011719C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1.https://resh.edu.ru/</w:t>
            </w:r>
          </w:p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C2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2.https://infourok.ru/</w:t>
            </w:r>
          </w:p>
        </w:tc>
      </w:tr>
      <w:tr w:rsidR="0011719C" w:rsidRPr="00BC62C2" w:rsidTr="0011719C">
        <w:tc>
          <w:tcPr>
            <w:tcW w:w="596" w:type="dxa"/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:rsidR="0011719C" w:rsidRPr="00BC62C2" w:rsidRDefault="0011719C" w:rsidP="00057A71">
            <w:pPr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11719C" w:rsidRPr="00CF772E" w:rsidRDefault="0011719C" w:rsidP="00057A71">
            <w:pPr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11719C" w:rsidRPr="00BC62C2" w:rsidRDefault="00E00C3B" w:rsidP="00057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1719C" w:rsidRPr="00BC62C2" w:rsidRDefault="0011719C" w:rsidP="00057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719C" w:rsidRDefault="0011719C" w:rsidP="00630D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11719C" w:rsidRDefault="0011719C" w:rsidP="0011719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912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6"/>
        <w:gridCol w:w="906"/>
        <w:gridCol w:w="981"/>
        <w:gridCol w:w="6833"/>
      </w:tblGrid>
      <w:tr w:rsidR="0011719C" w:rsidRPr="00D9125C" w:rsidTr="00057A71">
        <w:trPr>
          <w:trHeight w:val="417"/>
        </w:trPr>
        <w:tc>
          <w:tcPr>
            <w:tcW w:w="806" w:type="dxa"/>
            <w:vMerge w:val="restart"/>
          </w:tcPr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87" w:type="dxa"/>
            <w:gridSpan w:val="2"/>
          </w:tcPr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833" w:type="dxa"/>
            <w:vMerge w:val="restart"/>
          </w:tcPr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1719C" w:rsidRPr="00D9125C" w:rsidTr="00057A71">
        <w:trPr>
          <w:trHeight w:val="495"/>
        </w:trPr>
        <w:tc>
          <w:tcPr>
            <w:tcW w:w="806" w:type="dxa"/>
            <w:vMerge/>
          </w:tcPr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2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33" w:type="dxa"/>
            <w:vMerge/>
          </w:tcPr>
          <w:p w:rsidR="0011719C" w:rsidRPr="00D9125C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1719C" w:rsidRPr="00D9125C" w:rsidTr="00057A71">
        <w:trPr>
          <w:trHeight w:val="284"/>
        </w:trPr>
        <w:tc>
          <w:tcPr>
            <w:tcW w:w="9526" w:type="dxa"/>
            <w:gridSpan w:val="4"/>
            <w:shd w:val="clear" w:color="auto" w:fill="D9D9D9" w:themeFill="background1" w:themeFillShade="D9"/>
          </w:tcPr>
          <w:p w:rsidR="0011719C" w:rsidRPr="009E1A40" w:rsidRDefault="009E1A40" w:rsidP="0011719C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40">
              <w:rPr>
                <w:rFonts w:ascii="Times New Roman" w:hAnsi="Times New Roman" w:cs="Times New Roman"/>
                <w:b/>
                <w:sz w:val="24"/>
              </w:rPr>
              <w:t>Основы  комплексной безопасности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9E1A40">
              <w:rPr>
                <w:rFonts w:ascii="Times New Roman" w:hAnsi="Times New Roman" w:cs="Times New Roman"/>
                <w:b/>
                <w:sz w:val="24"/>
              </w:rPr>
              <w:t xml:space="preserve"> (8 ч.)</w:t>
            </w:r>
          </w:p>
        </w:tc>
      </w:tr>
      <w:tr w:rsidR="0011719C" w:rsidRPr="00D9125C" w:rsidTr="009E1A40">
        <w:trPr>
          <w:trHeight w:val="326"/>
        </w:trPr>
        <w:tc>
          <w:tcPr>
            <w:tcW w:w="806" w:type="dxa"/>
          </w:tcPr>
          <w:p w:rsidR="0011719C" w:rsidRPr="009160D7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11719C" w:rsidRPr="004D421F" w:rsidRDefault="0011719C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719C" w:rsidRPr="004D421F" w:rsidRDefault="0011719C" w:rsidP="009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11719C" w:rsidRPr="009160D7" w:rsidRDefault="009E1A40" w:rsidP="009E1A4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Современный мир и Россия.</w:t>
            </w:r>
          </w:p>
        </w:tc>
      </w:tr>
      <w:tr w:rsidR="009E1A40" w:rsidRPr="00D9125C" w:rsidTr="009E1A40">
        <w:trPr>
          <w:trHeight w:val="306"/>
        </w:trPr>
        <w:tc>
          <w:tcPr>
            <w:tcW w:w="806" w:type="dxa"/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E1A40" w:rsidRPr="009160D7" w:rsidRDefault="009E1A40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Национальные интересы России в современном мире.</w:t>
            </w:r>
          </w:p>
        </w:tc>
      </w:tr>
      <w:tr w:rsidR="009E1A40" w:rsidRPr="00D9125C" w:rsidTr="009E1A40">
        <w:trPr>
          <w:trHeight w:val="230"/>
        </w:trPr>
        <w:tc>
          <w:tcPr>
            <w:tcW w:w="806" w:type="dxa"/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E1A40" w:rsidRPr="009160D7" w:rsidRDefault="009E1A40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Основные угрозы национальным интересам и безопасности России.</w:t>
            </w:r>
          </w:p>
        </w:tc>
      </w:tr>
      <w:tr w:rsidR="009E1A40" w:rsidRPr="00D9125C" w:rsidTr="009E1A40">
        <w:trPr>
          <w:trHeight w:val="230"/>
        </w:trPr>
        <w:tc>
          <w:tcPr>
            <w:tcW w:w="806" w:type="dxa"/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E1A40" w:rsidRPr="009160D7" w:rsidRDefault="009E1A40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Влияние культуры безопасности жизнедеятельности населения на национальную безопасность.</w:t>
            </w:r>
          </w:p>
        </w:tc>
      </w:tr>
      <w:tr w:rsidR="009E1A40" w:rsidRPr="00D9125C" w:rsidTr="00057A71">
        <w:tc>
          <w:tcPr>
            <w:tcW w:w="806" w:type="dxa"/>
            <w:tcBorders>
              <w:bottom w:val="single" w:sz="4" w:space="0" w:color="auto"/>
            </w:tcBorders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9E1A40" w:rsidRPr="009160D7" w:rsidRDefault="009E1A40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Чрезвычайные ситуации и их классификация.</w:t>
            </w:r>
          </w:p>
        </w:tc>
      </w:tr>
      <w:tr w:rsidR="009E1A40" w:rsidRPr="00D9125C" w:rsidTr="00057A71">
        <w:tc>
          <w:tcPr>
            <w:tcW w:w="806" w:type="dxa"/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shd w:val="clear" w:color="auto" w:fill="FFFFFF" w:themeFill="background1"/>
          </w:tcPr>
          <w:p w:rsidR="009E1A40" w:rsidRPr="009160D7" w:rsidRDefault="009E1A40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Чрезвычайные ситуации  природного характера и  их последствия.</w:t>
            </w:r>
          </w:p>
        </w:tc>
      </w:tr>
      <w:tr w:rsidR="009E1A40" w:rsidRPr="00D9125C" w:rsidTr="00057A71">
        <w:tc>
          <w:tcPr>
            <w:tcW w:w="806" w:type="dxa"/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E1A40" w:rsidRPr="009160D7" w:rsidRDefault="009E1A40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Чрезвычайные ситуации техногенного характера их причины.</w:t>
            </w:r>
          </w:p>
        </w:tc>
      </w:tr>
      <w:tr w:rsidR="009E1A40" w:rsidRPr="00D9125C" w:rsidTr="00057A71">
        <w:tc>
          <w:tcPr>
            <w:tcW w:w="806" w:type="dxa"/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E1A40" w:rsidRDefault="009E1A40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Угроза военной безопасности России.</w:t>
            </w:r>
          </w:p>
          <w:p w:rsidR="00E00C3B" w:rsidRPr="009160D7" w:rsidRDefault="00E00C3B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теме: «</w:t>
            </w:r>
            <w:r w:rsidRPr="00A909FE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в России в современном мире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909FE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 мирного и военного времени и национальная безопасность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9E1A40" w:rsidRPr="009E1A40" w:rsidTr="00057A71">
        <w:trPr>
          <w:trHeight w:val="377"/>
        </w:trPr>
        <w:tc>
          <w:tcPr>
            <w:tcW w:w="9526" w:type="dxa"/>
            <w:gridSpan w:val="4"/>
            <w:shd w:val="clear" w:color="auto" w:fill="D9D9D9" w:themeFill="background1" w:themeFillShade="D9"/>
          </w:tcPr>
          <w:p w:rsidR="009E1A40" w:rsidRPr="009160D7" w:rsidRDefault="009E1A40" w:rsidP="009160D7">
            <w:pPr>
              <w:pStyle w:val="a4"/>
              <w:numPr>
                <w:ilvl w:val="0"/>
                <w:numId w:val="2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0D7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Защита населения Российской Федерации от чрезвычайных ситуаций. (7 ч.)</w:t>
            </w:r>
          </w:p>
        </w:tc>
      </w:tr>
      <w:tr w:rsidR="009E1A40" w:rsidRPr="00D9125C" w:rsidTr="00057A71">
        <w:tc>
          <w:tcPr>
            <w:tcW w:w="806" w:type="dxa"/>
          </w:tcPr>
          <w:p w:rsidR="009E1A40" w:rsidRPr="009160D7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E1A40" w:rsidRPr="004D421F" w:rsidRDefault="009E1A40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E1A4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Единая государственная система предупреждения и ликвидация чрезвычайных ситуаций  (РСЧС).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4D421F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4D421F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4D421F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4D421F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МЧС России - федеральный орган управления в области защиты населения  и территорий от ЧС.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4D421F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4D421F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Мониторинг и прогнозирование чрезвычайных ситуаций.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Инженерная защита населения от чрезвычайных ситуаций.</w:t>
            </w:r>
          </w:p>
        </w:tc>
      </w:tr>
      <w:tr w:rsidR="009160D7" w:rsidRPr="00D9125C" w:rsidTr="00057A71">
        <w:tc>
          <w:tcPr>
            <w:tcW w:w="806" w:type="dxa"/>
            <w:tcBorders>
              <w:bottom w:val="single" w:sz="4" w:space="0" w:color="auto"/>
            </w:tcBorders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  <w:bottom w:val="single" w:sz="4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Оповещение и эвакуация населения в условиях чрезвычайных ситуаций.</w:t>
            </w:r>
          </w:p>
        </w:tc>
      </w:tr>
      <w:tr w:rsidR="009160D7" w:rsidRPr="00D9125C" w:rsidTr="00057A71">
        <w:tc>
          <w:tcPr>
            <w:tcW w:w="806" w:type="dxa"/>
            <w:tcBorders>
              <w:top w:val="single" w:sz="4" w:space="0" w:color="auto"/>
            </w:tcBorders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</w:tcBorders>
          </w:tcPr>
          <w:p w:rsid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Аварийно-спасательные и другие неотложные работы в очагах поражения.</w:t>
            </w:r>
          </w:p>
          <w:p w:rsidR="00E00C3B" w:rsidRPr="009160D7" w:rsidRDefault="00E00C3B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основы по защите населения страны от чрезвычайных ситуаций мирного и военного времени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мероприятия, проводимые в Российской   Федерации, по защите населения от чрезвычайных ситуаций мирного и военного времени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160D7" w:rsidRPr="00D9125C" w:rsidTr="009160D7">
        <w:tc>
          <w:tcPr>
            <w:tcW w:w="9526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9160D7" w:rsidRPr="009160D7" w:rsidRDefault="009160D7" w:rsidP="009160D7">
            <w:pPr>
              <w:pStyle w:val="a4"/>
              <w:numPr>
                <w:ilvl w:val="0"/>
                <w:numId w:val="2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0D7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Противодействие терроризму и экстремизму в Российской Федерации. (9 ч.)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Международный терроризм - угроза национальной безопасности России.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Виды террористической деятельности и террористических актов, их цели и способы осуществления.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Основные нормативно-правовые акты по противодействию терроризму и экстремизму.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Общегосударствен</w:t>
            </w:r>
            <w:r w:rsidRPr="009160D7">
              <w:rPr>
                <w:rFonts w:ascii="Times New Roman" w:hAnsi="Times New Roman" w:cs="Times New Roman"/>
                <w:sz w:val="24"/>
              </w:rPr>
              <w:t>ное противодействие терроризму.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Нормативно-правовая база противодействия наркотизму.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Организационные основы противодействия терроризму в Российской Федерации.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Организационные основы противодействия наркотизму в Российской Федерации.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P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Правила поведения при угрозе террористического акта.</w:t>
            </w:r>
          </w:p>
        </w:tc>
      </w:tr>
      <w:tr w:rsidR="009160D7" w:rsidRPr="00D9125C" w:rsidTr="00057A71">
        <w:tc>
          <w:tcPr>
            <w:tcW w:w="806" w:type="dxa"/>
          </w:tcPr>
          <w:p w:rsidR="009160D7" w:rsidRPr="009160D7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160D7" w:rsidRPr="00D9125C" w:rsidRDefault="009160D7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9160D7" w:rsidRDefault="009160D7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160D7">
              <w:rPr>
                <w:rFonts w:ascii="Times New Roman" w:hAnsi="Times New Roman" w:cs="Times New Roman"/>
                <w:sz w:val="24"/>
              </w:rPr>
              <w:t>Профилактика наркозависимости.</w:t>
            </w:r>
          </w:p>
          <w:p w:rsidR="00E00C3B" w:rsidRPr="009160D7" w:rsidRDefault="00E00C3B" w:rsidP="009160D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понятия о терроризме и экстремизме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Нормативно-правовая база противодействия терроризму и экст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ремизму в Российской Федерации. 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основы противодействия терроризму и наркотизму в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личной безопасности при угрозе теракта и профилактика наркозависимости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160D7" w:rsidRPr="00D9125C" w:rsidTr="009160D7">
        <w:tc>
          <w:tcPr>
            <w:tcW w:w="9526" w:type="dxa"/>
            <w:gridSpan w:val="4"/>
            <w:shd w:val="clear" w:color="auto" w:fill="BFBFBF" w:themeFill="background1" w:themeFillShade="BF"/>
          </w:tcPr>
          <w:p w:rsidR="009160D7" w:rsidRPr="009160D7" w:rsidRDefault="009160D7" w:rsidP="009160D7">
            <w:pPr>
              <w:pStyle w:val="a4"/>
              <w:numPr>
                <w:ilvl w:val="0"/>
                <w:numId w:val="2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60D7">
              <w:rPr>
                <w:rFonts w:ascii="Times New Roman" w:eastAsia="DejaVu Sans" w:hAnsi="Times New Roman" w:cs="Times New Roman"/>
                <w:b/>
                <w:kern w:val="1"/>
                <w:sz w:val="24"/>
                <w:lang w:eastAsia="hi-IN" w:bidi="hi-IN"/>
              </w:rPr>
              <w:t>Основы здорового образа жизни.</w:t>
            </w: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lang w:eastAsia="hi-IN" w:bidi="hi-IN"/>
              </w:rPr>
              <w:t xml:space="preserve"> (9 ч.)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Здоровье человека как индивидуальная,  так и общественная ценность.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Здоровый образ жизни и его составляющие.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Репродуктивное здоровье населения и национальная безопасность России.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Ранние половые связи и их последствия.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Инфекции, передаваемые половым путем.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Понятие о ВИЧ- инфекции и СПИДе.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Брак и семья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Семья и здоровый образ жизни человека.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9160D7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Основы семейного права в Российской Федерации.</w:t>
            </w:r>
          </w:p>
          <w:p w:rsidR="00E00C3B" w:rsidRPr="00E00C3B" w:rsidRDefault="00E00C3B" w:rsidP="00E00C3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условие 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5C18">
              <w:rPr>
                <w:rFonts w:ascii="Times New Roman" w:hAnsi="Times New Roman" w:cs="Times New Roman"/>
                <w:b/>
                <w:sz w:val="24"/>
                <w:szCs w:val="24"/>
              </w:rPr>
              <w:t>Факторы, разрушающие репродуктивное здоровье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82244">
              <w:rPr>
                <w:rFonts w:ascii="Times New Roman" w:hAnsi="Times New Roman" w:cs="Times New Roman"/>
                <w:b/>
                <w:sz w:val="24"/>
                <w:szCs w:val="24"/>
              </w:rPr>
              <w:t>Правовые основы сохранения и укрепления репродуктивного здоровья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00C3B" w:rsidRPr="00D9125C" w:rsidTr="00E00C3B">
        <w:tc>
          <w:tcPr>
            <w:tcW w:w="9526" w:type="dxa"/>
            <w:gridSpan w:val="4"/>
            <w:shd w:val="clear" w:color="auto" w:fill="BFBFBF" w:themeFill="background1" w:themeFillShade="BF"/>
          </w:tcPr>
          <w:p w:rsidR="00E00C3B" w:rsidRPr="00E00C3B" w:rsidRDefault="00E00C3B" w:rsidP="00E00C3B">
            <w:pPr>
              <w:pStyle w:val="a4"/>
              <w:numPr>
                <w:ilvl w:val="0"/>
                <w:numId w:val="27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0C3B">
              <w:rPr>
                <w:rFonts w:ascii="Times New Roman" w:eastAsia="DejaVu Sans" w:hAnsi="Times New Roman" w:cs="Times New Roman"/>
                <w:b/>
                <w:kern w:val="1"/>
                <w:sz w:val="24"/>
                <w:lang w:eastAsia="hi-IN" w:bidi="hi-IN"/>
              </w:rPr>
              <w:t>Основы медицинских знаний и оказание первой помощи. (1 ч.)</w:t>
            </w:r>
          </w:p>
        </w:tc>
      </w:tr>
      <w:tr w:rsidR="00E00C3B" w:rsidRPr="00D9125C" w:rsidTr="00057A71">
        <w:tc>
          <w:tcPr>
            <w:tcW w:w="806" w:type="dxa"/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0C3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906" w:type="dxa"/>
            <w:tcBorders>
              <w:right w:val="single" w:sz="8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1" w:type="dxa"/>
            <w:tcBorders>
              <w:left w:val="single" w:sz="8" w:space="0" w:color="auto"/>
            </w:tcBorders>
          </w:tcPr>
          <w:p w:rsidR="00E00C3B" w:rsidRPr="00D9125C" w:rsidRDefault="00E00C3B" w:rsidP="00057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3" w:type="dxa"/>
          </w:tcPr>
          <w:p w:rsidR="00E00C3B" w:rsidRPr="00E00C3B" w:rsidRDefault="00E00C3B" w:rsidP="00057A71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00C3B">
              <w:rPr>
                <w:rFonts w:ascii="Times New Roman" w:hAnsi="Times New Roman" w:cs="Times New Roman"/>
                <w:sz w:val="24"/>
              </w:rPr>
              <w:t>Первая медицинская помощь при массовых поражениях.</w:t>
            </w:r>
          </w:p>
        </w:tc>
      </w:tr>
    </w:tbl>
    <w:p w:rsidR="0011719C" w:rsidRPr="0011719C" w:rsidRDefault="0011719C" w:rsidP="0011719C">
      <w:pPr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11719C" w:rsidRPr="0011719C" w:rsidSect="00F7560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3B" w:rsidRDefault="00301D3B" w:rsidP="00F04168">
      <w:pPr>
        <w:spacing w:after="0" w:line="240" w:lineRule="auto"/>
      </w:pPr>
      <w:r>
        <w:separator/>
      </w:r>
    </w:p>
  </w:endnote>
  <w:endnote w:type="continuationSeparator" w:id="0">
    <w:p w:rsidR="00301D3B" w:rsidRDefault="00301D3B" w:rsidP="00F0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iner Hand ITC">
    <w:altName w:val="Ink Free"/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168" w:rsidRDefault="00F041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3B" w:rsidRDefault="00301D3B" w:rsidP="00F04168">
      <w:pPr>
        <w:spacing w:after="0" w:line="240" w:lineRule="auto"/>
      </w:pPr>
      <w:r>
        <w:separator/>
      </w:r>
    </w:p>
  </w:footnote>
  <w:footnote w:type="continuationSeparator" w:id="0">
    <w:p w:rsidR="00301D3B" w:rsidRDefault="00301D3B" w:rsidP="00F0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B76"/>
    <w:multiLevelType w:val="multilevel"/>
    <w:tmpl w:val="BD6C9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06DAE"/>
    <w:multiLevelType w:val="multilevel"/>
    <w:tmpl w:val="142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63C11"/>
    <w:multiLevelType w:val="hybridMultilevel"/>
    <w:tmpl w:val="BC5A3F08"/>
    <w:lvl w:ilvl="0" w:tplc="6D3AD51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878DD"/>
    <w:multiLevelType w:val="multilevel"/>
    <w:tmpl w:val="0D1C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052A7"/>
    <w:multiLevelType w:val="hybridMultilevel"/>
    <w:tmpl w:val="73B08F1A"/>
    <w:lvl w:ilvl="0" w:tplc="33B4C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D2D25"/>
    <w:multiLevelType w:val="multilevel"/>
    <w:tmpl w:val="1DB04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15475"/>
    <w:multiLevelType w:val="hybridMultilevel"/>
    <w:tmpl w:val="D7C8C4FE"/>
    <w:lvl w:ilvl="0" w:tplc="FCCA77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45F28"/>
    <w:multiLevelType w:val="multilevel"/>
    <w:tmpl w:val="746E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2524E1"/>
    <w:multiLevelType w:val="hybridMultilevel"/>
    <w:tmpl w:val="F9CEE1CC"/>
    <w:lvl w:ilvl="0" w:tplc="943C6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B5BF7"/>
    <w:multiLevelType w:val="hybridMultilevel"/>
    <w:tmpl w:val="D7C8C4FE"/>
    <w:lvl w:ilvl="0" w:tplc="FCCA77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95D55"/>
    <w:multiLevelType w:val="multilevel"/>
    <w:tmpl w:val="861E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F017E"/>
    <w:multiLevelType w:val="multilevel"/>
    <w:tmpl w:val="DB2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773938"/>
    <w:multiLevelType w:val="hybridMultilevel"/>
    <w:tmpl w:val="02722C4E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91B98"/>
    <w:multiLevelType w:val="hybridMultilevel"/>
    <w:tmpl w:val="18327580"/>
    <w:lvl w:ilvl="0" w:tplc="3056AFCA">
      <w:start w:val="1"/>
      <w:numFmt w:val="bullet"/>
      <w:lvlText w:val="•"/>
      <w:lvlJc w:val="left"/>
      <w:pPr>
        <w:ind w:left="1429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F3DF8"/>
    <w:multiLevelType w:val="multilevel"/>
    <w:tmpl w:val="06BCB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FE306F"/>
    <w:multiLevelType w:val="multilevel"/>
    <w:tmpl w:val="8F3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C582D"/>
    <w:multiLevelType w:val="hybridMultilevel"/>
    <w:tmpl w:val="82EE490C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D0080"/>
    <w:multiLevelType w:val="hybridMultilevel"/>
    <w:tmpl w:val="6212A432"/>
    <w:lvl w:ilvl="0" w:tplc="3056AFCA">
      <w:start w:val="1"/>
      <w:numFmt w:val="bullet"/>
      <w:lvlText w:val="•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57C21"/>
    <w:multiLevelType w:val="multilevel"/>
    <w:tmpl w:val="C52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20C6F"/>
    <w:multiLevelType w:val="hybridMultilevel"/>
    <w:tmpl w:val="C3842C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870FB"/>
    <w:multiLevelType w:val="multilevel"/>
    <w:tmpl w:val="30A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23"/>
  </w:num>
  <w:num w:numId="4">
    <w:abstractNumId w:val="3"/>
  </w:num>
  <w:num w:numId="5">
    <w:abstractNumId w:val="19"/>
  </w:num>
  <w:num w:numId="6">
    <w:abstractNumId w:val="1"/>
  </w:num>
  <w:num w:numId="7">
    <w:abstractNumId w:val="14"/>
  </w:num>
  <w:num w:numId="8">
    <w:abstractNumId w:val="0"/>
  </w:num>
  <w:num w:numId="9">
    <w:abstractNumId w:val="18"/>
  </w:num>
  <w:num w:numId="10">
    <w:abstractNumId w:val="27"/>
  </w:num>
  <w:num w:numId="11">
    <w:abstractNumId w:val="16"/>
  </w:num>
  <w:num w:numId="12">
    <w:abstractNumId w:val="21"/>
  </w:num>
  <w:num w:numId="13">
    <w:abstractNumId w:val="15"/>
  </w:num>
  <w:num w:numId="14">
    <w:abstractNumId w:val="22"/>
  </w:num>
  <w:num w:numId="15">
    <w:abstractNumId w:val="20"/>
  </w:num>
  <w:num w:numId="16">
    <w:abstractNumId w:val="5"/>
  </w:num>
  <w:num w:numId="17">
    <w:abstractNumId w:va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"/>
  </w:num>
  <w:num w:numId="21">
    <w:abstractNumId w:val="11"/>
  </w:num>
  <w:num w:numId="22">
    <w:abstractNumId w:val="17"/>
  </w:num>
  <w:num w:numId="23">
    <w:abstractNumId w:val="25"/>
  </w:num>
  <w:num w:numId="24">
    <w:abstractNumId w:val="13"/>
  </w:num>
  <w:num w:numId="25">
    <w:abstractNumId w:val="26"/>
  </w:num>
  <w:num w:numId="26">
    <w:abstractNumId w:val="6"/>
  </w:num>
  <w:num w:numId="27">
    <w:abstractNumId w:val="1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445"/>
    <w:rsid w:val="00006029"/>
    <w:rsid w:val="00072FBF"/>
    <w:rsid w:val="000F2477"/>
    <w:rsid w:val="0011719C"/>
    <w:rsid w:val="00127900"/>
    <w:rsid w:val="001532AC"/>
    <w:rsid w:val="001A7F68"/>
    <w:rsid w:val="001C451A"/>
    <w:rsid w:val="001D1AA8"/>
    <w:rsid w:val="00235242"/>
    <w:rsid w:val="002B4A37"/>
    <w:rsid w:val="002E55E2"/>
    <w:rsid w:val="002E7CFA"/>
    <w:rsid w:val="002F3413"/>
    <w:rsid w:val="00301D3B"/>
    <w:rsid w:val="00340CD9"/>
    <w:rsid w:val="003722E6"/>
    <w:rsid w:val="003B7207"/>
    <w:rsid w:val="003C66E9"/>
    <w:rsid w:val="00417EE3"/>
    <w:rsid w:val="00444445"/>
    <w:rsid w:val="0048099F"/>
    <w:rsid w:val="004A6434"/>
    <w:rsid w:val="0051470A"/>
    <w:rsid w:val="0052654F"/>
    <w:rsid w:val="00565C09"/>
    <w:rsid w:val="00574F2D"/>
    <w:rsid w:val="00586FA3"/>
    <w:rsid w:val="00590752"/>
    <w:rsid w:val="005A3ED8"/>
    <w:rsid w:val="00630D96"/>
    <w:rsid w:val="00637EC5"/>
    <w:rsid w:val="006500D0"/>
    <w:rsid w:val="006F1E6B"/>
    <w:rsid w:val="00701BE6"/>
    <w:rsid w:val="00714E7E"/>
    <w:rsid w:val="00781494"/>
    <w:rsid w:val="007B76EC"/>
    <w:rsid w:val="007D29F7"/>
    <w:rsid w:val="007E0FC7"/>
    <w:rsid w:val="008171A4"/>
    <w:rsid w:val="00834E12"/>
    <w:rsid w:val="008A5A20"/>
    <w:rsid w:val="008B6BB6"/>
    <w:rsid w:val="008E65C9"/>
    <w:rsid w:val="009160D7"/>
    <w:rsid w:val="009A1156"/>
    <w:rsid w:val="009A3B0F"/>
    <w:rsid w:val="009E1A40"/>
    <w:rsid w:val="009E22BB"/>
    <w:rsid w:val="00A13E0B"/>
    <w:rsid w:val="00A2580D"/>
    <w:rsid w:val="00A80FD9"/>
    <w:rsid w:val="00AF1AC2"/>
    <w:rsid w:val="00B35D87"/>
    <w:rsid w:val="00B44D17"/>
    <w:rsid w:val="00B86016"/>
    <w:rsid w:val="00BA3189"/>
    <w:rsid w:val="00BA5475"/>
    <w:rsid w:val="00C26A0B"/>
    <w:rsid w:val="00C433A0"/>
    <w:rsid w:val="00C97355"/>
    <w:rsid w:val="00CB1EAA"/>
    <w:rsid w:val="00D07243"/>
    <w:rsid w:val="00D30FD2"/>
    <w:rsid w:val="00D46FDF"/>
    <w:rsid w:val="00D70E1C"/>
    <w:rsid w:val="00D75DBC"/>
    <w:rsid w:val="00DF1476"/>
    <w:rsid w:val="00E00C3B"/>
    <w:rsid w:val="00E06E42"/>
    <w:rsid w:val="00E216CC"/>
    <w:rsid w:val="00E65EC4"/>
    <w:rsid w:val="00E854E5"/>
    <w:rsid w:val="00EC2A50"/>
    <w:rsid w:val="00EF76E3"/>
    <w:rsid w:val="00F04168"/>
    <w:rsid w:val="00F65FD0"/>
    <w:rsid w:val="00F72AE2"/>
    <w:rsid w:val="00F75606"/>
    <w:rsid w:val="00F97C7A"/>
    <w:rsid w:val="00FB5AA1"/>
    <w:rsid w:val="00FE2E0A"/>
    <w:rsid w:val="00F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A5F2"/>
  <w15:docId w15:val="{1D75D466-6310-46CC-97D9-F25D094A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60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6">
    <w:name w:val="heading 6"/>
    <w:basedOn w:val="a"/>
    <w:link w:val="60"/>
    <w:uiPriority w:val="9"/>
    <w:qFormat/>
    <w:rsid w:val="00DF14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FB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4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14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0">
    <w:name w:val="c0"/>
    <w:basedOn w:val="a0"/>
    <w:rsid w:val="00FB5AA1"/>
  </w:style>
  <w:style w:type="character" w:customStyle="1" w:styleId="c1">
    <w:name w:val="c1"/>
    <w:basedOn w:val="a0"/>
    <w:rsid w:val="00FB5AA1"/>
  </w:style>
  <w:style w:type="paragraph" w:styleId="a6">
    <w:name w:val="Title"/>
    <w:basedOn w:val="a"/>
    <w:next w:val="a"/>
    <w:link w:val="a7"/>
    <w:uiPriority w:val="10"/>
    <w:qFormat/>
    <w:rsid w:val="00637E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637E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">
    <w:name w:val="Абзац списка1"/>
    <w:basedOn w:val="a"/>
    <w:rsid w:val="00BA318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BA31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2">
    <w:name w:val="c2"/>
    <w:basedOn w:val="a"/>
    <w:rsid w:val="00D7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5DBC"/>
  </w:style>
  <w:style w:type="paragraph" w:styleId="a8">
    <w:name w:val="header"/>
    <w:basedOn w:val="a"/>
    <w:link w:val="a9"/>
    <w:uiPriority w:val="99"/>
    <w:semiHidden/>
    <w:unhideWhenUsed/>
    <w:rsid w:val="00F0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4168"/>
  </w:style>
  <w:style w:type="paragraph" w:styleId="aa">
    <w:name w:val="footer"/>
    <w:basedOn w:val="a"/>
    <w:link w:val="ab"/>
    <w:uiPriority w:val="99"/>
    <w:unhideWhenUsed/>
    <w:rsid w:val="00F0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4168"/>
  </w:style>
  <w:style w:type="character" w:customStyle="1" w:styleId="c11">
    <w:name w:val="c11"/>
    <w:basedOn w:val="a0"/>
    <w:rsid w:val="002E55E2"/>
  </w:style>
  <w:style w:type="paragraph" w:customStyle="1" w:styleId="c5">
    <w:name w:val="c5"/>
    <w:basedOn w:val="a"/>
    <w:rsid w:val="002E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0D96"/>
  </w:style>
  <w:style w:type="character" w:customStyle="1" w:styleId="40">
    <w:name w:val="Заголовок 4 Знак"/>
    <w:basedOn w:val="a0"/>
    <w:link w:val="4"/>
    <w:uiPriority w:val="9"/>
    <w:semiHidden/>
    <w:rsid w:val="0011719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11719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85pt">
    <w:name w:val="Основной текст + 8;5 pt"/>
    <w:basedOn w:val="a0"/>
    <w:rsid w:val="0011719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4c8">
    <w:name w:val="c4 c8"/>
    <w:basedOn w:val="a0"/>
    <w:rsid w:val="0011719C"/>
  </w:style>
  <w:style w:type="paragraph" w:customStyle="1" w:styleId="c6">
    <w:name w:val="c6"/>
    <w:basedOn w:val="a"/>
    <w:rsid w:val="0011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9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3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219D7-874D-40FF-AF4A-440568F5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2022-06-30T13:36:00Z</cp:lastPrinted>
  <dcterms:created xsi:type="dcterms:W3CDTF">2023-10-08T17:13:00Z</dcterms:created>
  <dcterms:modified xsi:type="dcterms:W3CDTF">2023-10-25T16:06:00Z</dcterms:modified>
</cp:coreProperties>
</file>