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46" w:rsidRPr="00EB1DEB" w:rsidRDefault="00382346" w:rsidP="00382346">
      <w:pPr>
        <w:pStyle w:val="a3"/>
        <w:jc w:val="center"/>
        <w:rPr>
          <w:b/>
        </w:rPr>
      </w:pPr>
      <w:r w:rsidRPr="00EB1DEB">
        <w:rPr>
          <w:b/>
        </w:rPr>
        <w:t>Муниципальное бюджетное общеобразовательное учреждение</w:t>
      </w:r>
    </w:p>
    <w:p w:rsidR="00382346" w:rsidRPr="00EB1DEB" w:rsidRDefault="00382346" w:rsidP="00382346">
      <w:pPr>
        <w:jc w:val="center"/>
        <w:rPr>
          <w:b/>
          <w:sz w:val="24"/>
          <w:szCs w:val="24"/>
        </w:rPr>
      </w:pPr>
      <w:r w:rsidRPr="00EB1DEB">
        <w:rPr>
          <w:b/>
          <w:sz w:val="24"/>
          <w:szCs w:val="24"/>
        </w:rPr>
        <w:t>«Партизанская общеобразовательная школа»</w:t>
      </w:r>
    </w:p>
    <w:p w:rsidR="00382346" w:rsidRPr="00EB1DEB" w:rsidRDefault="00382346" w:rsidP="00382346">
      <w:pPr>
        <w:jc w:val="center"/>
        <w:rPr>
          <w:b/>
          <w:sz w:val="24"/>
          <w:szCs w:val="24"/>
        </w:rPr>
      </w:pPr>
      <w:r w:rsidRPr="00EB1DEB">
        <w:rPr>
          <w:b/>
          <w:sz w:val="24"/>
          <w:szCs w:val="24"/>
        </w:rPr>
        <w:t>Кировского района Республики Крым</w:t>
      </w:r>
    </w:p>
    <w:p w:rsidR="00382346" w:rsidRPr="00EB1DEB" w:rsidRDefault="00382346" w:rsidP="00382346">
      <w:pPr>
        <w:jc w:val="center"/>
        <w:rPr>
          <w:b/>
          <w:sz w:val="24"/>
          <w:szCs w:val="24"/>
        </w:rPr>
      </w:pPr>
    </w:p>
    <w:p w:rsidR="00382346" w:rsidRDefault="00382346" w:rsidP="00382346">
      <w:pPr>
        <w:jc w:val="center"/>
        <w:rPr>
          <w:sz w:val="24"/>
          <w:szCs w:val="24"/>
        </w:rPr>
      </w:pPr>
    </w:p>
    <w:p w:rsidR="00382346" w:rsidRPr="00F7012E" w:rsidRDefault="00382346" w:rsidP="00382346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382346" w:rsidRPr="00F7012E" w:rsidTr="00343DFB">
        <w:trPr>
          <w:trHeight w:val="2304"/>
        </w:trPr>
        <w:tc>
          <w:tcPr>
            <w:tcW w:w="1719" w:type="pct"/>
          </w:tcPr>
          <w:p w:rsidR="00382346" w:rsidRPr="00F7012E" w:rsidRDefault="00382346" w:rsidP="00343DFB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:rsidR="00382346" w:rsidRPr="00F7012E" w:rsidRDefault="00382346" w:rsidP="00343DFB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:rsidR="00382346" w:rsidRPr="00F7012E" w:rsidRDefault="00382346" w:rsidP="00343DFB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</w:t>
            </w:r>
            <w:proofErr w:type="gramStart"/>
            <w:r w:rsidRPr="00F7012E">
              <w:rPr>
                <w:sz w:val="24"/>
                <w:szCs w:val="24"/>
              </w:rPr>
              <w:t>от</w:t>
            </w:r>
            <w:proofErr w:type="gramEnd"/>
          </w:p>
          <w:p w:rsidR="00382346" w:rsidRPr="00F7012E" w:rsidRDefault="00382346" w:rsidP="00343DFB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 w:rsidR="005D7C92">
              <w:rPr>
                <w:sz w:val="24"/>
                <w:szCs w:val="24"/>
              </w:rPr>
              <w:t>_____2025</w:t>
            </w:r>
            <w:r w:rsidRPr="00F7012E">
              <w:rPr>
                <w:sz w:val="24"/>
                <w:szCs w:val="24"/>
              </w:rPr>
              <w:t>г.</w:t>
            </w:r>
          </w:p>
          <w:p w:rsidR="00382346" w:rsidRPr="00F7012E" w:rsidRDefault="00382346" w:rsidP="00343DFB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:rsidR="00382346" w:rsidRPr="00F7012E" w:rsidRDefault="00382346" w:rsidP="00343DFB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Согласовано</w:t>
            </w:r>
          </w:p>
          <w:p w:rsidR="00382346" w:rsidRPr="00F7012E" w:rsidRDefault="00382346" w:rsidP="00343DFB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Зам</w:t>
            </w:r>
            <w:proofErr w:type="gramStart"/>
            <w:r w:rsidRPr="00F7012E">
              <w:rPr>
                <w:sz w:val="24"/>
                <w:szCs w:val="24"/>
              </w:rPr>
              <w:t>.д</w:t>
            </w:r>
            <w:proofErr w:type="gramEnd"/>
            <w:r w:rsidRPr="00F7012E">
              <w:rPr>
                <w:sz w:val="24"/>
                <w:szCs w:val="24"/>
              </w:rPr>
              <w:t xml:space="preserve">иректора по   УВР    </w:t>
            </w:r>
          </w:p>
          <w:p w:rsidR="00382346" w:rsidRPr="00F7012E" w:rsidRDefault="00382346" w:rsidP="00343DFB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  <w:r w:rsidRPr="00F7012E">
              <w:rPr>
                <w:sz w:val="24"/>
                <w:szCs w:val="24"/>
              </w:rPr>
              <w:t>)</w:t>
            </w:r>
          </w:p>
          <w:p w:rsidR="00382346" w:rsidRPr="00F7012E" w:rsidRDefault="005D7C92" w:rsidP="00343DFB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2025</w:t>
            </w:r>
            <w:r w:rsidR="00382346">
              <w:rPr>
                <w:sz w:val="24"/>
                <w:szCs w:val="24"/>
              </w:rPr>
              <w:t>г.</w:t>
            </w:r>
          </w:p>
          <w:p w:rsidR="00382346" w:rsidRPr="00F7012E" w:rsidRDefault="00382346" w:rsidP="00343DFB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:rsidR="00382346" w:rsidRPr="00F7012E" w:rsidRDefault="00382346" w:rsidP="00343DFB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 w:rsidR="00382346" w:rsidRPr="00F7012E" w:rsidRDefault="00382346" w:rsidP="00343DFB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</w:t>
            </w:r>
            <w:r w:rsidRPr="00F7012E">
              <w:rPr>
                <w:sz w:val="24"/>
                <w:szCs w:val="24"/>
              </w:rPr>
              <w:t>иректор  школы</w:t>
            </w:r>
          </w:p>
          <w:p w:rsidR="00382346" w:rsidRPr="00F7012E" w:rsidRDefault="00803EB7" w:rsidP="00343DFB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Дмитриева Л.Р.</w:t>
            </w:r>
            <w:r w:rsidR="00382346">
              <w:rPr>
                <w:sz w:val="24"/>
                <w:szCs w:val="24"/>
              </w:rPr>
              <w:t>______</w:t>
            </w:r>
          </w:p>
          <w:p w:rsidR="00382346" w:rsidRPr="00F7012E" w:rsidRDefault="00382346" w:rsidP="00343DFB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Приказ № ___ от «___»___________</w:t>
            </w:r>
            <w:r w:rsidR="00803EB7">
              <w:rPr>
                <w:sz w:val="24"/>
                <w:szCs w:val="24"/>
              </w:rPr>
              <w:t>_</w:t>
            </w:r>
            <w:r w:rsidR="005D7C92">
              <w:rPr>
                <w:sz w:val="24"/>
                <w:szCs w:val="24"/>
              </w:rPr>
              <w:t>2025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:rsidR="00382346" w:rsidRPr="00F7012E" w:rsidRDefault="00382346" w:rsidP="00343DFB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382346" w:rsidRDefault="00382346" w:rsidP="003823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:rsidR="00382346" w:rsidRPr="00B735D2" w:rsidRDefault="00382346" w:rsidP="003823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литературе</w:t>
      </w:r>
    </w:p>
    <w:p w:rsidR="00382346" w:rsidRPr="00B735D2" w:rsidRDefault="00382346" w:rsidP="00382346">
      <w:pPr>
        <w:jc w:val="center"/>
        <w:rPr>
          <w:b/>
          <w:sz w:val="28"/>
          <w:szCs w:val="28"/>
        </w:rPr>
      </w:pPr>
    </w:p>
    <w:p w:rsidR="00382346" w:rsidRPr="00B735D2" w:rsidRDefault="00382346" w:rsidP="003823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7  классе</w:t>
      </w:r>
    </w:p>
    <w:p w:rsidR="00382346" w:rsidRDefault="00382346" w:rsidP="00382346"/>
    <w:p w:rsidR="00382346" w:rsidRDefault="00382346" w:rsidP="00382346"/>
    <w:p w:rsidR="00382346" w:rsidRDefault="00382346" w:rsidP="00382346"/>
    <w:p w:rsidR="00382346" w:rsidRDefault="00382346" w:rsidP="00382346"/>
    <w:p w:rsidR="00382346" w:rsidRDefault="00382346" w:rsidP="00382346"/>
    <w:p w:rsidR="00382346" w:rsidRDefault="00382346" w:rsidP="00382346"/>
    <w:p w:rsidR="00382346" w:rsidRDefault="00382346" w:rsidP="00382346"/>
    <w:p w:rsidR="008F3C6D" w:rsidRDefault="008F3C6D" w:rsidP="008F3C6D">
      <w:pPr>
        <w:rPr>
          <w:sz w:val="24"/>
          <w:szCs w:val="24"/>
        </w:rPr>
      </w:pPr>
    </w:p>
    <w:p w:rsidR="008F3C6D" w:rsidRDefault="008F3C6D" w:rsidP="008F3C6D">
      <w:pPr>
        <w:rPr>
          <w:sz w:val="24"/>
          <w:szCs w:val="24"/>
        </w:rPr>
      </w:pPr>
    </w:p>
    <w:p w:rsidR="008F3C6D" w:rsidRDefault="008F3C6D" w:rsidP="008F3C6D">
      <w:pPr>
        <w:rPr>
          <w:sz w:val="24"/>
          <w:szCs w:val="24"/>
        </w:rPr>
      </w:pPr>
    </w:p>
    <w:p w:rsidR="008F3C6D" w:rsidRDefault="008F3C6D" w:rsidP="008F3C6D">
      <w:pPr>
        <w:rPr>
          <w:sz w:val="24"/>
          <w:szCs w:val="24"/>
        </w:rPr>
      </w:pPr>
    </w:p>
    <w:p w:rsidR="008F3C6D" w:rsidRDefault="008F3C6D" w:rsidP="008F3C6D">
      <w:pPr>
        <w:rPr>
          <w:sz w:val="24"/>
          <w:szCs w:val="24"/>
        </w:rPr>
      </w:pPr>
    </w:p>
    <w:p w:rsidR="008F3C6D" w:rsidRDefault="008F3C6D" w:rsidP="008F3C6D">
      <w:pPr>
        <w:rPr>
          <w:sz w:val="24"/>
          <w:szCs w:val="24"/>
        </w:rPr>
      </w:pPr>
    </w:p>
    <w:p w:rsidR="008F3C6D" w:rsidRDefault="008F3C6D" w:rsidP="008F3C6D">
      <w:pPr>
        <w:rPr>
          <w:sz w:val="24"/>
          <w:szCs w:val="24"/>
        </w:rPr>
      </w:pPr>
    </w:p>
    <w:p w:rsidR="008F3C6D" w:rsidRDefault="008F3C6D" w:rsidP="008F3C6D">
      <w:pPr>
        <w:rPr>
          <w:sz w:val="24"/>
          <w:szCs w:val="24"/>
        </w:rPr>
      </w:pPr>
    </w:p>
    <w:p w:rsidR="008F3C6D" w:rsidRDefault="008F3C6D" w:rsidP="008F3C6D">
      <w:pPr>
        <w:rPr>
          <w:sz w:val="24"/>
          <w:szCs w:val="24"/>
        </w:rPr>
      </w:pPr>
    </w:p>
    <w:p w:rsidR="008F3C6D" w:rsidRDefault="008F3C6D" w:rsidP="008F3C6D">
      <w:pPr>
        <w:rPr>
          <w:sz w:val="24"/>
          <w:szCs w:val="24"/>
        </w:rPr>
      </w:pPr>
    </w:p>
    <w:p w:rsidR="008F3C6D" w:rsidRPr="003758B3" w:rsidRDefault="008F3C6D" w:rsidP="008F3C6D">
      <w:pPr>
        <w:rPr>
          <w:bCs/>
          <w:color w:val="000000"/>
          <w:sz w:val="24"/>
          <w:szCs w:val="24"/>
        </w:rPr>
      </w:pPr>
      <w:r w:rsidRPr="003758B3">
        <w:rPr>
          <w:sz w:val="24"/>
          <w:szCs w:val="24"/>
        </w:rPr>
        <w:t xml:space="preserve">Составитель:   </w:t>
      </w:r>
      <w:proofErr w:type="spellStart"/>
      <w:r>
        <w:rPr>
          <w:sz w:val="24"/>
          <w:szCs w:val="24"/>
        </w:rPr>
        <w:t>Волосенцева</w:t>
      </w:r>
      <w:proofErr w:type="spellEnd"/>
      <w:r>
        <w:rPr>
          <w:sz w:val="24"/>
          <w:szCs w:val="24"/>
        </w:rPr>
        <w:t xml:space="preserve"> Т.А.учитель  русского языка и литературы квалификационной категории специалист</w:t>
      </w:r>
    </w:p>
    <w:p w:rsidR="008F3C6D" w:rsidRDefault="008F3C6D" w:rsidP="008F3C6D">
      <w:pPr>
        <w:ind w:right="-711"/>
        <w:rPr>
          <w:bCs/>
          <w:color w:val="000000"/>
          <w:sz w:val="24"/>
          <w:szCs w:val="24"/>
        </w:rPr>
      </w:pPr>
    </w:p>
    <w:p w:rsidR="008F3C6D" w:rsidRDefault="008F3C6D" w:rsidP="008F3C6D">
      <w:pPr>
        <w:ind w:right="-711"/>
        <w:rPr>
          <w:bCs/>
          <w:color w:val="000000"/>
          <w:sz w:val="24"/>
          <w:szCs w:val="24"/>
        </w:rPr>
      </w:pPr>
    </w:p>
    <w:p w:rsidR="005D7C92" w:rsidRDefault="005D7C92" w:rsidP="005D7C92"/>
    <w:p w:rsidR="005D7C92" w:rsidRDefault="005D7C92" w:rsidP="005D7C92"/>
    <w:p w:rsidR="005D7C92" w:rsidRDefault="005D7C92" w:rsidP="005D7C92"/>
    <w:p w:rsidR="00382346" w:rsidRDefault="00382346" w:rsidP="00382346"/>
    <w:p w:rsidR="00382346" w:rsidRDefault="00382346" w:rsidP="00382346"/>
    <w:p w:rsidR="00382346" w:rsidRDefault="00382346" w:rsidP="00382346"/>
    <w:p w:rsidR="00382346" w:rsidRDefault="00382346" w:rsidP="00382346"/>
    <w:p w:rsidR="00382346" w:rsidRDefault="00382346" w:rsidP="00382346"/>
    <w:p w:rsidR="008F3C6D" w:rsidRDefault="008F3C6D" w:rsidP="00382346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8F3C6D" w:rsidRDefault="008F3C6D" w:rsidP="00382346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8F3C6D" w:rsidRDefault="008F3C6D" w:rsidP="00382346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8F3C6D" w:rsidRDefault="008F3C6D" w:rsidP="00382346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8F3C6D" w:rsidRDefault="008F3C6D" w:rsidP="00382346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8F3C6D" w:rsidRDefault="008F3C6D" w:rsidP="008F3C6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           2025 </w:t>
      </w:r>
      <w:r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2026  </w:t>
      </w:r>
      <w:r w:rsidRPr="005B4C25">
        <w:rPr>
          <w:b/>
          <w:bCs/>
          <w:spacing w:val="-12"/>
          <w:sz w:val="24"/>
          <w:szCs w:val="24"/>
        </w:rPr>
        <w:t xml:space="preserve"> учебн</w:t>
      </w:r>
      <w:r>
        <w:rPr>
          <w:b/>
          <w:bCs/>
          <w:spacing w:val="-12"/>
          <w:sz w:val="24"/>
          <w:szCs w:val="24"/>
        </w:rPr>
        <w:t>ый год</w:t>
      </w:r>
    </w:p>
    <w:p w:rsidR="00382346" w:rsidRPr="008F3C6D" w:rsidRDefault="00382346" w:rsidP="008F3C6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caps/>
          <w:sz w:val="24"/>
          <w:szCs w:val="24"/>
        </w:rPr>
        <w:lastRenderedPageBreak/>
        <w:t>КАЛЕНД</w:t>
      </w:r>
      <w:r w:rsidRPr="00D075B2">
        <w:rPr>
          <w:b/>
          <w:bCs/>
          <w:caps/>
          <w:sz w:val="24"/>
          <w:szCs w:val="24"/>
        </w:rPr>
        <w:t>арно-тематическое планирование</w:t>
      </w:r>
    </w:p>
    <w:p w:rsidR="00382346" w:rsidRDefault="00382346" w:rsidP="003823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 класс литература</w:t>
      </w:r>
    </w:p>
    <w:p w:rsidR="00382346" w:rsidRDefault="00382346" w:rsidP="00382346">
      <w:pPr>
        <w:jc w:val="center"/>
        <w:rPr>
          <w:b/>
          <w:sz w:val="24"/>
          <w:szCs w:val="24"/>
        </w:rPr>
      </w:pPr>
    </w:p>
    <w:p w:rsidR="00382346" w:rsidRPr="00382346" w:rsidRDefault="00382346" w:rsidP="00382346">
      <w:pPr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976"/>
        <w:gridCol w:w="4055"/>
        <w:gridCol w:w="1315"/>
        <w:gridCol w:w="1309"/>
        <w:gridCol w:w="1916"/>
      </w:tblGrid>
      <w:tr w:rsidR="00382346" w:rsidTr="00382346">
        <w:tc>
          <w:tcPr>
            <w:tcW w:w="800" w:type="dxa"/>
          </w:tcPr>
          <w:p w:rsidR="00382346" w:rsidRDefault="00382346">
            <w:pPr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№ урока</w:t>
            </w:r>
          </w:p>
        </w:tc>
        <w:tc>
          <w:tcPr>
            <w:tcW w:w="4270" w:type="dxa"/>
          </w:tcPr>
          <w:p w:rsidR="00382346" w:rsidRDefault="00382346">
            <w:pPr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урока</w:t>
            </w:r>
          </w:p>
        </w:tc>
        <w:tc>
          <w:tcPr>
            <w:tcW w:w="1417" w:type="dxa"/>
          </w:tcPr>
          <w:p w:rsidR="00382346" w:rsidRDefault="0038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План</w:t>
            </w:r>
            <w:r w:rsidRPr="00D075B2"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418" w:type="dxa"/>
          </w:tcPr>
          <w:p w:rsidR="00382346" w:rsidRDefault="0038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Факт дата</w:t>
            </w:r>
          </w:p>
        </w:tc>
        <w:tc>
          <w:tcPr>
            <w:tcW w:w="1666" w:type="dxa"/>
          </w:tcPr>
          <w:p w:rsidR="00382346" w:rsidRDefault="0038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Примечание</w:t>
            </w:r>
          </w:p>
        </w:tc>
      </w:tr>
      <w:tr w:rsidR="00382346" w:rsidTr="00CB3CF7">
        <w:tc>
          <w:tcPr>
            <w:tcW w:w="9571" w:type="dxa"/>
            <w:gridSpan w:val="5"/>
          </w:tcPr>
          <w:p w:rsidR="00382346" w:rsidRDefault="000A2A1D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Раздел 1.Древнерусская литература (2 часа)</w:t>
            </w:r>
          </w:p>
        </w:tc>
      </w:tr>
      <w:tr w:rsidR="00382346" w:rsidTr="00382346">
        <w:tc>
          <w:tcPr>
            <w:tcW w:w="800" w:type="dxa"/>
          </w:tcPr>
          <w:p w:rsidR="00382346" w:rsidRDefault="0038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70" w:type="dxa"/>
          </w:tcPr>
          <w:p w:rsidR="00382346" w:rsidRDefault="000A2A1D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1417" w:type="dxa"/>
          </w:tcPr>
          <w:p w:rsidR="00382346" w:rsidRDefault="003823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82346" w:rsidRDefault="00382346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382346" w:rsidRDefault="00382346">
            <w:pPr>
              <w:rPr>
                <w:sz w:val="24"/>
                <w:szCs w:val="24"/>
              </w:rPr>
            </w:pPr>
          </w:p>
        </w:tc>
      </w:tr>
      <w:tr w:rsidR="00382346" w:rsidTr="00382346">
        <w:tc>
          <w:tcPr>
            <w:tcW w:w="800" w:type="dxa"/>
          </w:tcPr>
          <w:p w:rsidR="00382346" w:rsidRDefault="000A2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70" w:type="dxa"/>
          </w:tcPr>
          <w:p w:rsidR="00382346" w:rsidRDefault="000A2A1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Древнерусские повести.</w:t>
            </w:r>
            <w:r w:rsidRPr="00BB5492">
              <w:rPr>
                <w:color w:val="000000"/>
                <w:sz w:val="24"/>
              </w:rPr>
              <w:t xml:space="preserve"> «Поучение» Владимира Мономаха (в сокращении). </w:t>
            </w:r>
            <w:r w:rsidRPr="00697042">
              <w:rPr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1417" w:type="dxa"/>
          </w:tcPr>
          <w:p w:rsidR="00382346" w:rsidRDefault="003823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82346" w:rsidRDefault="00382346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382346" w:rsidRDefault="00382346">
            <w:pPr>
              <w:rPr>
                <w:sz w:val="24"/>
                <w:szCs w:val="24"/>
              </w:rPr>
            </w:pPr>
          </w:p>
        </w:tc>
      </w:tr>
      <w:tr w:rsidR="000A2A1D" w:rsidTr="002A5992">
        <w:tc>
          <w:tcPr>
            <w:tcW w:w="9571" w:type="dxa"/>
            <w:gridSpan w:val="5"/>
          </w:tcPr>
          <w:p w:rsidR="000A2A1D" w:rsidRDefault="000A2A1D">
            <w:pPr>
              <w:rPr>
                <w:sz w:val="24"/>
                <w:szCs w:val="24"/>
              </w:rPr>
            </w:pPr>
            <w:r w:rsidRPr="005C2245">
              <w:rPr>
                <w:b/>
                <w:color w:val="000000"/>
                <w:sz w:val="24"/>
              </w:rPr>
              <w:t xml:space="preserve">Раздел 2.Литература первой половины </w:t>
            </w:r>
            <w:r>
              <w:rPr>
                <w:b/>
                <w:color w:val="000000"/>
                <w:sz w:val="24"/>
              </w:rPr>
              <w:t>XIX</w:t>
            </w:r>
            <w:r w:rsidRPr="005C2245">
              <w:rPr>
                <w:b/>
                <w:color w:val="000000"/>
                <w:sz w:val="24"/>
              </w:rPr>
              <w:t xml:space="preserve"> века</w:t>
            </w:r>
          </w:p>
        </w:tc>
      </w:tr>
      <w:tr w:rsidR="000A2A1D" w:rsidTr="00382346">
        <w:tc>
          <w:tcPr>
            <w:tcW w:w="800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0A2A1D" w:rsidRPr="00760065" w:rsidRDefault="00760065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 xml:space="preserve">2.1 </w:t>
            </w:r>
            <w:r w:rsidRPr="00760065">
              <w:rPr>
                <w:b/>
                <w:color w:val="000000"/>
                <w:sz w:val="24"/>
              </w:rPr>
              <w:t xml:space="preserve">А. С. Пушкин </w:t>
            </w:r>
            <w:r>
              <w:rPr>
                <w:b/>
                <w:color w:val="000000"/>
                <w:sz w:val="24"/>
              </w:rPr>
              <w:t xml:space="preserve"> (7 часов)</w:t>
            </w:r>
          </w:p>
        </w:tc>
        <w:tc>
          <w:tcPr>
            <w:tcW w:w="1417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</w:tr>
      <w:tr w:rsidR="00760065" w:rsidTr="00382346">
        <w:tc>
          <w:tcPr>
            <w:tcW w:w="800" w:type="dxa"/>
          </w:tcPr>
          <w:p w:rsidR="00760065" w:rsidRDefault="00760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70" w:type="dxa"/>
          </w:tcPr>
          <w:p w:rsidR="00760065" w:rsidRPr="00BB5492" w:rsidRDefault="00760065">
            <w:pPr>
              <w:rPr>
                <w:color w:val="000000"/>
                <w:sz w:val="24"/>
              </w:rPr>
            </w:pPr>
            <w:r w:rsidRPr="00BB5492">
              <w:rPr>
                <w:color w:val="000000"/>
                <w:sz w:val="24"/>
              </w:rPr>
              <w:t xml:space="preserve">А. С. Пушкин. </w:t>
            </w:r>
            <w:r>
              <w:rPr>
                <w:color w:val="000000"/>
                <w:sz w:val="24"/>
              </w:rPr>
              <w:t xml:space="preserve">Стихотворения </w:t>
            </w:r>
            <w:r w:rsidRPr="00BB5492">
              <w:rPr>
                <w:color w:val="000000"/>
                <w:sz w:val="24"/>
              </w:rPr>
              <w:t xml:space="preserve"> «Во глубине </w:t>
            </w:r>
            <w:r>
              <w:rPr>
                <w:color w:val="000000"/>
                <w:sz w:val="24"/>
              </w:rPr>
              <w:t xml:space="preserve">сибирских руд…», «19 октября», </w:t>
            </w:r>
            <w:r w:rsidRPr="00BB5492">
              <w:rPr>
                <w:color w:val="000000"/>
                <w:sz w:val="24"/>
              </w:rPr>
              <w:t>«И. И. Пущину», «На холмах Грузии лежит ночная мгла…»</w:t>
            </w:r>
            <w:proofErr w:type="gramStart"/>
            <w:r>
              <w:rPr>
                <w:color w:val="000000"/>
                <w:sz w:val="24"/>
              </w:rPr>
              <w:t>.Т</w:t>
            </w:r>
            <w:proofErr w:type="gramEnd"/>
            <w:r>
              <w:rPr>
                <w:color w:val="000000"/>
                <w:sz w:val="24"/>
              </w:rPr>
              <w:t>ематика и проблематика лирических произведений</w:t>
            </w:r>
          </w:p>
        </w:tc>
        <w:tc>
          <w:tcPr>
            <w:tcW w:w="1417" w:type="dxa"/>
          </w:tcPr>
          <w:p w:rsidR="00760065" w:rsidRDefault="0076006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60065" w:rsidRDefault="00760065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60065" w:rsidRDefault="00760065">
            <w:pPr>
              <w:rPr>
                <w:sz w:val="24"/>
                <w:szCs w:val="24"/>
              </w:rPr>
            </w:pPr>
          </w:p>
        </w:tc>
      </w:tr>
      <w:tr w:rsidR="000A2A1D" w:rsidTr="00382346">
        <w:tc>
          <w:tcPr>
            <w:tcW w:w="800" w:type="dxa"/>
          </w:tcPr>
          <w:p w:rsidR="000A2A1D" w:rsidRDefault="000A2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70" w:type="dxa"/>
          </w:tcPr>
          <w:p w:rsidR="000A2A1D" w:rsidRDefault="000A2A1D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 С. Пушкин. Стихотворения «</w:t>
            </w:r>
            <w:proofErr w:type="gramStart"/>
            <w:r w:rsidRPr="00BB5492">
              <w:rPr>
                <w:color w:val="000000"/>
                <w:sz w:val="24"/>
              </w:rPr>
              <w:t>Во</w:t>
            </w:r>
            <w:proofErr w:type="gramEnd"/>
            <w:r w:rsidRPr="00BB5492">
              <w:rPr>
                <w:color w:val="000000"/>
                <w:sz w:val="24"/>
              </w:rPr>
              <w:t xml:space="preserve"> глубине </w:t>
            </w:r>
            <w:r>
              <w:rPr>
                <w:color w:val="000000"/>
                <w:sz w:val="24"/>
              </w:rPr>
              <w:t>сибирских руд…», «19 октября»</w:t>
            </w:r>
            <w:r w:rsidRPr="00BB5492">
              <w:rPr>
                <w:color w:val="000000"/>
                <w:sz w:val="24"/>
              </w:rPr>
              <w:t>, «И. И. Пущину», «На холмах Грузии лежит ночная мгла</w:t>
            </w:r>
            <w:r>
              <w:rPr>
                <w:color w:val="000000"/>
                <w:sz w:val="24"/>
              </w:rPr>
              <w:t>…» и др. Особенности мировоззрен</w:t>
            </w:r>
            <w:r w:rsidRPr="00BB5492">
              <w:rPr>
                <w:color w:val="000000"/>
                <w:sz w:val="24"/>
              </w:rPr>
              <w:t>ия поэта и их отражение в творчестве, средства выразительности</w:t>
            </w:r>
          </w:p>
        </w:tc>
        <w:tc>
          <w:tcPr>
            <w:tcW w:w="1417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</w:tr>
      <w:tr w:rsidR="000A2A1D" w:rsidTr="00382346">
        <w:tc>
          <w:tcPr>
            <w:tcW w:w="800" w:type="dxa"/>
          </w:tcPr>
          <w:p w:rsidR="000A2A1D" w:rsidRDefault="000A2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70" w:type="dxa"/>
          </w:tcPr>
          <w:p w:rsidR="000A2A1D" w:rsidRDefault="00760065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 xml:space="preserve">. С. Пушкин. «Повести Белкина» </w:t>
            </w:r>
            <w:r w:rsidRPr="00BB5492"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>Станционный смотритель». Тематика, проблематика, особенности повествования в «Повестях Белкина»</w:t>
            </w:r>
          </w:p>
        </w:tc>
        <w:tc>
          <w:tcPr>
            <w:tcW w:w="1417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</w:tr>
      <w:tr w:rsidR="000A2A1D" w:rsidTr="00382346">
        <w:tc>
          <w:tcPr>
            <w:tcW w:w="800" w:type="dxa"/>
          </w:tcPr>
          <w:p w:rsidR="000A2A1D" w:rsidRDefault="00760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270" w:type="dxa"/>
          </w:tcPr>
          <w:p w:rsidR="000A2A1D" w:rsidRDefault="00760065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А. С. Пушкин. «Повести Белкина» </w:t>
            </w:r>
            <w:r>
              <w:rPr>
                <w:color w:val="000000"/>
                <w:sz w:val="24"/>
              </w:rPr>
              <w:t>«Станционный смотритель»</w:t>
            </w:r>
            <w:r w:rsidRPr="00BB5492">
              <w:rPr>
                <w:color w:val="000000"/>
                <w:sz w:val="24"/>
              </w:rPr>
              <w:t xml:space="preserve">. Особенности конфликта и композиции повести. Система персонажей. Образ «маленького человека» в повести. </w:t>
            </w:r>
            <w:r>
              <w:rPr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1417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</w:tr>
      <w:tr w:rsidR="000A2A1D" w:rsidTr="00382346">
        <w:tc>
          <w:tcPr>
            <w:tcW w:w="800" w:type="dxa"/>
          </w:tcPr>
          <w:p w:rsidR="000A2A1D" w:rsidRDefault="00760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270" w:type="dxa"/>
          </w:tcPr>
          <w:p w:rsidR="000A2A1D" w:rsidRDefault="00760065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1417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</w:tr>
      <w:tr w:rsidR="000A2A1D" w:rsidTr="00382346">
        <w:tc>
          <w:tcPr>
            <w:tcW w:w="800" w:type="dxa"/>
          </w:tcPr>
          <w:p w:rsidR="000A2A1D" w:rsidRDefault="00760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270" w:type="dxa"/>
          </w:tcPr>
          <w:p w:rsidR="000A2A1D" w:rsidRDefault="00760065" w:rsidP="00760065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А. С. Пушкин. Поэма «Полтава» (фрагмент). Сопоставление образов Петра </w:t>
            </w:r>
            <w:r>
              <w:rPr>
                <w:color w:val="000000"/>
                <w:sz w:val="24"/>
              </w:rPr>
              <w:t>I</w:t>
            </w:r>
            <w:r w:rsidRPr="00BB5492">
              <w:rPr>
                <w:color w:val="000000"/>
                <w:sz w:val="24"/>
              </w:rPr>
              <w:t xml:space="preserve"> и Карла </w:t>
            </w:r>
            <w:r>
              <w:rPr>
                <w:color w:val="000000"/>
                <w:sz w:val="24"/>
              </w:rPr>
              <w:t>IX</w:t>
            </w:r>
            <w:r w:rsidRPr="00BB5492">
              <w:rPr>
                <w:color w:val="000000"/>
                <w:sz w:val="24"/>
              </w:rPr>
              <w:t xml:space="preserve">. </w:t>
            </w:r>
            <w:r>
              <w:rPr>
                <w:color w:val="000000"/>
                <w:sz w:val="24"/>
              </w:rPr>
              <w:t xml:space="preserve">Способы выражения авторской позиции в </w:t>
            </w:r>
            <w:r>
              <w:rPr>
                <w:color w:val="000000"/>
                <w:sz w:val="24"/>
              </w:rPr>
              <w:lastRenderedPageBreak/>
              <w:t>поэме</w:t>
            </w:r>
          </w:p>
        </w:tc>
        <w:tc>
          <w:tcPr>
            <w:tcW w:w="1417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</w:tr>
      <w:tr w:rsidR="000A2A1D" w:rsidTr="00382346">
        <w:tc>
          <w:tcPr>
            <w:tcW w:w="800" w:type="dxa"/>
          </w:tcPr>
          <w:p w:rsidR="000A2A1D" w:rsidRDefault="00760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4270" w:type="dxa"/>
          </w:tcPr>
          <w:p w:rsidR="000A2A1D" w:rsidRDefault="00760065">
            <w:pPr>
              <w:rPr>
                <w:sz w:val="24"/>
                <w:szCs w:val="24"/>
              </w:rPr>
            </w:pPr>
            <w:r w:rsidRPr="00760065">
              <w:rPr>
                <w:b/>
                <w:color w:val="000000"/>
                <w:sz w:val="24"/>
              </w:rPr>
              <w:t>Р. р.№1</w:t>
            </w:r>
            <w:r w:rsidRPr="00BB5492">
              <w:rPr>
                <w:color w:val="000000"/>
                <w:sz w:val="24"/>
              </w:rPr>
              <w:t xml:space="preserve"> А. С. Пушкин. Поэма «Полтава» (фрагмент). </w:t>
            </w:r>
            <w:r w:rsidRPr="00F43903">
              <w:rPr>
                <w:b/>
                <w:color w:val="000000"/>
                <w:sz w:val="24"/>
              </w:rPr>
              <w:t>Подготовка к домашнему сочинению по поэме «Полтава» (фрагмент)</w:t>
            </w:r>
          </w:p>
        </w:tc>
        <w:tc>
          <w:tcPr>
            <w:tcW w:w="1417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</w:tr>
      <w:tr w:rsidR="00760065" w:rsidTr="00B7210F">
        <w:tc>
          <w:tcPr>
            <w:tcW w:w="9571" w:type="dxa"/>
            <w:gridSpan w:val="5"/>
          </w:tcPr>
          <w:p w:rsidR="00760065" w:rsidRPr="00760065" w:rsidRDefault="00760065">
            <w:pPr>
              <w:rPr>
                <w:b/>
                <w:sz w:val="24"/>
                <w:szCs w:val="24"/>
              </w:rPr>
            </w:pPr>
            <w:r w:rsidRPr="00760065">
              <w:rPr>
                <w:b/>
                <w:sz w:val="24"/>
                <w:szCs w:val="24"/>
              </w:rPr>
              <w:t>2.2 М.Ю. Лермонтов</w:t>
            </w:r>
            <w:r w:rsidR="00F43903">
              <w:rPr>
                <w:b/>
                <w:sz w:val="24"/>
                <w:szCs w:val="24"/>
              </w:rPr>
              <w:t xml:space="preserve"> (5 часов)</w:t>
            </w:r>
          </w:p>
        </w:tc>
      </w:tr>
      <w:tr w:rsidR="000A2A1D" w:rsidTr="00760065">
        <w:trPr>
          <w:trHeight w:val="125"/>
        </w:trPr>
        <w:tc>
          <w:tcPr>
            <w:tcW w:w="800" w:type="dxa"/>
          </w:tcPr>
          <w:p w:rsidR="000A2A1D" w:rsidRDefault="00760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270" w:type="dxa"/>
          </w:tcPr>
          <w:p w:rsidR="000A2A1D" w:rsidRDefault="00760065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М. Ю. Лермонтов.</w:t>
            </w:r>
            <w:r>
              <w:rPr>
                <w:color w:val="000000"/>
                <w:sz w:val="24"/>
              </w:rPr>
              <w:t xml:space="preserve"> Стихотворения  «Отворите мне темницу…»</w:t>
            </w:r>
            <w:r w:rsidRPr="00BB5492">
              <w:rPr>
                <w:color w:val="000000"/>
                <w:sz w:val="24"/>
              </w:rPr>
              <w:t>, «Когда волнуется желтеющая нива…», Ангел», «Молитва</w:t>
            </w:r>
            <w:r>
              <w:rPr>
                <w:color w:val="000000"/>
                <w:sz w:val="24"/>
              </w:rPr>
              <w:t>», «В минуту жизни трудную…». Тема одиночества в лирике поэта</w:t>
            </w:r>
          </w:p>
        </w:tc>
        <w:tc>
          <w:tcPr>
            <w:tcW w:w="1417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</w:tr>
      <w:tr w:rsidR="000A2A1D" w:rsidTr="00382346">
        <w:tc>
          <w:tcPr>
            <w:tcW w:w="800" w:type="dxa"/>
          </w:tcPr>
          <w:p w:rsidR="000A2A1D" w:rsidRDefault="00760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270" w:type="dxa"/>
          </w:tcPr>
          <w:p w:rsidR="000A2A1D" w:rsidRDefault="00760065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М. Ю. Лермонтов. Стихотворения. Проблема гармонии человека и природы. </w:t>
            </w:r>
            <w:r>
              <w:rPr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1417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</w:tr>
      <w:tr w:rsidR="000A2A1D" w:rsidTr="00382346">
        <w:tc>
          <w:tcPr>
            <w:tcW w:w="800" w:type="dxa"/>
          </w:tcPr>
          <w:p w:rsidR="000A2A1D" w:rsidRDefault="00760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270" w:type="dxa"/>
          </w:tcPr>
          <w:p w:rsidR="000A2A1D" w:rsidRDefault="00760065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М. Ю. Лермонтов. «</w:t>
            </w:r>
            <w:proofErr w:type="gramStart"/>
            <w:r w:rsidRPr="00BB5492">
              <w:rPr>
                <w:color w:val="000000"/>
                <w:sz w:val="24"/>
              </w:rPr>
              <w:t>Песня про царя</w:t>
            </w:r>
            <w:proofErr w:type="gramEnd"/>
            <w:r w:rsidRPr="00BB5492">
              <w:rPr>
                <w:color w:val="000000"/>
                <w:sz w:val="24"/>
              </w:rPr>
              <w:t xml:space="preserve"> Ивана Васильевича, молодого опричника и удалого купца Калашникова». </w:t>
            </w:r>
            <w:r>
              <w:rPr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1417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0A2A1D" w:rsidRDefault="000A2A1D">
            <w:pPr>
              <w:rPr>
                <w:sz w:val="24"/>
                <w:szCs w:val="24"/>
              </w:rPr>
            </w:pPr>
          </w:p>
        </w:tc>
      </w:tr>
      <w:tr w:rsidR="00760065" w:rsidTr="00382346">
        <w:tc>
          <w:tcPr>
            <w:tcW w:w="800" w:type="dxa"/>
          </w:tcPr>
          <w:p w:rsidR="00760065" w:rsidRDefault="00F43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270" w:type="dxa"/>
          </w:tcPr>
          <w:p w:rsidR="00760065" w:rsidRDefault="00F43903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М. Ю. Лермонтов. «</w:t>
            </w:r>
            <w:proofErr w:type="gramStart"/>
            <w:r w:rsidRPr="00BB5492">
              <w:rPr>
                <w:color w:val="000000"/>
                <w:sz w:val="24"/>
              </w:rPr>
              <w:t>Песня про царя</w:t>
            </w:r>
            <w:proofErr w:type="gramEnd"/>
            <w:r w:rsidRPr="00BB5492">
              <w:rPr>
                <w:color w:val="000000"/>
                <w:sz w:val="24"/>
              </w:rPr>
              <w:t xml:space="preserve"> Ивана Васильевича, молодого опричника и удалого купца Калашникова». </w:t>
            </w:r>
            <w:r>
              <w:rPr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1417" w:type="dxa"/>
          </w:tcPr>
          <w:p w:rsidR="00760065" w:rsidRDefault="0076006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60065" w:rsidRDefault="00760065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60065" w:rsidRDefault="00760065">
            <w:pPr>
              <w:rPr>
                <w:sz w:val="24"/>
                <w:szCs w:val="24"/>
              </w:rPr>
            </w:pPr>
          </w:p>
        </w:tc>
      </w:tr>
      <w:tr w:rsidR="00760065" w:rsidTr="00382346">
        <w:tc>
          <w:tcPr>
            <w:tcW w:w="800" w:type="dxa"/>
          </w:tcPr>
          <w:p w:rsidR="00760065" w:rsidRDefault="00F43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270" w:type="dxa"/>
          </w:tcPr>
          <w:p w:rsidR="00760065" w:rsidRDefault="00F43903">
            <w:pPr>
              <w:rPr>
                <w:sz w:val="24"/>
                <w:szCs w:val="24"/>
              </w:rPr>
            </w:pPr>
            <w:r w:rsidRPr="00F43903">
              <w:rPr>
                <w:b/>
                <w:color w:val="000000"/>
                <w:sz w:val="24"/>
              </w:rPr>
              <w:t>Р. р.№2</w:t>
            </w:r>
            <w:r w:rsidRPr="00BB5492">
              <w:rPr>
                <w:color w:val="000000"/>
                <w:sz w:val="24"/>
              </w:rPr>
              <w:t xml:space="preserve"> М. Ю. Лермонтов. «</w:t>
            </w:r>
            <w:proofErr w:type="gramStart"/>
            <w:r w:rsidRPr="00BB5492">
              <w:rPr>
                <w:color w:val="000000"/>
                <w:sz w:val="24"/>
              </w:rPr>
              <w:t>Песня про царя</w:t>
            </w:r>
            <w:proofErr w:type="gramEnd"/>
            <w:r w:rsidRPr="00BB5492">
              <w:rPr>
                <w:color w:val="000000"/>
                <w:sz w:val="24"/>
              </w:rPr>
              <w:t xml:space="preserve"> Ивана Васильевича, молодого опричника и удалого купца Калашникова». </w:t>
            </w:r>
            <w:r w:rsidRPr="00F43903">
              <w:rPr>
                <w:b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1417" w:type="dxa"/>
          </w:tcPr>
          <w:p w:rsidR="00760065" w:rsidRDefault="0076006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60065" w:rsidRDefault="00760065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60065" w:rsidRDefault="00760065">
            <w:pPr>
              <w:rPr>
                <w:sz w:val="24"/>
                <w:szCs w:val="24"/>
              </w:rPr>
            </w:pPr>
          </w:p>
        </w:tc>
      </w:tr>
      <w:tr w:rsidR="00F43903" w:rsidTr="00653EB4">
        <w:tc>
          <w:tcPr>
            <w:tcW w:w="9571" w:type="dxa"/>
            <w:gridSpan w:val="5"/>
          </w:tcPr>
          <w:p w:rsidR="00F43903" w:rsidRPr="00F43903" w:rsidRDefault="00F43903">
            <w:pPr>
              <w:rPr>
                <w:b/>
                <w:sz w:val="24"/>
                <w:szCs w:val="24"/>
              </w:rPr>
            </w:pPr>
            <w:r w:rsidRPr="00F43903">
              <w:rPr>
                <w:b/>
                <w:color w:val="000000"/>
                <w:spacing w:val="4"/>
                <w:w w:val="102"/>
                <w:sz w:val="24"/>
                <w:szCs w:val="24"/>
              </w:rPr>
              <w:t>2.3 Н</w:t>
            </w:r>
            <w:r w:rsidRPr="00F43903">
              <w:rPr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F43903">
              <w:rPr>
                <w:b/>
                <w:color w:val="000000"/>
                <w:spacing w:val="5"/>
                <w:w w:val="102"/>
                <w:sz w:val="24"/>
                <w:szCs w:val="24"/>
              </w:rPr>
              <w:t>В</w:t>
            </w:r>
            <w:r w:rsidRPr="00F43903">
              <w:rPr>
                <w:b/>
                <w:color w:val="000000"/>
                <w:spacing w:val="49"/>
                <w:w w:val="102"/>
                <w:sz w:val="24"/>
                <w:szCs w:val="24"/>
              </w:rPr>
              <w:t>.</w:t>
            </w:r>
            <w:r w:rsidRPr="00F43903">
              <w:rPr>
                <w:b/>
                <w:color w:val="000000"/>
                <w:w w:val="102"/>
                <w:sz w:val="24"/>
                <w:szCs w:val="24"/>
              </w:rPr>
              <w:t>Г</w:t>
            </w:r>
            <w:r w:rsidRPr="00F43903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F43903">
              <w:rPr>
                <w:b/>
                <w:color w:val="000000"/>
                <w:spacing w:val="3"/>
                <w:w w:val="102"/>
                <w:sz w:val="24"/>
                <w:szCs w:val="24"/>
              </w:rPr>
              <w:t>г</w:t>
            </w:r>
            <w:r w:rsidRPr="00F43903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F43903">
              <w:rPr>
                <w:b/>
                <w:color w:val="000000"/>
                <w:spacing w:val="8"/>
                <w:w w:val="102"/>
                <w:sz w:val="24"/>
                <w:szCs w:val="24"/>
              </w:rPr>
              <w:t>л</w:t>
            </w:r>
            <w:r w:rsidRPr="00F43903">
              <w:rPr>
                <w:b/>
                <w:color w:val="000000"/>
                <w:spacing w:val="4"/>
                <w:w w:val="102"/>
                <w:sz w:val="24"/>
                <w:szCs w:val="24"/>
              </w:rPr>
              <w:t>ь</w:t>
            </w:r>
            <w:r w:rsidR="0055496B">
              <w:rPr>
                <w:b/>
                <w:color w:val="000000"/>
                <w:spacing w:val="4"/>
                <w:w w:val="102"/>
                <w:sz w:val="24"/>
                <w:szCs w:val="24"/>
              </w:rPr>
              <w:t xml:space="preserve"> (6 часов)</w:t>
            </w:r>
          </w:p>
        </w:tc>
      </w:tr>
      <w:tr w:rsidR="00760065" w:rsidTr="00382346">
        <w:tc>
          <w:tcPr>
            <w:tcW w:w="800" w:type="dxa"/>
          </w:tcPr>
          <w:p w:rsidR="00760065" w:rsidRDefault="00F43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270" w:type="dxa"/>
          </w:tcPr>
          <w:p w:rsidR="00760065" w:rsidRDefault="00F43903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1417" w:type="dxa"/>
          </w:tcPr>
          <w:p w:rsidR="00760065" w:rsidRDefault="0076006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60065" w:rsidRDefault="00760065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60065" w:rsidRDefault="00760065">
            <w:pPr>
              <w:rPr>
                <w:sz w:val="24"/>
                <w:szCs w:val="24"/>
              </w:rPr>
            </w:pPr>
          </w:p>
        </w:tc>
      </w:tr>
      <w:tr w:rsidR="00F43903" w:rsidTr="00382346">
        <w:tc>
          <w:tcPr>
            <w:tcW w:w="800" w:type="dxa"/>
          </w:tcPr>
          <w:p w:rsidR="00F43903" w:rsidRDefault="00554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270" w:type="dxa"/>
          </w:tcPr>
          <w:p w:rsidR="00F43903" w:rsidRDefault="0055496B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1417" w:type="dxa"/>
          </w:tcPr>
          <w:p w:rsidR="00F43903" w:rsidRDefault="00F4390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43903" w:rsidRDefault="00F43903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F43903" w:rsidRDefault="00F43903">
            <w:pPr>
              <w:rPr>
                <w:sz w:val="24"/>
                <w:szCs w:val="24"/>
              </w:rPr>
            </w:pPr>
          </w:p>
        </w:tc>
      </w:tr>
      <w:tr w:rsidR="00F43903" w:rsidTr="00382346">
        <w:tc>
          <w:tcPr>
            <w:tcW w:w="800" w:type="dxa"/>
          </w:tcPr>
          <w:p w:rsidR="00F43903" w:rsidRDefault="00554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270" w:type="dxa"/>
          </w:tcPr>
          <w:p w:rsidR="00F43903" w:rsidRDefault="0055496B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Н. В. Гоголь. Повесть «Тарас Бульба». Система персонажей. Сопоставление Остапа и </w:t>
            </w:r>
            <w:proofErr w:type="spellStart"/>
            <w:r w:rsidRPr="00BB5492">
              <w:rPr>
                <w:color w:val="000000"/>
                <w:sz w:val="24"/>
              </w:rPr>
              <w:t>Андрия</w:t>
            </w:r>
            <w:proofErr w:type="spellEnd"/>
          </w:p>
        </w:tc>
        <w:tc>
          <w:tcPr>
            <w:tcW w:w="1417" w:type="dxa"/>
          </w:tcPr>
          <w:p w:rsidR="00F43903" w:rsidRDefault="00F4390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43903" w:rsidRDefault="00F43903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F43903" w:rsidRDefault="00F43903">
            <w:pPr>
              <w:rPr>
                <w:sz w:val="24"/>
                <w:szCs w:val="24"/>
              </w:rPr>
            </w:pPr>
          </w:p>
        </w:tc>
      </w:tr>
      <w:tr w:rsidR="00F43903" w:rsidTr="00382346">
        <w:tc>
          <w:tcPr>
            <w:tcW w:w="800" w:type="dxa"/>
          </w:tcPr>
          <w:p w:rsidR="00F43903" w:rsidRDefault="00554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270" w:type="dxa"/>
          </w:tcPr>
          <w:p w:rsidR="00F43903" w:rsidRDefault="0055496B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1417" w:type="dxa"/>
          </w:tcPr>
          <w:p w:rsidR="00F43903" w:rsidRDefault="00F4390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43903" w:rsidRDefault="00F43903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F43903" w:rsidRDefault="00F43903">
            <w:pPr>
              <w:rPr>
                <w:sz w:val="24"/>
                <w:szCs w:val="24"/>
              </w:rPr>
            </w:pPr>
          </w:p>
        </w:tc>
      </w:tr>
      <w:tr w:rsidR="0055496B" w:rsidTr="00382346">
        <w:tc>
          <w:tcPr>
            <w:tcW w:w="800" w:type="dxa"/>
          </w:tcPr>
          <w:p w:rsidR="0055496B" w:rsidRDefault="00554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270" w:type="dxa"/>
          </w:tcPr>
          <w:p w:rsidR="0055496B" w:rsidRDefault="0055496B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Резервный урок. Н. В. Гоголь. </w:t>
            </w:r>
            <w:r w:rsidRPr="00BB5492">
              <w:rPr>
                <w:color w:val="000000"/>
                <w:sz w:val="24"/>
              </w:rPr>
              <w:lastRenderedPageBreak/>
              <w:t>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1417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</w:tr>
      <w:tr w:rsidR="0055496B" w:rsidTr="00382346">
        <w:tc>
          <w:tcPr>
            <w:tcW w:w="800" w:type="dxa"/>
          </w:tcPr>
          <w:p w:rsidR="0055496B" w:rsidRDefault="00554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4270" w:type="dxa"/>
          </w:tcPr>
          <w:p w:rsidR="0055496B" w:rsidRDefault="0055496B">
            <w:pPr>
              <w:rPr>
                <w:sz w:val="24"/>
                <w:szCs w:val="24"/>
              </w:rPr>
            </w:pPr>
            <w:r w:rsidRPr="0055496B">
              <w:rPr>
                <w:b/>
                <w:color w:val="000000"/>
                <w:sz w:val="24"/>
              </w:rPr>
              <w:t>Р. р. № 3</w:t>
            </w:r>
            <w:r w:rsidRPr="00BB5492">
              <w:rPr>
                <w:color w:val="000000"/>
                <w:sz w:val="24"/>
              </w:rPr>
              <w:t>Развернутый ответ на проблемный вопрос по повести Н. В. Гоголя «Тарас Бульба»</w:t>
            </w:r>
          </w:p>
        </w:tc>
        <w:tc>
          <w:tcPr>
            <w:tcW w:w="1417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</w:tr>
      <w:tr w:rsidR="0055496B" w:rsidTr="00C24818">
        <w:trPr>
          <w:trHeight w:val="121"/>
        </w:trPr>
        <w:tc>
          <w:tcPr>
            <w:tcW w:w="9571" w:type="dxa"/>
            <w:gridSpan w:val="5"/>
          </w:tcPr>
          <w:p w:rsidR="0055496B" w:rsidRPr="00B1565A" w:rsidRDefault="00B1565A" w:rsidP="00B1565A">
            <w:pPr>
              <w:spacing w:before="38" w:after="38"/>
              <w:ind w:left="110" w:right="-2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565A">
              <w:rPr>
                <w:b/>
                <w:bCs/>
                <w:color w:val="000000"/>
                <w:spacing w:val="-9"/>
                <w:w w:val="102"/>
                <w:sz w:val="24"/>
                <w:szCs w:val="24"/>
                <w:lang w:eastAsia="ru-RU"/>
              </w:rPr>
              <w:t>Р</w:t>
            </w:r>
            <w:r w:rsidRPr="00B1565A">
              <w:rPr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B1565A">
              <w:rPr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з</w:t>
            </w:r>
            <w:r w:rsidRPr="00B1565A">
              <w:rPr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д</w:t>
            </w:r>
            <w:r w:rsidRPr="00B1565A">
              <w:rPr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B1565A">
              <w:rPr>
                <w:b/>
                <w:bCs/>
                <w:color w:val="000000"/>
                <w:spacing w:val="49"/>
                <w:w w:val="102"/>
                <w:sz w:val="24"/>
                <w:szCs w:val="24"/>
                <w:lang w:eastAsia="ru-RU"/>
              </w:rPr>
              <w:t>л</w:t>
            </w:r>
            <w:r w:rsidR="00E55F03">
              <w:rPr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3</w:t>
            </w:r>
            <w:r w:rsidRPr="00B1565A">
              <w:rPr>
                <w:b/>
                <w:bCs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Л</w:t>
            </w:r>
            <w:r w:rsidRPr="00B1565A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и</w:t>
            </w:r>
            <w:r w:rsidRPr="00B1565A">
              <w:rPr>
                <w:b/>
                <w:bCs/>
                <w:color w:val="000000"/>
                <w:spacing w:val="-5"/>
                <w:w w:val="102"/>
                <w:sz w:val="24"/>
                <w:szCs w:val="24"/>
                <w:lang w:eastAsia="ru-RU"/>
              </w:rPr>
              <w:t>т</w:t>
            </w:r>
            <w:r w:rsidRPr="00B1565A">
              <w:rPr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B1565A">
              <w:rPr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р</w:t>
            </w:r>
            <w:r w:rsidRPr="00B1565A">
              <w:rPr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B1565A">
              <w:rPr>
                <w:b/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т</w:t>
            </w:r>
            <w:r w:rsidRPr="00B1565A">
              <w:rPr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ур</w:t>
            </w:r>
            <w:r w:rsidRPr="00B1565A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ап</w:t>
            </w:r>
            <w:r w:rsidRPr="00B1565A">
              <w:rPr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B1565A">
              <w:rPr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р</w:t>
            </w:r>
            <w:r w:rsidRPr="00B1565A">
              <w:rPr>
                <w:b/>
                <w:bCs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в</w:t>
            </w:r>
            <w:r w:rsidRPr="00B1565A">
              <w:rPr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о</w:t>
            </w:r>
            <w:r w:rsidRPr="00B1565A">
              <w:rPr>
                <w:b/>
                <w:bCs/>
                <w:color w:val="000000"/>
                <w:spacing w:val="46"/>
                <w:w w:val="102"/>
                <w:sz w:val="24"/>
                <w:szCs w:val="24"/>
                <w:lang w:eastAsia="ru-RU"/>
              </w:rPr>
              <w:t xml:space="preserve">й </w:t>
            </w:r>
            <w:r w:rsidRPr="00B1565A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п</w:t>
            </w:r>
            <w:r w:rsidRPr="00B1565A">
              <w:rPr>
                <w:b/>
                <w:bCs/>
                <w:color w:val="000000"/>
                <w:spacing w:val="8"/>
                <w:w w:val="102"/>
                <w:sz w:val="24"/>
                <w:szCs w:val="24"/>
                <w:lang w:eastAsia="ru-RU"/>
              </w:rPr>
              <w:t>о</w:t>
            </w:r>
            <w:r w:rsidRPr="00B1565A">
              <w:rPr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>л</w:t>
            </w:r>
            <w:r w:rsidRPr="00B1565A">
              <w:rPr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B1565A">
              <w:rPr>
                <w:b/>
                <w:bCs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в</w:t>
            </w:r>
            <w:r w:rsidRPr="00B1565A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и</w:t>
            </w:r>
            <w:r w:rsidRPr="00B1565A">
              <w:rPr>
                <w:b/>
                <w:bCs/>
                <w:color w:val="000000"/>
                <w:spacing w:val="-14"/>
                <w:w w:val="102"/>
                <w:sz w:val="24"/>
                <w:szCs w:val="24"/>
                <w:lang w:eastAsia="ru-RU"/>
              </w:rPr>
              <w:t>н</w:t>
            </w:r>
            <w:r w:rsidRPr="00B1565A">
              <w:rPr>
                <w:b/>
                <w:bCs/>
                <w:color w:val="000000"/>
                <w:spacing w:val="45"/>
                <w:w w:val="102"/>
                <w:sz w:val="24"/>
                <w:szCs w:val="24"/>
                <w:lang w:eastAsia="ru-RU"/>
              </w:rPr>
              <w:t xml:space="preserve">ы </w:t>
            </w:r>
            <w:r w:rsidRPr="00B1565A">
              <w:rPr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>X</w:t>
            </w:r>
            <w:r w:rsidRPr="00B1565A">
              <w:rPr>
                <w:b/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I</w:t>
            </w:r>
            <w:r w:rsidRPr="00B1565A">
              <w:rPr>
                <w:b/>
                <w:bCs/>
                <w:color w:val="000000"/>
                <w:spacing w:val="47"/>
                <w:w w:val="102"/>
                <w:sz w:val="24"/>
                <w:szCs w:val="24"/>
                <w:lang w:eastAsia="ru-RU"/>
              </w:rPr>
              <w:t xml:space="preserve">X </w:t>
            </w:r>
            <w:r w:rsidRPr="00B1565A">
              <w:rPr>
                <w:b/>
                <w:bCs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в</w:t>
            </w:r>
            <w:r w:rsidRPr="00B1565A">
              <w:rPr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B1565A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ка</w:t>
            </w:r>
            <w:r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 xml:space="preserve"> (8 часов)</w:t>
            </w:r>
          </w:p>
        </w:tc>
      </w:tr>
      <w:tr w:rsidR="00C24818" w:rsidTr="007162BD">
        <w:tc>
          <w:tcPr>
            <w:tcW w:w="9571" w:type="dxa"/>
            <w:gridSpan w:val="5"/>
          </w:tcPr>
          <w:p w:rsidR="00C24818" w:rsidRDefault="00E55F03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pacing w:val="3"/>
                <w:w w:val="102"/>
                <w:sz w:val="24"/>
                <w:szCs w:val="24"/>
              </w:rPr>
              <w:t xml:space="preserve">        3.1</w:t>
            </w:r>
            <w:r w:rsidR="00C24818" w:rsidRPr="0055496B">
              <w:rPr>
                <w:b/>
                <w:color w:val="000000"/>
                <w:spacing w:val="3"/>
                <w:w w:val="102"/>
                <w:sz w:val="24"/>
                <w:szCs w:val="24"/>
              </w:rPr>
              <w:t>И.</w:t>
            </w:r>
            <w:r w:rsidR="00C24818" w:rsidRPr="0055496B">
              <w:rPr>
                <w:b/>
                <w:color w:val="000000"/>
                <w:spacing w:val="5"/>
                <w:w w:val="102"/>
                <w:sz w:val="24"/>
                <w:szCs w:val="24"/>
              </w:rPr>
              <w:t>С</w:t>
            </w:r>
            <w:r w:rsidR="00C24818" w:rsidRPr="0055496B">
              <w:rPr>
                <w:b/>
                <w:color w:val="000000"/>
                <w:spacing w:val="49"/>
                <w:w w:val="102"/>
                <w:sz w:val="24"/>
                <w:szCs w:val="24"/>
              </w:rPr>
              <w:t>.</w:t>
            </w:r>
            <w:r w:rsidR="00C24818" w:rsidRPr="0055496B">
              <w:rPr>
                <w:b/>
                <w:color w:val="000000"/>
                <w:spacing w:val="6"/>
                <w:w w:val="102"/>
                <w:sz w:val="24"/>
                <w:szCs w:val="24"/>
              </w:rPr>
              <w:t>Т</w:t>
            </w:r>
            <w:r w:rsidR="00C24818" w:rsidRPr="0055496B">
              <w:rPr>
                <w:b/>
                <w:color w:val="000000"/>
                <w:spacing w:val="7"/>
                <w:w w:val="102"/>
                <w:sz w:val="24"/>
                <w:szCs w:val="24"/>
              </w:rPr>
              <w:t>у</w:t>
            </w:r>
            <w:r w:rsidR="00C24818" w:rsidRPr="0055496B">
              <w:rPr>
                <w:b/>
                <w:color w:val="000000"/>
                <w:spacing w:val="22"/>
                <w:w w:val="102"/>
                <w:sz w:val="24"/>
                <w:szCs w:val="24"/>
              </w:rPr>
              <w:t>р</w:t>
            </w:r>
            <w:r w:rsidR="00C24818" w:rsidRPr="0055496B">
              <w:rPr>
                <w:b/>
                <w:color w:val="000000"/>
                <w:spacing w:val="3"/>
                <w:w w:val="102"/>
                <w:sz w:val="24"/>
                <w:szCs w:val="24"/>
              </w:rPr>
              <w:t>г</w:t>
            </w:r>
            <w:r w:rsidR="00C24818" w:rsidRPr="0055496B">
              <w:rPr>
                <w:b/>
                <w:color w:val="000000"/>
                <w:spacing w:val="-5"/>
                <w:w w:val="102"/>
                <w:sz w:val="24"/>
                <w:szCs w:val="24"/>
              </w:rPr>
              <w:t>е</w:t>
            </w:r>
            <w:r w:rsidR="00C24818" w:rsidRPr="0055496B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н</w:t>
            </w:r>
            <w:r w:rsidR="00C24818" w:rsidRPr="0055496B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="00C24818" w:rsidRPr="0055496B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="00C24818">
              <w:rPr>
                <w:b/>
                <w:color w:val="000000"/>
                <w:w w:val="102"/>
                <w:sz w:val="24"/>
                <w:szCs w:val="24"/>
              </w:rPr>
              <w:t xml:space="preserve"> (3 часа)</w:t>
            </w:r>
          </w:p>
        </w:tc>
      </w:tr>
      <w:tr w:rsidR="00C24818" w:rsidTr="00382346">
        <w:tc>
          <w:tcPr>
            <w:tcW w:w="800" w:type="dxa"/>
          </w:tcPr>
          <w:p w:rsidR="00C24818" w:rsidRDefault="00756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270" w:type="dxa"/>
          </w:tcPr>
          <w:p w:rsidR="00C24818" w:rsidRPr="00BB5492" w:rsidRDefault="00C24818">
            <w:pPr>
              <w:rPr>
                <w:color w:val="000000"/>
                <w:sz w:val="24"/>
              </w:rPr>
            </w:pPr>
            <w:r w:rsidRPr="00BB5492">
              <w:rPr>
                <w:color w:val="000000"/>
                <w:sz w:val="24"/>
              </w:rPr>
              <w:t xml:space="preserve">И. С. Тургенев. Цикл «Записки охотника» в историческом контексте. </w:t>
            </w:r>
            <w:r>
              <w:rPr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1417" w:type="dxa"/>
          </w:tcPr>
          <w:p w:rsidR="00C24818" w:rsidRDefault="00C2481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24818" w:rsidRDefault="00C24818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C24818" w:rsidRDefault="00C24818">
            <w:pPr>
              <w:rPr>
                <w:sz w:val="24"/>
                <w:szCs w:val="24"/>
              </w:rPr>
            </w:pPr>
          </w:p>
        </w:tc>
      </w:tr>
      <w:tr w:rsidR="0055496B" w:rsidTr="00382346">
        <w:tc>
          <w:tcPr>
            <w:tcW w:w="800" w:type="dxa"/>
          </w:tcPr>
          <w:p w:rsidR="0055496B" w:rsidRDefault="00554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270" w:type="dxa"/>
          </w:tcPr>
          <w:p w:rsidR="0055496B" w:rsidRDefault="0055496B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И. С. Тургенев. Рассказ «Хорь и </w:t>
            </w:r>
            <w:proofErr w:type="spellStart"/>
            <w:r w:rsidRPr="00BB5492">
              <w:rPr>
                <w:color w:val="000000"/>
                <w:sz w:val="24"/>
              </w:rPr>
              <w:t>Калиныч</w:t>
            </w:r>
            <w:proofErr w:type="spellEnd"/>
            <w:r w:rsidRPr="00BB5492">
              <w:rPr>
                <w:color w:val="000000"/>
                <w:sz w:val="24"/>
              </w:rPr>
              <w:t>». Сопоставление героев. Авторская позиция в рассказе</w:t>
            </w:r>
          </w:p>
        </w:tc>
        <w:tc>
          <w:tcPr>
            <w:tcW w:w="1417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</w:tr>
      <w:tr w:rsidR="0055496B" w:rsidTr="00382346">
        <w:tc>
          <w:tcPr>
            <w:tcW w:w="800" w:type="dxa"/>
          </w:tcPr>
          <w:p w:rsidR="0055496B" w:rsidRDefault="00554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270" w:type="dxa"/>
          </w:tcPr>
          <w:p w:rsidR="0055496B" w:rsidRDefault="0055496B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И. С. Тургенев. Стихотворения в </w:t>
            </w:r>
            <w:proofErr w:type="gramStart"/>
            <w:r w:rsidRPr="00BB5492">
              <w:rPr>
                <w:color w:val="000000"/>
                <w:sz w:val="24"/>
              </w:rPr>
              <w:t>прозе</w:t>
            </w:r>
            <w:proofErr w:type="gramEnd"/>
            <w:r w:rsidRPr="00BB5492">
              <w:rPr>
                <w:color w:val="000000"/>
                <w:sz w:val="24"/>
              </w:rPr>
              <w:t xml:space="preserve"> например, «Русский язык», «Воробей» и др. </w:t>
            </w:r>
            <w:r>
              <w:rPr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1417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</w:tr>
      <w:tr w:rsidR="0055496B" w:rsidTr="000C7455">
        <w:tc>
          <w:tcPr>
            <w:tcW w:w="9571" w:type="dxa"/>
            <w:gridSpan w:val="5"/>
          </w:tcPr>
          <w:p w:rsidR="0055496B" w:rsidRPr="0055496B" w:rsidRDefault="00E55F03" w:rsidP="0055496B">
            <w:pPr>
              <w:tabs>
                <w:tab w:val="left" w:pos="3307"/>
              </w:tabs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1"/>
                <w:w w:val="102"/>
                <w:sz w:val="24"/>
                <w:szCs w:val="24"/>
              </w:rPr>
              <w:t>3.2</w:t>
            </w:r>
            <w:r w:rsidR="0055496B" w:rsidRPr="0055496B">
              <w:rPr>
                <w:b/>
                <w:color w:val="000000"/>
                <w:spacing w:val="1"/>
                <w:w w:val="102"/>
                <w:sz w:val="24"/>
                <w:szCs w:val="24"/>
              </w:rPr>
              <w:t>Л</w:t>
            </w:r>
            <w:r w:rsidR="0055496B" w:rsidRPr="0055496B">
              <w:rPr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="0055496B" w:rsidRPr="0055496B">
              <w:rPr>
                <w:b/>
                <w:color w:val="000000"/>
                <w:spacing w:val="4"/>
                <w:w w:val="102"/>
                <w:sz w:val="24"/>
                <w:szCs w:val="24"/>
              </w:rPr>
              <w:t>Н</w:t>
            </w:r>
            <w:r w:rsidR="0055496B" w:rsidRPr="0055496B">
              <w:rPr>
                <w:b/>
                <w:color w:val="000000"/>
                <w:spacing w:val="48"/>
                <w:w w:val="102"/>
                <w:sz w:val="24"/>
                <w:szCs w:val="24"/>
              </w:rPr>
              <w:t>.</w:t>
            </w:r>
            <w:r w:rsidR="0055496B" w:rsidRPr="0055496B">
              <w:rPr>
                <w:b/>
                <w:color w:val="000000"/>
                <w:spacing w:val="6"/>
                <w:w w:val="102"/>
                <w:sz w:val="24"/>
                <w:szCs w:val="24"/>
              </w:rPr>
              <w:t>Т</w:t>
            </w:r>
            <w:r w:rsidR="0055496B" w:rsidRPr="0055496B">
              <w:rPr>
                <w:b/>
                <w:color w:val="000000"/>
                <w:spacing w:val="8"/>
                <w:w w:val="102"/>
                <w:sz w:val="24"/>
                <w:szCs w:val="24"/>
              </w:rPr>
              <w:t>о</w:t>
            </w:r>
            <w:r w:rsidR="0055496B" w:rsidRPr="0055496B">
              <w:rPr>
                <w:b/>
                <w:color w:val="000000"/>
                <w:spacing w:val="7"/>
                <w:w w:val="102"/>
                <w:sz w:val="24"/>
                <w:szCs w:val="24"/>
              </w:rPr>
              <w:t>л</w:t>
            </w:r>
            <w:r w:rsidR="0055496B" w:rsidRPr="0055496B">
              <w:rPr>
                <w:b/>
                <w:color w:val="000000"/>
                <w:spacing w:val="-5"/>
                <w:w w:val="102"/>
                <w:sz w:val="24"/>
                <w:szCs w:val="24"/>
              </w:rPr>
              <w:t>с</w:t>
            </w:r>
            <w:r w:rsidR="0055496B" w:rsidRPr="0055496B">
              <w:rPr>
                <w:b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="0055496B" w:rsidRPr="0055496B">
              <w:rPr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="0055496B" w:rsidRPr="0055496B">
              <w:rPr>
                <w:b/>
                <w:color w:val="000000"/>
                <w:spacing w:val="-1"/>
                <w:w w:val="102"/>
                <w:sz w:val="24"/>
                <w:szCs w:val="24"/>
              </w:rPr>
              <w:t>й</w:t>
            </w:r>
            <w:r w:rsidR="00C24818">
              <w:rPr>
                <w:b/>
                <w:color w:val="000000"/>
                <w:spacing w:val="-1"/>
                <w:w w:val="102"/>
                <w:sz w:val="24"/>
                <w:szCs w:val="24"/>
              </w:rPr>
              <w:t xml:space="preserve"> (3 часа)</w:t>
            </w:r>
          </w:p>
        </w:tc>
      </w:tr>
      <w:tr w:rsidR="0055496B" w:rsidTr="00382346">
        <w:tc>
          <w:tcPr>
            <w:tcW w:w="800" w:type="dxa"/>
          </w:tcPr>
          <w:p w:rsidR="0055496B" w:rsidRDefault="00554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270" w:type="dxa"/>
          </w:tcPr>
          <w:p w:rsidR="0055496B" w:rsidRDefault="0055496B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1417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</w:tr>
      <w:tr w:rsidR="0055496B" w:rsidTr="00382346">
        <w:tc>
          <w:tcPr>
            <w:tcW w:w="800" w:type="dxa"/>
          </w:tcPr>
          <w:p w:rsidR="0055496B" w:rsidRDefault="00554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270" w:type="dxa"/>
          </w:tcPr>
          <w:p w:rsidR="0055496B" w:rsidRDefault="0055496B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1417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</w:tr>
      <w:tr w:rsidR="0055496B" w:rsidTr="00382346">
        <w:tc>
          <w:tcPr>
            <w:tcW w:w="800" w:type="dxa"/>
          </w:tcPr>
          <w:p w:rsidR="0055496B" w:rsidRDefault="00554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270" w:type="dxa"/>
          </w:tcPr>
          <w:p w:rsidR="0055496B" w:rsidRDefault="0055496B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Л. Н. Толстой. Рассказ «После бала»: система образов</w:t>
            </w:r>
          </w:p>
        </w:tc>
        <w:tc>
          <w:tcPr>
            <w:tcW w:w="1417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</w:tr>
      <w:tr w:rsidR="00C24818" w:rsidTr="00C1308B">
        <w:tc>
          <w:tcPr>
            <w:tcW w:w="9571" w:type="dxa"/>
            <w:gridSpan w:val="5"/>
          </w:tcPr>
          <w:p w:rsidR="00C24818" w:rsidRPr="00C24818" w:rsidRDefault="00E55F03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4"/>
                <w:w w:val="102"/>
                <w:sz w:val="24"/>
                <w:szCs w:val="24"/>
              </w:rPr>
              <w:t xml:space="preserve">          3.3 </w:t>
            </w:r>
            <w:r w:rsidR="00C24818" w:rsidRPr="00C24818">
              <w:rPr>
                <w:b/>
                <w:color w:val="000000"/>
                <w:spacing w:val="4"/>
                <w:w w:val="102"/>
                <w:sz w:val="24"/>
                <w:szCs w:val="24"/>
              </w:rPr>
              <w:t>Н</w:t>
            </w:r>
            <w:r w:rsidR="00C24818" w:rsidRPr="00C24818">
              <w:rPr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="00C24818" w:rsidRPr="00C24818">
              <w:rPr>
                <w:b/>
                <w:color w:val="000000"/>
                <w:spacing w:val="5"/>
                <w:w w:val="102"/>
                <w:sz w:val="24"/>
                <w:szCs w:val="24"/>
              </w:rPr>
              <w:t>А</w:t>
            </w:r>
            <w:r w:rsidR="00C24818" w:rsidRPr="00C24818">
              <w:rPr>
                <w:b/>
                <w:color w:val="000000"/>
                <w:spacing w:val="48"/>
                <w:w w:val="102"/>
                <w:sz w:val="24"/>
                <w:szCs w:val="24"/>
              </w:rPr>
              <w:t>.</w:t>
            </w:r>
            <w:r w:rsidR="00C24818" w:rsidRPr="00C24818">
              <w:rPr>
                <w:b/>
                <w:color w:val="000000"/>
                <w:spacing w:val="4"/>
                <w:w w:val="102"/>
                <w:sz w:val="24"/>
                <w:szCs w:val="24"/>
              </w:rPr>
              <w:t>Н</w:t>
            </w:r>
            <w:r w:rsidR="00C24818" w:rsidRPr="00C24818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="00C24818" w:rsidRPr="00C24818">
              <w:rPr>
                <w:b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="00C24818" w:rsidRPr="00C24818">
              <w:rPr>
                <w:b/>
                <w:color w:val="000000"/>
                <w:spacing w:val="22"/>
                <w:w w:val="102"/>
                <w:sz w:val="24"/>
                <w:szCs w:val="24"/>
              </w:rPr>
              <w:t>р</w:t>
            </w:r>
            <w:r w:rsidR="00C24818" w:rsidRPr="00C24818">
              <w:rPr>
                <w:b/>
                <w:color w:val="000000"/>
                <w:spacing w:val="8"/>
                <w:w w:val="102"/>
                <w:sz w:val="24"/>
                <w:szCs w:val="24"/>
              </w:rPr>
              <w:t>а</w:t>
            </w:r>
            <w:r w:rsidR="00C24818" w:rsidRPr="00C24818">
              <w:rPr>
                <w:b/>
                <w:color w:val="000000"/>
                <w:spacing w:val="-5"/>
                <w:w w:val="102"/>
                <w:sz w:val="24"/>
                <w:szCs w:val="24"/>
              </w:rPr>
              <w:t>с</w:t>
            </w:r>
            <w:r w:rsidR="00C24818" w:rsidRPr="00C24818">
              <w:rPr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="00C24818" w:rsidRPr="00C24818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="00B1565A">
              <w:rPr>
                <w:b/>
                <w:color w:val="000000"/>
                <w:w w:val="102"/>
                <w:sz w:val="24"/>
                <w:szCs w:val="24"/>
              </w:rPr>
              <w:t>(2 часа)</w:t>
            </w:r>
          </w:p>
        </w:tc>
      </w:tr>
      <w:tr w:rsidR="0055496B" w:rsidTr="00382346">
        <w:tc>
          <w:tcPr>
            <w:tcW w:w="800" w:type="dxa"/>
          </w:tcPr>
          <w:p w:rsidR="0055496B" w:rsidRDefault="00C24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270" w:type="dxa"/>
          </w:tcPr>
          <w:p w:rsidR="0055496B" w:rsidRDefault="00C24818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Н. А. Некрасов. Стихотворение «Размышления у парадного подъезда» </w:t>
            </w:r>
            <w:r>
              <w:rPr>
                <w:color w:val="000000"/>
                <w:sz w:val="24"/>
              </w:rPr>
              <w:t>Идейно-художестве</w:t>
            </w:r>
            <w:r w:rsidRPr="00BB5492">
              <w:rPr>
                <w:color w:val="000000"/>
                <w:sz w:val="24"/>
              </w:rPr>
              <w:t>нное своеобразие</w:t>
            </w:r>
          </w:p>
        </w:tc>
        <w:tc>
          <w:tcPr>
            <w:tcW w:w="1417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</w:tr>
      <w:tr w:rsidR="0055496B" w:rsidTr="00382346">
        <w:tc>
          <w:tcPr>
            <w:tcW w:w="800" w:type="dxa"/>
          </w:tcPr>
          <w:p w:rsidR="0055496B" w:rsidRDefault="00C24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270" w:type="dxa"/>
          </w:tcPr>
          <w:p w:rsidR="0055496B" w:rsidRDefault="00C24818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Н. А. Некрасов. Стихотворение «Железная дорога». </w:t>
            </w:r>
            <w:r>
              <w:rPr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1417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55496B" w:rsidRDefault="0055496B">
            <w:pPr>
              <w:rPr>
                <w:sz w:val="24"/>
                <w:szCs w:val="24"/>
              </w:rPr>
            </w:pPr>
          </w:p>
        </w:tc>
      </w:tr>
      <w:tr w:rsidR="00E55F03" w:rsidTr="005D78C2">
        <w:tc>
          <w:tcPr>
            <w:tcW w:w="9571" w:type="dxa"/>
            <w:gridSpan w:val="5"/>
          </w:tcPr>
          <w:p w:rsidR="00E55F03" w:rsidRPr="00E55F03" w:rsidRDefault="00E55F03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3.4</w:t>
            </w:r>
            <w:r w:rsidRPr="00E55F03">
              <w:rPr>
                <w:b/>
                <w:color w:val="000000"/>
                <w:sz w:val="24"/>
              </w:rPr>
              <w:t xml:space="preserve"> Поэзия второй половины XIX века</w:t>
            </w:r>
            <w:r>
              <w:rPr>
                <w:b/>
                <w:color w:val="000000"/>
                <w:sz w:val="24"/>
              </w:rPr>
              <w:t xml:space="preserve"> (1 час)</w:t>
            </w:r>
          </w:p>
        </w:tc>
      </w:tr>
      <w:tr w:rsidR="00B1565A" w:rsidTr="00382346">
        <w:tc>
          <w:tcPr>
            <w:tcW w:w="800" w:type="dxa"/>
          </w:tcPr>
          <w:p w:rsidR="00B1565A" w:rsidRDefault="00B15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270" w:type="dxa"/>
          </w:tcPr>
          <w:p w:rsidR="00B1565A" w:rsidRPr="00BB5492" w:rsidRDefault="00B1565A">
            <w:pPr>
              <w:rPr>
                <w:color w:val="000000"/>
                <w:sz w:val="24"/>
              </w:rPr>
            </w:pPr>
            <w:r w:rsidRPr="00BB5492">
              <w:rPr>
                <w:color w:val="000000"/>
                <w:sz w:val="24"/>
              </w:rPr>
              <w:t xml:space="preserve">Поэзия второй половины </w:t>
            </w:r>
            <w:r>
              <w:rPr>
                <w:color w:val="000000"/>
                <w:sz w:val="24"/>
              </w:rPr>
              <w:t>XIX</w:t>
            </w:r>
            <w:r w:rsidRPr="00BB5492">
              <w:rPr>
                <w:color w:val="000000"/>
                <w:sz w:val="24"/>
              </w:rPr>
              <w:t xml:space="preserve"> века. Ф. И. Тютчев. «Есть в осени пер</w:t>
            </w:r>
            <w:r w:rsidR="00E55F03">
              <w:rPr>
                <w:color w:val="000000"/>
                <w:sz w:val="24"/>
              </w:rPr>
              <w:t>воначальной…». А. А. Фет.</w:t>
            </w:r>
            <w:r w:rsidRPr="00BB5492">
              <w:rPr>
                <w:color w:val="000000"/>
                <w:sz w:val="24"/>
              </w:rPr>
              <w:t xml:space="preserve"> «Это утро, радость эта...»</w:t>
            </w:r>
          </w:p>
        </w:tc>
        <w:tc>
          <w:tcPr>
            <w:tcW w:w="1417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</w:tr>
      <w:tr w:rsidR="00E55F03" w:rsidTr="00C70D46">
        <w:tc>
          <w:tcPr>
            <w:tcW w:w="9571" w:type="dxa"/>
            <w:gridSpan w:val="5"/>
          </w:tcPr>
          <w:p w:rsidR="00E55F03" w:rsidRPr="00E55F03" w:rsidRDefault="00E55F03">
            <w:pPr>
              <w:rPr>
                <w:b/>
                <w:sz w:val="24"/>
                <w:szCs w:val="24"/>
              </w:rPr>
            </w:pPr>
            <w:r w:rsidRPr="00E55F03">
              <w:rPr>
                <w:b/>
                <w:color w:val="000000"/>
                <w:w w:val="102"/>
                <w:sz w:val="24"/>
                <w:szCs w:val="24"/>
              </w:rPr>
              <w:t xml:space="preserve"> 3.5 М</w:t>
            </w:r>
            <w:r w:rsidRPr="00E55F03">
              <w:rPr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E55F03">
              <w:rPr>
                <w:b/>
                <w:color w:val="000000"/>
                <w:spacing w:val="6"/>
                <w:w w:val="102"/>
                <w:sz w:val="24"/>
                <w:szCs w:val="24"/>
              </w:rPr>
              <w:t>Е</w:t>
            </w:r>
            <w:r w:rsidRPr="00E55F03">
              <w:rPr>
                <w:b/>
                <w:color w:val="000000"/>
                <w:w w:val="102"/>
                <w:sz w:val="24"/>
                <w:szCs w:val="24"/>
              </w:rPr>
              <w:t>.</w:t>
            </w:r>
            <w:r w:rsidRPr="00E55F03">
              <w:rPr>
                <w:b/>
                <w:color w:val="000000"/>
                <w:spacing w:val="3"/>
                <w:w w:val="102"/>
                <w:sz w:val="24"/>
                <w:szCs w:val="24"/>
              </w:rPr>
              <w:t>С</w:t>
            </w:r>
            <w:r w:rsidRPr="00E55F03">
              <w:rPr>
                <w:b/>
                <w:color w:val="000000"/>
                <w:spacing w:val="8"/>
                <w:w w:val="102"/>
                <w:sz w:val="24"/>
                <w:szCs w:val="24"/>
              </w:rPr>
              <w:t>ал</w:t>
            </w:r>
            <w:r w:rsidRPr="00E55F03">
              <w:rPr>
                <w:b/>
                <w:color w:val="000000"/>
                <w:spacing w:val="-3"/>
                <w:w w:val="102"/>
                <w:sz w:val="24"/>
                <w:szCs w:val="24"/>
              </w:rPr>
              <w:t>т</w:t>
            </w:r>
            <w:r w:rsidRPr="00E55F03">
              <w:rPr>
                <w:b/>
                <w:color w:val="000000"/>
                <w:spacing w:val="1"/>
                <w:w w:val="102"/>
                <w:sz w:val="24"/>
                <w:szCs w:val="24"/>
              </w:rPr>
              <w:t>ы</w:t>
            </w:r>
            <w:r w:rsidRPr="00E55F03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E55F03">
              <w:rPr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E55F03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Pr="00E55F03">
              <w:rPr>
                <w:b/>
                <w:color w:val="000000"/>
                <w:spacing w:val="-3"/>
                <w:w w:val="102"/>
                <w:sz w:val="24"/>
                <w:szCs w:val="24"/>
              </w:rPr>
              <w:t>-Щ</w:t>
            </w:r>
            <w:r w:rsidRPr="00E55F03">
              <w:rPr>
                <w:b/>
                <w:color w:val="000000"/>
                <w:spacing w:val="-7"/>
                <w:w w:val="102"/>
                <w:sz w:val="24"/>
                <w:szCs w:val="24"/>
              </w:rPr>
              <w:t>е</w:t>
            </w:r>
            <w:r w:rsidRPr="00E55F03">
              <w:rPr>
                <w:b/>
                <w:color w:val="000000"/>
                <w:spacing w:val="-10"/>
                <w:w w:val="102"/>
                <w:sz w:val="24"/>
                <w:szCs w:val="24"/>
              </w:rPr>
              <w:t>д</w:t>
            </w:r>
            <w:r w:rsidRPr="00E55F03">
              <w:rPr>
                <w:b/>
                <w:color w:val="000000"/>
                <w:spacing w:val="6"/>
                <w:w w:val="102"/>
                <w:sz w:val="24"/>
                <w:szCs w:val="24"/>
              </w:rPr>
              <w:t>р</w:t>
            </w:r>
            <w:r w:rsidRPr="00E55F03">
              <w:rPr>
                <w:b/>
                <w:color w:val="000000"/>
                <w:spacing w:val="-1"/>
                <w:w w:val="102"/>
                <w:sz w:val="24"/>
                <w:szCs w:val="24"/>
              </w:rPr>
              <w:t>и</w:t>
            </w:r>
            <w:r w:rsidRPr="00E55F03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н</w:t>
            </w:r>
            <w:r w:rsidR="00803EB7">
              <w:rPr>
                <w:b/>
                <w:color w:val="000000"/>
                <w:spacing w:val="-3"/>
                <w:w w:val="102"/>
                <w:sz w:val="24"/>
                <w:szCs w:val="24"/>
              </w:rPr>
              <w:t xml:space="preserve"> (2 часа)</w:t>
            </w:r>
          </w:p>
        </w:tc>
      </w:tr>
      <w:tr w:rsidR="00B1565A" w:rsidTr="00382346">
        <w:tc>
          <w:tcPr>
            <w:tcW w:w="800" w:type="dxa"/>
          </w:tcPr>
          <w:p w:rsidR="00B1565A" w:rsidRDefault="00E55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270" w:type="dxa"/>
          </w:tcPr>
          <w:p w:rsidR="00B1565A" w:rsidRDefault="00E55F03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М. Е. Салтыков-Щедрин. Идейно-художественное своеобразие сказок писателя. «Повесть о том, как один мужик двух генер</w:t>
            </w:r>
            <w:r>
              <w:rPr>
                <w:color w:val="000000"/>
                <w:sz w:val="24"/>
              </w:rPr>
              <w:t>алов прокормил»</w:t>
            </w:r>
          </w:p>
        </w:tc>
        <w:tc>
          <w:tcPr>
            <w:tcW w:w="1417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</w:tr>
      <w:tr w:rsidR="00B1565A" w:rsidTr="00382346">
        <w:tc>
          <w:tcPr>
            <w:tcW w:w="800" w:type="dxa"/>
          </w:tcPr>
          <w:p w:rsidR="00B1565A" w:rsidRDefault="00E55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4270" w:type="dxa"/>
          </w:tcPr>
          <w:p w:rsidR="00B1565A" w:rsidRDefault="00E55F03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М. Е. Салтыков-Щедрин. </w:t>
            </w:r>
            <w:r w:rsidRPr="00BB5492">
              <w:rPr>
                <w:color w:val="000000"/>
                <w:sz w:val="24"/>
              </w:rPr>
              <w:lastRenderedPageBreak/>
              <w:t xml:space="preserve">«Премудрый </w:t>
            </w:r>
            <w:proofErr w:type="spellStart"/>
            <w:r w:rsidRPr="00BB5492">
              <w:rPr>
                <w:color w:val="000000"/>
                <w:sz w:val="24"/>
              </w:rPr>
              <w:t>пискарь</w:t>
            </w:r>
            <w:proofErr w:type="spellEnd"/>
            <w:r w:rsidRPr="00BB5492">
              <w:rPr>
                <w:color w:val="000000"/>
                <w:sz w:val="24"/>
              </w:rPr>
              <w:t>»: тематика, проблематика, сюжет. Особенности сатиры М. Е. Салтыкова-Щедрина</w:t>
            </w:r>
          </w:p>
        </w:tc>
        <w:tc>
          <w:tcPr>
            <w:tcW w:w="1417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</w:tr>
      <w:tr w:rsidR="00E55F03" w:rsidTr="00B21462">
        <w:tc>
          <w:tcPr>
            <w:tcW w:w="9571" w:type="dxa"/>
            <w:gridSpan w:val="5"/>
          </w:tcPr>
          <w:p w:rsidR="00E55F03" w:rsidRPr="00E55F03" w:rsidRDefault="00E55F03" w:rsidP="00E55F03">
            <w:pPr>
              <w:autoSpaceDE/>
              <w:autoSpaceDN/>
              <w:spacing w:line="257" w:lineRule="auto"/>
              <w:ind w:left="770" w:right="1179" w:hanging="66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55F03">
              <w:rPr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lastRenderedPageBreak/>
              <w:t xml:space="preserve">       3.6 </w:t>
            </w:r>
            <w:proofErr w:type="spellStart"/>
            <w:r w:rsidRPr="00E55F03">
              <w:rPr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П</w:t>
            </w:r>
            <w:r w:rsidRPr="00E55F03">
              <w:rPr>
                <w:b/>
                <w:color w:val="000000"/>
                <w:spacing w:val="22"/>
                <w:w w:val="102"/>
                <w:sz w:val="24"/>
                <w:szCs w:val="24"/>
                <w:lang w:eastAsia="ru-RU"/>
              </w:rPr>
              <w:t>р</w:t>
            </w:r>
            <w:r w:rsidRPr="00E55F03">
              <w:rPr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E55F03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и</w:t>
            </w:r>
            <w:r w:rsidRPr="00E55F03">
              <w:rPr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з</w:t>
            </w:r>
            <w:r w:rsidRPr="00E55F03">
              <w:rPr>
                <w:b/>
                <w:color w:val="000000"/>
                <w:spacing w:val="-13"/>
                <w:w w:val="102"/>
                <w:sz w:val="24"/>
                <w:szCs w:val="24"/>
                <w:lang w:eastAsia="ru-RU"/>
              </w:rPr>
              <w:t>в</w:t>
            </w:r>
            <w:r w:rsidRPr="00E55F03">
              <w:rPr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е</w:t>
            </w:r>
            <w:r w:rsidRPr="00E55F03">
              <w:rPr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д</w:t>
            </w:r>
            <w:r w:rsidRPr="00E55F03">
              <w:rPr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е</w:t>
            </w:r>
            <w:r w:rsidRPr="00E55F03">
              <w:rPr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ни</w:t>
            </w:r>
            <w:r w:rsidRPr="00E55F03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я</w:t>
            </w:r>
            <w:r w:rsidRPr="00E55F03">
              <w:rPr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E55F03">
              <w:rPr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т</w:t>
            </w:r>
            <w:r w:rsidRPr="00E55F03">
              <w:rPr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е</w:t>
            </w:r>
            <w:r w:rsidRPr="00E55F03">
              <w:rPr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ч</w:t>
            </w:r>
            <w:r w:rsidRPr="00E55F03">
              <w:rPr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ес</w:t>
            </w:r>
            <w:r w:rsidRPr="00E55F03">
              <w:rPr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т</w:t>
            </w:r>
            <w:r w:rsidRPr="00E55F03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в</w:t>
            </w:r>
            <w:r w:rsidRPr="00E55F03">
              <w:rPr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E55F03">
              <w:rPr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нн</w:t>
            </w:r>
            <w:r w:rsidRPr="00E55F03">
              <w:rPr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ы</w:t>
            </w:r>
            <w:r w:rsidRPr="00E55F03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хи</w:t>
            </w:r>
            <w:r w:rsidRPr="00E55F03">
              <w:rPr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з</w:t>
            </w:r>
            <w:r w:rsidRPr="00E55F03">
              <w:rPr>
                <w:b/>
                <w:color w:val="000000"/>
                <w:spacing w:val="8"/>
                <w:w w:val="102"/>
                <w:sz w:val="24"/>
                <w:szCs w:val="24"/>
                <w:lang w:eastAsia="ru-RU"/>
              </w:rPr>
              <w:t>а</w:t>
            </w:r>
            <w:r w:rsidRPr="00E55F03">
              <w:rPr>
                <w:b/>
                <w:color w:val="000000"/>
                <w:spacing w:val="23"/>
                <w:w w:val="102"/>
                <w:sz w:val="24"/>
                <w:szCs w:val="24"/>
                <w:lang w:eastAsia="ru-RU"/>
              </w:rPr>
              <w:t>р</w:t>
            </w:r>
            <w:r w:rsidRPr="00E55F03">
              <w:rPr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у</w:t>
            </w:r>
            <w:r w:rsidRPr="00E55F03">
              <w:rPr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б</w:t>
            </w:r>
            <w:r w:rsidRPr="00E55F03">
              <w:rPr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е</w:t>
            </w:r>
            <w:r w:rsidRPr="00E55F03">
              <w:rPr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ж</w:t>
            </w:r>
            <w:r w:rsidRPr="00E55F03">
              <w:rPr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н</w:t>
            </w:r>
            <w:r w:rsidRPr="00E55F03">
              <w:rPr>
                <w:b/>
                <w:color w:val="000000"/>
                <w:spacing w:val="-11"/>
                <w:w w:val="102"/>
                <w:sz w:val="24"/>
                <w:szCs w:val="24"/>
                <w:lang w:eastAsia="ru-RU"/>
              </w:rPr>
              <w:t>ы</w:t>
            </w:r>
            <w:r w:rsidRPr="00E55F03">
              <w:rPr>
                <w:b/>
                <w:color w:val="000000"/>
                <w:spacing w:val="49"/>
                <w:w w:val="102"/>
                <w:sz w:val="24"/>
                <w:szCs w:val="24"/>
                <w:lang w:eastAsia="ru-RU"/>
              </w:rPr>
              <w:t>х</w:t>
            </w:r>
            <w:r w:rsidRPr="00E55F03">
              <w:rPr>
                <w:b/>
                <w:color w:val="000000"/>
                <w:spacing w:val="-1"/>
                <w:w w:val="102"/>
                <w:sz w:val="24"/>
                <w:szCs w:val="24"/>
                <w:lang w:eastAsia="ru-RU"/>
              </w:rPr>
              <w:t>п</w:t>
            </w:r>
            <w:r w:rsidRPr="00E55F03">
              <w:rPr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и</w:t>
            </w:r>
            <w:r w:rsidRPr="00E55F03">
              <w:rPr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с</w:t>
            </w:r>
            <w:r w:rsidRPr="00E55F03">
              <w:rPr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а</w:t>
            </w:r>
            <w:r w:rsidRPr="00E55F03">
              <w:rPr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т</w:t>
            </w:r>
            <w:r w:rsidRPr="00E55F03">
              <w:rPr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E55F03">
              <w:rPr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л</w:t>
            </w:r>
            <w:r w:rsidRPr="00E55F03">
              <w:rPr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е</w:t>
            </w:r>
            <w:r w:rsidRPr="00E55F03">
              <w:rPr>
                <w:b/>
                <w:color w:val="000000"/>
                <w:spacing w:val="-1"/>
                <w:w w:val="102"/>
                <w:sz w:val="24"/>
                <w:szCs w:val="24"/>
                <w:lang w:eastAsia="ru-RU"/>
              </w:rPr>
              <w:t>й</w:t>
            </w:r>
            <w:r w:rsidRPr="00E55F03">
              <w:rPr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н</w:t>
            </w:r>
            <w:r w:rsidRPr="00E55F03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а</w:t>
            </w:r>
            <w:r w:rsidRPr="00E55F03">
              <w:rPr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и</w:t>
            </w:r>
            <w:r w:rsidRPr="00E55F03">
              <w:rPr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с</w:t>
            </w:r>
            <w:r w:rsidRPr="00E55F03">
              <w:rPr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т</w:t>
            </w:r>
            <w:r w:rsidRPr="00E55F03">
              <w:rPr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о</w:t>
            </w:r>
            <w:r w:rsidRPr="00E55F03">
              <w:rPr>
                <w:b/>
                <w:color w:val="000000"/>
                <w:spacing w:val="22"/>
                <w:w w:val="102"/>
                <w:sz w:val="24"/>
                <w:szCs w:val="24"/>
                <w:lang w:eastAsia="ru-RU"/>
              </w:rPr>
              <w:t>р</w:t>
            </w:r>
            <w:r w:rsidRPr="00E55F03">
              <w:rPr>
                <w:b/>
                <w:color w:val="000000"/>
                <w:spacing w:val="-1"/>
                <w:w w:val="102"/>
                <w:sz w:val="24"/>
                <w:szCs w:val="24"/>
                <w:lang w:eastAsia="ru-RU"/>
              </w:rPr>
              <w:t>и</w:t>
            </w:r>
            <w:r w:rsidRPr="00E55F03">
              <w:rPr>
                <w:b/>
                <w:color w:val="000000"/>
                <w:spacing w:val="4"/>
                <w:w w:val="102"/>
                <w:sz w:val="24"/>
                <w:szCs w:val="24"/>
                <w:lang w:eastAsia="ru-RU"/>
              </w:rPr>
              <w:t>ч</w:t>
            </w:r>
            <w:r w:rsidRPr="00E55F03">
              <w:rPr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е</w:t>
            </w:r>
            <w:r w:rsidRPr="00E55F03">
              <w:rPr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с</w:t>
            </w:r>
            <w:r w:rsidRPr="00E55F03">
              <w:rPr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к</w:t>
            </w:r>
            <w:r w:rsidRPr="00E55F03">
              <w:rPr>
                <w:b/>
                <w:color w:val="000000"/>
                <w:spacing w:val="5"/>
                <w:w w:val="102"/>
                <w:sz w:val="24"/>
                <w:szCs w:val="24"/>
                <w:lang w:eastAsia="ru-RU"/>
              </w:rPr>
              <w:t>у</w:t>
            </w:r>
            <w:r w:rsidRPr="00E55F03">
              <w:rPr>
                <w:b/>
                <w:color w:val="000000"/>
                <w:spacing w:val="42"/>
                <w:w w:val="102"/>
                <w:sz w:val="24"/>
                <w:szCs w:val="24"/>
                <w:lang w:eastAsia="ru-RU"/>
              </w:rPr>
              <w:t>ю</w:t>
            </w:r>
            <w:r w:rsidRPr="00E55F03">
              <w:rPr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т</w:t>
            </w:r>
            <w:r w:rsidRPr="00E55F03">
              <w:rPr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е</w:t>
            </w:r>
            <w:r w:rsidRPr="00E55F03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му</w:t>
            </w:r>
            <w:proofErr w:type="spellEnd"/>
            <w:r w:rsidR="00803EB7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 xml:space="preserve"> (4 часа)</w:t>
            </w:r>
          </w:p>
        </w:tc>
      </w:tr>
      <w:tr w:rsidR="00B1565A" w:rsidTr="00382346">
        <w:tc>
          <w:tcPr>
            <w:tcW w:w="800" w:type="dxa"/>
          </w:tcPr>
          <w:p w:rsidR="00B1565A" w:rsidRDefault="003C7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4270" w:type="dxa"/>
          </w:tcPr>
          <w:p w:rsidR="00B1565A" w:rsidRDefault="003C7FE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Идейно-худож</w:t>
            </w:r>
            <w:r>
              <w:rPr>
                <w:color w:val="000000"/>
                <w:sz w:val="24"/>
              </w:rPr>
              <w:t>е</w:t>
            </w:r>
            <w:r w:rsidRPr="00BB5492">
              <w:rPr>
                <w:color w:val="000000"/>
                <w:sz w:val="24"/>
              </w:rPr>
              <w:t>ственное своеобразие произведений А. К. Толстого о русской старине</w:t>
            </w:r>
          </w:p>
        </w:tc>
        <w:tc>
          <w:tcPr>
            <w:tcW w:w="1417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</w:tr>
      <w:tr w:rsidR="00B1565A" w:rsidTr="00382346">
        <w:tc>
          <w:tcPr>
            <w:tcW w:w="800" w:type="dxa"/>
          </w:tcPr>
          <w:p w:rsidR="00B1565A" w:rsidRDefault="003C7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4270" w:type="dxa"/>
          </w:tcPr>
          <w:p w:rsidR="00B1565A" w:rsidRDefault="003C7FE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Историческая основа произведений Р. </w:t>
            </w:r>
            <w:proofErr w:type="spellStart"/>
            <w:r w:rsidRPr="00BB5492">
              <w:rPr>
                <w:color w:val="000000"/>
                <w:sz w:val="24"/>
              </w:rPr>
              <w:t>Сабатини</w:t>
            </w:r>
            <w:proofErr w:type="spellEnd"/>
            <w:r w:rsidRPr="00BB5492">
              <w:rPr>
                <w:color w:val="000000"/>
                <w:sz w:val="24"/>
              </w:rPr>
              <w:t>, романтика морских приключений в эпоху географических открытий</w:t>
            </w:r>
          </w:p>
        </w:tc>
        <w:tc>
          <w:tcPr>
            <w:tcW w:w="1417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</w:tr>
      <w:tr w:rsidR="00B1565A" w:rsidTr="00382346">
        <w:tc>
          <w:tcPr>
            <w:tcW w:w="800" w:type="dxa"/>
          </w:tcPr>
          <w:p w:rsidR="00B1565A" w:rsidRDefault="003C7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4270" w:type="dxa"/>
          </w:tcPr>
          <w:p w:rsidR="00B1565A" w:rsidRDefault="003C7FE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1417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1565A" w:rsidRDefault="00B1565A">
            <w:pPr>
              <w:rPr>
                <w:sz w:val="24"/>
                <w:szCs w:val="24"/>
              </w:rPr>
            </w:pPr>
          </w:p>
        </w:tc>
      </w:tr>
      <w:tr w:rsidR="00E55F03" w:rsidTr="00382346">
        <w:tc>
          <w:tcPr>
            <w:tcW w:w="800" w:type="dxa"/>
          </w:tcPr>
          <w:p w:rsidR="00E55F03" w:rsidRDefault="003C7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4270" w:type="dxa"/>
          </w:tcPr>
          <w:p w:rsidR="00E55F03" w:rsidRPr="003C7FE9" w:rsidRDefault="003C7FE9">
            <w:pPr>
              <w:rPr>
                <w:b/>
                <w:sz w:val="24"/>
                <w:szCs w:val="24"/>
              </w:rPr>
            </w:pPr>
            <w:r w:rsidRPr="003C7FE9">
              <w:rPr>
                <w:b/>
                <w:color w:val="000000"/>
                <w:sz w:val="24"/>
              </w:rPr>
              <w:t>Итоговая контрольная работа по литературе XIX века. Литература и история: изображение в литературе исторических событий</w:t>
            </w:r>
          </w:p>
        </w:tc>
        <w:tc>
          <w:tcPr>
            <w:tcW w:w="1417" w:type="dxa"/>
          </w:tcPr>
          <w:p w:rsidR="00E55F03" w:rsidRDefault="00E55F0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5F03" w:rsidRDefault="00E55F03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E55F03" w:rsidRDefault="00E55F03">
            <w:pPr>
              <w:rPr>
                <w:sz w:val="24"/>
                <w:szCs w:val="24"/>
              </w:rPr>
            </w:pPr>
          </w:p>
        </w:tc>
      </w:tr>
      <w:tr w:rsidR="003C7FE9" w:rsidTr="000B7954">
        <w:tc>
          <w:tcPr>
            <w:tcW w:w="9571" w:type="dxa"/>
            <w:gridSpan w:val="5"/>
          </w:tcPr>
          <w:p w:rsidR="003C7FE9" w:rsidRPr="003C7FE9" w:rsidRDefault="003C7FE9" w:rsidP="003C7FE9">
            <w:pPr>
              <w:autoSpaceDE/>
              <w:autoSpaceDN/>
              <w:spacing w:after="31"/>
              <w:ind w:left="110" w:right="-2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7FE9">
              <w:rPr>
                <w:b/>
                <w:bCs/>
                <w:color w:val="000000"/>
                <w:spacing w:val="-9"/>
                <w:w w:val="102"/>
                <w:sz w:val="24"/>
                <w:szCs w:val="24"/>
                <w:lang w:eastAsia="ru-RU"/>
              </w:rPr>
              <w:t>Р</w:t>
            </w:r>
            <w:r w:rsidRPr="003C7FE9">
              <w:rPr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3C7FE9">
              <w:rPr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з</w:t>
            </w:r>
            <w:r w:rsidRPr="003C7FE9">
              <w:rPr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д</w:t>
            </w:r>
            <w:r w:rsidRPr="003C7FE9">
              <w:rPr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3C7FE9">
              <w:rPr>
                <w:b/>
                <w:bCs/>
                <w:color w:val="000000"/>
                <w:spacing w:val="49"/>
                <w:w w:val="102"/>
                <w:sz w:val="24"/>
                <w:szCs w:val="24"/>
                <w:lang w:eastAsia="ru-RU"/>
              </w:rPr>
              <w:t>л</w:t>
            </w:r>
            <w:proofErr w:type="gramStart"/>
            <w:r w:rsidRPr="003C7FE9">
              <w:rPr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4</w:t>
            </w:r>
            <w:proofErr w:type="gramEnd"/>
            <w:r w:rsidRPr="003C7FE9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.</w:t>
            </w:r>
            <w:r w:rsidRPr="003C7FE9">
              <w:rPr>
                <w:b/>
                <w:bCs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Л</w:t>
            </w:r>
            <w:r w:rsidRPr="003C7FE9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и</w:t>
            </w:r>
            <w:r w:rsidRPr="003C7FE9">
              <w:rPr>
                <w:b/>
                <w:bCs/>
                <w:color w:val="000000"/>
                <w:spacing w:val="-5"/>
                <w:w w:val="102"/>
                <w:sz w:val="24"/>
                <w:szCs w:val="24"/>
                <w:lang w:eastAsia="ru-RU"/>
              </w:rPr>
              <w:t>т</w:t>
            </w:r>
            <w:r w:rsidRPr="003C7FE9">
              <w:rPr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3C7FE9">
              <w:rPr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р</w:t>
            </w:r>
            <w:r w:rsidRPr="003C7FE9">
              <w:rPr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3C7FE9">
              <w:rPr>
                <w:b/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т</w:t>
            </w:r>
            <w:r w:rsidRPr="003C7FE9">
              <w:rPr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ур</w:t>
            </w:r>
            <w:r w:rsidRPr="003C7FE9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ак</w:t>
            </w:r>
            <w:r w:rsidRPr="003C7FE9">
              <w:rPr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3C7FE9">
              <w:rPr>
                <w:b/>
                <w:bCs/>
                <w:color w:val="000000"/>
                <w:spacing w:val="1"/>
                <w:w w:val="102"/>
                <w:sz w:val="24"/>
                <w:szCs w:val="24"/>
                <w:lang w:eastAsia="ru-RU"/>
              </w:rPr>
              <w:t>н</w:t>
            </w:r>
            <w:r w:rsidRPr="003C7FE9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ца</w:t>
            </w:r>
            <w:r w:rsidRPr="003C7FE9">
              <w:rPr>
                <w:b/>
                <w:bCs/>
                <w:color w:val="000000"/>
                <w:spacing w:val="2"/>
                <w:w w:val="102"/>
                <w:sz w:val="24"/>
                <w:szCs w:val="24"/>
                <w:lang w:eastAsia="ru-RU"/>
              </w:rPr>
              <w:t>X</w:t>
            </w:r>
            <w:r w:rsidRPr="003C7FE9">
              <w:rPr>
                <w:b/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I</w:t>
            </w:r>
            <w:r w:rsidRPr="003C7FE9">
              <w:rPr>
                <w:b/>
                <w:bCs/>
                <w:color w:val="000000"/>
                <w:spacing w:val="48"/>
                <w:w w:val="102"/>
                <w:sz w:val="24"/>
                <w:szCs w:val="24"/>
                <w:lang w:eastAsia="ru-RU"/>
              </w:rPr>
              <w:t>X</w:t>
            </w:r>
            <w:r w:rsidRPr="003C7FE9">
              <w:rPr>
                <w:b/>
                <w:bCs/>
                <w:color w:val="000000"/>
                <w:spacing w:val="52"/>
                <w:w w:val="102"/>
                <w:sz w:val="24"/>
                <w:szCs w:val="24"/>
                <w:lang w:eastAsia="ru-RU"/>
              </w:rPr>
              <w:t>–</w:t>
            </w:r>
            <w:r w:rsidRPr="003C7FE9">
              <w:rPr>
                <w:b/>
                <w:bCs/>
                <w:color w:val="000000"/>
                <w:spacing w:val="1"/>
                <w:w w:val="102"/>
                <w:sz w:val="24"/>
                <w:szCs w:val="24"/>
                <w:lang w:eastAsia="ru-RU"/>
              </w:rPr>
              <w:t>н</w:t>
            </w:r>
            <w:r w:rsidRPr="003C7FE9">
              <w:rPr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3C7FE9">
              <w:rPr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>ч</w:t>
            </w:r>
            <w:r w:rsidRPr="003C7FE9">
              <w:rPr>
                <w:b/>
                <w:bCs/>
                <w:color w:val="000000"/>
                <w:spacing w:val="8"/>
                <w:w w:val="102"/>
                <w:sz w:val="24"/>
                <w:szCs w:val="24"/>
                <w:lang w:eastAsia="ru-RU"/>
              </w:rPr>
              <w:t>а</w:t>
            </w:r>
            <w:r w:rsidRPr="003C7FE9">
              <w:rPr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>л</w:t>
            </w:r>
            <w:r w:rsidRPr="003C7FE9">
              <w:rPr>
                <w:b/>
                <w:bCs/>
                <w:color w:val="000000"/>
                <w:spacing w:val="53"/>
                <w:w w:val="102"/>
                <w:sz w:val="24"/>
                <w:szCs w:val="24"/>
                <w:lang w:eastAsia="ru-RU"/>
              </w:rPr>
              <w:t>а</w:t>
            </w:r>
            <w:r w:rsidRPr="003C7FE9">
              <w:rPr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>X</w:t>
            </w:r>
            <w:r w:rsidRPr="003C7FE9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X</w:t>
            </w:r>
            <w:r w:rsidRPr="003C7FE9">
              <w:rPr>
                <w:b/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в</w:t>
            </w:r>
            <w:r w:rsidRPr="003C7FE9">
              <w:rPr>
                <w:b/>
                <w:bCs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е</w:t>
            </w:r>
            <w:r w:rsidRPr="003C7FE9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ка</w:t>
            </w:r>
          </w:p>
        </w:tc>
      </w:tr>
      <w:tr w:rsidR="003C7FE9" w:rsidTr="00805FA1">
        <w:tc>
          <w:tcPr>
            <w:tcW w:w="9571" w:type="dxa"/>
            <w:gridSpan w:val="5"/>
          </w:tcPr>
          <w:p w:rsidR="003C7FE9" w:rsidRPr="003C7FE9" w:rsidRDefault="003C7FE9">
            <w:pPr>
              <w:rPr>
                <w:b/>
                <w:sz w:val="24"/>
                <w:szCs w:val="24"/>
              </w:rPr>
            </w:pPr>
            <w:r w:rsidRPr="003C7FE9">
              <w:rPr>
                <w:b/>
                <w:color w:val="000000"/>
                <w:spacing w:val="4"/>
                <w:w w:val="102"/>
                <w:sz w:val="24"/>
                <w:szCs w:val="24"/>
              </w:rPr>
              <w:t xml:space="preserve">        4.1 А</w:t>
            </w:r>
            <w:r w:rsidRPr="003C7FE9">
              <w:rPr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3C7FE9">
              <w:rPr>
                <w:b/>
                <w:color w:val="000000"/>
                <w:spacing w:val="5"/>
                <w:w w:val="102"/>
                <w:sz w:val="24"/>
                <w:szCs w:val="24"/>
              </w:rPr>
              <w:t>П</w:t>
            </w:r>
            <w:r w:rsidRPr="003C7FE9">
              <w:rPr>
                <w:b/>
                <w:color w:val="000000"/>
                <w:w w:val="102"/>
                <w:sz w:val="24"/>
                <w:szCs w:val="24"/>
              </w:rPr>
              <w:t>.</w:t>
            </w:r>
            <w:r w:rsidRPr="003C7FE9">
              <w:rPr>
                <w:b/>
                <w:color w:val="000000"/>
                <w:spacing w:val="-5"/>
                <w:w w:val="102"/>
                <w:sz w:val="24"/>
                <w:szCs w:val="24"/>
              </w:rPr>
              <w:t>Ч</w:t>
            </w:r>
            <w:r w:rsidRPr="003C7FE9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3C7FE9">
              <w:rPr>
                <w:b/>
                <w:color w:val="000000"/>
                <w:spacing w:val="6"/>
                <w:w w:val="102"/>
                <w:sz w:val="24"/>
                <w:szCs w:val="24"/>
              </w:rPr>
              <w:t>х</w:t>
            </w:r>
            <w:r w:rsidRPr="003C7FE9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3C7FE9">
              <w:rPr>
                <w:b/>
                <w:color w:val="000000"/>
                <w:spacing w:val="1"/>
                <w:w w:val="102"/>
                <w:sz w:val="24"/>
                <w:szCs w:val="24"/>
              </w:rPr>
              <w:t>в</w:t>
            </w:r>
            <w:r w:rsidR="00803EB7">
              <w:rPr>
                <w:b/>
                <w:color w:val="000000"/>
                <w:spacing w:val="1"/>
                <w:w w:val="102"/>
                <w:sz w:val="24"/>
                <w:szCs w:val="24"/>
              </w:rPr>
              <w:t xml:space="preserve"> (1 час)</w:t>
            </w:r>
          </w:p>
        </w:tc>
      </w:tr>
      <w:tr w:rsidR="00E55F03" w:rsidTr="00382346">
        <w:tc>
          <w:tcPr>
            <w:tcW w:w="800" w:type="dxa"/>
          </w:tcPr>
          <w:p w:rsidR="00E55F03" w:rsidRDefault="003C7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4270" w:type="dxa"/>
          </w:tcPr>
          <w:p w:rsidR="00E55F03" w:rsidRDefault="003C7FE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 П. Чехов. Расс</w:t>
            </w:r>
            <w:r>
              <w:rPr>
                <w:color w:val="000000"/>
                <w:sz w:val="24"/>
              </w:rPr>
              <w:t xml:space="preserve">каз </w:t>
            </w:r>
            <w:r w:rsidRPr="00BB5492">
              <w:rPr>
                <w:color w:val="000000"/>
                <w:sz w:val="24"/>
              </w:rPr>
              <w:t xml:space="preserve">«Злоумышленник». Тематика, проблематика произведений. </w:t>
            </w:r>
            <w:r>
              <w:rPr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1417" w:type="dxa"/>
          </w:tcPr>
          <w:p w:rsidR="00E55F03" w:rsidRDefault="00E55F0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5F03" w:rsidRDefault="00E55F03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E55F03" w:rsidRDefault="00E55F03">
            <w:pPr>
              <w:rPr>
                <w:sz w:val="24"/>
                <w:szCs w:val="24"/>
              </w:rPr>
            </w:pPr>
          </w:p>
        </w:tc>
      </w:tr>
      <w:tr w:rsidR="003C7FE9" w:rsidTr="005A425B">
        <w:tc>
          <w:tcPr>
            <w:tcW w:w="9571" w:type="dxa"/>
            <w:gridSpan w:val="5"/>
          </w:tcPr>
          <w:p w:rsidR="003C7FE9" w:rsidRPr="003C7FE9" w:rsidRDefault="003C7FE9">
            <w:pPr>
              <w:rPr>
                <w:b/>
                <w:sz w:val="24"/>
                <w:szCs w:val="24"/>
              </w:rPr>
            </w:pPr>
            <w:r w:rsidRPr="003C7FE9">
              <w:rPr>
                <w:b/>
                <w:color w:val="000000"/>
                <w:spacing w:val="2"/>
                <w:w w:val="102"/>
                <w:sz w:val="24"/>
                <w:szCs w:val="24"/>
              </w:rPr>
              <w:t>4.2 М</w:t>
            </w:r>
            <w:r w:rsidRPr="003C7FE9">
              <w:rPr>
                <w:b/>
                <w:color w:val="000000"/>
                <w:w w:val="102"/>
                <w:sz w:val="24"/>
                <w:szCs w:val="24"/>
              </w:rPr>
              <w:t>.Г</w:t>
            </w:r>
            <w:r w:rsidRPr="003C7FE9">
              <w:rPr>
                <w:b/>
                <w:color w:val="000000"/>
                <w:spacing w:val="5"/>
                <w:w w:val="102"/>
                <w:sz w:val="24"/>
                <w:szCs w:val="24"/>
              </w:rPr>
              <w:t>о</w:t>
            </w:r>
            <w:r w:rsidRPr="003C7FE9">
              <w:rPr>
                <w:b/>
                <w:color w:val="000000"/>
                <w:spacing w:val="22"/>
                <w:w w:val="102"/>
                <w:sz w:val="24"/>
                <w:szCs w:val="24"/>
              </w:rPr>
              <w:t>р</w:t>
            </w:r>
            <w:r w:rsidRPr="003C7FE9">
              <w:rPr>
                <w:b/>
                <w:color w:val="000000"/>
                <w:spacing w:val="5"/>
                <w:w w:val="102"/>
                <w:sz w:val="24"/>
                <w:szCs w:val="24"/>
              </w:rPr>
              <w:t>ь</w:t>
            </w:r>
            <w:r>
              <w:rPr>
                <w:b/>
                <w:color w:val="000000"/>
                <w:spacing w:val="-2"/>
                <w:w w:val="102"/>
                <w:sz w:val="24"/>
                <w:szCs w:val="24"/>
              </w:rPr>
              <w:t>кий</w:t>
            </w:r>
            <w:r w:rsidR="00803EB7">
              <w:rPr>
                <w:b/>
                <w:color w:val="000000"/>
                <w:spacing w:val="-2"/>
                <w:w w:val="102"/>
                <w:sz w:val="24"/>
                <w:szCs w:val="24"/>
              </w:rPr>
              <w:t xml:space="preserve"> (2 часа)</w:t>
            </w:r>
          </w:p>
        </w:tc>
      </w:tr>
      <w:tr w:rsidR="003C7FE9" w:rsidTr="00382346">
        <w:tc>
          <w:tcPr>
            <w:tcW w:w="800" w:type="dxa"/>
          </w:tcPr>
          <w:p w:rsidR="003C7FE9" w:rsidRDefault="003C7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4270" w:type="dxa"/>
          </w:tcPr>
          <w:p w:rsidR="003C7FE9" w:rsidRDefault="003C7FE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М. Горький. Ранние расска</w:t>
            </w:r>
            <w:r>
              <w:rPr>
                <w:color w:val="000000"/>
                <w:sz w:val="24"/>
              </w:rPr>
              <w:t xml:space="preserve">зы  «Старуха </w:t>
            </w:r>
            <w:proofErr w:type="spellStart"/>
            <w:r>
              <w:rPr>
                <w:color w:val="000000"/>
                <w:sz w:val="24"/>
              </w:rPr>
              <w:t>Изергиль</w:t>
            </w:r>
            <w:proofErr w:type="spellEnd"/>
            <w:r>
              <w:rPr>
                <w:color w:val="000000"/>
                <w:sz w:val="24"/>
              </w:rPr>
              <w:t>»</w:t>
            </w:r>
            <w:r w:rsidR="00DE7AEB">
              <w:rPr>
                <w:color w:val="000000"/>
                <w:sz w:val="24"/>
              </w:rPr>
              <w:t>.</w:t>
            </w:r>
            <w:r>
              <w:rPr>
                <w:color w:val="000000"/>
                <w:sz w:val="24"/>
              </w:rPr>
              <w:t>Идейно-художественное своеобразие ранних рассказов писателя</w:t>
            </w:r>
          </w:p>
        </w:tc>
        <w:tc>
          <w:tcPr>
            <w:tcW w:w="1417" w:type="dxa"/>
          </w:tcPr>
          <w:p w:rsidR="003C7FE9" w:rsidRDefault="003C7FE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C7FE9" w:rsidRDefault="003C7FE9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3C7FE9" w:rsidRDefault="003C7FE9">
            <w:pPr>
              <w:rPr>
                <w:sz w:val="24"/>
                <w:szCs w:val="24"/>
              </w:rPr>
            </w:pPr>
          </w:p>
        </w:tc>
      </w:tr>
      <w:tr w:rsidR="003C7FE9" w:rsidTr="00382346">
        <w:tc>
          <w:tcPr>
            <w:tcW w:w="800" w:type="dxa"/>
          </w:tcPr>
          <w:p w:rsidR="003C7FE9" w:rsidRDefault="003C7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4270" w:type="dxa"/>
          </w:tcPr>
          <w:p w:rsidR="003C7FE9" w:rsidRDefault="003C7FE9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1417" w:type="dxa"/>
          </w:tcPr>
          <w:p w:rsidR="003C7FE9" w:rsidRDefault="003C7FE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C7FE9" w:rsidRDefault="003C7FE9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3C7FE9" w:rsidRDefault="003C7FE9">
            <w:pPr>
              <w:rPr>
                <w:sz w:val="24"/>
                <w:szCs w:val="24"/>
              </w:rPr>
            </w:pPr>
          </w:p>
        </w:tc>
      </w:tr>
      <w:tr w:rsidR="003C7FE9" w:rsidTr="009679B0">
        <w:tc>
          <w:tcPr>
            <w:tcW w:w="9571" w:type="dxa"/>
            <w:gridSpan w:val="5"/>
          </w:tcPr>
          <w:p w:rsidR="003C7FE9" w:rsidRPr="006B239C" w:rsidRDefault="003C7FE9" w:rsidP="006B239C">
            <w:pPr>
              <w:autoSpaceDE/>
              <w:autoSpaceDN/>
              <w:spacing w:line="262" w:lineRule="auto"/>
              <w:ind w:left="770" w:right="1369" w:hanging="66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C7FE9">
              <w:rPr>
                <w:b/>
                <w:color w:val="000000"/>
                <w:spacing w:val="4"/>
                <w:w w:val="102"/>
                <w:sz w:val="24"/>
                <w:szCs w:val="24"/>
                <w:lang w:eastAsia="ru-RU"/>
              </w:rPr>
              <w:t>4.3 С</w:t>
            </w:r>
            <w:r w:rsidRPr="003C7FE9">
              <w:rPr>
                <w:b/>
                <w:color w:val="000000"/>
                <w:spacing w:val="8"/>
                <w:w w:val="102"/>
                <w:sz w:val="24"/>
                <w:szCs w:val="24"/>
                <w:lang w:eastAsia="ru-RU"/>
              </w:rPr>
              <w:t>а</w:t>
            </w:r>
            <w:r w:rsidRPr="003C7FE9">
              <w:rPr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ти</w:t>
            </w:r>
            <w:r w:rsidRPr="003C7FE9">
              <w:rPr>
                <w:b/>
                <w:color w:val="000000"/>
                <w:spacing w:val="20"/>
                <w:w w:val="102"/>
                <w:sz w:val="24"/>
                <w:szCs w:val="24"/>
                <w:lang w:eastAsia="ru-RU"/>
              </w:rPr>
              <w:t>р</w:t>
            </w:r>
            <w:r w:rsidRPr="003C7FE9">
              <w:rPr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и</w:t>
            </w:r>
            <w:r w:rsidRPr="003C7FE9">
              <w:rPr>
                <w:b/>
                <w:color w:val="000000"/>
                <w:spacing w:val="5"/>
                <w:w w:val="102"/>
                <w:sz w:val="24"/>
                <w:szCs w:val="24"/>
                <w:lang w:eastAsia="ru-RU"/>
              </w:rPr>
              <w:t>ч</w:t>
            </w:r>
            <w:r w:rsidRPr="003C7FE9">
              <w:rPr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ес</w:t>
            </w:r>
            <w:r w:rsidRPr="003C7FE9">
              <w:rPr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к</w:t>
            </w:r>
            <w:r w:rsidRPr="003C7FE9">
              <w:rPr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и</w:t>
            </w:r>
            <w:r w:rsidRPr="003C7FE9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е</w:t>
            </w:r>
            <w:r w:rsidRPr="003C7FE9">
              <w:rPr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п</w:t>
            </w:r>
            <w:r w:rsidRPr="003C7FE9">
              <w:rPr>
                <w:b/>
                <w:color w:val="000000"/>
                <w:spacing w:val="21"/>
                <w:w w:val="102"/>
                <w:sz w:val="24"/>
                <w:szCs w:val="24"/>
                <w:lang w:eastAsia="ru-RU"/>
              </w:rPr>
              <w:t>р</w:t>
            </w:r>
            <w:r w:rsidRPr="003C7FE9">
              <w:rPr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3C7FE9">
              <w:rPr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и</w:t>
            </w:r>
            <w:r w:rsidRPr="003C7FE9">
              <w:rPr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з</w:t>
            </w:r>
            <w:r w:rsidRPr="003C7FE9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в</w:t>
            </w:r>
            <w:r w:rsidRPr="003C7FE9">
              <w:rPr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3C7FE9">
              <w:rPr>
                <w:b/>
                <w:color w:val="000000"/>
                <w:spacing w:val="4"/>
                <w:w w:val="102"/>
                <w:sz w:val="24"/>
                <w:szCs w:val="24"/>
                <w:lang w:eastAsia="ru-RU"/>
              </w:rPr>
              <w:t>д</w:t>
            </w:r>
            <w:r w:rsidRPr="003C7FE9">
              <w:rPr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3C7FE9">
              <w:rPr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н</w:t>
            </w:r>
            <w:r w:rsidRPr="003C7FE9">
              <w:rPr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и</w:t>
            </w:r>
            <w:r w:rsidRPr="003C7FE9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я</w:t>
            </w:r>
            <w:r w:rsidRPr="003C7FE9">
              <w:rPr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3C7FE9">
              <w:rPr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т</w:t>
            </w:r>
            <w:r w:rsidRPr="003C7FE9">
              <w:rPr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е</w:t>
            </w:r>
            <w:r w:rsidRPr="003C7FE9">
              <w:rPr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ч</w:t>
            </w:r>
            <w:r w:rsidRPr="003C7FE9">
              <w:rPr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ес</w:t>
            </w:r>
            <w:r w:rsidRPr="003C7FE9">
              <w:rPr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т</w:t>
            </w:r>
            <w:r w:rsidRPr="003C7FE9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в</w:t>
            </w:r>
            <w:r w:rsidRPr="003C7FE9">
              <w:rPr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3C7FE9">
              <w:rPr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нн</w:t>
            </w:r>
            <w:r w:rsidRPr="003C7FE9">
              <w:rPr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3C7FE9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йи</w:t>
            </w:r>
            <w:r w:rsidRPr="003C7FE9">
              <w:rPr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з</w:t>
            </w:r>
            <w:r w:rsidRPr="003C7FE9">
              <w:rPr>
                <w:b/>
                <w:color w:val="000000"/>
                <w:spacing w:val="8"/>
                <w:w w:val="102"/>
                <w:sz w:val="24"/>
                <w:szCs w:val="24"/>
                <w:lang w:eastAsia="ru-RU"/>
              </w:rPr>
              <w:t>а</w:t>
            </w:r>
            <w:r w:rsidRPr="003C7FE9">
              <w:rPr>
                <w:b/>
                <w:color w:val="000000"/>
                <w:spacing w:val="23"/>
                <w:w w:val="102"/>
                <w:sz w:val="24"/>
                <w:szCs w:val="24"/>
                <w:lang w:eastAsia="ru-RU"/>
              </w:rPr>
              <w:t>р</w:t>
            </w:r>
            <w:r w:rsidRPr="003C7FE9">
              <w:rPr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у</w:t>
            </w:r>
            <w:r w:rsidRPr="003C7FE9">
              <w:rPr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б</w:t>
            </w:r>
            <w:r w:rsidRPr="003C7FE9">
              <w:rPr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е</w:t>
            </w:r>
            <w:r w:rsidRPr="003C7FE9">
              <w:rPr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ж</w:t>
            </w:r>
            <w:r w:rsidRPr="003C7FE9">
              <w:rPr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н</w:t>
            </w:r>
            <w:r w:rsidRPr="003C7FE9">
              <w:rPr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о</w:t>
            </w:r>
            <w:r w:rsidRPr="003C7FE9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й</w:t>
            </w:r>
            <w:r w:rsidRPr="003C7FE9">
              <w:rPr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л</w:t>
            </w:r>
            <w:r w:rsidRPr="003C7FE9">
              <w:rPr>
                <w:b/>
                <w:color w:val="000000"/>
                <w:spacing w:val="-1"/>
                <w:w w:val="102"/>
                <w:sz w:val="24"/>
                <w:szCs w:val="24"/>
                <w:lang w:eastAsia="ru-RU"/>
              </w:rPr>
              <w:t>и</w:t>
            </w:r>
            <w:r w:rsidRPr="003C7FE9">
              <w:rPr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т</w:t>
            </w:r>
            <w:r w:rsidRPr="003C7FE9">
              <w:rPr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3C7FE9">
              <w:rPr>
                <w:b/>
                <w:color w:val="000000"/>
                <w:spacing w:val="20"/>
                <w:w w:val="102"/>
                <w:sz w:val="24"/>
                <w:szCs w:val="24"/>
                <w:lang w:eastAsia="ru-RU"/>
              </w:rPr>
              <w:t>р</w:t>
            </w:r>
            <w:r w:rsidRPr="003C7FE9">
              <w:rPr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а</w:t>
            </w:r>
            <w:r w:rsidRPr="003C7FE9">
              <w:rPr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т</w:t>
            </w:r>
            <w:r w:rsidRPr="003C7FE9">
              <w:rPr>
                <w:b/>
                <w:color w:val="000000"/>
                <w:spacing w:val="-8"/>
                <w:w w:val="102"/>
                <w:sz w:val="24"/>
                <w:szCs w:val="24"/>
                <w:lang w:eastAsia="ru-RU"/>
              </w:rPr>
              <w:t>у</w:t>
            </w:r>
            <w:r w:rsidRPr="003C7FE9">
              <w:rPr>
                <w:b/>
                <w:color w:val="000000"/>
                <w:spacing w:val="5"/>
                <w:w w:val="102"/>
                <w:sz w:val="24"/>
                <w:szCs w:val="24"/>
                <w:lang w:eastAsia="ru-RU"/>
              </w:rPr>
              <w:t>р</w:t>
            </w:r>
            <w:r w:rsidRPr="003C7FE9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ы</w:t>
            </w:r>
          </w:p>
        </w:tc>
      </w:tr>
      <w:tr w:rsidR="003C7FE9" w:rsidTr="00382346">
        <w:tc>
          <w:tcPr>
            <w:tcW w:w="800" w:type="dxa"/>
          </w:tcPr>
          <w:p w:rsidR="003C7FE9" w:rsidRDefault="0065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4270" w:type="dxa"/>
          </w:tcPr>
          <w:p w:rsidR="003C7FE9" w:rsidRDefault="006523AF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Объекты сатиры в произведениях писателей конца </w:t>
            </w:r>
            <w:r>
              <w:rPr>
                <w:color w:val="000000"/>
                <w:sz w:val="24"/>
              </w:rPr>
              <w:t>XIX</w:t>
            </w:r>
            <w:r w:rsidRPr="00BB5492">
              <w:rPr>
                <w:color w:val="000000"/>
                <w:sz w:val="24"/>
              </w:rPr>
              <w:t xml:space="preserve"> — начала </w:t>
            </w:r>
            <w:r>
              <w:rPr>
                <w:color w:val="000000"/>
                <w:sz w:val="24"/>
              </w:rPr>
              <w:t xml:space="preserve">XX века. </w:t>
            </w:r>
            <w:r w:rsidRPr="00BB5492">
              <w:rPr>
                <w:color w:val="000000"/>
                <w:sz w:val="24"/>
              </w:rPr>
              <w:t>М. М. Зощенко, А. Т. Аверченко,</w:t>
            </w:r>
            <w:r>
              <w:rPr>
                <w:color w:val="000000"/>
                <w:sz w:val="24"/>
              </w:rPr>
              <w:t xml:space="preserve"> Понятие сатиры.</w:t>
            </w:r>
          </w:p>
        </w:tc>
        <w:tc>
          <w:tcPr>
            <w:tcW w:w="1417" w:type="dxa"/>
          </w:tcPr>
          <w:p w:rsidR="003C7FE9" w:rsidRDefault="003C7FE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C7FE9" w:rsidRDefault="003C7FE9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3C7FE9" w:rsidRDefault="003C7FE9">
            <w:pPr>
              <w:rPr>
                <w:sz w:val="24"/>
                <w:szCs w:val="24"/>
              </w:rPr>
            </w:pPr>
          </w:p>
        </w:tc>
      </w:tr>
      <w:tr w:rsidR="003C7FE9" w:rsidTr="00382346">
        <w:tc>
          <w:tcPr>
            <w:tcW w:w="800" w:type="dxa"/>
          </w:tcPr>
          <w:p w:rsidR="003C7FE9" w:rsidRDefault="0065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4270" w:type="dxa"/>
          </w:tcPr>
          <w:p w:rsidR="003C7FE9" w:rsidRDefault="006523AF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1417" w:type="dxa"/>
          </w:tcPr>
          <w:p w:rsidR="003C7FE9" w:rsidRDefault="003C7FE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C7FE9" w:rsidRDefault="003C7FE9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3C7FE9" w:rsidRDefault="003C7FE9">
            <w:pPr>
              <w:rPr>
                <w:sz w:val="24"/>
                <w:szCs w:val="24"/>
              </w:rPr>
            </w:pPr>
          </w:p>
        </w:tc>
      </w:tr>
      <w:tr w:rsidR="003C7FE9" w:rsidTr="00382346">
        <w:tc>
          <w:tcPr>
            <w:tcW w:w="800" w:type="dxa"/>
          </w:tcPr>
          <w:p w:rsidR="003C7FE9" w:rsidRDefault="0065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4270" w:type="dxa"/>
          </w:tcPr>
          <w:p w:rsidR="003C7FE9" w:rsidRDefault="006523AF" w:rsidP="006523AF">
            <w:pPr>
              <w:rPr>
                <w:sz w:val="24"/>
                <w:szCs w:val="24"/>
              </w:rPr>
            </w:pPr>
            <w:r w:rsidRPr="006523AF">
              <w:rPr>
                <w:b/>
                <w:color w:val="000000"/>
                <w:sz w:val="24"/>
              </w:rPr>
              <w:t>Р. р.№ 4</w:t>
            </w:r>
            <w:r w:rsidRPr="00BB5492">
              <w:rPr>
                <w:color w:val="000000"/>
                <w:sz w:val="24"/>
              </w:rPr>
              <w:t xml:space="preserve"> Сочинение-рассуждение "Нужны ли сатирические произведения?" </w:t>
            </w:r>
            <w:r>
              <w:rPr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1417" w:type="dxa"/>
          </w:tcPr>
          <w:p w:rsidR="003C7FE9" w:rsidRDefault="003C7FE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C7FE9" w:rsidRDefault="003C7FE9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3C7FE9" w:rsidRDefault="003C7FE9">
            <w:pPr>
              <w:rPr>
                <w:sz w:val="24"/>
                <w:szCs w:val="24"/>
              </w:rPr>
            </w:pPr>
          </w:p>
        </w:tc>
      </w:tr>
      <w:tr w:rsidR="006523AF" w:rsidTr="004D0BCC">
        <w:tc>
          <w:tcPr>
            <w:tcW w:w="9571" w:type="dxa"/>
            <w:gridSpan w:val="5"/>
          </w:tcPr>
          <w:p w:rsidR="006523AF" w:rsidRPr="006523AF" w:rsidRDefault="006523AF" w:rsidP="006523AF">
            <w:pPr>
              <w:autoSpaceDE/>
              <w:autoSpaceDN/>
              <w:spacing w:before="15" w:after="38"/>
              <w:ind w:left="110" w:right="-2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23AF">
              <w:rPr>
                <w:b/>
                <w:bCs/>
                <w:color w:val="000000"/>
                <w:spacing w:val="-9"/>
                <w:w w:val="102"/>
                <w:sz w:val="24"/>
                <w:szCs w:val="24"/>
                <w:lang w:eastAsia="ru-RU"/>
              </w:rPr>
              <w:t>Р</w:t>
            </w:r>
            <w:r w:rsidRPr="006523AF">
              <w:rPr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6523AF">
              <w:rPr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з</w:t>
            </w:r>
            <w:r w:rsidRPr="006523AF">
              <w:rPr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д</w:t>
            </w:r>
            <w:r w:rsidRPr="006523AF">
              <w:rPr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6523AF">
              <w:rPr>
                <w:b/>
                <w:bCs/>
                <w:color w:val="000000"/>
                <w:spacing w:val="49"/>
                <w:w w:val="102"/>
                <w:sz w:val="24"/>
                <w:szCs w:val="24"/>
                <w:lang w:eastAsia="ru-RU"/>
              </w:rPr>
              <w:t>л</w:t>
            </w:r>
            <w:r w:rsidRPr="006523AF">
              <w:rPr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5</w:t>
            </w:r>
            <w:r w:rsidRPr="006523AF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.</w:t>
            </w:r>
            <w:r w:rsidRPr="006523AF">
              <w:rPr>
                <w:b/>
                <w:bCs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Л</w:t>
            </w:r>
            <w:r w:rsidRPr="006523AF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и</w:t>
            </w:r>
            <w:r w:rsidRPr="006523AF">
              <w:rPr>
                <w:b/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т</w:t>
            </w:r>
            <w:r w:rsidRPr="006523AF">
              <w:rPr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6523AF">
              <w:rPr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>р</w:t>
            </w:r>
            <w:r w:rsidRPr="006523AF">
              <w:rPr>
                <w:b/>
                <w:bCs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6523AF">
              <w:rPr>
                <w:b/>
                <w:bCs/>
                <w:color w:val="000000"/>
                <w:spacing w:val="-3"/>
                <w:w w:val="102"/>
                <w:sz w:val="24"/>
                <w:szCs w:val="24"/>
                <w:lang w:eastAsia="ru-RU"/>
              </w:rPr>
              <w:t>т</w:t>
            </w:r>
            <w:r w:rsidRPr="006523AF">
              <w:rPr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у</w:t>
            </w:r>
            <w:r w:rsidRPr="006523AF">
              <w:rPr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р</w:t>
            </w:r>
            <w:r w:rsidRPr="006523AF">
              <w:rPr>
                <w:b/>
                <w:bCs/>
                <w:color w:val="000000"/>
                <w:spacing w:val="52"/>
                <w:w w:val="102"/>
                <w:sz w:val="24"/>
                <w:szCs w:val="24"/>
                <w:lang w:eastAsia="ru-RU"/>
              </w:rPr>
              <w:t>а</w:t>
            </w:r>
            <w:r w:rsidRPr="006523AF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п</w:t>
            </w:r>
            <w:r w:rsidRPr="006523AF">
              <w:rPr>
                <w:b/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е</w:t>
            </w:r>
            <w:r w:rsidRPr="006523AF">
              <w:rPr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>р</w:t>
            </w:r>
            <w:r w:rsidRPr="006523AF">
              <w:rPr>
                <w:b/>
                <w:bCs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в</w:t>
            </w:r>
            <w:r w:rsidRPr="006523AF">
              <w:rPr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о</w:t>
            </w:r>
            <w:r w:rsidRPr="006523AF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йп</w:t>
            </w:r>
            <w:r w:rsidRPr="006523AF">
              <w:rPr>
                <w:b/>
                <w:bCs/>
                <w:color w:val="000000"/>
                <w:spacing w:val="6"/>
                <w:w w:val="102"/>
                <w:sz w:val="24"/>
                <w:szCs w:val="24"/>
                <w:lang w:eastAsia="ru-RU"/>
              </w:rPr>
              <w:t>о</w:t>
            </w:r>
            <w:r w:rsidRPr="006523AF">
              <w:rPr>
                <w:b/>
                <w:bCs/>
                <w:color w:val="000000"/>
                <w:spacing w:val="5"/>
                <w:w w:val="102"/>
                <w:sz w:val="24"/>
                <w:szCs w:val="24"/>
                <w:lang w:eastAsia="ru-RU"/>
              </w:rPr>
              <w:t>л</w:t>
            </w:r>
            <w:r w:rsidRPr="006523AF">
              <w:rPr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о</w:t>
            </w:r>
            <w:r w:rsidRPr="006523AF">
              <w:rPr>
                <w:b/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в</w:t>
            </w:r>
            <w:r w:rsidRPr="006523AF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ин</w:t>
            </w:r>
            <w:r w:rsidRPr="006523AF">
              <w:rPr>
                <w:b/>
                <w:bCs/>
                <w:color w:val="000000"/>
                <w:spacing w:val="46"/>
                <w:w w:val="102"/>
                <w:sz w:val="24"/>
                <w:szCs w:val="24"/>
                <w:lang w:eastAsia="ru-RU"/>
              </w:rPr>
              <w:t>ы</w:t>
            </w:r>
            <w:proofErr w:type="gramStart"/>
            <w:r w:rsidRPr="006523AF">
              <w:rPr>
                <w:b/>
                <w:bCs/>
                <w:color w:val="000000"/>
                <w:spacing w:val="4"/>
                <w:w w:val="102"/>
                <w:sz w:val="24"/>
                <w:szCs w:val="24"/>
                <w:lang w:eastAsia="ru-RU"/>
              </w:rPr>
              <w:t>X</w:t>
            </w:r>
            <w:r w:rsidRPr="006523AF">
              <w:rPr>
                <w:b/>
                <w:bCs/>
                <w:color w:val="000000"/>
                <w:spacing w:val="49"/>
                <w:w w:val="102"/>
                <w:sz w:val="24"/>
                <w:szCs w:val="24"/>
                <w:lang w:eastAsia="ru-RU"/>
              </w:rPr>
              <w:t>X</w:t>
            </w:r>
            <w:proofErr w:type="gramEnd"/>
            <w:r w:rsidRPr="006523AF">
              <w:rPr>
                <w:b/>
                <w:bCs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в</w:t>
            </w:r>
            <w:r w:rsidRPr="006523AF">
              <w:rPr>
                <w:b/>
                <w:bCs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6523AF">
              <w:rPr>
                <w:b/>
                <w:bCs/>
                <w:color w:val="000000"/>
                <w:w w:val="102"/>
                <w:sz w:val="24"/>
                <w:szCs w:val="24"/>
                <w:lang w:eastAsia="ru-RU"/>
              </w:rPr>
              <w:t>ка</w:t>
            </w:r>
          </w:p>
        </w:tc>
      </w:tr>
      <w:tr w:rsidR="00C20F0D" w:rsidTr="00834355">
        <w:tc>
          <w:tcPr>
            <w:tcW w:w="9571" w:type="dxa"/>
            <w:gridSpan w:val="5"/>
          </w:tcPr>
          <w:p w:rsidR="00C20F0D" w:rsidRPr="00C20F0D" w:rsidRDefault="00C20F0D">
            <w:pPr>
              <w:rPr>
                <w:b/>
                <w:sz w:val="24"/>
                <w:szCs w:val="24"/>
              </w:rPr>
            </w:pPr>
            <w:r w:rsidRPr="00C20F0D">
              <w:rPr>
                <w:b/>
                <w:color w:val="000000"/>
                <w:spacing w:val="4"/>
                <w:w w:val="102"/>
                <w:sz w:val="24"/>
                <w:szCs w:val="24"/>
              </w:rPr>
              <w:lastRenderedPageBreak/>
              <w:t xml:space="preserve">        5.1 А</w:t>
            </w:r>
            <w:r w:rsidRPr="00C20F0D">
              <w:rPr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C20F0D">
              <w:rPr>
                <w:b/>
                <w:color w:val="000000"/>
                <w:spacing w:val="5"/>
                <w:w w:val="102"/>
                <w:sz w:val="24"/>
                <w:szCs w:val="24"/>
              </w:rPr>
              <w:t>С</w:t>
            </w:r>
            <w:r w:rsidRPr="00C20F0D">
              <w:rPr>
                <w:b/>
                <w:color w:val="000000"/>
                <w:spacing w:val="49"/>
                <w:w w:val="102"/>
                <w:sz w:val="24"/>
                <w:szCs w:val="24"/>
              </w:rPr>
              <w:t>.</w:t>
            </w:r>
            <w:r w:rsidRPr="00C20F0D">
              <w:rPr>
                <w:b/>
                <w:color w:val="000000"/>
                <w:w w:val="102"/>
                <w:sz w:val="24"/>
                <w:szCs w:val="24"/>
              </w:rPr>
              <w:t>Г</w:t>
            </w:r>
            <w:r w:rsidRPr="00C20F0D">
              <w:rPr>
                <w:b/>
                <w:color w:val="000000"/>
                <w:spacing w:val="22"/>
                <w:w w:val="102"/>
                <w:sz w:val="24"/>
                <w:szCs w:val="24"/>
              </w:rPr>
              <w:t>р</w:t>
            </w:r>
            <w:r w:rsidRPr="00C20F0D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и</w:t>
            </w:r>
            <w:r w:rsidRPr="00C20F0D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н</w:t>
            </w:r>
            <w:r w:rsidR="002C76FF">
              <w:rPr>
                <w:b/>
                <w:color w:val="000000"/>
                <w:spacing w:val="-3"/>
                <w:w w:val="102"/>
                <w:sz w:val="24"/>
                <w:szCs w:val="24"/>
              </w:rPr>
              <w:t xml:space="preserve"> (2 часа)</w:t>
            </w:r>
          </w:p>
        </w:tc>
      </w:tr>
      <w:tr w:rsidR="00C20F0D" w:rsidTr="00382346">
        <w:tc>
          <w:tcPr>
            <w:tcW w:w="800" w:type="dxa"/>
          </w:tcPr>
          <w:p w:rsidR="00C20F0D" w:rsidRDefault="00756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C20F0D">
              <w:rPr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C20F0D" w:rsidRPr="00BB5492" w:rsidRDefault="00C20F0D">
            <w:pPr>
              <w:rPr>
                <w:color w:val="000000"/>
                <w:sz w:val="24"/>
              </w:rPr>
            </w:pPr>
            <w:r w:rsidRPr="00BB5492">
              <w:rPr>
                <w:color w:val="000000"/>
                <w:sz w:val="24"/>
              </w:rPr>
              <w:t>А. С. Грин. Особенности мировоззре</w:t>
            </w:r>
            <w:r>
              <w:rPr>
                <w:color w:val="000000"/>
                <w:sz w:val="24"/>
              </w:rPr>
              <w:t>ния писателя. Повесть «Алые паруса»</w:t>
            </w:r>
          </w:p>
        </w:tc>
        <w:tc>
          <w:tcPr>
            <w:tcW w:w="1417" w:type="dxa"/>
          </w:tcPr>
          <w:p w:rsidR="00C20F0D" w:rsidRDefault="00C20F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20F0D" w:rsidRDefault="00C20F0D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C20F0D" w:rsidRDefault="00C20F0D">
            <w:pPr>
              <w:rPr>
                <w:sz w:val="24"/>
                <w:szCs w:val="24"/>
              </w:rPr>
            </w:pPr>
          </w:p>
        </w:tc>
      </w:tr>
      <w:tr w:rsidR="00C20F0D" w:rsidTr="00382346">
        <w:tc>
          <w:tcPr>
            <w:tcW w:w="800" w:type="dxa"/>
          </w:tcPr>
          <w:p w:rsidR="00C20F0D" w:rsidRDefault="00756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4270" w:type="dxa"/>
          </w:tcPr>
          <w:p w:rsidR="00C20F0D" w:rsidRDefault="00C20F0D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А. С. Грин. Идейно-художественное своеобразие произведений. </w:t>
            </w:r>
            <w:r>
              <w:rPr>
                <w:color w:val="000000"/>
                <w:sz w:val="24"/>
              </w:rPr>
              <w:t>Система образов</w:t>
            </w:r>
          </w:p>
        </w:tc>
        <w:tc>
          <w:tcPr>
            <w:tcW w:w="1417" w:type="dxa"/>
          </w:tcPr>
          <w:p w:rsidR="00C20F0D" w:rsidRDefault="00C20F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20F0D" w:rsidRDefault="00C20F0D" w:rsidP="00D06FC3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C20F0D" w:rsidRDefault="00C20F0D">
            <w:pPr>
              <w:rPr>
                <w:sz w:val="24"/>
                <w:szCs w:val="24"/>
              </w:rPr>
            </w:pPr>
          </w:p>
        </w:tc>
      </w:tr>
      <w:tr w:rsidR="00C20F0D" w:rsidTr="00C86361">
        <w:tc>
          <w:tcPr>
            <w:tcW w:w="9571" w:type="dxa"/>
            <w:gridSpan w:val="5"/>
          </w:tcPr>
          <w:p w:rsidR="00C20F0D" w:rsidRPr="00C20F0D" w:rsidRDefault="00C20F0D" w:rsidP="00C20F0D">
            <w:pPr>
              <w:autoSpaceDE/>
              <w:autoSpaceDN/>
              <w:spacing w:line="267" w:lineRule="auto"/>
              <w:ind w:left="770" w:right="260" w:hanging="66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20F0D">
              <w:rPr>
                <w:b/>
                <w:color w:val="000000"/>
                <w:spacing w:val="3"/>
                <w:w w:val="102"/>
                <w:sz w:val="24"/>
                <w:szCs w:val="24"/>
                <w:lang w:eastAsia="ru-RU"/>
              </w:rPr>
              <w:t>5.2 О</w:t>
            </w:r>
            <w:r w:rsidRPr="00C20F0D">
              <w:rPr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т</w:t>
            </w:r>
            <w:r w:rsidRPr="00C20F0D">
              <w:rPr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е</w:t>
            </w:r>
            <w:r w:rsidRPr="00C20F0D">
              <w:rPr>
                <w:b/>
                <w:color w:val="000000"/>
                <w:spacing w:val="5"/>
                <w:w w:val="102"/>
                <w:sz w:val="24"/>
                <w:szCs w:val="24"/>
                <w:lang w:eastAsia="ru-RU"/>
              </w:rPr>
              <w:t>ч</w:t>
            </w:r>
            <w:r w:rsidRPr="00C20F0D">
              <w:rPr>
                <w:b/>
                <w:color w:val="000000"/>
                <w:spacing w:val="-5"/>
                <w:w w:val="102"/>
                <w:sz w:val="24"/>
                <w:szCs w:val="24"/>
                <w:lang w:eastAsia="ru-RU"/>
              </w:rPr>
              <w:t>ест</w:t>
            </w:r>
            <w:r w:rsidRPr="00C20F0D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в</w:t>
            </w:r>
            <w:r w:rsidRPr="00C20F0D">
              <w:rPr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C20F0D">
              <w:rPr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н</w:t>
            </w:r>
            <w:r w:rsidRPr="00C20F0D">
              <w:rPr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н</w:t>
            </w:r>
            <w:r w:rsidRPr="00C20F0D">
              <w:rPr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C20F0D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я</w:t>
            </w:r>
            <w:r w:rsidRPr="00C20F0D">
              <w:rPr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п</w:t>
            </w:r>
            <w:r w:rsidRPr="00C20F0D">
              <w:rPr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о</w:t>
            </w:r>
            <w:r w:rsidRPr="00C20F0D">
              <w:rPr>
                <w:b/>
                <w:color w:val="000000"/>
                <w:spacing w:val="-1"/>
                <w:w w:val="102"/>
                <w:sz w:val="24"/>
                <w:szCs w:val="24"/>
                <w:lang w:eastAsia="ru-RU"/>
              </w:rPr>
              <w:t>э</w:t>
            </w:r>
            <w:r w:rsidRPr="00C20F0D">
              <w:rPr>
                <w:b/>
                <w:color w:val="000000"/>
                <w:spacing w:val="6"/>
                <w:w w:val="102"/>
                <w:sz w:val="24"/>
                <w:szCs w:val="24"/>
                <w:lang w:eastAsia="ru-RU"/>
              </w:rPr>
              <w:t>з</w:t>
            </w:r>
            <w:r w:rsidRPr="00C20F0D">
              <w:rPr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и</w:t>
            </w:r>
            <w:r w:rsidRPr="00C20F0D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я</w:t>
            </w:r>
            <w:r w:rsidRPr="00C20F0D">
              <w:rPr>
                <w:b/>
                <w:color w:val="000000"/>
                <w:spacing w:val="-2"/>
                <w:w w:val="102"/>
                <w:sz w:val="24"/>
                <w:szCs w:val="24"/>
                <w:lang w:eastAsia="ru-RU"/>
              </w:rPr>
              <w:t>п</w:t>
            </w:r>
            <w:r w:rsidRPr="00C20F0D">
              <w:rPr>
                <w:b/>
                <w:color w:val="000000"/>
                <w:spacing w:val="-7"/>
                <w:w w:val="102"/>
                <w:sz w:val="24"/>
                <w:szCs w:val="24"/>
                <w:lang w:eastAsia="ru-RU"/>
              </w:rPr>
              <w:t>е</w:t>
            </w:r>
            <w:r w:rsidRPr="00C20F0D">
              <w:rPr>
                <w:b/>
                <w:color w:val="000000"/>
                <w:spacing w:val="22"/>
                <w:w w:val="102"/>
                <w:sz w:val="24"/>
                <w:szCs w:val="24"/>
                <w:lang w:eastAsia="ru-RU"/>
              </w:rPr>
              <w:t>р</w:t>
            </w:r>
            <w:r w:rsidRPr="00C20F0D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в</w:t>
            </w:r>
            <w:r w:rsidRPr="00C20F0D">
              <w:rPr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C20F0D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й</w:t>
            </w:r>
            <w:r w:rsidRPr="00C20F0D">
              <w:rPr>
                <w:b/>
                <w:color w:val="000000"/>
                <w:spacing w:val="-3"/>
                <w:w w:val="102"/>
                <w:sz w:val="24"/>
                <w:szCs w:val="24"/>
                <w:lang w:eastAsia="ru-RU"/>
              </w:rPr>
              <w:t>п</w:t>
            </w:r>
            <w:r w:rsidRPr="00C20F0D">
              <w:rPr>
                <w:b/>
                <w:color w:val="000000"/>
                <w:spacing w:val="5"/>
                <w:w w:val="102"/>
                <w:sz w:val="24"/>
                <w:szCs w:val="24"/>
                <w:lang w:eastAsia="ru-RU"/>
              </w:rPr>
              <w:t>о</w:t>
            </w:r>
            <w:r w:rsidRPr="00C20F0D">
              <w:rPr>
                <w:b/>
                <w:color w:val="000000"/>
                <w:spacing w:val="8"/>
                <w:w w:val="102"/>
                <w:sz w:val="24"/>
                <w:szCs w:val="24"/>
                <w:lang w:eastAsia="ru-RU"/>
              </w:rPr>
              <w:t>л</w:t>
            </w:r>
            <w:r w:rsidRPr="00C20F0D">
              <w:rPr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о</w:t>
            </w:r>
            <w:r w:rsidRPr="00C20F0D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в</w:t>
            </w:r>
            <w:r w:rsidRPr="00C20F0D">
              <w:rPr>
                <w:b/>
                <w:color w:val="000000"/>
                <w:spacing w:val="-1"/>
                <w:w w:val="102"/>
                <w:sz w:val="24"/>
                <w:szCs w:val="24"/>
                <w:lang w:eastAsia="ru-RU"/>
              </w:rPr>
              <w:t>ин</w:t>
            </w:r>
            <w:r w:rsidRPr="00C20F0D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ы</w:t>
            </w:r>
            <w:r w:rsidRPr="00C20F0D">
              <w:rPr>
                <w:b/>
                <w:color w:val="000000"/>
                <w:spacing w:val="4"/>
                <w:w w:val="102"/>
                <w:sz w:val="24"/>
                <w:szCs w:val="24"/>
                <w:lang w:eastAsia="ru-RU"/>
              </w:rPr>
              <w:t>X</w:t>
            </w:r>
            <w:r w:rsidRPr="00C20F0D">
              <w:rPr>
                <w:b/>
                <w:color w:val="000000"/>
                <w:w w:val="102"/>
                <w:sz w:val="24"/>
                <w:szCs w:val="24"/>
                <w:lang w:eastAsia="ru-RU"/>
              </w:rPr>
              <w:t>Xв</w:t>
            </w:r>
            <w:r w:rsidRPr="00C20F0D">
              <w:rPr>
                <w:b/>
                <w:color w:val="000000"/>
                <w:spacing w:val="-6"/>
                <w:w w:val="102"/>
                <w:sz w:val="24"/>
                <w:szCs w:val="24"/>
                <w:lang w:eastAsia="ru-RU"/>
              </w:rPr>
              <w:t>е</w:t>
            </w:r>
            <w:r w:rsidRPr="00C20F0D">
              <w:rPr>
                <w:b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к</w:t>
            </w:r>
            <w:r w:rsidRPr="00C20F0D">
              <w:rPr>
                <w:b/>
                <w:color w:val="000000"/>
                <w:spacing w:val="7"/>
                <w:w w:val="102"/>
                <w:sz w:val="24"/>
                <w:szCs w:val="24"/>
                <w:lang w:eastAsia="ru-RU"/>
              </w:rPr>
              <w:t>а</w:t>
            </w:r>
            <w:r w:rsidRPr="00C20F0D">
              <w:rPr>
                <w:b/>
                <w:color w:val="000000"/>
                <w:spacing w:val="48"/>
                <w:w w:val="102"/>
                <w:sz w:val="24"/>
                <w:szCs w:val="24"/>
                <w:lang w:eastAsia="ru-RU"/>
              </w:rPr>
              <w:t>.</w:t>
            </w:r>
            <w:r w:rsidR="002C76FF">
              <w:rPr>
                <w:b/>
                <w:color w:val="000000"/>
                <w:spacing w:val="48"/>
                <w:w w:val="102"/>
                <w:sz w:val="24"/>
                <w:szCs w:val="24"/>
                <w:lang w:eastAsia="ru-RU"/>
              </w:rPr>
              <w:t>(1 час)</w:t>
            </w:r>
          </w:p>
        </w:tc>
      </w:tr>
      <w:tr w:rsidR="00C20F0D" w:rsidTr="00382346">
        <w:tc>
          <w:tcPr>
            <w:tcW w:w="800" w:type="dxa"/>
          </w:tcPr>
          <w:p w:rsidR="00C20F0D" w:rsidRDefault="00756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C20F0D">
              <w:rPr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C20F0D" w:rsidRDefault="00C20F0D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Стихотворения на тему мечты и</w:t>
            </w:r>
            <w:r>
              <w:rPr>
                <w:color w:val="000000"/>
                <w:sz w:val="24"/>
              </w:rPr>
              <w:t xml:space="preserve"> реальности. С</w:t>
            </w:r>
            <w:r w:rsidRPr="00BB5492">
              <w:rPr>
                <w:color w:val="000000"/>
                <w:sz w:val="24"/>
              </w:rPr>
              <w:t>тихотворения А. А. Блока, Н. С.</w:t>
            </w:r>
            <w:r>
              <w:rPr>
                <w:color w:val="000000"/>
                <w:sz w:val="24"/>
              </w:rPr>
              <w:t xml:space="preserve"> Гумилёва, М. И. Цветаевой. Художественное своеобразие произведений, средства выразительности</w:t>
            </w:r>
          </w:p>
        </w:tc>
        <w:tc>
          <w:tcPr>
            <w:tcW w:w="1417" w:type="dxa"/>
          </w:tcPr>
          <w:p w:rsidR="00C20F0D" w:rsidRDefault="00C20F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20F0D" w:rsidRDefault="00C20F0D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C20F0D" w:rsidRDefault="00C20F0D">
            <w:pPr>
              <w:rPr>
                <w:sz w:val="24"/>
                <w:szCs w:val="24"/>
              </w:rPr>
            </w:pPr>
          </w:p>
        </w:tc>
      </w:tr>
      <w:tr w:rsidR="00C20F0D" w:rsidTr="00DF4C18">
        <w:tc>
          <w:tcPr>
            <w:tcW w:w="9571" w:type="dxa"/>
            <w:gridSpan w:val="5"/>
          </w:tcPr>
          <w:p w:rsidR="00C20F0D" w:rsidRPr="002C76FF" w:rsidRDefault="002C76FF" w:rsidP="002C76FF">
            <w:pPr>
              <w:rPr>
                <w:b/>
                <w:sz w:val="24"/>
                <w:szCs w:val="24"/>
              </w:rPr>
            </w:pPr>
            <w:r w:rsidRPr="002C76FF">
              <w:rPr>
                <w:b/>
                <w:sz w:val="24"/>
                <w:szCs w:val="24"/>
              </w:rPr>
              <w:t xml:space="preserve">             5.3    </w:t>
            </w:r>
            <w:r w:rsidRPr="002C76FF">
              <w:rPr>
                <w:b/>
                <w:color w:val="000000"/>
                <w:spacing w:val="4"/>
                <w:w w:val="102"/>
                <w:sz w:val="24"/>
                <w:szCs w:val="24"/>
              </w:rPr>
              <w:t>В</w:t>
            </w:r>
            <w:r w:rsidRPr="002C76FF">
              <w:rPr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2C76FF">
              <w:rPr>
                <w:b/>
                <w:color w:val="000000"/>
                <w:spacing w:val="5"/>
                <w:w w:val="102"/>
                <w:sz w:val="24"/>
                <w:szCs w:val="24"/>
              </w:rPr>
              <w:t>В</w:t>
            </w:r>
            <w:r w:rsidR="002547E6">
              <w:rPr>
                <w:b/>
                <w:color w:val="000000"/>
                <w:spacing w:val="5"/>
                <w:w w:val="102"/>
                <w:sz w:val="24"/>
                <w:szCs w:val="24"/>
              </w:rPr>
              <w:t xml:space="preserve">. </w:t>
            </w:r>
            <w:r w:rsidRPr="002C76FF">
              <w:rPr>
                <w:b/>
                <w:color w:val="000000"/>
                <w:spacing w:val="1"/>
                <w:w w:val="102"/>
                <w:sz w:val="24"/>
                <w:szCs w:val="24"/>
              </w:rPr>
              <w:t>М</w:t>
            </w:r>
            <w:r w:rsidRPr="002C76FF">
              <w:rPr>
                <w:b/>
                <w:color w:val="000000"/>
                <w:spacing w:val="8"/>
                <w:w w:val="102"/>
                <w:sz w:val="24"/>
                <w:szCs w:val="24"/>
              </w:rPr>
              <w:t>а</w:t>
            </w:r>
            <w:r w:rsidRPr="002C76FF">
              <w:rPr>
                <w:b/>
                <w:color w:val="000000"/>
                <w:spacing w:val="4"/>
                <w:w w:val="102"/>
                <w:sz w:val="24"/>
                <w:szCs w:val="24"/>
              </w:rPr>
              <w:t>я</w:t>
            </w:r>
            <w:r w:rsidRPr="002C76FF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2C76FF">
              <w:rPr>
                <w:b/>
                <w:color w:val="000000"/>
                <w:spacing w:val="5"/>
                <w:w w:val="102"/>
                <w:sz w:val="24"/>
                <w:szCs w:val="24"/>
              </w:rPr>
              <w:t>о</w:t>
            </w:r>
            <w:r w:rsidRPr="002C76FF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Pr="002C76FF">
              <w:rPr>
                <w:b/>
                <w:color w:val="000000"/>
                <w:spacing w:val="-4"/>
                <w:w w:val="102"/>
                <w:sz w:val="24"/>
                <w:szCs w:val="24"/>
              </w:rPr>
              <w:t>ск</w:t>
            </w:r>
            <w:r w:rsidRPr="002C76FF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ий</w:t>
            </w:r>
            <w:r w:rsidRPr="002C76FF">
              <w:rPr>
                <w:b/>
                <w:color w:val="000000"/>
                <w:w w:val="102"/>
                <w:sz w:val="24"/>
                <w:szCs w:val="24"/>
              </w:rPr>
              <w:t>.</w:t>
            </w:r>
            <w:r w:rsidR="006C5541">
              <w:rPr>
                <w:b/>
                <w:color w:val="000000"/>
                <w:w w:val="102"/>
                <w:sz w:val="24"/>
                <w:szCs w:val="24"/>
              </w:rPr>
              <w:t xml:space="preserve">    (2</w:t>
            </w:r>
            <w:r>
              <w:rPr>
                <w:b/>
                <w:color w:val="000000"/>
                <w:w w:val="102"/>
                <w:sz w:val="24"/>
                <w:szCs w:val="24"/>
              </w:rPr>
              <w:t>час</w:t>
            </w:r>
            <w:r w:rsidR="006C5541">
              <w:rPr>
                <w:b/>
                <w:color w:val="000000"/>
                <w:w w:val="102"/>
                <w:sz w:val="24"/>
                <w:szCs w:val="24"/>
              </w:rPr>
              <w:t>а</w:t>
            </w:r>
            <w:r>
              <w:rPr>
                <w:b/>
                <w:color w:val="000000"/>
                <w:w w:val="102"/>
                <w:sz w:val="24"/>
                <w:szCs w:val="24"/>
              </w:rPr>
              <w:t>)</w:t>
            </w:r>
          </w:p>
        </w:tc>
      </w:tr>
      <w:tr w:rsidR="00C20F0D" w:rsidTr="00382346">
        <w:tc>
          <w:tcPr>
            <w:tcW w:w="800" w:type="dxa"/>
          </w:tcPr>
          <w:p w:rsidR="00C20F0D" w:rsidRDefault="00756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C20F0D">
              <w:rPr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C20F0D" w:rsidRPr="00BB5492" w:rsidRDefault="00C20F0D" w:rsidP="00C20F0D">
            <w:pPr>
              <w:rPr>
                <w:color w:val="000000"/>
                <w:sz w:val="24"/>
              </w:rPr>
            </w:pPr>
            <w:r w:rsidRPr="00BB5492">
              <w:rPr>
                <w:color w:val="000000"/>
                <w:sz w:val="24"/>
              </w:rPr>
              <w:t>В. В. Маяковский. Стихотворен</w:t>
            </w:r>
            <w:r w:rsidR="006C5541">
              <w:rPr>
                <w:color w:val="000000"/>
                <w:sz w:val="24"/>
              </w:rPr>
              <w:t xml:space="preserve">ие </w:t>
            </w:r>
            <w:r w:rsidRPr="00BB5492">
              <w:rPr>
                <w:color w:val="000000"/>
                <w:sz w:val="24"/>
              </w:rPr>
              <w:t>«Необычайное приключение, бывшее с Владимир</w:t>
            </w:r>
            <w:r>
              <w:rPr>
                <w:color w:val="000000"/>
                <w:sz w:val="24"/>
              </w:rPr>
              <w:t xml:space="preserve">ом Маяковским летом на даче». </w:t>
            </w:r>
            <w:r w:rsidRPr="00BB5492">
              <w:rPr>
                <w:color w:val="000000"/>
                <w:sz w:val="24"/>
              </w:rPr>
              <w:t>Тематика, проблематика, композиция стихотворения</w:t>
            </w:r>
          </w:p>
        </w:tc>
        <w:tc>
          <w:tcPr>
            <w:tcW w:w="1417" w:type="dxa"/>
          </w:tcPr>
          <w:p w:rsidR="00C20F0D" w:rsidRDefault="00C20F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20F0D" w:rsidRDefault="00C20F0D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6C5541" w:rsidRDefault="006C5541">
            <w:pPr>
              <w:rPr>
                <w:sz w:val="24"/>
                <w:szCs w:val="24"/>
              </w:rPr>
            </w:pPr>
          </w:p>
          <w:p w:rsidR="006C5541" w:rsidRPr="006C5541" w:rsidRDefault="006C5541" w:rsidP="006C5541">
            <w:pPr>
              <w:rPr>
                <w:sz w:val="24"/>
                <w:szCs w:val="24"/>
              </w:rPr>
            </w:pPr>
          </w:p>
          <w:p w:rsidR="006C5541" w:rsidRPr="006C5541" w:rsidRDefault="006C5541" w:rsidP="006C5541">
            <w:pPr>
              <w:rPr>
                <w:sz w:val="24"/>
                <w:szCs w:val="24"/>
              </w:rPr>
            </w:pPr>
          </w:p>
          <w:p w:rsidR="00C20F0D" w:rsidRPr="006C5541" w:rsidRDefault="00C20F0D" w:rsidP="006C5541">
            <w:pPr>
              <w:rPr>
                <w:sz w:val="24"/>
                <w:szCs w:val="24"/>
              </w:rPr>
            </w:pPr>
          </w:p>
        </w:tc>
      </w:tr>
      <w:tr w:rsidR="006C5541" w:rsidTr="00382346">
        <w:tc>
          <w:tcPr>
            <w:tcW w:w="800" w:type="dxa"/>
          </w:tcPr>
          <w:p w:rsidR="006C5541" w:rsidRDefault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4270" w:type="dxa"/>
          </w:tcPr>
          <w:p w:rsidR="006C5541" w:rsidRPr="00BB5492" w:rsidRDefault="006C5541" w:rsidP="00C20F0D">
            <w:pPr>
              <w:rPr>
                <w:color w:val="000000"/>
                <w:sz w:val="24"/>
              </w:rPr>
            </w:pPr>
            <w:r w:rsidRPr="00BB5492">
              <w:rPr>
                <w:color w:val="000000"/>
                <w:sz w:val="24"/>
              </w:rPr>
              <w:t>В. В. Маяковский. Стихотворен</w:t>
            </w:r>
            <w:r>
              <w:rPr>
                <w:color w:val="000000"/>
                <w:sz w:val="24"/>
              </w:rPr>
              <w:t xml:space="preserve">ие </w:t>
            </w:r>
            <w:r w:rsidRPr="00BB5492">
              <w:rPr>
                <w:color w:val="000000"/>
                <w:sz w:val="24"/>
              </w:rPr>
              <w:t>«Необычайное приключение, бывшее с Владимир</w:t>
            </w:r>
            <w:r>
              <w:rPr>
                <w:color w:val="000000"/>
                <w:sz w:val="24"/>
              </w:rPr>
              <w:t>ом Маяковским летом на даче».  Система образов стихотворения.  Лирический герой. Средства выразительности.</w:t>
            </w:r>
          </w:p>
        </w:tc>
        <w:tc>
          <w:tcPr>
            <w:tcW w:w="1417" w:type="dxa"/>
          </w:tcPr>
          <w:p w:rsidR="006C5541" w:rsidRDefault="006C554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C5541" w:rsidRDefault="006C5541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6C5541" w:rsidRDefault="006C5541">
            <w:pPr>
              <w:rPr>
                <w:sz w:val="24"/>
                <w:szCs w:val="24"/>
              </w:rPr>
            </w:pPr>
          </w:p>
        </w:tc>
      </w:tr>
      <w:tr w:rsidR="002C76FF" w:rsidTr="00486A3E">
        <w:tc>
          <w:tcPr>
            <w:tcW w:w="9571" w:type="dxa"/>
            <w:gridSpan w:val="5"/>
          </w:tcPr>
          <w:p w:rsidR="002C76FF" w:rsidRPr="002C76FF" w:rsidRDefault="002C76FF" w:rsidP="002C76FF">
            <w:pPr>
              <w:tabs>
                <w:tab w:val="left" w:pos="918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2C76FF">
              <w:rPr>
                <w:b/>
                <w:sz w:val="24"/>
                <w:szCs w:val="24"/>
              </w:rPr>
              <w:t xml:space="preserve">5.4  </w:t>
            </w:r>
            <w:r w:rsidRPr="002C76FF">
              <w:rPr>
                <w:b/>
                <w:color w:val="000000"/>
                <w:spacing w:val="1"/>
                <w:w w:val="102"/>
                <w:sz w:val="24"/>
                <w:szCs w:val="24"/>
              </w:rPr>
              <w:t>М</w:t>
            </w:r>
            <w:r w:rsidRPr="002C76FF">
              <w:rPr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2C76FF">
              <w:rPr>
                <w:b/>
                <w:color w:val="000000"/>
                <w:spacing w:val="4"/>
                <w:w w:val="102"/>
                <w:sz w:val="24"/>
                <w:szCs w:val="24"/>
              </w:rPr>
              <w:t>А</w:t>
            </w:r>
            <w:r w:rsidRPr="002C76FF">
              <w:rPr>
                <w:b/>
                <w:color w:val="000000"/>
                <w:spacing w:val="48"/>
                <w:w w:val="102"/>
                <w:sz w:val="24"/>
                <w:szCs w:val="24"/>
              </w:rPr>
              <w:t>.</w:t>
            </w:r>
            <w:r w:rsidRPr="002C76FF">
              <w:rPr>
                <w:b/>
                <w:color w:val="000000"/>
                <w:spacing w:val="-1"/>
                <w:w w:val="102"/>
                <w:sz w:val="24"/>
                <w:szCs w:val="24"/>
              </w:rPr>
              <w:t>Ш</w:t>
            </w:r>
            <w:r w:rsidRPr="002C76FF">
              <w:rPr>
                <w:b/>
                <w:color w:val="000000"/>
                <w:spacing w:val="6"/>
                <w:w w:val="102"/>
                <w:sz w:val="24"/>
                <w:szCs w:val="24"/>
              </w:rPr>
              <w:t>олохо</w:t>
            </w:r>
            <w:r w:rsidRPr="002C76FF">
              <w:rPr>
                <w:b/>
                <w:color w:val="000000"/>
                <w:spacing w:val="-12"/>
                <w:w w:val="102"/>
                <w:sz w:val="24"/>
                <w:szCs w:val="24"/>
              </w:rPr>
              <w:t>в</w:t>
            </w:r>
            <w:r w:rsidRPr="002C76FF">
              <w:rPr>
                <w:b/>
                <w:color w:val="000000"/>
                <w:w w:val="102"/>
                <w:sz w:val="24"/>
                <w:szCs w:val="24"/>
              </w:rPr>
              <w:t>.</w:t>
            </w:r>
            <w:r>
              <w:rPr>
                <w:b/>
                <w:color w:val="000000"/>
                <w:w w:val="102"/>
                <w:sz w:val="24"/>
                <w:szCs w:val="24"/>
              </w:rPr>
              <w:t xml:space="preserve"> (1час)</w:t>
            </w:r>
          </w:p>
        </w:tc>
      </w:tr>
      <w:tr w:rsidR="00C20F0D" w:rsidTr="00382346">
        <w:tc>
          <w:tcPr>
            <w:tcW w:w="800" w:type="dxa"/>
          </w:tcPr>
          <w:p w:rsidR="00C20F0D" w:rsidRDefault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2C76FF">
              <w:rPr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C20F0D" w:rsidRDefault="002C76FF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М.А. Шолохов. «Донские расск</w:t>
            </w:r>
            <w:r>
              <w:rPr>
                <w:color w:val="000000"/>
                <w:sz w:val="24"/>
              </w:rPr>
              <w:t>азы» «Родинка». Тематика, проблематика, сюжет, система персонажей, гуманистический пафос произведения</w:t>
            </w:r>
          </w:p>
        </w:tc>
        <w:tc>
          <w:tcPr>
            <w:tcW w:w="1417" w:type="dxa"/>
          </w:tcPr>
          <w:p w:rsidR="00C20F0D" w:rsidRDefault="00C20F0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20F0D" w:rsidRDefault="00C20F0D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C20F0D" w:rsidRDefault="00C20F0D">
            <w:pPr>
              <w:rPr>
                <w:sz w:val="24"/>
                <w:szCs w:val="24"/>
              </w:rPr>
            </w:pPr>
          </w:p>
        </w:tc>
      </w:tr>
      <w:tr w:rsidR="002C76FF" w:rsidTr="00F45CAF">
        <w:tc>
          <w:tcPr>
            <w:tcW w:w="9571" w:type="dxa"/>
            <w:gridSpan w:val="5"/>
          </w:tcPr>
          <w:p w:rsidR="002C76FF" w:rsidRPr="002C76FF" w:rsidRDefault="002C76FF">
            <w:pPr>
              <w:rPr>
                <w:b/>
                <w:sz w:val="24"/>
                <w:szCs w:val="24"/>
              </w:rPr>
            </w:pPr>
            <w:r w:rsidRPr="002C76FF">
              <w:rPr>
                <w:b/>
                <w:color w:val="000000"/>
                <w:spacing w:val="4"/>
                <w:w w:val="102"/>
                <w:sz w:val="24"/>
                <w:szCs w:val="24"/>
              </w:rPr>
              <w:t>5.5 А</w:t>
            </w:r>
            <w:r w:rsidRPr="002C76FF">
              <w:rPr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2C76FF">
              <w:rPr>
                <w:b/>
                <w:color w:val="000000"/>
                <w:spacing w:val="5"/>
                <w:w w:val="102"/>
                <w:sz w:val="24"/>
                <w:szCs w:val="24"/>
              </w:rPr>
              <w:t>П</w:t>
            </w:r>
            <w:r w:rsidRPr="002C76FF">
              <w:rPr>
                <w:b/>
                <w:color w:val="000000"/>
                <w:spacing w:val="48"/>
                <w:w w:val="102"/>
                <w:sz w:val="24"/>
                <w:szCs w:val="24"/>
              </w:rPr>
              <w:t>.</w:t>
            </w:r>
            <w:r w:rsidRPr="002C76FF">
              <w:rPr>
                <w:b/>
                <w:color w:val="000000"/>
                <w:spacing w:val="4"/>
                <w:w w:val="102"/>
                <w:sz w:val="24"/>
                <w:szCs w:val="24"/>
              </w:rPr>
              <w:t>П</w:t>
            </w:r>
            <w:r w:rsidRPr="002C76FF">
              <w:rPr>
                <w:b/>
                <w:color w:val="000000"/>
                <w:spacing w:val="7"/>
                <w:w w:val="102"/>
                <w:sz w:val="24"/>
                <w:szCs w:val="24"/>
              </w:rPr>
              <w:t>л</w:t>
            </w:r>
            <w:r w:rsidRPr="002C76FF">
              <w:rPr>
                <w:b/>
                <w:color w:val="000000"/>
                <w:spacing w:val="9"/>
                <w:w w:val="102"/>
                <w:sz w:val="24"/>
                <w:szCs w:val="24"/>
              </w:rPr>
              <w:t>а</w:t>
            </w:r>
            <w:r w:rsidRPr="002C76FF">
              <w:rPr>
                <w:b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2C76FF">
              <w:rPr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2C76FF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н</w:t>
            </w:r>
            <w:r w:rsidRPr="002C76FF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2C76FF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>
              <w:rPr>
                <w:b/>
                <w:color w:val="000000"/>
                <w:w w:val="102"/>
                <w:sz w:val="24"/>
                <w:szCs w:val="24"/>
              </w:rPr>
              <w:t xml:space="preserve"> (1 час)</w:t>
            </w:r>
          </w:p>
        </w:tc>
      </w:tr>
      <w:tr w:rsidR="002C76FF" w:rsidTr="00382346">
        <w:tc>
          <w:tcPr>
            <w:tcW w:w="800" w:type="dxa"/>
          </w:tcPr>
          <w:p w:rsidR="002C76FF" w:rsidRDefault="006C5541" w:rsidP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270" w:type="dxa"/>
          </w:tcPr>
          <w:p w:rsidR="002C76FF" w:rsidRDefault="002C76FF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А. П. Платонов. Расс</w:t>
            </w:r>
            <w:r>
              <w:rPr>
                <w:color w:val="000000"/>
                <w:sz w:val="24"/>
              </w:rPr>
              <w:t>каз</w:t>
            </w:r>
            <w:r w:rsidRPr="00BB5492">
              <w:rPr>
                <w:color w:val="000000"/>
                <w:sz w:val="24"/>
              </w:rPr>
              <w:t xml:space="preserve"> «</w:t>
            </w:r>
            <w:r>
              <w:rPr>
                <w:color w:val="000000"/>
                <w:sz w:val="24"/>
              </w:rPr>
              <w:t>Юшка»</w:t>
            </w:r>
            <w:r w:rsidRPr="00BB5492">
              <w:rPr>
                <w:color w:val="000000"/>
                <w:sz w:val="24"/>
              </w:rPr>
              <w:t>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1417" w:type="dxa"/>
          </w:tcPr>
          <w:p w:rsidR="002C76FF" w:rsidRDefault="002C76F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C76FF" w:rsidRDefault="002C76FF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2C76FF" w:rsidRDefault="002C76FF">
            <w:pPr>
              <w:rPr>
                <w:sz w:val="24"/>
                <w:szCs w:val="24"/>
              </w:rPr>
            </w:pPr>
          </w:p>
        </w:tc>
      </w:tr>
      <w:tr w:rsidR="002C76FF" w:rsidTr="00FD5E8B">
        <w:tc>
          <w:tcPr>
            <w:tcW w:w="9571" w:type="dxa"/>
            <w:gridSpan w:val="5"/>
          </w:tcPr>
          <w:p w:rsidR="002C76FF" w:rsidRPr="002C76FF" w:rsidRDefault="002C76FF">
            <w:pPr>
              <w:rPr>
                <w:sz w:val="24"/>
                <w:szCs w:val="24"/>
              </w:rPr>
            </w:pPr>
            <w:r w:rsidRPr="002C76FF">
              <w:rPr>
                <w:b/>
                <w:bCs/>
                <w:color w:val="000000"/>
                <w:spacing w:val="-9"/>
                <w:w w:val="102"/>
                <w:sz w:val="24"/>
                <w:szCs w:val="24"/>
              </w:rPr>
              <w:t>Р</w:t>
            </w:r>
            <w:r w:rsidRPr="002C76FF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а</w:t>
            </w:r>
            <w:r w:rsidRPr="002C76FF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з</w:t>
            </w:r>
            <w:r w:rsidRPr="002C76FF">
              <w:rPr>
                <w:b/>
                <w:bCs/>
                <w:color w:val="000000"/>
                <w:spacing w:val="6"/>
                <w:w w:val="102"/>
                <w:sz w:val="24"/>
                <w:szCs w:val="24"/>
              </w:rPr>
              <w:t>д</w:t>
            </w:r>
            <w:r w:rsidRPr="002C76FF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2C76FF">
              <w:rPr>
                <w:b/>
                <w:bCs/>
                <w:color w:val="000000"/>
                <w:spacing w:val="49"/>
                <w:w w:val="102"/>
                <w:sz w:val="24"/>
                <w:szCs w:val="24"/>
              </w:rPr>
              <w:t>л</w:t>
            </w:r>
            <w:proofErr w:type="gramStart"/>
            <w:r w:rsidRPr="002C76FF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6</w:t>
            </w:r>
            <w:proofErr w:type="gramEnd"/>
            <w:r w:rsidRPr="002C76FF">
              <w:rPr>
                <w:b/>
                <w:bCs/>
                <w:color w:val="000000"/>
                <w:w w:val="102"/>
                <w:sz w:val="24"/>
                <w:szCs w:val="24"/>
              </w:rPr>
              <w:t>.</w:t>
            </w:r>
            <w:r w:rsidRPr="002C76FF">
              <w:rPr>
                <w:b/>
                <w:bCs/>
                <w:color w:val="000000"/>
                <w:spacing w:val="-3"/>
                <w:w w:val="102"/>
                <w:sz w:val="24"/>
                <w:szCs w:val="24"/>
              </w:rPr>
              <w:t>Л</w:t>
            </w:r>
            <w:r w:rsidRPr="002C76FF">
              <w:rPr>
                <w:b/>
                <w:bCs/>
                <w:color w:val="000000"/>
                <w:w w:val="102"/>
                <w:sz w:val="24"/>
                <w:szCs w:val="24"/>
              </w:rPr>
              <w:t>и</w:t>
            </w:r>
            <w:r w:rsidRPr="002C76FF">
              <w:rPr>
                <w:b/>
                <w:bCs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2C76FF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2C76FF">
              <w:rPr>
                <w:b/>
                <w:bCs/>
                <w:color w:val="000000"/>
                <w:spacing w:val="4"/>
                <w:w w:val="102"/>
                <w:sz w:val="24"/>
                <w:szCs w:val="24"/>
              </w:rPr>
              <w:t>р</w:t>
            </w:r>
            <w:r w:rsidRPr="002C76FF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а</w:t>
            </w:r>
            <w:r w:rsidRPr="002C76FF">
              <w:rPr>
                <w:b/>
                <w:bCs/>
                <w:color w:val="000000"/>
                <w:spacing w:val="-3"/>
                <w:w w:val="102"/>
                <w:sz w:val="24"/>
                <w:szCs w:val="24"/>
              </w:rPr>
              <w:t>т</w:t>
            </w:r>
            <w:r w:rsidRPr="002C76FF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ур</w:t>
            </w:r>
            <w:r w:rsidRPr="002C76FF">
              <w:rPr>
                <w:b/>
                <w:bCs/>
                <w:color w:val="000000"/>
                <w:w w:val="102"/>
                <w:sz w:val="24"/>
                <w:szCs w:val="24"/>
              </w:rPr>
              <w:t>а</w:t>
            </w:r>
            <w:r w:rsidRPr="002C76FF">
              <w:rPr>
                <w:b/>
                <w:bCs/>
                <w:color w:val="000000"/>
                <w:spacing w:val="-4"/>
                <w:w w:val="102"/>
                <w:sz w:val="24"/>
                <w:szCs w:val="24"/>
              </w:rPr>
              <w:t>в</w:t>
            </w:r>
            <w:r w:rsidRPr="002C76FF">
              <w:rPr>
                <w:b/>
                <w:bCs/>
                <w:color w:val="000000"/>
                <w:spacing w:val="-5"/>
                <w:w w:val="102"/>
                <w:sz w:val="24"/>
                <w:szCs w:val="24"/>
              </w:rPr>
              <w:t>т</w:t>
            </w:r>
            <w:r w:rsidRPr="002C76FF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ор</w:t>
            </w:r>
            <w:r w:rsidRPr="002C76FF">
              <w:rPr>
                <w:b/>
                <w:bCs/>
                <w:color w:val="000000"/>
                <w:spacing w:val="8"/>
                <w:w w:val="102"/>
                <w:sz w:val="24"/>
                <w:szCs w:val="24"/>
              </w:rPr>
              <w:t>о</w:t>
            </w:r>
            <w:r w:rsidRPr="002C76FF">
              <w:rPr>
                <w:b/>
                <w:bCs/>
                <w:color w:val="000000"/>
                <w:spacing w:val="45"/>
                <w:w w:val="102"/>
                <w:sz w:val="24"/>
                <w:szCs w:val="24"/>
              </w:rPr>
              <w:t xml:space="preserve">й </w:t>
            </w:r>
            <w:r w:rsidRPr="002C76FF">
              <w:rPr>
                <w:b/>
                <w:bCs/>
                <w:color w:val="000000"/>
                <w:spacing w:val="1"/>
                <w:w w:val="102"/>
                <w:sz w:val="24"/>
                <w:szCs w:val="24"/>
              </w:rPr>
              <w:t>п</w:t>
            </w:r>
            <w:r w:rsidRPr="002C76FF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2C76FF">
              <w:rPr>
                <w:b/>
                <w:bCs/>
                <w:color w:val="000000"/>
                <w:spacing w:val="4"/>
                <w:w w:val="102"/>
                <w:sz w:val="24"/>
                <w:szCs w:val="24"/>
              </w:rPr>
              <w:t>л</w:t>
            </w:r>
            <w:r w:rsidRPr="002C76FF">
              <w:rPr>
                <w:b/>
                <w:bCs/>
                <w:color w:val="000000"/>
                <w:spacing w:val="-5"/>
                <w:w w:val="102"/>
                <w:sz w:val="24"/>
                <w:szCs w:val="24"/>
              </w:rPr>
              <w:t>о</w:t>
            </w:r>
            <w:r w:rsidRPr="002C76FF">
              <w:rPr>
                <w:b/>
                <w:bCs/>
                <w:color w:val="000000"/>
                <w:spacing w:val="-4"/>
                <w:w w:val="102"/>
                <w:sz w:val="24"/>
                <w:szCs w:val="24"/>
              </w:rPr>
              <w:t>в</w:t>
            </w:r>
            <w:r w:rsidRPr="002C76FF">
              <w:rPr>
                <w:b/>
                <w:bCs/>
                <w:color w:val="000000"/>
                <w:w w:val="102"/>
                <w:sz w:val="24"/>
                <w:szCs w:val="24"/>
              </w:rPr>
              <w:t>ин</w:t>
            </w:r>
            <w:r w:rsidRPr="002C76FF">
              <w:rPr>
                <w:b/>
                <w:bCs/>
                <w:color w:val="000000"/>
                <w:spacing w:val="31"/>
                <w:w w:val="102"/>
                <w:sz w:val="24"/>
                <w:szCs w:val="24"/>
              </w:rPr>
              <w:t xml:space="preserve">ы </w:t>
            </w:r>
            <w:r w:rsidRPr="002C76FF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X</w:t>
            </w:r>
            <w:r w:rsidRPr="002C76FF">
              <w:rPr>
                <w:b/>
                <w:bCs/>
                <w:color w:val="000000"/>
                <w:spacing w:val="49"/>
                <w:w w:val="102"/>
                <w:sz w:val="24"/>
                <w:szCs w:val="24"/>
              </w:rPr>
              <w:t>X</w:t>
            </w:r>
            <w:r w:rsidRPr="002C76FF">
              <w:rPr>
                <w:b/>
                <w:bCs/>
                <w:color w:val="000000"/>
                <w:w w:val="102"/>
                <w:sz w:val="24"/>
                <w:szCs w:val="24"/>
              </w:rPr>
              <w:t>–н</w:t>
            </w:r>
            <w:r w:rsidRPr="002C76FF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а</w:t>
            </w:r>
            <w:r w:rsidRPr="002C76FF">
              <w:rPr>
                <w:b/>
                <w:bCs/>
                <w:color w:val="000000"/>
                <w:spacing w:val="4"/>
                <w:w w:val="102"/>
                <w:sz w:val="24"/>
                <w:szCs w:val="24"/>
              </w:rPr>
              <w:t>ч</w:t>
            </w:r>
            <w:r w:rsidRPr="002C76FF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а</w:t>
            </w:r>
            <w:r w:rsidRPr="002C76FF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л</w:t>
            </w:r>
            <w:r w:rsidRPr="002C76FF">
              <w:rPr>
                <w:b/>
                <w:bCs/>
                <w:color w:val="000000"/>
                <w:spacing w:val="52"/>
                <w:w w:val="102"/>
                <w:sz w:val="24"/>
                <w:szCs w:val="24"/>
              </w:rPr>
              <w:t xml:space="preserve">а </w:t>
            </w:r>
            <w:r w:rsidRPr="002C76FF">
              <w:rPr>
                <w:b/>
                <w:bCs/>
                <w:color w:val="000000"/>
                <w:spacing w:val="4"/>
                <w:w w:val="102"/>
                <w:sz w:val="24"/>
                <w:szCs w:val="24"/>
              </w:rPr>
              <w:t>XX</w:t>
            </w:r>
            <w:r w:rsidRPr="002C76FF">
              <w:rPr>
                <w:b/>
                <w:bCs/>
                <w:color w:val="000000"/>
                <w:spacing w:val="38"/>
                <w:w w:val="102"/>
                <w:sz w:val="24"/>
                <w:szCs w:val="24"/>
              </w:rPr>
              <w:t xml:space="preserve">I </w:t>
            </w:r>
            <w:r w:rsidRPr="002C76FF">
              <w:rPr>
                <w:b/>
                <w:bCs/>
                <w:color w:val="000000"/>
                <w:spacing w:val="-3"/>
                <w:w w:val="102"/>
                <w:sz w:val="24"/>
                <w:szCs w:val="24"/>
              </w:rPr>
              <w:t>в</w:t>
            </w:r>
            <w:r w:rsidRPr="002C76FF">
              <w:rPr>
                <w:b/>
                <w:bCs/>
                <w:color w:val="000000"/>
                <w:spacing w:val="-7"/>
                <w:w w:val="102"/>
                <w:sz w:val="24"/>
                <w:szCs w:val="24"/>
              </w:rPr>
              <w:t>е</w:t>
            </w:r>
            <w:r w:rsidRPr="002C76FF">
              <w:rPr>
                <w:b/>
                <w:bCs/>
                <w:color w:val="000000"/>
                <w:w w:val="102"/>
                <w:sz w:val="24"/>
                <w:szCs w:val="24"/>
              </w:rPr>
              <w:t>ка</w:t>
            </w:r>
          </w:p>
        </w:tc>
      </w:tr>
      <w:tr w:rsidR="002C76FF" w:rsidTr="008D3495">
        <w:tc>
          <w:tcPr>
            <w:tcW w:w="9571" w:type="dxa"/>
            <w:gridSpan w:val="5"/>
          </w:tcPr>
          <w:p w:rsidR="002C76FF" w:rsidRPr="002C76FF" w:rsidRDefault="002C76FF" w:rsidP="002C76FF">
            <w:pPr>
              <w:tabs>
                <w:tab w:val="left" w:pos="1440"/>
              </w:tabs>
              <w:rPr>
                <w:b/>
                <w:sz w:val="24"/>
                <w:szCs w:val="24"/>
              </w:rPr>
            </w:pPr>
            <w:r w:rsidRPr="002C76FF">
              <w:rPr>
                <w:b/>
                <w:sz w:val="24"/>
                <w:szCs w:val="24"/>
              </w:rPr>
              <w:t xml:space="preserve">6.1 </w:t>
            </w:r>
            <w:r w:rsidRPr="002C76FF">
              <w:rPr>
                <w:b/>
                <w:color w:val="000000"/>
                <w:spacing w:val="5"/>
                <w:w w:val="102"/>
                <w:sz w:val="24"/>
                <w:szCs w:val="24"/>
              </w:rPr>
              <w:t>В</w:t>
            </w:r>
            <w:r w:rsidRPr="002C76FF">
              <w:rPr>
                <w:b/>
                <w:color w:val="000000"/>
                <w:spacing w:val="3"/>
                <w:w w:val="102"/>
                <w:sz w:val="24"/>
                <w:szCs w:val="24"/>
              </w:rPr>
              <w:t>.</w:t>
            </w:r>
            <w:r w:rsidRPr="002C76FF">
              <w:rPr>
                <w:b/>
                <w:color w:val="000000"/>
                <w:spacing w:val="2"/>
                <w:w w:val="102"/>
                <w:sz w:val="24"/>
                <w:szCs w:val="24"/>
              </w:rPr>
              <w:t>М</w:t>
            </w:r>
            <w:r w:rsidRPr="002C76FF">
              <w:rPr>
                <w:b/>
                <w:color w:val="000000"/>
                <w:spacing w:val="48"/>
                <w:w w:val="102"/>
                <w:sz w:val="24"/>
                <w:szCs w:val="24"/>
              </w:rPr>
              <w:t>.</w:t>
            </w:r>
            <w:r w:rsidRPr="002C76FF">
              <w:rPr>
                <w:b/>
                <w:color w:val="000000"/>
                <w:spacing w:val="-2"/>
                <w:w w:val="102"/>
                <w:sz w:val="24"/>
                <w:szCs w:val="24"/>
              </w:rPr>
              <w:t>Ш</w:t>
            </w:r>
            <w:r w:rsidRPr="002C76FF">
              <w:rPr>
                <w:b/>
                <w:color w:val="000000"/>
                <w:spacing w:val="7"/>
                <w:w w:val="102"/>
                <w:sz w:val="24"/>
                <w:szCs w:val="24"/>
              </w:rPr>
              <w:t>у</w:t>
            </w:r>
            <w:r w:rsidRPr="002C76FF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2C76FF">
              <w:rPr>
                <w:b/>
                <w:color w:val="000000"/>
                <w:spacing w:val="4"/>
                <w:w w:val="102"/>
                <w:sz w:val="24"/>
                <w:szCs w:val="24"/>
              </w:rPr>
              <w:t>ш</w:t>
            </w:r>
            <w:r w:rsidRPr="002C76FF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и</w:t>
            </w:r>
            <w:r w:rsidRPr="002C76FF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н</w:t>
            </w:r>
            <w:r w:rsidR="002F6175">
              <w:rPr>
                <w:b/>
                <w:color w:val="000000"/>
                <w:spacing w:val="-3"/>
                <w:w w:val="102"/>
                <w:sz w:val="24"/>
                <w:szCs w:val="24"/>
              </w:rPr>
              <w:t xml:space="preserve"> (2 часа)</w:t>
            </w:r>
          </w:p>
        </w:tc>
      </w:tr>
      <w:tr w:rsidR="002C76FF" w:rsidTr="00382346">
        <w:tc>
          <w:tcPr>
            <w:tcW w:w="800" w:type="dxa"/>
          </w:tcPr>
          <w:p w:rsidR="002C76FF" w:rsidRDefault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2C76F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270" w:type="dxa"/>
          </w:tcPr>
          <w:p w:rsidR="002C76FF" w:rsidRDefault="002C76FF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В. М. Шукшин. Расс</w:t>
            </w:r>
            <w:r>
              <w:rPr>
                <w:color w:val="000000"/>
                <w:sz w:val="24"/>
              </w:rPr>
              <w:t>каз «Чудик». Тематика, проблематика, сюжет, система образов произведения</w:t>
            </w:r>
          </w:p>
        </w:tc>
        <w:tc>
          <w:tcPr>
            <w:tcW w:w="1417" w:type="dxa"/>
          </w:tcPr>
          <w:p w:rsidR="002C76FF" w:rsidRDefault="002C76F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C76FF" w:rsidRDefault="002C76FF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2C76FF" w:rsidRDefault="002C76FF">
            <w:pPr>
              <w:rPr>
                <w:sz w:val="24"/>
                <w:szCs w:val="24"/>
              </w:rPr>
            </w:pPr>
          </w:p>
        </w:tc>
      </w:tr>
      <w:tr w:rsidR="002C76FF" w:rsidTr="00382346">
        <w:tc>
          <w:tcPr>
            <w:tcW w:w="800" w:type="dxa"/>
          </w:tcPr>
          <w:p w:rsidR="002C76FF" w:rsidRDefault="006C5541" w:rsidP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4270" w:type="dxa"/>
          </w:tcPr>
          <w:p w:rsidR="002C76FF" w:rsidRDefault="002F617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Резервный урок. В. М. Шукшин.</w:t>
            </w:r>
            <w:r w:rsidRPr="00BB5492">
              <w:rPr>
                <w:color w:val="000000"/>
                <w:sz w:val="24"/>
              </w:rPr>
              <w:t xml:space="preserve"> «Критики». </w:t>
            </w:r>
            <w:r>
              <w:rPr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1417" w:type="dxa"/>
          </w:tcPr>
          <w:p w:rsidR="002C76FF" w:rsidRDefault="002C76F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C76FF" w:rsidRDefault="002C76FF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2C76FF" w:rsidRDefault="002C76FF">
            <w:pPr>
              <w:rPr>
                <w:sz w:val="24"/>
                <w:szCs w:val="24"/>
              </w:rPr>
            </w:pPr>
          </w:p>
        </w:tc>
      </w:tr>
      <w:tr w:rsidR="002F6175" w:rsidTr="0009727B">
        <w:tc>
          <w:tcPr>
            <w:tcW w:w="9571" w:type="dxa"/>
            <w:gridSpan w:val="5"/>
          </w:tcPr>
          <w:p w:rsidR="002F6175" w:rsidRPr="002F6175" w:rsidRDefault="002F6175" w:rsidP="002F6175">
            <w:pPr>
              <w:ind w:firstLine="708"/>
              <w:rPr>
                <w:b/>
                <w:sz w:val="24"/>
                <w:szCs w:val="24"/>
              </w:rPr>
            </w:pPr>
            <w:r w:rsidRPr="002F6175">
              <w:rPr>
                <w:b/>
                <w:color w:val="000000"/>
                <w:spacing w:val="5"/>
                <w:w w:val="102"/>
                <w:sz w:val="24"/>
                <w:szCs w:val="24"/>
              </w:rPr>
              <w:t>6.2 С</w:t>
            </w:r>
            <w:r w:rsidRPr="002F6175">
              <w:rPr>
                <w:b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2F6175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и</w:t>
            </w:r>
            <w:r w:rsidRPr="002F6175">
              <w:rPr>
                <w:b/>
                <w:color w:val="000000"/>
                <w:spacing w:val="7"/>
                <w:w w:val="102"/>
                <w:sz w:val="24"/>
                <w:szCs w:val="24"/>
              </w:rPr>
              <w:t>хо</w:t>
            </w:r>
            <w:r w:rsidRPr="002F6175">
              <w:rPr>
                <w:b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2F6175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Pr="002F6175">
              <w:rPr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2F6175">
              <w:rPr>
                <w:b/>
                <w:color w:val="000000"/>
                <w:spacing w:val="7"/>
                <w:w w:val="102"/>
                <w:sz w:val="24"/>
                <w:szCs w:val="24"/>
              </w:rPr>
              <w:t>р</w:t>
            </w:r>
            <w:r w:rsidRPr="002F6175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2F6175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н</w:t>
            </w:r>
            <w:r w:rsidRPr="002F6175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и</w:t>
            </w:r>
            <w:r w:rsidRPr="002F6175">
              <w:rPr>
                <w:b/>
                <w:color w:val="000000"/>
                <w:w w:val="102"/>
                <w:sz w:val="24"/>
                <w:szCs w:val="24"/>
              </w:rPr>
              <w:t>я</w:t>
            </w:r>
            <w:r w:rsidRPr="002F6175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2F6175">
              <w:rPr>
                <w:b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2F6175">
              <w:rPr>
                <w:b/>
                <w:color w:val="000000"/>
                <w:spacing w:val="-7"/>
                <w:w w:val="102"/>
                <w:sz w:val="24"/>
                <w:szCs w:val="24"/>
              </w:rPr>
              <w:t>е</w:t>
            </w:r>
            <w:r w:rsidRPr="002F6175">
              <w:rPr>
                <w:b/>
                <w:color w:val="000000"/>
                <w:spacing w:val="6"/>
                <w:w w:val="102"/>
                <w:sz w:val="24"/>
                <w:szCs w:val="24"/>
              </w:rPr>
              <w:t>ч</w:t>
            </w:r>
            <w:r w:rsidRPr="002F6175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ес</w:t>
            </w:r>
            <w:r w:rsidRPr="002F6175">
              <w:rPr>
                <w:b/>
                <w:color w:val="000000"/>
                <w:spacing w:val="-5"/>
                <w:w w:val="102"/>
                <w:sz w:val="24"/>
                <w:szCs w:val="24"/>
              </w:rPr>
              <w:t>т</w:t>
            </w:r>
            <w:r w:rsidRPr="002F6175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Pr="002F6175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2F6175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нн</w:t>
            </w:r>
            <w:r w:rsidRPr="002F6175">
              <w:rPr>
                <w:b/>
                <w:color w:val="000000"/>
                <w:spacing w:val="3"/>
                <w:w w:val="102"/>
                <w:sz w:val="24"/>
                <w:szCs w:val="24"/>
              </w:rPr>
              <w:t>ы</w:t>
            </w:r>
            <w:r w:rsidRPr="002F6175">
              <w:rPr>
                <w:b/>
                <w:color w:val="000000"/>
                <w:w w:val="102"/>
                <w:sz w:val="24"/>
                <w:szCs w:val="24"/>
              </w:rPr>
              <w:t>х</w:t>
            </w:r>
            <w:r w:rsidRPr="002F6175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п</w:t>
            </w:r>
            <w:r w:rsidRPr="002F6175">
              <w:rPr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2F6175">
              <w:rPr>
                <w:b/>
                <w:color w:val="000000"/>
                <w:spacing w:val="-1"/>
                <w:w w:val="102"/>
                <w:sz w:val="24"/>
                <w:szCs w:val="24"/>
              </w:rPr>
              <w:t>э</w:t>
            </w:r>
            <w:r w:rsidRPr="002F6175">
              <w:rPr>
                <w:b/>
                <w:color w:val="000000"/>
                <w:spacing w:val="-5"/>
                <w:w w:val="102"/>
                <w:sz w:val="24"/>
                <w:szCs w:val="24"/>
              </w:rPr>
              <w:t>т</w:t>
            </w:r>
            <w:r w:rsidRPr="002F6175">
              <w:rPr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2F6175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Pr="002F6175">
              <w:rPr>
                <w:b/>
                <w:color w:val="000000"/>
                <w:spacing w:val="3"/>
                <w:w w:val="102"/>
                <w:sz w:val="24"/>
                <w:szCs w:val="24"/>
              </w:rPr>
              <w:t>XX</w:t>
            </w:r>
            <w:r w:rsidRPr="002F6175">
              <w:rPr>
                <w:b/>
                <w:color w:val="000000"/>
                <w:spacing w:val="7"/>
                <w:w w:val="102"/>
                <w:sz w:val="24"/>
                <w:szCs w:val="24"/>
              </w:rPr>
              <w:t>–</w:t>
            </w:r>
            <w:r w:rsidRPr="002F6175">
              <w:rPr>
                <w:b/>
                <w:color w:val="000000"/>
                <w:spacing w:val="4"/>
                <w:w w:val="102"/>
                <w:sz w:val="24"/>
                <w:szCs w:val="24"/>
              </w:rPr>
              <w:t>X</w:t>
            </w:r>
            <w:r w:rsidRPr="002F6175">
              <w:rPr>
                <w:b/>
                <w:color w:val="000000"/>
                <w:spacing w:val="3"/>
                <w:w w:val="102"/>
                <w:sz w:val="24"/>
                <w:szCs w:val="24"/>
              </w:rPr>
              <w:t>X</w:t>
            </w:r>
            <w:r w:rsidRPr="002F6175">
              <w:rPr>
                <w:b/>
                <w:color w:val="000000"/>
                <w:spacing w:val="40"/>
                <w:w w:val="102"/>
                <w:sz w:val="24"/>
                <w:szCs w:val="24"/>
              </w:rPr>
              <w:t xml:space="preserve">I </w:t>
            </w:r>
            <w:r w:rsidRPr="002F6175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Pr="002F6175">
              <w:rPr>
                <w:b/>
                <w:color w:val="000000"/>
                <w:spacing w:val="-5"/>
                <w:w w:val="102"/>
                <w:sz w:val="24"/>
                <w:szCs w:val="24"/>
              </w:rPr>
              <w:t>е</w:t>
            </w:r>
            <w:r w:rsidRPr="002F6175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2F6175">
              <w:rPr>
                <w:b/>
                <w:color w:val="000000"/>
                <w:spacing w:val="5"/>
                <w:w w:val="102"/>
                <w:sz w:val="24"/>
                <w:szCs w:val="24"/>
              </w:rPr>
              <w:t>о</w:t>
            </w:r>
            <w:r w:rsidRPr="002F6175">
              <w:rPr>
                <w:b/>
                <w:color w:val="000000"/>
                <w:spacing w:val="46"/>
                <w:w w:val="102"/>
                <w:sz w:val="24"/>
                <w:szCs w:val="24"/>
              </w:rPr>
              <w:t>в</w:t>
            </w:r>
            <w:r w:rsidR="003D3401">
              <w:rPr>
                <w:b/>
                <w:color w:val="000000"/>
                <w:spacing w:val="46"/>
                <w:w w:val="102"/>
                <w:sz w:val="24"/>
                <w:szCs w:val="24"/>
              </w:rPr>
              <w:t>(3</w:t>
            </w:r>
            <w:r>
              <w:rPr>
                <w:b/>
                <w:color w:val="000000"/>
                <w:spacing w:val="46"/>
                <w:w w:val="102"/>
                <w:sz w:val="24"/>
                <w:szCs w:val="24"/>
              </w:rPr>
              <w:t xml:space="preserve"> часа)</w:t>
            </w:r>
          </w:p>
        </w:tc>
      </w:tr>
      <w:tr w:rsidR="002C76FF" w:rsidTr="00382346">
        <w:tc>
          <w:tcPr>
            <w:tcW w:w="800" w:type="dxa"/>
          </w:tcPr>
          <w:p w:rsidR="002C76FF" w:rsidRDefault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2F6175">
              <w:rPr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2C76FF" w:rsidRDefault="002F617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С</w:t>
            </w:r>
            <w:r w:rsidRPr="00BB5492">
              <w:rPr>
                <w:color w:val="000000"/>
                <w:sz w:val="24"/>
              </w:rPr>
              <w:t>тихотворения М. И. Цветаев</w:t>
            </w:r>
            <w:r>
              <w:rPr>
                <w:color w:val="000000"/>
                <w:sz w:val="24"/>
              </w:rPr>
              <w:t xml:space="preserve">ой, Е. А. Евтушенко. </w:t>
            </w:r>
            <w:r w:rsidRPr="00BB5492">
              <w:rPr>
                <w:color w:val="000000"/>
                <w:sz w:val="24"/>
              </w:rPr>
              <w:t>Тематика, проблематика стихотворений</w:t>
            </w:r>
          </w:p>
        </w:tc>
        <w:tc>
          <w:tcPr>
            <w:tcW w:w="1417" w:type="dxa"/>
          </w:tcPr>
          <w:p w:rsidR="002C76FF" w:rsidRDefault="002C76F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C76FF" w:rsidRDefault="002C76FF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2C76FF" w:rsidRDefault="002C76FF">
            <w:pPr>
              <w:rPr>
                <w:sz w:val="24"/>
                <w:szCs w:val="24"/>
              </w:rPr>
            </w:pPr>
          </w:p>
        </w:tc>
      </w:tr>
      <w:tr w:rsidR="002C76FF" w:rsidTr="00382346">
        <w:tc>
          <w:tcPr>
            <w:tcW w:w="800" w:type="dxa"/>
          </w:tcPr>
          <w:p w:rsidR="002C76FF" w:rsidRDefault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</w:t>
            </w:r>
            <w:r w:rsidR="002F6175">
              <w:rPr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2C76FF" w:rsidRDefault="002F617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С</w:t>
            </w:r>
            <w:r w:rsidRPr="00BB5492">
              <w:rPr>
                <w:color w:val="000000"/>
                <w:sz w:val="24"/>
              </w:rPr>
              <w:t>тихотворения М. И. Цветаев</w:t>
            </w:r>
            <w:r>
              <w:rPr>
                <w:color w:val="000000"/>
                <w:sz w:val="24"/>
              </w:rPr>
              <w:t xml:space="preserve">ой, Е. А. Евтушенко. </w:t>
            </w:r>
            <w:r w:rsidRPr="00BB5492">
              <w:rPr>
                <w:color w:val="000000"/>
                <w:sz w:val="24"/>
              </w:rPr>
              <w:t>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1417" w:type="dxa"/>
          </w:tcPr>
          <w:p w:rsidR="002C76FF" w:rsidRDefault="002C76F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C76FF" w:rsidRDefault="002C76FF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2C76FF" w:rsidRDefault="002C76FF">
            <w:pPr>
              <w:rPr>
                <w:sz w:val="24"/>
                <w:szCs w:val="24"/>
              </w:rPr>
            </w:pPr>
          </w:p>
        </w:tc>
      </w:tr>
      <w:tr w:rsidR="002F6175" w:rsidTr="00382346">
        <w:tc>
          <w:tcPr>
            <w:tcW w:w="800" w:type="dxa"/>
          </w:tcPr>
          <w:p w:rsidR="002F6175" w:rsidRDefault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2547E6">
              <w:rPr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2F6175" w:rsidRDefault="002547E6">
            <w:pPr>
              <w:rPr>
                <w:sz w:val="24"/>
                <w:szCs w:val="24"/>
              </w:rPr>
            </w:pPr>
            <w:r w:rsidRPr="002547E6">
              <w:rPr>
                <w:b/>
                <w:color w:val="000000"/>
                <w:sz w:val="24"/>
              </w:rPr>
              <w:t>Р.р. №5</w:t>
            </w:r>
            <w:r w:rsidRPr="00BB5492">
              <w:rPr>
                <w:color w:val="000000"/>
                <w:sz w:val="24"/>
              </w:rPr>
              <w:t xml:space="preserve">Интерпретация стихотворения отечественных поэтов </w:t>
            </w:r>
            <w:r>
              <w:rPr>
                <w:color w:val="000000"/>
                <w:sz w:val="24"/>
              </w:rPr>
              <w:t>XX</w:t>
            </w:r>
            <w:r w:rsidRPr="00BB5492">
              <w:rPr>
                <w:color w:val="000000"/>
                <w:sz w:val="24"/>
              </w:rPr>
              <w:t>—</w:t>
            </w:r>
            <w:r>
              <w:rPr>
                <w:color w:val="000000"/>
                <w:sz w:val="24"/>
              </w:rPr>
              <w:t>XXI</w:t>
            </w:r>
            <w:r w:rsidRPr="00BB5492">
              <w:rPr>
                <w:color w:val="000000"/>
                <w:sz w:val="24"/>
              </w:rPr>
              <w:t xml:space="preserve"> веков</w:t>
            </w:r>
          </w:p>
        </w:tc>
        <w:tc>
          <w:tcPr>
            <w:tcW w:w="1417" w:type="dxa"/>
          </w:tcPr>
          <w:p w:rsidR="002F6175" w:rsidRDefault="002F617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F6175" w:rsidRDefault="002F6175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2F6175" w:rsidRDefault="002F6175">
            <w:pPr>
              <w:rPr>
                <w:sz w:val="24"/>
                <w:szCs w:val="24"/>
              </w:rPr>
            </w:pPr>
          </w:p>
        </w:tc>
      </w:tr>
      <w:tr w:rsidR="002547E6" w:rsidTr="00F04A7F">
        <w:tc>
          <w:tcPr>
            <w:tcW w:w="9571" w:type="dxa"/>
            <w:gridSpan w:val="5"/>
          </w:tcPr>
          <w:p w:rsidR="002547E6" w:rsidRPr="002547E6" w:rsidRDefault="002547E6" w:rsidP="002547E6">
            <w:pPr>
              <w:tabs>
                <w:tab w:val="left" w:pos="949"/>
              </w:tabs>
              <w:rPr>
                <w:b/>
                <w:sz w:val="24"/>
                <w:szCs w:val="24"/>
              </w:rPr>
            </w:pPr>
            <w:r w:rsidRPr="002547E6">
              <w:rPr>
                <w:b/>
                <w:sz w:val="24"/>
                <w:szCs w:val="24"/>
              </w:rPr>
              <w:t xml:space="preserve">6.3 </w:t>
            </w:r>
            <w:r w:rsidRPr="002547E6">
              <w:rPr>
                <w:b/>
                <w:color w:val="000000"/>
                <w:spacing w:val="3"/>
                <w:w w:val="102"/>
                <w:sz w:val="24"/>
                <w:szCs w:val="24"/>
              </w:rPr>
              <w:t>П</w:t>
            </w:r>
            <w:r w:rsidRPr="002547E6">
              <w:rPr>
                <w:b/>
                <w:color w:val="000000"/>
                <w:spacing w:val="22"/>
                <w:w w:val="102"/>
                <w:sz w:val="24"/>
                <w:szCs w:val="24"/>
              </w:rPr>
              <w:t>р</w:t>
            </w:r>
            <w:r w:rsidRPr="002547E6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2547E6">
              <w:rPr>
                <w:b/>
                <w:color w:val="000000"/>
                <w:w w:val="102"/>
                <w:sz w:val="24"/>
                <w:szCs w:val="24"/>
              </w:rPr>
              <w:t>и</w:t>
            </w:r>
            <w:r w:rsidRPr="002547E6">
              <w:rPr>
                <w:b/>
                <w:color w:val="000000"/>
                <w:spacing w:val="6"/>
                <w:w w:val="102"/>
                <w:sz w:val="24"/>
                <w:szCs w:val="24"/>
              </w:rPr>
              <w:t>з</w:t>
            </w:r>
            <w:r w:rsidRPr="002547E6">
              <w:rPr>
                <w:b/>
                <w:color w:val="000000"/>
                <w:spacing w:val="-13"/>
                <w:w w:val="102"/>
                <w:sz w:val="24"/>
                <w:szCs w:val="24"/>
              </w:rPr>
              <w:t>в</w:t>
            </w:r>
            <w:r w:rsidRPr="002547E6">
              <w:rPr>
                <w:b/>
                <w:color w:val="000000"/>
                <w:spacing w:val="-7"/>
                <w:w w:val="102"/>
                <w:sz w:val="24"/>
                <w:szCs w:val="24"/>
              </w:rPr>
              <w:t>е</w:t>
            </w:r>
            <w:r w:rsidRPr="002547E6">
              <w:rPr>
                <w:b/>
                <w:color w:val="000000"/>
                <w:spacing w:val="3"/>
                <w:w w:val="102"/>
                <w:sz w:val="24"/>
                <w:szCs w:val="24"/>
              </w:rPr>
              <w:t>д</w:t>
            </w:r>
            <w:r w:rsidRPr="002547E6">
              <w:rPr>
                <w:b/>
                <w:color w:val="000000"/>
                <w:spacing w:val="-4"/>
                <w:w w:val="102"/>
                <w:sz w:val="24"/>
                <w:szCs w:val="24"/>
              </w:rPr>
              <w:t>е</w:t>
            </w:r>
            <w:r w:rsidRPr="002547E6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ни</w:t>
            </w:r>
            <w:r w:rsidRPr="002547E6">
              <w:rPr>
                <w:b/>
                <w:color w:val="000000"/>
                <w:w w:val="102"/>
                <w:sz w:val="24"/>
                <w:szCs w:val="24"/>
              </w:rPr>
              <w:t>я</w:t>
            </w:r>
            <w:r w:rsidRPr="002547E6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2547E6">
              <w:rPr>
                <w:b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2547E6">
              <w:rPr>
                <w:b/>
                <w:color w:val="000000"/>
                <w:spacing w:val="-7"/>
                <w:w w:val="102"/>
                <w:sz w:val="24"/>
                <w:szCs w:val="24"/>
              </w:rPr>
              <w:t>е</w:t>
            </w:r>
            <w:r w:rsidRPr="002547E6">
              <w:rPr>
                <w:b/>
                <w:color w:val="000000"/>
                <w:spacing w:val="6"/>
                <w:w w:val="102"/>
                <w:sz w:val="24"/>
                <w:szCs w:val="24"/>
              </w:rPr>
              <w:t>ч</w:t>
            </w:r>
            <w:r w:rsidRPr="002547E6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ес</w:t>
            </w:r>
            <w:r w:rsidRPr="002547E6">
              <w:rPr>
                <w:b/>
                <w:color w:val="000000"/>
                <w:spacing w:val="-5"/>
                <w:w w:val="102"/>
                <w:sz w:val="24"/>
                <w:szCs w:val="24"/>
              </w:rPr>
              <w:t>т</w:t>
            </w:r>
            <w:r w:rsidRPr="002547E6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Pr="002547E6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2547E6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нн</w:t>
            </w:r>
            <w:r w:rsidRPr="002547E6">
              <w:rPr>
                <w:b/>
                <w:color w:val="000000"/>
                <w:spacing w:val="3"/>
                <w:w w:val="102"/>
                <w:sz w:val="24"/>
                <w:szCs w:val="24"/>
              </w:rPr>
              <w:t>ы</w:t>
            </w:r>
            <w:r w:rsidRPr="002547E6">
              <w:rPr>
                <w:b/>
                <w:color w:val="000000"/>
                <w:w w:val="102"/>
                <w:sz w:val="24"/>
                <w:szCs w:val="24"/>
              </w:rPr>
              <w:t>х</w:t>
            </w:r>
            <w:r w:rsidRPr="002547E6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п</w:t>
            </w:r>
            <w:r w:rsidRPr="002547E6">
              <w:rPr>
                <w:b/>
                <w:color w:val="000000"/>
                <w:spacing w:val="20"/>
                <w:w w:val="102"/>
                <w:sz w:val="24"/>
                <w:szCs w:val="24"/>
              </w:rPr>
              <w:t>р</w:t>
            </w:r>
            <w:r w:rsidRPr="002547E6">
              <w:rPr>
                <w:b/>
                <w:color w:val="000000"/>
                <w:spacing w:val="8"/>
                <w:w w:val="102"/>
                <w:sz w:val="24"/>
                <w:szCs w:val="24"/>
              </w:rPr>
              <w:t>о</w:t>
            </w:r>
            <w:r w:rsidRPr="002547E6">
              <w:rPr>
                <w:b/>
                <w:color w:val="000000"/>
                <w:spacing w:val="7"/>
                <w:w w:val="102"/>
                <w:sz w:val="24"/>
                <w:szCs w:val="24"/>
              </w:rPr>
              <w:t>з</w:t>
            </w:r>
            <w:r w:rsidRPr="002547E6">
              <w:rPr>
                <w:b/>
                <w:color w:val="000000"/>
                <w:spacing w:val="-5"/>
                <w:w w:val="102"/>
                <w:sz w:val="24"/>
                <w:szCs w:val="24"/>
              </w:rPr>
              <w:t>а</w:t>
            </w:r>
            <w:r w:rsidRPr="002547E6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и</w:t>
            </w:r>
            <w:r w:rsidRPr="002547E6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Pr="002547E6">
              <w:rPr>
                <w:b/>
                <w:color w:val="000000"/>
                <w:spacing w:val="-8"/>
                <w:w w:val="102"/>
                <w:sz w:val="24"/>
                <w:szCs w:val="24"/>
              </w:rPr>
              <w:t>о</w:t>
            </w:r>
            <w:r w:rsidRPr="002547E6">
              <w:rPr>
                <w:b/>
                <w:color w:val="000000"/>
                <w:w w:val="102"/>
                <w:sz w:val="24"/>
                <w:szCs w:val="24"/>
              </w:rPr>
              <w:t>вв</w:t>
            </w:r>
            <w:r w:rsidRPr="002547E6">
              <w:rPr>
                <w:b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2547E6">
              <w:rPr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2547E6">
              <w:rPr>
                <w:b/>
                <w:color w:val="000000"/>
                <w:spacing w:val="23"/>
                <w:w w:val="102"/>
                <w:sz w:val="24"/>
                <w:szCs w:val="24"/>
              </w:rPr>
              <w:t>р</w:t>
            </w:r>
            <w:r w:rsidRPr="002547E6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2547E6">
              <w:rPr>
                <w:b/>
                <w:color w:val="000000"/>
                <w:w w:val="102"/>
                <w:sz w:val="24"/>
                <w:szCs w:val="24"/>
              </w:rPr>
              <w:t>й</w:t>
            </w:r>
            <w:r w:rsidRPr="002547E6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п</w:t>
            </w:r>
            <w:r w:rsidRPr="002547E6">
              <w:rPr>
                <w:b/>
                <w:color w:val="000000"/>
                <w:spacing w:val="6"/>
                <w:w w:val="102"/>
                <w:sz w:val="24"/>
                <w:szCs w:val="24"/>
              </w:rPr>
              <w:t>о</w:t>
            </w:r>
            <w:r w:rsidRPr="002547E6">
              <w:rPr>
                <w:b/>
                <w:color w:val="000000"/>
                <w:spacing w:val="8"/>
                <w:w w:val="102"/>
                <w:sz w:val="24"/>
                <w:szCs w:val="24"/>
              </w:rPr>
              <w:t>л</w:t>
            </w:r>
            <w:r w:rsidRPr="002547E6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2547E6">
              <w:rPr>
                <w:b/>
                <w:color w:val="000000"/>
                <w:spacing w:val="-14"/>
                <w:w w:val="102"/>
                <w:sz w:val="24"/>
                <w:szCs w:val="24"/>
              </w:rPr>
              <w:t>в</w:t>
            </w:r>
            <w:r w:rsidRPr="002547E6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ин</w:t>
            </w:r>
            <w:r w:rsidRPr="002547E6">
              <w:rPr>
                <w:b/>
                <w:color w:val="000000"/>
                <w:spacing w:val="47"/>
                <w:w w:val="102"/>
                <w:sz w:val="24"/>
                <w:szCs w:val="24"/>
              </w:rPr>
              <w:t xml:space="preserve">ы </w:t>
            </w:r>
            <w:r w:rsidRPr="002547E6">
              <w:rPr>
                <w:b/>
                <w:color w:val="000000"/>
                <w:spacing w:val="5"/>
                <w:w w:val="102"/>
                <w:sz w:val="24"/>
                <w:szCs w:val="24"/>
              </w:rPr>
              <w:t>X</w:t>
            </w:r>
            <w:r w:rsidRPr="002547E6">
              <w:rPr>
                <w:b/>
                <w:color w:val="000000"/>
                <w:spacing w:val="49"/>
                <w:w w:val="102"/>
                <w:sz w:val="24"/>
                <w:szCs w:val="24"/>
              </w:rPr>
              <w:t>X</w:t>
            </w:r>
            <w:r w:rsidRPr="002547E6">
              <w:rPr>
                <w:b/>
                <w:color w:val="000000"/>
                <w:w w:val="102"/>
                <w:sz w:val="24"/>
                <w:szCs w:val="24"/>
              </w:rPr>
              <w:t>–</w:t>
            </w:r>
            <w:r w:rsidRPr="002547E6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н</w:t>
            </w:r>
            <w:r w:rsidRPr="002547E6">
              <w:rPr>
                <w:b/>
                <w:color w:val="000000"/>
                <w:spacing w:val="6"/>
                <w:w w:val="102"/>
                <w:sz w:val="24"/>
                <w:szCs w:val="24"/>
              </w:rPr>
              <w:t>ач</w:t>
            </w:r>
            <w:r w:rsidRPr="002547E6">
              <w:rPr>
                <w:b/>
                <w:color w:val="000000"/>
                <w:spacing w:val="8"/>
                <w:w w:val="102"/>
                <w:sz w:val="24"/>
                <w:szCs w:val="24"/>
              </w:rPr>
              <w:t>ал</w:t>
            </w:r>
            <w:r w:rsidRPr="002547E6">
              <w:rPr>
                <w:b/>
                <w:color w:val="000000"/>
                <w:spacing w:val="53"/>
                <w:w w:val="102"/>
                <w:sz w:val="24"/>
                <w:szCs w:val="24"/>
              </w:rPr>
              <w:t xml:space="preserve">а </w:t>
            </w:r>
            <w:r w:rsidRPr="002547E6">
              <w:rPr>
                <w:b/>
                <w:color w:val="000000"/>
                <w:spacing w:val="4"/>
                <w:w w:val="102"/>
                <w:sz w:val="24"/>
                <w:szCs w:val="24"/>
              </w:rPr>
              <w:t>XX</w:t>
            </w:r>
            <w:r w:rsidRPr="002547E6">
              <w:rPr>
                <w:b/>
                <w:color w:val="000000"/>
                <w:spacing w:val="40"/>
                <w:w w:val="102"/>
                <w:sz w:val="24"/>
                <w:szCs w:val="24"/>
              </w:rPr>
              <w:t xml:space="preserve">I </w:t>
            </w:r>
            <w:r w:rsidRPr="002547E6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Pr="002547E6">
              <w:rPr>
                <w:b/>
                <w:color w:val="000000"/>
                <w:spacing w:val="-5"/>
                <w:w w:val="102"/>
                <w:sz w:val="24"/>
                <w:szCs w:val="24"/>
              </w:rPr>
              <w:t>е</w:t>
            </w:r>
            <w:r w:rsidRPr="002547E6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к</w:t>
            </w:r>
            <w:r w:rsidR="00DE7AEB">
              <w:rPr>
                <w:b/>
                <w:color w:val="000000"/>
                <w:spacing w:val="51"/>
                <w:w w:val="102"/>
                <w:sz w:val="24"/>
                <w:szCs w:val="24"/>
              </w:rPr>
              <w:t>а   (</w:t>
            </w:r>
            <w:r w:rsidR="006C5541">
              <w:rPr>
                <w:b/>
                <w:color w:val="000000"/>
                <w:spacing w:val="51"/>
                <w:w w:val="102"/>
                <w:sz w:val="24"/>
                <w:szCs w:val="24"/>
              </w:rPr>
              <w:t>7</w:t>
            </w:r>
            <w:r w:rsidR="00DE7AEB">
              <w:rPr>
                <w:b/>
                <w:color w:val="000000"/>
                <w:spacing w:val="51"/>
                <w:w w:val="102"/>
                <w:sz w:val="24"/>
                <w:szCs w:val="24"/>
              </w:rPr>
              <w:t xml:space="preserve"> часов)</w:t>
            </w:r>
          </w:p>
        </w:tc>
      </w:tr>
      <w:tr w:rsidR="002547E6" w:rsidTr="00382346">
        <w:tc>
          <w:tcPr>
            <w:tcW w:w="800" w:type="dxa"/>
          </w:tcPr>
          <w:p w:rsidR="002547E6" w:rsidRDefault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2547E6">
              <w:rPr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2547E6" w:rsidRDefault="003D3401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Ф. </w:t>
            </w:r>
            <w:r w:rsidR="003F2752">
              <w:rPr>
                <w:color w:val="000000"/>
                <w:sz w:val="24"/>
              </w:rPr>
              <w:t xml:space="preserve">А. Абрамов «О чём плачут лошади». </w:t>
            </w:r>
            <w:r>
              <w:rPr>
                <w:color w:val="000000"/>
                <w:sz w:val="24"/>
              </w:rPr>
              <w:t>Тематика, проблематика, сюжет, сис</w:t>
            </w:r>
            <w:r w:rsidR="003F2752">
              <w:rPr>
                <w:color w:val="000000"/>
                <w:sz w:val="24"/>
              </w:rPr>
              <w:t>тема образов</w:t>
            </w:r>
          </w:p>
        </w:tc>
        <w:tc>
          <w:tcPr>
            <w:tcW w:w="1417" w:type="dxa"/>
          </w:tcPr>
          <w:p w:rsidR="002547E6" w:rsidRDefault="002547E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547E6" w:rsidRDefault="002547E6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2547E6" w:rsidRDefault="002547E6">
            <w:pPr>
              <w:rPr>
                <w:sz w:val="24"/>
                <w:szCs w:val="24"/>
              </w:rPr>
            </w:pPr>
          </w:p>
        </w:tc>
      </w:tr>
      <w:tr w:rsidR="002547E6" w:rsidTr="00382346">
        <w:tc>
          <w:tcPr>
            <w:tcW w:w="800" w:type="dxa"/>
          </w:tcPr>
          <w:p w:rsidR="002547E6" w:rsidRDefault="006C5541" w:rsidP="00756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270" w:type="dxa"/>
          </w:tcPr>
          <w:p w:rsidR="002547E6" w:rsidRDefault="003F2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Е.И. Носов «Живое пламя».</w:t>
            </w:r>
            <w:r>
              <w:rPr>
                <w:color w:val="000000"/>
                <w:sz w:val="24"/>
              </w:rPr>
              <w:t xml:space="preserve"> Тематика, проблематика, сюжет, система образов</w:t>
            </w:r>
          </w:p>
        </w:tc>
        <w:tc>
          <w:tcPr>
            <w:tcW w:w="1417" w:type="dxa"/>
          </w:tcPr>
          <w:p w:rsidR="002547E6" w:rsidRDefault="002547E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547E6" w:rsidRDefault="002547E6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2547E6" w:rsidRDefault="002547E6">
            <w:pPr>
              <w:rPr>
                <w:sz w:val="24"/>
                <w:szCs w:val="24"/>
              </w:rPr>
            </w:pPr>
          </w:p>
        </w:tc>
      </w:tr>
      <w:tr w:rsidR="00A01A64" w:rsidTr="00382346">
        <w:tc>
          <w:tcPr>
            <w:tcW w:w="800" w:type="dxa"/>
          </w:tcPr>
          <w:p w:rsidR="00A01A64" w:rsidRDefault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A01A64">
              <w:rPr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A01A64" w:rsidRPr="00BB5492" w:rsidRDefault="00A01A64">
            <w:pPr>
              <w:rPr>
                <w:color w:val="000000"/>
                <w:sz w:val="24"/>
              </w:rPr>
            </w:pPr>
            <w:r w:rsidRPr="00BB5492">
              <w:rPr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color w:val="000000"/>
                <w:sz w:val="24"/>
              </w:rPr>
              <w:t>XX</w:t>
            </w:r>
            <w:r w:rsidRPr="00BB5492">
              <w:rPr>
                <w:color w:val="000000"/>
                <w:sz w:val="24"/>
              </w:rPr>
              <w:t xml:space="preserve"> — начала </w:t>
            </w:r>
            <w:r>
              <w:rPr>
                <w:color w:val="000000"/>
                <w:sz w:val="24"/>
              </w:rPr>
              <w:t>XXI</w:t>
            </w:r>
            <w:r w:rsidRPr="00BB5492">
              <w:rPr>
                <w:color w:val="000000"/>
                <w:sz w:val="24"/>
              </w:rPr>
              <w:t xml:space="preserve"> века. </w:t>
            </w:r>
            <w:r>
              <w:rPr>
                <w:color w:val="000000"/>
                <w:sz w:val="24"/>
              </w:rPr>
              <w:t>Идейно-художественное своеобразие одного из рассказов</w:t>
            </w:r>
          </w:p>
        </w:tc>
        <w:tc>
          <w:tcPr>
            <w:tcW w:w="1417" w:type="dxa"/>
          </w:tcPr>
          <w:p w:rsidR="00A01A64" w:rsidRDefault="00A01A6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01A64" w:rsidRDefault="00A01A64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A01A64" w:rsidRDefault="00A01A64">
            <w:pPr>
              <w:rPr>
                <w:sz w:val="24"/>
                <w:szCs w:val="24"/>
              </w:rPr>
            </w:pPr>
          </w:p>
        </w:tc>
      </w:tr>
      <w:tr w:rsidR="002547E6" w:rsidTr="00382346">
        <w:tc>
          <w:tcPr>
            <w:tcW w:w="800" w:type="dxa"/>
          </w:tcPr>
          <w:p w:rsidR="002547E6" w:rsidRDefault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3D3401">
              <w:rPr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2547E6" w:rsidRDefault="003D3401" w:rsidP="003D3401">
            <w:pPr>
              <w:rPr>
                <w:sz w:val="24"/>
                <w:szCs w:val="24"/>
              </w:rPr>
            </w:pPr>
            <w:proofErr w:type="spellStart"/>
            <w:r w:rsidRPr="003D3401">
              <w:rPr>
                <w:b/>
                <w:color w:val="000000"/>
                <w:sz w:val="24"/>
              </w:rPr>
              <w:t>Вн</w:t>
            </w:r>
            <w:proofErr w:type="spellEnd"/>
            <w:r w:rsidRPr="003D3401">
              <w:rPr>
                <w:b/>
                <w:color w:val="000000"/>
                <w:sz w:val="24"/>
              </w:rPr>
              <w:t>. чт.№ 1</w:t>
            </w:r>
            <w:r>
              <w:rPr>
                <w:color w:val="000000"/>
                <w:sz w:val="24"/>
              </w:rPr>
              <w:t xml:space="preserve">Произведения </w:t>
            </w:r>
            <w:r w:rsidRPr="00BB5492">
              <w:rPr>
                <w:color w:val="000000"/>
                <w:sz w:val="24"/>
              </w:rPr>
              <w:t xml:space="preserve">отечественных прозаиков второй половины </w:t>
            </w:r>
            <w:r>
              <w:rPr>
                <w:color w:val="000000"/>
                <w:sz w:val="24"/>
              </w:rPr>
              <w:t>XX</w:t>
            </w:r>
            <w:r w:rsidRPr="00BB5492">
              <w:rPr>
                <w:color w:val="000000"/>
                <w:sz w:val="24"/>
              </w:rPr>
              <w:t xml:space="preserve"> — начала </w:t>
            </w:r>
            <w:r>
              <w:rPr>
                <w:color w:val="000000"/>
                <w:sz w:val="24"/>
              </w:rPr>
              <w:t>XXI</w:t>
            </w:r>
            <w:r w:rsidRPr="00BB5492">
              <w:rPr>
                <w:color w:val="000000"/>
                <w:sz w:val="24"/>
              </w:rPr>
              <w:t xml:space="preserve"> века</w:t>
            </w:r>
          </w:p>
        </w:tc>
        <w:tc>
          <w:tcPr>
            <w:tcW w:w="1417" w:type="dxa"/>
          </w:tcPr>
          <w:p w:rsidR="002547E6" w:rsidRDefault="002547E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547E6" w:rsidRDefault="002547E6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2547E6" w:rsidRDefault="002547E6">
            <w:pPr>
              <w:rPr>
                <w:sz w:val="24"/>
                <w:szCs w:val="24"/>
              </w:rPr>
            </w:pPr>
          </w:p>
        </w:tc>
      </w:tr>
      <w:tr w:rsidR="007564A0" w:rsidTr="00382346">
        <w:tc>
          <w:tcPr>
            <w:tcW w:w="800" w:type="dxa"/>
          </w:tcPr>
          <w:p w:rsidR="007564A0" w:rsidRDefault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7564A0">
              <w:rPr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7564A0" w:rsidRDefault="007564A0">
            <w:pPr>
              <w:rPr>
                <w:sz w:val="24"/>
                <w:szCs w:val="24"/>
              </w:rPr>
            </w:pPr>
            <w:proofErr w:type="spellStart"/>
            <w:r w:rsidRPr="00BB1115">
              <w:rPr>
                <w:b/>
                <w:color w:val="000000"/>
                <w:sz w:val="24"/>
              </w:rPr>
              <w:t>Вн</w:t>
            </w:r>
            <w:proofErr w:type="spellEnd"/>
            <w:r w:rsidRPr="00BB1115">
              <w:rPr>
                <w:b/>
                <w:color w:val="000000"/>
                <w:sz w:val="24"/>
              </w:rPr>
              <w:t>. чт. №2</w:t>
            </w:r>
            <w:r w:rsidRPr="00BB5492">
              <w:rPr>
                <w:color w:val="000000"/>
                <w:sz w:val="24"/>
              </w:rPr>
              <w:t>Тема взаимоотношения поколений, становления человека, выбора им жизненного пути</w:t>
            </w:r>
          </w:p>
        </w:tc>
        <w:tc>
          <w:tcPr>
            <w:tcW w:w="1417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</w:tr>
      <w:tr w:rsidR="007564A0" w:rsidTr="00382346">
        <w:tc>
          <w:tcPr>
            <w:tcW w:w="800" w:type="dxa"/>
          </w:tcPr>
          <w:p w:rsidR="007564A0" w:rsidRDefault="006C5541" w:rsidP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4270" w:type="dxa"/>
          </w:tcPr>
          <w:p w:rsidR="007564A0" w:rsidRDefault="007564A0">
            <w:pPr>
              <w:rPr>
                <w:sz w:val="24"/>
                <w:szCs w:val="24"/>
              </w:rPr>
            </w:pPr>
            <w:r w:rsidRPr="00BB1115">
              <w:rPr>
                <w:b/>
                <w:color w:val="000000"/>
                <w:sz w:val="24"/>
              </w:rPr>
              <w:t>Итоговая контрольная работа по литературе XX - началу XXI веков</w:t>
            </w:r>
            <w:r w:rsidRPr="00BB5492">
              <w:rPr>
                <w:color w:val="000000"/>
                <w:sz w:val="24"/>
              </w:rPr>
              <w:t>. Тема взаимоотношения поколений, становления человека, выбора им жизненного пути в художественной литературе</w:t>
            </w:r>
          </w:p>
        </w:tc>
        <w:tc>
          <w:tcPr>
            <w:tcW w:w="1417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</w:tr>
      <w:tr w:rsidR="007564A0" w:rsidTr="005F602D">
        <w:tc>
          <w:tcPr>
            <w:tcW w:w="9571" w:type="dxa"/>
            <w:gridSpan w:val="5"/>
          </w:tcPr>
          <w:p w:rsidR="007564A0" w:rsidRPr="00BB1115" w:rsidRDefault="007564A0">
            <w:pPr>
              <w:rPr>
                <w:sz w:val="24"/>
                <w:szCs w:val="24"/>
              </w:rPr>
            </w:pPr>
            <w:r w:rsidRPr="00BB1115">
              <w:rPr>
                <w:b/>
                <w:bCs/>
                <w:color w:val="000000"/>
                <w:spacing w:val="-9"/>
                <w:w w:val="102"/>
                <w:sz w:val="24"/>
                <w:szCs w:val="24"/>
              </w:rPr>
              <w:t>Р</w:t>
            </w:r>
            <w:r w:rsidRPr="00BB1115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а</w:t>
            </w:r>
            <w:r w:rsidRPr="00BB1115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з</w:t>
            </w:r>
            <w:r w:rsidRPr="00BB1115">
              <w:rPr>
                <w:b/>
                <w:bCs/>
                <w:color w:val="000000"/>
                <w:spacing w:val="6"/>
                <w:w w:val="102"/>
                <w:sz w:val="24"/>
                <w:szCs w:val="24"/>
              </w:rPr>
              <w:t>д</w:t>
            </w:r>
            <w:r w:rsidRPr="00BB1115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BB1115">
              <w:rPr>
                <w:b/>
                <w:bCs/>
                <w:color w:val="000000"/>
                <w:spacing w:val="49"/>
                <w:w w:val="102"/>
                <w:sz w:val="24"/>
                <w:szCs w:val="24"/>
              </w:rPr>
              <w:t>л</w:t>
            </w:r>
            <w:proofErr w:type="gramStart"/>
            <w:r w:rsidRPr="00BB1115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7</w:t>
            </w:r>
            <w:proofErr w:type="gramEnd"/>
            <w:r w:rsidRPr="00BB1115">
              <w:rPr>
                <w:b/>
                <w:bCs/>
                <w:color w:val="000000"/>
                <w:w w:val="102"/>
                <w:sz w:val="24"/>
                <w:szCs w:val="24"/>
              </w:rPr>
              <w:t>.</w:t>
            </w:r>
            <w:r w:rsidRPr="00BB1115">
              <w:rPr>
                <w:b/>
                <w:bCs/>
                <w:color w:val="000000"/>
                <w:spacing w:val="-1"/>
                <w:w w:val="102"/>
                <w:sz w:val="24"/>
                <w:szCs w:val="24"/>
              </w:rPr>
              <w:t>З</w:t>
            </w:r>
            <w:r w:rsidRPr="00BB1115">
              <w:rPr>
                <w:b/>
                <w:bCs/>
                <w:color w:val="000000"/>
                <w:spacing w:val="6"/>
                <w:w w:val="102"/>
                <w:sz w:val="24"/>
                <w:szCs w:val="24"/>
              </w:rPr>
              <w:t>ар</w:t>
            </w:r>
            <w:r w:rsidRPr="00BB1115">
              <w:rPr>
                <w:b/>
                <w:bCs/>
                <w:color w:val="000000"/>
                <w:spacing w:val="7"/>
                <w:w w:val="102"/>
                <w:sz w:val="24"/>
                <w:szCs w:val="24"/>
              </w:rPr>
              <w:t>уб</w:t>
            </w:r>
            <w:r w:rsidRPr="00BB1115">
              <w:rPr>
                <w:b/>
                <w:bCs/>
                <w:color w:val="000000"/>
                <w:spacing w:val="-5"/>
                <w:w w:val="102"/>
                <w:sz w:val="24"/>
                <w:szCs w:val="24"/>
              </w:rPr>
              <w:t>е</w:t>
            </w:r>
            <w:r w:rsidRPr="00BB1115">
              <w:rPr>
                <w:b/>
                <w:bCs/>
                <w:color w:val="000000"/>
                <w:spacing w:val="2"/>
                <w:w w:val="102"/>
                <w:sz w:val="24"/>
                <w:szCs w:val="24"/>
              </w:rPr>
              <w:t>ж</w:t>
            </w:r>
            <w:r w:rsidRPr="00BB1115">
              <w:rPr>
                <w:b/>
                <w:bCs/>
                <w:color w:val="000000"/>
                <w:w w:val="102"/>
                <w:sz w:val="24"/>
                <w:szCs w:val="24"/>
              </w:rPr>
              <w:t>н</w:t>
            </w:r>
            <w:r w:rsidRPr="00BB1115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а</w:t>
            </w:r>
            <w:r w:rsidRPr="00BB1115">
              <w:rPr>
                <w:b/>
                <w:bCs/>
                <w:color w:val="000000"/>
                <w:spacing w:val="39"/>
                <w:w w:val="102"/>
                <w:sz w:val="24"/>
                <w:szCs w:val="24"/>
              </w:rPr>
              <w:t>я</w:t>
            </w:r>
            <w:r w:rsidRPr="00BB1115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л</w:t>
            </w:r>
            <w:r w:rsidRPr="00BB1115">
              <w:rPr>
                <w:b/>
                <w:bCs/>
                <w:color w:val="000000"/>
                <w:w w:val="102"/>
                <w:sz w:val="24"/>
                <w:szCs w:val="24"/>
              </w:rPr>
              <w:t>и</w:t>
            </w:r>
            <w:r w:rsidRPr="00BB1115">
              <w:rPr>
                <w:b/>
                <w:bCs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BB1115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BB1115">
              <w:rPr>
                <w:b/>
                <w:bCs/>
                <w:color w:val="000000"/>
                <w:spacing w:val="4"/>
                <w:w w:val="102"/>
                <w:sz w:val="24"/>
                <w:szCs w:val="24"/>
              </w:rPr>
              <w:t>р</w:t>
            </w:r>
            <w:r w:rsidRPr="00BB1115">
              <w:rPr>
                <w:b/>
                <w:bCs/>
                <w:color w:val="000000"/>
                <w:spacing w:val="8"/>
                <w:w w:val="102"/>
                <w:sz w:val="24"/>
                <w:szCs w:val="24"/>
              </w:rPr>
              <w:t>а</w:t>
            </w:r>
            <w:r w:rsidRPr="00BB1115">
              <w:rPr>
                <w:b/>
                <w:bCs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BB1115">
              <w:rPr>
                <w:b/>
                <w:bCs/>
                <w:color w:val="000000"/>
                <w:spacing w:val="5"/>
                <w:w w:val="102"/>
                <w:sz w:val="24"/>
                <w:szCs w:val="24"/>
              </w:rPr>
              <w:t>у</w:t>
            </w:r>
            <w:r w:rsidRPr="00BB1115">
              <w:rPr>
                <w:b/>
                <w:bCs/>
                <w:color w:val="000000"/>
                <w:spacing w:val="-6"/>
                <w:w w:val="102"/>
                <w:sz w:val="24"/>
                <w:szCs w:val="24"/>
              </w:rPr>
              <w:t>р</w:t>
            </w:r>
            <w:r w:rsidRPr="00BB1115">
              <w:rPr>
                <w:b/>
                <w:bCs/>
                <w:color w:val="000000"/>
                <w:w w:val="102"/>
                <w:sz w:val="24"/>
                <w:szCs w:val="24"/>
              </w:rPr>
              <w:t>а</w:t>
            </w:r>
          </w:p>
        </w:tc>
      </w:tr>
      <w:tr w:rsidR="007564A0" w:rsidTr="00C8332A">
        <w:tc>
          <w:tcPr>
            <w:tcW w:w="9571" w:type="dxa"/>
            <w:gridSpan w:val="5"/>
          </w:tcPr>
          <w:p w:rsidR="007564A0" w:rsidRPr="00BB1115" w:rsidRDefault="007564A0">
            <w:pPr>
              <w:rPr>
                <w:b/>
                <w:sz w:val="24"/>
                <w:szCs w:val="24"/>
              </w:rPr>
            </w:pPr>
            <w:r w:rsidRPr="00BB1115">
              <w:rPr>
                <w:b/>
                <w:sz w:val="24"/>
                <w:szCs w:val="24"/>
              </w:rPr>
              <w:t xml:space="preserve">7.1 </w:t>
            </w:r>
            <w:proofErr w:type="spellStart"/>
            <w:r w:rsidRPr="00BB1115">
              <w:rPr>
                <w:b/>
                <w:color w:val="000000"/>
                <w:spacing w:val="2"/>
                <w:w w:val="102"/>
                <w:sz w:val="24"/>
                <w:szCs w:val="24"/>
              </w:rPr>
              <w:t>М</w:t>
            </w:r>
            <w:r w:rsidRPr="00BB1115">
              <w:rPr>
                <w:b/>
                <w:color w:val="000000"/>
                <w:w w:val="102"/>
                <w:sz w:val="24"/>
                <w:szCs w:val="24"/>
              </w:rPr>
              <w:t>.</w:t>
            </w:r>
            <w:r w:rsidRPr="00BB1115">
              <w:rPr>
                <w:b/>
                <w:color w:val="000000"/>
                <w:spacing w:val="3"/>
                <w:w w:val="102"/>
                <w:sz w:val="24"/>
                <w:szCs w:val="24"/>
              </w:rPr>
              <w:t>д</w:t>
            </w:r>
            <w:r w:rsidRPr="00BB1115">
              <w:rPr>
                <w:b/>
                <w:color w:val="000000"/>
                <w:spacing w:val="53"/>
                <w:w w:val="102"/>
                <w:sz w:val="24"/>
                <w:szCs w:val="24"/>
              </w:rPr>
              <w:t>е</w:t>
            </w:r>
            <w:r w:rsidRPr="00BB1115">
              <w:rPr>
                <w:b/>
                <w:color w:val="000000"/>
                <w:spacing w:val="5"/>
                <w:w w:val="102"/>
                <w:sz w:val="24"/>
                <w:szCs w:val="24"/>
              </w:rPr>
              <w:t>С</w:t>
            </w:r>
            <w:r w:rsidRPr="00BB1115">
              <w:rPr>
                <w:b/>
                <w:color w:val="000000"/>
                <w:spacing w:val="-5"/>
                <w:w w:val="102"/>
                <w:sz w:val="24"/>
                <w:szCs w:val="24"/>
              </w:rPr>
              <w:t>е</w:t>
            </w:r>
            <w:r w:rsidRPr="00BB1115">
              <w:rPr>
                <w:b/>
                <w:color w:val="000000"/>
                <w:spacing w:val="21"/>
                <w:w w:val="102"/>
                <w:sz w:val="24"/>
                <w:szCs w:val="24"/>
              </w:rPr>
              <w:t>р</w:t>
            </w:r>
            <w:r w:rsidRPr="00BB1115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Pr="00BB1115">
              <w:rPr>
                <w:b/>
                <w:color w:val="000000"/>
                <w:spacing w:val="8"/>
                <w:w w:val="102"/>
                <w:sz w:val="24"/>
                <w:szCs w:val="24"/>
              </w:rPr>
              <w:t>а</w:t>
            </w:r>
            <w:r w:rsidRPr="00BB1115">
              <w:rPr>
                <w:b/>
                <w:color w:val="000000"/>
                <w:w w:val="102"/>
                <w:sz w:val="24"/>
                <w:szCs w:val="24"/>
              </w:rPr>
              <w:t>н</w:t>
            </w:r>
            <w:r w:rsidRPr="00BB1115">
              <w:rPr>
                <w:b/>
                <w:color w:val="000000"/>
                <w:spacing w:val="-4"/>
                <w:w w:val="102"/>
                <w:sz w:val="24"/>
                <w:szCs w:val="24"/>
              </w:rPr>
              <w:t>т</w:t>
            </w:r>
            <w:r w:rsidRPr="00BB1115">
              <w:rPr>
                <w:b/>
                <w:color w:val="000000"/>
                <w:spacing w:val="-7"/>
                <w:w w:val="102"/>
                <w:sz w:val="24"/>
                <w:szCs w:val="24"/>
              </w:rPr>
              <w:t>е</w:t>
            </w:r>
            <w:r w:rsidRPr="00BB1115">
              <w:rPr>
                <w:b/>
                <w:color w:val="000000"/>
                <w:w w:val="102"/>
                <w:sz w:val="24"/>
                <w:szCs w:val="24"/>
              </w:rPr>
              <w:t>с</w:t>
            </w:r>
            <w:r w:rsidRPr="00BB1115">
              <w:rPr>
                <w:b/>
                <w:color w:val="000000"/>
                <w:spacing w:val="3"/>
                <w:w w:val="102"/>
                <w:sz w:val="24"/>
                <w:szCs w:val="24"/>
              </w:rPr>
              <w:t>С</w:t>
            </w:r>
            <w:r w:rsidRPr="00BB1115">
              <w:rPr>
                <w:b/>
                <w:color w:val="000000"/>
                <w:spacing w:val="9"/>
                <w:w w:val="102"/>
                <w:sz w:val="24"/>
                <w:szCs w:val="24"/>
              </w:rPr>
              <w:t>а</w:t>
            </w:r>
            <w:r w:rsidRPr="00BB1115">
              <w:rPr>
                <w:b/>
                <w:color w:val="000000"/>
                <w:spacing w:val="8"/>
                <w:w w:val="102"/>
                <w:sz w:val="24"/>
                <w:szCs w:val="24"/>
              </w:rPr>
              <w:t>а</w:t>
            </w:r>
            <w:r w:rsidRPr="00BB1115">
              <w:rPr>
                <w:b/>
                <w:color w:val="000000"/>
                <w:spacing w:val="1"/>
                <w:w w:val="102"/>
                <w:sz w:val="24"/>
                <w:szCs w:val="24"/>
              </w:rPr>
              <w:t>в</w:t>
            </w:r>
            <w:r w:rsidRPr="00BB1115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BB1115">
              <w:rPr>
                <w:b/>
                <w:color w:val="000000"/>
                <w:spacing w:val="4"/>
                <w:w w:val="102"/>
                <w:sz w:val="24"/>
                <w:szCs w:val="24"/>
              </w:rPr>
              <w:t>д</w:t>
            </w:r>
            <w:r w:rsidRPr="00BB1115">
              <w:rPr>
                <w:b/>
                <w:color w:val="000000"/>
                <w:spacing w:val="7"/>
                <w:w w:val="102"/>
                <w:sz w:val="24"/>
                <w:szCs w:val="24"/>
              </w:rPr>
              <w:t>р</w:t>
            </w:r>
            <w:r w:rsidRPr="00BB1115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а</w:t>
            </w:r>
            <w:proofErr w:type="spellEnd"/>
          </w:p>
        </w:tc>
      </w:tr>
      <w:tr w:rsidR="007564A0" w:rsidTr="00382346">
        <w:tc>
          <w:tcPr>
            <w:tcW w:w="800" w:type="dxa"/>
          </w:tcPr>
          <w:p w:rsidR="007564A0" w:rsidRDefault="006C5541" w:rsidP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4270" w:type="dxa"/>
          </w:tcPr>
          <w:p w:rsidR="007564A0" w:rsidRDefault="007564A0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1417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</w:tr>
      <w:tr w:rsidR="007564A0" w:rsidTr="00382346">
        <w:tc>
          <w:tcPr>
            <w:tcW w:w="800" w:type="dxa"/>
          </w:tcPr>
          <w:p w:rsidR="007564A0" w:rsidRDefault="006C5541" w:rsidP="00756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="007564A0">
              <w:rPr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7564A0" w:rsidRDefault="007564A0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М. де Сервантес Сааведра. Роман «Хитроумный идальго Дон Кихот Ламанчский</w:t>
            </w:r>
            <w:proofErr w:type="gramStart"/>
            <w:r w:rsidRPr="00BB5492">
              <w:rPr>
                <w:color w:val="000000"/>
                <w:sz w:val="24"/>
              </w:rPr>
              <w:t>»(</w:t>
            </w:r>
            <w:proofErr w:type="gramEnd"/>
            <w:r w:rsidRPr="00BB5492">
              <w:rPr>
                <w:color w:val="000000"/>
                <w:sz w:val="24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1417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</w:tr>
      <w:tr w:rsidR="007564A0" w:rsidTr="00F71EA4">
        <w:tc>
          <w:tcPr>
            <w:tcW w:w="9571" w:type="dxa"/>
            <w:gridSpan w:val="5"/>
          </w:tcPr>
          <w:p w:rsidR="007564A0" w:rsidRPr="007C6778" w:rsidRDefault="007564A0">
            <w:pPr>
              <w:rPr>
                <w:b/>
                <w:sz w:val="24"/>
                <w:szCs w:val="24"/>
              </w:rPr>
            </w:pPr>
            <w:r w:rsidRPr="007C6778">
              <w:rPr>
                <w:b/>
                <w:color w:val="000000"/>
                <w:spacing w:val="7"/>
                <w:w w:val="102"/>
                <w:sz w:val="24"/>
                <w:szCs w:val="24"/>
              </w:rPr>
              <w:t xml:space="preserve">7.2 </w:t>
            </w:r>
            <w:proofErr w:type="spellStart"/>
            <w:r w:rsidRPr="007C6778">
              <w:rPr>
                <w:b/>
                <w:color w:val="000000"/>
                <w:spacing w:val="7"/>
                <w:w w:val="102"/>
                <w:sz w:val="24"/>
                <w:szCs w:val="24"/>
              </w:rPr>
              <w:t>З</w:t>
            </w:r>
            <w:r w:rsidRPr="007C6778">
              <w:rPr>
                <w:b/>
                <w:color w:val="000000"/>
                <w:spacing w:val="9"/>
                <w:w w:val="102"/>
                <w:sz w:val="24"/>
                <w:szCs w:val="24"/>
              </w:rPr>
              <w:t>а</w:t>
            </w:r>
            <w:r w:rsidRPr="007C6778">
              <w:rPr>
                <w:b/>
                <w:color w:val="000000"/>
                <w:spacing w:val="22"/>
                <w:w w:val="102"/>
                <w:sz w:val="24"/>
                <w:szCs w:val="24"/>
              </w:rPr>
              <w:t>р</w:t>
            </w:r>
            <w:r w:rsidRPr="007C6778">
              <w:rPr>
                <w:b/>
                <w:color w:val="000000"/>
                <w:spacing w:val="-7"/>
                <w:w w:val="102"/>
                <w:sz w:val="24"/>
                <w:szCs w:val="24"/>
              </w:rPr>
              <w:t>у</w:t>
            </w:r>
            <w:r w:rsidRPr="007C6778">
              <w:rPr>
                <w:b/>
                <w:color w:val="000000"/>
                <w:spacing w:val="4"/>
                <w:w w:val="102"/>
                <w:sz w:val="24"/>
                <w:szCs w:val="24"/>
              </w:rPr>
              <w:t>б</w:t>
            </w:r>
            <w:r w:rsidRPr="007C6778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7C6778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жн</w:t>
            </w:r>
            <w:r w:rsidRPr="007C6778">
              <w:rPr>
                <w:b/>
                <w:color w:val="000000"/>
                <w:spacing w:val="-7"/>
                <w:w w:val="102"/>
                <w:sz w:val="24"/>
                <w:szCs w:val="24"/>
              </w:rPr>
              <w:t>а</w:t>
            </w:r>
            <w:r w:rsidRPr="007C6778">
              <w:rPr>
                <w:b/>
                <w:color w:val="000000"/>
                <w:spacing w:val="48"/>
                <w:w w:val="102"/>
                <w:sz w:val="24"/>
                <w:szCs w:val="24"/>
              </w:rPr>
              <w:t>я</w:t>
            </w:r>
            <w:r w:rsidRPr="007C6778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н</w:t>
            </w:r>
            <w:r w:rsidRPr="007C6778">
              <w:rPr>
                <w:b/>
                <w:color w:val="000000"/>
                <w:spacing w:val="7"/>
                <w:w w:val="102"/>
                <w:sz w:val="24"/>
                <w:szCs w:val="24"/>
              </w:rPr>
              <w:t>о</w:t>
            </w:r>
            <w:r w:rsidRPr="007C6778">
              <w:rPr>
                <w:b/>
                <w:color w:val="000000"/>
                <w:w w:val="102"/>
                <w:sz w:val="24"/>
                <w:szCs w:val="24"/>
              </w:rPr>
              <w:t>в</w:t>
            </w:r>
            <w:r w:rsidRPr="007C6778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7C6778">
              <w:rPr>
                <w:b/>
                <w:color w:val="000000"/>
                <w:spacing w:val="7"/>
                <w:w w:val="102"/>
                <w:sz w:val="24"/>
                <w:szCs w:val="24"/>
              </w:rPr>
              <w:t>лл</w:t>
            </w:r>
            <w:r w:rsidRPr="007C6778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и</w:t>
            </w:r>
            <w:r w:rsidRPr="007C6778">
              <w:rPr>
                <w:b/>
                <w:color w:val="000000"/>
                <w:spacing w:val="-6"/>
                <w:w w:val="102"/>
                <w:sz w:val="24"/>
                <w:szCs w:val="24"/>
              </w:rPr>
              <w:t>с</w:t>
            </w:r>
            <w:r w:rsidRPr="007C6778">
              <w:rPr>
                <w:b/>
                <w:color w:val="000000"/>
                <w:spacing w:val="-5"/>
                <w:w w:val="102"/>
                <w:sz w:val="24"/>
                <w:szCs w:val="24"/>
              </w:rPr>
              <w:t>т</w:t>
            </w:r>
            <w:r w:rsidRPr="007C6778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и</w:t>
            </w:r>
            <w:r w:rsidRPr="007C6778">
              <w:rPr>
                <w:b/>
                <w:color w:val="000000"/>
                <w:spacing w:val="-4"/>
                <w:w w:val="102"/>
                <w:sz w:val="24"/>
                <w:szCs w:val="24"/>
              </w:rPr>
              <w:t>к</w:t>
            </w:r>
            <w:r w:rsidRPr="007C6778">
              <w:rPr>
                <w:b/>
                <w:color w:val="000000"/>
                <w:w w:val="102"/>
                <w:sz w:val="24"/>
                <w:szCs w:val="24"/>
              </w:rPr>
              <w:t>а</w:t>
            </w:r>
            <w:proofErr w:type="spellEnd"/>
          </w:p>
        </w:tc>
      </w:tr>
      <w:tr w:rsidR="007564A0" w:rsidTr="00382346">
        <w:tc>
          <w:tcPr>
            <w:tcW w:w="800" w:type="dxa"/>
          </w:tcPr>
          <w:p w:rsidR="007564A0" w:rsidRDefault="006C5541" w:rsidP="00756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7564A0">
              <w:rPr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7564A0" w:rsidRDefault="007564A0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Жанр новеллы в литературе, его особенности. </w:t>
            </w:r>
            <w:r>
              <w:rPr>
                <w:color w:val="000000"/>
                <w:sz w:val="24"/>
              </w:rPr>
              <w:t>П. Мериме. Идейно-художественное своеобразие новеллы «</w:t>
            </w:r>
            <w:proofErr w:type="spellStart"/>
            <w:r>
              <w:rPr>
                <w:color w:val="000000"/>
                <w:sz w:val="24"/>
              </w:rPr>
              <w:t>Маттео</w:t>
            </w:r>
            <w:proofErr w:type="spellEnd"/>
            <w:r>
              <w:rPr>
                <w:color w:val="000000"/>
                <w:sz w:val="24"/>
              </w:rPr>
              <w:t xml:space="preserve"> Фальконе»</w:t>
            </w:r>
          </w:p>
        </w:tc>
        <w:tc>
          <w:tcPr>
            <w:tcW w:w="1417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</w:tr>
      <w:tr w:rsidR="007564A0" w:rsidTr="00382346">
        <w:tc>
          <w:tcPr>
            <w:tcW w:w="800" w:type="dxa"/>
          </w:tcPr>
          <w:p w:rsidR="007564A0" w:rsidRDefault="006C5541" w:rsidP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4270" w:type="dxa"/>
          </w:tcPr>
          <w:p w:rsidR="007564A0" w:rsidRDefault="007564A0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>О. Генри. «</w:t>
            </w:r>
            <w:r>
              <w:rPr>
                <w:color w:val="000000"/>
                <w:sz w:val="24"/>
              </w:rPr>
              <w:t>Дары волхвов»</w:t>
            </w:r>
            <w:r w:rsidRPr="00BB5492">
              <w:rPr>
                <w:color w:val="000000"/>
                <w:sz w:val="24"/>
              </w:rPr>
              <w:t xml:space="preserve">. Жанр, </w:t>
            </w:r>
            <w:r w:rsidRPr="00BB5492">
              <w:rPr>
                <w:color w:val="000000"/>
                <w:sz w:val="24"/>
              </w:rPr>
              <w:lastRenderedPageBreak/>
              <w:t>тема, идея, проблематика, сюжет новелл</w:t>
            </w:r>
            <w:r w:rsidR="00DE7AEB">
              <w:rPr>
                <w:color w:val="000000"/>
                <w:sz w:val="24"/>
              </w:rPr>
              <w:t xml:space="preserve">ы. </w:t>
            </w:r>
          </w:p>
        </w:tc>
        <w:tc>
          <w:tcPr>
            <w:tcW w:w="1417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</w:tr>
      <w:tr w:rsidR="00DE7AEB" w:rsidTr="00382346">
        <w:tc>
          <w:tcPr>
            <w:tcW w:w="800" w:type="dxa"/>
          </w:tcPr>
          <w:p w:rsidR="00DE7AEB" w:rsidRDefault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64.</w:t>
            </w:r>
          </w:p>
        </w:tc>
        <w:tc>
          <w:tcPr>
            <w:tcW w:w="4270" w:type="dxa"/>
          </w:tcPr>
          <w:p w:rsidR="00DE7AEB" w:rsidRPr="00BB5492" w:rsidRDefault="00DE7AEB" w:rsidP="00DE7AE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</w:t>
            </w:r>
            <w:r w:rsidRPr="00BB5492">
              <w:rPr>
                <w:color w:val="000000"/>
                <w:sz w:val="24"/>
              </w:rPr>
              <w:t>. Генри. «</w:t>
            </w:r>
            <w:r>
              <w:rPr>
                <w:color w:val="000000"/>
                <w:sz w:val="24"/>
              </w:rPr>
              <w:t>Дары волхвов»</w:t>
            </w:r>
            <w:r w:rsidRPr="00BB5492">
              <w:rPr>
                <w:color w:val="000000"/>
                <w:sz w:val="24"/>
              </w:rPr>
              <w:t>. Система персонажей. Роль художественной детали в произведении</w:t>
            </w:r>
          </w:p>
        </w:tc>
        <w:tc>
          <w:tcPr>
            <w:tcW w:w="1417" w:type="dxa"/>
          </w:tcPr>
          <w:p w:rsidR="00DE7AEB" w:rsidRDefault="00DE7AE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E7AEB" w:rsidRDefault="00DE7AEB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DE7AEB" w:rsidRDefault="00DE7AEB">
            <w:pPr>
              <w:rPr>
                <w:sz w:val="24"/>
                <w:szCs w:val="24"/>
              </w:rPr>
            </w:pPr>
          </w:p>
        </w:tc>
      </w:tr>
      <w:tr w:rsidR="007564A0" w:rsidTr="00755518">
        <w:tc>
          <w:tcPr>
            <w:tcW w:w="9571" w:type="dxa"/>
            <w:gridSpan w:val="5"/>
          </w:tcPr>
          <w:p w:rsidR="007564A0" w:rsidRPr="007C6778" w:rsidRDefault="007564A0">
            <w:pPr>
              <w:rPr>
                <w:b/>
                <w:sz w:val="24"/>
                <w:szCs w:val="24"/>
              </w:rPr>
            </w:pPr>
            <w:r w:rsidRPr="007C6778">
              <w:rPr>
                <w:b/>
                <w:color w:val="000000"/>
                <w:spacing w:val="4"/>
                <w:w w:val="102"/>
                <w:sz w:val="24"/>
                <w:szCs w:val="24"/>
              </w:rPr>
              <w:t xml:space="preserve">7.3 </w:t>
            </w:r>
            <w:proofErr w:type="spellStart"/>
            <w:r w:rsidRPr="007C6778">
              <w:rPr>
                <w:b/>
                <w:color w:val="000000"/>
                <w:spacing w:val="4"/>
                <w:w w:val="102"/>
                <w:sz w:val="24"/>
                <w:szCs w:val="24"/>
              </w:rPr>
              <w:t>А</w:t>
            </w:r>
            <w:r w:rsidRPr="007C6778">
              <w:rPr>
                <w:b/>
                <w:color w:val="000000"/>
                <w:w w:val="102"/>
                <w:sz w:val="24"/>
                <w:szCs w:val="24"/>
              </w:rPr>
              <w:t>.</w:t>
            </w:r>
            <w:r w:rsidRPr="007C6778">
              <w:rPr>
                <w:b/>
                <w:color w:val="000000"/>
                <w:spacing w:val="4"/>
                <w:w w:val="102"/>
                <w:sz w:val="24"/>
                <w:szCs w:val="24"/>
              </w:rPr>
              <w:t>д</w:t>
            </w:r>
            <w:r w:rsidRPr="007C6778">
              <w:rPr>
                <w:b/>
                <w:color w:val="000000"/>
                <w:w w:val="102"/>
                <w:sz w:val="24"/>
                <w:szCs w:val="24"/>
              </w:rPr>
              <w:t>е</w:t>
            </w:r>
            <w:r w:rsidRPr="007C6778">
              <w:rPr>
                <w:b/>
                <w:color w:val="000000"/>
                <w:spacing w:val="4"/>
                <w:w w:val="102"/>
                <w:sz w:val="24"/>
                <w:szCs w:val="24"/>
              </w:rPr>
              <w:t>С</w:t>
            </w:r>
            <w:r w:rsidRPr="007C6778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7C6778">
              <w:rPr>
                <w:b/>
                <w:color w:val="000000"/>
                <w:spacing w:val="-3"/>
                <w:w w:val="102"/>
                <w:sz w:val="24"/>
                <w:szCs w:val="24"/>
              </w:rPr>
              <w:t>н</w:t>
            </w:r>
            <w:r w:rsidRPr="007C6778">
              <w:rPr>
                <w:b/>
                <w:color w:val="000000"/>
                <w:w w:val="102"/>
                <w:sz w:val="24"/>
                <w:szCs w:val="24"/>
              </w:rPr>
              <w:t>т</w:t>
            </w:r>
            <w:r w:rsidRPr="007C6778">
              <w:rPr>
                <w:b/>
                <w:color w:val="000000"/>
                <w:spacing w:val="5"/>
                <w:w w:val="102"/>
                <w:sz w:val="24"/>
                <w:szCs w:val="24"/>
              </w:rPr>
              <w:t>Э</w:t>
            </w:r>
            <w:r w:rsidRPr="007C6778">
              <w:rPr>
                <w:b/>
                <w:color w:val="000000"/>
                <w:spacing w:val="-2"/>
                <w:w w:val="102"/>
                <w:sz w:val="24"/>
                <w:szCs w:val="24"/>
              </w:rPr>
              <w:t>к</w:t>
            </w:r>
            <w:r w:rsidRPr="007C6778">
              <w:rPr>
                <w:b/>
                <w:color w:val="000000"/>
                <w:spacing w:val="6"/>
                <w:w w:val="102"/>
                <w:sz w:val="24"/>
                <w:szCs w:val="24"/>
              </w:rPr>
              <w:t>з</w:t>
            </w:r>
            <w:r w:rsidRPr="007C6778">
              <w:rPr>
                <w:b/>
                <w:color w:val="000000"/>
                <w:spacing w:val="-2"/>
                <w:w w:val="102"/>
                <w:sz w:val="24"/>
                <w:szCs w:val="24"/>
              </w:rPr>
              <w:t>юп</w:t>
            </w:r>
            <w:r w:rsidRPr="007C6778">
              <w:rPr>
                <w:b/>
                <w:color w:val="000000"/>
                <w:spacing w:val="-6"/>
                <w:w w:val="102"/>
                <w:sz w:val="24"/>
                <w:szCs w:val="24"/>
              </w:rPr>
              <w:t>е</w:t>
            </w:r>
            <w:r w:rsidRPr="007C6778">
              <w:rPr>
                <w:b/>
                <w:color w:val="000000"/>
                <w:spacing w:val="20"/>
                <w:w w:val="102"/>
                <w:sz w:val="24"/>
                <w:szCs w:val="24"/>
              </w:rPr>
              <w:t>р</w:t>
            </w:r>
            <w:r w:rsidRPr="007C6778">
              <w:rPr>
                <w:b/>
                <w:color w:val="000000"/>
                <w:spacing w:val="-1"/>
                <w:w w:val="102"/>
                <w:sz w:val="24"/>
                <w:szCs w:val="24"/>
              </w:rPr>
              <w:t>и</w:t>
            </w:r>
            <w:proofErr w:type="spellEnd"/>
            <w:r>
              <w:rPr>
                <w:b/>
                <w:color w:val="000000"/>
                <w:spacing w:val="-1"/>
                <w:w w:val="102"/>
                <w:sz w:val="24"/>
                <w:szCs w:val="24"/>
              </w:rPr>
              <w:t xml:space="preserve"> (4 часа)</w:t>
            </w:r>
          </w:p>
        </w:tc>
      </w:tr>
      <w:tr w:rsidR="007564A0" w:rsidTr="00382346">
        <w:tc>
          <w:tcPr>
            <w:tcW w:w="800" w:type="dxa"/>
          </w:tcPr>
          <w:p w:rsidR="007564A0" w:rsidRDefault="006C5541" w:rsidP="00756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7564A0">
              <w:rPr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7564A0" w:rsidRDefault="007564A0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А. де </w:t>
            </w:r>
            <w:proofErr w:type="spellStart"/>
            <w:proofErr w:type="gramStart"/>
            <w:r w:rsidRPr="00BB5492">
              <w:rPr>
                <w:color w:val="000000"/>
                <w:sz w:val="24"/>
              </w:rPr>
              <w:t>Сент</w:t>
            </w:r>
            <w:proofErr w:type="spellEnd"/>
            <w:proofErr w:type="gramEnd"/>
            <w:r w:rsidRPr="00BB5492">
              <w:rPr>
                <w:color w:val="000000"/>
                <w:sz w:val="24"/>
              </w:rPr>
              <w:t xml:space="preserve"> </w:t>
            </w:r>
            <w:proofErr w:type="spellStart"/>
            <w:r w:rsidRPr="00BB5492">
              <w:rPr>
                <w:color w:val="000000"/>
                <w:sz w:val="24"/>
              </w:rPr>
              <w:t>Экзюпери</w:t>
            </w:r>
            <w:proofErr w:type="spellEnd"/>
            <w:r w:rsidRPr="00BB5492">
              <w:rPr>
                <w:color w:val="000000"/>
                <w:sz w:val="24"/>
              </w:rPr>
              <w:t>. Повесть-сказка «Маленький принц». Жанр, тематика, проблематика, сюжет произведения</w:t>
            </w:r>
          </w:p>
        </w:tc>
        <w:tc>
          <w:tcPr>
            <w:tcW w:w="1417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</w:tr>
      <w:tr w:rsidR="007564A0" w:rsidTr="00382346">
        <w:tc>
          <w:tcPr>
            <w:tcW w:w="800" w:type="dxa"/>
          </w:tcPr>
          <w:p w:rsidR="007564A0" w:rsidRDefault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7564A0">
              <w:rPr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7564A0" w:rsidRDefault="007564A0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А. де </w:t>
            </w:r>
            <w:proofErr w:type="spellStart"/>
            <w:proofErr w:type="gramStart"/>
            <w:r w:rsidRPr="00BB5492">
              <w:rPr>
                <w:color w:val="000000"/>
                <w:sz w:val="24"/>
              </w:rPr>
              <w:t>Сент</w:t>
            </w:r>
            <w:proofErr w:type="spellEnd"/>
            <w:proofErr w:type="gramEnd"/>
            <w:r w:rsidRPr="00BB5492">
              <w:rPr>
                <w:color w:val="000000"/>
                <w:sz w:val="24"/>
              </w:rPr>
              <w:t xml:space="preserve"> </w:t>
            </w:r>
            <w:proofErr w:type="spellStart"/>
            <w:r w:rsidRPr="00BB5492">
              <w:rPr>
                <w:color w:val="000000"/>
                <w:sz w:val="24"/>
              </w:rPr>
              <w:t>Экзюпери</w:t>
            </w:r>
            <w:proofErr w:type="spellEnd"/>
            <w:r w:rsidRPr="00BB5492">
              <w:rPr>
                <w:color w:val="000000"/>
                <w:sz w:val="24"/>
              </w:rPr>
              <w:t xml:space="preserve">. Повесть-сказка «Маленький принц». Система образов. Образ Маленького принца. </w:t>
            </w:r>
            <w:r>
              <w:rPr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1417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</w:tr>
      <w:tr w:rsidR="007564A0" w:rsidTr="00382346">
        <w:tc>
          <w:tcPr>
            <w:tcW w:w="800" w:type="dxa"/>
          </w:tcPr>
          <w:p w:rsidR="007564A0" w:rsidRDefault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7564A0">
              <w:rPr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7564A0" w:rsidRDefault="007564A0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А. де </w:t>
            </w:r>
            <w:proofErr w:type="spellStart"/>
            <w:proofErr w:type="gramStart"/>
            <w:r w:rsidRPr="00BB5492">
              <w:rPr>
                <w:color w:val="000000"/>
                <w:sz w:val="24"/>
              </w:rPr>
              <w:t>Сент</w:t>
            </w:r>
            <w:proofErr w:type="spellEnd"/>
            <w:proofErr w:type="gramEnd"/>
            <w:r w:rsidRPr="00BB5492">
              <w:rPr>
                <w:color w:val="000000"/>
                <w:sz w:val="24"/>
              </w:rPr>
              <w:t xml:space="preserve"> </w:t>
            </w:r>
            <w:proofErr w:type="spellStart"/>
            <w:r w:rsidRPr="00BB5492">
              <w:rPr>
                <w:color w:val="000000"/>
                <w:sz w:val="24"/>
              </w:rPr>
              <w:t>Экзюпери</w:t>
            </w:r>
            <w:proofErr w:type="spellEnd"/>
            <w:r w:rsidRPr="00BB5492">
              <w:rPr>
                <w:color w:val="000000"/>
                <w:sz w:val="24"/>
              </w:rPr>
              <w:t>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1417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</w:tr>
      <w:tr w:rsidR="007564A0" w:rsidTr="00382346">
        <w:tc>
          <w:tcPr>
            <w:tcW w:w="800" w:type="dxa"/>
          </w:tcPr>
          <w:p w:rsidR="007564A0" w:rsidRDefault="006C5541" w:rsidP="006C5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4270" w:type="dxa"/>
          </w:tcPr>
          <w:p w:rsidR="007564A0" w:rsidRDefault="007564A0">
            <w:pPr>
              <w:rPr>
                <w:sz w:val="24"/>
                <w:szCs w:val="24"/>
              </w:rPr>
            </w:pPr>
            <w:r w:rsidRPr="00BB5492">
              <w:rPr>
                <w:color w:val="000000"/>
                <w:sz w:val="24"/>
              </w:rPr>
              <w:t xml:space="preserve">Резервный урок. Итоговый урок. Результаты и планы на следующий год. </w:t>
            </w:r>
            <w:r>
              <w:rPr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417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564A0" w:rsidRDefault="007564A0">
            <w:pPr>
              <w:rPr>
                <w:sz w:val="24"/>
                <w:szCs w:val="24"/>
              </w:rPr>
            </w:pPr>
          </w:p>
        </w:tc>
      </w:tr>
    </w:tbl>
    <w:p w:rsidR="00382346" w:rsidRDefault="00382346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Default="007C6778">
      <w:pPr>
        <w:rPr>
          <w:sz w:val="24"/>
          <w:szCs w:val="24"/>
        </w:rPr>
      </w:pPr>
    </w:p>
    <w:p w:rsidR="007C6778" w:rsidRPr="007C6778" w:rsidRDefault="007C6778" w:rsidP="007C6778">
      <w:bookmarkStart w:id="0" w:name="_GoBack"/>
      <w:bookmarkEnd w:id="0"/>
      <w:proofErr w:type="gramStart"/>
      <w:r w:rsidRPr="007C6778">
        <w:t xml:space="preserve">Рассмотрено на заседании                           </w:t>
      </w:r>
      <w:r w:rsidRPr="007C6778">
        <w:tab/>
      </w:r>
      <w:r w:rsidRPr="007C6778">
        <w:tab/>
      </w:r>
      <w:r w:rsidRPr="007C6778">
        <w:tab/>
        <w:t xml:space="preserve"> Согласовано</w:t>
      </w:r>
      <w:proofErr w:type="gramEnd"/>
      <w:r w:rsidRPr="007C6778">
        <w:t xml:space="preserve">                                                                   Утверждено</w:t>
      </w:r>
    </w:p>
    <w:p w:rsidR="007C6778" w:rsidRPr="007C6778" w:rsidRDefault="007C6778" w:rsidP="007C6778">
      <w:r w:rsidRPr="007C6778">
        <w:t xml:space="preserve">МО                                                           </w:t>
      </w:r>
      <w:r w:rsidRPr="007C6778">
        <w:tab/>
      </w:r>
      <w:r w:rsidRPr="007C6778">
        <w:tab/>
      </w:r>
      <w:r w:rsidRPr="007C6778">
        <w:tab/>
        <w:t>Зам</w:t>
      </w:r>
      <w:proofErr w:type="gramStart"/>
      <w:r w:rsidRPr="007C6778">
        <w:t>.д</w:t>
      </w:r>
      <w:proofErr w:type="gramEnd"/>
      <w:r w:rsidRPr="007C6778">
        <w:t xml:space="preserve">иректора по УВР                                               Директор школы </w:t>
      </w:r>
    </w:p>
    <w:p w:rsidR="007C6778" w:rsidRPr="007C6778" w:rsidRDefault="008F3C6D" w:rsidP="007C6778">
      <w:r>
        <w:t>«______» __________ 2025</w:t>
      </w:r>
      <w:r w:rsidR="007C6778" w:rsidRPr="007C6778">
        <w:t xml:space="preserve">г.                   </w:t>
      </w:r>
      <w:r w:rsidR="007C6778" w:rsidRPr="007C6778">
        <w:tab/>
      </w:r>
      <w:r w:rsidR="007C6778" w:rsidRPr="007C6778">
        <w:tab/>
      </w:r>
      <w:r w:rsidR="007C6778" w:rsidRPr="007C6778">
        <w:tab/>
        <w:t xml:space="preserve">   _______    </w:t>
      </w:r>
      <w:proofErr w:type="spellStart"/>
      <w:r w:rsidR="007C6778" w:rsidRPr="007C6778">
        <w:t>Пестрикова</w:t>
      </w:r>
      <w:proofErr w:type="spellEnd"/>
      <w:r w:rsidR="007C6778" w:rsidRPr="007C6778">
        <w:t xml:space="preserve"> Л.А.                    </w:t>
      </w:r>
      <w:r w:rsidR="003733EB">
        <w:t xml:space="preserve">                   _______ </w:t>
      </w:r>
      <w:proofErr w:type="spellStart"/>
      <w:r w:rsidR="003733EB">
        <w:t>Дмитрииева</w:t>
      </w:r>
      <w:proofErr w:type="spellEnd"/>
      <w:r w:rsidR="003733EB">
        <w:t xml:space="preserve"> Л.Р. </w:t>
      </w:r>
    </w:p>
    <w:p w:rsidR="007C6778" w:rsidRPr="007C6778" w:rsidRDefault="007C6778" w:rsidP="007C6778"/>
    <w:p w:rsidR="007C6778" w:rsidRPr="007C6778" w:rsidRDefault="007C6778" w:rsidP="007C6778"/>
    <w:p w:rsidR="007C6778" w:rsidRPr="007C6778" w:rsidRDefault="007C6778" w:rsidP="007C6778">
      <w:pPr>
        <w:jc w:val="center"/>
        <w:rPr>
          <w:sz w:val="32"/>
          <w:szCs w:val="32"/>
        </w:rPr>
      </w:pPr>
      <w:r w:rsidRPr="007C6778">
        <w:rPr>
          <w:sz w:val="32"/>
          <w:szCs w:val="32"/>
        </w:rPr>
        <w:t>Лист коррекции</w:t>
      </w:r>
    </w:p>
    <w:p w:rsidR="007C6778" w:rsidRPr="007C6778" w:rsidRDefault="007C6778" w:rsidP="007C6778">
      <w:pPr>
        <w:jc w:val="center"/>
        <w:rPr>
          <w:sz w:val="32"/>
          <w:szCs w:val="32"/>
        </w:rPr>
      </w:pPr>
      <w:r w:rsidRPr="007C6778">
        <w:rPr>
          <w:sz w:val="32"/>
          <w:szCs w:val="32"/>
        </w:rPr>
        <w:t>рабочей пр</w:t>
      </w:r>
      <w:r w:rsidR="008F3C6D">
        <w:rPr>
          <w:sz w:val="32"/>
          <w:szCs w:val="32"/>
        </w:rPr>
        <w:t xml:space="preserve">ограммы учителя </w:t>
      </w:r>
      <w:proofErr w:type="spellStart"/>
      <w:r w:rsidR="008F3C6D">
        <w:rPr>
          <w:sz w:val="32"/>
          <w:szCs w:val="32"/>
        </w:rPr>
        <w:t>Волосенцевой</w:t>
      </w:r>
      <w:proofErr w:type="spellEnd"/>
      <w:r w:rsidR="008F3C6D">
        <w:rPr>
          <w:sz w:val="32"/>
          <w:szCs w:val="32"/>
        </w:rPr>
        <w:t xml:space="preserve"> Т.А.</w:t>
      </w:r>
    </w:p>
    <w:p w:rsidR="007C6778" w:rsidRPr="007C6778" w:rsidRDefault="007C6778" w:rsidP="007C6778">
      <w:pPr>
        <w:tabs>
          <w:tab w:val="left" w:pos="4956"/>
        </w:tabs>
        <w:jc w:val="center"/>
        <w:rPr>
          <w:sz w:val="32"/>
          <w:szCs w:val="32"/>
        </w:rPr>
      </w:pPr>
      <w:r w:rsidRPr="007C6778">
        <w:rPr>
          <w:sz w:val="32"/>
          <w:szCs w:val="32"/>
        </w:rPr>
        <w:t xml:space="preserve">по </w:t>
      </w:r>
      <w:proofErr w:type="spellStart"/>
      <w:r w:rsidRPr="007C6778">
        <w:rPr>
          <w:sz w:val="32"/>
          <w:szCs w:val="32"/>
        </w:rPr>
        <w:t>_</w:t>
      </w:r>
      <w:r w:rsidR="008F3C6D">
        <w:rPr>
          <w:sz w:val="32"/>
          <w:szCs w:val="32"/>
        </w:rPr>
        <w:t>литературе</w:t>
      </w:r>
      <w:proofErr w:type="spellEnd"/>
      <w:r w:rsidR="008F3C6D">
        <w:rPr>
          <w:sz w:val="32"/>
          <w:szCs w:val="32"/>
        </w:rPr>
        <w:t xml:space="preserve"> </w:t>
      </w:r>
      <w:r w:rsidRPr="007C6778">
        <w:rPr>
          <w:sz w:val="32"/>
          <w:szCs w:val="32"/>
        </w:rPr>
        <w:t>________  в __</w:t>
      </w:r>
      <w:r w:rsidR="008F3C6D">
        <w:rPr>
          <w:sz w:val="32"/>
          <w:szCs w:val="32"/>
        </w:rPr>
        <w:t>7</w:t>
      </w:r>
      <w:r w:rsidRPr="007C6778">
        <w:rPr>
          <w:sz w:val="32"/>
          <w:szCs w:val="32"/>
        </w:rPr>
        <w:t>___ классе</w:t>
      </w:r>
    </w:p>
    <w:p w:rsidR="007C6778" w:rsidRPr="007C6778" w:rsidRDefault="007C6778" w:rsidP="007C6778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1"/>
        <w:tblW w:w="0" w:type="auto"/>
        <w:tblLook w:val="04A0"/>
      </w:tblPr>
      <w:tblGrid>
        <w:gridCol w:w="843"/>
        <w:gridCol w:w="1831"/>
        <w:gridCol w:w="1118"/>
        <w:gridCol w:w="928"/>
        <w:gridCol w:w="1764"/>
        <w:gridCol w:w="2139"/>
        <w:gridCol w:w="948"/>
      </w:tblGrid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</w:pPr>
            <w:r w:rsidRPr="007C6778">
              <w:t>№</w:t>
            </w:r>
            <w:proofErr w:type="gramStart"/>
            <w:r w:rsidRPr="007C6778">
              <w:t>п</w:t>
            </w:r>
            <w:proofErr w:type="gramEnd"/>
            <w:r w:rsidRPr="007C6778">
              <w:t>/п</w:t>
            </w: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</w:pPr>
            <w:r w:rsidRPr="007C6778">
              <w:t xml:space="preserve">Название </w:t>
            </w:r>
            <w:proofErr w:type="spellStart"/>
            <w:r w:rsidRPr="007C6778">
              <w:t>раздела</w:t>
            </w:r>
            <w:proofErr w:type="gramStart"/>
            <w:r w:rsidRPr="007C6778">
              <w:t>,т</w:t>
            </w:r>
            <w:proofErr w:type="gramEnd"/>
            <w:r w:rsidRPr="007C6778">
              <w:t>емы</w:t>
            </w:r>
            <w:proofErr w:type="spellEnd"/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</w:pPr>
            <w:r w:rsidRPr="007C6778">
              <w:t>Тема урока</w:t>
            </w: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</w:pPr>
            <w:r w:rsidRPr="007C6778">
              <w:t>Дата по плану</w:t>
            </w: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</w:pPr>
            <w:r w:rsidRPr="007C6778">
              <w:t>Причина корректировки</w:t>
            </w: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</w:pPr>
            <w:r w:rsidRPr="007C6778">
              <w:t>Корректирующие мероприятия</w:t>
            </w: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</w:pPr>
            <w:r w:rsidRPr="007C6778">
              <w:t>Дата по факту</w:t>
            </w: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rPr>
          <w:trHeight w:val="185"/>
        </w:trPr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C6778" w:rsidRPr="007C6778" w:rsidTr="006B32F0">
        <w:tc>
          <w:tcPr>
            <w:tcW w:w="843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7C6778" w:rsidRPr="007C6778" w:rsidRDefault="007C6778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300706" w:rsidRPr="007C6778" w:rsidTr="006B32F0">
        <w:tc>
          <w:tcPr>
            <w:tcW w:w="843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300706" w:rsidRPr="007C6778" w:rsidRDefault="00300706" w:rsidP="007C677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7C6778" w:rsidRPr="007C6778" w:rsidRDefault="007C6778" w:rsidP="007C6778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:rsidR="007C6778" w:rsidRPr="007C6778" w:rsidRDefault="007C6778" w:rsidP="007C6778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:rsidR="007C6778" w:rsidRPr="00382346" w:rsidRDefault="007C6778">
      <w:pPr>
        <w:rPr>
          <w:sz w:val="24"/>
          <w:szCs w:val="24"/>
        </w:rPr>
      </w:pPr>
    </w:p>
    <w:sectPr w:rsidR="007C6778" w:rsidRPr="00382346" w:rsidSect="002D5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D20" w:rsidRDefault="00AF4D20" w:rsidP="00382346">
      <w:r>
        <w:separator/>
      </w:r>
    </w:p>
  </w:endnote>
  <w:endnote w:type="continuationSeparator" w:id="1">
    <w:p w:rsidR="00AF4D20" w:rsidRDefault="00AF4D20" w:rsidP="00382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D20" w:rsidRDefault="00AF4D20" w:rsidP="00382346">
      <w:r>
        <w:separator/>
      </w:r>
    </w:p>
  </w:footnote>
  <w:footnote w:type="continuationSeparator" w:id="1">
    <w:p w:rsidR="00AF4D20" w:rsidRDefault="00AF4D20" w:rsidP="003823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2346"/>
    <w:rsid w:val="000A2A1D"/>
    <w:rsid w:val="001D6449"/>
    <w:rsid w:val="002547E6"/>
    <w:rsid w:val="002C76FF"/>
    <w:rsid w:val="002D551F"/>
    <w:rsid w:val="002F6175"/>
    <w:rsid w:val="00300706"/>
    <w:rsid w:val="003733EB"/>
    <w:rsid w:val="00382346"/>
    <w:rsid w:val="003C7FE9"/>
    <w:rsid w:val="003D3401"/>
    <w:rsid w:val="003E37BF"/>
    <w:rsid w:val="003F2752"/>
    <w:rsid w:val="00501487"/>
    <w:rsid w:val="0055496B"/>
    <w:rsid w:val="005D7C92"/>
    <w:rsid w:val="006523AF"/>
    <w:rsid w:val="006B239C"/>
    <w:rsid w:val="006C5541"/>
    <w:rsid w:val="007255E6"/>
    <w:rsid w:val="007564A0"/>
    <w:rsid w:val="00760065"/>
    <w:rsid w:val="007C6778"/>
    <w:rsid w:val="007F2E57"/>
    <w:rsid w:val="00803EB7"/>
    <w:rsid w:val="00880C7F"/>
    <w:rsid w:val="008F3C6D"/>
    <w:rsid w:val="009F2DE1"/>
    <w:rsid w:val="00A01A64"/>
    <w:rsid w:val="00A95BAA"/>
    <w:rsid w:val="00AD0A21"/>
    <w:rsid w:val="00AF4D20"/>
    <w:rsid w:val="00B1565A"/>
    <w:rsid w:val="00B256E9"/>
    <w:rsid w:val="00BB1115"/>
    <w:rsid w:val="00C20F0D"/>
    <w:rsid w:val="00C24818"/>
    <w:rsid w:val="00CC3AEA"/>
    <w:rsid w:val="00D70EFB"/>
    <w:rsid w:val="00D73619"/>
    <w:rsid w:val="00DE7AEB"/>
    <w:rsid w:val="00E55F03"/>
    <w:rsid w:val="00F43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23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23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3823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2346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3823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2346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382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7C677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23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23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3823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2346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3823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2346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382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7C677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11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New User</cp:lastModifiedBy>
  <cp:revision>10</cp:revision>
  <dcterms:created xsi:type="dcterms:W3CDTF">2024-08-27T11:07:00Z</dcterms:created>
  <dcterms:modified xsi:type="dcterms:W3CDTF">2025-09-06T11:52:00Z</dcterms:modified>
</cp:coreProperties>
</file>