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24D2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МУНИЦИПАЛЬНОЕ БЮДЖЕТНОЕ ОБЩЕОБРАЗОВАТЕЛЬНОЕ УЧРЕЖДЕНИЕ </w:t>
      </w:r>
    </w:p>
    <w:p w14:paraId="5EB3CC8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«ПАРТИЗАНСКАЯ ОБЩЕОБРАЗОВАТЕЛЬНАЯ ШКОЛА»</w:t>
      </w:r>
    </w:p>
    <w:p w14:paraId="1AE0F9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КИРОВСКОГО РАЙОНА РЕСПУБЛИКИ КРЫМ</w:t>
      </w:r>
    </w:p>
    <w:p w14:paraId="6C468A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1F017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FCDAB3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3"/>
        <w:tblW w:w="4957" w:type="pct"/>
        <w:tblInd w:w="39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40"/>
        <w:gridCol w:w="4946"/>
        <w:gridCol w:w="4673"/>
      </w:tblGrid>
      <w:tr w14:paraId="465AF9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4" w:hRule="atLeast"/>
        </w:trPr>
        <w:tc>
          <w:tcPr>
            <w:tcW w:w="1719" w:type="pct"/>
          </w:tcPr>
          <w:p w14:paraId="3B3E1E8C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Рассмотрено</w:t>
            </w:r>
          </w:p>
          <w:p w14:paraId="34B4800B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заседании МО</w:t>
            </w:r>
          </w:p>
          <w:p w14:paraId="41FB09AB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 от </w:t>
            </w:r>
          </w:p>
          <w:p w14:paraId="43BC96FD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«____»___________202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14:paraId="29C76908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7" w:type="pct"/>
          </w:tcPr>
          <w:p w14:paraId="784024C1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Согласовано</w:t>
            </w:r>
          </w:p>
          <w:p w14:paraId="3F1AC9F6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Зам.директора по   УВР    </w:t>
            </w:r>
          </w:p>
          <w:p w14:paraId="1489F7F2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________( Пестрикова Л.А.)</w:t>
            </w:r>
          </w:p>
          <w:p w14:paraId="6C1D8789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 202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14:paraId="68E3CD0B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pct"/>
          </w:tcPr>
          <w:p w14:paraId="48820D78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Утверждено</w:t>
            </w:r>
          </w:p>
          <w:p w14:paraId="1B8CB5C6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Директор  школы</w:t>
            </w:r>
          </w:p>
          <w:p w14:paraId="6CD89EF9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_______ Л.Р.Дмитриева</w:t>
            </w:r>
          </w:p>
          <w:p w14:paraId="33BD74CD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Приказ № ___ </w:t>
            </w:r>
          </w:p>
          <w:p w14:paraId="0EA10C16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от      «___»_____________202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5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14:paraId="4759BF59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4D742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95838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pict>
          <v:shape id="_x0000_s1026" o:spid="_x0000_s1026" o:spt="202" type="#_x0000_t202" style="position:absolute;left:0pt;margin-left:345.95pt;margin-top:0.3pt;height:3.55pt;width:149.6pt;z-index:251659264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 w14:paraId="46870EDC"/>
              </w:txbxContent>
            </v:textbox>
          </v:shape>
        </w:pict>
      </w:r>
    </w:p>
    <w:p w14:paraId="6831A2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</w:t>
      </w:r>
    </w:p>
    <w:p w14:paraId="33092A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информатике</w:t>
      </w:r>
    </w:p>
    <w:p w14:paraId="210A8E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7 классе  </w:t>
      </w:r>
    </w:p>
    <w:p w14:paraId="54F418AC">
      <w:pPr>
        <w:tabs>
          <w:tab w:val="left" w:pos="2732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027D26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EC9007C">
      <w:pPr>
        <w:spacing w:after="0" w:line="240" w:lineRule="auto"/>
        <w:ind w:left="6660" w:firstLine="420"/>
        <w:rPr>
          <w:rFonts w:ascii="Times New Roman" w:hAnsi="Times New Roman" w:cs="Times New Roman"/>
          <w:sz w:val="24"/>
          <w:szCs w:val="24"/>
        </w:rPr>
      </w:pPr>
    </w:p>
    <w:p w14:paraId="73B5BA03">
      <w:pPr>
        <w:spacing w:after="0" w:line="240" w:lineRule="auto"/>
        <w:ind w:right="-711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Составитель: 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Егорова</w:t>
      </w:r>
      <w:r>
        <w:rPr>
          <w:rFonts w:hint="default" w:ascii="Times New Roman" w:hAnsi="Times New Roman" w:cs="Times New Roman"/>
          <w:bCs/>
          <w:color w:val="000000"/>
          <w:sz w:val="24"/>
          <w:szCs w:val="24"/>
          <w:lang w:val="ru-RU"/>
        </w:rPr>
        <w:t xml:space="preserve"> А.Р.</w:t>
      </w:r>
    </w:p>
    <w:p w14:paraId="0A9CD8A2">
      <w:pPr>
        <w:wordWrap w:val="0"/>
        <w:spacing w:after="0" w:line="240" w:lineRule="auto"/>
        <w:jc w:val="righ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учитель </w:t>
      </w:r>
      <w:r>
        <w:rPr>
          <w:rFonts w:ascii="Times New Roman" w:hAnsi="Times New Roman" w:cs="Times New Roman"/>
          <w:sz w:val="24"/>
          <w:szCs w:val="24"/>
          <w:lang w:val="ru-RU"/>
        </w:rPr>
        <w:t>информатики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             </w:t>
      </w:r>
    </w:p>
    <w:p w14:paraId="5CCEB0FC">
      <w:pPr>
        <w:spacing w:after="0" w:line="240" w:lineRule="auto"/>
        <w:ind w:left="6660" w:firstLine="420"/>
        <w:jc w:val="right"/>
        <w:rPr>
          <w:rFonts w:ascii="Times New Roman" w:hAnsi="Times New Roman" w:cs="Times New Roman"/>
          <w:sz w:val="24"/>
          <w:szCs w:val="24"/>
        </w:rPr>
      </w:pPr>
    </w:p>
    <w:p w14:paraId="414A1799">
      <w:pPr>
        <w:spacing w:after="0" w:line="240" w:lineRule="auto"/>
        <w:ind w:left="6660" w:firstLine="420"/>
        <w:rPr>
          <w:rFonts w:ascii="Times New Roman" w:hAnsi="Times New Roman" w:cs="Times New Roman"/>
          <w:sz w:val="24"/>
          <w:szCs w:val="24"/>
        </w:rPr>
      </w:pPr>
    </w:p>
    <w:p w14:paraId="21D2F9D5">
      <w:pPr>
        <w:shd w:val="clear" w:color="auto" w:fill="FFFFFF"/>
        <w:spacing w:after="0" w:line="240" w:lineRule="auto"/>
        <w:ind w:left="567" w:right="-266"/>
        <w:jc w:val="center"/>
        <w:rPr>
          <w:rFonts w:ascii="Times New Roman" w:hAnsi="Times New Roman" w:cs="Times New Roman"/>
          <w:b/>
          <w:bCs/>
          <w:spacing w:val="-12"/>
          <w:sz w:val="24"/>
          <w:szCs w:val="24"/>
        </w:rPr>
      </w:pPr>
    </w:p>
    <w:p w14:paraId="7299F308">
      <w:pPr>
        <w:shd w:val="clear" w:color="auto" w:fill="FFFFFF"/>
        <w:spacing w:after="0" w:line="240" w:lineRule="auto"/>
        <w:ind w:left="567" w:right="-266"/>
        <w:jc w:val="center"/>
        <w:rPr>
          <w:rFonts w:ascii="Times New Roman" w:hAnsi="Times New Roman" w:cs="Times New Roman"/>
          <w:b/>
          <w:bCs/>
          <w:spacing w:val="-12"/>
          <w:sz w:val="24"/>
          <w:szCs w:val="24"/>
        </w:rPr>
      </w:pPr>
    </w:p>
    <w:p w14:paraId="64A8AE0B">
      <w:pPr>
        <w:shd w:val="clear" w:color="auto" w:fill="FFFFFF"/>
        <w:spacing w:after="0" w:line="240" w:lineRule="auto"/>
        <w:ind w:right="-266"/>
        <w:rPr>
          <w:rFonts w:ascii="Times New Roman" w:hAnsi="Times New Roman" w:cs="Times New Roman"/>
          <w:b/>
          <w:bCs/>
          <w:spacing w:val="-12"/>
          <w:sz w:val="24"/>
          <w:szCs w:val="24"/>
        </w:rPr>
      </w:pPr>
    </w:p>
    <w:p w14:paraId="3BCF0FE4">
      <w:pPr>
        <w:shd w:val="clear" w:color="auto" w:fill="FFFFFF"/>
        <w:spacing w:after="0" w:line="240" w:lineRule="auto"/>
        <w:ind w:right="-266"/>
        <w:rPr>
          <w:rFonts w:ascii="Times New Roman" w:hAnsi="Times New Roman" w:cs="Times New Roman"/>
          <w:b/>
          <w:bCs/>
          <w:spacing w:val="-12"/>
          <w:sz w:val="24"/>
          <w:szCs w:val="24"/>
        </w:rPr>
      </w:pPr>
    </w:p>
    <w:p w14:paraId="4E138555">
      <w:pPr>
        <w:shd w:val="clear" w:color="auto" w:fill="FFFFFF"/>
        <w:spacing w:after="0" w:line="240" w:lineRule="auto"/>
        <w:ind w:right="-266"/>
        <w:rPr>
          <w:rFonts w:ascii="Times New Roman" w:hAnsi="Times New Roman" w:cs="Times New Roman"/>
          <w:b/>
          <w:bCs/>
          <w:spacing w:val="-12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12"/>
          <w:sz w:val="24"/>
          <w:szCs w:val="24"/>
        </w:rPr>
        <w:t xml:space="preserve">                                                                </w:t>
      </w:r>
    </w:p>
    <w:p w14:paraId="41271B8D">
      <w:pPr>
        <w:shd w:val="clear" w:color="auto" w:fill="FFFFFF"/>
        <w:spacing w:after="0" w:line="240" w:lineRule="auto"/>
        <w:ind w:right="-266"/>
        <w:jc w:val="center"/>
        <w:rPr>
          <w:rFonts w:ascii="Times New Roman" w:hAnsi="Times New Roman" w:cs="Times New Roman"/>
          <w:b/>
          <w:bCs/>
          <w:spacing w:val="-12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12"/>
          <w:sz w:val="24"/>
          <w:szCs w:val="24"/>
        </w:rPr>
        <w:t>202</w:t>
      </w:r>
      <w:r>
        <w:rPr>
          <w:rFonts w:hint="default" w:ascii="Times New Roman" w:hAnsi="Times New Roman" w:cs="Times New Roman"/>
          <w:b/>
          <w:bCs/>
          <w:spacing w:val="-12"/>
          <w:sz w:val="24"/>
          <w:szCs w:val="24"/>
          <w:lang w:val="ru-RU"/>
        </w:rPr>
        <w:t>5</w:t>
      </w:r>
      <w:r>
        <w:rPr>
          <w:rFonts w:ascii="Times New Roman" w:hAnsi="Times New Roman" w:cs="Times New Roman"/>
          <w:b/>
          <w:bCs/>
          <w:spacing w:val="-12"/>
          <w:sz w:val="24"/>
          <w:szCs w:val="24"/>
        </w:rPr>
        <w:t xml:space="preserve"> - 202</w:t>
      </w:r>
      <w:r>
        <w:rPr>
          <w:rFonts w:hint="default" w:ascii="Times New Roman" w:hAnsi="Times New Roman" w:cs="Times New Roman"/>
          <w:b/>
          <w:bCs/>
          <w:spacing w:val="-12"/>
          <w:sz w:val="24"/>
          <w:szCs w:val="24"/>
          <w:lang w:val="ru-RU"/>
        </w:rPr>
        <w:t>6</w:t>
      </w:r>
      <w:r>
        <w:rPr>
          <w:rFonts w:ascii="Times New Roman" w:hAnsi="Times New Roman" w:cs="Times New Roman"/>
          <w:b/>
          <w:bCs/>
          <w:spacing w:val="-12"/>
          <w:sz w:val="24"/>
          <w:szCs w:val="24"/>
        </w:rPr>
        <w:t xml:space="preserve">   учебный год</w:t>
      </w:r>
    </w:p>
    <w:p w14:paraId="00710BE0">
      <w:pPr>
        <w:widowControl w:val="0"/>
        <w:spacing w:before="24" w:after="24" w:line="1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КАЛЕНДАРНО-ТЕМАТИЧЕСКОЕ ПЛАНИРОВАНИЕ  </w:t>
      </w:r>
    </w:p>
    <w:p w14:paraId="549DF13A">
      <w:pPr>
        <w:widowControl w:val="0"/>
        <w:spacing w:before="24" w:after="24" w:line="10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5"/>
        <w:tblW w:w="1527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6945"/>
        <w:gridCol w:w="2410"/>
        <w:gridCol w:w="2552"/>
        <w:gridCol w:w="2268"/>
      </w:tblGrid>
      <w:tr w14:paraId="483472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 w14:paraId="69511F21">
            <w:pPr>
              <w:pStyle w:val="6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14:paraId="07F39A9B">
            <w:pPr>
              <w:pStyle w:val="6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урока</w:t>
            </w:r>
          </w:p>
        </w:tc>
        <w:tc>
          <w:tcPr>
            <w:tcW w:w="6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 w14:paraId="013CCF54">
            <w:pPr>
              <w:pStyle w:val="6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Тема урока </w:t>
            </w:r>
            <w:r>
              <w:rPr>
                <w:rFonts w:ascii="Times New Roman" w:hAnsi="Times New Roman" w:cs="Times New Roman"/>
              </w:rPr>
              <w:br w:type="textWrapping"/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 w14:paraId="68610D83">
            <w:pPr>
              <w:pStyle w:val="6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План дата 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727134">
            <w:pPr>
              <w:pStyle w:val="6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Факт дата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1EBBE8">
            <w:pPr>
              <w:pStyle w:val="6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14:paraId="13D1EF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 w14:paraId="6FEC80E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52FB761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Раздел 1. Цифровая грамотность (8 ч)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 w14:paraId="5773C2D3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F9E3AC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FA274E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en-US"/>
              </w:rPr>
            </w:pPr>
          </w:p>
        </w:tc>
      </w:tr>
      <w:tr w14:paraId="7B2079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2682CFD8">
            <w:pPr>
              <w:pStyle w:val="6"/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7D0EB58B">
            <w:pPr>
              <w:pStyle w:val="6"/>
              <w:spacing w:line="264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Тема 1.1 </w:t>
            </w:r>
            <w:r>
              <w:rPr>
                <w:rFonts w:ascii="Times New Roman" w:hAnsi="Times New Roman" w:cs="Times New Roman"/>
                <w:b/>
                <w:lang w:eastAsia="ru-RU"/>
              </w:rPr>
              <w:t>Компьютер – универсальное устройство обработки данных (2 ч)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23249E">
            <w:pPr>
              <w:tabs>
                <w:tab w:val="left" w:pos="2424"/>
              </w:tabs>
              <w:spacing w:after="0" w:line="240" w:lineRule="auto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F2154B">
            <w:pPr>
              <w:tabs>
                <w:tab w:val="left" w:pos="2424"/>
              </w:tabs>
              <w:spacing w:after="0" w:line="240" w:lineRule="auto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70D5BB">
            <w:pPr>
              <w:tabs>
                <w:tab w:val="left" w:pos="2424"/>
              </w:tabs>
              <w:spacing w:after="0" w:line="240" w:lineRule="auto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</w:tr>
      <w:tr w14:paraId="157CD4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4BB6D254">
            <w:pPr>
              <w:pStyle w:val="6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4B9AC8F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Компьютер – универсальное вычислительное устройство, работающее по программе. Техника безопасности и правила работы на компьютере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80D63C">
            <w:pPr>
              <w:tabs>
                <w:tab w:val="left" w:pos="2424"/>
              </w:tabs>
              <w:spacing w:after="0" w:line="240" w:lineRule="auto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43AFC4">
            <w:pPr>
              <w:tabs>
                <w:tab w:val="left" w:pos="2424"/>
              </w:tabs>
              <w:spacing w:after="0" w:line="240" w:lineRule="auto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EFCAEC">
            <w:pPr>
              <w:tabs>
                <w:tab w:val="left" w:pos="2424"/>
              </w:tabs>
              <w:spacing w:after="0" w:line="240" w:lineRule="auto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</w:tr>
      <w:tr w14:paraId="7C7340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1CEF18A3">
            <w:pPr>
              <w:pStyle w:val="6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163D867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История и современные тенденции развития компьютеров.</w:t>
            </w:r>
          </w:p>
          <w:p w14:paraId="69AB15D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Style w:val="9"/>
                <w:rFonts w:eastAsiaTheme="minorHAnsi"/>
                <w:b w:val="0"/>
                <w:sz w:val="24"/>
                <w:szCs w:val="24"/>
                <w:lang w:eastAsia="en-US"/>
              </w:rPr>
              <w:t>Практическая работа №1.</w:t>
            </w:r>
            <w:r>
              <w:rPr>
                <w:rStyle w:val="10"/>
                <w:rFonts w:eastAsiaTheme="minorHAnsi"/>
                <w:sz w:val="24"/>
                <w:szCs w:val="24"/>
                <w:lang w:eastAsia="en-US"/>
              </w:rPr>
              <w:t xml:space="preserve"> Включение компьютера и получение информации о его характеристиках.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7AEC0C">
            <w:pPr>
              <w:tabs>
                <w:tab w:val="left" w:pos="2424"/>
              </w:tabs>
              <w:spacing w:after="0" w:line="240" w:lineRule="auto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EC401C">
            <w:pPr>
              <w:tabs>
                <w:tab w:val="left" w:pos="2424"/>
              </w:tabs>
              <w:spacing w:after="0" w:line="240" w:lineRule="auto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F7E1EB">
            <w:pPr>
              <w:tabs>
                <w:tab w:val="left" w:pos="2424"/>
              </w:tabs>
              <w:spacing w:after="0" w:line="240" w:lineRule="auto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</w:tr>
      <w:tr w14:paraId="5EA422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050C47A7">
            <w:pPr>
              <w:pStyle w:val="6"/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1C90855B">
            <w:pPr>
              <w:pStyle w:val="6"/>
              <w:spacing w:line="264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Тема 1.2 </w:t>
            </w:r>
            <w:r>
              <w:rPr>
                <w:rFonts w:ascii="Times New Roman" w:hAnsi="Times New Roman" w:cs="Times New Roman"/>
                <w:b/>
                <w:lang w:eastAsia="ru-RU"/>
              </w:rPr>
              <w:t>Программы и данные (4 ч)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64EBFC">
            <w:pPr>
              <w:tabs>
                <w:tab w:val="left" w:pos="2424"/>
              </w:tabs>
              <w:spacing w:after="0" w:line="240" w:lineRule="auto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B22F2E">
            <w:pPr>
              <w:tabs>
                <w:tab w:val="left" w:pos="2424"/>
              </w:tabs>
              <w:spacing w:after="0" w:line="240" w:lineRule="auto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9DCCE5">
            <w:pPr>
              <w:tabs>
                <w:tab w:val="left" w:pos="2424"/>
              </w:tabs>
              <w:spacing w:after="0" w:line="240" w:lineRule="auto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</w:tr>
      <w:tr w14:paraId="0669ED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4A471BC9">
            <w:pPr>
              <w:pStyle w:val="6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479BAC2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Программное обеспечение компьютера. Правовая охрана программ и данных.</w:t>
            </w:r>
          </w:p>
          <w:p w14:paraId="3DA5DD9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Style w:val="9"/>
                <w:rFonts w:eastAsiaTheme="minorHAnsi"/>
                <w:b w:val="0"/>
                <w:sz w:val="24"/>
                <w:szCs w:val="24"/>
                <w:lang w:eastAsia="en-US"/>
              </w:rPr>
              <w:t>Практическая работа №2.</w:t>
            </w:r>
            <w:r>
              <w:rPr>
                <w:rStyle w:val="10"/>
                <w:rFonts w:eastAsiaTheme="minorHAnsi"/>
                <w:b/>
                <w:sz w:val="24"/>
                <w:szCs w:val="24"/>
                <w:lang w:eastAsia="en-US"/>
              </w:rPr>
              <w:t xml:space="preserve"> </w:t>
            </w:r>
            <w:r>
              <w:rPr>
                <w:rStyle w:val="9"/>
                <w:rFonts w:eastAsiaTheme="minorHAnsi"/>
                <w:b w:val="0"/>
                <w:sz w:val="24"/>
                <w:szCs w:val="24"/>
                <w:lang w:eastAsia="en-US"/>
              </w:rPr>
              <w:t>Выполнение основных операций с файлами и папками.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F2DE67">
            <w:pPr>
              <w:tabs>
                <w:tab w:val="left" w:pos="2424"/>
              </w:tabs>
              <w:spacing w:after="0" w:line="240" w:lineRule="auto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AC339A">
            <w:pPr>
              <w:tabs>
                <w:tab w:val="left" w:pos="2424"/>
              </w:tabs>
              <w:spacing w:after="0" w:line="240" w:lineRule="auto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051E07">
            <w:pPr>
              <w:tabs>
                <w:tab w:val="left" w:pos="2424"/>
              </w:tabs>
              <w:spacing w:after="0" w:line="240" w:lineRule="auto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</w:tr>
      <w:tr w14:paraId="3A3A02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5EE11987">
            <w:pPr>
              <w:pStyle w:val="6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3C275ED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Файлы и папки. Основные операции с файлами и папками.</w:t>
            </w:r>
          </w:p>
          <w:p w14:paraId="3FBE8E8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Style w:val="9"/>
                <w:rFonts w:eastAsiaTheme="minorHAnsi"/>
                <w:b w:val="0"/>
                <w:sz w:val="24"/>
                <w:szCs w:val="24"/>
                <w:lang w:eastAsia="en-US"/>
              </w:rPr>
              <w:t>Практическая работа №3. Сравнение размеров текстовых,</w:t>
            </w:r>
            <w:r>
              <w:rPr>
                <w:rFonts w:ascii="Times New Roman" w:hAnsi="Times New Roman" w:cs="Times New Roman" w:eastAsiaTheme="minorHAnsi"/>
                <w:b/>
                <w:i/>
                <w:iCs/>
                <w:color w:val="000000"/>
                <w:sz w:val="24"/>
                <w:szCs w:val="24"/>
                <w:lang w:eastAsia="en-US"/>
              </w:rPr>
              <w:br w:type="textWrapping"/>
            </w:r>
            <w:r>
              <w:rPr>
                <w:rStyle w:val="9"/>
                <w:rFonts w:eastAsiaTheme="minorHAnsi"/>
                <w:b w:val="0"/>
                <w:sz w:val="24"/>
                <w:szCs w:val="24"/>
                <w:lang w:eastAsia="en-US"/>
              </w:rPr>
              <w:t>графических, звуковых и видеофайлов.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A87BD6">
            <w:pPr>
              <w:tabs>
                <w:tab w:val="left" w:pos="2424"/>
              </w:tabs>
              <w:spacing w:after="0" w:line="240" w:lineRule="auto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28E1B9">
            <w:pPr>
              <w:tabs>
                <w:tab w:val="left" w:pos="2424"/>
              </w:tabs>
              <w:spacing w:after="0" w:line="240" w:lineRule="auto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92F8C4">
            <w:pPr>
              <w:tabs>
                <w:tab w:val="left" w:pos="2424"/>
              </w:tabs>
              <w:spacing w:after="0" w:line="240" w:lineRule="auto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</w:tr>
      <w:tr w14:paraId="69F8AA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06BE3AFF">
            <w:pPr>
              <w:pStyle w:val="6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0A2FA08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Архивация данных. Использование программ-архиваторов.</w:t>
            </w:r>
            <w:r>
              <w:rPr>
                <w:rStyle w:val="9"/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>
              <w:rPr>
                <w:rStyle w:val="9"/>
                <w:rFonts w:eastAsiaTheme="minorHAnsi"/>
                <w:b w:val="0"/>
                <w:sz w:val="24"/>
                <w:szCs w:val="24"/>
                <w:lang w:eastAsia="en-US"/>
              </w:rPr>
              <w:t>Практическая работа №4.</w:t>
            </w:r>
            <w:r>
              <w:rPr>
                <w:rStyle w:val="10"/>
                <w:rFonts w:eastAsiaTheme="minorHAnsi"/>
                <w:b/>
                <w:sz w:val="24"/>
                <w:szCs w:val="24"/>
                <w:lang w:eastAsia="en-US"/>
              </w:rPr>
              <w:t xml:space="preserve"> </w:t>
            </w:r>
            <w:r>
              <w:rPr>
                <w:rStyle w:val="9"/>
                <w:rFonts w:eastAsiaTheme="minorHAnsi"/>
                <w:b w:val="0"/>
                <w:sz w:val="24"/>
                <w:szCs w:val="24"/>
                <w:lang w:eastAsia="en-US"/>
              </w:rPr>
              <w:t>Изучение элементов интерфейса используемой операционной системы.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323A70">
            <w:pPr>
              <w:tabs>
                <w:tab w:val="left" w:pos="2424"/>
              </w:tabs>
              <w:spacing w:after="0" w:line="240" w:lineRule="auto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0A6ACD">
            <w:pPr>
              <w:tabs>
                <w:tab w:val="left" w:pos="2424"/>
              </w:tabs>
              <w:spacing w:after="0" w:line="240" w:lineRule="auto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678ED5">
            <w:pPr>
              <w:tabs>
                <w:tab w:val="left" w:pos="2424"/>
              </w:tabs>
              <w:spacing w:after="0" w:line="240" w:lineRule="auto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</w:tr>
      <w:tr w14:paraId="28B370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4684E00A">
            <w:pPr>
              <w:pStyle w:val="6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1961FF1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Компьютерные вирусы и антивирусные программы.</w:t>
            </w:r>
          </w:p>
          <w:p w14:paraId="0EBF150B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b/>
                <w:sz w:val="24"/>
                <w:szCs w:val="24"/>
                <w:lang w:eastAsia="en-US"/>
              </w:rPr>
            </w:pPr>
            <w:r>
              <w:rPr>
                <w:rStyle w:val="9"/>
                <w:rFonts w:eastAsiaTheme="minorHAnsi"/>
                <w:b w:val="0"/>
                <w:sz w:val="24"/>
                <w:szCs w:val="24"/>
                <w:lang w:eastAsia="en-US"/>
              </w:rPr>
              <w:t>Практическая работа №5.</w:t>
            </w:r>
            <w:r>
              <w:rPr>
                <w:rStyle w:val="10"/>
                <w:rFonts w:eastAsiaTheme="minorHAnsi"/>
                <w:b/>
                <w:sz w:val="24"/>
                <w:szCs w:val="24"/>
                <w:lang w:eastAsia="en-US"/>
              </w:rPr>
              <w:t xml:space="preserve"> </w:t>
            </w:r>
            <w:r>
              <w:rPr>
                <w:rStyle w:val="9"/>
                <w:rFonts w:eastAsiaTheme="minorHAnsi"/>
                <w:b w:val="0"/>
                <w:sz w:val="24"/>
                <w:szCs w:val="24"/>
                <w:lang w:eastAsia="en-US"/>
              </w:rPr>
              <w:t>Использование программы архиватора. Практическая работа №6. Защита информации от компьютерных вирусов с помощью антивирусных программ</w:t>
            </w:r>
            <w:r>
              <w:rPr>
                <w:rFonts w:ascii="Times New Roman" w:hAnsi="Times New Roman" w:cs="Times New Roman" w:eastAsiaTheme="minorHAnsi"/>
                <w:b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65B9F4">
            <w:pPr>
              <w:tabs>
                <w:tab w:val="left" w:pos="2424"/>
              </w:tabs>
              <w:spacing w:after="0" w:line="240" w:lineRule="auto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1C0D63">
            <w:pPr>
              <w:tabs>
                <w:tab w:val="left" w:pos="2424"/>
              </w:tabs>
              <w:spacing w:after="0" w:line="240" w:lineRule="auto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26AA37">
            <w:pPr>
              <w:tabs>
                <w:tab w:val="left" w:pos="2424"/>
              </w:tabs>
              <w:spacing w:after="0" w:line="240" w:lineRule="auto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</w:tr>
      <w:tr w14:paraId="6CC88A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244A689F">
            <w:pPr>
              <w:pStyle w:val="6"/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6484FDD4">
            <w:pPr>
              <w:pStyle w:val="4"/>
              <w:spacing w:before="11" w:line="256" w:lineRule="auto"/>
              <w:ind w:right="140" w:firstLine="0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Тема 1.3 </w:t>
            </w:r>
            <w:r>
              <w:rPr>
                <w:b/>
                <w:sz w:val="24"/>
                <w:szCs w:val="24"/>
                <w:lang w:eastAsia="ru-RU"/>
              </w:rPr>
              <w:t>Компьютерные сети (2 ч)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5E087A">
            <w:pPr>
              <w:tabs>
                <w:tab w:val="left" w:pos="2424"/>
              </w:tabs>
              <w:spacing w:after="0" w:line="240" w:lineRule="auto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92A424">
            <w:pPr>
              <w:tabs>
                <w:tab w:val="left" w:pos="2424"/>
              </w:tabs>
              <w:spacing w:after="0" w:line="240" w:lineRule="auto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18A155">
            <w:pPr>
              <w:tabs>
                <w:tab w:val="left" w:pos="2424"/>
              </w:tabs>
              <w:spacing w:after="0" w:line="240" w:lineRule="auto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</w:tr>
      <w:tr w14:paraId="743EEC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51C825F4">
            <w:pPr>
              <w:pStyle w:val="6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24BDE23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Компьютерные сети. Поиск информации в сети Интернет</w:t>
            </w:r>
          </w:p>
          <w:p w14:paraId="27E0418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Style w:val="9"/>
                <w:rFonts w:eastAsiaTheme="minorHAnsi"/>
                <w:b w:val="0"/>
                <w:sz w:val="24"/>
                <w:szCs w:val="24"/>
                <w:lang w:eastAsia="en-US"/>
              </w:rPr>
              <w:t>Практическая работа №7. Поиск информации по ключевым словам и по изображению.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7C9DE2">
            <w:pPr>
              <w:tabs>
                <w:tab w:val="left" w:pos="2424"/>
              </w:tabs>
              <w:spacing w:after="0" w:line="240" w:lineRule="auto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115544">
            <w:pPr>
              <w:tabs>
                <w:tab w:val="left" w:pos="2424"/>
              </w:tabs>
              <w:spacing w:after="0" w:line="240" w:lineRule="auto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F2C8FF">
            <w:pPr>
              <w:tabs>
                <w:tab w:val="left" w:pos="2424"/>
              </w:tabs>
              <w:spacing w:after="0" w:line="240" w:lineRule="auto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</w:tr>
      <w:tr w14:paraId="2607CE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01C274">
            <w:pPr>
              <w:tabs>
                <w:tab w:val="left" w:pos="2424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6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72925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Сервисы интернет-коммуникаций. Сетевой этикет. Стратегии безопасного поведения в Интернете.</w:t>
            </w:r>
          </w:p>
          <w:p w14:paraId="2DFEFEF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Style w:val="9"/>
                <w:rFonts w:eastAsiaTheme="minorHAnsi"/>
                <w:b w:val="0"/>
                <w:sz w:val="24"/>
                <w:szCs w:val="24"/>
                <w:lang w:eastAsia="en-US"/>
              </w:rPr>
              <w:t>Практическая работа №8. Использование сервисов интернет коммуникаций.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C29DB3">
            <w:pPr>
              <w:tabs>
                <w:tab w:val="left" w:pos="2424"/>
              </w:tabs>
              <w:spacing w:after="0" w:line="240" w:lineRule="auto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3C3AB0">
            <w:pPr>
              <w:tabs>
                <w:tab w:val="left" w:pos="2424"/>
              </w:tabs>
              <w:spacing w:after="0" w:line="240" w:lineRule="auto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29460E">
            <w:pPr>
              <w:tabs>
                <w:tab w:val="left" w:pos="2424"/>
              </w:tabs>
              <w:spacing w:after="0" w:line="240" w:lineRule="auto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</w:tr>
      <w:tr w14:paraId="4D7555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E339D9">
            <w:pPr>
              <w:tabs>
                <w:tab w:val="left" w:pos="2424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EC2FF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Раздел 2.Теоретические основы информатики (12 ч)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170D9C">
            <w:pPr>
              <w:tabs>
                <w:tab w:val="left" w:pos="2424"/>
              </w:tabs>
              <w:spacing w:after="0" w:line="240" w:lineRule="auto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D67E85">
            <w:pPr>
              <w:tabs>
                <w:tab w:val="left" w:pos="2424"/>
              </w:tabs>
              <w:spacing w:after="0" w:line="240" w:lineRule="auto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0E6747">
            <w:pPr>
              <w:tabs>
                <w:tab w:val="left" w:pos="2424"/>
              </w:tabs>
              <w:spacing w:after="0" w:line="240" w:lineRule="auto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</w:tr>
      <w:tr w14:paraId="04EEB7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0E025C61">
            <w:pPr>
              <w:pStyle w:val="6"/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6C2BCA1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Тема 2.1 Информация и информационные процессы (2 ч)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8A6EB3">
            <w:pPr>
              <w:spacing w:after="0" w:line="240" w:lineRule="auto"/>
              <w:jc w:val="center"/>
              <w:rPr>
                <w:rFonts w:ascii="inherit" w:hAnsi="inherit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625029">
            <w:pPr>
              <w:spacing w:after="0" w:line="240" w:lineRule="auto"/>
              <w:jc w:val="center"/>
              <w:rPr>
                <w:rFonts w:ascii="inherit" w:hAnsi="inherit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4B086C">
            <w:pPr>
              <w:tabs>
                <w:tab w:val="left" w:pos="2424"/>
              </w:tabs>
              <w:spacing w:after="0" w:line="240" w:lineRule="auto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</w:tr>
      <w:tr w14:paraId="447D73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181FE950">
            <w:pPr>
              <w:pStyle w:val="6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1505B7C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Информация и данные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FE37DD">
            <w:pPr>
              <w:spacing w:after="0" w:line="240" w:lineRule="auto"/>
              <w:jc w:val="center"/>
              <w:rPr>
                <w:rFonts w:ascii="inherit" w:hAnsi="inherit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E82620">
            <w:pPr>
              <w:spacing w:after="0" w:line="240" w:lineRule="auto"/>
              <w:jc w:val="center"/>
              <w:rPr>
                <w:rFonts w:ascii="inherit" w:hAnsi="inherit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917D1E">
            <w:pPr>
              <w:tabs>
                <w:tab w:val="left" w:pos="2424"/>
              </w:tabs>
              <w:spacing w:after="0" w:line="240" w:lineRule="auto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</w:tr>
      <w:tr w14:paraId="7F3798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22EC51CC">
            <w:pPr>
              <w:pStyle w:val="6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57CA026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Информационные процессы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3A591A">
            <w:pPr>
              <w:tabs>
                <w:tab w:val="left" w:pos="2424"/>
              </w:tabs>
              <w:spacing w:after="0" w:line="240" w:lineRule="auto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7070BA">
            <w:pPr>
              <w:tabs>
                <w:tab w:val="left" w:pos="2424"/>
              </w:tabs>
              <w:spacing w:after="0" w:line="240" w:lineRule="auto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539893">
            <w:pPr>
              <w:tabs>
                <w:tab w:val="left" w:pos="2424"/>
              </w:tabs>
              <w:spacing w:after="0" w:line="240" w:lineRule="auto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</w:tr>
      <w:tr w14:paraId="1D14B7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4D643E46">
            <w:pPr>
              <w:pStyle w:val="6"/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5B46D32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Тема 2.2 Представление информации (10 ч)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33A543">
            <w:pPr>
              <w:tabs>
                <w:tab w:val="left" w:pos="2424"/>
              </w:tabs>
              <w:spacing w:after="0" w:line="240" w:lineRule="auto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C063FF">
            <w:pPr>
              <w:tabs>
                <w:tab w:val="left" w:pos="2424"/>
              </w:tabs>
              <w:spacing w:after="0" w:line="240" w:lineRule="auto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90C45E">
            <w:pPr>
              <w:tabs>
                <w:tab w:val="left" w:pos="2424"/>
              </w:tabs>
              <w:spacing w:after="0" w:line="240" w:lineRule="auto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</w:tr>
      <w:tr w14:paraId="161CF4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4D9B7E8D">
            <w:pPr>
              <w:pStyle w:val="6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471EACA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Разнообразие языков и алфавитов. Естественные и формальные языки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F63B0C">
            <w:pPr>
              <w:tabs>
                <w:tab w:val="left" w:pos="2424"/>
              </w:tabs>
              <w:spacing w:after="0" w:line="240" w:lineRule="auto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B600F9">
            <w:pPr>
              <w:tabs>
                <w:tab w:val="left" w:pos="2424"/>
              </w:tabs>
              <w:spacing w:after="0" w:line="240" w:lineRule="auto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B5F6B5">
            <w:pPr>
              <w:tabs>
                <w:tab w:val="left" w:pos="2424"/>
              </w:tabs>
              <w:spacing w:after="0" w:line="240" w:lineRule="auto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</w:tr>
      <w:tr w14:paraId="4FDA70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232856">
            <w:pPr>
              <w:tabs>
                <w:tab w:val="left" w:pos="2424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6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4ECF8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Двоичный алфавит. Преобразование любого алфавита к двоичному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A42D16">
            <w:pPr>
              <w:tabs>
                <w:tab w:val="left" w:pos="2424"/>
              </w:tabs>
              <w:spacing w:after="0" w:line="240" w:lineRule="auto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51516D">
            <w:pPr>
              <w:tabs>
                <w:tab w:val="left" w:pos="2424"/>
              </w:tabs>
              <w:spacing w:after="0" w:line="240" w:lineRule="auto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4BFD84">
            <w:pPr>
              <w:tabs>
                <w:tab w:val="left" w:pos="2424"/>
              </w:tabs>
              <w:spacing w:after="0" w:line="240" w:lineRule="auto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</w:tr>
      <w:tr w14:paraId="23442E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F530EE">
            <w:pPr>
              <w:tabs>
                <w:tab w:val="left" w:pos="2424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6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F906F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Представление данных в компьютере как текстов в двоичном алфавите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1CDFED">
            <w:pPr>
              <w:tabs>
                <w:tab w:val="left" w:pos="2424"/>
              </w:tabs>
              <w:spacing w:after="0" w:line="240" w:lineRule="auto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DDD644">
            <w:pPr>
              <w:tabs>
                <w:tab w:val="left" w:pos="2424"/>
              </w:tabs>
              <w:spacing w:after="0" w:line="240" w:lineRule="auto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DF6984">
            <w:pPr>
              <w:tabs>
                <w:tab w:val="left" w:pos="2424"/>
              </w:tabs>
              <w:spacing w:after="0" w:line="240" w:lineRule="auto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</w:tr>
      <w:tr w14:paraId="248558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51C5BA50">
            <w:pPr>
              <w:pStyle w:val="6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6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18CB9A3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Единицы измерения информации и скорости передачи данных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91160F">
            <w:pPr>
              <w:tabs>
                <w:tab w:val="left" w:pos="2424"/>
              </w:tabs>
              <w:spacing w:after="0" w:line="240" w:lineRule="auto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3E289A">
            <w:pPr>
              <w:tabs>
                <w:tab w:val="left" w:pos="2424"/>
              </w:tabs>
              <w:spacing w:after="0" w:line="240" w:lineRule="auto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266F5D">
            <w:pPr>
              <w:tabs>
                <w:tab w:val="left" w:pos="2424"/>
              </w:tabs>
              <w:spacing w:after="0" w:line="240" w:lineRule="auto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</w:tr>
      <w:tr w14:paraId="53CFE3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62F2DBBC">
            <w:pPr>
              <w:pStyle w:val="6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6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3227A5E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>Контрольная работа №1 за первое полугодие.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B80917">
            <w:pPr>
              <w:tabs>
                <w:tab w:val="left" w:pos="2424"/>
              </w:tabs>
              <w:spacing w:after="0" w:line="240" w:lineRule="auto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40B835">
            <w:pPr>
              <w:tabs>
                <w:tab w:val="left" w:pos="2424"/>
              </w:tabs>
              <w:spacing w:after="0" w:line="240" w:lineRule="auto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D19228">
            <w:pPr>
              <w:tabs>
                <w:tab w:val="left" w:pos="2424"/>
              </w:tabs>
              <w:spacing w:after="0" w:line="240" w:lineRule="auto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</w:tr>
      <w:tr w14:paraId="445CCA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02504641">
            <w:pPr>
              <w:pStyle w:val="6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6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4B22BED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Кодирование текстов. Равномерные и неравномерные коды</w:t>
            </w:r>
          </w:p>
          <w:p w14:paraId="51E01D2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Style w:val="9"/>
                <w:rFonts w:eastAsiaTheme="minorHAnsi"/>
                <w:b w:val="0"/>
                <w:sz w:val="24"/>
                <w:szCs w:val="24"/>
                <w:lang w:eastAsia="en-US"/>
              </w:rPr>
              <w:t>Практическая работа №9. Определение кода символа в разных кодировках в текстовом процессоре.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9D0F25">
            <w:pPr>
              <w:tabs>
                <w:tab w:val="left" w:pos="2424"/>
              </w:tabs>
              <w:spacing w:after="0" w:line="240" w:lineRule="auto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D5B3C4">
            <w:pPr>
              <w:tabs>
                <w:tab w:val="left" w:pos="2424"/>
              </w:tabs>
              <w:spacing w:after="0" w:line="240" w:lineRule="auto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59432C">
            <w:pPr>
              <w:tabs>
                <w:tab w:val="left" w:pos="2424"/>
              </w:tabs>
              <w:spacing w:after="0" w:line="240" w:lineRule="auto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</w:tr>
      <w:tr w14:paraId="2BF8D1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37AE0785">
            <w:pPr>
              <w:pStyle w:val="6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6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66EB866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Декодирование сообщений. Информационный объём текста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A2BE3E">
            <w:pPr>
              <w:tabs>
                <w:tab w:val="left" w:pos="2424"/>
              </w:tabs>
              <w:spacing w:after="0" w:line="240" w:lineRule="auto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85D42F">
            <w:pPr>
              <w:tabs>
                <w:tab w:val="left" w:pos="2424"/>
              </w:tabs>
              <w:spacing w:after="0" w:line="240" w:lineRule="auto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DC16D2">
            <w:pPr>
              <w:tabs>
                <w:tab w:val="left" w:pos="2424"/>
              </w:tabs>
              <w:spacing w:after="0" w:line="240" w:lineRule="auto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</w:tr>
      <w:tr w14:paraId="593407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6A288BBF">
            <w:pPr>
              <w:pStyle w:val="6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6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18F4158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Цифровое представление непрерывных данных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1E9B2F">
            <w:pPr>
              <w:tabs>
                <w:tab w:val="left" w:pos="2424"/>
              </w:tabs>
              <w:spacing w:after="0" w:line="240" w:lineRule="auto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4E965C">
            <w:pPr>
              <w:tabs>
                <w:tab w:val="left" w:pos="2424"/>
              </w:tabs>
              <w:spacing w:after="0" w:line="240" w:lineRule="auto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FC276D">
            <w:pPr>
              <w:tabs>
                <w:tab w:val="left" w:pos="2424"/>
              </w:tabs>
              <w:spacing w:after="0" w:line="240" w:lineRule="auto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</w:tr>
      <w:tr w14:paraId="052DDA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4B950E63">
            <w:pPr>
              <w:pStyle w:val="6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6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2A1DEE6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Кодирование цвета. Оценка информационного объёма графических данных для растрового изображения</w:t>
            </w:r>
            <w:r>
              <w:rPr>
                <w:rStyle w:val="9"/>
                <w:rFonts w:eastAsiaTheme="minorHAnsi"/>
                <w:b w:val="0"/>
                <w:sz w:val="24"/>
                <w:szCs w:val="24"/>
                <w:lang w:eastAsia="en-US"/>
              </w:rPr>
              <w:t xml:space="preserve"> Практическая работа №10. Определение кода цвета в палитре RGB в графическом редакторе.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4050D2">
            <w:pPr>
              <w:tabs>
                <w:tab w:val="left" w:pos="2424"/>
              </w:tabs>
              <w:spacing w:after="0" w:line="240" w:lineRule="auto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044A19">
            <w:pPr>
              <w:tabs>
                <w:tab w:val="left" w:pos="2424"/>
              </w:tabs>
              <w:spacing w:after="0" w:line="240" w:lineRule="auto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9951C5">
            <w:pPr>
              <w:tabs>
                <w:tab w:val="left" w:pos="2424"/>
              </w:tabs>
              <w:spacing w:after="0" w:line="240" w:lineRule="auto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</w:tr>
      <w:tr w14:paraId="1A700E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7E220253">
            <w:pPr>
              <w:pStyle w:val="6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6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511D5FA8">
            <w:pPr>
              <w:pStyle w:val="6"/>
              <w:spacing w:line="264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Кодирование звука.</w:t>
            </w:r>
          </w:p>
          <w:p w14:paraId="5D1F9F72">
            <w:pPr>
              <w:pStyle w:val="6"/>
              <w:spacing w:line="264" w:lineRule="auto"/>
              <w:jc w:val="center"/>
              <w:rPr>
                <w:rStyle w:val="9"/>
                <w:b w:val="0"/>
                <w:sz w:val="24"/>
                <w:szCs w:val="24"/>
              </w:rPr>
            </w:pPr>
            <w:r>
              <w:rPr>
                <w:rStyle w:val="9"/>
                <w:b w:val="0"/>
                <w:sz w:val="24"/>
                <w:szCs w:val="24"/>
              </w:rPr>
              <w:t>Практическая работа №11. Сохранение растрового</w:t>
            </w:r>
            <w:r>
              <w:rPr>
                <w:rFonts w:ascii="Times New Roman" w:hAnsi="Times New Roman" w:cs="Times New Roman"/>
                <w:b/>
                <w:i/>
                <w:iCs/>
                <w:color w:val="000000"/>
              </w:rPr>
              <w:br w:type="textWrapping"/>
            </w:r>
            <w:r>
              <w:rPr>
                <w:rStyle w:val="9"/>
                <w:b w:val="0"/>
                <w:sz w:val="24"/>
                <w:szCs w:val="24"/>
              </w:rPr>
              <w:t>графического изображения в разных форматах.</w:t>
            </w:r>
          </w:p>
          <w:p w14:paraId="2F62B524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i/>
                <w:sz w:val="24"/>
                <w:szCs w:val="24"/>
                <w:lang w:eastAsia="en-US"/>
              </w:rPr>
            </w:pPr>
            <w:r>
              <w:rPr>
                <w:rStyle w:val="9"/>
                <w:rFonts w:eastAsiaTheme="minorHAnsi"/>
                <w:b w:val="0"/>
                <w:sz w:val="24"/>
                <w:szCs w:val="24"/>
                <w:lang w:eastAsia="en-US"/>
              </w:rPr>
              <w:t>Практическая работа №12. Запись звуковых файлов</w:t>
            </w:r>
            <w:r>
              <w:rPr>
                <w:rFonts w:ascii="Times New Roman" w:hAnsi="Times New Roman" w:cs="Times New Roman" w:eastAsiaTheme="minorHAnsi"/>
                <w:b/>
                <w:i/>
                <w:iCs/>
                <w:color w:val="000000"/>
                <w:sz w:val="24"/>
                <w:szCs w:val="24"/>
                <w:lang w:eastAsia="en-US"/>
              </w:rPr>
              <w:t xml:space="preserve"> </w:t>
            </w:r>
            <w:r>
              <w:rPr>
                <w:rStyle w:val="9"/>
                <w:rFonts w:eastAsiaTheme="minorHAnsi"/>
                <w:b w:val="0"/>
                <w:sz w:val="24"/>
                <w:szCs w:val="24"/>
                <w:lang w:eastAsia="en-US"/>
              </w:rPr>
              <w:t>с различным качеством звучания (глубиной кодирования и частотой дискретизации)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07FA23">
            <w:pPr>
              <w:tabs>
                <w:tab w:val="left" w:pos="2424"/>
              </w:tabs>
              <w:spacing w:after="0" w:line="240" w:lineRule="auto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D0DF0A">
            <w:pPr>
              <w:tabs>
                <w:tab w:val="left" w:pos="2424"/>
              </w:tabs>
              <w:spacing w:after="0" w:line="240" w:lineRule="auto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0DED6E">
            <w:pPr>
              <w:tabs>
                <w:tab w:val="left" w:pos="2424"/>
              </w:tabs>
              <w:spacing w:after="0" w:line="240" w:lineRule="auto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</w:tr>
      <w:tr w14:paraId="5CAC5E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615D5B9F">
            <w:pPr>
              <w:pStyle w:val="6"/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30FBD9E8">
            <w:pPr>
              <w:pStyle w:val="6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eastAsia="ru-RU"/>
              </w:rPr>
              <w:t>Раздел 3.Информационные технологии (14 ч)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B475A0">
            <w:pPr>
              <w:tabs>
                <w:tab w:val="left" w:pos="2424"/>
              </w:tabs>
              <w:spacing w:after="0" w:line="240" w:lineRule="auto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5F1DB7">
            <w:pPr>
              <w:tabs>
                <w:tab w:val="left" w:pos="2424"/>
              </w:tabs>
              <w:spacing w:after="0" w:line="240" w:lineRule="auto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B8BFDB">
            <w:pPr>
              <w:tabs>
                <w:tab w:val="left" w:pos="2424"/>
              </w:tabs>
              <w:spacing w:after="0" w:line="240" w:lineRule="auto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</w:tr>
      <w:tr w14:paraId="22F33C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0E832689">
            <w:pPr>
              <w:pStyle w:val="6"/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12793EC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Тема 3.1 Текстовые документы (6 ч)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27A9AC">
            <w:pPr>
              <w:tabs>
                <w:tab w:val="left" w:pos="2424"/>
              </w:tabs>
              <w:spacing w:after="0" w:line="240" w:lineRule="auto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061BA8">
            <w:pPr>
              <w:tabs>
                <w:tab w:val="left" w:pos="2424"/>
              </w:tabs>
              <w:spacing w:after="0" w:line="240" w:lineRule="auto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6279FA">
            <w:pPr>
              <w:tabs>
                <w:tab w:val="left" w:pos="2424"/>
              </w:tabs>
              <w:spacing w:after="0" w:line="240" w:lineRule="auto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</w:tr>
      <w:tr w14:paraId="646840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439C72FF">
            <w:pPr>
              <w:pStyle w:val="6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6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46BEF96B">
            <w:pPr>
              <w:spacing w:after="0" w:line="240" w:lineRule="auto"/>
              <w:jc w:val="center"/>
              <w:rPr>
                <w:rStyle w:val="9"/>
                <w:rFonts w:eastAsiaTheme="minorHAnsi"/>
                <w:b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Текстовые документы, их ввод и редактирование в текстовом процессоре</w:t>
            </w:r>
            <w:r>
              <w:rPr>
                <w:rStyle w:val="9"/>
                <w:rFonts w:eastAsiaTheme="minorHAnsi"/>
                <w:b w:val="0"/>
                <w:sz w:val="24"/>
                <w:szCs w:val="24"/>
                <w:lang w:eastAsia="en-US"/>
              </w:rPr>
              <w:t>.</w:t>
            </w:r>
          </w:p>
          <w:p w14:paraId="5F6E1CE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Style w:val="9"/>
                <w:rFonts w:eastAsiaTheme="minorHAnsi"/>
                <w:b w:val="0"/>
                <w:sz w:val="24"/>
                <w:szCs w:val="24"/>
                <w:lang w:eastAsia="en-US"/>
              </w:rPr>
              <w:t>Практическая работа №13. Создание небольших текстовых документов посредством квалифицированного клавиатурного письма с использованием базовых средств текстовых редакторов.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AF18B5">
            <w:pPr>
              <w:tabs>
                <w:tab w:val="left" w:pos="2424"/>
              </w:tabs>
              <w:spacing w:after="0" w:line="240" w:lineRule="auto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C14575">
            <w:pPr>
              <w:tabs>
                <w:tab w:val="left" w:pos="2424"/>
              </w:tabs>
              <w:spacing w:after="0" w:line="240" w:lineRule="auto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7B3EC2">
            <w:pPr>
              <w:tabs>
                <w:tab w:val="left" w:pos="2424"/>
              </w:tabs>
              <w:spacing w:after="0" w:line="240" w:lineRule="auto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</w:tr>
      <w:tr w14:paraId="6F17A0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047C2716">
            <w:pPr>
              <w:pStyle w:val="6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6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4BC3781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Форматирование текстовых документов.</w:t>
            </w:r>
          </w:p>
          <w:p w14:paraId="69C42E5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Style w:val="9"/>
                <w:rFonts w:eastAsiaTheme="minorHAnsi"/>
                <w:b w:val="0"/>
                <w:sz w:val="24"/>
                <w:szCs w:val="24"/>
                <w:lang w:eastAsia="en-US"/>
              </w:rPr>
              <w:t>Практическая работа №14. Форматирование текстовых документов (установка параметров</w:t>
            </w:r>
            <w:r>
              <w:rPr>
                <w:rFonts w:ascii="Times New Roman" w:hAnsi="Times New Roman" w:cs="Times New Roman" w:eastAsiaTheme="minorHAnsi"/>
                <w:b/>
                <w:i/>
                <w:iCs/>
                <w:color w:val="000000"/>
                <w:sz w:val="24"/>
                <w:szCs w:val="24"/>
                <w:lang w:eastAsia="en-US"/>
              </w:rPr>
              <w:br w:type="textWrapping"/>
            </w:r>
            <w:r>
              <w:rPr>
                <w:rStyle w:val="9"/>
                <w:rFonts w:eastAsiaTheme="minorHAnsi"/>
                <w:b w:val="0"/>
                <w:sz w:val="24"/>
                <w:szCs w:val="24"/>
                <w:lang w:eastAsia="en-US"/>
              </w:rPr>
              <w:t>страницы документа; форматирование символов и абзацев; вставка колонтитулов и номеров</w:t>
            </w:r>
            <w:r>
              <w:rPr>
                <w:rFonts w:ascii="Times New Roman" w:hAnsi="Times New Roman" w:cs="Times New Roman" w:eastAsiaTheme="minorHAnsi"/>
                <w:b/>
                <w:i/>
                <w:iCs/>
                <w:color w:val="000000"/>
                <w:sz w:val="24"/>
                <w:szCs w:val="24"/>
                <w:lang w:eastAsia="en-US"/>
              </w:rPr>
              <w:br w:type="textWrapping"/>
            </w:r>
            <w:r>
              <w:rPr>
                <w:rStyle w:val="9"/>
                <w:rFonts w:eastAsiaTheme="minorHAnsi"/>
                <w:b w:val="0"/>
                <w:sz w:val="24"/>
                <w:szCs w:val="24"/>
                <w:lang w:eastAsia="en-US"/>
              </w:rPr>
              <w:t>страниц).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E9BA03">
            <w:pPr>
              <w:tabs>
                <w:tab w:val="left" w:pos="2424"/>
              </w:tabs>
              <w:spacing w:after="0" w:line="240" w:lineRule="auto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C535D0">
            <w:pPr>
              <w:tabs>
                <w:tab w:val="left" w:pos="2424"/>
              </w:tabs>
              <w:spacing w:after="0" w:line="240" w:lineRule="auto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71F250">
            <w:pPr>
              <w:tabs>
                <w:tab w:val="left" w:pos="2424"/>
              </w:tabs>
              <w:spacing w:after="0" w:line="240" w:lineRule="auto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</w:tr>
      <w:tr w14:paraId="531453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458CE463">
            <w:pPr>
              <w:pStyle w:val="6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6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42ACA2C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Параметры страницы. Списки и таблицы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C71D6C">
            <w:pPr>
              <w:tabs>
                <w:tab w:val="left" w:pos="2424"/>
              </w:tabs>
              <w:spacing w:after="0" w:line="240" w:lineRule="auto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D501DD">
            <w:pPr>
              <w:tabs>
                <w:tab w:val="left" w:pos="2424"/>
              </w:tabs>
              <w:spacing w:after="0" w:line="240" w:lineRule="auto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99B445">
            <w:pPr>
              <w:tabs>
                <w:tab w:val="left" w:pos="2424"/>
              </w:tabs>
              <w:spacing w:after="0" w:line="240" w:lineRule="auto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</w:tr>
      <w:tr w14:paraId="6AA467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C3B5DA">
            <w:pPr>
              <w:tabs>
                <w:tab w:val="left" w:pos="2424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6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B29D8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Вставка нетекстовых объектов в текстовые документы.</w:t>
            </w:r>
          </w:p>
          <w:p w14:paraId="006A597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Style w:val="9"/>
                <w:rFonts w:eastAsiaTheme="minorHAnsi"/>
                <w:b w:val="0"/>
                <w:sz w:val="24"/>
                <w:szCs w:val="24"/>
                <w:lang w:eastAsia="en-US"/>
              </w:rPr>
              <w:t>Практическая работа №15.  Вставка в документ формул, таблиц, изображений, оформление</w:t>
            </w:r>
            <w:r>
              <w:rPr>
                <w:rFonts w:ascii="Times New Roman" w:hAnsi="Times New Roman" w:cs="Times New Roman" w:eastAsiaTheme="minorHAnsi"/>
                <w:b/>
                <w:i/>
                <w:iCs/>
                <w:color w:val="000000"/>
                <w:sz w:val="24"/>
                <w:szCs w:val="24"/>
                <w:lang w:eastAsia="en-US"/>
              </w:rPr>
              <w:br w:type="textWrapping"/>
            </w:r>
            <w:r>
              <w:rPr>
                <w:rStyle w:val="9"/>
                <w:rFonts w:eastAsiaTheme="minorHAnsi"/>
                <w:b w:val="0"/>
                <w:sz w:val="24"/>
                <w:szCs w:val="24"/>
                <w:lang w:eastAsia="en-US"/>
              </w:rPr>
              <w:t>списков.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9E7F34">
            <w:pPr>
              <w:tabs>
                <w:tab w:val="left" w:pos="2424"/>
              </w:tabs>
              <w:spacing w:after="0" w:line="240" w:lineRule="auto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FCFF25">
            <w:pPr>
              <w:tabs>
                <w:tab w:val="left" w:pos="2424"/>
              </w:tabs>
              <w:spacing w:after="0" w:line="240" w:lineRule="auto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25FBBB">
            <w:pPr>
              <w:tabs>
                <w:tab w:val="left" w:pos="2424"/>
              </w:tabs>
              <w:spacing w:after="0" w:line="240" w:lineRule="auto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</w:tr>
      <w:tr w14:paraId="04722E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89F3F6">
            <w:pPr>
              <w:tabs>
                <w:tab w:val="left" w:pos="2424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6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E10C2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Интеллектуальные возможности современных систем обработки текстов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E6F8CB">
            <w:pPr>
              <w:tabs>
                <w:tab w:val="left" w:pos="2424"/>
              </w:tabs>
              <w:spacing w:after="0" w:line="240" w:lineRule="auto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C844C5">
            <w:pPr>
              <w:tabs>
                <w:tab w:val="left" w:pos="2424"/>
              </w:tabs>
              <w:spacing w:after="0" w:line="240" w:lineRule="auto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CDE497">
            <w:pPr>
              <w:tabs>
                <w:tab w:val="left" w:pos="2424"/>
              </w:tabs>
              <w:spacing w:after="0" w:line="240" w:lineRule="auto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</w:tr>
      <w:tr w14:paraId="3F5F20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356039C5">
            <w:pPr>
              <w:pStyle w:val="6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6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035E4F1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lang w:eastAsia="ru-RU"/>
              </w:rPr>
              <w:t>Практическая работа №16.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Style w:val="9"/>
                <w:rFonts w:eastAsiaTheme="minorHAnsi"/>
                <w:b w:val="0"/>
                <w:sz w:val="24"/>
                <w:szCs w:val="24"/>
                <w:lang w:eastAsia="en-US"/>
              </w:rPr>
              <w:t>Создание небольших текстовых документов с цитатами и ссылками</w:t>
            </w:r>
            <w:r>
              <w:rPr>
                <w:rFonts w:ascii="Times New Roman" w:hAnsi="Times New Roman" w:cs="Times New Roman" w:eastAsiaTheme="minorHAnsi"/>
                <w:b/>
                <w:iCs/>
                <w:color w:val="000000"/>
                <w:sz w:val="24"/>
                <w:szCs w:val="24"/>
                <w:lang w:eastAsia="en-US"/>
              </w:rPr>
              <w:br w:type="textWrapping"/>
            </w:r>
            <w:r>
              <w:rPr>
                <w:rStyle w:val="9"/>
                <w:rFonts w:eastAsiaTheme="minorHAnsi"/>
                <w:b w:val="0"/>
                <w:sz w:val="24"/>
                <w:szCs w:val="24"/>
                <w:lang w:eastAsia="en-US"/>
              </w:rPr>
              <w:t>на цитируемые источники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11A068">
            <w:pPr>
              <w:tabs>
                <w:tab w:val="left" w:pos="2424"/>
              </w:tabs>
              <w:spacing w:after="0" w:line="240" w:lineRule="auto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F5ABB7">
            <w:pPr>
              <w:tabs>
                <w:tab w:val="left" w:pos="2424"/>
              </w:tabs>
              <w:spacing w:after="0" w:line="240" w:lineRule="auto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3AC9D7">
            <w:pPr>
              <w:tabs>
                <w:tab w:val="left" w:pos="2424"/>
              </w:tabs>
              <w:spacing w:after="0" w:line="240" w:lineRule="auto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</w:tr>
      <w:tr w14:paraId="21CD91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16211AEA">
            <w:pPr>
              <w:pStyle w:val="6"/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1AE48D6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Тема 3.2 Компьютерная графика (4 ч)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0F21B4">
            <w:pPr>
              <w:tabs>
                <w:tab w:val="left" w:pos="2424"/>
              </w:tabs>
              <w:spacing w:after="0" w:line="240" w:lineRule="auto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AB0681">
            <w:pPr>
              <w:tabs>
                <w:tab w:val="left" w:pos="2424"/>
              </w:tabs>
              <w:spacing w:after="0" w:line="240" w:lineRule="auto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226B9A">
            <w:pPr>
              <w:tabs>
                <w:tab w:val="left" w:pos="2424"/>
              </w:tabs>
              <w:spacing w:after="0" w:line="240" w:lineRule="auto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</w:tr>
      <w:tr w14:paraId="45DCC5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14B83FB9">
            <w:pPr>
              <w:pStyle w:val="6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6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090609F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Графический редактор. Растровые рисунки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E3FE61">
            <w:pPr>
              <w:tabs>
                <w:tab w:val="left" w:pos="2424"/>
              </w:tabs>
              <w:spacing w:after="0" w:line="240" w:lineRule="auto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479EE7">
            <w:pPr>
              <w:tabs>
                <w:tab w:val="left" w:pos="2424"/>
              </w:tabs>
              <w:spacing w:after="0" w:line="240" w:lineRule="auto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FECFC7">
            <w:pPr>
              <w:tabs>
                <w:tab w:val="left" w:pos="2424"/>
              </w:tabs>
              <w:spacing w:after="0" w:line="240" w:lineRule="auto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</w:tr>
      <w:tr w14:paraId="40AC8A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12601F84">
            <w:pPr>
              <w:pStyle w:val="6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6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5BFF260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Операции редактирования графических объектов.</w:t>
            </w:r>
          </w:p>
          <w:p w14:paraId="611C417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Style w:val="9"/>
                <w:rFonts w:eastAsiaTheme="minorHAnsi"/>
                <w:b w:val="0"/>
                <w:sz w:val="24"/>
                <w:szCs w:val="24"/>
                <w:lang w:eastAsia="en-US"/>
              </w:rPr>
              <w:t>Практическая работа №17. Создание и/или редактирование изображения, в том числе цифровых</w:t>
            </w:r>
            <w:r>
              <w:rPr>
                <w:rFonts w:ascii="Times New Roman" w:hAnsi="Times New Roman" w:cs="Times New Roman" w:eastAsiaTheme="minorHAnsi"/>
                <w:b/>
                <w:i/>
                <w:iCs/>
                <w:color w:val="000000"/>
                <w:sz w:val="24"/>
                <w:szCs w:val="24"/>
                <w:lang w:eastAsia="en-US"/>
              </w:rPr>
              <w:br w:type="textWrapping"/>
            </w:r>
            <w:r>
              <w:rPr>
                <w:rStyle w:val="9"/>
                <w:rFonts w:eastAsiaTheme="minorHAnsi"/>
                <w:b w:val="0"/>
                <w:sz w:val="24"/>
                <w:szCs w:val="24"/>
                <w:lang w:eastAsia="en-US"/>
              </w:rPr>
              <w:t>фотографий, с помощью инструментов растрового</w:t>
            </w:r>
            <w:r>
              <w:rPr>
                <w:rFonts w:ascii="Times New Roman" w:hAnsi="Times New Roman" w:cs="Times New Roman" w:eastAsiaTheme="minorHAnsi"/>
                <w:b/>
                <w:i/>
                <w:iCs/>
                <w:color w:val="000000"/>
                <w:sz w:val="24"/>
                <w:szCs w:val="24"/>
                <w:lang w:eastAsia="en-US"/>
              </w:rPr>
              <w:br w:type="textWrapping"/>
            </w:r>
            <w:r>
              <w:rPr>
                <w:rStyle w:val="9"/>
                <w:rFonts w:eastAsiaTheme="minorHAnsi"/>
                <w:b w:val="0"/>
                <w:sz w:val="24"/>
                <w:szCs w:val="24"/>
                <w:lang w:eastAsia="en-US"/>
              </w:rPr>
              <w:t>графического редактора.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20B736">
            <w:pPr>
              <w:tabs>
                <w:tab w:val="left" w:pos="2424"/>
              </w:tabs>
              <w:spacing w:after="0" w:line="240" w:lineRule="auto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B674AC">
            <w:pPr>
              <w:tabs>
                <w:tab w:val="left" w:pos="2424"/>
              </w:tabs>
              <w:spacing w:after="0" w:line="240" w:lineRule="auto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7B385E">
            <w:pPr>
              <w:tabs>
                <w:tab w:val="left" w:pos="2424"/>
              </w:tabs>
              <w:spacing w:after="0" w:line="240" w:lineRule="auto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</w:tr>
      <w:tr w14:paraId="2FD891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761DC5BE">
            <w:pPr>
              <w:pStyle w:val="6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6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6EA0CE8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Векторная графика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EE3D09">
            <w:pPr>
              <w:tabs>
                <w:tab w:val="left" w:pos="2424"/>
              </w:tabs>
              <w:spacing w:after="0" w:line="240" w:lineRule="auto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DFC801">
            <w:pPr>
              <w:tabs>
                <w:tab w:val="left" w:pos="2424"/>
              </w:tabs>
              <w:spacing w:after="0" w:line="240" w:lineRule="auto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1ADFF9">
            <w:pPr>
              <w:tabs>
                <w:tab w:val="left" w:pos="2424"/>
              </w:tabs>
              <w:spacing w:after="0" w:line="240" w:lineRule="auto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</w:tr>
      <w:tr w14:paraId="65BE86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3A384A72">
            <w:pPr>
              <w:pStyle w:val="6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6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6C2B013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Style w:val="9"/>
                <w:rFonts w:eastAsiaTheme="minorHAnsi"/>
                <w:b w:val="0"/>
                <w:sz w:val="24"/>
                <w:szCs w:val="24"/>
                <w:lang w:eastAsia="en-US"/>
              </w:rPr>
              <w:t>Практическая работа №18. Создание и редактирование изображения с помощью</w:t>
            </w:r>
            <w:r>
              <w:rPr>
                <w:rFonts w:ascii="Times New Roman" w:hAnsi="Times New Roman" w:cs="Times New Roman" w:eastAsiaTheme="minorHAnsi"/>
                <w:b/>
                <w:i/>
                <w:iCs/>
                <w:color w:val="000000"/>
                <w:sz w:val="24"/>
                <w:szCs w:val="24"/>
                <w:lang w:eastAsia="en-US"/>
              </w:rPr>
              <w:br w:type="textWrapping"/>
            </w:r>
            <w:r>
              <w:rPr>
                <w:rStyle w:val="9"/>
                <w:rFonts w:eastAsiaTheme="minorHAnsi"/>
                <w:b w:val="0"/>
                <w:sz w:val="24"/>
                <w:szCs w:val="24"/>
                <w:lang w:eastAsia="en-US"/>
              </w:rPr>
              <w:t>инструментов векторного графического редактора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F031DC">
            <w:pPr>
              <w:tabs>
                <w:tab w:val="left" w:pos="2424"/>
              </w:tabs>
              <w:spacing w:after="0" w:line="240" w:lineRule="auto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E01B8B">
            <w:pPr>
              <w:tabs>
                <w:tab w:val="left" w:pos="2424"/>
              </w:tabs>
              <w:spacing w:after="0" w:line="240" w:lineRule="auto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F21D46">
            <w:pPr>
              <w:tabs>
                <w:tab w:val="left" w:pos="2424"/>
              </w:tabs>
              <w:spacing w:after="0" w:line="240" w:lineRule="auto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</w:tr>
      <w:tr w14:paraId="2FE85D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4813BEB1">
            <w:pPr>
              <w:pStyle w:val="6"/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4C51DE32">
            <w:pPr>
              <w:pStyle w:val="4"/>
              <w:spacing w:line="252" w:lineRule="auto"/>
              <w:ind w:right="137"/>
              <w:jc w:val="center"/>
              <w:rPr>
                <w:i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eastAsia="ru-RU"/>
              </w:rPr>
              <w:t>Тема 3.3 Мультимедийные презентации (4 ч)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0174F9">
            <w:pPr>
              <w:tabs>
                <w:tab w:val="left" w:pos="2424"/>
              </w:tabs>
              <w:spacing w:after="0" w:line="240" w:lineRule="auto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582E9A">
            <w:pPr>
              <w:tabs>
                <w:tab w:val="left" w:pos="2424"/>
              </w:tabs>
              <w:spacing w:after="0" w:line="240" w:lineRule="auto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93328B">
            <w:pPr>
              <w:tabs>
                <w:tab w:val="left" w:pos="2424"/>
              </w:tabs>
              <w:spacing w:after="0" w:line="240" w:lineRule="auto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</w:tr>
      <w:tr w14:paraId="34299C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5C72C077">
            <w:pPr>
              <w:pStyle w:val="6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6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72C2921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Подготовка мультимедийных презентаций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4EC255">
            <w:pPr>
              <w:tabs>
                <w:tab w:val="left" w:pos="2424"/>
              </w:tabs>
              <w:spacing w:after="0" w:line="240" w:lineRule="auto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F4C2A2">
            <w:pPr>
              <w:tabs>
                <w:tab w:val="left" w:pos="2424"/>
              </w:tabs>
              <w:spacing w:after="0" w:line="240" w:lineRule="auto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847931">
            <w:pPr>
              <w:tabs>
                <w:tab w:val="left" w:pos="2424"/>
              </w:tabs>
              <w:spacing w:after="0" w:line="240" w:lineRule="auto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</w:tr>
      <w:tr w14:paraId="0F8496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5AAA6A6A">
            <w:pPr>
              <w:pStyle w:val="6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6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17FB5D3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Добавление на слайд аудиовизуальных данных, анимации и гиперссылок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359C23">
            <w:pPr>
              <w:tabs>
                <w:tab w:val="left" w:pos="2424"/>
              </w:tabs>
              <w:spacing w:after="0" w:line="240" w:lineRule="auto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F3A226">
            <w:pPr>
              <w:tabs>
                <w:tab w:val="left" w:pos="2424"/>
              </w:tabs>
              <w:spacing w:after="0" w:line="240" w:lineRule="auto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CD6F5E">
            <w:pPr>
              <w:tabs>
                <w:tab w:val="left" w:pos="2424"/>
              </w:tabs>
              <w:spacing w:after="0" w:line="240" w:lineRule="auto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</w:tr>
      <w:tr w14:paraId="508FCC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09DF4FAD">
            <w:pPr>
              <w:pStyle w:val="6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6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52D2F43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Style w:val="9"/>
                <w:rFonts w:eastAsiaTheme="minorHAnsi"/>
                <w:b w:val="0"/>
                <w:sz w:val="24"/>
                <w:szCs w:val="24"/>
                <w:lang w:eastAsia="en-US"/>
              </w:rPr>
              <w:t>Практическая работа №19. Создание презентации</w:t>
            </w:r>
            <w:r>
              <w:rPr>
                <w:rFonts w:ascii="Times New Roman" w:hAnsi="Times New Roman" w:cs="Times New Roman" w:eastAsiaTheme="minorHAnsi"/>
                <w:b/>
                <w:i/>
                <w:iCs/>
                <w:color w:val="000000"/>
                <w:sz w:val="24"/>
                <w:szCs w:val="24"/>
                <w:lang w:eastAsia="en-US"/>
              </w:rPr>
              <w:br w:type="textWrapping"/>
            </w:r>
            <w:r>
              <w:rPr>
                <w:rStyle w:val="9"/>
                <w:rFonts w:eastAsiaTheme="minorHAnsi"/>
                <w:b w:val="0"/>
                <w:sz w:val="24"/>
                <w:szCs w:val="24"/>
                <w:lang w:eastAsia="en-US"/>
              </w:rPr>
              <w:t>с гиперссылками на основе готовых шаблонов.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C7B1A7">
            <w:pPr>
              <w:tabs>
                <w:tab w:val="left" w:pos="2424"/>
              </w:tabs>
              <w:spacing w:after="0" w:line="240" w:lineRule="auto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8B3D94">
            <w:pPr>
              <w:tabs>
                <w:tab w:val="left" w:pos="2424"/>
              </w:tabs>
              <w:spacing w:after="0" w:line="240" w:lineRule="auto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05022C">
            <w:pPr>
              <w:tabs>
                <w:tab w:val="left" w:pos="2424"/>
              </w:tabs>
              <w:spacing w:after="0" w:line="240" w:lineRule="auto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</w:tr>
      <w:tr w14:paraId="4E8155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6E33CFE6">
            <w:pPr>
              <w:pStyle w:val="6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6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478E330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>Контрольная работа №2 за второе полугодие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963B1C">
            <w:pPr>
              <w:tabs>
                <w:tab w:val="left" w:pos="2424"/>
              </w:tabs>
              <w:spacing w:after="0" w:line="240" w:lineRule="auto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9E2060">
            <w:pPr>
              <w:tabs>
                <w:tab w:val="left" w:pos="2424"/>
              </w:tabs>
              <w:spacing w:after="0" w:line="240" w:lineRule="auto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7A3D56">
            <w:pPr>
              <w:tabs>
                <w:tab w:val="left" w:pos="2424"/>
              </w:tabs>
              <w:spacing w:after="0" w:line="240" w:lineRule="auto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</w:tr>
    </w:tbl>
    <w:p w14:paraId="610A14C0"/>
    <w:sectPr>
      <w:pgSz w:w="16838" w:h="11906" w:orient="landscape"/>
      <w:pgMar w:top="1701" w:right="1134" w:bottom="850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inherit">
    <w:altName w:val="Cambria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5D1E77"/>
    <w:rsid w:val="001066A1"/>
    <w:rsid w:val="00167763"/>
    <w:rsid w:val="00184C93"/>
    <w:rsid w:val="002C3A2F"/>
    <w:rsid w:val="005D1E77"/>
    <w:rsid w:val="00755B0A"/>
    <w:rsid w:val="007A38EB"/>
    <w:rsid w:val="00F91A3A"/>
    <w:rsid w:val="2D930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link w:val="8"/>
    <w:qFormat/>
    <w:uiPriority w:val="1"/>
    <w:pPr>
      <w:widowControl w:val="0"/>
      <w:autoSpaceDE w:val="0"/>
      <w:autoSpaceDN w:val="0"/>
      <w:spacing w:after="0" w:line="240" w:lineRule="auto"/>
      <w:ind w:left="110" w:firstLine="569"/>
      <w:jc w:val="both"/>
    </w:pPr>
    <w:rPr>
      <w:rFonts w:ascii="Times New Roman" w:hAnsi="Times New Roman" w:eastAsia="Times New Roman" w:cs="Times New Roman"/>
      <w:sz w:val="28"/>
      <w:szCs w:val="28"/>
      <w:lang w:eastAsia="en-US"/>
    </w:rPr>
  </w:style>
  <w:style w:type="table" w:styleId="5">
    <w:name w:val="Table Grid"/>
    <w:basedOn w:val="3"/>
    <w:uiPriority w:val="59"/>
    <w:pPr>
      <w:spacing w:after="0" w:line="240" w:lineRule="auto"/>
    </w:pPr>
    <w:rPr>
      <w:rFonts w:eastAsiaTheme="minorHAnsi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6">
    <w:name w:val="Paragraph Style"/>
    <w:uiPriority w:val="0"/>
    <w:pPr>
      <w:suppressAutoHyphens/>
      <w:autoSpaceDE w:val="0"/>
      <w:spacing w:after="0" w:line="240" w:lineRule="auto"/>
    </w:pPr>
    <w:rPr>
      <w:rFonts w:ascii="Arial" w:hAnsi="Arial" w:eastAsia="Times New Roman" w:cs="Arial"/>
      <w:sz w:val="24"/>
      <w:szCs w:val="24"/>
      <w:lang w:val="ru-RU" w:eastAsia="ar-SA" w:bidi="ar-SA"/>
    </w:rPr>
  </w:style>
  <w:style w:type="character" w:customStyle="1" w:styleId="7">
    <w:name w:val="c6"/>
    <w:basedOn w:val="2"/>
    <w:qFormat/>
    <w:uiPriority w:val="0"/>
  </w:style>
  <w:style w:type="character" w:customStyle="1" w:styleId="8">
    <w:name w:val="Основной текст Знак"/>
    <w:basedOn w:val="2"/>
    <w:link w:val="4"/>
    <w:uiPriority w:val="1"/>
    <w:rPr>
      <w:rFonts w:ascii="Times New Roman" w:hAnsi="Times New Roman" w:eastAsia="Times New Roman" w:cs="Times New Roman"/>
      <w:sz w:val="28"/>
      <w:szCs w:val="28"/>
      <w:lang w:eastAsia="en-US"/>
    </w:rPr>
  </w:style>
  <w:style w:type="character" w:customStyle="1" w:styleId="9">
    <w:name w:val="fontstyle01"/>
    <w:basedOn w:val="2"/>
    <w:qFormat/>
    <w:uiPriority w:val="0"/>
    <w:rPr>
      <w:rFonts w:hint="default" w:ascii="Times New Roman" w:hAnsi="Times New Roman" w:cs="Times New Roman"/>
      <w:b/>
      <w:bCs/>
      <w:i/>
      <w:iCs/>
      <w:color w:val="000000"/>
      <w:sz w:val="28"/>
      <w:szCs w:val="28"/>
    </w:rPr>
  </w:style>
  <w:style w:type="character" w:customStyle="1" w:styleId="10">
    <w:name w:val="fontstyle21"/>
    <w:basedOn w:val="2"/>
    <w:uiPriority w:val="0"/>
    <w:rPr>
      <w:rFonts w:hint="default" w:ascii="Times New Roman" w:hAnsi="Times New Roman" w:cs="Times New Roman"/>
      <w:i/>
      <w:iCs/>
      <w:color w:val="000000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844</Words>
  <Characters>4812</Characters>
  <Lines>40</Lines>
  <Paragraphs>11</Paragraphs>
  <TotalTime>134</TotalTime>
  <ScaleCrop>false</ScaleCrop>
  <LinksUpToDate>false</LinksUpToDate>
  <CharactersWithSpaces>5645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2024-08-27T10:29:00Z</dcterms:created>
  <dc:creator>admin</dc:creator>
  <cp:lastModifiedBy>Алина Егорова</cp:lastModifiedBy>
  <dcterms:modified xsi:type="dcterms:W3CDTF">2025-08-15T07:44:13Z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756F539D8EC6423AB3BDD586D5CD5760_12</vt:lpwstr>
  </property>
</Properties>
</file>