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381" w:rsidRPr="001E5000" w:rsidRDefault="00787381" w:rsidP="00787381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1E5000">
        <w:rPr>
          <w:rFonts w:ascii="Times New Roman" w:hAnsi="Times New Roman" w:cs="Times New Roman"/>
          <w:b/>
          <w:szCs w:val="24"/>
        </w:rPr>
        <w:t xml:space="preserve">МУНИЦИПАЛЬНОЕ БЮДЖЕТНОЕ ОБЩЕОБРАЗОВАТЕЛЬНОЕ УЧРЕЖДЕНИЕ   </w:t>
      </w:r>
    </w:p>
    <w:p w:rsidR="00787381" w:rsidRPr="001E5000" w:rsidRDefault="00787381" w:rsidP="00787381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1E5000">
        <w:rPr>
          <w:rFonts w:ascii="Times New Roman" w:hAnsi="Times New Roman" w:cs="Times New Roman"/>
          <w:b/>
          <w:szCs w:val="24"/>
        </w:rPr>
        <w:t xml:space="preserve">«ПАРТИЗАНСКАЯ  ОБЩЕОБРАЗОВАТЕЛЬНАЯ ШКОЛА» КИРОВСКОГО РАЙОНА РЕСПУБЛИКИ КРЫМ </w:t>
      </w:r>
    </w:p>
    <w:p w:rsidR="00787381" w:rsidRPr="001E5000" w:rsidRDefault="00787381" w:rsidP="00787381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787381" w:rsidRPr="001E5000" w:rsidRDefault="00787381" w:rsidP="00787381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787381" w:rsidRPr="001E5000" w:rsidRDefault="00787381" w:rsidP="00787381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E5000">
        <w:rPr>
          <w:rFonts w:ascii="Times New Roman" w:hAnsi="Times New Roman" w:cs="Times New Roman"/>
          <w:szCs w:val="24"/>
        </w:rPr>
        <w:t xml:space="preserve"> Принята                                                                                            Утверждено </w:t>
      </w:r>
    </w:p>
    <w:p w:rsidR="00787381" w:rsidRPr="001E5000" w:rsidRDefault="00787381" w:rsidP="00787381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E5000">
        <w:rPr>
          <w:rFonts w:ascii="Times New Roman" w:hAnsi="Times New Roman" w:cs="Times New Roman"/>
          <w:szCs w:val="24"/>
        </w:rPr>
        <w:t xml:space="preserve"> Педагогический советом               </w:t>
      </w:r>
      <w:r>
        <w:rPr>
          <w:rFonts w:ascii="Times New Roman" w:hAnsi="Times New Roman" w:cs="Times New Roman"/>
          <w:szCs w:val="24"/>
        </w:rPr>
        <w:t xml:space="preserve">                         </w:t>
      </w:r>
      <w:r w:rsidRPr="001E5000">
        <w:rPr>
          <w:rFonts w:ascii="Times New Roman" w:hAnsi="Times New Roman" w:cs="Times New Roman"/>
          <w:szCs w:val="24"/>
        </w:rPr>
        <w:t>И.о. директора МБОУ « Партизанская ОШ»</w:t>
      </w:r>
    </w:p>
    <w:p w:rsidR="00787381" w:rsidRPr="001E5000" w:rsidRDefault="00787381" w:rsidP="00787381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E5000">
        <w:rPr>
          <w:rFonts w:ascii="Times New Roman" w:hAnsi="Times New Roman" w:cs="Times New Roman"/>
          <w:szCs w:val="24"/>
        </w:rPr>
        <w:t>МБОУ « Партизанская ОШ»                                          _______</w:t>
      </w:r>
      <w:r>
        <w:rPr>
          <w:rFonts w:ascii="Times New Roman" w:hAnsi="Times New Roman" w:cs="Times New Roman"/>
          <w:szCs w:val="24"/>
        </w:rPr>
        <w:t>Суржина Н.В.</w:t>
      </w:r>
    </w:p>
    <w:p w:rsidR="00787381" w:rsidRPr="001E5000" w:rsidRDefault="00787381" w:rsidP="00787381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E5000">
        <w:rPr>
          <w:rFonts w:ascii="Times New Roman" w:hAnsi="Times New Roman" w:cs="Times New Roman"/>
          <w:szCs w:val="24"/>
        </w:rPr>
        <w:t xml:space="preserve">Протокол № </w:t>
      </w:r>
      <w:r w:rsidR="0004314A">
        <w:rPr>
          <w:rFonts w:ascii="Times New Roman" w:hAnsi="Times New Roman" w:cs="Times New Roman"/>
          <w:szCs w:val="24"/>
        </w:rPr>
        <w:t>3</w:t>
      </w:r>
    </w:p>
    <w:p w:rsidR="00787381" w:rsidRPr="001E5000" w:rsidRDefault="0004314A" w:rsidP="00787381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от «30 </w:t>
      </w:r>
      <w:r w:rsidR="00787381">
        <w:rPr>
          <w:rFonts w:ascii="Times New Roman" w:hAnsi="Times New Roman" w:cs="Times New Roman"/>
          <w:szCs w:val="24"/>
        </w:rPr>
        <w:t>» августа 2023</w:t>
      </w:r>
      <w:r w:rsidR="00787381" w:rsidRPr="001E5000">
        <w:rPr>
          <w:rFonts w:ascii="Times New Roman" w:hAnsi="Times New Roman" w:cs="Times New Roman"/>
          <w:szCs w:val="24"/>
        </w:rPr>
        <w:t xml:space="preserve">г.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Приказ № 94 о/д от 30 </w:t>
      </w:r>
      <w:r w:rsidR="00787381">
        <w:rPr>
          <w:rFonts w:ascii="Times New Roman" w:hAnsi="Times New Roman" w:cs="Times New Roman"/>
          <w:szCs w:val="24"/>
        </w:rPr>
        <w:t>августа 2023</w:t>
      </w:r>
      <w:r w:rsidR="00787381" w:rsidRPr="001E5000">
        <w:rPr>
          <w:rFonts w:ascii="Times New Roman" w:hAnsi="Times New Roman" w:cs="Times New Roman"/>
          <w:szCs w:val="24"/>
        </w:rPr>
        <w:t xml:space="preserve">г.  </w:t>
      </w:r>
    </w:p>
    <w:p w:rsidR="00787381" w:rsidRPr="001E5000" w:rsidRDefault="00787381" w:rsidP="00787381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5B2964" w:rsidRPr="005B2964" w:rsidRDefault="005B2964" w:rsidP="005B296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B2964" w:rsidRDefault="005B2964" w:rsidP="005B296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50F5" w:rsidRDefault="00D450F5" w:rsidP="005B296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50F5" w:rsidRDefault="00D450F5" w:rsidP="005B296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50F5" w:rsidRDefault="00D450F5" w:rsidP="005B296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50F5" w:rsidRPr="005B2964" w:rsidRDefault="00D450F5" w:rsidP="005B296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B2964" w:rsidRPr="005B2964" w:rsidRDefault="005B2964" w:rsidP="005B296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B2964" w:rsidRPr="005B2964" w:rsidRDefault="005B2964" w:rsidP="005B29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 w:rsidRPr="005B2964">
        <w:rPr>
          <w:rFonts w:ascii="Times New Roman" w:eastAsia="Times New Roman" w:hAnsi="Times New Roman" w:cs="Times New Roman"/>
          <w:b/>
          <w:bCs/>
          <w:sz w:val="32"/>
          <w:szCs w:val="28"/>
        </w:rPr>
        <w:t>Дополнительная общеобразовательная общеразвивающая программа</w:t>
      </w:r>
    </w:p>
    <w:p w:rsidR="005B2964" w:rsidRPr="005B2964" w:rsidRDefault="00787381" w:rsidP="005B29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 w:rsidRPr="005B2964">
        <w:rPr>
          <w:rFonts w:ascii="Times New Roman" w:eastAsia="Times New Roman" w:hAnsi="Times New Roman" w:cs="Times New Roman"/>
          <w:b/>
          <w:bCs/>
          <w:sz w:val="32"/>
          <w:szCs w:val="28"/>
        </w:rPr>
        <w:t xml:space="preserve"> </w:t>
      </w:r>
      <w:r w:rsidR="005B2964" w:rsidRPr="005B2964">
        <w:rPr>
          <w:rFonts w:ascii="Times New Roman" w:eastAsia="Times New Roman" w:hAnsi="Times New Roman" w:cs="Times New Roman"/>
          <w:b/>
          <w:bCs/>
          <w:sz w:val="32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32"/>
          <w:szCs w:val="28"/>
        </w:rPr>
        <w:t>Мир химии</w:t>
      </w:r>
      <w:r w:rsidR="005B2964" w:rsidRPr="005B2964">
        <w:rPr>
          <w:rFonts w:ascii="Times New Roman" w:eastAsia="Times New Roman" w:hAnsi="Times New Roman" w:cs="Times New Roman"/>
          <w:b/>
          <w:bCs/>
          <w:sz w:val="32"/>
          <w:szCs w:val="28"/>
        </w:rPr>
        <w:t>»</w:t>
      </w:r>
    </w:p>
    <w:p w:rsidR="005B2964" w:rsidRPr="005B2964" w:rsidRDefault="005B2964" w:rsidP="005B29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B2964" w:rsidRPr="005B2964" w:rsidRDefault="005B2964" w:rsidP="005B29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7381" w:rsidRPr="001E5000" w:rsidRDefault="00787381" w:rsidP="007873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 xml:space="preserve">Направленность: </w:t>
      </w:r>
      <w:r>
        <w:rPr>
          <w:rFonts w:ascii="Times New Roman" w:hAnsi="Times New Roman" w:cs="Times New Roman"/>
          <w:sz w:val="28"/>
          <w:szCs w:val="28"/>
          <w:u w:val="single"/>
        </w:rPr>
        <w:t>естественнонаучная</w:t>
      </w:r>
    </w:p>
    <w:p w:rsidR="00787381" w:rsidRPr="001E5000" w:rsidRDefault="00787381" w:rsidP="007873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E5000">
        <w:rPr>
          <w:rFonts w:ascii="Times New Roman" w:hAnsi="Times New Roman" w:cs="Times New Roman"/>
          <w:sz w:val="28"/>
          <w:szCs w:val="28"/>
        </w:rPr>
        <w:t xml:space="preserve">Срок реализации программы: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1E5000">
        <w:rPr>
          <w:rFonts w:ascii="Times New Roman" w:hAnsi="Times New Roman" w:cs="Times New Roman"/>
          <w:sz w:val="28"/>
          <w:szCs w:val="28"/>
          <w:u w:val="single"/>
        </w:rPr>
        <w:t xml:space="preserve"> год</w:t>
      </w:r>
    </w:p>
    <w:p w:rsidR="00787381" w:rsidRPr="001E5000" w:rsidRDefault="00787381" w:rsidP="007873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E5000">
        <w:rPr>
          <w:rFonts w:ascii="Times New Roman" w:hAnsi="Times New Roman" w:cs="Times New Roman"/>
          <w:sz w:val="28"/>
          <w:szCs w:val="28"/>
        </w:rPr>
        <w:t xml:space="preserve">Вид программы: </w:t>
      </w:r>
      <w:r w:rsidRPr="001E5000">
        <w:rPr>
          <w:rFonts w:ascii="Times New Roman" w:hAnsi="Times New Roman" w:cs="Times New Roman"/>
          <w:sz w:val="28"/>
          <w:szCs w:val="28"/>
          <w:u w:val="single"/>
        </w:rPr>
        <w:t>модифицированная</w:t>
      </w:r>
    </w:p>
    <w:p w:rsidR="00787381" w:rsidRPr="001E5000" w:rsidRDefault="00787381" w:rsidP="007873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E5000">
        <w:rPr>
          <w:rFonts w:ascii="Times New Roman" w:hAnsi="Times New Roman" w:cs="Times New Roman"/>
          <w:sz w:val="28"/>
          <w:szCs w:val="28"/>
        </w:rPr>
        <w:t xml:space="preserve">Уровень: </w:t>
      </w:r>
      <w:r w:rsidRPr="001E5000">
        <w:rPr>
          <w:rFonts w:ascii="Times New Roman" w:hAnsi="Times New Roman" w:cs="Times New Roman"/>
          <w:sz w:val="28"/>
          <w:szCs w:val="28"/>
          <w:u w:val="single"/>
        </w:rPr>
        <w:t>базовый</w:t>
      </w:r>
    </w:p>
    <w:p w:rsidR="00787381" w:rsidRDefault="00787381" w:rsidP="007873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E5000">
        <w:rPr>
          <w:rFonts w:ascii="Times New Roman" w:hAnsi="Times New Roman" w:cs="Times New Roman"/>
          <w:sz w:val="28"/>
          <w:szCs w:val="28"/>
        </w:rPr>
        <w:t>Возраст участников программы:</w:t>
      </w:r>
      <w:r>
        <w:rPr>
          <w:rFonts w:ascii="Times New Roman" w:hAnsi="Times New Roman" w:cs="Times New Roman"/>
          <w:sz w:val="28"/>
          <w:szCs w:val="28"/>
          <w:u w:val="single"/>
        </w:rPr>
        <w:t>13-15</w:t>
      </w:r>
      <w:r w:rsidRPr="001E5000">
        <w:rPr>
          <w:rFonts w:ascii="Times New Roman" w:hAnsi="Times New Roman" w:cs="Times New Roman"/>
          <w:sz w:val="28"/>
          <w:szCs w:val="28"/>
          <w:u w:val="single"/>
        </w:rPr>
        <w:t xml:space="preserve"> лет</w:t>
      </w:r>
    </w:p>
    <w:p w:rsidR="006A2923" w:rsidRPr="001E5000" w:rsidRDefault="006A2923" w:rsidP="007873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87381" w:rsidRPr="001E5000" w:rsidRDefault="00787381" w:rsidP="0078738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87381" w:rsidRPr="001E5000" w:rsidRDefault="00787381" w:rsidP="00787381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787381" w:rsidRPr="001E5000" w:rsidRDefault="00787381" w:rsidP="00787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5000">
        <w:rPr>
          <w:rFonts w:ascii="Times New Roman" w:hAnsi="Times New Roman" w:cs="Times New Roman"/>
          <w:sz w:val="24"/>
          <w:szCs w:val="24"/>
        </w:rPr>
        <w:t xml:space="preserve">Составитель: </w:t>
      </w:r>
    </w:p>
    <w:p w:rsidR="00787381" w:rsidRPr="001E5000" w:rsidRDefault="00787381" w:rsidP="00787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5000">
        <w:rPr>
          <w:rFonts w:ascii="Times New Roman" w:hAnsi="Times New Roman" w:cs="Times New Roman"/>
          <w:sz w:val="24"/>
          <w:szCs w:val="24"/>
        </w:rPr>
        <w:t>Шульц Т.В.</w:t>
      </w:r>
    </w:p>
    <w:p w:rsidR="00787381" w:rsidRPr="001E5000" w:rsidRDefault="00787381" w:rsidP="00787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1E5000">
        <w:rPr>
          <w:rFonts w:ascii="Times New Roman" w:hAnsi="Times New Roman" w:cs="Times New Roman"/>
          <w:sz w:val="24"/>
          <w:szCs w:val="24"/>
        </w:rPr>
        <w:t>читель</w:t>
      </w:r>
      <w:r>
        <w:rPr>
          <w:rFonts w:ascii="Times New Roman" w:hAnsi="Times New Roman" w:cs="Times New Roman"/>
          <w:sz w:val="24"/>
          <w:szCs w:val="24"/>
        </w:rPr>
        <w:t xml:space="preserve"> химии</w:t>
      </w:r>
      <w:r w:rsidRPr="001E500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87381" w:rsidRPr="00787381" w:rsidRDefault="00787381" w:rsidP="00787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7381">
        <w:rPr>
          <w:rFonts w:ascii="Times New Roman" w:hAnsi="Times New Roman" w:cs="Times New Roman"/>
          <w:sz w:val="24"/>
          <w:szCs w:val="24"/>
        </w:rPr>
        <w:t>квалификационной категории специалист</w:t>
      </w:r>
    </w:p>
    <w:p w:rsidR="00787381" w:rsidRPr="00D03977" w:rsidRDefault="00787381" w:rsidP="00787381">
      <w:pPr>
        <w:spacing w:after="0" w:line="240" w:lineRule="auto"/>
        <w:rPr>
          <w:szCs w:val="24"/>
        </w:rPr>
      </w:pPr>
    </w:p>
    <w:p w:rsidR="00787381" w:rsidRPr="00D03977" w:rsidRDefault="00787381" w:rsidP="00787381">
      <w:pPr>
        <w:spacing w:after="0" w:line="240" w:lineRule="auto"/>
        <w:jc w:val="center"/>
        <w:rPr>
          <w:szCs w:val="24"/>
        </w:rPr>
      </w:pPr>
    </w:p>
    <w:p w:rsidR="00787381" w:rsidRPr="00D03977" w:rsidRDefault="00787381" w:rsidP="00787381">
      <w:pPr>
        <w:spacing w:after="0" w:line="240" w:lineRule="auto"/>
        <w:jc w:val="center"/>
        <w:rPr>
          <w:szCs w:val="24"/>
        </w:rPr>
      </w:pPr>
    </w:p>
    <w:p w:rsidR="00787381" w:rsidRPr="00D03977" w:rsidRDefault="00787381" w:rsidP="00787381">
      <w:pPr>
        <w:spacing w:after="0" w:line="240" w:lineRule="auto"/>
        <w:rPr>
          <w:szCs w:val="24"/>
        </w:rPr>
      </w:pPr>
    </w:p>
    <w:p w:rsidR="00787381" w:rsidRDefault="00787381" w:rsidP="00787381">
      <w:pPr>
        <w:spacing w:after="0" w:line="240" w:lineRule="auto"/>
        <w:jc w:val="center"/>
        <w:rPr>
          <w:szCs w:val="24"/>
        </w:rPr>
      </w:pPr>
    </w:p>
    <w:p w:rsidR="00787381" w:rsidRDefault="00787381" w:rsidP="00787381">
      <w:pPr>
        <w:spacing w:after="0" w:line="240" w:lineRule="auto"/>
        <w:jc w:val="center"/>
        <w:rPr>
          <w:szCs w:val="24"/>
        </w:rPr>
      </w:pPr>
    </w:p>
    <w:p w:rsidR="00787381" w:rsidRDefault="00787381" w:rsidP="00787381">
      <w:pPr>
        <w:spacing w:after="0" w:line="240" w:lineRule="auto"/>
        <w:jc w:val="center"/>
        <w:rPr>
          <w:szCs w:val="24"/>
        </w:rPr>
      </w:pPr>
    </w:p>
    <w:p w:rsidR="00787381" w:rsidRDefault="00787381" w:rsidP="00787381">
      <w:pPr>
        <w:spacing w:after="0" w:line="240" w:lineRule="auto"/>
        <w:jc w:val="center"/>
        <w:rPr>
          <w:szCs w:val="24"/>
        </w:rPr>
      </w:pPr>
    </w:p>
    <w:p w:rsidR="00787381" w:rsidRDefault="00787381" w:rsidP="00787381">
      <w:pPr>
        <w:spacing w:after="0" w:line="240" w:lineRule="auto"/>
        <w:jc w:val="center"/>
        <w:rPr>
          <w:szCs w:val="24"/>
        </w:rPr>
      </w:pPr>
    </w:p>
    <w:p w:rsidR="00787381" w:rsidRDefault="00787381" w:rsidP="00787381">
      <w:pPr>
        <w:spacing w:after="0" w:line="240" w:lineRule="auto"/>
        <w:jc w:val="center"/>
        <w:rPr>
          <w:szCs w:val="24"/>
        </w:rPr>
      </w:pPr>
    </w:p>
    <w:p w:rsidR="00787381" w:rsidRDefault="00787381" w:rsidP="00787381">
      <w:pPr>
        <w:spacing w:after="0" w:line="240" w:lineRule="auto"/>
        <w:jc w:val="center"/>
        <w:rPr>
          <w:szCs w:val="24"/>
        </w:rPr>
      </w:pPr>
    </w:p>
    <w:p w:rsidR="00787381" w:rsidRDefault="00787381" w:rsidP="007475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Партизаны, 2023</w:t>
      </w:r>
      <w:r w:rsidRPr="001E5000">
        <w:rPr>
          <w:rFonts w:ascii="Times New Roman" w:hAnsi="Times New Roman" w:cs="Times New Roman"/>
          <w:sz w:val="24"/>
          <w:szCs w:val="24"/>
        </w:rPr>
        <w:t>г.</w:t>
      </w:r>
    </w:p>
    <w:p w:rsidR="007475CC" w:rsidRDefault="007475CC" w:rsidP="007475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5CC" w:rsidRPr="007475CC" w:rsidRDefault="007475CC" w:rsidP="007475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317E" w:rsidRPr="00567D27" w:rsidRDefault="0000317E" w:rsidP="0000317E">
      <w:pPr>
        <w:pStyle w:val="a3"/>
        <w:numPr>
          <w:ilvl w:val="0"/>
          <w:numId w:val="30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567D27">
        <w:rPr>
          <w:rFonts w:ascii="Times New Roman" w:hAnsi="Times New Roman" w:cs="Times New Roman"/>
          <w:b/>
          <w:sz w:val="24"/>
          <w:szCs w:val="24"/>
        </w:rPr>
        <w:lastRenderedPageBreak/>
        <w:t>Комплекс основных характеристик программы</w:t>
      </w:r>
    </w:p>
    <w:p w:rsidR="0000317E" w:rsidRPr="00567D27" w:rsidRDefault="0000317E" w:rsidP="0000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317E" w:rsidRPr="00567D27" w:rsidRDefault="0000317E" w:rsidP="0000317E">
      <w:pPr>
        <w:pStyle w:val="a3"/>
        <w:numPr>
          <w:ilvl w:val="1"/>
          <w:numId w:val="30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567D27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00317E" w:rsidRPr="005C2129" w:rsidRDefault="0000317E" w:rsidP="00003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2129">
        <w:rPr>
          <w:rFonts w:ascii="Times New Roman" w:hAnsi="Times New Roman" w:cs="Times New Roman"/>
          <w:b/>
          <w:sz w:val="24"/>
          <w:szCs w:val="24"/>
        </w:rPr>
        <w:t xml:space="preserve">Нормативно-правовая основа программы </w:t>
      </w:r>
    </w:p>
    <w:p w:rsidR="0000317E" w:rsidRPr="005C2129" w:rsidRDefault="0000317E" w:rsidP="0000317E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5C2129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</w:t>
      </w:r>
      <w:r>
        <w:rPr>
          <w:rFonts w:ascii="Times New Roman" w:hAnsi="Times New Roman" w:cs="Times New Roman"/>
          <w:sz w:val="24"/>
          <w:szCs w:val="24"/>
        </w:rPr>
        <w:t>Мир химии</w:t>
      </w:r>
      <w:r w:rsidRPr="005C2129">
        <w:rPr>
          <w:rFonts w:ascii="Times New Roman" w:hAnsi="Times New Roman" w:cs="Times New Roman"/>
          <w:sz w:val="24"/>
          <w:szCs w:val="24"/>
        </w:rPr>
        <w:t xml:space="preserve">» разработана согласно требованиям следующих нормативных документов:  </w:t>
      </w:r>
    </w:p>
    <w:p w:rsidR="0004314A" w:rsidRPr="0004314A" w:rsidRDefault="0004314A" w:rsidP="0004314A">
      <w:pPr>
        <w:numPr>
          <w:ilvl w:val="0"/>
          <w:numId w:val="29"/>
        </w:numPr>
        <w:spacing w:after="0" w:line="240" w:lineRule="auto"/>
        <w:ind w:left="0" w:hanging="375"/>
        <w:jc w:val="both"/>
        <w:rPr>
          <w:rFonts w:ascii="Times New Roman" w:hAnsi="Times New Roman" w:cs="Times New Roman"/>
          <w:sz w:val="24"/>
          <w:szCs w:val="24"/>
        </w:rPr>
      </w:pPr>
      <w:r w:rsidRPr="0004314A">
        <w:rPr>
          <w:rFonts w:ascii="Times New Roman" w:hAnsi="Times New Roman" w:cs="Times New Roman"/>
          <w:sz w:val="24"/>
          <w:szCs w:val="24"/>
        </w:rPr>
        <w:t>Федеральный закон Российской Федерации  от 29.12.2012№ 273-ФЗ «Об образовании в Российской Федерации» ( с изменениями на 01.07.2020).</w:t>
      </w:r>
    </w:p>
    <w:p w:rsidR="0004314A" w:rsidRPr="0004314A" w:rsidRDefault="0004314A" w:rsidP="0004314A">
      <w:pPr>
        <w:numPr>
          <w:ilvl w:val="0"/>
          <w:numId w:val="29"/>
        </w:numPr>
        <w:spacing w:after="0" w:line="240" w:lineRule="auto"/>
        <w:ind w:left="0" w:hanging="375"/>
        <w:jc w:val="both"/>
        <w:rPr>
          <w:rFonts w:ascii="Times New Roman" w:hAnsi="Times New Roman" w:cs="Times New Roman"/>
          <w:sz w:val="24"/>
          <w:szCs w:val="24"/>
        </w:rPr>
      </w:pPr>
      <w:r w:rsidRPr="0004314A">
        <w:rPr>
          <w:rFonts w:ascii="Times New Roman" w:hAnsi="Times New Roman" w:cs="Times New Roman"/>
          <w:sz w:val="24"/>
          <w:szCs w:val="24"/>
        </w:rPr>
        <w:t>Федеральный закон Российской Федерации от 24.07.1998 № 124 –ФЗ «Об основных гарантиях прав ребёнка в Российской Федерации» (с изменениями на 31.07.2020).</w:t>
      </w:r>
    </w:p>
    <w:p w:rsidR="0004314A" w:rsidRPr="0004314A" w:rsidRDefault="0004314A" w:rsidP="0004314A">
      <w:pPr>
        <w:numPr>
          <w:ilvl w:val="0"/>
          <w:numId w:val="29"/>
        </w:numPr>
        <w:spacing w:after="0" w:line="240" w:lineRule="auto"/>
        <w:ind w:left="0" w:hanging="375"/>
        <w:jc w:val="both"/>
        <w:rPr>
          <w:rFonts w:ascii="Times New Roman" w:hAnsi="Times New Roman" w:cs="Times New Roman"/>
          <w:sz w:val="24"/>
          <w:szCs w:val="24"/>
        </w:rPr>
      </w:pPr>
      <w:r w:rsidRPr="0004314A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(утв. распоряжением Правительства РФ от 04.09.2014 г. № 1726-р) </w:t>
      </w:r>
    </w:p>
    <w:p w:rsidR="0004314A" w:rsidRPr="0004314A" w:rsidRDefault="0004314A" w:rsidP="0004314A">
      <w:pPr>
        <w:numPr>
          <w:ilvl w:val="0"/>
          <w:numId w:val="29"/>
        </w:numPr>
        <w:spacing w:after="0" w:line="240" w:lineRule="auto"/>
        <w:ind w:left="0" w:hanging="375"/>
        <w:jc w:val="both"/>
        <w:rPr>
          <w:rFonts w:ascii="Times New Roman" w:hAnsi="Times New Roman" w:cs="Times New Roman"/>
          <w:sz w:val="24"/>
          <w:szCs w:val="24"/>
        </w:rPr>
      </w:pPr>
      <w:r w:rsidRPr="0004314A">
        <w:rPr>
          <w:rFonts w:ascii="Times New Roman" w:hAnsi="Times New Roman" w:cs="Times New Roman"/>
          <w:sz w:val="24"/>
          <w:szCs w:val="24"/>
        </w:rPr>
        <w:t xml:space="preserve">Профессиональный стандарт «Педагог дополнительного образования детей и взрослых» (Приказ Минтруда и соц.защиты РФ от 8.09.2015 № 613н) </w:t>
      </w:r>
    </w:p>
    <w:p w:rsidR="0004314A" w:rsidRPr="0004314A" w:rsidRDefault="0004314A" w:rsidP="0004314A">
      <w:pPr>
        <w:numPr>
          <w:ilvl w:val="0"/>
          <w:numId w:val="29"/>
        </w:numPr>
        <w:spacing w:after="0" w:line="240" w:lineRule="auto"/>
        <w:ind w:left="0" w:hanging="375"/>
        <w:jc w:val="both"/>
        <w:rPr>
          <w:rFonts w:ascii="Times New Roman" w:hAnsi="Times New Roman" w:cs="Times New Roman"/>
          <w:sz w:val="24"/>
          <w:szCs w:val="24"/>
        </w:rPr>
      </w:pPr>
      <w:r w:rsidRPr="0004314A">
        <w:rPr>
          <w:rFonts w:ascii="Times New Roman" w:hAnsi="Times New Roman" w:cs="Times New Roman"/>
          <w:sz w:val="24"/>
          <w:szCs w:val="24"/>
        </w:rPr>
        <w:t xml:space="preserve">Порядок организации и осуществления образовательной деятельности по дополнительным общеобразовательным программам (Приказ Минобрнауки РФ от 29.08.2013 г. № 1008) </w:t>
      </w:r>
    </w:p>
    <w:p w:rsidR="0004314A" w:rsidRPr="0004314A" w:rsidRDefault="0004314A" w:rsidP="0004314A">
      <w:pPr>
        <w:numPr>
          <w:ilvl w:val="0"/>
          <w:numId w:val="29"/>
        </w:numPr>
        <w:spacing w:after="0" w:line="240" w:lineRule="auto"/>
        <w:ind w:left="0" w:hanging="375"/>
        <w:jc w:val="both"/>
        <w:rPr>
          <w:rFonts w:ascii="Times New Roman" w:hAnsi="Times New Roman" w:cs="Times New Roman"/>
          <w:sz w:val="24"/>
          <w:szCs w:val="24"/>
        </w:rPr>
      </w:pPr>
      <w:r w:rsidRPr="0004314A">
        <w:rPr>
          <w:rFonts w:ascii="Times New Roman" w:hAnsi="Times New Roman" w:cs="Times New Roman"/>
          <w:sz w:val="24"/>
          <w:szCs w:val="24"/>
        </w:rPr>
        <w:t>СП 2.4.3648-20 «Санитарно-эпидемиологические требования к организациям воспитания и обучения , отдыха и оздоровления  детей и молодёжи», утверждённые постановлением  Главного государственного санитарного врача РФ от 28.09.2020 №28.</w:t>
      </w:r>
    </w:p>
    <w:p w:rsidR="0004314A" w:rsidRPr="0004314A" w:rsidRDefault="0004314A" w:rsidP="0004314A">
      <w:pPr>
        <w:numPr>
          <w:ilvl w:val="0"/>
          <w:numId w:val="29"/>
        </w:numPr>
        <w:spacing w:after="0" w:line="240" w:lineRule="auto"/>
        <w:ind w:left="0" w:hanging="375"/>
        <w:jc w:val="both"/>
        <w:rPr>
          <w:rFonts w:ascii="Times New Roman" w:hAnsi="Times New Roman" w:cs="Times New Roman"/>
          <w:sz w:val="24"/>
          <w:szCs w:val="24"/>
        </w:rPr>
      </w:pPr>
      <w:r w:rsidRPr="0004314A">
        <w:rPr>
          <w:rFonts w:ascii="Times New Roman" w:hAnsi="Times New Roman" w:cs="Times New Roman"/>
          <w:sz w:val="24"/>
          <w:szCs w:val="24"/>
        </w:rPr>
        <w:t>СанПиН 1.2.3685-21 «Гигиенические нормы и требования к обеспечению безопасности и (или) безвредности для человека факторов среды обитания», утверждённые постановлением Главного государственного санитарного врача РФ от 28.01.2-21 №2.</w:t>
      </w:r>
    </w:p>
    <w:p w:rsidR="0004314A" w:rsidRPr="0004314A" w:rsidRDefault="0004314A" w:rsidP="0004314A">
      <w:pPr>
        <w:numPr>
          <w:ilvl w:val="0"/>
          <w:numId w:val="29"/>
        </w:numPr>
        <w:spacing w:after="0" w:line="240" w:lineRule="auto"/>
        <w:ind w:left="0" w:hanging="375"/>
        <w:jc w:val="both"/>
        <w:rPr>
          <w:rFonts w:ascii="Times New Roman" w:hAnsi="Times New Roman" w:cs="Times New Roman"/>
          <w:sz w:val="24"/>
          <w:szCs w:val="24"/>
        </w:rPr>
      </w:pPr>
      <w:r w:rsidRPr="0004314A">
        <w:rPr>
          <w:rFonts w:ascii="Times New Roman" w:hAnsi="Times New Roman" w:cs="Times New Roman"/>
          <w:sz w:val="24"/>
          <w:szCs w:val="24"/>
        </w:rPr>
        <w:t xml:space="preserve">Письмо Минобрнауки РФ от 14.12 2015 г. № 09-3564 «О внеурочной деятельности </w:t>
      </w:r>
      <w:r w:rsidRPr="0004314A">
        <w:rPr>
          <w:rFonts w:ascii="Times New Roman" w:hAnsi="Times New Roman" w:cs="Times New Roman"/>
          <w:sz w:val="24"/>
          <w:szCs w:val="24"/>
        </w:rPr>
        <w:tab/>
        <w:t xml:space="preserve">и </w:t>
      </w:r>
      <w:r w:rsidRPr="0004314A">
        <w:rPr>
          <w:rFonts w:ascii="Times New Roman" w:hAnsi="Times New Roman" w:cs="Times New Roman"/>
          <w:sz w:val="24"/>
          <w:szCs w:val="24"/>
        </w:rPr>
        <w:tab/>
        <w:t xml:space="preserve">реализации </w:t>
      </w:r>
      <w:r w:rsidRPr="0004314A">
        <w:rPr>
          <w:rFonts w:ascii="Times New Roman" w:hAnsi="Times New Roman" w:cs="Times New Roman"/>
          <w:sz w:val="24"/>
          <w:szCs w:val="24"/>
        </w:rPr>
        <w:tab/>
        <w:t xml:space="preserve">дополнительных </w:t>
      </w:r>
      <w:r w:rsidRPr="0004314A">
        <w:rPr>
          <w:rFonts w:ascii="Times New Roman" w:hAnsi="Times New Roman" w:cs="Times New Roman"/>
          <w:sz w:val="24"/>
          <w:szCs w:val="24"/>
        </w:rPr>
        <w:tab/>
        <w:t xml:space="preserve">общеобразовательных программ» (вместе с «Методическими рекомендациями по организации внеурочной </w:t>
      </w:r>
      <w:r w:rsidRPr="0004314A">
        <w:rPr>
          <w:rFonts w:ascii="Times New Roman" w:hAnsi="Times New Roman" w:cs="Times New Roman"/>
          <w:sz w:val="24"/>
          <w:szCs w:val="24"/>
        </w:rPr>
        <w:tab/>
        <w:t xml:space="preserve">деятельности </w:t>
      </w:r>
      <w:r w:rsidRPr="0004314A">
        <w:rPr>
          <w:rFonts w:ascii="Times New Roman" w:hAnsi="Times New Roman" w:cs="Times New Roman"/>
          <w:sz w:val="24"/>
          <w:szCs w:val="24"/>
        </w:rPr>
        <w:tab/>
        <w:t xml:space="preserve">и </w:t>
      </w:r>
      <w:r w:rsidRPr="0004314A">
        <w:rPr>
          <w:rFonts w:ascii="Times New Roman" w:hAnsi="Times New Roman" w:cs="Times New Roman"/>
          <w:sz w:val="24"/>
          <w:szCs w:val="24"/>
        </w:rPr>
        <w:tab/>
        <w:t xml:space="preserve">реализации </w:t>
      </w:r>
      <w:r w:rsidRPr="0004314A">
        <w:rPr>
          <w:rFonts w:ascii="Times New Roman" w:hAnsi="Times New Roman" w:cs="Times New Roman"/>
          <w:sz w:val="24"/>
          <w:szCs w:val="24"/>
        </w:rPr>
        <w:tab/>
        <w:t xml:space="preserve">дополнительных общеобразовательных программ») </w:t>
      </w:r>
    </w:p>
    <w:p w:rsidR="0004314A" w:rsidRPr="0004314A" w:rsidRDefault="0004314A" w:rsidP="0004314A">
      <w:pPr>
        <w:numPr>
          <w:ilvl w:val="0"/>
          <w:numId w:val="29"/>
        </w:numPr>
        <w:spacing w:after="0" w:line="240" w:lineRule="auto"/>
        <w:ind w:left="0" w:hanging="375"/>
        <w:jc w:val="both"/>
        <w:rPr>
          <w:rFonts w:ascii="Times New Roman" w:hAnsi="Times New Roman" w:cs="Times New Roman"/>
          <w:sz w:val="24"/>
          <w:szCs w:val="24"/>
        </w:rPr>
      </w:pPr>
      <w:r w:rsidRPr="0004314A">
        <w:rPr>
          <w:rFonts w:ascii="Times New Roman" w:hAnsi="Times New Roman" w:cs="Times New Roman"/>
          <w:sz w:val="24"/>
          <w:szCs w:val="24"/>
        </w:rPr>
        <w:t>Письмо Минобрнауки РФ от 11.12.2006 № 05-1844 «О примерных требованиях к программам дополнительного образования детей»</w:t>
      </w:r>
    </w:p>
    <w:p w:rsidR="0004314A" w:rsidRPr="0004314A" w:rsidRDefault="0004314A" w:rsidP="0004314A">
      <w:pPr>
        <w:numPr>
          <w:ilvl w:val="0"/>
          <w:numId w:val="29"/>
        </w:numPr>
        <w:spacing w:after="0" w:line="240" w:lineRule="auto"/>
        <w:ind w:left="0" w:hanging="375"/>
        <w:jc w:val="both"/>
        <w:rPr>
          <w:rFonts w:ascii="Times New Roman" w:hAnsi="Times New Roman" w:cs="Times New Roman"/>
          <w:sz w:val="24"/>
          <w:szCs w:val="24"/>
        </w:rPr>
      </w:pPr>
      <w:r w:rsidRPr="0004314A">
        <w:rPr>
          <w:rFonts w:ascii="Times New Roman" w:hAnsi="Times New Roman" w:cs="Times New Roman"/>
          <w:sz w:val="24"/>
          <w:szCs w:val="24"/>
        </w:rPr>
        <w:t>Приказ Министерства образования, науки и молодёжи Республики Крым О методических рекомендациях «Проектирование дополнительных общеобразовательных общеразвивающих программ» от 09.12.2021г. №1948.</w:t>
      </w:r>
    </w:p>
    <w:p w:rsidR="0004314A" w:rsidRPr="0004314A" w:rsidRDefault="0004314A" w:rsidP="0004314A">
      <w:pPr>
        <w:numPr>
          <w:ilvl w:val="0"/>
          <w:numId w:val="29"/>
        </w:numPr>
        <w:spacing w:after="0" w:line="240" w:lineRule="auto"/>
        <w:ind w:left="0" w:hanging="375"/>
        <w:jc w:val="both"/>
        <w:rPr>
          <w:rFonts w:ascii="Times New Roman" w:hAnsi="Times New Roman" w:cs="Times New Roman"/>
          <w:sz w:val="24"/>
          <w:szCs w:val="24"/>
        </w:rPr>
      </w:pPr>
      <w:r w:rsidRPr="0004314A">
        <w:rPr>
          <w:rFonts w:ascii="Times New Roman" w:hAnsi="Times New Roman" w:cs="Times New Roman"/>
          <w:sz w:val="24"/>
          <w:szCs w:val="24"/>
        </w:rPr>
        <w:t>Методические рекомендации «Проектирование дополнительных общеобразовательных общеразвивающих программ» утверждённые коллегией Министерства образования, науки и молодёжи Республики Крым от 23 июня 2021г.№ 4/4.</w:t>
      </w:r>
    </w:p>
    <w:p w:rsidR="0004314A" w:rsidRDefault="0004314A" w:rsidP="00D176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314A">
        <w:rPr>
          <w:rFonts w:ascii="Times New Roman" w:hAnsi="Times New Roman" w:cs="Times New Roman"/>
          <w:sz w:val="24"/>
          <w:szCs w:val="24"/>
        </w:rPr>
        <w:t>Локальные акты школы: Устав, Учебный план, Правила внутреннего трудового распорядка, инструкции по технике безопасности</w:t>
      </w:r>
    </w:p>
    <w:p w:rsidR="0004314A" w:rsidRDefault="0004314A" w:rsidP="00D176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317E" w:rsidRPr="00D17670" w:rsidRDefault="00D17670" w:rsidP="00D1767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7670">
        <w:rPr>
          <w:rFonts w:ascii="Times New Roman" w:hAnsi="Times New Roman" w:cs="Times New Roman"/>
          <w:b/>
          <w:sz w:val="24"/>
          <w:szCs w:val="24"/>
        </w:rPr>
        <w:t>Направленность дополнительной образовательной 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4314A">
        <w:rPr>
          <w:rFonts w:ascii="Times New Roman" w:hAnsi="Times New Roman" w:cs="Times New Roman"/>
          <w:b/>
          <w:sz w:val="24"/>
          <w:szCs w:val="24"/>
        </w:rPr>
        <w:t>е</w:t>
      </w:r>
      <w:r w:rsidR="0000317E" w:rsidRPr="002A5E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стественнонаучная, предназначена для дополнительного изучения химии, как на базовом, так и на профильном уровне.</w:t>
      </w:r>
    </w:p>
    <w:p w:rsidR="0046351B" w:rsidRPr="0046351B" w:rsidRDefault="00D17670" w:rsidP="0046351B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E34B0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="0046351B" w:rsidRPr="0046351B">
        <w:rPr>
          <w:bCs/>
          <w:color w:val="000000"/>
        </w:rPr>
        <w:t xml:space="preserve"> </w:t>
      </w:r>
      <w:r w:rsidR="0046351B"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>заключается в том, что она охватывает теоретические основы и практическое назначение химических веществ в повседневной жизни,</w:t>
      </w:r>
      <w:r w:rsidR="004635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6351B"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>позволяет расширить знания обучающихся о химических методах анализа,</w:t>
      </w:r>
      <w:r w:rsidR="004635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6351B"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>способствует овладению методиками исследования, раскрывает перед</w:t>
      </w:r>
      <w:r w:rsidR="004635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6351B"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>обучающимися</w:t>
      </w:r>
      <w:r w:rsidR="004635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6351B"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>интересные и важные стороны практического использования</w:t>
      </w:r>
      <w:r w:rsidR="004635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6351B"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>химических знаний.</w:t>
      </w:r>
    </w:p>
    <w:p w:rsidR="0046351B" w:rsidRPr="0046351B" w:rsidRDefault="000747D2" w:rsidP="0046351B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6351B">
        <w:rPr>
          <w:rFonts w:ascii="Times New Roman" w:hAnsi="Times New Roman" w:cs="Times New Roman"/>
          <w:b/>
          <w:iCs/>
          <w:sz w:val="24"/>
          <w:szCs w:val="24"/>
        </w:rPr>
        <w:t xml:space="preserve">Новизна </w:t>
      </w:r>
      <w:r w:rsidR="0046351B"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>дополнительной общеразвивающей программы «</w:t>
      </w:r>
      <w:r w:rsidR="0046351B">
        <w:rPr>
          <w:rFonts w:ascii="Times New Roman" w:hAnsi="Times New Roman" w:cs="Times New Roman"/>
          <w:bCs/>
          <w:color w:val="000000"/>
          <w:sz w:val="24"/>
          <w:szCs w:val="24"/>
        </w:rPr>
        <w:t>Мир химии</w:t>
      </w:r>
      <w:r w:rsidR="0046351B"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» заключается в развитии и формировании у школьников целостного представления о мире на основе сообщения им химических знаний; в изучении данного курса используются понятия, с </w:t>
      </w:r>
      <w:r w:rsidR="0046351B" w:rsidRPr="0046351B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которыми обучающихся знакомы, они встречаются с ними ежедневно. Это такие понятия, как пища и еѐ состав, а также вредная и полезная пища, моющие средства, косметика, удобрения.</w:t>
      </w:r>
    </w:p>
    <w:p w:rsidR="0046351B" w:rsidRPr="0046351B" w:rsidRDefault="003B43B3" w:rsidP="004635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Отличительные особенности </w:t>
      </w:r>
      <w:r w:rsidR="0046351B"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>дополнительной общеразвивающей</w:t>
      </w:r>
      <w:r w:rsidR="004635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351B"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>программы «</w:t>
      </w:r>
      <w:r w:rsidR="0046351B">
        <w:rPr>
          <w:rFonts w:ascii="Times New Roman" w:hAnsi="Times New Roman" w:cs="Times New Roman"/>
          <w:bCs/>
          <w:color w:val="000000"/>
          <w:sz w:val="24"/>
          <w:szCs w:val="24"/>
        </w:rPr>
        <w:t>Мир химии</w:t>
      </w:r>
      <w:r w:rsidR="0046351B"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>» от других действующих программ</w:t>
      </w:r>
      <w:r w:rsidR="004635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351B"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>дополнительного образования детей является выявление умений решать задачи, направленные на изучение прикладного аспекта химии, значимые с</w:t>
      </w:r>
      <w:r w:rsidR="004635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351B"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>точки зрения полноценного и качественного углубленного усвоения курса, а</w:t>
      </w:r>
    </w:p>
    <w:p w:rsidR="0046351B" w:rsidRPr="0046351B" w:rsidRDefault="0046351B" w:rsidP="0046351B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>также возможности последующего изучения предмета на профильном уровне.</w:t>
      </w:r>
    </w:p>
    <w:p w:rsidR="0046351B" w:rsidRPr="0046351B" w:rsidRDefault="0046351B" w:rsidP="0046351B">
      <w:p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46351B">
        <w:rPr>
          <w:rFonts w:ascii="Times New Roman" w:hAnsi="Times New Roman" w:cs="Times New Roman"/>
          <w:b/>
          <w:iCs/>
          <w:sz w:val="24"/>
          <w:szCs w:val="24"/>
        </w:rPr>
        <w:t>Педагогическая целесообразность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6351B">
        <w:rPr>
          <w:rFonts w:ascii="Times New Roman" w:hAnsi="Times New Roman" w:cs="Times New Roman"/>
          <w:iCs/>
          <w:sz w:val="24"/>
          <w:szCs w:val="24"/>
        </w:rPr>
        <w:t>программы</w:t>
      </w:r>
      <w:r>
        <w:rPr>
          <w:rFonts w:ascii="Times New Roman" w:hAnsi="Times New Roman" w:cs="Times New Roman"/>
          <w:iCs/>
          <w:sz w:val="24"/>
          <w:szCs w:val="24"/>
        </w:rPr>
        <w:t xml:space="preserve"> определяется учётом возрастных </w:t>
      </w:r>
      <w:r w:rsidRPr="0046351B">
        <w:rPr>
          <w:rFonts w:ascii="Times New Roman" w:hAnsi="Times New Roman" w:cs="Times New Roman"/>
          <w:iCs/>
          <w:sz w:val="24"/>
          <w:szCs w:val="24"/>
        </w:rPr>
        <w:t xml:space="preserve">особенностей обучающихся, широкими возможностями социализации в процессе  привития  практических навыков, развития речи, пространственного мышления и эстетического вкуса.    </w:t>
      </w:r>
    </w:p>
    <w:p w:rsidR="0046351B" w:rsidRPr="0046351B" w:rsidRDefault="0046351B" w:rsidP="0046351B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351B">
        <w:rPr>
          <w:rFonts w:ascii="Times New Roman" w:hAnsi="Times New Roman" w:cs="Times New Roman"/>
          <w:color w:val="000000"/>
          <w:sz w:val="24"/>
          <w:szCs w:val="24"/>
        </w:rPr>
        <w:t>Главным для педагога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351B">
        <w:rPr>
          <w:rFonts w:ascii="Times New Roman" w:hAnsi="Times New Roman" w:cs="Times New Roman"/>
          <w:color w:val="000000"/>
          <w:sz w:val="24"/>
          <w:szCs w:val="24"/>
        </w:rPr>
        <w:t>является стремление направить ребят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351B">
        <w:rPr>
          <w:rFonts w:ascii="Times New Roman" w:hAnsi="Times New Roman" w:cs="Times New Roman"/>
          <w:color w:val="000000"/>
          <w:sz w:val="24"/>
          <w:szCs w:val="24"/>
        </w:rPr>
        <w:t xml:space="preserve">на такую деятельность, в ходе которой они смогут ощутить свою самостоятельность, успешность, удовольствие от проделанной работы и общения друг с другом. </w:t>
      </w:r>
      <w:r w:rsidRPr="0046351B">
        <w:rPr>
          <w:rFonts w:ascii="Times New Roman" w:hAnsi="Times New Roman" w:cs="Times New Roman"/>
          <w:sz w:val="24"/>
          <w:szCs w:val="24"/>
        </w:rPr>
        <w:t xml:space="preserve">Содержание программы дает возможность развиваться личности ребенка в практической деятельности – воспитанники приобретают конкретные творческие умения и навыки.      </w:t>
      </w:r>
    </w:p>
    <w:p w:rsidR="003B43B3" w:rsidRPr="003B43B3" w:rsidRDefault="003B43B3" w:rsidP="004635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5DFD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B43B3">
        <w:rPr>
          <w:rFonts w:ascii="Times New Roman" w:hAnsi="Times New Roman" w:cs="Times New Roman"/>
          <w:bCs/>
          <w:color w:val="000000"/>
          <w:sz w:val="24"/>
          <w:szCs w:val="24"/>
        </w:rPr>
        <w:t>дети, участвующих в реализации программы «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Мир химии</w:t>
      </w:r>
      <w:r w:rsidRPr="003B43B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» - это обучающихся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8 </w:t>
      </w:r>
      <w:r w:rsidRPr="003B43B3">
        <w:rPr>
          <w:rFonts w:ascii="Times New Roman" w:hAnsi="Times New Roman" w:cs="Times New Roman"/>
          <w:bCs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ласса (13-15</w:t>
      </w:r>
      <w:r w:rsidRPr="003B43B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лет).</w:t>
      </w:r>
    </w:p>
    <w:p w:rsidR="00975B5F" w:rsidRPr="008C1B5C" w:rsidRDefault="00975B5F" w:rsidP="00975B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B5C">
        <w:rPr>
          <w:rFonts w:ascii="Times New Roman" w:hAnsi="Times New Roman" w:cs="Times New Roman"/>
          <w:b/>
          <w:sz w:val="24"/>
          <w:szCs w:val="24"/>
        </w:rPr>
        <w:t>Объем и сроки реализации программы</w:t>
      </w:r>
    </w:p>
    <w:p w:rsidR="00975B5F" w:rsidRPr="00913377" w:rsidRDefault="00975B5F" w:rsidP="00975B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377">
        <w:rPr>
          <w:rFonts w:ascii="Times New Roman" w:hAnsi="Times New Roman" w:cs="Times New Roman"/>
          <w:sz w:val="24"/>
          <w:szCs w:val="24"/>
        </w:rPr>
        <w:t>Полный курс программы рассчитан на 1 год обучения (34 рабочие недели в учебный год), 2 часа в неделю, 68 часов.</w:t>
      </w:r>
    </w:p>
    <w:p w:rsidR="00975B5F" w:rsidRPr="008C1B5C" w:rsidRDefault="00975B5F" w:rsidP="00975B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B5C">
        <w:rPr>
          <w:rFonts w:ascii="Times New Roman" w:hAnsi="Times New Roman" w:cs="Times New Roman"/>
          <w:b/>
          <w:sz w:val="24"/>
          <w:szCs w:val="24"/>
        </w:rPr>
        <w:t xml:space="preserve">Уровень программы: </w:t>
      </w:r>
      <w:r w:rsidRPr="008C1B5C">
        <w:rPr>
          <w:rFonts w:ascii="Times New Roman" w:hAnsi="Times New Roman" w:cs="Times New Roman"/>
          <w:sz w:val="24"/>
          <w:szCs w:val="24"/>
        </w:rPr>
        <w:t>базовый.</w:t>
      </w:r>
    </w:p>
    <w:p w:rsidR="00975B5F" w:rsidRDefault="00975B5F" w:rsidP="00975B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B5C">
        <w:rPr>
          <w:rFonts w:ascii="Times New Roman" w:hAnsi="Times New Roman" w:cs="Times New Roman"/>
          <w:b/>
          <w:sz w:val="24"/>
          <w:szCs w:val="24"/>
        </w:rPr>
        <w:t>Форма обучения:</w:t>
      </w:r>
      <w:r w:rsidRPr="008C1B5C">
        <w:rPr>
          <w:rFonts w:ascii="Times New Roman" w:hAnsi="Times New Roman" w:cs="Times New Roman"/>
          <w:sz w:val="24"/>
          <w:szCs w:val="24"/>
        </w:rPr>
        <w:t xml:space="preserve"> очная.</w:t>
      </w:r>
    </w:p>
    <w:p w:rsidR="0046351B" w:rsidRPr="0046351B" w:rsidRDefault="00561F6E" w:rsidP="004635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49F">
        <w:rPr>
          <w:rFonts w:ascii="Times New Roman" w:hAnsi="Times New Roman" w:cs="Times New Roman"/>
          <w:b/>
          <w:sz w:val="24"/>
          <w:szCs w:val="24"/>
        </w:rPr>
        <w:t>Особенности организации образовательного процесса</w:t>
      </w:r>
      <w:r w:rsidR="0046351B">
        <w:rPr>
          <w:rFonts w:ascii="Times New Roman" w:hAnsi="Times New Roman" w:cs="Times New Roman"/>
          <w:b/>
          <w:sz w:val="24"/>
          <w:szCs w:val="24"/>
        </w:rPr>
        <w:t>.</w:t>
      </w:r>
      <w:r w:rsidRPr="00E474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351B" w:rsidRPr="0046351B" w:rsidRDefault="0046351B" w:rsidP="0046351B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>В основе организации курса лежат следующие принципы:</w:t>
      </w:r>
    </w:p>
    <w:p w:rsidR="0046351B" w:rsidRPr="0046351B" w:rsidRDefault="0046351B" w:rsidP="0046351B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>принцип самоактуализации предполагает актуализацию потребности 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>интеллектуальных, коммуникативных способностях обучающихся;</w:t>
      </w:r>
    </w:p>
    <w:p w:rsidR="0046351B" w:rsidRPr="0046351B" w:rsidRDefault="0046351B" w:rsidP="0046351B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>принципиндивидуальности это принцип обучения с учетом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>индивидуальности каждого;</w:t>
      </w:r>
    </w:p>
    <w:p w:rsidR="0046351B" w:rsidRPr="0046351B" w:rsidRDefault="0046351B" w:rsidP="0046351B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>принцип связи теории с практикой указывает на необходимость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>подкрепления теоретических положений практическими примерами,</w:t>
      </w:r>
      <w:r w:rsidR="008413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>использования полученных знаний в практической деятельности;</w:t>
      </w:r>
    </w:p>
    <w:p w:rsidR="0046351B" w:rsidRPr="0046351B" w:rsidRDefault="0046351B" w:rsidP="0046351B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>принцип дифференциации и индивидуализации предполагает на всем</w:t>
      </w:r>
      <w:r w:rsidR="008413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>протяжении обучения получение подготовки в соответствии с</w:t>
      </w:r>
      <w:r w:rsidR="008413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>индивидуальными особенностями, способностями и интересами,</w:t>
      </w:r>
      <w:r w:rsidR="008413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>интеллектуального развития обучающегося для достижения высокой</w:t>
      </w:r>
      <w:r w:rsidR="008413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>результативности обучения;</w:t>
      </w:r>
    </w:p>
    <w:p w:rsidR="0046351B" w:rsidRPr="0046351B" w:rsidRDefault="0046351B" w:rsidP="0046351B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>принцип доступности предполагает соответствие учебного материала и</w:t>
      </w:r>
      <w:r w:rsidR="008413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>практических заданий подготовке и уровню развития обучающихся с учетом</w:t>
      </w:r>
      <w:r w:rsidR="008413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их возрастных </w:t>
      </w:r>
      <w:r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>особенностей;</w:t>
      </w:r>
    </w:p>
    <w:p w:rsidR="0046351B" w:rsidRPr="0046351B" w:rsidRDefault="0046351B" w:rsidP="0046351B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>принцип интереса предполагает корректировку программы с опорой на</w:t>
      </w:r>
      <w:r w:rsidR="008413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>интересы отдельных детей и детского объединения в целом;</w:t>
      </w:r>
    </w:p>
    <w:p w:rsidR="0046351B" w:rsidRPr="0046351B" w:rsidRDefault="0046351B" w:rsidP="0046351B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>принцип гуманности предполагает ценностное отношение к каждому</w:t>
      </w:r>
      <w:r w:rsidR="008413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>ребенку, готовность поддержать его на пути эмоционально-творческого</w:t>
      </w:r>
      <w:r w:rsidR="008413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6351B">
        <w:rPr>
          <w:rFonts w:ascii="Times New Roman" w:hAnsi="Times New Roman" w:cs="Times New Roman"/>
          <w:bCs/>
          <w:color w:val="000000"/>
          <w:sz w:val="24"/>
          <w:szCs w:val="24"/>
        </w:rPr>
        <w:t>развития.</w:t>
      </w:r>
    </w:p>
    <w:p w:rsidR="0007410E" w:rsidRPr="009F1C98" w:rsidRDefault="0007410E" w:rsidP="004635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C98">
        <w:rPr>
          <w:rFonts w:ascii="Times New Roman" w:hAnsi="Times New Roman" w:cs="Times New Roman"/>
          <w:b/>
          <w:sz w:val="24"/>
          <w:szCs w:val="24"/>
        </w:rPr>
        <w:t>Режим организации занятий</w:t>
      </w:r>
    </w:p>
    <w:p w:rsidR="00561F6E" w:rsidRPr="008C1B5C" w:rsidRDefault="0007410E" w:rsidP="0007410E">
      <w:pPr>
        <w:pStyle w:val="ae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            </w:t>
      </w:r>
      <w:r w:rsidRPr="00D03977">
        <w:rPr>
          <w:color w:val="000000"/>
        </w:rPr>
        <w:t>Занятия в детском объединении групповые, которые проводятся</w:t>
      </w:r>
      <w:r w:rsidR="007F25D7">
        <w:rPr>
          <w:color w:val="000000"/>
        </w:rPr>
        <w:t xml:space="preserve"> </w:t>
      </w:r>
      <w:r w:rsidRPr="00D03977">
        <w:t>2 раза в  неделю  по 1учебному часу.</w:t>
      </w:r>
    </w:p>
    <w:p w:rsidR="00BC5F32" w:rsidRPr="00BC5F32" w:rsidRDefault="00BC5F32" w:rsidP="00BC5F32">
      <w:pPr>
        <w:pStyle w:val="a3"/>
        <w:numPr>
          <w:ilvl w:val="1"/>
          <w:numId w:val="30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BC5F32">
        <w:rPr>
          <w:rFonts w:ascii="Times New Roman" w:hAnsi="Times New Roman" w:cs="Times New Roman"/>
          <w:b/>
          <w:sz w:val="24"/>
          <w:szCs w:val="24"/>
        </w:rPr>
        <w:t xml:space="preserve">Цель и задачи программы </w:t>
      </w:r>
    </w:p>
    <w:p w:rsidR="0019366F" w:rsidRPr="0019366F" w:rsidRDefault="0019366F" w:rsidP="0019366F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936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 </w:t>
      </w:r>
      <w:r w:rsidRPr="0019366F">
        <w:rPr>
          <w:rFonts w:ascii="Times New Roman" w:hAnsi="Times New Roman" w:cs="Times New Roman"/>
          <w:bCs/>
          <w:color w:val="000000"/>
          <w:sz w:val="24"/>
          <w:szCs w:val="24"/>
        </w:rPr>
        <w:t>дополнительной общеразви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вающей программы «Мир химии</w:t>
      </w:r>
      <w:r w:rsidRPr="0019366F">
        <w:rPr>
          <w:rFonts w:ascii="Times New Roman" w:hAnsi="Times New Roman" w:cs="Times New Roman"/>
          <w:bCs/>
          <w:color w:val="000000"/>
          <w:sz w:val="24"/>
          <w:szCs w:val="24"/>
        </w:rPr>
        <w:t>»: формирование у учащихся глубокого и устойчивого интереса к миру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9366F">
        <w:rPr>
          <w:rFonts w:ascii="Times New Roman" w:hAnsi="Times New Roman" w:cs="Times New Roman"/>
          <w:bCs/>
          <w:color w:val="000000"/>
          <w:sz w:val="24"/>
          <w:szCs w:val="24"/>
        </w:rPr>
        <w:t>веществ и химических превращений, приобретение необходимых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936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практических умений и навыков по лабораторной технике; </w:t>
      </w:r>
      <w:r w:rsidRPr="0019366F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создание условий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9366F">
        <w:rPr>
          <w:rFonts w:ascii="Times New Roman" w:hAnsi="Times New Roman" w:cs="Times New Roman"/>
          <w:bCs/>
          <w:color w:val="000000"/>
          <w:sz w:val="24"/>
          <w:szCs w:val="24"/>
        </w:rPr>
        <w:t>для раскрытия роли химии как интегрирующей науки естественного цикла,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9366F">
        <w:rPr>
          <w:rFonts w:ascii="Times New Roman" w:hAnsi="Times New Roman" w:cs="Times New Roman"/>
          <w:bCs/>
          <w:color w:val="000000"/>
          <w:sz w:val="24"/>
          <w:szCs w:val="24"/>
        </w:rPr>
        <w:t>имеющей огромное прикладное и валеологическое значение.</w:t>
      </w:r>
    </w:p>
    <w:p w:rsidR="0019366F" w:rsidRPr="0019366F" w:rsidRDefault="00664108" w:rsidP="001936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4108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66410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9366F" w:rsidRPr="00567D27" w:rsidRDefault="0019366F" w:rsidP="00567D27">
      <w:pPr>
        <w:spacing w:after="0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567D27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Обучающие:</w:t>
      </w:r>
    </w:p>
    <w:p w:rsidR="0019366F" w:rsidRPr="0019366F" w:rsidRDefault="0019366F" w:rsidP="00567D27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9366F">
        <w:rPr>
          <w:rFonts w:ascii="Times New Roman" w:hAnsi="Times New Roman" w:cs="Times New Roman"/>
          <w:bCs/>
          <w:color w:val="000000"/>
          <w:sz w:val="24"/>
          <w:szCs w:val="24"/>
        </w:rPr>
        <w:t> формирование навыков и умений научно-исследовательской деятельности;</w:t>
      </w:r>
    </w:p>
    <w:p w:rsidR="0019366F" w:rsidRPr="0019366F" w:rsidRDefault="0019366F" w:rsidP="00567D27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9366F">
        <w:rPr>
          <w:rFonts w:ascii="Times New Roman" w:hAnsi="Times New Roman" w:cs="Times New Roman"/>
          <w:bCs/>
          <w:color w:val="000000"/>
          <w:sz w:val="24"/>
          <w:szCs w:val="24"/>
        </w:rPr>
        <w:t> формирование у учащихся навыков безопасного и грамотного обращения с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9366F">
        <w:rPr>
          <w:rFonts w:ascii="Times New Roman" w:hAnsi="Times New Roman" w:cs="Times New Roman"/>
          <w:bCs/>
          <w:color w:val="000000"/>
          <w:sz w:val="24"/>
          <w:szCs w:val="24"/>
        </w:rPr>
        <w:t>веществами;</w:t>
      </w:r>
    </w:p>
    <w:p w:rsidR="0019366F" w:rsidRPr="00567D27" w:rsidRDefault="0019366F" w:rsidP="00567D27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67D27">
        <w:rPr>
          <w:rFonts w:ascii="Times New Roman" w:hAnsi="Times New Roman" w:cs="Times New Roman"/>
          <w:bCs/>
          <w:color w:val="000000"/>
          <w:sz w:val="24"/>
          <w:szCs w:val="24"/>
        </w:rPr>
        <w:t> формирование практических умений и навыков разработки и выполнения</w:t>
      </w:r>
      <w:r w:rsidR="00567D2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67D27">
        <w:rPr>
          <w:rFonts w:ascii="Times New Roman" w:hAnsi="Times New Roman" w:cs="Times New Roman"/>
          <w:bCs/>
          <w:color w:val="000000"/>
          <w:sz w:val="24"/>
          <w:szCs w:val="24"/>
        </w:rPr>
        <w:t>химического эксперимента;</w:t>
      </w:r>
    </w:p>
    <w:p w:rsidR="0019366F" w:rsidRPr="00567D27" w:rsidRDefault="0019366F" w:rsidP="00567D27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67D27">
        <w:rPr>
          <w:rFonts w:ascii="Times New Roman" w:hAnsi="Times New Roman" w:cs="Times New Roman"/>
          <w:bCs/>
          <w:color w:val="000000"/>
          <w:sz w:val="24"/>
          <w:szCs w:val="24"/>
        </w:rPr>
        <w:t> продолжить формирование коммуникативных умений;</w:t>
      </w:r>
    </w:p>
    <w:p w:rsidR="0019366F" w:rsidRPr="00567D27" w:rsidRDefault="0019366F" w:rsidP="00567D27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67D27">
        <w:rPr>
          <w:rFonts w:ascii="Times New Roman" w:hAnsi="Times New Roman" w:cs="Times New Roman"/>
          <w:bCs/>
          <w:color w:val="000000"/>
          <w:sz w:val="24"/>
          <w:szCs w:val="24"/>
        </w:rPr>
        <w:t> формирование презентационных умений и навыков;</w:t>
      </w:r>
    </w:p>
    <w:p w:rsidR="0019366F" w:rsidRPr="00567D27" w:rsidRDefault="0019366F" w:rsidP="00567D27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67D27">
        <w:rPr>
          <w:rFonts w:ascii="Times New Roman" w:hAnsi="Times New Roman" w:cs="Times New Roman"/>
          <w:bCs/>
          <w:color w:val="000000"/>
          <w:sz w:val="24"/>
          <w:szCs w:val="24"/>
        </w:rPr>
        <w:t> на примере химического материала начать развитие учебной мотивации</w:t>
      </w:r>
      <w:r w:rsidR="00567D2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67D27">
        <w:rPr>
          <w:rFonts w:ascii="Times New Roman" w:hAnsi="Times New Roman" w:cs="Times New Roman"/>
          <w:bCs/>
          <w:color w:val="000000"/>
          <w:sz w:val="24"/>
          <w:szCs w:val="24"/>
        </w:rPr>
        <w:t>школьников на выбор профессии, связанной с химическим производством;</w:t>
      </w:r>
    </w:p>
    <w:p w:rsidR="0019366F" w:rsidRPr="00567D27" w:rsidRDefault="0019366F" w:rsidP="00567D27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67D27">
        <w:rPr>
          <w:rFonts w:ascii="Times New Roman" w:hAnsi="Times New Roman" w:cs="Times New Roman"/>
          <w:bCs/>
          <w:color w:val="000000"/>
          <w:sz w:val="24"/>
          <w:szCs w:val="24"/>
        </w:rPr>
        <w:t> формирование основных методов решения нестандартных и олимпиадных</w:t>
      </w:r>
      <w:r w:rsidR="00567D2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67D27">
        <w:rPr>
          <w:rFonts w:ascii="Times New Roman" w:hAnsi="Times New Roman" w:cs="Times New Roman"/>
          <w:bCs/>
          <w:color w:val="000000"/>
          <w:sz w:val="24"/>
          <w:szCs w:val="24"/>
        </w:rPr>
        <w:t>задач по химии.</w:t>
      </w:r>
    </w:p>
    <w:p w:rsidR="0019366F" w:rsidRPr="00567D27" w:rsidRDefault="0019366F" w:rsidP="00567D27">
      <w:pPr>
        <w:spacing w:after="0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567D27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Развивающие:</w:t>
      </w:r>
    </w:p>
    <w:p w:rsidR="0019366F" w:rsidRPr="00567D27" w:rsidRDefault="0019366F" w:rsidP="00567D27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67D27">
        <w:rPr>
          <w:rFonts w:ascii="Times New Roman" w:hAnsi="Times New Roman" w:cs="Times New Roman"/>
          <w:bCs/>
          <w:color w:val="000000"/>
          <w:sz w:val="24"/>
          <w:szCs w:val="24"/>
        </w:rPr>
        <w:t> развивать внимание, память, логическое и пространственное воображения;</w:t>
      </w:r>
    </w:p>
    <w:p w:rsidR="0019366F" w:rsidRPr="00567D27" w:rsidRDefault="0019366F" w:rsidP="00567D27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67D27">
        <w:rPr>
          <w:rFonts w:ascii="Times New Roman" w:hAnsi="Times New Roman" w:cs="Times New Roman"/>
          <w:bCs/>
          <w:color w:val="000000"/>
          <w:sz w:val="24"/>
          <w:szCs w:val="24"/>
        </w:rPr>
        <w:t> развивать конструктивное мышление и сообразительность.</w:t>
      </w:r>
    </w:p>
    <w:p w:rsidR="0019366F" w:rsidRPr="00567D27" w:rsidRDefault="0019366F" w:rsidP="00567D27">
      <w:pPr>
        <w:spacing w:after="0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567D27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Воспитательные:</w:t>
      </w:r>
    </w:p>
    <w:p w:rsidR="0019366F" w:rsidRPr="00567D27" w:rsidRDefault="0019366F" w:rsidP="00567D27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67D27">
        <w:rPr>
          <w:rFonts w:ascii="Times New Roman" w:hAnsi="Times New Roman" w:cs="Times New Roman"/>
          <w:bCs/>
          <w:color w:val="000000"/>
          <w:sz w:val="24"/>
          <w:szCs w:val="24"/>
        </w:rPr>
        <w:t> вызвать интерес к изучаемому предмету;</w:t>
      </w:r>
    </w:p>
    <w:p w:rsidR="0019366F" w:rsidRPr="00567D27" w:rsidRDefault="0019366F" w:rsidP="00567D27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67D27">
        <w:rPr>
          <w:rFonts w:ascii="Times New Roman" w:hAnsi="Times New Roman" w:cs="Times New Roman"/>
          <w:bCs/>
          <w:color w:val="000000"/>
          <w:sz w:val="24"/>
          <w:szCs w:val="24"/>
        </w:rPr>
        <w:t> воспитывать нравственнее и духовное здоровье.</w:t>
      </w:r>
    </w:p>
    <w:p w:rsidR="00E10457" w:rsidRPr="00E10457" w:rsidRDefault="00E10457" w:rsidP="00E10457">
      <w:pPr>
        <w:pStyle w:val="a3"/>
        <w:numPr>
          <w:ilvl w:val="1"/>
          <w:numId w:val="30"/>
        </w:numPr>
        <w:spacing w:after="0" w:line="240" w:lineRule="auto"/>
        <w:ind w:left="3544" w:hanging="709"/>
        <w:rPr>
          <w:rFonts w:ascii="Times New Roman" w:hAnsi="Times New Roman" w:cs="Times New Roman"/>
          <w:b/>
          <w:sz w:val="24"/>
          <w:szCs w:val="24"/>
        </w:rPr>
      </w:pPr>
      <w:r w:rsidRPr="00E10457">
        <w:rPr>
          <w:rFonts w:ascii="Times New Roman" w:hAnsi="Times New Roman" w:cs="Times New Roman"/>
          <w:b/>
          <w:sz w:val="24"/>
          <w:szCs w:val="24"/>
        </w:rPr>
        <w:t>Воспитательный потенциал программы</w:t>
      </w:r>
    </w:p>
    <w:p w:rsidR="00B028B7" w:rsidRPr="00B028B7" w:rsidRDefault="00B028B7" w:rsidP="00B02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8B7">
        <w:rPr>
          <w:rFonts w:ascii="Times New Roman" w:hAnsi="Times New Roman" w:cs="Times New Roman"/>
          <w:sz w:val="24"/>
          <w:szCs w:val="24"/>
        </w:rPr>
        <w:t>Социальный заказ государства в образовании направлен на воспитание человека нравственного, образованного, предприимчивого, готового самостоятельно принимать решения в ситуации выбора, способного к сотрудничеству и межкультурному взаимодействию, обладающего гражданской позицией современного человека.</w:t>
      </w:r>
    </w:p>
    <w:p w:rsidR="00B028B7" w:rsidRPr="009F1C98" w:rsidRDefault="00B028B7" w:rsidP="00B02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C98">
        <w:rPr>
          <w:rFonts w:ascii="Times New Roman" w:hAnsi="Times New Roman" w:cs="Times New Roman"/>
          <w:sz w:val="24"/>
          <w:szCs w:val="24"/>
        </w:rPr>
        <w:t>Для воспитательного пространства характерно:</w:t>
      </w:r>
    </w:p>
    <w:p w:rsidR="00B028B7" w:rsidRPr="009F1C98" w:rsidRDefault="00B028B7" w:rsidP="00B02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C98">
        <w:rPr>
          <w:rFonts w:ascii="Times New Roman" w:hAnsi="Times New Roman" w:cs="Times New Roman"/>
          <w:sz w:val="24"/>
          <w:szCs w:val="24"/>
        </w:rPr>
        <w:t>- наличие благоприятного духовно-нравственного и эмоционально-психологического климата;</w:t>
      </w:r>
    </w:p>
    <w:p w:rsidR="00B028B7" w:rsidRPr="009F1C98" w:rsidRDefault="00B028B7" w:rsidP="00B02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C98">
        <w:rPr>
          <w:rFonts w:ascii="Times New Roman" w:hAnsi="Times New Roman" w:cs="Times New Roman"/>
          <w:sz w:val="24"/>
          <w:szCs w:val="24"/>
        </w:rPr>
        <w:t>- построение работы по принципу доверия и поддержки между всеми участниками педагогического процесса.</w:t>
      </w:r>
    </w:p>
    <w:p w:rsidR="00020697" w:rsidRPr="00B028B7" w:rsidRDefault="00B028B7" w:rsidP="00B02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C98">
        <w:rPr>
          <w:rFonts w:ascii="Times New Roman" w:hAnsi="Times New Roman" w:cs="Times New Roman"/>
          <w:sz w:val="24"/>
          <w:szCs w:val="24"/>
        </w:rPr>
        <w:t>Воспитательная работа имеет социально-ориентированную направленность и осуществляется в соответствии с ежегодно разрабатываемым планом воспитательной работы.</w:t>
      </w:r>
    </w:p>
    <w:p w:rsidR="00B028B7" w:rsidRPr="000C4986" w:rsidRDefault="00B028B7" w:rsidP="00B028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986">
        <w:rPr>
          <w:rFonts w:ascii="Times New Roman" w:hAnsi="Times New Roman" w:cs="Times New Roman"/>
          <w:b/>
          <w:sz w:val="24"/>
          <w:szCs w:val="24"/>
        </w:rPr>
        <w:t>1.4.Содержание программы</w:t>
      </w:r>
    </w:p>
    <w:p w:rsidR="00281873" w:rsidRDefault="00B028B7" w:rsidP="00EB1973">
      <w:pPr>
        <w:pStyle w:val="ae"/>
        <w:shd w:val="clear" w:color="auto" w:fill="FFFFFF"/>
        <w:spacing w:before="0" w:beforeAutospacing="0" w:after="0" w:afterAutospacing="0"/>
        <w:jc w:val="center"/>
        <w:rPr>
          <w:b/>
        </w:rPr>
      </w:pPr>
      <w:r w:rsidRPr="000C4986">
        <w:rPr>
          <w:b/>
        </w:rPr>
        <w:t>1.4.1. УЧЕБНЫЙ ПЛАН</w:t>
      </w:r>
    </w:p>
    <w:tbl>
      <w:tblPr>
        <w:tblStyle w:val="a7"/>
        <w:tblW w:w="0" w:type="auto"/>
        <w:tblLook w:val="04A0"/>
      </w:tblPr>
      <w:tblGrid>
        <w:gridCol w:w="647"/>
        <w:gridCol w:w="6976"/>
        <w:gridCol w:w="1843"/>
      </w:tblGrid>
      <w:tr w:rsidR="00EB1973" w:rsidRPr="00D23A59" w:rsidTr="00365103">
        <w:trPr>
          <w:trHeight w:val="276"/>
        </w:trPr>
        <w:tc>
          <w:tcPr>
            <w:tcW w:w="647" w:type="dxa"/>
            <w:vMerge w:val="restart"/>
          </w:tcPr>
          <w:p w:rsidR="00EB1973" w:rsidRPr="00D23A59" w:rsidRDefault="00EB1973" w:rsidP="003651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976" w:type="dxa"/>
            <w:vMerge w:val="restart"/>
          </w:tcPr>
          <w:p w:rsidR="00EB1973" w:rsidRPr="00D23A59" w:rsidRDefault="00EB1973" w:rsidP="003651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843" w:type="dxa"/>
            <w:vMerge w:val="restart"/>
          </w:tcPr>
          <w:p w:rsidR="00EB1973" w:rsidRPr="00D23A59" w:rsidRDefault="00EB1973" w:rsidP="003651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EB1973" w:rsidRPr="00D23A59" w:rsidRDefault="00EB1973" w:rsidP="003651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EB1973" w:rsidRPr="00EE34B0" w:rsidTr="00365103">
        <w:trPr>
          <w:trHeight w:val="285"/>
        </w:trPr>
        <w:tc>
          <w:tcPr>
            <w:tcW w:w="647" w:type="dxa"/>
            <w:vMerge/>
          </w:tcPr>
          <w:p w:rsidR="00EB1973" w:rsidRPr="00EE34B0" w:rsidRDefault="00EB1973" w:rsidP="00365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  <w:vMerge/>
          </w:tcPr>
          <w:p w:rsidR="00EB1973" w:rsidRPr="00EE34B0" w:rsidRDefault="00EB1973" w:rsidP="00365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B1973" w:rsidRPr="00EE34B0" w:rsidRDefault="00EB1973" w:rsidP="00365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973" w:rsidRPr="00EE34B0" w:rsidTr="00365103">
        <w:tc>
          <w:tcPr>
            <w:tcW w:w="647" w:type="dxa"/>
          </w:tcPr>
          <w:p w:rsidR="00EB1973" w:rsidRPr="00D23A59" w:rsidRDefault="00EB1973" w:rsidP="00365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6" w:type="dxa"/>
          </w:tcPr>
          <w:p w:rsidR="00EB1973" w:rsidRPr="00D23A59" w:rsidRDefault="00EB1973" w:rsidP="00365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 по ТБ</w:t>
            </w:r>
          </w:p>
        </w:tc>
        <w:tc>
          <w:tcPr>
            <w:tcW w:w="1843" w:type="dxa"/>
          </w:tcPr>
          <w:p w:rsidR="00EB1973" w:rsidRPr="00D23A59" w:rsidRDefault="00EB1973" w:rsidP="00365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1973" w:rsidRPr="00EE34B0" w:rsidTr="00365103">
        <w:tc>
          <w:tcPr>
            <w:tcW w:w="647" w:type="dxa"/>
            <w:tcBorders>
              <w:right w:val="single" w:sz="4" w:space="0" w:color="auto"/>
            </w:tcBorders>
          </w:tcPr>
          <w:p w:rsidR="00EB1973" w:rsidRPr="00D23A59" w:rsidRDefault="00EB1973" w:rsidP="00365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76" w:type="dxa"/>
            <w:tcBorders>
              <w:left w:val="single" w:sz="4" w:space="0" w:color="auto"/>
            </w:tcBorders>
          </w:tcPr>
          <w:p w:rsidR="00EB1973" w:rsidRPr="00365103" w:rsidRDefault="00365103" w:rsidP="00365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103">
              <w:rPr>
                <w:rFonts w:ascii="Times New Roman" w:hAnsi="Times New Roman" w:cs="Times New Roman"/>
                <w:sz w:val="24"/>
                <w:szCs w:val="24"/>
              </w:rPr>
              <w:t>Вещества в быту</w:t>
            </w:r>
          </w:p>
        </w:tc>
        <w:tc>
          <w:tcPr>
            <w:tcW w:w="1843" w:type="dxa"/>
          </w:tcPr>
          <w:p w:rsidR="00EB1973" w:rsidRPr="00D23A59" w:rsidRDefault="00365103" w:rsidP="00365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EB1973" w:rsidRPr="00D23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1973" w:rsidRPr="00EE34B0" w:rsidTr="00365103">
        <w:tc>
          <w:tcPr>
            <w:tcW w:w="647" w:type="dxa"/>
          </w:tcPr>
          <w:p w:rsidR="00EB1973" w:rsidRPr="00D23A59" w:rsidRDefault="00365103" w:rsidP="00365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76" w:type="dxa"/>
          </w:tcPr>
          <w:p w:rsidR="00EB1973" w:rsidRPr="00D23A59" w:rsidRDefault="00EB1973" w:rsidP="00365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843" w:type="dxa"/>
          </w:tcPr>
          <w:p w:rsidR="00EB1973" w:rsidRPr="00D23A59" w:rsidRDefault="00EB1973" w:rsidP="00365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1973" w:rsidRPr="00EE34B0" w:rsidTr="00365103">
        <w:tc>
          <w:tcPr>
            <w:tcW w:w="7623" w:type="dxa"/>
            <w:gridSpan w:val="2"/>
          </w:tcPr>
          <w:p w:rsidR="00EB1973" w:rsidRPr="00EE34B0" w:rsidRDefault="00EB1973" w:rsidP="003651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4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843" w:type="dxa"/>
          </w:tcPr>
          <w:p w:rsidR="00EB1973" w:rsidRPr="00D23A59" w:rsidRDefault="00EB1973" w:rsidP="003651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A59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EB1973" w:rsidRDefault="00EB1973" w:rsidP="00EB1973">
      <w:pPr>
        <w:pStyle w:val="ae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EB1973" w:rsidRPr="00803320" w:rsidRDefault="00AC1EB6" w:rsidP="008033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44A8">
        <w:rPr>
          <w:rFonts w:ascii="Times New Roman" w:hAnsi="Times New Roman" w:cs="Times New Roman"/>
          <w:b/>
          <w:sz w:val="24"/>
          <w:szCs w:val="24"/>
        </w:rPr>
        <w:t>1.4.2. Учебно-тематический план</w:t>
      </w:r>
    </w:p>
    <w:p w:rsidR="00EB1973" w:rsidRPr="00EB1973" w:rsidRDefault="00EB1973" w:rsidP="00EB1973">
      <w:pPr>
        <w:pStyle w:val="ae"/>
        <w:shd w:val="clear" w:color="auto" w:fill="FFFFFF"/>
        <w:spacing w:before="0" w:beforeAutospacing="0" w:after="0" w:afterAutospacing="0"/>
        <w:jc w:val="center"/>
        <w:rPr>
          <w:b/>
        </w:rPr>
      </w:pPr>
    </w:p>
    <w:tbl>
      <w:tblPr>
        <w:tblStyle w:val="a7"/>
        <w:tblW w:w="4944" w:type="pct"/>
        <w:tblLayout w:type="fixed"/>
        <w:tblLook w:val="04A0"/>
      </w:tblPr>
      <w:tblGrid>
        <w:gridCol w:w="704"/>
        <w:gridCol w:w="5900"/>
        <w:gridCol w:w="1034"/>
        <w:gridCol w:w="1034"/>
        <w:gridCol w:w="1178"/>
      </w:tblGrid>
      <w:tr w:rsidR="00AC1EB6" w:rsidRPr="00B9059E" w:rsidTr="00803320">
        <w:tc>
          <w:tcPr>
            <w:tcW w:w="357" w:type="pct"/>
            <w:vMerge w:val="restart"/>
          </w:tcPr>
          <w:p w:rsidR="00AC1EB6" w:rsidRPr="00B9059E" w:rsidRDefault="00AC1EB6" w:rsidP="009813FB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059E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995" w:type="pct"/>
            <w:vMerge w:val="restart"/>
          </w:tcPr>
          <w:p w:rsidR="00AC1EB6" w:rsidRPr="00B9059E" w:rsidRDefault="00AC1EB6" w:rsidP="00EB609C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 w:rsidRPr="00B9059E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занятия</w:t>
            </w:r>
          </w:p>
        </w:tc>
        <w:tc>
          <w:tcPr>
            <w:tcW w:w="1648" w:type="pct"/>
            <w:gridSpan w:val="3"/>
          </w:tcPr>
          <w:p w:rsidR="00AC1EB6" w:rsidRPr="00D42C5B" w:rsidRDefault="00AC1EB6" w:rsidP="00AC1EB6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AC1EB6" w:rsidRPr="00B9059E" w:rsidTr="00803320">
        <w:tc>
          <w:tcPr>
            <w:tcW w:w="357" w:type="pct"/>
            <w:vMerge/>
          </w:tcPr>
          <w:p w:rsidR="00AC1EB6" w:rsidRPr="00B9059E" w:rsidRDefault="00AC1EB6" w:rsidP="00B11092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5" w:type="pct"/>
            <w:vMerge/>
          </w:tcPr>
          <w:p w:rsidR="00AC1EB6" w:rsidRPr="00B9059E" w:rsidRDefault="00AC1EB6" w:rsidP="00B11092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5" w:type="pct"/>
          </w:tcPr>
          <w:p w:rsidR="00AC1EB6" w:rsidRPr="00AC1EB6" w:rsidRDefault="00AC1EB6" w:rsidP="009813FB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AC1EB6">
              <w:rPr>
                <w:rFonts w:ascii="Times New Roman" w:hAnsi="Times New Roman"/>
              </w:rPr>
              <w:t>Всего</w:t>
            </w:r>
          </w:p>
        </w:tc>
        <w:tc>
          <w:tcPr>
            <w:tcW w:w="525" w:type="pct"/>
          </w:tcPr>
          <w:p w:rsidR="00AC1EB6" w:rsidRPr="00AC1EB6" w:rsidRDefault="00AC1EB6" w:rsidP="009813FB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AC1EB6">
              <w:rPr>
                <w:rFonts w:ascii="Times New Roman" w:hAnsi="Times New Roman"/>
              </w:rPr>
              <w:t>Теория</w:t>
            </w:r>
          </w:p>
        </w:tc>
        <w:tc>
          <w:tcPr>
            <w:tcW w:w="598" w:type="pct"/>
          </w:tcPr>
          <w:p w:rsidR="00AC1EB6" w:rsidRPr="00AC1EB6" w:rsidRDefault="00AC1EB6" w:rsidP="009813FB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AC1EB6">
              <w:rPr>
                <w:rFonts w:ascii="Times New Roman" w:hAnsi="Times New Roman"/>
              </w:rPr>
              <w:t xml:space="preserve">Практика </w:t>
            </w:r>
          </w:p>
        </w:tc>
      </w:tr>
      <w:tr w:rsidR="00AC1EB6" w:rsidRPr="00B9059E" w:rsidTr="00803320">
        <w:tc>
          <w:tcPr>
            <w:tcW w:w="357" w:type="pct"/>
          </w:tcPr>
          <w:p w:rsidR="00AC1EB6" w:rsidRPr="00B9059E" w:rsidRDefault="00AC1EB6" w:rsidP="00B11092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95" w:type="pct"/>
          </w:tcPr>
          <w:p w:rsidR="00AC1EB6" w:rsidRPr="000F187F" w:rsidRDefault="00AC1EB6" w:rsidP="00803320">
            <w:pPr>
              <w:tabs>
                <w:tab w:val="left" w:pos="28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F187F">
              <w:rPr>
                <w:rFonts w:ascii="Times New Roman" w:hAnsi="Times New Roman"/>
                <w:b/>
                <w:sz w:val="24"/>
                <w:szCs w:val="24"/>
              </w:rPr>
              <w:t>Вводное занятие.</w:t>
            </w:r>
            <w:r w:rsidR="00B52EC9" w:rsidRPr="00D23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2EC9" w:rsidRPr="00B52EC9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Инструктаж по ТБ</w:t>
            </w:r>
          </w:p>
        </w:tc>
        <w:tc>
          <w:tcPr>
            <w:tcW w:w="525" w:type="pct"/>
          </w:tcPr>
          <w:p w:rsidR="00AC1EB6" w:rsidRPr="00625944" w:rsidRDefault="00803320" w:rsidP="00B11092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25" w:type="pct"/>
          </w:tcPr>
          <w:p w:rsidR="00AC1EB6" w:rsidRPr="00625944" w:rsidRDefault="00803320" w:rsidP="00B11092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98" w:type="pct"/>
          </w:tcPr>
          <w:p w:rsidR="00AC1EB6" w:rsidRPr="00625944" w:rsidRDefault="0096340A" w:rsidP="00B11092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E70DA1" w:rsidRPr="0096340A" w:rsidTr="00803320">
        <w:tc>
          <w:tcPr>
            <w:tcW w:w="357" w:type="pct"/>
          </w:tcPr>
          <w:p w:rsidR="00AC1EB6" w:rsidRPr="0096340A" w:rsidRDefault="00803320" w:rsidP="00B11092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0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95" w:type="pct"/>
          </w:tcPr>
          <w:p w:rsidR="00AC1EB6" w:rsidRPr="0096340A" w:rsidRDefault="0096340A" w:rsidP="00803320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40A">
              <w:rPr>
                <w:rFonts w:ascii="Times New Roman" w:hAnsi="Times New Roman" w:cs="Times New Roman"/>
                <w:b/>
                <w:sz w:val="24"/>
                <w:szCs w:val="24"/>
              </w:rPr>
              <w:t>Вещества в быту</w:t>
            </w:r>
          </w:p>
        </w:tc>
        <w:tc>
          <w:tcPr>
            <w:tcW w:w="525" w:type="pct"/>
          </w:tcPr>
          <w:p w:rsidR="00AC1EB6" w:rsidRPr="0096340A" w:rsidRDefault="0096340A" w:rsidP="00B1109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0A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525" w:type="pct"/>
          </w:tcPr>
          <w:p w:rsidR="00AC1EB6" w:rsidRPr="0096340A" w:rsidRDefault="000512C6" w:rsidP="00B1109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98" w:type="pct"/>
          </w:tcPr>
          <w:p w:rsidR="00AC1EB6" w:rsidRPr="0096340A" w:rsidRDefault="000512C6" w:rsidP="00B1109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</w:tr>
      <w:tr w:rsidR="00AC1EB6" w:rsidRPr="0096340A" w:rsidTr="00803320">
        <w:tc>
          <w:tcPr>
            <w:tcW w:w="357" w:type="pct"/>
          </w:tcPr>
          <w:p w:rsidR="00AC1EB6" w:rsidRPr="0096340A" w:rsidRDefault="00AC1EB6" w:rsidP="00B11092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4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0DA1" w:rsidRPr="0096340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995" w:type="pct"/>
          </w:tcPr>
          <w:p w:rsidR="00AC1EB6" w:rsidRPr="0096340A" w:rsidRDefault="0096340A" w:rsidP="00B1109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40A">
              <w:rPr>
                <w:rFonts w:ascii="Times New Roman" w:hAnsi="Times New Roman" w:cs="Times New Roman"/>
                <w:sz w:val="24"/>
                <w:szCs w:val="24"/>
              </w:rPr>
              <w:t>Кухня</w:t>
            </w:r>
          </w:p>
        </w:tc>
        <w:tc>
          <w:tcPr>
            <w:tcW w:w="525" w:type="pct"/>
          </w:tcPr>
          <w:p w:rsidR="00AC1EB6" w:rsidRPr="0096340A" w:rsidRDefault="00A84758" w:rsidP="00B1109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5" w:type="pct"/>
          </w:tcPr>
          <w:p w:rsidR="00AC1EB6" w:rsidRPr="0096340A" w:rsidRDefault="000512C6" w:rsidP="00B1109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8" w:type="pct"/>
          </w:tcPr>
          <w:p w:rsidR="00AC1EB6" w:rsidRPr="0096340A" w:rsidRDefault="000512C6" w:rsidP="00B1109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C1EB6" w:rsidRPr="0096340A" w:rsidTr="00803320">
        <w:tc>
          <w:tcPr>
            <w:tcW w:w="357" w:type="pct"/>
          </w:tcPr>
          <w:p w:rsidR="00AC1EB6" w:rsidRPr="0096340A" w:rsidRDefault="00E70DA1" w:rsidP="00B11092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40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995" w:type="pct"/>
          </w:tcPr>
          <w:p w:rsidR="00AC1EB6" w:rsidRPr="0096340A" w:rsidRDefault="0096340A" w:rsidP="00B1109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40A">
              <w:rPr>
                <w:rFonts w:ascii="Times New Roman" w:hAnsi="Times New Roman" w:cs="Times New Roman"/>
                <w:sz w:val="24"/>
                <w:szCs w:val="24"/>
              </w:rPr>
              <w:t>Аптечка</w:t>
            </w:r>
          </w:p>
        </w:tc>
        <w:tc>
          <w:tcPr>
            <w:tcW w:w="525" w:type="pct"/>
          </w:tcPr>
          <w:p w:rsidR="00AC1EB6" w:rsidRPr="0096340A" w:rsidRDefault="00A84758" w:rsidP="002D367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5" w:type="pct"/>
          </w:tcPr>
          <w:p w:rsidR="00AC1EB6" w:rsidRPr="0096340A" w:rsidRDefault="000512C6" w:rsidP="00B1109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" w:type="pct"/>
          </w:tcPr>
          <w:p w:rsidR="00AC1EB6" w:rsidRPr="0096340A" w:rsidRDefault="000512C6" w:rsidP="00B1109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C1EB6" w:rsidRPr="0096340A" w:rsidTr="00803320">
        <w:tc>
          <w:tcPr>
            <w:tcW w:w="357" w:type="pct"/>
          </w:tcPr>
          <w:p w:rsidR="00AC1EB6" w:rsidRPr="0096340A" w:rsidRDefault="00E70DA1" w:rsidP="00B11092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995" w:type="pct"/>
          </w:tcPr>
          <w:p w:rsidR="00AC1EB6" w:rsidRPr="0096340A" w:rsidRDefault="0096340A" w:rsidP="009F522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40A">
              <w:rPr>
                <w:rFonts w:ascii="Times New Roman" w:hAnsi="Times New Roman" w:cs="Times New Roman"/>
                <w:sz w:val="24"/>
                <w:szCs w:val="24"/>
              </w:rPr>
              <w:t>Ванная комната и умывальник</w:t>
            </w:r>
          </w:p>
        </w:tc>
        <w:tc>
          <w:tcPr>
            <w:tcW w:w="525" w:type="pct"/>
          </w:tcPr>
          <w:p w:rsidR="00AC1EB6" w:rsidRPr="0096340A" w:rsidRDefault="00A84758" w:rsidP="002D367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5" w:type="pct"/>
          </w:tcPr>
          <w:p w:rsidR="00AC1EB6" w:rsidRPr="0096340A" w:rsidRDefault="000512C6" w:rsidP="00B1109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" w:type="pct"/>
          </w:tcPr>
          <w:p w:rsidR="00AC1EB6" w:rsidRPr="0096340A" w:rsidRDefault="000512C6" w:rsidP="00B1109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C1EB6" w:rsidRPr="0096340A" w:rsidTr="00803320">
        <w:tc>
          <w:tcPr>
            <w:tcW w:w="357" w:type="pct"/>
          </w:tcPr>
          <w:p w:rsidR="00AC1EB6" w:rsidRPr="0096340A" w:rsidRDefault="00E70DA1" w:rsidP="00B11092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40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995" w:type="pct"/>
          </w:tcPr>
          <w:p w:rsidR="00AC1EB6" w:rsidRPr="0096340A" w:rsidRDefault="0096340A" w:rsidP="00B1109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40A">
              <w:rPr>
                <w:rFonts w:ascii="Times New Roman" w:hAnsi="Times New Roman" w:cs="Times New Roman"/>
                <w:sz w:val="24"/>
                <w:szCs w:val="24"/>
              </w:rPr>
              <w:t>Туалетный столик</w:t>
            </w:r>
          </w:p>
        </w:tc>
        <w:tc>
          <w:tcPr>
            <w:tcW w:w="525" w:type="pct"/>
          </w:tcPr>
          <w:p w:rsidR="00AC1EB6" w:rsidRPr="0096340A" w:rsidRDefault="00A84758" w:rsidP="002D367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5" w:type="pct"/>
          </w:tcPr>
          <w:p w:rsidR="00AC1EB6" w:rsidRPr="0096340A" w:rsidRDefault="000512C6" w:rsidP="00B1109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" w:type="pct"/>
          </w:tcPr>
          <w:p w:rsidR="00AC1EB6" w:rsidRPr="0096340A" w:rsidRDefault="000512C6" w:rsidP="00B1109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1EB6" w:rsidRPr="0096340A" w:rsidTr="00803320">
        <w:tc>
          <w:tcPr>
            <w:tcW w:w="357" w:type="pct"/>
          </w:tcPr>
          <w:p w:rsidR="00AC1EB6" w:rsidRPr="0096340A" w:rsidRDefault="0096340A" w:rsidP="00B11092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995" w:type="pct"/>
          </w:tcPr>
          <w:p w:rsidR="00AC1EB6" w:rsidRPr="0096340A" w:rsidRDefault="0096340A" w:rsidP="00B1109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40A">
              <w:rPr>
                <w:rFonts w:ascii="Times New Roman" w:hAnsi="Times New Roman" w:cs="Times New Roman"/>
                <w:sz w:val="24"/>
                <w:szCs w:val="24"/>
              </w:rPr>
              <w:t>Папин «бардачок»</w:t>
            </w:r>
          </w:p>
        </w:tc>
        <w:tc>
          <w:tcPr>
            <w:tcW w:w="525" w:type="pct"/>
          </w:tcPr>
          <w:p w:rsidR="00AC1EB6" w:rsidRPr="0096340A" w:rsidRDefault="00A84758" w:rsidP="00B1109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5" w:type="pct"/>
          </w:tcPr>
          <w:p w:rsidR="00AC1EB6" w:rsidRPr="0096340A" w:rsidRDefault="000512C6" w:rsidP="00B1109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" w:type="pct"/>
          </w:tcPr>
          <w:p w:rsidR="00AC1EB6" w:rsidRPr="0096340A" w:rsidRDefault="000512C6" w:rsidP="00B1109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C1EB6" w:rsidRPr="0096340A" w:rsidTr="00803320">
        <w:tc>
          <w:tcPr>
            <w:tcW w:w="357" w:type="pct"/>
          </w:tcPr>
          <w:p w:rsidR="00AC1EB6" w:rsidRPr="0096340A" w:rsidRDefault="0096340A" w:rsidP="00B11092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995" w:type="pct"/>
          </w:tcPr>
          <w:p w:rsidR="00AC1EB6" w:rsidRPr="0096340A" w:rsidRDefault="0096340A" w:rsidP="00B1109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40A">
              <w:rPr>
                <w:rFonts w:ascii="Times New Roman" w:hAnsi="Times New Roman" w:cs="Times New Roman"/>
                <w:sz w:val="24"/>
                <w:szCs w:val="24"/>
              </w:rPr>
              <w:t>Садовый участок</w:t>
            </w:r>
          </w:p>
        </w:tc>
        <w:tc>
          <w:tcPr>
            <w:tcW w:w="525" w:type="pct"/>
          </w:tcPr>
          <w:p w:rsidR="00AC1EB6" w:rsidRPr="0096340A" w:rsidRDefault="00A84758" w:rsidP="00B1109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5" w:type="pct"/>
          </w:tcPr>
          <w:p w:rsidR="00AC1EB6" w:rsidRPr="0096340A" w:rsidRDefault="000512C6" w:rsidP="00B1109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" w:type="pct"/>
          </w:tcPr>
          <w:p w:rsidR="00AC1EB6" w:rsidRPr="0096340A" w:rsidRDefault="000512C6" w:rsidP="00B1109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C1EB6" w:rsidRPr="00B9059E" w:rsidTr="00803320">
        <w:tc>
          <w:tcPr>
            <w:tcW w:w="357" w:type="pct"/>
          </w:tcPr>
          <w:p w:rsidR="00AC1EB6" w:rsidRDefault="00E70DA1" w:rsidP="00B11092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95" w:type="pct"/>
          </w:tcPr>
          <w:p w:rsidR="00AC1EB6" w:rsidRDefault="0096340A" w:rsidP="00B11092">
            <w:pPr>
              <w:tabs>
                <w:tab w:val="left" w:pos="284"/>
              </w:tabs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368DF">
              <w:rPr>
                <w:rFonts w:ascii="Times New Roman" w:hAnsi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525" w:type="pct"/>
          </w:tcPr>
          <w:p w:rsidR="00AC1EB6" w:rsidRPr="0096340A" w:rsidRDefault="00E70DA1" w:rsidP="00B11092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6340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25" w:type="pct"/>
          </w:tcPr>
          <w:p w:rsidR="00AC1EB6" w:rsidRPr="00B9059E" w:rsidRDefault="000512C6" w:rsidP="00B11092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8" w:type="pct"/>
          </w:tcPr>
          <w:p w:rsidR="00AC1EB6" w:rsidRPr="0096340A" w:rsidRDefault="0096340A" w:rsidP="00B11092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6340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C1EB6" w:rsidRPr="00B9059E" w:rsidTr="00803320">
        <w:tc>
          <w:tcPr>
            <w:tcW w:w="357" w:type="pct"/>
          </w:tcPr>
          <w:p w:rsidR="00AC1EB6" w:rsidRPr="00B9059E" w:rsidRDefault="00AC1EB6" w:rsidP="00B11092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:rsidR="00AC1EB6" w:rsidRPr="00EB609C" w:rsidRDefault="00AC1EB6" w:rsidP="00EB609C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60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</w:t>
            </w:r>
            <w:r w:rsidR="00A847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год обучения </w:t>
            </w:r>
          </w:p>
        </w:tc>
        <w:tc>
          <w:tcPr>
            <w:tcW w:w="525" w:type="pct"/>
          </w:tcPr>
          <w:p w:rsidR="00AC1EB6" w:rsidRPr="00D06580" w:rsidRDefault="00A84758" w:rsidP="00B11092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525" w:type="pct"/>
          </w:tcPr>
          <w:p w:rsidR="00AC1EB6" w:rsidRPr="00D06580" w:rsidRDefault="000512C6" w:rsidP="00B11092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598" w:type="pct"/>
          </w:tcPr>
          <w:p w:rsidR="00AC1EB6" w:rsidRPr="00D06580" w:rsidRDefault="000512C6" w:rsidP="00B11092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</w:tr>
    </w:tbl>
    <w:p w:rsidR="00B11092" w:rsidRDefault="00B065EC" w:rsidP="00B110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</w:t>
      </w:r>
    </w:p>
    <w:p w:rsidR="00B52EC9" w:rsidRPr="00B52EC9" w:rsidRDefault="00B52EC9" w:rsidP="00B52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2EC9">
        <w:rPr>
          <w:rFonts w:ascii="Times New Roman" w:hAnsi="Times New Roman" w:cs="Times New Roman"/>
          <w:b/>
          <w:bCs/>
          <w:sz w:val="24"/>
          <w:szCs w:val="24"/>
        </w:rPr>
        <w:t xml:space="preserve">Тема 1. Введение. </w:t>
      </w:r>
      <w:r>
        <w:rPr>
          <w:rFonts w:ascii="Times New Roman" w:hAnsi="Times New Roman" w:cs="Times New Roman"/>
          <w:b/>
          <w:bCs/>
          <w:sz w:val="24"/>
          <w:szCs w:val="24"/>
        </w:rPr>
        <w:t>(2 часа</w:t>
      </w:r>
      <w:r w:rsidRPr="00B52EC9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B52EC9" w:rsidRPr="007475CC" w:rsidRDefault="00B52EC9" w:rsidP="007475C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52EC9">
        <w:rPr>
          <w:rFonts w:ascii="Times New Roman" w:hAnsi="Times New Roman" w:cs="Times New Roman"/>
          <w:sz w:val="24"/>
          <w:szCs w:val="24"/>
        </w:rPr>
        <w:t xml:space="preserve">Вводное занятие. Знакомство с учащимися. Знакомство кружковцев с их обязанностями и оборудованием рабочего места, обсуждение и корректировка плана работы кружка, предложенного учителем. </w:t>
      </w:r>
      <w:r w:rsidRPr="00D23A59">
        <w:rPr>
          <w:rFonts w:ascii="Times New Roman" w:hAnsi="Times New Roman" w:cs="Times New Roman"/>
          <w:sz w:val="24"/>
          <w:szCs w:val="24"/>
        </w:rPr>
        <w:t>Инструктаж по ТБ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2EC9" w:rsidRPr="00B52EC9" w:rsidRDefault="00B52EC9" w:rsidP="00B52EC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2. Вещества в в быту (64 часа</w:t>
      </w:r>
      <w:r w:rsidRPr="00B52EC9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B52EC9" w:rsidRPr="00B52EC9" w:rsidRDefault="00B52EC9" w:rsidP="00B52E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52EC9">
        <w:rPr>
          <w:rFonts w:ascii="Times New Roman" w:hAnsi="Times New Roman" w:cs="Times New Roman"/>
          <w:b/>
          <w:bCs/>
          <w:sz w:val="24"/>
          <w:szCs w:val="24"/>
        </w:rPr>
        <w:t xml:space="preserve">2.1. </w:t>
      </w:r>
      <w:r w:rsidRPr="00B52E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Кухня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(20</w:t>
      </w:r>
      <w:r w:rsidRPr="00B52E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часов).</w:t>
      </w:r>
    </w:p>
    <w:p w:rsidR="00B52EC9" w:rsidRPr="00B52EC9" w:rsidRDefault="00B52EC9" w:rsidP="00B52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2EC9">
        <w:rPr>
          <w:rFonts w:ascii="Times New Roman" w:hAnsi="Times New Roman" w:cs="Times New Roman"/>
          <w:sz w:val="24"/>
          <w:szCs w:val="24"/>
        </w:rPr>
        <w:t xml:space="preserve">Поваренная соль и её свойства. Применение хлорида натрия в хозяйственной деятельности человека. Когда соль – яд. </w:t>
      </w:r>
    </w:p>
    <w:p w:rsidR="00B52EC9" w:rsidRPr="00B52EC9" w:rsidRDefault="00B52EC9" w:rsidP="00B52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2EC9">
        <w:rPr>
          <w:rFonts w:ascii="Times New Roman" w:hAnsi="Times New Roman" w:cs="Times New Roman"/>
          <w:sz w:val="24"/>
          <w:szCs w:val="24"/>
        </w:rPr>
        <w:t xml:space="preserve">Сахар и его свойства. Полезные и вредные черты сахара. Необычное применение сахара. </w:t>
      </w:r>
    </w:p>
    <w:p w:rsidR="00B52EC9" w:rsidRPr="00B52EC9" w:rsidRDefault="00B52EC9" w:rsidP="00B52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2EC9">
        <w:rPr>
          <w:rFonts w:ascii="Times New Roman" w:hAnsi="Times New Roman" w:cs="Times New Roman"/>
          <w:sz w:val="24"/>
          <w:szCs w:val="24"/>
        </w:rPr>
        <w:t>Растительные и другие масла. Почему растительное масло полезнее животных жиров. Что такое «антиоксиданты».</w:t>
      </w:r>
    </w:p>
    <w:p w:rsidR="00B52EC9" w:rsidRPr="00B52EC9" w:rsidRDefault="00B52EC9" w:rsidP="00B52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2EC9">
        <w:rPr>
          <w:rFonts w:ascii="Times New Roman" w:hAnsi="Times New Roman" w:cs="Times New Roman"/>
          <w:sz w:val="24"/>
          <w:szCs w:val="24"/>
        </w:rPr>
        <w:t>Сода пищевая или двууглекислый натрий и его свойства. Опасный брат пищевой соды – сода кальцинированная. Чем полезна пищевая сода и может ли она быть опасной.</w:t>
      </w:r>
    </w:p>
    <w:p w:rsidR="00B52EC9" w:rsidRPr="00B52EC9" w:rsidRDefault="00B52EC9" w:rsidP="00B52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2EC9">
        <w:rPr>
          <w:rFonts w:ascii="Times New Roman" w:hAnsi="Times New Roman" w:cs="Times New Roman"/>
          <w:sz w:val="24"/>
          <w:szCs w:val="24"/>
        </w:rPr>
        <w:t>Столовый уксус и уксусная эссенция. Свойства уксусной кислоты и её физиологическое воздействие.</w:t>
      </w:r>
    </w:p>
    <w:p w:rsidR="00B52EC9" w:rsidRPr="00B52EC9" w:rsidRDefault="00B52EC9" w:rsidP="00B52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2EC9">
        <w:rPr>
          <w:rFonts w:ascii="Times New Roman" w:hAnsi="Times New Roman" w:cs="Times New Roman"/>
          <w:sz w:val="24"/>
          <w:szCs w:val="24"/>
        </w:rPr>
        <w:t>Душистые вещества и приправы. Горчица. Перец и лавровый лист. Ванилин. Фруктовые эссенции. Какую опасность могут представлять ароматизаторы пищи и вкусовые добавки.</w:t>
      </w:r>
    </w:p>
    <w:p w:rsidR="00B52EC9" w:rsidRPr="00B52EC9" w:rsidRDefault="00B52EC9" w:rsidP="00B52EC9">
      <w:pPr>
        <w:pStyle w:val="a4"/>
        <w:ind w:left="-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2.2. Аптечка (10</w:t>
      </w:r>
      <w:r w:rsidRPr="00B52EC9">
        <w:rPr>
          <w:b/>
          <w:bCs/>
          <w:sz w:val="24"/>
          <w:szCs w:val="24"/>
        </w:rPr>
        <w:t xml:space="preserve"> часов).</w:t>
      </w:r>
    </w:p>
    <w:p w:rsidR="00B52EC9" w:rsidRPr="00B52EC9" w:rsidRDefault="00B52EC9" w:rsidP="00B52EC9">
      <w:pPr>
        <w:pStyle w:val="a4"/>
        <w:ind w:left="-284"/>
        <w:jc w:val="center"/>
        <w:rPr>
          <w:i/>
          <w:sz w:val="24"/>
          <w:szCs w:val="24"/>
        </w:rPr>
      </w:pPr>
      <w:r w:rsidRPr="00B52EC9">
        <w:rPr>
          <w:sz w:val="24"/>
          <w:szCs w:val="24"/>
        </w:rPr>
        <w:t>Аптечный иод и его свойства. Почему иод надо держать в плотнозакупоренной склянке.</w:t>
      </w:r>
    </w:p>
    <w:p w:rsidR="00B52EC9" w:rsidRPr="00B52EC9" w:rsidRDefault="00B52EC9" w:rsidP="00B52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2EC9">
        <w:rPr>
          <w:rFonts w:ascii="Times New Roman" w:hAnsi="Times New Roman" w:cs="Times New Roman"/>
          <w:sz w:val="24"/>
          <w:szCs w:val="24"/>
        </w:rPr>
        <w:t>«Зелёнка» или раствор бриллиантового зелёного. Необычные свойства обычной зелёнки.</w:t>
      </w:r>
    </w:p>
    <w:p w:rsidR="00B52EC9" w:rsidRPr="00B52EC9" w:rsidRDefault="00B52EC9" w:rsidP="00B52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2EC9">
        <w:rPr>
          <w:rFonts w:ascii="Times New Roman" w:hAnsi="Times New Roman" w:cs="Times New Roman"/>
          <w:sz w:val="24"/>
          <w:szCs w:val="24"/>
        </w:rPr>
        <w:t xml:space="preserve">Аспирин или ацетилсалициловая кислота и его свойства. Что полезнее: аспирин или упсарин. </w:t>
      </w:r>
    </w:p>
    <w:p w:rsidR="00B52EC9" w:rsidRPr="00B52EC9" w:rsidRDefault="00B52EC9" w:rsidP="00B52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2EC9">
        <w:rPr>
          <w:rFonts w:ascii="Times New Roman" w:hAnsi="Times New Roman" w:cs="Times New Roman"/>
          <w:sz w:val="24"/>
          <w:szCs w:val="24"/>
        </w:rPr>
        <w:t>Перекись водорода и гидроперит. Свойства перекиси водорода.</w:t>
      </w:r>
    </w:p>
    <w:p w:rsidR="00B52EC9" w:rsidRPr="00B52EC9" w:rsidRDefault="00B52EC9" w:rsidP="00B52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2EC9">
        <w:rPr>
          <w:rFonts w:ascii="Times New Roman" w:hAnsi="Times New Roman" w:cs="Times New Roman"/>
          <w:sz w:val="24"/>
          <w:szCs w:val="24"/>
        </w:rPr>
        <w:t>Перманганат калия, марганцовокислый калий, он же – «марганцовка». Необычные свойства марганцовки. Какую опасность может представлять марганцовка.</w:t>
      </w:r>
    </w:p>
    <w:p w:rsidR="00B52EC9" w:rsidRPr="00B52EC9" w:rsidRDefault="00B52EC9" w:rsidP="00B52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2EC9">
        <w:rPr>
          <w:rFonts w:ascii="Times New Roman" w:hAnsi="Times New Roman" w:cs="Times New Roman"/>
          <w:sz w:val="24"/>
          <w:szCs w:val="24"/>
        </w:rPr>
        <w:t xml:space="preserve">Нужна ли в домашней аптечке борная кислота. </w:t>
      </w:r>
    </w:p>
    <w:p w:rsidR="00B52EC9" w:rsidRPr="00B52EC9" w:rsidRDefault="00B52EC9" w:rsidP="00B52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2EC9">
        <w:rPr>
          <w:rFonts w:ascii="Times New Roman" w:hAnsi="Times New Roman" w:cs="Times New Roman"/>
          <w:sz w:val="24"/>
          <w:szCs w:val="24"/>
        </w:rPr>
        <w:t>Старые лекарства, как с ними поступить.</w:t>
      </w:r>
    </w:p>
    <w:p w:rsidR="00B52EC9" w:rsidRPr="00B52EC9" w:rsidRDefault="00B52EC9" w:rsidP="00B52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2EC9">
        <w:rPr>
          <w:rFonts w:ascii="Times New Roman" w:hAnsi="Times New Roman" w:cs="Times New Roman"/>
          <w:sz w:val="24"/>
          <w:szCs w:val="24"/>
        </w:rPr>
        <w:t>Чего не хватает в вашей аптечке.</w:t>
      </w:r>
    </w:p>
    <w:p w:rsidR="00B52EC9" w:rsidRPr="00B52EC9" w:rsidRDefault="00B52EC9" w:rsidP="00B52EC9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52EC9">
        <w:rPr>
          <w:rFonts w:ascii="Times New Roman" w:hAnsi="Times New Roman" w:cs="Times New Roman"/>
          <w:b/>
          <w:bCs/>
          <w:sz w:val="24"/>
          <w:szCs w:val="24"/>
        </w:rPr>
        <w:t xml:space="preserve">2.3. </w:t>
      </w:r>
      <w:r>
        <w:rPr>
          <w:rFonts w:ascii="Times New Roman" w:hAnsi="Times New Roman" w:cs="Times New Roman"/>
          <w:b/>
          <w:bCs/>
          <w:sz w:val="24"/>
          <w:szCs w:val="24"/>
        </w:rPr>
        <w:t>Ванная комната или умывальник (10</w:t>
      </w:r>
      <w:r w:rsidRPr="00B52EC9">
        <w:rPr>
          <w:rFonts w:ascii="Times New Roman" w:hAnsi="Times New Roman" w:cs="Times New Roman"/>
          <w:b/>
          <w:bCs/>
          <w:sz w:val="24"/>
          <w:szCs w:val="24"/>
        </w:rPr>
        <w:t xml:space="preserve"> часов).</w:t>
      </w:r>
    </w:p>
    <w:p w:rsidR="00B52EC9" w:rsidRPr="00B52EC9" w:rsidRDefault="00B52EC9" w:rsidP="00B52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2EC9">
        <w:rPr>
          <w:rFonts w:ascii="Times New Roman" w:hAnsi="Times New Roman" w:cs="Times New Roman"/>
          <w:sz w:val="24"/>
          <w:szCs w:val="24"/>
        </w:rPr>
        <w:t>Мыло или мыла? Отличие хозяйственного мыла от туалетного мыла.</w:t>
      </w:r>
    </w:p>
    <w:p w:rsidR="00B52EC9" w:rsidRPr="00B52EC9" w:rsidRDefault="00B52EC9" w:rsidP="00B52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2EC9">
        <w:rPr>
          <w:rFonts w:ascii="Times New Roman" w:hAnsi="Times New Roman" w:cs="Times New Roman"/>
          <w:sz w:val="24"/>
          <w:szCs w:val="24"/>
        </w:rPr>
        <w:t>Щелочной характер хозяйственного мыла. Горит ли мыло. Что такое «жидкое мыло».</w:t>
      </w:r>
    </w:p>
    <w:p w:rsidR="00B52EC9" w:rsidRPr="00B52EC9" w:rsidRDefault="00B52EC9" w:rsidP="00B52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2EC9">
        <w:rPr>
          <w:rFonts w:ascii="Times New Roman" w:hAnsi="Times New Roman" w:cs="Times New Roman"/>
          <w:sz w:val="24"/>
          <w:szCs w:val="24"/>
        </w:rPr>
        <w:t>Стиральные порошки и другие моющие средства. Какие порошки самые опасные. Надо ли опасаться жидких моющих средств.</w:t>
      </w:r>
    </w:p>
    <w:p w:rsidR="00B52EC9" w:rsidRPr="00B52EC9" w:rsidRDefault="00B52EC9" w:rsidP="00B52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2EC9">
        <w:rPr>
          <w:rFonts w:ascii="Times New Roman" w:hAnsi="Times New Roman" w:cs="Times New Roman"/>
          <w:sz w:val="24"/>
          <w:szCs w:val="24"/>
        </w:rPr>
        <w:t>Кальцинированная сода и тринатрийфосфат – для чего они здесь.</w:t>
      </w:r>
    </w:p>
    <w:p w:rsidR="00B52EC9" w:rsidRPr="00B52EC9" w:rsidRDefault="00B52EC9" w:rsidP="00B52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2EC9">
        <w:rPr>
          <w:rFonts w:ascii="Times New Roman" w:hAnsi="Times New Roman" w:cs="Times New Roman"/>
          <w:sz w:val="24"/>
          <w:szCs w:val="24"/>
        </w:rPr>
        <w:t>Соль для ванны и опыты с ней.</w:t>
      </w:r>
    </w:p>
    <w:p w:rsidR="00B52EC9" w:rsidRPr="00B52EC9" w:rsidRDefault="00B52EC9" w:rsidP="00B52EC9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2.4. Туалетный столик(4 час</w:t>
      </w:r>
      <w:r w:rsidRPr="00B52EC9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B52EC9" w:rsidRPr="00B52EC9" w:rsidRDefault="00B52EC9" w:rsidP="00B52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2EC9">
        <w:rPr>
          <w:rFonts w:ascii="Times New Roman" w:hAnsi="Times New Roman" w:cs="Times New Roman"/>
          <w:sz w:val="24"/>
          <w:szCs w:val="24"/>
        </w:rPr>
        <w:t>Лосьоны, духи, кремы и прочая парфюмерия. Могут ли представлять опасность косметические препараты. Можно ли самому изготовить питательный крем. Чего должна опасаться мама.</w:t>
      </w:r>
    </w:p>
    <w:p w:rsidR="00B52EC9" w:rsidRPr="00B52EC9" w:rsidRDefault="00B52EC9" w:rsidP="00B52EC9">
      <w:pPr>
        <w:spacing w:after="0"/>
        <w:ind w:firstLine="11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2.5. Папин «бардачок» (10</w:t>
      </w:r>
      <w:r w:rsidRPr="00B52EC9">
        <w:rPr>
          <w:rFonts w:ascii="Times New Roman" w:hAnsi="Times New Roman" w:cs="Times New Roman"/>
          <w:b/>
          <w:bCs/>
          <w:sz w:val="24"/>
          <w:szCs w:val="24"/>
        </w:rPr>
        <w:t xml:space="preserve"> часов).</w:t>
      </w:r>
    </w:p>
    <w:p w:rsidR="00B52EC9" w:rsidRPr="00B52EC9" w:rsidRDefault="00B52EC9" w:rsidP="00B52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2EC9">
        <w:rPr>
          <w:rFonts w:ascii="Times New Roman" w:hAnsi="Times New Roman" w:cs="Times New Roman"/>
          <w:sz w:val="24"/>
          <w:szCs w:val="24"/>
        </w:rPr>
        <w:t>Каких только химикатов здесь нет – и все опасные!</w:t>
      </w:r>
    </w:p>
    <w:p w:rsidR="00B52EC9" w:rsidRPr="00B52EC9" w:rsidRDefault="00B52EC9" w:rsidP="00B52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2EC9">
        <w:rPr>
          <w:rFonts w:ascii="Times New Roman" w:hAnsi="Times New Roman" w:cs="Times New Roman"/>
          <w:sz w:val="24"/>
          <w:szCs w:val="24"/>
        </w:rPr>
        <w:lastRenderedPageBreak/>
        <w:t>Паяльная кислота это на самом деле кислота? Суперклеи и другие строительные материалы. Кто такие «токсикоманы» и на что они себя обрекают. Электролит – это что-то знакомое.</w:t>
      </w:r>
    </w:p>
    <w:p w:rsidR="00B52EC9" w:rsidRPr="00B52EC9" w:rsidRDefault="00B52EC9" w:rsidP="00B52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2EC9">
        <w:rPr>
          <w:rFonts w:ascii="Times New Roman" w:hAnsi="Times New Roman" w:cs="Times New Roman"/>
          <w:sz w:val="24"/>
          <w:szCs w:val="24"/>
        </w:rPr>
        <w:t>Бензин, керосин и другие «- ины».</w:t>
      </w:r>
    </w:p>
    <w:p w:rsidR="00B52EC9" w:rsidRPr="00B52EC9" w:rsidRDefault="00B52EC9" w:rsidP="00B52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2EC9">
        <w:rPr>
          <w:rFonts w:ascii="Times New Roman" w:hAnsi="Times New Roman" w:cs="Times New Roman"/>
          <w:sz w:val="24"/>
          <w:szCs w:val="24"/>
        </w:rPr>
        <w:t>Обыкновенный цемент и его опасные свойства.</w:t>
      </w:r>
    </w:p>
    <w:p w:rsidR="00B52EC9" w:rsidRPr="00B52EC9" w:rsidRDefault="00B52EC9" w:rsidP="00B52EC9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2.6. Садовый участок (10</w:t>
      </w:r>
      <w:r w:rsidRPr="00B52EC9">
        <w:rPr>
          <w:rFonts w:ascii="Times New Roman" w:hAnsi="Times New Roman" w:cs="Times New Roman"/>
          <w:b/>
          <w:bCs/>
          <w:sz w:val="24"/>
          <w:szCs w:val="24"/>
        </w:rPr>
        <w:t xml:space="preserve"> часов).</w:t>
      </w:r>
    </w:p>
    <w:p w:rsidR="00B52EC9" w:rsidRPr="00B52EC9" w:rsidRDefault="00B52EC9" w:rsidP="00B52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2EC9">
        <w:rPr>
          <w:rFonts w:ascii="Times New Roman" w:hAnsi="Times New Roman" w:cs="Times New Roman"/>
          <w:sz w:val="24"/>
          <w:szCs w:val="24"/>
        </w:rPr>
        <w:t xml:space="preserve">Медный и другие купоросы. Можно ли хранить медный купорос в алюминиевой посуде. </w:t>
      </w:r>
    </w:p>
    <w:p w:rsidR="00B52EC9" w:rsidRPr="00B52EC9" w:rsidRDefault="00B52EC9" w:rsidP="00B52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2EC9">
        <w:rPr>
          <w:rFonts w:ascii="Times New Roman" w:hAnsi="Times New Roman" w:cs="Times New Roman"/>
          <w:sz w:val="24"/>
          <w:szCs w:val="24"/>
        </w:rPr>
        <w:t xml:space="preserve">Ядохимикаты. Забытые ядохимикаты: что с ними делать. </w:t>
      </w:r>
    </w:p>
    <w:p w:rsidR="00B52EC9" w:rsidRPr="00B52EC9" w:rsidRDefault="00B52EC9" w:rsidP="00B52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2EC9">
        <w:rPr>
          <w:rFonts w:ascii="Times New Roman" w:hAnsi="Times New Roman" w:cs="Times New Roman"/>
          <w:sz w:val="24"/>
          <w:szCs w:val="24"/>
        </w:rPr>
        <w:t xml:space="preserve">Минеральные удобрения. Значение различных минеральных удобрений. Чем опасны нитраты. Как распознать минеральные удобрения. Как долго хранят минеральные удобрения. </w:t>
      </w:r>
    </w:p>
    <w:p w:rsidR="000F4BDF" w:rsidRPr="00B52EC9" w:rsidRDefault="00B52EC9" w:rsidP="00B52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</w:t>
      </w:r>
      <w:r w:rsidR="000F4BDF" w:rsidRPr="00B52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Итоговое занятие.</w:t>
      </w:r>
      <w:r w:rsidR="000F4BDF" w:rsidRPr="00B5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бщение материала. Подведение итогов года</w:t>
      </w:r>
      <w:r w:rsidR="000F4BDF" w:rsidRPr="00B52E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75CC" w:rsidRDefault="007475CC" w:rsidP="004654F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54F1" w:rsidRPr="00AC0DDA" w:rsidRDefault="004654F1" w:rsidP="004654F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концу</w:t>
      </w:r>
      <w:r w:rsidRPr="00AC0DDA">
        <w:rPr>
          <w:rFonts w:ascii="Times New Roman" w:hAnsi="Times New Roman" w:cs="Times New Roman"/>
          <w:sz w:val="24"/>
          <w:szCs w:val="24"/>
        </w:rPr>
        <w:t xml:space="preserve"> года обучения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0DD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обучающиеся </w:t>
      </w:r>
      <w:r w:rsidRPr="00AC0DDA">
        <w:rPr>
          <w:rFonts w:ascii="Times New Roman" w:hAnsi="Times New Roman" w:cs="Times New Roman"/>
          <w:sz w:val="24"/>
          <w:szCs w:val="24"/>
        </w:rPr>
        <w:t>будут</w:t>
      </w:r>
    </w:p>
    <w:p w:rsidR="004654F1" w:rsidRPr="004654F1" w:rsidRDefault="004654F1" w:rsidP="00465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4F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Знать:</w:t>
      </w:r>
    </w:p>
    <w:p w:rsidR="004654F1" w:rsidRPr="004654F1" w:rsidRDefault="004654F1" w:rsidP="00465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4654F1">
        <w:rPr>
          <w:rFonts w:ascii="Times New Roman" w:hAnsi="Times New Roman" w:cs="Times New Roman"/>
          <w:sz w:val="24"/>
          <w:szCs w:val="24"/>
        </w:rPr>
        <w:t xml:space="preserve">рименение хлорида натрия в хозяйственной деятельности человека. </w:t>
      </w:r>
    </w:p>
    <w:p w:rsidR="004654F1" w:rsidRPr="004654F1" w:rsidRDefault="004654F1" w:rsidP="00465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Pr="004654F1">
        <w:rPr>
          <w:rFonts w:ascii="Times New Roman" w:hAnsi="Times New Roman" w:cs="Times New Roman"/>
          <w:sz w:val="24"/>
          <w:szCs w:val="24"/>
        </w:rPr>
        <w:t xml:space="preserve">огда соль – яд. </w:t>
      </w:r>
    </w:p>
    <w:p w:rsidR="004654F1" w:rsidRPr="004654F1" w:rsidRDefault="004654F1" w:rsidP="00465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4654F1">
        <w:rPr>
          <w:rFonts w:ascii="Times New Roman" w:hAnsi="Times New Roman" w:cs="Times New Roman"/>
          <w:sz w:val="24"/>
          <w:szCs w:val="24"/>
        </w:rPr>
        <w:t xml:space="preserve">олезные и вредные черты сахара. </w:t>
      </w:r>
    </w:p>
    <w:p w:rsidR="004654F1" w:rsidRPr="004654F1" w:rsidRDefault="004654F1" w:rsidP="00465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</w:t>
      </w:r>
      <w:r w:rsidRPr="004654F1">
        <w:rPr>
          <w:rFonts w:ascii="Times New Roman" w:hAnsi="Times New Roman" w:cs="Times New Roman"/>
          <w:sz w:val="24"/>
          <w:szCs w:val="24"/>
        </w:rPr>
        <w:t>то такое «антиоксиданты».</w:t>
      </w:r>
    </w:p>
    <w:p w:rsidR="004654F1" w:rsidRPr="004654F1" w:rsidRDefault="004654F1" w:rsidP="00465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</w:t>
      </w:r>
      <w:r w:rsidRPr="004654F1">
        <w:rPr>
          <w:rFonts w:ascii="Times New Roman" w:hAnsi="Times New Roman" w:cs="Times New Roman"/>
          <w:sz w:val="24"/>
          <w:szCs w:val="24"/>
        </w:rPr>
        <w:t>ем полезна пищевая сода и может ли она быть опасной.</w:t>
      </w:r>
    </w:p>
    <w:p w:rsidR="004654F1" w:rsidRPr="004654F1" w:rsidRDefault="004654F1" w:rsidP="00465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4654F1">
        <w:rPr>
          <w:rFonts w:ascii="Times New Roman" w:hAnsi="Times New Roman" w:cs="Times New Roman"/>
          <w:sz w:val="24"/>
          <w:szCs w:val="24"/>
        </w:rPr>
        <w:t>войства уксусной кислоты и её физиологическое воздействие.</w:t>
      </w:r>
    </w:p>
    <w:p w:rsidR="004654F1" w:rsidRPr="004654F1" w:rsidRDefault="004654F1" w:rsidP="00465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Pr="004654F1">
        <w:rPr>
          <w:rFonts w:ascii="Times New Roman" w:hAnsi="Times New Roman" w:cs="Times New Roman"/>
          <w:sz w:val="24"/>
          <w:szCs w:val="24"/>
        </w:rPr>
        <w:t>акую опасность могут представлять ароматизаторы пищи и вкусовые добавки.</w:t>
      </w:r>
    </w:p>
    <w:p w:rsidR="004654F1" w:rsidRPr="004654F1" w:rsidRDefault="004654F1" w:rsidP="00465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почему й</w:t>
      </w:r>
      <w:r w:rsidRPr="004654F1">
        <w:rPr>
          <w:rFonts w:ascii="Times New Roman" w:hAnsi="Times New Roman" w:cs="Times New Roman"/>
          <w:sz w:val="24"/>
          <w:szCs w:val="24"/>
        </w:rPr>
        <w:t>од надо держать в плотнозакупоренной склянке.</w:t>
      </w:r>
    </w:p>
    <w:p w:rsidR="004654F1" w:rsidRPr="004654F1" w:rsidRDefault="004654F1" w:rsidP="00465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4654F1">
        <w:rPr>
          <w:rFonts w:ascii="Times New Roman" w:hAnsi="Times New Roman" w:cs="Times New Roman"/>
          <w:sz w:val="24"/>
          <w:szCs w:val="24"/>
        </w:rPr>
        <w:t>войства обычной зелёнки, перекиси водорода, свойства марганцовки.</w:t>
      </w:r>
    </w:p>
    <w:p w:rsidR="004654F1" w:rsidRPr="004654F1" w:rsidRDefault="004654F1" w:rsidP="00465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</w:t>
      </w:r>
      <w:r w:rsidRPr="004654F1">
        <w:rPr>
          <w:rFonts w:ascii="Times New Roman" w:hAnsi="Times New Roman" w:cs="Times New Roman"/>
          <w:sz w:val="24"/>
          <w:szCs w:val="24"/>
        </w:rPr>
        <w:t xml:space="preserve">то полезнее: аспирин или упсарин. </w:t>
      </w:r>
    </w:p>
    <w:p w:rsidR="004654F1" w:rsidRPr="004654F1" w:rsidRDefault="004654F1" w:rsidP="00465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Pr="004654F1">
        <w:rPr>
          <w:rFonts w:ascii="Times New Roman" w:hAnsi="Times New Roman" w:cs="Times New Roman"/>
          <w:sz w:val="24"/>
          <w:szCs w:val="24"/>
        </w:rPr>
        <w:t>акую опасность может представлять марганцовка.</w:t>
      </w:r>
    </w:p>
    <w:p w:rsidR="004654F1" w:rsidRPr="004654F1" w:rsidRDefault="004654F1" w:rsidP="00465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Pr="004654F1">
        <w:rPr>
          <w:rFonts w:ascii="Times New Roman" w:hAnsi="Times New Roman" w:cs="Times New Roman"/>
          <w:sz w:val="24"/>
          <w:szCs w:val="24"/>
        </w:rPr>
        <w:t>ак поступить со старыми лекарствами.</w:t>
      </w:r>
    </w:p>
    <w:p w:rsidR="004654F1" w:rsidRPr="004654F1" w:rsidRDefault="004654F1" w:rsidP="00465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4654F1">
        <w:rPr>
          <w:rFonts w:ascii="Times New Roman" w:hAnsi="Times New Roman" w:cs="Times New Roman"/>
          <w:sz w:val="24"/>
          <w:szCs w:val="24"/>
        </w:rPr>
        <w:t>тличие хозяйственного мыла от туалетного мыла.</w:t>
      </w:r>
    </w:p>
    <w:p w:rsidR="004654F1" w:rsidRPr="004654F1" w:rsidRDefault="004654F1" w:rsidP="00465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Pr="004654F1">
        <w:rPr>
          <w:rFonts w:ascii="Times New Roman" w:hAnsi="Times New Roman" w:cs="Times New Roman"/>
          <w:sz w:val="24"/>
          <w:szCs w:val="24"/>
        </w:rPr>
        <w:t>акие порошки самые опасные</w:t>
      </w:r>
    </w:p>
    <w:p w:rsidR="004654F1" w:rsidRPr="004654F1" w:rsidRDefault="004654F1" w:rsidP="00465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Pr="004654F1">
        <w:rPr>
          <w:rFonts w:ascii="Times New Roman" w:hAnsi="Times New Roman" w:cs="Times New Roman"/>
          <w:sz w:val="24"/>
          <w:szCs w:val="24"/>
        </w:rPr>
        <w:t>то такие «токсикоманы»</w:t>
      </w:r>
    </w:p>
    <w:p w:rsidR="004654F1" w:rsidRPr="004654F1" w:rsidRDefault="004654F1" w:rsidP="00465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</w:t>
      </w:r>
      <w:r w:rsidRPr="004654F1">
        <w:rPr>
          <w:rFonts w:ascii="Times New Roman" w:hAnsi="Times New Roman" w:cs="Times New Roman"/>
          <w:sz w:val="24"/>
          <w:szCs w:val="24"/>
        </w:rPr>
        <w:t>ем опасны нитраты.</w:t>
      </w:r>
    </w:p>
    <w:p w:rsidR="004654F1" w:rsidRPr="004654F1" w:rsidRDefault="004654F1" w:rsidP="00465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Pr="004654F1">
        <w:rPr>
          <w:rFonts w:ascii="Times New Roman" w:hAnsi="Times New Roman" w:cs="Times New Roman"/>
          <w:sz w:val="24"/>
          <w:szCs w:val="24"/>
        </w:rPr>
        <w:t>начение различных минеральных удобрений.</w:t>
      </w:r>
    </w:p>
    <w:p w:rsidR="004654F1" w:rsidRPr="004654F1" w:rsidRDefault="004654F1" w:rsidP="00465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Pr="004654F1">
        <w:rPr>
          <w:rFonts w:ascii="Times New Roman" w:hAnsi="Times New Roman" w:cs="Times New Roman"/>
          <w:sz w:val="24"/>
          <w:szCs w:val="24"/>
        </w:rPr>
        <w:t>еросин и другое бытовое топливо.</w:t>
      </w:r>
    </w:p>
    <w:p w:rsidR="004654F1" w:rsidRPr="004654F1" w:rsidRDefault="004654F1" w:rsidP="00465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4654F1">
        <w:rPr>
          <w:rFonts w:ascii="Times New Roman" w:hAnsi="Times New Roman" w:cs="Times New Roman"/>
          <w:sz w:val="24"/>
          <w:szCs w:val="24"/>
        </w:rPr>
        <w:t>пособы решения различных типов усложненных задач;</w:t>
      </w:r>
    </w:p>
    <w:p w:rsidR="004654F1" w:rsidRPr="004654F1" w:rsidRDefault="004654F1" w:rsidP="00465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4654F1">
        <w:rPr>
          <w:rFonts w:ascii="Times New Roman" w:hAnsi="Times New Roman" w:cs="Times New Roman"/>
          <w:sz w:val="24"/>
          <w:szCs w:val="24"/>
        </w:rPr>
        <w:t>сновные формулы и законы, по которым проводятся расчеты;</w:t>
      </w:r>
    </w:p>
    <w:p w:rsidR="004654F1" w:rsidRPr="004654F1" w:rsidRDefault="004654F1" w:rsidP="00465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4654F1">
        <w:rPr>
          <w:rFonts w:ascii="Times New Roman" w:hAnsi="Times New Roman" w:cs="Times New Roman"/>
          <w:sz w:val="24"/>
          <w:szCs w:val="24"/>
        </w:rPr>
        <w:t>тандартные алгоритмы решения задач.</w:t>
      </w:r>
    </w:p>
    <w:p w:rsidR="004654F1" w:rsidRPr="004654F1" w:rsidRDefault="004654F1" w:rsidP="00D908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4F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Уметь: </w:t>
      </w:r>
    </w:p>
    <w:p w:rsidR="004654F1" w:rsidRPr="004654F1" w:rsidRDefault="004654F1" w:rsidP="00D90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4654F1">
        <w:rPr>
          <w:rFonts w:ascii="Times New Roman" w:hAnsi="Times New Roman" w:cs="Times New Roman"/>
          <w:sz w:val="24"/>
          <w:szCs w:val="24"/>
        </w:rPr>
        <w:t>бращаться с лабораторным оборудование и веществами, соблюдая правила техники безопасности</w:t>
      </w:r>
    </w:p>
    <w:p w:rsidR="004654F1" w:rsidRPr="004654F1" w:rsidRDefault="004654F1" w:rsidP="00465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4654F1">
        <w:rPr>
          <w:rFonts w:ascii="Times New Roman" w:hAnsi="Times New Roman" w:cs="Times New Roman"/>
          <w:sz w:val="24"/>
          <w:szCs w:val="24"/>
        </w:rPr>
        <w:t>роводить простейшие опыты, исследования</w:t>
      </w:r>
    </w:p>
    <w:p w:rsidR="004654F1" w:rsidRPr="004654F1" w:rsidRDefault="004654F1" w:rsidP="00465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4654F1">
        <w:rPr>
          <w:rFonts w:ascii="Times New Roman" w:hAnsi="Times New Roman" w:cs="Times New Roman"/>
          <w:sz w:val="24"/>
          <w:szCs w:val="24"/>
        </w:rPr>
        <w:t>рименять полученные знания на практике и в быту;</w:t>
      </w:r>
    </w:p>
    <w:p w:rsidR="004654F1" w:rsidRPr="004654F1" w:rsidRDefault="004654F1" w:rsidP="00465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4654F1">
        <w:rPr>
          <w:rFonts w:ascii="Times New Roman" w:hAnsi="Times New Roman" w:cs="Times New Roman"/>
          <w:sz w:val="24"/>
          <w:szCs w:val="24"/>
        </w:rPr>
        <w:t>роизводить простейшие расчеты.</w:t>
      </w:r>
    </w:p>
    <w:p w:rsidR="004654F1" w:rsidRPr="004654F1" w:rsidRDefault="004654F1" w:rsidP="00465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</w:t>
      </w:r>
      <w:r w:rsidRPr="004654F1">
        <w:rPr>
          <w:rFonts w:ascii="Times New Roman" w:hAnsi="Times New Roman" w:cs="Times New Roman"/>
          <w:sz w:val="24"/>
          <w:szCs w:val="24"/>
        </w:rPr>
        <w:t>нализировать состав пищевых продуктов по этикеткам, уметь выбирать безвредные;</w:t>
      </w:r>
    </w:p>
    <w:p w:rsidR="004654F1" w:rsidRPr="004654F1" w:rsidRDefault="004654F1" w:rsidP="00465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4654F1">
        <w:rPr>
          <w:rFonts w:ascii="Times New Roman" w:hAnsi="Times New Roman" w:cs="Times New Roman"/>
          <w:sz w:val="24"/>
          <w:szCs w:val="24"/>
        </w:rPr>
        <w:t xml:space="preserve">ешать задачи повышенной сложности различных типов; </w:t>
      </w:r>
    </w:p>
    <w:p w:rsidR="004654F1" w:rsidRPr="004654F1" w:rsidRDefault="004654F1" w:rsidP="00465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</w:t>
      </w:r>
      <w:r w:rsidRPr="004654F1">
        <w:rPr>
          <w:rFonts w:ascii="Times New Roman" w:hAnsi="Times New Roman" w:cs="Times New Roman"/>
          <w:sz w:val="24"/>
          <w:szCs w:val="24"/>
        </w:rPr>
        <w:t xml:space="preserve">етко представлять сущность описанных в задаче процессов; </w:t>
      </w:r>
    </w:p>
    <w:p w:rsidR="004654F1" w:rsidRPr="004654F1" w:rsidRDefault="004654F1" w:rsidP="00465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4654F1">
        <w:rPr>
          <w:rFonts w:ascii="Times New Roman" w:hAnsi="Times New Roman" w:cs="Times New Roman"/>
          <w:sz w:val="24"/>
          <w:szCs w:val="24"/>
        </w:rPr>
        <w:t xml:space="preserve">идеть взаимосвязь происходящих химических превращений и изменений численных параметров системы, описанной в задаче; </w:t>
      </w:r>
    </w:p>
    <w:p w:rsidR="004654F1" w:rsidRPr="004654F1" w:rsidRDefault="004654F1" w:rsidP="00465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4654F1">
        <w:rPr>
          <w:rFonts w:ascii="Times New Roman" w:hAnsi="Times New Roman" w:cs="Times New Roman"/>
          <w:sz w:val="24"/>
          <w:szCs w:val="24"/>
        </w:rPr>
        <w:t xml:space="preserve">аботать самостоятельно и в группе; </w:t>
      </w:r>
    </w:p>
    <w:p w:rsidR="004654F1" w:rsidRPr="004654F1" w:rsidRDefault="004654F1" w:rsidP="004654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4654F1">
        <w:rPr>
          <w:rFonts w:ascii="Times New Roman" w:hAnsi="Times New Roman" w:cs="Times New Roman"/>
          <w:sz w:val="24"/>
          <w:szCs w:val="24"/>
        </w:rPr>
        <w:t xml:space="preserve">амостоятельно составлять типовые химические задачи и объяснять их решение; владеть химической терминологией; </w:t>
      </w:r>
    </w:p>
    <w:p w:rsidR="004654F1" w:rsidRPr="004654F1" w:rsidRDefault="004654F1" w:rsidP="00465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</w:t>
      </w:r>
      <w:r w:rsidRPr="004654F1">
        <w:rPr>
          <w:rFonts w:ascii="Times New Roman" w:hAnsi="Times New Roman" w:cs="Times New Roman"/>
          <w:sz w:val="24"/>
          <w:szCs w:val="24"/>
        </w:rPr>
        <w:t>ользоваться справочной литературой по химии для выбора количественных величин, необходимых для решения задач.</w:t>
      </w:r>
    </w:p>
    <w:p w:rsidR="00686D78" w:rsidRPr="008B5476" w:rsidRDefault="00686D78" w:rsidP="00686D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A79">
        <w:rPr>
          <w:rFonts w:ascii="Times New Roman" w:hAnsi="Times New Roman" w:cs="Times New Roman"/>
          <w:b/>
          <w:sz w:val="24"/>
          <w:szCs w:val="24"/>
        </w:rPr>
        <w:t>1.5. Планируемые результаты</w:t>
      </w:r>
    </w:p>
    <w:p w:rsidR="00686D78" w:rsidRPr="00CF7AEB" w:rsidRDefault="00686D78" w:rsidP="00686D78">
      <w:pPr>
        <w:pStyle w:val="af"/>
        <w:rPr>
          <w:b/>
          <w:i/>
          <w:color w:val="000000"/>
        </w:rPr>
      </w:pPr>
      <w:r w:rsidRPr="00CF7AEB">
        <w:rPr>
          <w:b/>
          <w:bCs/>
          <w:i/>
          <w:color w:val="000000"/>
        </w:rPr>
        <w:t>Личностные</w:t>
      </w:r>
    </w:p>
    <w:p w:rsidR="00686D78" w:rsidRPr="001F656D" w:rsidRDefault="00686D78" w:rsidP="00686D78">
      <w:pPr>
        <w:pStyle w:val="af"/>
        <w:rPr>
          <w:color w:val="000000"/>
        </w:rPr>
      </w:pPr>
      <w:r w:rsidRPr="001F656D">
        <w:rPr>
          <w:color w:val="000000"/>
        </w:rPr>
        <w:t>·        сформировывать навыки и умения научно-исследовательской деятельности; </w:t>
      </w:r>
    </w:p>
    <w:p w:rsidR="00686D78" w:rsidRPr="001F656D" w:rsidRDefault="00686D78" w:rsidP="00686D78">
      <w:pPr>
        <w:pStyle w:val="af"/>
        <w:rPr>
          <w:color w:val="000000"/>
        </w:rPr>
      </w:pPr>
      <w:r w:rsidRPr="001F656D">
        <w:rPr>
          <w:color w:val="000000"/>
        </w:rPr>
        <w:t>·          </w:t>
      </w:r>
      <w:r>
        <w:rPr>
          <w:color w:val="000000"/>
        </w:rPr>
        <w:t xml:space="preserve"> развивать познавательную активность, самостоятельность, настойчивость</w:t>
      </w:r>
      <w:r w:rsidRPr="001F656D">
        <w:rPr>
          <w:color w:val="000000"/>
        </w:rPr>
        <w:t xml:space="preserve"> в достижении цели, креативных способностей учащихся; </w:t>
      </w:r>
    </w:p>
    <w:p w:rsidR="00686D78" w:rsidRDefault="00686D78" w:rsidP="00686D78">
      <w:pPr>
        <w:pStyle w:val="af"/>
        <w:rPr>
          <w:color w:val="000000"/>
        </w:rPr>
      </w:pPr>
      <w:r w:rsidRPr="001F656D">
        <w:rPr>
          <w:color w:val="000000"/>
        </w:rPr>
        <w:t>·        формирование ценности здорового и безопасного образа жиз</w:t>
      </w:r>
      <w:r w:rsidRPr="001F656D">
        <w:rPr>
          <w:color w:val="000000"/>
        </w:rPr>
        <w:softHyphen/>
        <w:t xml:space="preserve">ни; </w:t>
      </w:r>
    </w:p>
    <w:p w:rsidR="00686D78" w:rsidRPr="001F656D" w:rsidRDefault="00686D78" w:rsidP="00686D78">
      <w:pPr>
        <w:pStyle w:val="af"/>
        <w:rPr>
          <w:color w:val="000000"/>
        </w:rPr>
      </w:pPr>
      <w:r w:rsidRPr="001F656D">
        <w:rPr>
          <w:color w:val="000000"/>
        </w:rPr>
        <w:t>·        формирование презентационных умений и навыков;</w:t>
      </w:r>
    </w:p>
    <w:p w:rsidR="00686D78" w:rsidRPr="001F656D" w:rsidRDefault="00686D78" w:rsidP="00686D78">
      <w:pPr>
        <w:pStyle w:val="af"/>
        <w:rPr>
          <w:color w:val="000000"/>
        </w:rPr>
      </w:pPr>
      <w:r w:rsidRPr="001F656D">
        <w:rPr>
          <w:color w:val="000000"/>
        </w:rPr>
        <w:t>·        формирование у учащихся навыков безопасного и грамотного обращения с веществами;  презентационных умений и навыков</w:t>
      </w:r>
    </w:p>
    <w:p w:rsidR="00686D78" w:rsidRPr="001F656D" w:rsidRDefault="00686D78" w:rsidP="00686D78">
      <w:pPr>
        <w:pStyle w:val="af"/>
        <w:rPr>
          <w:color w:val="000000"/>
        </w:rPr>
      </w:pPr>
      <w:r w:rsidRPr="001F656D">
        <w:rPr>
          <w:color w:val="000000"/>
        </w:rPr>
        <w:t>·        в трудовой сфере — готовность к осознанному выбору дальнейшей образовательной траектории;</w:t>
      </w:r>
    </w:p>
    <w:p w:rsidR="00686D78" w:rsidRPr="001F656D" w:rsidRDefault="00686D78" w:rsidP="00686D78">
      <w:pPr>
        <w:pStyle w:val="af"/>
        <w:rPr>
          <w:color w:val="000000"/>
        </w:rPr>
      </w:pPr>
      <w:r w:rsidRPr="001F656D">
        <w:rPr>
          <w:color w:val="000000"/>
        </w:rPr>
        <w:t>·        формирование практических умений и навыков разработки и выполнения химического эксперимента;</w:t>
      </w:r>
    </w:p>
    <w:p w:rsidR="00686D78" w:rsidRPr="001F656D" w:rsidRDefault="00686D78" w:rsidP="00686D78">
      <w:pPr>
        <w:pStyle w:val="af"/>
        <w:rPr>
          <w:color w:val="000000"/>
        </w:rPr>
      </w:pPr>
      <w:r w:rsidRPr="001F656D">
        <w:rPr>
          <w:color w:val="000000"/>
        </w:rPr>
        <w:t>·        в познавательной (когнитивной, интеллектуальной) сфере — умение управлять своей познавательной деятельностью.</w:t>
      </w:r>
    </w:p>
    <w:p w:rsidR="00686D78" w:rsidRPr="001F656D" w:rsidRDefault="00686D78" w:rsidP="00686D78">
      <w:pPr>
        <w:pStyle w:val="af"/>
        <w:rPr>
          <w:color w:val="000000"/>
        </w:rPr>
      </w:pPr>
      <w:r w:rsidRPr="001F656D">
        <w:rPr>
          <w:color w:val="000000"/>
        </w:rPr>
        <w:t>·        проверить свои возможности и способности в естественной  образовательной области.</w:t>
      </w:r>
    </w:p>
    <w:p w:rsidR="00686D78" w:rsidRPr="00CF7AEB" w:rsidRDefault="00686D78" w:rsidP="00686D78">
      <w:pPr>
        <w:pStyle w:val="af"/>
        <w:rPr>
          <w:b/>
          <w:i/>
          <w:color w:val="000000"/>
        </w:rPr>
      </w:pPr>
      <w:r w:rsidRPr="00CF7AEB">
        <w:rPr>
          <w:b/>
          <w:bCs/>
          <w:i/>
          <w:color w:val="000000"/>
        </w:rPr>
        <w:t>Метапредметные:</w:t>
      </w:r>
    </w:p>
    <w:p w:rsidR="00686D78" w:rsidRPr="001F656D" w:rsidRDefault="00686D78" w:rsidP="00686D78">
      <w:pPr>
        <w:pStyle w:val="af"/>
        <w:rPr>
          <w:color w:val="000000"/>
        </w:rPr>
      </w:pPr>
      <w:r w:rsidRPr="001F656D">
        <w:rPr>
          <w:color w:val="000000"/>
        </w:rPr>
        <w:t>·        умение самостоятельно определять цели своего обучения, ставить и формулировать для себя новые задачи в учёбе и позна</w:t>
      </w:r>
      <w:r w:rsidRPr="001F656D">
        <w:rPr>
          <w:color w:val="000000"/>
        </w:rPr>
        <w:softHyphen/>
        <w:t>вательной деятельности, развивать мотивы и интересы своей по</w:t>
      </w:r>
      <w:r w:rsidRPr="001F656D">
        <w:rPr>
          <w:color w:val="000000"/>
        </w:rPr>
        <w:softHyphen/>
        <w:t>знавательной деятельности;</w:t>
      </w:r>
    </w:p>
    <w:p w:rsidR="00686D78" w:rsidRPr="001F656D" w:rsidRDefault="00686D78" w:rsidP="00686D78">
      <w:pPr>
        <w:pStyle w:val="af"/>
        <w:rPr>
          <w:color w:val="000000"/>
        </w:rPr>
      </w:pPr>
      <w:r w:rsidRPr="001F656D">
        <w:rPr>
          <w:color w:val="000000"/>
        </w:rPr>
        <w:t>        умение самостоятельно планировать пути достижения це</w:t>
      </w:r>
      <w:r w:rsidRPr="001F656D">
        <w:rPr>
          <w:color w:val="000000"/>
        </w:rPr>
        <w:softHyphen/>
        <w:t>лей, в том числе альтернативные, осознанно выбирать наиболее эффективные способы решения учебных и познавательных задач;</w:t>
      </w:r>
    </w:p>
    <w:p w:rsidR="00686D78" w:rsidRPr="001F656D" w:rsidRDefault="00686D78" w:rsidP="00686D78">
      <w:pPr>
        <w:pStyle w:val="af"/>
        <w:rPr>
          <w:color w:val="000000"/>
        </w:rPr>
      </w:pPr>
      <w:r w:rsidRPr="001F656D">
        <w:rPr>
          <w:color w:val="000000"/>
        </w:rPr>
        <w:t>·        умение соотносить свои действия с планируемыми резуль</w:t>
      </w:r>
      <w:r w:rsidRPr="001F656D">
        <w:rPr>
          <w:color w:val="000000"/>
        </w:rPr>
        <w:softHyphen/>
        <w:t>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</w:t>
      </w:r>
      <w:r w:rsidRPr="001F656D">
        <w:rPr>
          <w:color w:val="000000"/>
        </w:rPr>
        <w:softHyphen/>
        <w:t>ствия в соответствии с изменяющейся ситуацией;</w:t>
      </w:r>
    </w:p>
    <w:p w:rsidR="00686D78" w:rsidRPr="001F656D" w:rsidRDefault="00686D78" w:rsidP="00686D78">
      <w:pPr>
        <w:pStyle w:val="af"/>
        <w:rPr>
          <w:color w:val="000000"/>
        </w:rPr>
      </w:pPr>
      <w:r w:rsidRPr="001F656D">
        <w:rPr>
          <w:color w:val="000000"/>
        </w:rPr>
        <w:t>·        умение оценивать правильность выполнения учебной задачи, собственные возможности её решения;</w:t>
      </w:r>
    </w:p>
    <w:p w:rsidR="00686D78" w:rsidRPr="001F656D" w:rsidRDefault="00686D78" w:rsidP="00686D78">
      <w:pPr>
        <w:pStyle w:val="af"/>
        <w:rPr>
          <w:color w:val="000000"/>
        </w:rPr>
      </w:pPr>
      <w:r w:rsidRPr="001F656D">
        <w:rPr>
          <w:color w:val="000000"/>
        </w:rPr>
        <w:t>·        владение основами самоконтроля, самооценки, принятия ре</w:t>
      </w:r>
      <w:r w:rsidRPr="001F656D">
        <w:rPr>
          <w:color w:val="000000"/>
        </w:rPr>
        <w:softHyphen/>
        <w:t>шений и осуществления осознанного выбора в учебной и познава</w:t>
      </w:r>
      <w:r w:rsidRPr="001F656D">
        <w:rPr>
          <w:color w:val="000000"/>
        </w:rPr>
        <w:softHyphen/>
        <w:t>тельной деятельности;</w:t>
      </w:r>
    </w:p>
    <w:p w:rsidR="00686D78" w:rsidRPr="001F656D" w:rsidRDefault="00686D78" w:rsidP="00686D78">
      <w:pPr>
        <w:pStyle w:val="af"/>
        <w:rPr>
          <w:color w:val="000000"/>
        </w:rPr>
      </w:pPr>
      <w:r w:rsidRPr="001F656D">
        <w:rPr>
          <w:color w:val="000000"/>
        </w:rPr>
        <w:t>·        умение определять понятия, создавать обобщения, устанав</w:t>
      </w:r>
      <w:r w:rsidRPr="001F656D">
        <w:rPr>
          <w:color w:val="000000"/>
        </w:rPr>
        <w:softHyphen/>
        <w:t>ливать аналогии, классифицировать, самостоятельно выбирать основания и критерии для классификации, устанавливать при</w:t>
      </w:r>
      <w:r w:rsidRPr="001F656D">
        <w:rPr>
          <w:color w:val="000000"/>
        </w:rPr>
        <w:softHyphen/>
        <w:t>чинно-следственные связи, строить логическое рассуждение, умо</w:t>
      </w:r>
      <w:r w:rsidRPr="001F656D">
        <w:rPr>
          <w:color w:val="000000"/>
        </w:rPr>
        <w:softHyphen/>
        <w:t>заключение (индуктивное, дедуктивное и по аналогии) и делать выводы;</w:t>
      </w:r>
    </w:p>
    <w:p w:rsidR="00686D78" w:rsidRPr="001F656D" w:rsidRDefault="00686D78" w:rsidP="00686D78">
      <w:pPr>
        <w:pStyle w:val="af"/>
        <w:rPr>
          <w:color w:val="000000"/>
        </w:rPr>
      </w:pPr>
      <w:r w:rsidRPr="001F656D">
        <w:rPr>
          <w:color w:val="000000"/>
        </w:rPr>
        <w:t>·        умение создавать, применять и преобразовывать знаки и симво</w:t>
      </w:r>
      <w:r w:rsidRPr="001F656D">
        <w:rPr>
          <w:color w:val="000000"/>
        </w:rPr>
        <w:softHyphen/>
        <w:t>лы, модели и схемы для решения учебных и познавательных задач;</w:t>
      </w:r>
    </w:p>
    <w:p w:rsidR="00686D78" w:rsidRPr="001F656D" w:rsidRDefault="00686D78" w:rsidP="00686D78">
      <w:pPr>
        <w:pStyle w:val="af"/>
        <w:rPr>
          <w:color w:val="000000"/>
        </w:rPr>
      </w:pPr>
      <w:r w:rsidRPr="001F656D">
        <w:rPr>
          <w:color w:val="000000"/>
        </w:rPr>
        <w:t>·        умение организовывать учебное сотрудничество и совмест</w:t>
      </w:r>
      <w:r w:rsidRPr="001F656D">
        <w:rPr>
          <w:color w:val="000000"/>
        </w:rPr>
        <w:softHyphen/>
        <w:t>ную деятельность с учителем и сверстниками; работать ин</w:t>
      </w:r>
      <w:r w:rsidRPr="001F656D">
        <w:rPr>
          <w:color w:val="000000"/>
        </w:rPr>
        <w:softHyphen/>
        <w:t>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686D78" w:rsidRPr="001F656D" w:rsidRDefault="00686D78" w:rsidP="00686D78">
      <w:pPr>
        <w:pStyle w:val="af"/>
        <w:rPr>
          <w:color w:val="000000"/>
        </w:rPr>
      </w:pPr>
      <w:r w:rsidRPr="001F656D">
        <w:rPr>
          <w:color w:val="000000"/>
        </w:rPr>
        <w:t>·        умение осознанно использовать речевые средства в соот</w:t>
      </w:r>
      <w:r w:rsidRPr="001F656D">
        <w:rPr>
          <w:color w:val="000000"/>
        </w:rPr>
        <w:softHyphen/>
        <w:t>ветствии с задачей коммуникации для выражения своих чувств, мыслей и потребностей; планирования и регуляции своей деятель</w:t>
      </w:r>
      <w:r w:rsidRPr="001F656D">
        <w:rPr>
          <w:color w:val="000000"/>
        </w:rPr>
        <w:softHyphen/>
        <w:t>ности; владение устной и письменной речью, монологической кон</w:t>
      </w:r>
      <w:r w:rsidRPr="001F656D">
        <w:rPr>
          <w:color w:val="000000"/>
        </w:rPr>
        <w:softHyphen/>
        <w:t>текстной речью;</w:t>
      </w:r>
    </w:p>
    <w:p w:rsidR="00686D78" w:rsidRPr="001F656D" w:rsidRDefault="00686D78" w:rsidP="00686D78">
      <w:pPr>
        <w:pStyle w:val="af"/>
        <w:rPr>
          <w:color w:val="000000"/>
        </w:rPr>
      </w:pPr>
      <w:r>
        <w:rPr>
          <w:color w:val="000000"/>
        </w:rPr>
        <w:t>·    </w:t>
      </w:r>
      <w:r w:rsidRPr="001F656D">
        <w:rPr>
          <w:color w:val="000000"/>
        </w:rPr>
        <w:t> формирование и развитие компетентности в области ис</w:t>
      </w:r>
      <w:r w:rsidRPr="001F656D">
        <w:rPr>
          <w:color w:val="000000"/>
        </w:rPr>
        <w:softHyphen/>
        <w:t>пользования информационно-коммуникационных технологий;</w:t>
      </w:r>
    </w:p>
    <w:p w:rsidR="00686D78" w:rsidRPr="001F656D" w:rsidRDefault="00686D78" w:rsidP="00686D78">
      <w:pPr>
        <w:pStyle w:val="af"/>
        <w:rPr>
          <w:color w:val="000000"/>
        </w:rPr>
      </w:pPr>
      <w:r>
        <w:rPr>
          <w:color w:val="000000"/>
        </w:rPr>
        <w:lastRenderedPageBreak/>
        <w:t> ·</w:t>
      </w:r>
      <w:r w:rsidRPr="001F656D">
        <w:rPr>
          <w:color w:val="000000"/>
        </w:rPr>
        <w:t>  формирование и развитие экологического мышления, уме</w:t>
      </w:r>
      <w:r w:rsidRPr="001F656D">
        <w:rPr>
          <w:color w:val="000000"/>
        </w:rPr>
        <w:softHyphen/>
        <w:t>ние применять его в познавательной, коммуникативной, социаль</w:t>
      </w:r>
      <w:r w:rsidRPr="001F656D">
        <w:rPr>
          <w:color w:val="000000"/>
        </w:rPr>
        <w:softHyphen/>
        <w:t>ной практике и профессиональной ориентации.</w:t>
      </w:r>
    </w:p>
    <w:p w:rsidR="00686D78" w:rsidRPr="00CF7AEB" w:rsidRDefault="00686D78" w:rsidP="00686D78">
      <w:pPr>
        <w:pStyle w:val="af"/>
        <w:rPr>
          <w:b/>
          <w:i/>
          <w:color w:val="000000"/>
        </w:rPr>
      </w:pPr>
      <w:r w:rsidRPr="001F656D">
        <w:rPr>
          <w:bCs/>
          <w:color w:val="000000"/>
        </w:rPr>
        <w:t> </w:t>
      </w:r>
      <w:r w:rsidRPr="00CF7AEB">
        <w:rPr>
          <w:b/>
          <w:bCs/>
          <w:i/>
          <w:color w:val="000000"/>
        </w:rPr>
        <w:t>Предметные:</w:t>
      </w:r>
    </w:p>
    <w:p w:rsidR="00686D78" w:rsidRPr="001F656D" w:rsidRDefault="00686D78" w:rsidP="00686D78">
      <w:pPr>
        <w:pStyle w:val="af"/>
        <w:rPr>
          <w:color w:val="000000"/>
        </w:rPr>
      </w:pPr>
      <w:r w:rsidRPr="001F656D">
        <w:rPr>
          <w:color w:val="000000"/>
        </w:rPr>
        <w:t>·        Правила безопасности работы в лаборатории и обращения с веществами; </w:t>
      </w:r>
    </w:p>
    <w:p w:rsidR="00686D78" w:rsidRPr="001F656D" w:rsidRDefault="00686D78" w:rsidP="00686D78">
      <w:pPr>
        <w:pStyle w:val="af"/>
        <w:rPr>
          <w:color w:val="000000"/>
        </w:rPr>
      </w:pPr>
      <w:r w:rsidRPr="001F656D">
        <w:rPr>
          <w:color w:val="000000"/>
        </w:rPr>
        <w:t>·        Правила сборки и работы лабораторных приборов;</w:t>
      </w:r>
    </w:p>
    <w:p w:rsidR="00686D78" w:rsidRPr="001F656D" w:rsidRDefault="00686D78" w:rsidP="00686D78">
      <w:pPr>
        <w:pStyle w:val="af"/>
        <w:rPr>
          <w:color w:val="000000"/>
        </w:rPr>
      </w:pPr>
      <w:r w:rsidRPr="001F656D">
        <w:rPr>
          <w:color w:val="000000"/>
        </w:rPr>
        <w:t>·        Определение массы и объема веществ</w:t>
      </w:r>
    </w:p>
    <w:p w:rsidR="00686D78" w:rsidRPr="001F656D" w:rsidRDefault="00686D78" w:rsidP="00686D78">
      <w:pPr>
        <w:pStyle w:val="af"/>
        <w:rPr>
          <w:color w:val="000000"/>
        </w:rPr>
      </w:pPr>
      <w:r w:rsidRPr="001F656D">
        <w:rPr>
          <w:color w:val="000000"/>
        </w:rPr>
        <w:t>·        Правила экономного расхода необходимых реагентов</w:t>
      </w:r>
    </w:p>
    <w:p w:rsidR="00686D78" w:rsidRPr="001F656D" w:rsidRDefault="00686D78" w:rsidP="00686D78">
      <w:pPr>
        <w:pStyle w:val="af"/>
        <w:rPr>
          <w:color w:val="000000"/>
        </w:rPr>
      </w:pPr>
      <w:r w:rsidRPr="001F656D">
        <w:rPr>
          <w:color w:val="000000"/>
        </w:rPr>
        <w:t xml:space="preserve">·        Более полно изучить качественные реакции </w:t>
      </w:r>
      <w:r>
        <w:rPr>
          <w:color w:val="000000"/>
        </w:rPr>
        <w:t>в химии</w:t>
      </w:r>
    </w:p>
    <w:p w:rsidR="00686D78" w:rsidRPr="001F656D" w:rsidRDefault="00686D78" w:rsidP="00686D78">
      <w:pPr>
        <w:pStyle w:val="af"/>
        <w:rPr>
          <w:color w:val="000000"/>
        </w:rPr>
      </w:pPr>
      <w:r>
        <w:rPr>
          <w:color w:val="000000"/>
        </w:rPr>
        <w:t>·        уме</w:t>
      </w:r>
      <w:r w:rsidRPr="001F656D">
        <w:rPr>
          <w:color w:val="000000"/>
        </w:rPr>
        <w:t>ть решать задачи различных уровней сложности</w:t>
      </w:r>
    </w:p>
    <w:p w:rsidR="00686D78" w:rsidRPr="001F656D" w:rsidRDefault="00686D78" w:rsidP="00686D78">
      <w:pPr>
        <w:pStyle w:val="af"/>
        <w:rPr>
          <w:color w:val="000000"/>
        </w:rPr>
      </w:pPr>
      <w:r w:rsidRPr="001F656D">
        <w:rPr>
          <w:color w:val="000000"/>
        </w:rPr>
        <w:t>·        находить нестандартные способы решения поставленных задач</w:t>
      </w:r>
    </w:p>
    <w:p w:rsidR="00686D78" w:rsidRPr="001F656D" w:rsidRDefault="00686D78" w:rsidP="00686D78">
      <w:pPr>
        <w:pStyle w:val="af"/>
        <w:rPr>
          <w:color w:val="000000"/>
        </w:rPr>
      </w:pPr>
      <w:r w:rsidRPr="001F656D">
        <w:rPr>
          <w:color w:val="000000"/>
        </w:rPr>
        <w:t>·        делать выводы и умозаключения из наблюдений, изученных химических закономерностей, прогнозировать свойства неизученных веществ по аналогии со свойствами изученных;</w:t>
      </w:r>
    </w:p>
    <w:p w:rsidR="00686D78" w:rsidRPr="001F656D" w:rsidRDefault="00686D78" w:rsidP="00686D78">
      <w:pPr>
        <w:pStyle w:val="af"/>
        <w:rPr>
          <w:color w:val="000000"/>
        </w:rPr>
      </w:pPr>
      <w:r w:rsidRPr="001F656D">
        <w:rPr>
          <w:color w:val="000000"/>
        </w:rPr>
        <w:t>·        структурировать изученный материал и химическую информацию, полученную из других источников;</w:t>
      </w:r>
    </w:p>
    <w:p w:rsidR="00686D78" w:rsidRPr="001F656D" w:rsidRDefault="00686D78" w:rsidP="00686D78">
      <w:pPr>
        <w:pStyle w:val="af"/>
        <w:rPr>
          <w:color w:val="000000"/>
        </w:rPr>
      </w:pPr>
      <w:r w:rsidRPr="001F656D">
        <w:rPr>
          <w:color w:val="000000"/>
        </w:rPr>
        <w:t>·        проводить химический эксперимент;</w:t>
      </w:r>
    </w:p>
    <w:p w:rsidR="00686D78" w:rsidRPr="001F656D" w:rsidRDefault="00686D78" w:rsidP="00686D78">
      <w:pPr>
        <w:pStyle w:val="af"/>
        <w:rPr>
          <w:color w:val="000000"/>
        </w:rPr>
      </w:pPr>
      <w:r w:rsidRPr="001F656D">
        <w:rPr>
          <w:color w:val="000000"/>
        </w:rPr>
        <w:t>·        оказывать первую помощь при отравлениях, ожогах и других травмах, связанных с веществами и лабораторным оборудованием.</w:t>
      </w:r>
    </w:p>
    <w:p w:rsidR="00686D78" w:rsidRPr="00686D78" w:rsidRDefault="00686D78" w:rsidP="00686D7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D78">
        <w:rPr>
          <w:rFonts w:ascii="Times New Roman" w:hAnsi="Times New Roman" w:cs="Times New Roman"/>
          <w:b/>
          <w:sz w:val="24"/>
          <w:szCs w:val="24"/>
        </w:rPr>
        <w:t>2.Комплекс организационно-педагогических условий</w:t>
      </w:r>
    </w:p>
    <w:p w:rsidR="00686D78" w:rsidRPr="00686D78" w:rsidRDefault="00686D78" w:rsidP="00686D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D78">
        <w:rPr>
          <w:rFonts w:ascii="Times New Roman" w:hAnsi="Times New Roman" w:cs="Times New Roman"/>
          <w:b/>
          <w:sz w:val="24"/>
          <w:szCs w:val="24"/>
        </w:rPr>
        <w:t>2.1.Календарный учебный график.</w:t>
      </w:r>
    </w:p>
    <w:p w:rsidR="00686D78" w:rsidRPr="001F02DF" w:rsidRDefault="00686D78" w:rsidP="00686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2DF">
        <w:rPr>
          <w:rFonts w:ascii="Times New Roman" w:hAnsi="Times New Roman" w:cs="Times New Roman"/>
          <w:sz w:val="24"/>
          <w:szCs w:val="24"/>
        </w:rPr>
        <w:t xml:space="preserve">Начало учебного года – 1 сентября </w:t>
      </w:r>
    </w:p>
    <w:p w:rsidR="00686D78" w:rsidRPr="001F02DF" w:rsidRDefault="00686D78" w:rsidP="00686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Окончание учебного года – 24</w:t>
      </w:r>
      <w:r w:rsidRPr="001F02DF">
        <w:rPr>
          <w:rFonts w:ascii="Times New Roman" w:hAnsi="Times New Roman" w:cs="Times New Roman"/>
          <w:sz w:val="24"/>
          <w:szCs w:val="24"/>
        </w:rPr>
        <w:t xml:space="preserve"> мая </w:t>
      </w:r>
    </w:p>
    <w:p w:rsidR="00686D78" w:rsidRPr="001F02DF" w:rsidRDefault="00686D78" w:rsidP="00686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2DF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года: 34 недели. </w:t>
      </w:r>
    </w:p>
    <w:p w:rsidR="00686D78" w:rsidRPr="001F02DF" w:rsidRDefault="00686D78" w:rsidP="00686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2DF">
        <w:rPr>
          <w:rFonts w:ascii="Times New Roman" w:hAnsi="Times New Roman" w:cs="Times New Roman"/>
          <w:sz w:val="24"/>
          <w:szCs w:val="24"/>
        </w:rPr>
        <w:t xml:space="preserve">Продолжительность учебной недели – 5 дней. </w:t>
      </w:r>
    </w:p>
    <w:p w:rsidR="00686D78" w:rsidRPr="001F02DF" w:rsidRDefault="00686D78" w:rsidP="00686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2DF">
        <w:rPr>
          <w:rFonts w:ascii="Times New Roman" w:hAnsi="Times New Roman" w:cs="Times New Roman"/>
          <w:sz w:val="24"/>
          <w:szCs w:val="24"/>
        </w:rPr>
        <w:t xml:space="preserve">Продолжительность занятий – 45 минут. </w:t>
      </w:r>
    </w:p>
    <w:p w:rsidR="00686D78" w:rsidRPr="001F02DF" w:rsidRDefault="00686D78" w:rsidP="00686D7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F02DF">
        <w:rPr>
          <w:rFonts w:ascii="Times New Roman" w:hAnsi="Times New Roman" w:cs="Times New Roman"/>
          <w:sz w:val="24"/>
          <w:szCs w:val="24"/>
        </w:rPr>
        <w:t>Сроки проведени</w:t>
      </w:r>
      <w:r>
        <w:rPr>
          <w:rFonts w:ascii="Times New Roman" w:hAnsi="Times New Roman" w:cs="Times New Roman"/>
          <w:sz w:val="24"/>
          <w:szCs w:val="24"/>
        </w:rPr>
        <w:t>я промежуточной аттестации: с 13 по 22</w:t>
      </w:r>
      <w:r w:rsidRPr="001F02DF">
        <w:rPr>
          <w:rFonts w:ascii="Times New Roman" w:hAnsi="Times New Roman" w:cs="Times New Roman"/>
          <w:sz w:val="24"/>
          <w:szCs w:val="24"/>
        </w:rPr>
        <w:t xml:space="preserve"> мая.</w:t>
      </w:r>
    </w:p>
    <w:p w:rsidR="00686D78" w:rsidRPr="00407740" w:rsidRDefault="00686D78" w:rsidP="00686D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740">
        <w:rPr>
          <w:rFonts w:ascii="Times New Roman" w:hAnsi="Times New Roman" w:cs="Times New Roman"/>
          <w:b/>
          <w:sz w:val="24"/>
          <w:szCs w:val="24"/>
        </w:rPr>
        <w:t>2.2.Условия реализации программы.</w:t>
      </w:r>
    </w:p>
    <w:p w:rsidR="009F5027" w:rsidRDefault="00686D78" w:rsidP="00686D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07740">
        <w:rPr>
          <w:rFonts w:ascii="Times New Roman" w:hAnsi="Times New Roman" w:cs="Times New Roman"/>
          <w:b/>
          <w:sz w:val="24"/>
          <w:szCs w:val="24"/>
        </w:rPr>
        <w:t>2.2.1.Материально-техническое обеспечение</w:t>
      </w:r>
    </w:p>
    <w:p w:rsidR="00686D78" w:rsidRPr="00407740" w:rsidRDefault="00686D78" w:rsidP="00686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7740">
        <w:rPr>
          <w:rFonts w:ascii="Times New Roman" w:hAnsi="Times New Roman" w:cs="Times New Roman"/>
          <w:sz w:val="24"/>
          <w:szCs w:val="24"/>
        </w:rPr>
        <w:t xml:space="preserve">Помещение для занятий – </w:t>
      </w:r>
      <w:r>
        <w:rPr>
          <w:rFonts w:ascii="Times New Roman" w:hAnsi="Times New Roman" w:cs="Times New Roman"/>
          <w:sz w:val="24"/>
          <w:szCs w:val="24"/>
        </w:rPr>
        <w:t>кабинет технологии № 35</w:t>
      </w:r>
    </w:p>
    <w:p w:rsidR="00686D78" w:rsidRPr="00686D78" w:rsidRDefault="00686D78" w:rsidP="00686D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D78">
        <w:rPr>
          <w:rFonts w:ascii="Times New Roman" w:hAnsi="Times New Roman" w:cs="Times New Roman"/>
          <w:sz w:val="24"/>
          <w:szCs w:val="24"/>
        </w:rPr>
        <w:t>Учебный кабинет имеет естественное и искусственное освещение, соответствующее установленным нормам; центральное отопление; температурно-влажностный режим соответствует действующим нормам, во время перемен между занятиями осуществляется проветривание; установлена и работает пожарная сигнализация;</w:t>
      </w:r>
    </w:p>
    <w:p w:rsidR="00686D78" w:rsidRPr="00686D78" w:rsidRDefault="00686D78" w:rsidP="007F57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D78">
        <w:rPr>
          <w:rFonts w:ascii="Times New Roman" w:hAnsi="Times New Roman" w:cs="Times New Roman"/>
          <w:sz w:val="24"/>
          <w:szCs w:val="24"/>
        </w:rPr>
        <w:t>- столы, стулья;</w:t>
      </w:r>
      <w:r w:rsidR="00214BA7">
        <w:rPr>
          <w:rFonts w:ascii="Times New Roman" w:hAnsi="Times New Roman" w:cs="Times New Roman"/>
          <w:sz w:val="24"/>
          <w:szCs w:val="24"/>
        </w:rPr>
        <w:t xml:space="preserve"> </w:t>
      </w:r>
      <w:r w:rsidRPr="00686D78">
        <w:rPr>
          <w:rFonts w:ascii="Times New Roman" w:hAnsi="Times New Roman" w:cs="Times New Roman"/>
          <w:sz w:val="24"/>
          <w:szCs w:val="24"/>
        </w:rPr>
        <w:t>минеральные удобрения;</w:t>
      </w:r>
      <w:r w:rsidR="00214BA7">
        <w:rPr>
          <w:rFonts w:ascii="Times New Roman" w:hAnsi="Times New Roman" w:cs="Times New Roman"/>
          <w:sz w:val="24"/>
          <w:szCs w:val="24"/>
        </w:rPr>
        <w:t xml:space="preserve"> </w:t>
      </w:r>
      <w:r w:rsidR="00856D38" w:rsidRPr="00856D38">
        <w:rPr>
          <w:rFonts w:ascii="Times New Roman" w:hAnsi="Times New Roman" w:cs="Times New Roman"/>
          <w:sz w:val="24"/>
          <w:szCs w:val="24"/>
        </w:rPr>
        <w:t>химические реактивы</w:t>
      </w:r>
      <w:r w:rsidR="00856D38">
        <w:rPr>
          <w:rFonts w:ascii="Times New Roman" w:hAnsi="Times New Roman" w:cs="Times New Roman"/>
          <w:sz w:val="24"/>
          <w:szCs w:val="24"/>
        </w:rPr>
        <w:t>;</w:t>
      </w:r>
      <w:r w:rsidR="00214BA7">
        <w:rPr>
          <w:rFonts w:ascii="Times New Roman" w:hAnsi="Times New Roman" w:cs="Times New Roman"/>
          <w:sz w:val="24"/>
          <w:szCs w:val="24"/>
        </w:rPr>
        <w:t xml:space="preserve"> </w:t>
      </w:r>
      <w:r w:rsidR="00856D38">
        <w:rPr>
          <w:rFonts w:ascii="Times New Roman" w:hAnsi="Times New Roman" w:cs="Times New Roman"/>
          <w:sz w:val="24"/>
          <w:szCs w:val="24"/>
        </w:rPr>
        <w:t>медицинская аптечка.</w:t>
      </w:r>
    </w:p>
    <w:p w:rsidR="00E018D9" w:rsidRPr="00E018D9" w:rsidRDefault="00FB0A0D" w:rsidP="00E018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07740">
        <w:rPr>
          <w:rFonts w:ascii="Times New Roman" w:hAnsi="Times New Roman" w:cs="Times New Roman"/>
          <w:b/>
          <w:sz w:val="24"/>
          <w:szCs w:val="24"/>
        </w:rPr>
        <w:t xml:space="preserve">2.2.2. </w:t>
      </w:r>
      <w:r w:rsidR="00E018D9" w:rsidRPr="00E018D9">
        <w:rPr>
          <w:rFonts w:ascii="Times New Roman" w:hAnsi="Times New Roman" w:cs="Times New Roman"/>
          <w:b/>
          <w:sz w:val="24"/>
          <w:szCs w:val="24"/>
        </w:rPr>
        <w:t>Учебно-методическое и информационное обеспечение</w:t>
      </w:r>
    </w:p>
    <w:p w:rsidR="00E018D9" w:rsidRPr="00FF5F3B" w:rsidRDefault="00E018D9" w:rsidP="00E018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F3B">
        <w:rPr>
          <w:rFonts w:ascii="Times New Roman" w:hAnsi="Times New Roman" w:cs="Times New Roman"/>
          <w:b/>
          <w:bCs/>
          <w:sz w:val="24"/>
          <w:szCs w:val="24"/>
        </w:rPr>
        <w:t>I. Печатные пособия</w:t>
      </w:r>
    </w:p>
    <w:p w:rsidR="00E018D9" w:rsidRPr="00FF5F3B" w:rsidRDefault="00E018D9" w:rsidP="00E01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F3B">
        <w:rPr>
          <w:rFonts w:ascii="Times New Roman" w:hAnsi="Times New Roman" w:cs="Times New Roman"/>
          <w:sz w:val="24"/>
          <w:szCs w:val="24"/>
        </w:rPr>
        <w:t>Серия справочных таблиц по химии («Периодическая система химических элементов Д. И. Менделеева», «Растворимость солей, кислот и оснований в воде», «Электрохимический ряд напряжений металлов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F5F3B">
        <w:rPr>
          <w:rFonts w:ascii="Times New Roman" w:hAnsi="Times New Roman" w:cs="Times New Roman"/>
          <w:sz w:val="24"/>
          <w:szCs w:val="24"/>
        </w:rPr>
        <w:t>).</w:t>
      </w:r>
    </w:p>
    <w:p w:rsidR="00E018D9" w:rsidRPr="00FF5F3B" w:rsidRDefault="00E018D9" w:rsidP="00E018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F3B">
        <w:rPr>
          <w:rFonts w:ascii="Times New Roman" w:hAnsi="Times New Roman" w:cs="Times New Roman"/>
          <w:b/>
          <w:bCs/>
          <w:sz w:val="24"/>
          <w:szCs w:val="24"/>
        </w:rPr>
        <w:t>II. Информационно-коммуникативные средства</w:t>
      </w:r>
    </w:p>
    <w:p w:rsidR="00E018D9" w:rsidRDefault="00214BA7" w:rsidP="00E01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E018D9" w:rsidRPr="00407740">
        <w:rPr>
          <w:rFonts w:ascii="Times New Roman" w:hAnsi="Times New Roman" w:cs="Times New Roman"/>
          <w:sz w:val="24"/>
          <w:szCs w:val="24"/>
        </w:rPr>
        <w:t>нтернет-ресурсы;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18D9" w:rsidRPr="00407740">
        <w:rPr>
          <w:rFonts w:ascii="Times New Roman" w:hAnsi="Times New Roman" w:cs="Times New Roman"/>
          <w:sz w:val="24"/>
          <w:szCs w:val="24"/>
        </w:rPr>
        <w:t>видео материалы;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18D9" w:rsidRPr="00407740">
        <w:rPr>
          <w:rFonts w:ascii="Times New Roman" w:hAnsi="Times New Roman" w:cs="Times New Roman"/>
          <w:sz w:val="24"/>
          <w:szCs w:val="24"/>
        </w:rPr>
        <w:t>фото материалы.</w:t>
      </w:r>
    </w:p>
    <w:p w:rsidR="00E018D9" w:rsidRPr="00FF5F3B" w:rsidRDefault="00E018D9" w:rsidP="00E018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F3B">
        <w:rPr>
          <w:rFonts w:ascii="Times New Roman" w:hAnsi="Times New Roman" w:cs="Times New Roman"/>
          <w:b/>
          <w:bCs/>
          <w:sz w:val="24"/>
          <w:szCs w:val="24"/>
        </w:rPr>
        <w:t>III. Технические средства обучения</w:t>
      </w:r>
    </w:p>
    <w:p w:rsidR="00E018D9" w:rsidRDefault="00E018D9" w:rsidP="00E018D9">
      <w:pPr>
        <w:pStyle w:val="c3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5"/>
          <w:color w:val="000000"/>
        </w:rPr>
        <w:t>Проектор, компьютер, демонстрационный экран.</w:t>
      </w:r>
    </w:p>
    <w:p w:rsidR="00E018D9" w:rsidRPr="00FF5F3B" w:rsidRDefault="00E018D9" w:rsidP="00E018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F3B">
        <w:rPr>
          <w:rFonts w:ascii="Times New Roman" w:hAnsi="Times New Roman" w:cs="Times New Roman"/>
          <w:b/>
          <w:bCs/>
          <w:sz w:val="24"/>
          <w:szCs w:val="24"/>
        </w:rPr>
        <w:t>IV.Учебно-практическое и учебно-лабораторное оборудование</w:t>
      </w:r>
    </w:p>
    <w:p w:rsidR="00E018D9" w:rsidRPr="00FF5F3B" w:rsidRDefault="00E018D9" w:rsidP="00E01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F3B">
        <w:rPr>
          <w:rFonts w:ascii="Times New Roman" w:hAnsi="Times New Roman" w:cs="Times New Roman"/>
          <w:sz w:val="24"/>
          <w:szCs w:val="24"/>
        </w:rPr>
        <w:t>Приборы, наборы посуды и лабораторных принадлежностей для химического эксперимента общего назначения</w:t>
      </w:r>
    </w:p>
    <w:p w:rsidR="00E018D9" w:rsidRPr="00FF5F3B" w:rsidRDefault="00E018D9" w:rsidP="00E01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F3B">
        <w:rPr>
          <w:rFonts w:ascii="Times New Roman" w:hAnsi="Times New Roman" w:cs="Times New Roman"/>
          <w:sz w:val="24"/>
          <w:szCs w:val="24"/>
        </w:rPr>
        <w:t>Демонстрационные набор посуды и принадлежностей для демонстрационных опытов.</w:t>
      </w:r>
    </w:p>
    <w:p w:rsidR="00E018D9" w:rsidRPr="00FF5F3B" w:rsidRDefault="00E018D9" w:rsidP="00E01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F3B">
        <w:rPr>
          <w:rFonts w:ascii="Times New Roman" w:hAnsi="Times New Roman" w:cs="Times New Roman"/>
          <w:sz w:val="24"/>
          <w:szCs w:val="24"/>
        </w:rPr>
        <w:t>Комплекты для лабораторных опытов и практических занятий.</w:t>
      </w:r>
    </w:p>
    <w:p w:rsidR="00E018D9" w:rsidRPr="00FF5F3B" w:rsidRDefault="00E018D9" w:rsidP="00E01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F3B">
        <w:rPr>
          <w:rFonts w:ascii="Times New Roman" w:hAnsi="Times New Roman" w:cs="Times New Roman"/>
          <w:sz w:val="24"/>
          <w:szCs w:val="24"/>
        </w:rPr>
        <w:t>Набор посуды и принадлежностей для ученического эксперимента.</w:t>
      </w:r>
    </w:p>
    <w:p w:rsidR="00E018D9" w:rsidRPr="00FF5F3B" w:rsidRDefault="00E018D9" w:rsidP="00E01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F3B">
        <w:rPr>
          <w:rFonts w:ascii="Times New Roman" w:hAnsi="Times New Roman" w:cs="Times New Roman"/>
          <w:sz w:val="24"/>
          <w:szCs w:val="24"/>
        </w:rPr>
        <w:lastRenderedPageBreak/>
        <w:t>Модели.</w:t>
      </w:r>
    </w:p>
    <w:p w:rsidR="00E018D9" w:rsidRPr="00FF5F3B" w:rsidRDefault="00E018D9" w:rsidP="00E01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F3B">
        <w:rPr>
          <w:rFonts w:ascii="Times New Roman" w:hAnsi="Times New Roman" w:cs="Times New Roman"/>
          <w:sz w:val="24"/>
          <w:szCs w:val="24"/>
        </w:rPr>
        <w:t xml:space="preserve">Справочно-информационный стенд «Периодическая система химических элементов Д.И. Менделеева». </w:t>
      </w:r>
    </w:p>
    <w:p w:rsidR="00E018D9" w:rsidRPr="00FF5F3B" w:rsidRDefault="00E018D9" w:rsidP="00E018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F3B">
        <w:rPr>
          <w:rFonts w:ascii="Times New Roman" w:hAnsi="Times New Roman" w:cs="Times New Roman"/>
          <w:b/>
          <w:bCs/>
          <w:sz w:val="24"/>
          <w:szCs w:val="24"/>
        </w:rPr>
        <w:t>V. Натуральные объекты, коллекции.</w:t>
      </w:r>
    </w:p>
    <w:p w:rsidR="00FB0A0D" w:rsidRPr="00407740" w:rsidRDefault="00E018D9" w:rsidP="00E7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F3B">
        <w:rPr>
          <w:rFonts w:ascii="Times New Roman" w:hAnsi="Times New Roman" w:cs="Times New Roman"/>
          <w:sz w:val="24"/>
          <w:szCs w:val="24"/>
        </w:rPr>
        <w:t>Минеральные удобрения</w:t>
      </w:r>
    </w:p>
    <w:p w:rsidR="00FB0A0D" w:rsidRPr="00407740" w:rsidRDefault="00FB0A0D" w:rsidP="00FB0A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7740">
        <w:rPr>
          <w:rFonts w:ascii="Times New Roman" w:hAnsi="Times New Roman" w:cs="Times New Roman"/>
          <w:b/>
          <w:sz w:val="24"/>
          <w:szCs w:val="24"/>
        </w:rPr>
        <w:t xml:space="preserve">2.2.3. Кадровое обеспечение </w:t>
      </w:r>
    </w:p>
    <w:p w:rsidR="00FB0A0D" w:rsidRPr="00407740" w:rsidRDefault="00FB0A0D" w:rsidP="00FB0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7740">
        <w:rPr>
          <w:rFonts w:ascii="Times New Roman" w:hAnsi="Times New Roman" w:cs="Times New Roman"/>
          <w:sz w:val="24"/>
          <w:szCs w:val="24"/>
        </w:rPr>
        <w:t xml:space="preserve">Занятия проводит учитель </w:t>
      </w:r>
      <w:r>
        <w:rPr>
          <w:rFonts w:ascii="Times New Roman" w:hAnsi="Times New Roman" w:cs="Times New Roman"/>
          <w:sz w:val="24"/>
          <w:szCs w:val="24"/>
        </w:rPr>
        <w:t>химии</w:t>
      </w:r>
      <w:r w:rsidR="00B62DE1">
        <w:t xml:space="preserve">  </w:t>
      </w:r>
      <w:r w:rsidR="00B62DE1" w:rsidRPr="00B62DE1">
        <w:rPr>
          <w:rFonts w:ascii="Times New Roman" w:hAnsi="Times New Roman" w:cs="Times New Roman"/>
          <w:sz w:val="24"/>
          <w:szCs w:val="24"/>
        </w:rPr>
        <w:t>квалификационной категории специалист</w:t>
      </w:r>
      <w:r w:rsidR="00B62DE1" w:rsidRPr="00407740">
        <w:rPr>
          <w:rFonts w:ascii="Times New Roman" w:hAnsi="Times New Roman" w:cs="Times New Roman"/>
          <w:sz w:val="24"/>
          <w:szCs w:val="24"/>
        </w:rPr>
        <w:t xml:space="preserve"> </w:t>
      </w:r>
      <w:r w:rsidRPr="00407740">
        <w:rPr>
          <w:rFonts w:ascii="Times New Roman" w:hAnsi="Times New Roman" w:cs="Times New Roman"/>
          <w:sz w:val="24"/>
          <w:szCs w:val="24"/>
        </w:rPr>
        <w:t xml:space="preserve">со стажем работы </w:t>
      </w:r>
      <w:r>
        <w:rPr>
          <w:rFonts w:ascii="Times New Roman" w:hAnsi="Times New Roman" w:cs="Times New Roman"/>
          <w:sz w:val="24"/>
          <w:szCs w:val="24"/>
        </w:rPr>
        <w:t>3 года</w:t>
      </w:r>
      <w:r w:rsidRPr="00407740">
        <w:rPr>
          <w:rFonts w:ascii="Times New Roman" w:hAnsi="Times New Roman" w:cs="Times New Roman"/>
          <w:sz w:val="24"/>
          <w:szCs w:val="24"/>
        </w:rPr>
        <w:t>.</w:t>
      </w:r>
    </w:p>
    <w:p w:rsidR="00E74734" w:rsidRPr="00407740" w:rsidRDefault="00E74734" w:rsidP="000735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7740">
        <w:rPr>
          <w:rFonts w:ascii="Times New Roman" w:hAnsi="Times New Roman" w:cs="Times New Roman"/>
          <w:b/>
          <w:sz w:val="24"/>
          <w:szCs w:val="24"/>
        </w:rPr>
        <w:t>2.3.Формы аттестации</w:t>
      </w:r>
    </w:p>
    <w:p w:rsidR="00073590" w:rsidRPr="00CF7AEB" w:rsidRDefault="00073590" w:rsidP="00073590">
      <w:pPr>
        <w:pStyle w:val="a4"/>
        <w:ind w:left="57" w:right="-2" w:firstLine="72"/>
        <w:rPr>
          <w:sz w:val="24"/>
          <w:szCs w:val="24"/>
        </w:rPr>
      </w:pPr>
      <w:r w:rsidRPr="00CF7AEB">
        <w:rPr>
          <w:sz w:val="24"/>
          <w:szCs w:val="24"/>
        </w:rPr>
        <w:t>Любые знания, навыки и</w:t>
      </w:r>
      <w:r w:rsidR="00A1193B">
        <w:rPr>
          <w:sz w:val="24"/>
          <w:szCs w:val="24"/>
        </w:rPr>
        <w:t xml:space="preserve"> </w:t>
      </w:r>
      <w:r w:rsidRPr="00CF7AEB">
        <w:rPr>
          <w:sz w:val="24"/>
          <w:szCs w:val="24"/>
        </w:rPr>
        <w:t>уме</w:t>
      </w:r>
      <w:r>
        <w:rPr>
          <w:sz w:val="24"/>
          <w:szCs w:val="24"/>
        </w:rPr>
        <w:t xml:space="preserve">ния, полученные в ходе освоения </w:t>
      </w:r>
      <w:r w:rsidRPr="00CF7AEB">
        <w:rPr>
          <w:sz w:val="24"/>
          <w:szCs w:val="24"/>
        </w:rPr>
        <w:t>программы,</w:t>
      </w:r>
      <w:r>
        <w:rPr>
          <w:sz w:val="24"/>
          <w:szCs w:val="24"/>
        </w:rPr>
        <w:t xml:space="preserve"> </w:t>
      </w:r>
      <w:r w:rsidRPr="00CF7AEB">
        <w:rPr>
          <w:sz w:val="24"/>
          <w:szCs w:val="24"/>
        </w:rPr>
        <w:t>нуждаются</w:t>
      </w:r>
      <w:r>
        <w:rPr>
          <w:sz w:val="24"/>
          <w:szCs w:val="24"/>
        </w:rPr>
        <w:t xml:space="preserve"> </w:t>
      </w:r>
      <w:r w:rsidRPr="00CF7AEB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F7AEB">
        <w:rPr>
          <w:sz w:val="24"/>
          <w:szCs w:val="24"/>
        </w:rPr>
        <w:t>контроле</w:t>
      </w:r>
      <w:r>
        <w:rPr>
          <w:sz w:val="24"/>
          <w:szCs w:val="24"/>
        </w:rPr>
        <w:t xml:space="preserve"> </w:t>
      </w:r>
      <w:r w:rsidRPr="00CF7AEB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F7AEB">
        <w:rPr>
          <w:sz w:val="24"/>
          <w:szCs w:val="24"/>
        </w:rPr>
        <w:t>проверке.</w:t>
      </w:r>
      <w:r>
        <w:rPr>
          <w:sz w:val="24"/>
          <w:szCs w:val="24"/>
        </w:rPr>
        <w:t xml:space="preserve"> </w:t>
      </w:r>
      <w:r w:rsidRPr="00CF7AEB">
        <w:rPr>
          <w:sz w:val="24"/>
          <w:szCs w:val="24"/>
        </w:rPr>
        <w:t>Необходимо</w:t>
      </w:r>
      <w:r>
        <w:rPr>
          <w:sz w:val="24"/>
          <w:szCs w:val="24"/>
        </w:rPr>
        <w:t xml:space="preserve"> </w:t>
      </w:r>
      <w:r w:rsidRPr="00CF7AEB">
        <w:rPr>
          <w:sz w:val="24"/>
          <w:szCs w:val="24"/>
        </w:rPr>
        <w:t>оценивать</w:t>
      </w:r>
      <w:r>
        <w:rPr>
          <w:sz w:val="24"/>
          <w:szCs w:val="24"/>
        </w:rPr>
        <w:t xml:space="preserve"> </w:t>
      </w:r>
      <w:r w:rsidRPr="00CF7AEB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Pr="00CF7AEB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 w:rsidRPr="00CF7AEB"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 w:rsidRPr="00CF7AEB">
        <w:rPr>
          <w:sz w:val="24"/>
          <w:szCs w:val="24"/>
        </w:rPr>
        <w:t>ставить и решать познавательные и практические задачи, умение выполнять</w:t>
      </w:r>
      <w:r>
        <w:rPr>
          <w:sz w:val="24"/>
          <w:szCs w:val="24"/>
        </w:rPr>
        <w:t xml:space="preserve"> </w:t>
      </w:r>
      <w:r w:rsidRPr="00CF7AEB">
        <w:rPr>
          <w:sz w:val="24"/>
          <w:szCs w:val="24"/>
        </w:rPr>
        <w:t>самостоятельно практическую работу и е</w:t>
      </w:r>
      <w:r>
        <w:rPr>
          <w:sz w:val="24"/>
          <w:szCs w:val="24"/>
        </w:rPr>
        <w:t xml:space="preserve">ё анализировать. Проверка может </w:t>
      </w:r>
      <w:r w:rsidRPr="00CF7AEB">
        <w:rPr>
          <w:sz w:val="24"/>
          <w:szCs w:val="24"/>
        </w:rPr>
        <w:t>быть</w:t>
      </w:r>
      <w:r>
        <w:rPr>
          <w:sz w:val="24"/>
          <w:szCs w:val="24"/>
        </w:rPr>
        <w:t xml:space="preserve"> </w:t>
      </w:r>
      <w:r w:rsidRPr="00CF7AEB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F7AEB">
        <w:rPr>
          <w:sz w:val="24"/>
          <w:szCs w:val="24"/>
        </w:rPr>
        <w:t>устной</w:t>
      </w:r>
      <w:r>
        <w:rPr>
          <w:sz w:val="24"/>
          <w:szCs w:val="24"/>
        </w:rPr>
        <w:t xml:space="preserve"> </w:t>
      </w:r>
      <w:r w:rsidRPr="00CF7AEB">
        <w:rPr>
          <w:sz w:val="24"/>
          <w:szCs w:val="24"/>
        </w:rPr>
        <w:t>форме(индивидуальный,</w:t>
      </w:r>
      <w:r>
        <w:rPr>
          <w:sz w:val="24"/>
          <w:szCs w:val="24"/>
        </w:rPr>
        <w:t xml:space="preserve"> </w:t>
      </w:r>
      <w:r w:rsidRPr="00CF7AEB">
        <w:rPr>
          <w:sz w:val="24"/>
          <w:szCs w:val="24"/>
        </w:rPr>
        <w:t>групповой</w:t>
      </w:r>
      <w:r>
        <w:rPr>
          <w:sz w:val="24"/>
          <w:szCs w:val="24"/>
        </w:rPr>
        <w:t xml:space="preserve"> </w:t>
      </w:r>
      <w:r w:rsidRPr="00CF7AEB">
        <w:rPr>
          <w:sz w:val="24"/>
          <w:szCs w:val="24"/>
        </w:rPr>
        <w:t>опрос),</w:t>
      </w:r>
      <w:r>
        <w:rPr>
          <w:sz w:val="24"/>
          <w:szCs w:val="24"/>
        </w:rPr>
        <w:t xml:space="preserve"> </w:t>
      </w:r>
      <w:r w:rsidRPr="00CF7AEB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F7AEB">
        <w:rPr>
          <w:sz w:val="24"/>
          <w:szCs w:val="24"/>
        </w:rPr>
        <w:t>виде</w:t>
      </w:r>
      <w:r>
        <w:rPr>
          <w:sz w:val="24"/>
          <w:szCs w:val="24"/>
        </w:rPr>
        <w:t xml:space="preserve"> </w:t>
      </w:r>
      <w:r w:rsidRPr="00CF7AEB">
        <w:rPr>
          <w:sz w:val="24"/>
          <w:szCs w:val="24"/>
        </w:rPr>
        <w:t>зачетных практических</w:t>
      </w:r>
      <w:r>
        <w:rPr>
          <w:sz w:val="24"/>
          <w:szCs w:val="24"/>
        </w:rPr>
        <w:t xml:space="preserve"> </w:t>
      </w:r>
      <w:r w:rsidRPr="00CF7AEB">
        <w:rPr>
          <w:sz w:val="24"/>
          <w:szCs w:val="24"/>
        </w:rPr>
        <w:t>работ,</w:t>
      </w:r>
      <w:r>
        <w:rPr>
          <w:sz w:val="24"/>
          <w:szCs w:val="24"/>
        </w:rPr>
        <w:t xml:space="preserve"> </w:t>
      </w:r>
      <w:r w:rsidRPr="00CF7AEB">
        <w:rPr>
          <w:sz w:val="24"/>
          <w:szCs w:val="24"/>
        </w:rPr>
        <w:t>в виде</w:t>
      </w:r>
      <w:r>
        <w:rPr>
          <w:sz w:val="24"/>
          <w:szCs w:val="24"/>
        </w:rPr>
        <w:t xml:space="preserve"> </w:t>
      </w:r>
      <w:r w:rsidRPr="00CF7AEB">
        <w:rPr>
          <w:sz w:val="24"/>
          <w:szCs w:val="24"/>
        </w:rPr>
        <w:t>выполнения</w:t>
      </w:r>
      <w:r>
        <w:rPr>
          <w:sz w:val="24"/>
          <w:szCs w:val="24"/>
        </w:rPr>
        <w:t xml:space="preserve"> </w:t>
      </w:r>
      <w:r w:rsidRPr="00CF7AEB">
        <w:rPr>
          <w:sz w:val="24"/>
          <w:szCs w:val="24"/>
        </w:rPr>
        <w:t>творческих</w:t>
      </w:r>
      <w:r>
        <w:rPr>
          <w:sz w:val="24"/>
          <w:szCs w:val="24"/>
        </w:rPr>
        <w:t xml:space="preserve"> </w:t>
      </w:r>
      <w:r w:rsidRPr="00CF7AEB">
        <w:rPr>
          <w:sz w:val="24"/>
          <w:szCs w:val="24"/>
        </w:rPr>
        <w:t>проектов.</w:t>
      </w:r>
    </w:p>
    <w:p w:rsidR="00073590" w:rsidRPr="00CF7AEB" w:rsidRDefault="00073590" w:rsidP="00073590">
      <w:pPr>
        <w:pStyle w:val="a4"/>
        <w:ind w:left="57"/>
        <w:jc w:val="both"/>
        <w:rPr>
          <w:sz w:val="24"/>
          <w:szCs w:val="24"/>
        </w:rPr>
      </w:pPr>
      <w:r w:rsidRPr="00CF7AEB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F7AEB">
        <w:rPr>
          <w:sz w:val="24"/>
          <w:szCs w:val="24"/>
        </w:rPr>
        <w:t>конце каждого раздела</w:t>
      </w:r>
      <w:r>
        <w:rPr>
          <w:sz w:val="24"/>
          <w:szCs w:val="24"/>
        </w:rPr>
        <w:t xml:space="preserve"> </w:t>
      </w:r>
      <w:r w:rsidRPr="00CF7AEB">
        <w:rPr>
          <w:sz w:val="24"/>
          <w:szCs w:val="24"/>
        </w:rPr>
        <w:t>учащиеся</w:t>
      </w:r>
      <w:r>
        <w:rPr>
          <w:sz w:val="24"/>
          <w:szCs w:val="24"/>
        </w:rPr>
        <w:t xml:space="preserve"> </w:t>
      </w:r>
      <w:r w:rsidRPr="00CF7AEB">
        <w:rPr>
          <w:sz w:val="24"/>
          <w:szCs w:val="24"/>
        </w:rPr>
        <w:t>выполняют практическую работу.</w:t>
      </w:r>
    </w:p>
    <w:p w:rsidR="00141740" w:rsidRPr="00780939" w:rsidRDefault="00141740" w:rsidP="001417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BA2">
        <w:rPr>
          <w:rFonts w:ascii="Times New Roman" w:hAnsi="Times New Roman" w:cs="Times New Roman"/>
          <w:b/>
          <w:sz w:val="24"/>
          <w:szCs w:val="24"/>
        </w:rPr>
        <w:t>2.4.Список литературы</w:t>
      </w:r>
    </w:p>
    <w:p w:rsidR="00141740" w:rsidRPr="00141740" w:rsidRDefault="00141740" w:rsidP="00141740">
      <w:pPr>
        <w:spacing w:after="0" w:line="240" w:lineRule="auto"/>
        <w:ind w:left="176" w:hanging="3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740">
        <w:rPr>
          <w:rFonts w:ascii="Times New Roman" w:hAnsi="Times New Roman" w:cs="Times New Roman"/>
          <w:color w:val="000000"/>
          <w:sz w:val="24"/>
          <w:szCs w:val="24"/>
        </w:rPr>
        <w:t>Пичугина Г.В. Повторяем химию на примерах и повседневной жизни. Сборник заданий для старшеклассников и абитуриентов с ответами и решениями. – М.:АРКТИ, 1999.</w:t>
      </w:r>
    </w:p>
    <w:p w:rsidR="00141740" w:rsidRPr="00141740" w:rsidRDefault="00141740" w:rsidP="00141740">
      <w:pPr>
        <w:spacing w:after="0" w:line="240" w:lineRule="auto"/>
        <w:ind w:left="176" w:hanging="3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740">
        <w:rPr>
          <w:rFonts w:ascii="Times New Roman" w:hAnsi="Times New Roman" w:cs="Times New Roman"/>
          <w:color w:val="000000"/>
          <w:sz w:val="24"/>
          <w:szCs w:val="24"/>
        </w:rPr>
        <w:t>Мир химии. Занимательные рассказы о химии: Сост.: Смирнов Ю.И. – СПб.: ИКФ «МиМ-Экспресс», 1995.</w:t>
      </w:r>
    </w:p>
    <w:p w:rsidR="00141740" w:rsidRPr="00141740" w:rsidRDefault="00141740" w:rsidP="00141740">
      <w:pPr>
        <w:spacing w:after="0" w:line="240" w:lineRule="auto"/>
        <w:ind w:left="176" w:hanging="3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740">
        <w:rPr>
          <w:rFonts w:ascii="Times New Roman" w:hAnsi="Times New Roman" w:cs="Times New Roman"/>
          <w:color w:val="000000"/>
          <w:sz w:val="24"/>
          <w:szCs w:val="24"/>
        </w:rPr>
        <w:t>Пичугина Г.В. Химия и повседневная жизнь человека – М.: Дрофа, 2004.</w:t>
      </w:r>
    </w:p>
    <w:p w:rsidR="00141740" w:rsidRPr="00141740" w:rsidRDefault="00141740" w:rsidP="00141740">
      <w:pPr>
        <w:spacing w:after="0" w:line="240" w:lineRule="auto"/>
        <w:ind w:left="176" w:hanging="3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740">
        <w:rPr>
          <w:rFonts w:ascii="Times New Roman" w:hAnsi="Times New Roman" w:cs="Times New Roman"/>
          <w:color w:val="000000"/>
          <w:sz w:val="24"/>
          <w:szCs w:val="24"/>
        </w:rPr>
        <w:t>Аликберова Л. Занимательная химия: Книга для учащихся, учителей и родителей. – М.: АСТ-ПРЕСС, 1999.</w:t>
      </w:r>
    </w:p>
    <w:p w:rsidR="00141740" w:rsidRPr="00141740" w:rsidRDefault="00141740" w:rsidP="00141740">
      <w:pPr>
        <w:spacing w:after="0" w:line="240" w:lineRule="auto"/>
        <w:ind w:left="176" w:right="-4" w:hanging="318"/>
        <w:rPr>
          <w:rFonts w:ascii="Times New Roman" w:hAnsi="Times New Roman" w:cs="Times New Roman"/>
          <w:color w:val="000000"/>
          <w:sz w:val="24"/>
          <w:szCs w:val="24"/>
        </w:rPr>
      </w:pPr>
      <w:r w:rsidRPr="00141740">
        <w:rPr>
          <w:rFonts w:ascii="Times New Roman" w:hAnsi="Times New Roman" w:cs="Times New Roman"/>
          <w:color w:val="000000"/>
          <w:sz w:val="24"/>
          <w:szCs w:val="24"/>
        </w:rPr>
        <w:t>Яковишин Л.А. Химические опыты с шоколадом // Химия в шк. – 2006. – № 8. – С. 73–75.</w:t>
      </w:r>
    </w:p>
    <w:p w:rsidR="00141740" w:rsidRPr="00141740" w:rsidRDefault="00141740" w:rsidP="00141740">
      <w:pPr>
        <w:spacing w:after="0" w:line="240" w:lineRule="auto"/>
        <w:ind w:left="142" w:right="11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740">
        <w:rPr>
          <w:rFonts w:ascii="Times New Roman" w:hAnsi="Times New Roman" w:cs="Times New Roman"/>
          <w:color w:val="000000"/>
          <w:sz w:val="24"/>
          <w:szCs w:val="24"/>
        </w:rPr>
        <w:t>Внеклассная работа по химии/ Сост. М.Г. Гольдфельд.- М.: Просвещение 1976.</w:t>
      </w:r>
    </w:p>
    <w:p w:rsidR="00141740" w:rsidRPr="00141740" w:rsidRDefault="00141740" w:rsidP="00141740">
      <w:pPr>
        <w:spacing w:after="0" w:line="240" w:lineRule="auto"/>
        <w:ind w:left="360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740">
        <w:rPr>
          <w:rFonts w:ascii="Times New Roman" w:hAnsi="Times New Roman" w:cs="Times New Roman"/>
          <w:color w:val="000000"/>
          <w:sz w:val="24"/>
          <w:szCs w:val="24"/>
        </w:rPr>
        <w:t>Войтович В.А. Химия в быту. – М.: Знание 1980.</w:t>
      </w:r>
    </w:p>
    <w:p w:rsidR="00141740" w:rsidRPr="00141740" w:rsidRDefault="00141740" w:rsidP="00141740">
      <w:pPr>
        <w:spacing w:after="0" w:line="240" w:lineRule="auto"/>
        <w:ind w:left="360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740">
        <w:rPr>
          <w:rFonts w:ascii="Times New Roman" w:hAnsi="Times New Roman" w:cs="Times New Roman"/>
          <w:color w:val="000000"/>
          <w:sz w:val="24"/>
          <w:szCs w:val="24"/>
        </w:rPr>
        <w:t>Гроссе Э., Вайсмантель Х. Химия для любознательных. – Л. Химия , 1978.</w:t>
      </w:r>
    </w:p>
    <w:p w:rsidR="00141740" w:rsidRPr="00141740" w:rsidRDefault="00141740" w:rsidP="00141740">
      <w:pPr>
        <w:spacing w:after="0" w:line="240" w:lineRule="auto"/>
        <w:ind w:left="360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740">
        <w:rPr>
          <w:rFonts w:ascii="Times New Roman" w:hAnsi="Times New Roman" w:cs="Times New Roman"/>
          <w:color w:val="000000"/>
          <w:sz w:val="24"/>
          <w:szCs w:val="24"/>
        </w:rPr>
        <w:t>В.Н.Алексинский Занимательные опыты по химии (2-е издание, исправленное) - М.: Просвещение 1995.</w:t>
      </w:r>
    </w:p>
    <w:p w:rsidR="00141740" w:rsidRPr="00141740" w:rsidRDefault="00141740" w:rsidP="00141740">
      <w:pPr>
        <w:spacing w:after="0" w:line="240" w:lineRule="auto"/>
        <w:ind w:left="360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740">
        <w:rPr>
          <w:rFonts w:ascii="Times New Roman" w:hAnsi="Times New Roman" w:cs="Times New Roman"/>
          <w:color w:val="000000"/>
          <w:sz w:val="24"/>
          <w:szCs w:val="24"/>
        </w:rPr>
        <w:t>И.Н. Чертиков П.Н. Жуков Химический Эксперимент. – М.: Просвещение 1988.</w:t>
      </w:r>
    </w:p>
    <w:p w:rsidR="00141740" w:rsidRPr="00141740" w:rsidRDefault="00141740" w:rsidP="00141740">
      <w:pPr>
        <w:spacing w:after="0" w:line="240" w:lineRule="auto"/>
        <w:ind w:left="360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740">
        <w:rPr>
          <w:rFonts w:ascii="Times New Roman" w:hAnsi="Times New Roman" w:cs="Times New Roman"/>
          <w:color w:val="000000"/>
          <w:sz w:val="24"/>
          <w:szCs w:val="24"/>
        </w:rPr>
        <w:t>Леенсон И.А. Занимательная химия. – М.: РОСМЭН, 1999.</w:t>
      </w:r>
    </w:p>
    <w:p w:rsidR="00141740" w:rsidRPr="00141740" w:rsidRDefault="00141740" w:rsidP="00141740">
      <w:pPr>
        <w:spacing w:after="0" w:line="240" w:lineRule="auto"/>
        <w:ind w:left="360" w:hanging="1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740">
        <w:rPr>
          <w:rFonts w:ascii="Times New Roman" w:hAnsi="Times New Roman" w:cs="Times New Roman"/>
          <w:color w:val="000000"/>
          <w:sz w:val="24"/>
          <w:szCs w:val="24"/>
        </w:rPr>
        <w:t>Воскресенский П.И., Неймарк А.М. Основы химического анализа .-М.: Просвещение, 1972.</w:t>
      </w:r>
    </w:p>
    <w:p w:rsidR="00141740" w:rsidRPr="00141740" w:rsidRDefault="00141740" w:rsidP="00141740">
      <w:pPr>
        <w:spacing w:after="0" w:line="240" w:lineRule="auto"/>
        <w:ind w:left="360" w:hanging="1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740">
        <w:rPr>
          <w:rFonts w:ascii="Times New Roman" w:hAnsi="Times New Roman" w:cs="Times New Roman"/>
          <w:color w:val="000000"/>
          <w:sz w:val="24"/>
          <w:szCs w:val="24"/>
        </w:rPr>
        <w:t>Хомченко Г.П., Севастьянова К.И. Практические работы по неорганической химии. –М.: Просвещение 1976.</w:t>
      </w:r>
    </w:p>
    <w:p w:rsidR="00141740" w:rsidRPr="00141740" w:rsidRDefault="00141740" w:rsidP="00141740">
      <w:pPr>
        <w:spacing w:after="0" w:line="240" w:lineRule="auto"/>
        <w:ind w:left="360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740">
        <w:rPr>
          <w:rFonts w:ascii="Times New Roman" w:hAnsi="Times New Roman" w:cs="Times New Roman"/>
          <w:color w:val="000000"/>
          <w:sz w:val="24"/>
          <w:szCs w:val="24"/>
        </w:rPr>
        <w:t>Балаев И.И. Домашний эксперимент по химии.-М.: Просвещение 1977.</w:t>
      </w:r>
    </w:p>
    <w:p w:rsidR="00381DA8" w:rsidRPr="00AA29F4" w:rsidRDefault="00381DA8" w:rsidP="00381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9F4">
        <w:rPr>
          <w:rFonts w:ascii="Times New Roman" w:hAnsi="Times New Roman" w:cs="Times New Roman"/>
          <w:b/>
          <w:sz w:val="24"/>
          <w:szCs w:val="24"/>
        </w:rPr>
        <w:t>3.Приложения</w:t>
      </w:r>
    </w:p>
    <w:p w:rsidR="00381DA8" w:rsidRDefault="00381DA8" w:rsidP="00381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9F4">
        <w:rPr>
          <w:rFonts w:ascii="Times New Roman" w:hAnsi="Times New Roman" w:cs="Times New Roman"/>
          <w:b/>
          <w:sz w:val="24"/>
          <w:szCs w:val="24"/>
        </w:rPr>
        <w:t>3.1.Оценочные материалы</w:t>
      </w:r>
    </w:p>
    <w:p w:rsidR="00096115" w:rsidRPr="00AA29F4" w:rsidRDefault="00096115" w:rsidP="00096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2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оценки достижения планируемых результатов </w:t>
      </w:r>
      <w:r w:rsidRPr="00AA2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основана на компетентностном под</w:t>
      </w:r>
      <w:r w:rsidRPr="00AA2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ходе, ориентирующем образовательный процесс на получение обучающимися результатов решения конкретных задач для достижения определенных компетентностей в декоративно-прикладном искусстве (ком</w:t>
      </w:r>
      <w:r w:rsidRPr="00AA2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петентности «знать», «уметь», «быть»).</w:t>
      </w:r>
    </w:p>
    <w:p w:rsidR="00096115" w:rsidRDefault="00096115" w:rsidP="00096115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7B2314">
        <w:rPr>
          <w:rFonts w:ascii="Times New Roman" w:hAnsi="Times New Roman" w:cs="Times New Roman"/>
          <w:sz w:val="24"/>
          <w:szCs w:val="24"/>
        </w:rPr>
        <w:t xml:space="preserve">В процессе реализации Программы используются следующие виды контроля: входной, текущий и итоговый.  </w:t>
      </w:r>
    </w:p>
    <w:p w:rsidR="00096115" w:rsidRDefault="00096115" w:rsidP="00096115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7B2314">
        <w:rPr>
          <w:rFonts w:ascii="Times New Roman" w:hAnsi="Times New Roman" w:cs="Times New Roman"/>
          <w:i/>
          <w:sz w:val="24"/>
          <w:szCs w:val="24"/>
        </w:rPr>
        <w:t>Входной контроль</w:t>
      </w:r>
      <w:r w:rsidRPr="007B2314">
        <w:rPr>
          <w:rFonts w:ascii="Times New Roman" w:hAnsi="Times New Roman" w:cs="Times New Roman"/>
          <w:sz w:val="24"/>
          <w:szCs w:val="24"/>
        </w:rPr>
        <w:t xml:space="preserve"> осуществляется в форме ознакомительной беседы с обучающимися с целью введения их в мир </w:t>
      </w:r>
      <w:r>
        <w:rPr>
          <w:rFonts w:ascii="Times New Roman" w:hAnsi="Times New Roman" w:cs="Times New Roman"/>
          <w:sz w:val="24"/>
          <w:szCs w:val="24"/>
        </w:rPr>
        <w:t>химии</w:t>
      </w:r>
      <w:r w:rsidRPr="007B2314">
        <w:rPr>
          <w:rFonts w:ascii="Times New Roman" w:hAnsi="Times New Roman" w:cs="Times New Roman"/>
          <w:sz w:val="24"/>
          <w:szCs w:val="24"/>
        </w:rPr>
        <w:t>, правил правильной организации рабочего места, санитар</w:t>
      </w:r>
      <w:r>
        <w:rPr>
          <w:rFonts w:ascii="Times New Roman" w:hAnsi="Times New Roman" w:cs="Times New Roman"/>
          <w:sz w:val="24"/>
          <w:szCs w:val="24"/>
        </w:rPr>
        <w:t>ии, гигиены и безопасной работы.</w:t>
      </w:r>
      <w:r w:rsidRPr="007B23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96115" w:rsidRDefault="00096115" w:rsidP="00096115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7B2314">
        <w:rPr>
          <w:rFonts w:ascii="Times New Roman" w:hAnsi="Times New Roman" w:cs="Times New Roman"/>
          <w:i/>
          <w:sz w:val="24"/>
          <w:szCs w:val="24"/>
        </w:rPr>
        <w:t>Текущий контроль</w:t>
      </w:r>
      <w:r w:rsidRPr="007B2314">
        <w:rPr>
          <w:rFonts w:ascii="Times New Roman" w:hAnsi="Times New Roman" w:cs="Times New Roman"/>
          <w:sz w:val="24"/>
          <w:szCs w:val="24"/>
        </w:rPr>
        <w:t xml:space="preserve"> включает в себя устные опросы,</w:t>
      </w:r>
      <w:r w:rsidR="00C123CC">
        <w:rPr>
          <w:rFonts w:ascii="Times New Roman" w:hAnsi="Times New Roman" w:cs="Times New Roman"/>
          <w:sz w:val="24"/>
          <w:szCs w:val="24"/>
        </w:rPr>
        <w:t xml:space="preserve"> наблюдения,</w:t>
      </w:r>
      <w:r w:rsidRPr="007B2314">
        <w:rPr>
          <w:rFonts w:ascii="Times New Roman" w:hAnsi="Times New Roman" w:cs="Times New Roman"/>
          <w:sz w:val="24"/>
          <w:szCs w:val="24"/>
        </w:rPr>
        <w:t xml:space="preserve"> выполнение</w:t>
      </w:r>
      <w:r>
        <w:rPr>
          <w:rFonts w:ascii="Times New Roman" w:hAnsi="Times New Roman" w:cs="Times New Roman"/>
          <w:sz w:val="24"/>
          <w:szCs w:val="24"/>
        </w:rPr>
        <w:t xml:space="preserve"> практических заданий.</w:t>
      </w:r>
      <w:r w:rsidRPr="007B23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96115" w:rsidRDefault="00096115" w:rsidP="00096115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7B2314">
        <w:rPr>
          <w:rFonts w:ascii="Times New Roman" w:hAnsi="Times New Roman" w:cs="Times New Roman"/>
          <w:i/>
          <w:sz w:val="24"/>
          <w:szCs w:val="24"/>
        </w:rPr>
        <w:t>Итоговый контроль</w:t>
      </w:r>
      <w:r w:rsidRPr="007B2314">
        <w:rPr>
          <w:rFonts w:ascii="Times New Roman" w:hAnsi="Times New Roman" w:cs="Times New Roman"/>
          <w:sz w:val="24"/>
          <w:szCs w:val="24"/>
        </w:rPr>
        <w:t xml:space="preserve"> осуществляется в форме </w:t>
      </w:r>
      <w:r w:rsidR="00C123CC" w:rsidRPr="00C123CC">
        <w:rPr>
          <w:rFonts w:ascii="Times New Roman" w:hAnsi="Times New Roman" w:cs="Times New Roman"/>
          <w:sz w:val="24"/>
        </w:rPr>
        <w:t>завершающего занятия, защиты проекта</w:t>
      </w:r>
    </w:p>
    <w:p w:rsidR="00096115" w:rsidRDefault="00096115" w:rsidP="00096115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7B2314">
        <w:rPr>
          <w:rFonts w:ascii="Times New Roman" w:hAnsi="Times New Roman" w:cs="Times New Roman"/>
          <w:sz w:val="24"/>
          <w:szCs w:val="24"/>
        </w:rPr>
        <w:lastRenderedPageBreak/>
        <w:t xml:space="preserve">Уровни освоения Программы: высокий, средний, низкий. </w:t>
      </w:r>
    </w:p>
    <w:p w:rsidR="00096115" w:rsidRDefault="00096115" w:rsidP="00096115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7B2314">
        <w:rPr>
          <w:rFonts w:ascii="Times New Roman" w:hAnsi="Times New Roman" w:cs="Times New Roman"/>
          <w:sz w:val="24"/>
          <w:szCs w:val="24"/>
        </w:rPr>
        <w:t xml:space="preserve">При </w:t>
      </w:r>
      <w:r w:rsidRPr="007B2314">
        <w:rPr>
          <w:rFonts w:ascii="Times New Roman" w:hAnsi="Times New Roman" w:cs="Times New Roman"/>
          <w:i/>
          <w:sz w:val="24"/>
          <w:szCs w:val="24"/>
        </w:rPr>
        <w:t>высоком уровне освоения</w:t>
      </w:r>
      <w:r w:rsidRPr="007B2314">
        <w:rPr>
          <w:rFonts w:ascii="Times New Roman" w:hAnsi="Times New Roman" w:cs="Times New Roman"/>
          <w:sz w:val="24"/>
          <w:szCs w:val="24"/>
        </w:rPr>
        <w:t xml:space="preserve"> Программы обучающийся демонстрирует высоку</w:t>
      </w:r>
      <w:r w:rsidR="00C123CC">
        <w:rPr>
          <w:rFonts w:ascii="Times New Roman" w:hAnsi="Times New Roman" w:cs="Times New Roman"/>
          <w:sz w:val="24"/>
          <w:szCs w:val="24"/>
        </w:rPr>
        <w:t xml:space="preserve">ю заинтересованность в учебной и </w:t>
      </w:r>
      <w:r w:rsidRPr="007B2314">
        <w:rPr>
          <w:rFonts w:ascii="Times New Roman" w:hAnsi="Times New Roman" w:cs="Times New Roman"/>
          <w:sz w:val="24"/>
          <w:szCs w:val="24"/>
        </w:rPr>
        <w:t>познавательной деятельности. Правильно обращается с</w:t>
      </w:r>
      <w:r w:rsidR="00C123CC">
        <w:rPr>
          <w:rFonts w:ascii="Times New Roman" w:hAnsi="Times New Roman" w:cs="Times New Roman"/>
          <w:sz w:val="24"/>
          <w:szCs w:val="24"/>
        </w:rPr>
        <w:t xml:space="preserve"> лабораторным</w:t>
      </w:r>
      <w:r w:rsidRPr="007B2314">
        <w:rPr>
          <w:rFonts w:ascii="Times New Roman" w:hAnsi="Times New Roman" w:cs="Times New Roman"/>
          <w:sz w:val="24"/>
          <w:szCs w:val="24"/>
        </w:rPr>
        <w:t xml:space="preserve"> </w:t>
      </w:r>
      <w:r w:rsidR="00C123CC">
        <w:rPr>
          <w:rFonts w:ascii="Times New Roman" w:hAnsi="Times New Roman" w:cs="Times New Roman"/>
          <w:sz w:val="24"/>
          <w:szCs w:val="24"/>
        </w:rPr>
        <w:t>оборудованием</w:t>
      </w:r>
      <w:r w:rsidRPr="007B2314">
        <w:rPr>
          <w:rFonts w:ascii="Times New Roman" w:hAnsi="Times New Roman" w:cs="Times New Roman"/>
          <w:sz w:val="24"/>
          <w:szCs w:val="24"/>
        </w:rPr>
        <w:t xml:space="preserve">, умеет следовать устным инструкциям и работать в коллективе. </w:t>
      </w:r>
    </w:p>
    <w:p w:rsidR="00096115" w:rsidRDefault="00096115" w:rsidP="00096115">
      <w:pPr>
        <w:shd w:val="clear" w:color="auto" w:fill="FFFFFF"/>
        <w:spacing w:after="0" w:line="240" w:lineRule="auto"/>
        <w:ind w:right="384"/>
        <w:rPr>
          <w:rFonts w:ascii="Times New Roman" w:hAnsi="Times New Roman" w:cs="Times New Roman"/>
          <w:sz w:val="24"/>
          <w:szCs w:val="24"/>
        </w:rPr>
      </w:pPr>
      <w:r w:rsidRPr="007B2314">
        <w:rPr>
          <w:rFonts w:ascii="Times New Roman" w:hAnsi="Times New Roman" w:cs="Times New Roman"/>
          <w:sz w:val="24"/>
          <w:szCs w:val="24"/>
        </w:rPr>
        <w:t xml:space="preserve">При </w:t>
      </w:r>
      <w:r w:rsidRPr="007B2314">
        <w:rPr>
          <w:rFonts w:ascii="Times New Roman" w:hAnsi="Times New Roman" w:cs="Times New Roman"/>
          <w:i/>
          <w:sz w:val="24"/>
          <w:szCs w:val="24"/>
        </w:rPr>
        <w:t>среднем уровне освоения</w:t>
      </w:r>
      <w:r w:rsidRPr="007B2314">
        <w:rPr>
          <w:rFonts w:ascii="Times New Roman" w:hAnsi="Times New Roman" w:cs="Times New Roman"/>
          <w:sz w:val="24"/>
          <w:szCs w:val="24"/>
        </w:rPr>
        <w:t xml:space="preserve"> Программы обучающийся демонстрирует достаточн</w:t>
      </w:r>
      <w:r w:rsidR="00C123CC">
        <w:rPr>
          <w:rFonts w:ascii="Times New Roman" w:hAnsi="Times New Roman" w:cs="Times New Roman"/>
          <w:sz w:val="24"/>
          <w:szCs w:val="24"/>
        </w:rPr>
        <w:t>ую заинтересованность в учебной и</w:t>
      </w:r>
      <w:r w:rsidRPr="007B2314">
        <w:rPr>
          <w:rFonts w:ascii="Times New Roman" w:hAnsi="Times New Roman" w:cs="Times New Roman"/>
          <w:sz w:val="24"/>
          <w:szCs w:val="24"/>
        </w:rPr>
        <w:t xml:space="preserve"> познавательной деятельности. Для успешной работы в коллективе необходима помощь педагога. </w:t>
      </w:r>
    </w:p>
    <w:p w:rsidR="00096115" w:rsidRPr="004827A5" w:rsidRDefault="00096115" w:rsidP="004827A5">
      <w:pPr>
        <w:shd w:val="clear" w:color="auto" w:fill="FFFFFF"/>
        <w:spacing w:after="0" w:line="240" w:lineRule="auto"/>
        <w:ind w:right="384"/>
      </w:pPr>
      <w:r w:rsidRPr="007B2314">
        <w:rPr>
          <w:rFonts w:ascii="Times New Roman" w:hAnsi="Times New Roman" w:cs="Times New Roman"/>
          <w:sz w:val="24"/>
          <w:szCs w:val="24"/>
        </w:rPr>
        <w:t xml:space="preserve">При </w:t>
      </w:r>
      <w:r w:rsidRPr="007B2314">
        <w:rPr>
          <w:rFonts w:ascii="Times New Roman" w:hAnsi="Times New Roman" w:cs="Times New Roman"/>
          <w:i/>
          <w:sz w:val="24"/>
          <w:szCs w:val="24"/>
        </w:rPr>
        <w:t>низком уровне освоения</w:t>
      </w:r>
      <w:r w:rsidRPr="007B2314">
        <w:rPr>
          <w:rFonts w:ascii="Times New Roman" w:hAnsi="Times New Roman" w:cs="Times New Roman"/>
          <w:sz w:val="24"/>
          <w:szCs w:val="24"/>
        </w:rPr>
        <w:t xml:space="preserve"> Программы обучающ</w:t>
      </w:r>
      <w:r w:rsidR="00C123CC">
        <w:rPr>
          <w:rFonts w:ascii="Times New Roman" w:hAnsi="Times New Roman" w:cs="Times New Roman"/>
          <w:sz w:val="24"/>
          <w:szCs w:val="24"/>
        </w:rPr>
        <w:t>ийся не заинтересован в учебной и</w:t>
      </w:r>
      <w:r w:rsidRPr="007B2314">
        <w:rPr>
          <w:rFonts w:ascii="Times New Roman" w:hAnsi="Times New Roman" w:cs="Times New Roman"/>
          <w:sz w:val="24"/>
          <w:szCs w:val="24"/>
        </w:rPr>
        <w:t xml:space="preserve"> познавательной деятельности</w:t>
      </w:r>
      <w:r>
        <w:t xml:space="preserve">. </w:t>
      </w:r>
      <w:r w:rsidRPr="007B2314">
        <w:rPr>
          <w:rFonts w:ascii="Times New Roman" w:hAnsi="Times New Roman" w:cs="Times New Roman"/>
          <w:sz w:val="24"/>
          <w:szCs w:val="24"/>
        </w:rPr>
        <w:t>Слабо владеет материалом Программы, не может принимать участие в коллективной работе</w:t>
      </w:r>
      <w:r>
        <w:t>.</w:t>
      </w:r>
    </w:p>
    <w:p w:rsidR="004827A5" w:rsidRPr="00B63FB8" w:rsidRDefault="004827A5" w:rsidP="004827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FB8">
        <w:rPr>
          <w:rFonts w:ascii="Times New Roman" w:hAnsi="Times New Roman" w:cs="Times New Roman"/>
          <w:b/>
          <w:sz w:val="24"/>
          <w:szCs w:val="24"/>
        </w:rPr>
        <w:t>3.2. Методические материалы</w:t>
      </w:r>
    </w:p>
    <w:p w:rsidR="004827A5" w:rsidRPr="00B63FB8" w:rsidRDefault="004827A5" w:rsidP="00482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3FB8">
        <w:rPr>
          <w:rFonts w:ascii="Times New Roman" w:hAnsi="Times New Roman" w:cs="Times New Roman"/>
          <w:sz w:val="24"/>
          <w:szCs w:val="24"/>
        </w:rPr>
        <w:t>Методические материалы, а именно: планы-конспекты занятий, годовой план воспитательной работы, сценарии воспитательных мероприятий, дидактический материал хранятся у педагога в отдельной папке.</w:t>
      </w:r>
    </w:p>
    <w:p w:rsidR="004827A5" w:rsidRPr="00B63FB8" w:rsidRDefault="004827A5" w:rsidP="004827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FB8">
        <w:rPr>
          <w:rFonts w:ascii="Times New Roman" w:hAnsi="Times New Roman" w:cs="Times New Roman"/>
          <w:b/>
          <w:sz w:val="24"/>
          <w:szCs w:val="24"/>
        </w:rPr>
        <w:t>3.3.Календарно-тематическое планирование</w:t>
      </w:r>
    </w:p>
    <w:p w:rsidR="004827A5" w:rsidRPr="004827A5" w:rsidRDefault="004827A5" w:rsidP="004827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FB8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Мир химии</w:t>
      </w:r>
      <w:r w:rsidRPr="00B63FB8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7"/>
        <w:tblW w:w="9747" w:type="dxa"/>
        <w:tblLayout w:type="fixed"/>
        <w:tblLook w:val="04A0"/>
      </w:tblPr>
      <w:tblGrid>
        <w:gridCol w:w="675"/>
        <w:gridCol w:w="3828"/>
        <w:gridCol w:w="992"/>
        <w:gridCol w:w="850"/>
        <w:gridCol w:w="851"/>
        <w:gridCol w:w="1701"/>
        <w:gridCol w:w="850"/>
      </w:tblGrid>
      <w:tr w:rsidR="004827A5" w:rsidTr="00F433B4">
        <w:trPr>
          <w:trHeight w:val="270"/>
        </w:trPr>
        <w:tc>
          <w:tcPr>
            <w:tcW w:w="675" w:type="dxa"/>
            <w:vMerge w:val="restart"/>
          </w:tcPr>
          <w:p w:rsidR="004827A5" w:rsidRDefault="004827A5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Merge w:val="restart"/>
          </w:tcPr>
          <w:p w:rsidR="004827A5" w:rsidRDefault="004827A5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 -предмета</w:t>
            </w:r>
          </w:p>
        </w:tc>
        <w:tc>
          <w:tcPr>
            <w:tcW w:w="992" w:type="dxa"/>
            <w:vMerge w:val="restart"/>
          </w:tcPr>
          <w:p w:rsidR="004827A5" w:rsidRDefault="004827A5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4827A5" w:rsidRDefault="004827A5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827A5" w:rsidRDefault="004827A5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4827A5" w:rsidRPr="00087FEA" w:rsidRDefault="004827A5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FEA">
              <w:rPr>
                <w:rFonts w:ascii="Times New Roman" w:hAnsi="Times New Roman" w:cs="Times New Roman"/>
                <w:sz w:val="24"/>
                <w:szCs w:val="24"/>
              </w:rPr>
              <w:t>Форма аттестации/ контроля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</w:tcPr>
          <w:p w:rsidR="004827A5" w:rsidRPr="00087FEA" w:rsidRDefault="004827A5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FEA">
              <w:rPr>
                <w:rFonts w:ascii="Times New Roman" w:hAnsi="Times New Roman" w:cs="Times New Roman"/>
                <w:sz w:val="24"/>
                <w:szCs w:val="24"/>
              </w:rPr>
              <w:t>Примечание (корректировка)</w:t>
            </w:r>
          </w:p>
        </w:tc>
      </w:tr>
      <w:tr w:rsidR="004827A5" w:rsidTr="00F433B4">
        <w:trPr>
          <w:trHeight w:val="285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4827A5" w:rsidRDefault="004827A5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</w:tcBorders>
          </w:tcPr>
          <w:p w:rsidR="004827A5" w:rsidRDefault="004827A5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827A5" w:rsidRPr="005224DD" w:rsidRDefault="004827A5" w:rsidP="00F43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4827A5" w:rsidRPr="005224DD" w:rsidRDefault="004827A5" w:rsidP="00F43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DD">
              <w:rPr>
                <w:rFonts w:ascii="Times New Roman" w:hAnsi="Times New Roman" w:cs="Times New Roman"/>
                <w:sz w:val="24"/>
                <w:szCs w:val="24"/>
              </w:rPr>
              <w:t>По план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4827A5" w:rsidRPr="005224DD" w:rsidRDefault="004827A5" w:rsidP="00F43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DD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4827A5" w:rsidRPr="005224DD" w:rsidRDefault="004827A5" w:rsidP="00F43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4827A5" w:rsidRPr="005224DD" w:rsidRDefault="004827A5" w:rsidP="00F43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7A5" w:rsidRPr="00CB45DA" w:rsidTr="00F433B4">
        <w:trPr>
          <w:trHeight w:val="315"/>
        </w:trPr>
        <w:tc>
          <w:tcPr>
            <w:tcW w:w="675" w:type="dxa"/>
            <w:tcBorders>
              <w:top w:val="single" w:sz="4" w:space="0" w:color="auto"/>
            </w:tcBorders>
          </w:tcPr>
          <w:p w:rsidR="004827A5" w:rsidRPr="00CB45DA" w:rsidRDefault="004827A5" w:rsidP="00F433B4">
            <w:pPr>
              <w:jc w:val="center"/>
              <w:rPr>
                <w:rFonts w:ascii="Times New Roman" w:hAnsi="Times New Roman" w:cs="Times New Roman"/>
              </w:rPr>
            </w:pPr>
            <w:r w:rsidRPr="00CB45DA">
              <w:rPr>
                <w:rFonts w:ascii="Times New Roman" w:hAnsi="Times New Roman" w:cs="Times New Roman"/>
              </w:rPr>
              <w:t>1</w:t>
            </w:r>
          </w:p>
          <w:p w:rsidR="004827A5" w:rsidRPr="00CB45DA" w:rsidRDefault="004827A5" w:rsidP="00F433B4">
            <w:pPr>
              <w:jc w:val="center"/>
              <w:rPr>
                <w:rFonts w:ascii="Times New Roman" w:hAnsi="Times New Roman" w:cs="Times New Roman"/>
              </w:rPr>
            </w:pPr>
            <w:r w:rsidRPr="00CB45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4827A5" w:rsidRPr="00CB45DA" w:rsidRDefault="004827A5" w:rsidP="00F433B4">
            <w:pPr>
              <w:jc w:val="center"/>
              <w:rPr>
                <w:rFonts w:ascii="Times New Roman" w:hAnsi="Times New Roman" w:cs="Times New Roman"/>
              </w:rPr>
            </w:pPr>
            <w:r w:rsidRPr="00CB45DA">
              <w:rPr>
                <w:rFonts w:ascii="Times New Roman" w:hAnsi="Times New Roman" w:cs="Times New Roman"/>
              </w:rPr>
              <w:t>Вводное занятие. Инструктаж по ТБ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7A5" w:rsidRPr="00CB45DA" w:rsidRDefault="004827A5" w:rsidP="00F433B4">
            <w:pPr>
              <w:jc w:val="center"/>
              <w:rPr>
                <w:rFonts w:ascii="Times New Roman" w:hAnsi="Times New Roman" w:cs="Times New Roman"/>
              </w:rPr>
            </w:pPr>
            <w:r w:rsidRPr="00CB45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4827A5" w:rsidRPr="00CB45DA" w:rsidRDefault="004827A5" w:rsidP="00F433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4827A5" w:rsidRPr="00CB45DA" w:rsidRDefault="004827A5" w:rsidP="00F433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4827A5" w:rsidRPr="00CB45DA" w:rsidRDefault="00F611BA" w:rsidP="00F433B4">
            <w:pPr>
              <w:jc w:val="center"/>
              <w:rPr>
                <w:rFonts w:ascii="Times New Roman" w:hAnsi="Times New Roman" w:cs="Times New Roman"/>
              </w:rPr>
            </w:pPr>
            <w:r w:rsidRPr="00CB45DA">
              <w:rPr>
                <w:rFonts w:ascii="Times New Roman" w:hAnsi="Times New Roman" w:cs="Times New Roman"/>
              </w:rPr>
              <w:t>Беседа/входной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4827A5" w:rsidRPr="00CB45DA" w:rsidRDefault="004827A5" w:rsidP="00F433B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27A5" w:rsidRPr="00CB45DA" w:rsidTr="00F433B4">
        <w:tc>
          <w:tcPr>
            <w:tcW w:w="8897" w:type="dxa"/>
            <w:gridSpan w:val="6"/>
            <w:tcBorders>
              <w:top w:val="single" w:sz="4" w:space="0" w:color="auto"/>
            </w:tcBorders>
          </w:tcPr>
          <w:p w:rsidR="004827A5" w:rsidRPr="00CB45DA" w:rsidRDefault="00F611BA" w:rsidP="00F611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45DA">
              <w:rPr>
                <w:rFonts w:ascii="Times New Roman" w:hAnsi="Times New Roman" w:cs="Times New Roman"/>
                <w:b/>
              </w:rPr>
              <w:t>Вещества в быту (64</w:t>
            </w:r>
            <w:r w:rsidR="004827A5" w:rsidRPr="00CB45DA">
              <w:rPr>
                <w:rFonts w:ascii="Times New Roman" w:hAnsi="Times New Roman" w:cs="Times New Roman"/>
                <w:b/>
              </w:rPr>
              <w:t>ч)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827A5" w:rsidRPr="00CB45DA" w:rsidRDefault="004827A5" w:rsidP="00F433B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27A5" w:rsidRPr="00CB45DA" w:rsidTr="00F433B4">
        <w:tc>
          <w:tcPr>
            <w:tcW w:w="675" w:type="dxa"/>
          </w:tcPr>
          <w:p w:rsidR="004827A5" w:rsidRPr="00CB45DA" w:rsidRDefault="004827A5" w:rsidP="00F433B4">
            <w:pPr>
              <w:jc w:val="center"/>
              <w:rPr>
                <w:rFonts w:ascii="Times New Roman" w:hAnsi="Times New Roman" w:cs="Times New Roman"/>
              </w:rPr>
            </w:pPr>
            <w:r w:rsidRPr="00CB45DA">
              <w:rPr>
                <w:rFonts w:ascii="Times New Roman" w:hAnsi="Times New Roman" w:cs="Times New Roman"/>
              </w:rPr>
              <w:t>3</w:t>
            </w:r>
          </w:p>
          <w:p w:rsidR="004827A5" w:rsidRDefault="004827A5" w:rsidP="00F433B4">
            <w:pPr>
              <w:jc w:val="center"/>
              <w:rPr>
                <w:rFonts w:ascii="Times New Roman" w:hAnsi="Times New Roman" w:cs="Times New Roman"/>
              </w:rPr>
            </w:pPr>
            <w:r w:rsidRPr="00CB45DA">
              <w:rPr>
                <w:rFonts w:ascii="Times New Roman" w:hAnsi="Times New Roman" w:cs="Times New Roman"/>
              </w:rPr>
              <w:t>4</w:t>
            </w:r>
          </w:p>
          <w:p w:rsidR="00CB45DA" w:rsidRDefault="00CB45DA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CB45DA" w:rsidRDefault="00CB45DA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CB45DA" w:rsidRDefault="00CB45DA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CB45DA" w:rsidRDefault="00CB45DA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CB45DA" w:rsidRDefault="00CB45DA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CB45DA" w:rsidRDefault="00CB45DA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CB45DA" w:rsidRDefault="00CB45DA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CB45DA" w:rsidRDefault="00CB45DA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CB45DA" w:rsidRDefault="00CB45DA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CB45DA" w:rsidRDefault="00CB45DA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CB45DA" w:rsidRDefault="00CB45DA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CB45DA" w:rsidRDefault="00CB45DA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CB45DA" w:rsidRDefault="00CB45DA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CB45DA" w:rsidRDefault="00CB45DA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CB45DA" w:rsidRDefault="00CB45DA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CB45DA" w:rsidRDefault="00CB45DA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CB45DA" w:rsidRDefault="00CB45DA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CB45DA" w:rsidRPr="00CB45DA" w:rsidRDefault="00CB45DA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828" w:type="dxa"/>
          </w:tcPr>
          <w:p w:rsidR="004827A5" w:rsidRPr="00CB45DA" w:rsidRDefault="0069034D" w:rsidP="00F433B4">
            <w:pPr>
              <w:rPr>
                <w:rFonts w:ascii="Times New Roman" w:hAnsi="Times New Roman" w:cs="Times New Roman"/>
              </w:rPr>
            </w:pPr>
            <w:r w:rsidRPr="00CB45DA">
              <w:rPr>
                <w:rFonts w:ascii="Times New Roman" w:hAnsi="Times New Roman" w:cs="Times New Roman"/>
              </w:rPr>
              <w:t>Кухня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827A5" w:rsidRPr="00CB45DA" w:rsidRDefault="004827A5" w:rsidP="00F433B4">
            <w:pPr>
              <w:jc w:val="center"/>
              <w:rPr>
                <w:rFonts w:ascii="Times New Roman" w:hAnsi="Times New Roman" w:cs="Times New Roman"/>
              </w:rPr>
            </w:pPr>
            <w:r w:rsidRPr="00CB45DA">
              <w:rPr>
                <w:rFonts w:ascii="Times New Roman" w:hAnsi="Times New Roman" w:cs="Times New Roman"/>
              </w:rPr>
              <w:t>2</w:t>
            </w:r>
            <w:r w:rsidR="0069034D" w:rsidRPr="00CB45D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4827A5" w:rsidRPr="00CB45DA" w:rsidRDefault="004827A5" w:rsidP="00F433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27A5" w:rsidRPr="00CB45DA" w:rsidRDefault="004827A5" w:rsidP="00F433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9034D" w:rsidRPr="00CB45DA" w:rsidRDefault="0069034D" w:rsidP="0069034D">
            <w:pPr>
              <w:pStyle w:val="TableParagraph"/>
              <w:spacing w:line="218" w:lineRule="exact"/>
              <w:ind w:left="106"/>
            </w:pPr>
            <w:r w:rsidRPr="00CB45DA">
              <w:rPr>
                <w:lang w:val="en-US"/>
              </w:rPr>
              <w:t>Наблюдение/</w:t>
            </w:r>
          </w:p>
          <w:p w:rsidR="004827A5" w:rsidRPr="00CB45DA" w:rsidRDefault="0069034D" w:rsidP="0069034D">
            <w:pPr>
              <w:jc w:val="center"/>
              <w:rPr>
                <w:rFonts w:ascii="Times New Roman" w:hAnsi="Times New Roman" w:cs="Times New Roman"/>
              </w:rPr>
            </w:pPr>
            <w:r w:rsidRPr="00CB45DA">
              <w:rPr>
                <w:rFonts w:ascii="Times New Roman" w:hAnsi="Times New Roman" w:cs="Times New Roman"/>
                <w:lang w:val="en-US"/>
              </w:rPr>
              <w:t>Текущий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827A5" w:rsidRPr="00CB45DA" w:rsidRDefault="004827A5" w:rsidP="00F433B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27A5" w:rsidRPr="00CB45DA" w:rsidTr="00F433B4">
        <w:tc>
          <w:tcPr>
            <w:tcW w:w="675" w:type="dxa"/>
          </w:tcPr>
          <w:p w:rsidR="004827A5" w:rsidRDefault="00CB45DA" w:rsidP="00CB4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CB45DA" w:rsidRDefault="00CB45DA" w:rsidP="00CB4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CB45DA" w:rsidRDefault="00CB45DA" w:rsidP="00CB4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CB45DA" w:rsidRDefault="00CB45DA" w:rsidP="00CB4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:rsidR="00CB45DA" w:rsidRDefault="00CB45DA" w:rsidP="00CB4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CB45DA" w:rsidRDefault="00CB45DA" w:rsidP="00CB4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:rsidR="00CB45DA" w:rsidRDefault="00CB45DA" w:rsidP="00CB4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  <w:p w:rsidR="00CB45DA" w:rsidRDefault="00CB45DA" w:rsidP="00CB4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  <w:p w:rsidR="00CB45DA" w:rsidRDefault="00CB45DA" w:rsidP="00CB4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  <w:p w:rsidR="00CB45DA" w:rsidRPr="00CB45DA" w:rsidRDefault="00CB45DA" w:rsidP="00CB4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828" w:type="dxa"/>
          </w:tcPr>
          <w:p w:rsidR="004827A5" w:rsidRPr="00CB45DA" w:rsidRDefault="0069034D" w:rsidP="00F433B4">
            <w:pPr>
              <w:rPr>
                <w:rFonts w:ascii="Times New Roman" w:hAnsi="Times New Roman" w:cs="Times New Roman"/>
              </w:rPr>
            </w:pPr>
            <w:r w:rsidRPr="00CB45DA">
              <w:rPr>
                <w:rFonts w:ascii="Times New Roman" w:hAnsi="Times New Roman" w:cs="Times New Roman"/>
              </w:rPr>
              <w:lastRenderedPageBreak/>
              <w:t>Аптечка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827A5" w:rsidRPr="00CB45DA" w:rsidRDefault="0069034D" w:rsidP="00F433B4">
            <w:pPr>
              <w:jc w:val="center"/>
              <w:rPr>
                <w:rFonts w:ascii="Times New Roman" w:hAnsi="Times New Roman" w:cs="Times New Roman"/>
              </w:rPr>
            </w:pPr>
            <w:r w:rsidRPr="00CB45D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4827A5" w:rsidRPr="00CB45DA" w:rsidRDefault="004827A5" w:rsidP="00F433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27A5" w:rsidRPr="00CB45DA" w:rsidRDefault="004827A5" w:rsidP="00F433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45DA" w:rsidRPr="00CB45DA" w:rsidRDefault="00CB45DA" w:rsidP="00CB45DA">
            <w:pPr>
              <w:pStyle w:val="TableParagraph"/>
              <w:spacing w:line="218" w:lineRule="exact"/>
              <w:ind w:left="106"/>
            </w:pPr>
            <w:r w:rsidRPr="00CB45DA">
              <w:rPr>
                <w:lang w:val="en-US"/>
              </w:rPr>
              <w:t>Наблюдение/</w:t>
            </w:r>
          </w:p>
          <w:p w:rsidR="004827A5" w:rsidRPr="00CB45DA" w:rsidRDefault="00CB45DA" w:rsidP="00CB45DA">
            <w:pPr>
              <w:jc w:val="center"/>
              <w:rPr>
                <w:rFonts w:ascii="Times New Roman" w:hAnsi="Times New Roman" w:cs="Times New Roman"/>
              </w:rPr>
            </w:pPr>
            <w:r w:rsidRPr="00CB45DA">
              <w:rPr>
                <w:rFonts w:ascii="Times New Roman" w:hAnsi="Times New Roman" w:cs="Times New Roman"/>
                <w:lang w:val="en-US"/>
              </w:rPr>
              <w:t>Текущий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827A5" w:rsidRPr="00CB45DA" w:rsidRDefault="004827A5" w:rsidP="00F433B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27A5" w:rsidRPr="00CB45DA" w:rsidTr="00F433B4">
        <w:tc>
          <w:tcPr>
            <w:tcW w:w="675" w:type="dxa"/>
          </w:tcPr>
          <w:p w:rsidR="004827A5" w:rsidRDefault="00CB45DA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</w:t>
            </w:r>
          </w:p>
          <w:p w:rsidR="00CB45DA" w:rsidRDefault="00CB45DA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  <w:p w:rsidR="00CB45DA" w:rsidRDefault="00CB45DA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CB45DA" w:rsidRDefault="00CB45DA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CB45DA" w:rsidRDefault="00CB45DA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  <w:p w:rsidR="00CB45DA" w:rsidRDefault="00CB45DA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  <w:p w:rsidR="00CB45DA" w:rsidRDefault="00CB45DA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  <w:p w:rsidR="00CB45DA" w:rsidRDefault="00CB45DA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CB45DA" w:rsidRDefault="00CB45DA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  <w:p w:rsidR="00CB45DA" w:rsidRPr="00CB45DA" w:rsidRDefault="00CB45DA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828" w:type="dxa"/>
          </w:tcPr>
          <w:p w:rsidR="004827A5" w:rsidRPr="00CB45DA" w:rsidRDefault="0069034D" w:rsidP="00F433B4">
            <w:pPr>
              <w:rPr>
                <w:rFonts w:ascii="Times New Roman" w:hAnsi="Times New Roman" w:cs="Times New Roman"/>
              </w:rPr>
            </w:pPr>
            <w:r w:rsidRPr="00CB45DA">
              <w:rPr>
                <w:rFonts w:ascii="Times New Roman" w:hAnsi="Times New Roman" w:cs="Times New Roman"/>
              </w:rPr>
              <w:t>Ванная комната и умывальник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827A5" w:rsidRPr="00CB45DA" w:rsidRDefault="0069034D" w:rsidP="00F433B4">
            <w:pPr>
              <w:jc w:val="center"/>
              <w:rPr>
                <w:rFonts w:ascii="Times New Roman" w:hAnsi="Times New Roman" w:cs="Times New Roman"/>
              </w:rPr>
            </w:pPr>
            <w:r w:rsidRPr="00CB45D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4827A5" w:rsidRPr="00CB45DA" w:rsidRDefault="004827A5" w:rsidP="00F433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27A5" w:rsidRPr="00CB45DA" w:rsidRDefault="004827A5" w:rsidP="00F433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45DA" w:rsidRPr="00CB45DA" w:rsidRDefault="00CB45DA" w:rsidP="00CB45DA">
            <w:pPr>
              <w:pStyle w:val="TableParagraph"/>
              <w:spacing w:line="218" w:lineRule="exact"/>
              <w:ind w:left="106"/>
            </w:pPr>
            <w:r w:rsidRPr="00CB45DA">
              <w:rPr>
                <w:lang w:val="en-US"/>
              </w:rPr>
              <w:t>Наблюдение/</w:t>
            </w:r>
          </w:p>
          <w:p w:rsidR="004827A5" w:rsidRPr="00CB45DA" w:rsidRDefault="00CB45DA" w:rsidP="00CB45DA">
            <w:pPr>
              <w:jc w:val="center"/>
              <w:rPr>
                <w:rFonts w:ascii="Times New Roman" w:hAnsi="Times New Roman" w:cs="Times New Roman"/>
              </w:rPr>
            </w:pPr>
            <w:r w:rsidRPr="00CB45DA">
              <w:rPr>
                <w:rFonts w:ascii="Times New Roman" w:hAnsi="Times New Roman" w:cs="Times New Roman"/>
                <w:lang w:val="en-US"/>
              </w:rPr>
              <w:t>Текущий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827A5" w:rsidRPr="00CB45DA" w:rsidRDefault="004827A5" w:rsidP="00F433B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27A5" w:rsidRPr="00CB45DA" w:rsidTr="00F433B4">
        <w:tc>
          <w:tcPr>
            <w:tcW w:w="675" w:type="dxa"/>
          </w:tcPr>
          <w:p w:rsidR="004827A5" w:rsidRDefault="00F60736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  <w:p w:rsidR="00F60736" w:rsidRDefault="00F60736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  <w:p w:rsidR="00F60736" w:rsidRDefault="00F60736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F60736" w:rsidRPr="00CB45DA" w:rsidRDefault="00F60736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828" w:type="dxa"/>
          </w:tcPr>
          <w:p w:rsidR="004827A5" w:rsidRPr="00CB45DA" w:rsidRDefault="0069034D" w:rsidP="00F433B4">
            <w:pPr>
              <w:rPr>
                <w:rFonts w:ascii="Times New Roman" w:hAnsi="Times New Roman" w:cs="Times New Roman"/>
              </w:rPr>
            </w:pPr>
            <w:r w:rsidRPr="00CB45DA">
              <w:rPr>
                <w:rFonts w:ascii="Times New Roman" w:hAnsi="Times New Roman" w:cs="Times New Roman"/>
              </w:rPr>
              <w:t>Туалетный столик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827A5" w:rsidRPr="00CB45DA" w:rsidRDefault="004827A5" w:rsidP="00F433B4">
            <w:pPr>
              <w:jc w:val="center"/>
              <w:rPr>
                <w:rFonts w:ascii="Times New Roman" w:hAnsi="Times New Roman" w:cs="Times New Roman"/>
              </w:rPr>
            </w:pPr>
            <w:r w:rsidRPr="00CB45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4827A5" w:rsidRPr="00CB45DA" w:rsidRDefault="004827A5" w:rsidP="00F433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27A5" w:rsidRPr="00CB45DA" w:rsidRDefault="004827A5" w:rsidP="00F433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45DA" w:rsidRPr="00CB45DA" w:rsidRDefault="00CB45DA" w:rsidP="00CB45DA">
            <w:pPr>
              <w:pStyle w:val="TableParagraph"/>
              <w:spacing w:line="218" w:lineRule="exact"/>
              <w:ind w:left="106"/>
            </w:pPr>
            <w:r w:rsidRPr="00CB45DA">
              <w:rPr>
                <w:lang w:val="en-US"/>
              </w:rPr>
              <w:t>Наблюдение/</w:t>
            </w:r>
          </w:p>
          <w:p w:rsidR="004827A5" w:rsidRPr="00CB45DA" w:rsidRDefault="00CB45DA" w:rsidP="00CB45DA">
            <w:pPr>
              <w:jc w:val="center"/>
              <w:rPr>
                <w:rFonts w:ascii="Times New Roman" w:hAnsi="Times New Roman" w:cs="Times New Roman"/>
              </w:rPr>
            </w:pPr>
            <w:r w:rsidRPr="00CB45DA">
              <w:rPr>
                <w:rFonts w:ascii="Times New Roman" w:hAnsi="Times New Roman" w:cs="Times New Roman"/>
                <w:lang w:val="en-US"/>
              </w:rPr>
              <w:t>Текущий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827A5" w:rsidRPr="00CB45DA" w:rsidRDefault="004827A5" w:rsidP="00F433B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034D" w:rsidRPr="00CB45DA" w:rsidTr="00F433B4">
        <w:tc>
          <w:tcPr>
            <w:tcW w:w="675" w:type="dxa"/>
          </w:tcPr>
          <w:p w:rsidR="0069034D" w:rsidRDefault="00F60736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  <w:p w:rsidR="00F60736" w:rsidRDefault="00F60736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  <w:p w:rsidR="00F60736" w:rsidRDefault="00F60736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  <w:p w:rsidR="00F60736" w:rsidRDefault="00F60736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  <w:p w:rsidR="00F60736" w:rsidRDefault="00F60736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  <w:p w:rsidR="00F60736" w:rsidRDefault="00F60736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  <w:p w:rsidR="00F60736" w:rsidRDefault="00F60736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  <w:p w:rsidR="00F60736" w:rsidRDefault="00F60736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  <w:p w:rsidR="00F60736" w:rsidRDefault="00F60736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  <w:p w:rsidR="00F60736" w:rsidRPr="00CB45DA" w:rsidRDefault="00F60736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828" w:type="dxa"/>
          </w:tcPr>
          <w:p w:rsidR="0069034D" w:rsidRPr="00CB45DA" w:rsidRDefault="0069034D" w:rsidP="00F433B4">
            <w:pPr>
              <w:rPr>
                <w:rFonts w:ascii="Times New Roman" w:hAnsi="Times New Roman" w:cs="Times New Roman"/>
              </w:rPr>
            </w:pPr>
            <w:r w:rsidRPr="00CB45DA">
              <w:rPr>
                <w:rFonts w:ascii="Times New Roman" w:hAnsi="Times New Roman" w:cs="Times New Roman"/>
              </w:rPr>
              <w:t>Папин «бардачок»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9034D" w:rsidRPr="00CB45DA" w:rsidRDefault="0069034D" w:rsidP="00F433B4">
            <w:pPr>
              <w:jc w:val="center"/>
              <w:rPr>
                <w:rFonts w:ascii="Times New Roman" w:hAnsi="Times New Roman" w:cs="Times New Roman"/>
              </w:rPr>
            </w:pPr>
            <w:r w:rsidRPr="00CB45D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69034D" w:rsidRPr="00CB45DA" w:rsidRDefault="0069034D" w:rsidP="00F433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9034D" w:rsidRPr="00CB45DA" w:rsidRDefault="0069034D" w:rsidP="00F433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45DA" w:rsidRPr="00CB45DA" w:rsidRDefault="00CB45DA" w:rsidP="00CB45DA">
            <w:pPr>
              <w:pStyle w:val="TableParagraph"/>
              <w:spacing w:line="218" w:lineRule="exact"/>
              <w:ind w:left="106"/>
            </w:pPr>
            <w:r w:rsidRPr="00CB45DA">
              <w:rPr>
                <w:lang w:val="en-US"/>
              </w:rPr>
              <w:t>Наблюдение/</w:t>
            </w:r>
          </w:p>
          <w:p w:rsidR="0069034D" w:rsidRPr="00CB45DA" w:rsidRDefault="00CB45DA" w:rsidP="00CB45DA">
            <w:pPr>
              <w:jc w:val="center"/>
              <w:rPr>
                <w:rFonts w:ascii="Times New Roman" w:hAnsi="Times New Roman" w:cs="Times New Roman"/>
              </w:rPr>
            </w:pPr>
            <w:r w:rsidRPr="00CB45DA">
              <w:rPr>
                <w:rFonts w:ascii="Times New Roman" w:hAnsi="Times New Roman" w:cs="Times New Roman"/>
                <w:lang w:val="en-US"/>
              </w:rPr>
              <w:t>Текущий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9034D" w:rsidRPr="00CB45DA" w:rsidRDefault="0069034D" w:rsidP="00F433B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034D" w:rsidRPr="00CB45DA" w:rsidTr="00F433B4">
        <w:tc>
          <w:tcPr>
            <w:tcW w:w="675" w:type="dxa"/>
          </w:tcPr>
          <w:p w:rsidR="0069034D" w:rsidRDefault="00F60736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  <w:p w:rsidR="00F60736" w:rsidRDefault="00F60736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  <w:p w:rsidR="00F60736" w:rsidRDefault="00F60736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  <w:p w:rsidR="00F60736" w:rsidRDefault="00F60736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  <w:p w:rsidR="00F60736" w:rsidRDefault="00F60736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  <w:p w:rsidR="00F60736" w:rsidRDefault="00F60736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  <w:p w:rsidR="00F60736" w:rsidRDefault="00F60736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  <w:p w:rsidR="00F60736" w:rsidRDefault="00F60736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  <w:p w:rsidR="00F60736" w:rsidRDefault="00F60736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  <w:p w:rsidR="00F60736" w:rsidRPr="00CB45DA" w:rsidRDefault="00F60736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828" w:type="dxa"/>
          </w:tcPr>
          <w:p w:rsidR="0069034D" w:rsidRPr="00CB45DA" w:rsidRDefault="0069034D" w:rsidP="00F433B4">
            <w:pPr>
              <w:rPr>
                <w:rFonts w:ascii="Times New Roman" w:hAnsi="Times New Roman" w:cs="Times New Roman"/>
              </w:rPr>
            </w:pPr>
            <w:r w:rsidRPr="00CB45DA">
              <w:rPr>
                <w:rFonts w:ascii="Times New Roman" w:hAnsi="Times New Roman" w:cs="Times New Roman"/>
              </w:rPr>
              <w:t>Садовый участок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9034D" w:rsidRPr="00CB45DA" w:rsidRDefault="00CB45DA" w:rsidP="00F43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69034D" w:rsidRPr="00CB45DA" w:rsidRDefault="0069034D" w:rsidP="00F433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9034D" w:rsidRPr="00CB45DA" w:rsidRDefault="0069034D" w:rsidP="00F433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45DA" w:rsidRPr="00CB45DA" w:rsidRDefault="00CB45DA" w:rsidP="00CB45DA">
            <w:pPr>
              <w:pStyle w:val="TableParagraph"/>
              <w:spacing w:line="218" w:lineRule="exact"/>
              <w:ind w:left="106"/>
            </w:pPr>
            <w:r w:rsidRPr="00CB45DA">
              <w:rPr>
                <w:lang w:val="en-US"/>
              </w:rPr>
              <w:t>Наблюдение/</w:t>
            </w:r>
          </w:p>
          <w:p w:rsidR="0069034D" w:rsidRPr="00CB45DA" w:rsidRDefault="00CB45DA" w:rsidP="00CB45DA">
            <w:pPr>
              <w:jc w:val="center"/>
              <w:rPr>
                <w:rFonts w:ascii="Times New Roman" w:hAnsi="Times New Roman" w:cs="Times New Roman"/>
              </w:rPr>
            </w:pPr>
            <w:r w:rsidRPr="00CB45DA">
              <w:rPr>
                <w:rFonts w:ascii="Times New Roman" w:hAnsi="Times New Roman" w:cs="Times New Roman"/>
                <w:lang w:val="en-US"/>
              </w:rPr>
              <w:t>Текущий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9034D" w:rsidRPr="00CB45DA" w:rsidRDefault="0069034D" w:rsidP="00F433B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034D" w:rsidRPr="00CB45DA" w:rsidTr="00F433B4">
        <w:tc>
          <w:tcPr>
            <w:tcW w:w="675" w:type="dxa"/>
          </w:tcPr>
          <w:p w:rsidR="0069034D" w:rsidRPr="00CB45DA" w:rsidRDefault="0069034D" w:rsidP="00F433B4">
            <w:pPr>
              <w:jc w:val="center"/>
              <w:rPr>
                <w:rFonts w:ascii="Times New Roman" w:hAnsi="Times New Roman" w:cs="Times New Roman"/>
              </w:rPr>
            </w:pPr>
            <w:r w:rsidRPr="00CB45DA">
              <w:rPr>
                <w:rFonts w:ascii="Times New Roman" w:hAnsi="Times New Roman" w:cs="Times New Roman"/>
              </w:rPr>
              <w:t>67</w:t>
            </w:r>
          </w:p>
          <w:p w:rsidR="0069034D" w:rsidRPr="00CB45DA" w:rsidRDefault="0069034D" w:rsidP="00F433B4">
            <w:pPr>
              <w:jc w:val="center"/>
              <w:rPr>
                <w:rFonts w:ascii="Times New Roman" w:hAnsi="Times New Roman" w:cs="Times New Roman"/>
              </w:rPr>
            </w:pPr>
            <w:r w:rsidRPr="00CB45D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828" w:type="dxa"/>
          </w:tcPr>
          <w:p w:rsidR="0069034D" w:rsidRPr="00CB45DA" w:rsidRDefault="0069034D" w:rsidP="00F433B4">
            <w:pPr>
              <w:rPr>
                <w:rFonts w:ascii="Times New Roman" w:hAnsi="Times New Roman" w:cs="Times New Roman"/>
              </w:rPr>
            </w:pPr>
            <w:r w:rsidRPr="00CB45DA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9034D" w:rsidRPr="00CB45DA" w:rsidRDefault="0069034D" w:rsidP="00F433B4">
            <w:pPr>
              <w:jc w:val="center"/>
              <w:rPr>
                <w:rFonts w:ascii="Times New Roman" w:hAnsi="Times New Roman" w:cs="Times New Roman"/>
              </w:rPr>
            </w:pPr>
            <w:r w:rsidRPr="00CB45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69034D" w:rsidRPr="00CB45DA" w:rsidRDefault="0069034D" w:rsidP="00F433B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9034D" w:rsidRPr="00CB45DA" w:rsidRDefault="0069034D" w:rsidP="00F433B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9034D" w:rsidRPr="00CB45DA" w:rsidRDefault="0069034D" w:rsidP="00F433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45DA">
              <w:rPr>
                <w:rFonts w:ascii="Times New Roman" w:hAnsi="Times New Roman" w:cs="Times New Roman"/>
              </w:rPr>
              <w:t>Наблюдение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9034D" w:rsidRPr="00CB45DA" w:rsidRDefault="0069034D" w:rsidP="00F433B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034D" w:rsidRPr="00CB45DA" w:rsidTr="00F433B4">
        <w:tc>
          <w:tcPr>
            <w:tcW w:w="4503" w:type="dxa"/>
            <w:gridSpan w:val="2"/>
          </w:tcPr>
          <w:p w:rsidR="0069034D" w:rsidRPr="00CB45DA" w:rsidRDefault="0069034D" w:rsidP="00F433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45DA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9034D" w:rsidRPr="00CB45DA" w:rsidRDefault="0069034D" w:rsidP="00F433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45DA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3402" w:type="dxa"/>
            <w:gridSpan w:val="3"/>
          </w:tcPr>
          <w:p w:rsidR="0069034D" w:rsidRPr="00CB45DA" w:rsidRDefault="0069034D" w:rsidP="00F433B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9034D" w:rsidRPr="00CB45DA" w:rsidRDefault="0069034D" w:rsidP="00F433B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811EB6" w:rsidRDefault="00811EB6" w:rsidP="00DF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EB6" w:rsidRDefault="00811EB6" w:rsidP="00DF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EB6" w:rsidRDefault="00811EB6" w:rsidP="00DF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EB6" w:rsidRDefault="00811EB6" w:rsidP="00DF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5CC" w:rsidRDefault="007475CC" w:rsidP="00DF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5CC" w:rsidRDefault="007475CC" w:rsidP="00DF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5CC" w:rsidRDefault="007475CC" w:rsidP="00DF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5CC" w:rsidRDefault="007475CC" w:rsidP="00DF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5CC" w:rsidRDefault="007475CC" w:rsidP="00DF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EB6" w:rsidRDefault="00811EB6" w:rsidP="00DF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EB6" w:rsidRDefault="00811EB6" w:rsidP="00DF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EB6" w:rsidRDefault="00811EB6" w:rsidP="00DF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4B26" w:rsidRPr="00B63FB8" w:rsidRDefault="00DF4B26" w:rsidP="00DF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FB8">
        <w:rPr>
          <w:rFonts w:ascii="Times New Roman" w:hAnsi="Times New Roman" w:cs="Times New Roman"/>
          <w:b/>
          <w:sz w:val="24"/>
          <w:szCs w:val="24"/>
        </w:rPr>
        <w:lastRenderedPageBreak/>
        <w:t>3.4. Лист корректировки.</w:t>
      </w:r>
    </w:p>
    <w:p w:rsidR="00DF4B26" w:rsidRPr="00B63FB8" w:rsidRDefault="00DF4B26" w:rsidP="00DF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FB8">
        <w:rPr>
          <w:rFonts w:ascii="Times New Roman" w:hAnsi="Times New Roman" w:cs="Times New Roman"/>
          <w:b/>
          <w:sz w:val="24"/>
          <w:szCs w:val="24"/>
        </w:rPr>
        <w:t>Лист корректировки дополнительной общеобразовательной общеразвивающей 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3FB8">
        <w:rPr>
          <w:rFonts w:ascii="Times New Roman" w:hAnsi="Times New Roman" w:cs="Times New Roman"/>
          <w:b/>
          <w:sz w:val="24"/>
          <w:szCs w:val="24"/>
        </w:rPr>
        <w:t>«</w:t>
      </w:r>
      <w:r w:rsidR="00811EB6">
        <w:rPr>
          <w:rFonts w:ascii="Times New Roman" w:hAnsi="Times New Roman" w:cs="Times New Roman"/>
          <w:b/>
          <w:sz w:val="24"/>
          <w:szCs w:val="24"/>
        </w:rPr>
        <w:t>Мир химии</w:t>
      </w:r>
      <w:r w:rsidRPr="00B63FB8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7"/>
        <w:tblW w:w="10173" w:type="dxa"/>
        <w:tblLook w:val="04A0"/>
      </w:tblPr>
      <w:tblGrid>
        <w:gridCol w:w="846"/>
        <w:gridCol w:w="4819"/>
        <w:gridCol w:w="2127"/>
        <w:gridCol w:w="2381"/>
      </w:tblGrid>
      <w:tr w:rsidR="00DF4B26" w:rsidRPr="00B63FB8" w:rsidTr="00A1193B">
        <w:tc>
          <w:tcPr>
            <w:tcW w:w="846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FB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19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FB8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2127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FB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81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F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Согласование с заведующим подразделения </w:t>
            </w:r>
          </w:p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FB8">
              <w:rPr>
                <w:rFonts w:ascii="Times New Roman" w:hAnsi="Times New Roman" w:cs="Times New Roman"/>
                <w:b/>
                <w:sz w:val="24"/>
                <w:szCs w:val="24"/>
              </w:rPr>
              <w:t>(подпись)</w:t>
            </w:r>
          </w:p>
        </w:tc>
      </w:tr>
      <w:tr w:rsidR="00DF4B26" w:rsidRPr="00B63FB8" w:rsidTr="00A1193B">
        <w:tc>
          <w:tcPr>
            <w:tcW w:w="846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26" w:rsidRPr="00B63FB8" w:rsidTr="00A1193B">
        <w:tc>
          <w:tcPr>
            <w:tcW w:w="846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26" w:rsidRPr="00B63FB8" w:rsidTr="00A1193B">
        <w:tc>
          <w:tcPr>
            <w:tcW w:w="846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26" w:rsidRPr="00B63FB8" w:rsidTr="00A1193B">
        <w:tc>
          <w:tcPr>
            <w:tcW w:w="846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26" w:rsidRPr="00B63FB8" w:rsidTr="00A1193B">
        <w:tc>
          <w:tcPr>
            <w:tcW w:w="846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26" w:rsidRPr="00B63FB8" w:rsidTr="00A1193B">
        <w:tc>
          <w:tcPr>
            <w:tcW w:w="846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26" w:rsidRPr="00B63FB8" w:rsidTr="00A1193B">
        <w:tc>
          <w:tcPr>
            <w:tcW w:w="846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26" w:rsidRPr="00B63FB8" w:rsidTr="00A1193B">
        <w:tc>
          <w:tcPr>
            <w:tcW w:w="846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26" w:rsidRPr="00B63FB8" w:rsidTr="00A1193B">
        <w:tc>
          <w:tcPr>
            <w:tcW w:w="846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26" w:rsidRPr="00B63FB8" w:rsidTr="00A1193B">
        <w:tc>
          <w:tcPr>
            <w:tcW w:w="846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26" w:rsidRPr="00B63FB8" w:rsidTr="00A1193B">
        <w:tc>
          <w:tcPr>
            <w:tcW w:w="846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26" w:rsidRPr="00B63FB8" w:rsidTr="00A1193B">
        <w:tc>
          <w:tcPr>
            <w:tcW w:w="846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26" w:rsidRPr="00B63FB8" w:rsidTr="00A1193B">
        <w:tc>
          <w:tcPr>
            <w:tcW w:w="846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26" w:rsidRPr="00B63FB8" w:rsidTr="00A1193B">
        <w:tc>
          <w:tcPr>
            <w:tcW w:w="846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26" w:rsidRPr="00B63FB8" w:rsidTr="00A1193B">
        <w:tc>
          <w:tcPr>
            <w:tcW w:w="846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26" w:rsidRPr="00B63FB8" w:rsidTr="00A1193B">
        <w:tc>
          <w:tcPr>
            <w:tcW w:w="846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26" w:rsidRPr="00B63FB8" w:rsidTr="00A1193B">
        <w:tc>
          <w:tcPr>
            <w:tcW w:w="846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26" w:rsidRPr="00B63FB8" w:rsidTr="00A1193B">
        <w:tc>
          <w:tcPr>
            <w:tcW w:w="846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26" w:rsidRPr="00B63FB8" w:rsidTr="00A1193B">
        <w:tc>
          <w:tcPr>
            <w:tcW w:w="846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26" w:rsidRPr="00B63FB8" w:rsidTr="00A1193B">
        <w:tc>
          <w:tcPr>
            <w:tcW w:w="846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26" w:rsidRPr="00B63FB8" w:rsidTr="00A1193B">
        <w:tc>
          <w:tcPr>
            <w:tcW w:w="846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26" w:rsidRPr="00B63FB8" w:rsidTr="00A1193B">
        <w:tc>
          <w:tcPr>
            <w:tcW w:w="846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26" w:rsidRPr="00B63FB8" w:rsidTr="00A1193B">
        <w:tc>
          <w:tcPr>
            <w:tcW w:w="846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26" w:rsidRPr="00B63FB8" w:rsidTr="00A1193B">
        <w:tc>
          <w:tcPr>
            <w:tcW w:w="846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26" w:rsidRPr="00B63FB8" w:rsidTr="00A1193B">
        <w:tc>
          <w:tcPr>
            <w:tcW w:w="846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26" w:rsidRPr="00B63FB8" w:rsidTr="00A1193B">
        <w:tc>
          <w:tcPr>
            <w:tcW w:w="846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26" w:rsidRPr="00B63FB8" w:rsidTr="00A1193B">
        <w:tc>
          <w:tcPr>
            <w:tcW w:w="846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26" w:rsidRPr="00B63FB8" w:rsidTr="00A1193B">
        <w:tc>
          <w:tcPr>
            <w:tcW w:w="846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DF4B26" w:rsidRPr="00B63FB8" w:rsidRDefault="00DF4B26" w:rsidP="00F43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F4B26" w:rsidRPr="00B63FB8" w:rsidRDefault="00DF4B26" w:rsidP="00DF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4B26" w:rsidRPr="00B63FB8" w:rsidRDefault="00DF4B26" w:rsidP="00DF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4B26" w:rsidRPr="00B63FB8" w:rsidRDefault="00DF4B26" w:rsidP="00DF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FB8">
        <w:rPr>
          <w:rFonts w:ascii="Times New Roman" w:hAnsi="Times New Roman" w:cs="Times New Roman"/>
          <w:b/>
          <w:sz w:val="24"/>
          <w:szCs w:val="24"/>
        </w:rPr>
        <w:t>3.5. План воспитательной работы.</w:t>
      </w:r>
    </w:p>
    <w:p w:rsidR="00DF4B26" w:rsidRPr="00B63FB8" w:rsidRDefault="00DF4B26" w:rsidP="00DF4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3FB8">
        <w:rPr>
          <w:rFonts w:ascii="Times New Roman" w:hAnsi="Times New Roman" w:cs="Times New Roman"/>
          <w:sz w:val="24"/>
          <w:szCs w:val="24"/>
        </w:rPr>
        <w:t>План воспитательной работы хранится в отдельной папке учителя.</w:t>
      </w:r>
    </w:p>
    <w:p w:rsidR="00686D78" w:rsidRPr="00686D78" w:rsidRDefault="00686D78" w:rsidP="0014174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86D78" w:rsidRPr="00686D78" w:rsidSect="00FB5FEB">
      <w:footerReference w:type="default" r:id="rId8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E52" w:rsidRDefault="00304E52" w:rsidP="005C7644">
      <w:pPr>
        <w:spacing w:after="0" w:line="240" w:lineRule="auto"/>
      </w:pPr>
      <w:r>
        <w:separator/>
      </w:r>
    </w:p>
  </w:endnote>
  <w:endnote w:type="continuationSeparator" w:id="1">
    <w:p w:rsidR="00304E52" w:rsidRDefault="00304E52" w:rsidP="005C7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 New">
    <w:altName w:val="Textbook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05396886"/>
      <w:docPartObj>
        <w:docPartGallery w:val="Page Numbers (Bottom of Page)"/>
        <w:docPartUnique/>
      </w:docPartObj>
    </w:sdtPr>
    <w:sdtContent>
      <w:p w:rsidR="00AE16EE" w:rsidRDefault="009A0677">
        <w:pPr>
          <w:pStyle w:val="aa"/>
          <w:jc w:val="center"/>
        </w:pPr>
        <w:fldSimple w:instr=" PAGE   \* MERGEFORMAT ">
          <w:r w:rsidR="0004314A">
            <w:rPr>
              <w:noProof/>
            </w:rPr>
            <w:t>12</w:t>
          </w:r>
        </w:fldSimple>
      </w:p>
    </w:sdtContent>
  </w:sdt>
  <w:p w:rsidR="00FB5FEB" w:rsidRDefault="00FB5FE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E52" w:rsidRDefault="00304E52" w:rsidP="005C7644">
      <w:pPr>
        <w:spacing w:after="0" w:line="240" w:lineRule="auto"/>
      </w:pPr>
      <w:r>
        <w:separator/>
      </w:r>
    </w:p>
  </w:footnote>
  <w:footnote w:type="continuationSeparator" w:id="1">
    <w:p w:rsidR="00304E52" w:rsidRDefault="00304E52" w:rsidP="005C76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141"/>
    <w:multiLevelType w:val="hybridMultilevel"/>
    <w:tmpl w:val="6BFE79C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30B6950"/>
    <w:multiLevelType w:val="multilevel"/>
    <w:tmpl w:val="BAD4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67047"/>
    <w:multiLevelType w:val="multilevel"/>
    <w:tmpl w:val="25FCA75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1190DA2"/>
    <w:multiLevelType w:val="hybridMultilevel"/>
    <w:tmpl w:val="66EE1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74201"/>
    <w:multiLevelType w:val="multilevel"/>
    <w:tmpl w:val="C0CCFE9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65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0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40" w:hanging="2160"/>
      </w:pPr>
      <w:rPr>
        <w:rFonts w:hint="default"/>
      </w:rPr>
    </w:lvl>
  </w:abstractNum>
  <w:abstractNum w:abstractNumId="5">
    <w:nsid w:val="130964C8"/>
    <w:multiLevelType w:val="multilevel"/>
    <w:tmpl w:val="56CA1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1D583C"/>
    <w:multiLevelType w:val="hybridMultilevel"/>
    <w:tmpl w:val="8968D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C90124"/>
    <w:multiLevelType w:val="hybridMultilevel"/>
    <w:tmpl w:val="DC924B82"/>
    <w:lvl w:ilvl="0" w:tplc="532C1E84">
      <w:start w:val="1"/>
      <w:numFmt w:val="decimal"/>
      <w:lvlText w:val="%1."/>
      <w:lvlJc w:val="left"/>
      <w:pPr>
        <w:ind w:left="11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5024514">
      <w:numFmt w:val="bullet"/>
      <w:lvlText w:val="•"/>
      <w:lvlJc w:val="left"/>
      <w:pPr>
        <w:ind w:left="402" w:hanging="181"/>
      </w:pPr>
      <w:rPr>
        <w:lang w:val="ru-RU" w:eastAsia="en-US" w:bidi="ar-SA"/>
      </w:rPr>
    </w:lvl>
    <w:lvl w:ilvl="2" w:tplc="82102726">
      <w:numFmt w:val="bullet"/>
      <w:lvlText w:val="•"/>
      <w:lvlJc w:val="left"/>
      <w:pPr>
        <w:ind w:left="684" w:hanging="181"/>
      </w:pPr>
      <w:rPr>
        <w:lang w:val="ru-RU" w:eastAsia="en-US" w:bidi="ar-SA"/>
      </w:rPr>
    </w:lvl>
    <w:lvl w:ilvl="3" w:tplc="22A6A8BE">
      <w:numFmt w:val="bullet"/>
      <w:lvlText w:val="•"/>
      <w:lvlJc w:val="left"/>
      <w:pPr>
        <w:ind w:left="966" w:hanging="181"/>
      </w:pPr>
      <w:rPr>
        <w:lang w:val="ru-RU" w:eastAsia="en-US" w:bidi="ar-SA"/>
      </w:rPr>
    </w:lvl>
    <w:lvl w:ilvl="4" w:tplc="01268B82">
      <w:numFmt w:val="bullet"/>
      <w:lvlText w:val="•"/>
      <w:lvlJc w:val="left"/>
      <w:pPr>
        <w:ind w:left="1248" w:hanging="181"/>
      </w:pPr>
      <w:rPr>
        <w:lang w:val="ru-RU" w:eastAsia="en-US" w:bidi="ar-SA"/>
      </w:rPr>
    </w:lvl>
    <w:lvl w:ilvl="5" w:tplc="A104A37C">
      <w:numFmt w:val="bullet"/>
      <w:lvlText w:val="•"/>
      <w:lvlJc w:val="left"/>
      <w:pPr>
        <w:ind w:left="1531" w:hanging="181"/>
      </w:pPr>
      <w:rPr>
        <w:lang w:val="ru-RU" w:eastAsia="en-US" w:bidi="ar-SA"/>
      </w:rPr>
    </w:lvl>
    <w:lvl w:ilvl="6" w:tplc="4AB2DE26">
      <w:numFmt w:val="bullet"/>
      <w:lvlText w:val="•"/>
      <w:lvlJc w:val="left"/>
      <w:pPr>
        <w:ind w:left="1813" w:hanging="181"/>
      </w:pPr>
      <w:rPr>
        <w:lang w:val="ru-RU" w:eastAsia="en-US" w:bidi="ar-SA"/>
      </w:rPr>
    </w:lvl>
    <w:lvl w:ilvl="7" w:tplc="06AE9504">
      <w:numFmt w:val="bullet"/>
      <w:lvlText w:val="•"/>
      <w:lvlJc w:val="left"/>
      <w:pPr>
        <w:ind w:left="2095" w:hanging="181"/>
      </w:pPr>
      <w:rPr>
        <w:lang w:val="ru-RU" w:eastAsia="en-US" w:bidi="ar-SA"/>
      </w:rPr>
    </w:lvl>
    <w:lvl w:ilvl="8" w:tplc="230A7F5E">
      <w:numFmt w:val="bullet"/>
      <w:lvlText w:val="•"/>
      <w:lvlJc w:val="left"/>
      <w:pPr>
        <w:ind w:left="2377" w:hanging="181"/>
      </w:pPr>
      <w:rPr>
        <w:lang w:val="ru-RU" w:eastAsia="en-US" w:bidi="ar-SA"/>
      </w:rPr>
    </w:lvl>
  </w:abstractNum>
  <w:abstractNum w:abstractNumId="8">
    <w:nsid w:val="1EEA29A1"/>
    <w:multiLevelType w:val="hybridMultilevel"/>
    <w:tmpl w:val="8E8C374C"/>
    <w:lvl w:ilvl="0" w:tplc="9068627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>
    <w:nsid w:val="1FD735CA"/>
    <w:multiLevelType w:val="multilevel"/>
    <w:tmpl w:val="7924C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5741E1"/>
    <w:multiLevelType w:val="hybridMultilevel"/>
    <w:tmpl w:val="8E68BE36"/>
    <w:lvl w:ilvl="0" w:tplc="90686274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90686274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1">
    <w:nsid w:val="29030FF0"/>
    <w:multiLevelType w:val="hybridMultilevel"/>
    <w:tmpl w:val="2A568A08"/>
    <w:lvl w:ilvl="0" w:tplc="90686274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2">
    <w:nsid w:val="2C4345C2"/>
    <w:multiLevelType w:val="hybridMultilevel"/>
    <w:tmpl w:val="CBF87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4C7B01"/>
    <w:multiLevelType w:val="hybridMultilevel"/>
    <w:tmpl w:val="CBF87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90AB0"/>
    <w:multiLevelType w:val="multilevel"/>
    <w:tmpl w:val="86B2D9F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0" w:hanging="2160"/>
      </w:pPr>
      <w:rPr>
        <w:rFonts w:hint="default"/>
      </w:rPr>
    </w:lvl>
  </w:abstractNum>
  <w:abstractNum w:abstractNumId="15">
    <w:nsid w:val="34CA6F1F"/>
    <w:multiLevelType w:val="hybridMultilevel"/>
    <w:tmpl w:val="9DD8E102"/>
    <w:lvl w:ilvl="0" w:tplc="906862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6862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01768D"/>
    <w:multiLevelType w:val="hybridMultilevel"/>
    <w:tmpl w:val="C3FC5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177EB5"/>
    <w:multiLevelType w:val="hybridMultilevel"/>
    <w:tmpl w:val="832E1F3E"/>
    <w:lvl w:ilvl="0" w:tplc="E4BCA4F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A1A29AC"/>
    <w:multiLevelType w:val="hybridMultilevel"/>
    <w:tmpl w:val="D53CE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646B65"/>
    <w:multiLevelType w:val="multilevel"/>
    <w:tmpl w:val="A1E8E8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0">
    <w:nsid w:val="456A2942"/>
    <w:multiLevelType w:val="multilevel"/>
    <w:tmpl w:val="2CE4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2B2F27"/>
    <w:multiLevelType w:val="hybridMultilevel"/>
    <w:tmpl w:val="53C28D38"/>
    <w:lvl w:ilvl="0" w:tplc="90686274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90686274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2">
    <w:nsid w:val="49A15E5C"/>
    <w:multiLevelType w:val="multilevel"/>
    <w:tmpl w:val="63FAF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ACE7C4D"/>
    <w:multiLevelType w:val="multilevel"/>
    <w:tmpl w:val="BF64F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A507F5"/>
    <w:multiLevelType w:val="multilevel"/>
    <w:tmpl w:val="C21076D2"/>
    <w:lvl w:ilvl="0">
      <w:start w:val="1"/>
      <w:numFmt w:val="decimal"/>
      <w:lvlText w:val="%1"/>
      <w:lvlJc w:val="left"/>
      <w:pPr>
        <w:ind w:left="3555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0" w:hanging="560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4809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33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58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3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7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60"/>
      </w:pPr>
      <w:rPr>
        <w:rFonts w:hint="default"/>
        <w:lang w:val="ru-RU" w:eastAsia="en-US" w:bidi="ar-SA"/>
      </w:rPr>
    </w:lvl>
  </w:abstractNum>
  <w:abstractNum w:abstractNumId="25">
    <w:nsid w:val="57B74DB2"/>
    <w:multiLevelType w:val="hybridMultilevel"/>
    <w:tmpl w:val="D2CC917E"/>
    <w:lvl w:ilvl="0" w:tplc="90686274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90686274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6">
    <w:nsid w:val="5B6D2B89"/>
    <w:multiLevelType w:val="multilevel"/>
    <w:tmpl w:val="2B1C2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 w:themeColor="text1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33455C"/>
    <w:multiLevelType w:val="hybridMultilevel"/>
    <w:tmpl w:val="50846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4E4AC3"/>
    <w:multiLevelType w:val="multilevel"/>
    <w:tmpl w:val="D70ED16A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445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633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858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47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271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9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685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9100" w:hanging="2160"/>
      </w:pPr>
      <w:rPr>
        <w:rFonts w:hint="default"/>
        <w:b/>
      </w:rPr>
    </w:lvl>
  </w:abstractNum>
  <w:abstractNum w:abstractNumId="29">
    <w:nsid w:val="66CB3C90"/>
    <w:multiLevelType w:val="multilevel"/>
    <w:tmpl w:val="6270DB8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67DC3C1B"/>
    <w:multiLevelType w:val="multilevel"/>
    <w:tmpl w:val="5C7EDBA2"/>
    <w:lvl w:ilvl="0">
      <w:start w:val="6"/>
      <w:numFmt w:val="decimal"/>
      <w:lvlText w:val="%1"/>
      <w:lvlJc w:val="left"/>
      <w:pPr>
        <w:ind w:left="375" w:hanging="375"/>
      </w:pPr>
      <w:rPr>
        <w:rFonts w:ascii="Times New Roman" w:hAnsi="Times New Roman" w:hint="default"/>
        <w:color w:val="000000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ascii="Times New Roman" w:hAnsi="Times New Roman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Ansi="Times New Roman" w:hint="default"/>
        <w:color w:val="000000"/>
      </w:rPr>
    </w:lvl>
  </w:abstractNum>
  <w:abstractNum w:abstractNumId="31">
    <w:nsid w:val="6C6C2ECB"/>
    <w:multiLevelType w:val="multilevel"/>
    <w:tmpl w:val="E150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D59431F"/>
    <w:multiLevelType w:val="hybridMultilevel"/>
    <w:tmpl w:val="77B4D4E8"/>
    <w:lvl w:ilvl="0" w:tplc="5EF20278">
      <w:start w:val="1"/>
      <w:numFmt w:val="bullet"/>
      <w:lvlText w:val=""/>
      <w:lvlJc w:val="left"/>
      <w:pPr>
        <w:ind w:left="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98225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1CB50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6E74C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20468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B48FB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E08CF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5C8BB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22BCF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FF97461"/>
    <w:multiLevelType w:val="hybridMultilevel"/>
    <w:tmpl w:val="0D1A1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8161FA"/>
    <w:multiLevelType w:val="multilevel"/>
    <w:tmpl w:val="C7DE3174"/>
    <w:lvl w:ilvl="0">
      <w:start w:val="2"/>
      <w:numFmt w:val="decimal"/>
      <w:lvlText w:val="%1"/>
      <w:lvlJc w:val="left"/>
      <w:pPr>
        <w:ind w:left="4330" w:hanging="56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330" w:hanging="562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5433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79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26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7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9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6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562"/>
      </w:pPr>
      <w:rPr>
        <w:rFonts w:hint="default"/>
        <w:lang w:val="ru-RU" w:eastAsia="en-US" w:bidi="ar-SA"/>
      </w:rPr>
    </w:lvl>
  </w:abstractNum>
  <w:abstractNum w:abstractNumId="35">
    <w:nsid w:val="77780790"/>
    <w:multiLevelType w:val="multilevel"/>
    <w:tmpl w:val="9F4CB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B7C15D0"/>
    <w:multiLevelType w:val="hybridMultilevel"/>
    <w:tmpl w:val="08808100"/>
    <w:lvl w:ilvl="0" w:tplc="45ECBF38">
      <w:start w:val="1"/>
      <w:numFmt w:val="decimal"/>
      <w:lvlText w:val="%1."/>
      <w:lvlJc w:val="left"/>
      <w:pPr>
        <w:ind w:left="11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D8A93D2">
      <w:numFmt w:val="bullet"/>
      <w:lvlText w:val="•"/>
      <w:lvlJc w:val="left"/>
      <w:pPr>
        <w:ind w:left="402" w:hanging="181"/>
      </w:pPr>
      <w:rPr>
        <w:lang w:val="ru-RU" w:eastAsia="en-US" w:bidi="ar-SA"/>
      </w:rPr>
    </w:lvl>
    <w:lvl w:ilvl="2" w:tplc="43DCC44A">
      <w:numFmt w:val="bullet"/>
      <w:lvlText w:val="•"/>
      <w:lvlJc w:val="left"/>
      <w:pPr>
        <w:ind w:left="684" w:hanging="181"/>
      </w:pPr>
      <w:rPr>
        <w:lang w:val="ru-RU" w:eastAsia="en-US" w:bidi="ar-SA"/>
      </w:rPr>
    </w:lvl>
    <w:lvl w:ilvl="3" w:tplc="04E41AC6">
      <w:numFmt w:val="bullet"/>
      <w:lvlText w:val="•"/>
      <w:lvlJc w:val="left"/>
      <w:pPr>
        <w:ind w:left="966" w:hanging="181"/>
      </w:pPr>
      <w:rPr>
        <w:lang w:val="ru-RU" w:eastAsia="en-US" w:bidi="ar-SA"/>
      </w:rPr>
    </w:lvl>
    <w:lvl w:ilvl="4" w:tplc="9438A328">
      <w:numFmt w:val="bullet"/>
      <w:lvlText w:val="•"/>
      <w:lvlJc w:val="left"/>
      <w:pPr>
        <w:ind w:left="1248" w:hanging="181"/>
      </w:pPr>
      <w:rPr>
        <w:lang w:val="ru-RU" w:eastAsia="en-US" w:bidi="ar-SA"/>
      </w:rPr>
    </w:lvl>
    <w:lvl w:ilvl="5" w:tplc="E8A21EDE">
      <w:numFmt w:val="bullet"/>
      <w:lvlText w:val="•"/>
      <w:lvlJc w:val="left"/>
      <w:pPr>
        <w:ind w:left="1531" w:hanging="181"/>
      </w:pPr>
      <w:rPr>
        <w:lang w:val="ru-RU" w:eastAsia="en-US" w:bidi="ar-SA"/>
      </w:rPr>
    </w:lvl>
    <w:lvl w:ilvl="6" w:tplc="9D5C56BC">
      <w:numFmt w:val="bullet"/>
      <w:lvlText w:val="•"/>
      <w:lvlJc w:val="left"/>
      <w:pPr>
        <w:ind w:left="1813" w:hanging="181"/>
      </w:pPr>
      <w:rPr>
        <w:lang w:val="ru-RU" w:eastAsia="en-US" w:bidi="ar-SA"/>
      </w:rPr>
    </w:lvl>
    <w:lvl w:ilvl="7" w:tplc="069031FC">
      <w:numFmt w:val="bullet"/>
      <w:lvlText w:val="•"/>
      <w:lvlJc w:val="left"/>
      <w:pPr>
        <w:ind w:left="2095" w:hanging="181"/>
      </w:pPr>
      <w:rPr>
        <w:lang w:val="ru-RU" w:eastAsia="en-US" w:bidi="ar-SA"/>
      </w:rPr>
    </w:lvl>
    <w:lvl w:ilvl="8" w:tplc="119A85CA">
      <w:numFmt w:val="bullet"/>
      <w:lvlText w:val="•"/>
      <w:lvlJc w:val="left"/>
      <w:pPr>
        <w:ind w:left="2377" w:hanging="181"/>
      </w:pPr>
      <w:rPr>
        <w:lang w:val="ru-RU" w:eastAsia="en-US" w:bidi="ar-SA"/>
      </w:rPr>
    </w:lvl>
  </w:abstractNum>
  <w:abstractNum w:abstractNumId="37">
    <w:nsid w:val="7D614D04"/>
    <w:multiLevelType w:val="hybridMultilevel"/>
    <w:tmpl w:val="A90CE1D6"/>
    <w:lvl w:ilvl="0" w:tplc="6FAE0368">
      <w:numFmt w:val="bullet"/>
      <w:lvlText w:val="-"/>
      <w:lvlJc w:val="left"/>
      <w:pPr>
        <w:ind w:left="34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B2A876">
      <w:numFmt w:val="bullet"/>
      <w:lvlText w:val=""/>
      <w:lvlJc w:val="left"/>
      <w:pPr>
        <w:ind w:left="106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CB4E304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3" w:tplc="9D0C83EA">
      <w:numFmt w:val="bullet"/>
      <w:lvlText w:val="•"/>
      <w:lvlJc w:val="left"/>
      <w:pPr>
        <w:ind w:left="3003" w:hanging="360"/>
      </w:pPr>
      <w:rPr>
        <w:rFonts w:hint="default"/>
        <w:lang w:val="ru-RU" w:eastAsia="en-US" w:bidi="ar-SA"/>
      </w:rPr>
    </w:lvl>
    <w:lvl w:ilvl="4" w:tplc="4A38DF06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5" w:tplc="7B1C726C">
      <w:numFmt w:val="bullet"/>
      <w:lvlText w:val="•"/>
      <w:lvlJc w:val="left"/>
      <w:pPr>
        <w:ind w:left="4947" w:hanging="360"/>
      </w:pPr>
      <w:rPr>
        <w:rFonts w:hint="default"/>
        <w:lang w:val="ru-RU" w:eastAsia="en-US" w:bidi="ar-SA"/>
      </w:rPr>
    </w:lvl>
    <w:lvl w:ilvl="6" w:tplc="22D6CBD0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62500D8A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8" w:tplc="EA06791C">
      <w:numFmt w:val="bullet"/>
      <w:lvlText w:val="•"/>
      <w:lvlJc w:val="left"/>
      <w:pPr>
        <w:ind w:left="7862" w:hanging="360"/>
      </w:pPr>
      <w:rPr>
        <w:rFonts w:hint="default"/>
        <w:lang w:val="ru-RU" w:eastAsia="en-US" w:bidi="ar-SA"/>
      </w:rPr>
    </w:lvl>
  </w:abstractNum>
  <w:abstractNum w:abstractNumId="38">
    <w:nsid w:val="7F5238BD"/>
    <w:multiLevelType w:val="hybridMultilevel"/>
    <w:tmpl w:val="D3B69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"/>
  </w:num>
  <w:num w:numId="3">
    <w:abstractNumId w:val="16"/>
  </w:num>
  <w:num w:numId="4">
    <w:abstractNumId w:val="0"/>
  </w:num>
  <w:num w:numId="5">
    <w:abstractNumId w:val="33"/>
  </w:num>
  <w:num w:numId="6">
    <w:abstractNumId w:val="37"/>
  </w:num>
  <w:num w:numId="7">
    <w:abstractNumId w:val="24"/>
  </w:num>
  <w:num w:numId="8">
    <w:abstractNumId w:val="14"/>
  </w:num>
  <w:num w:numId="9">
    <w:abstractNumId w:val="38"/>
  </w:num>
  <w:num w:numId="10">
    <w:abstractNumId w:val="6"/>
  </w:num>
  <w:num w:numId="11">
    <w:abstractNumId w:val="34"/>
  </w:num>
  <w:num w:numId="12">
    <w:abstractNumId w:val="2"/>
  </w:num>
  <w:num w:numId="13">
    <w:abstractNumId w:val="22"/>
  </w:num>
  <w:num w:numId="14">
    <w:abstractNumId w:val="4"/>
  </w:num>
  <w:num w:numId="15">
    <w:abstractNumId w:val="18"/>
  </w:num>
  <w:num w:numId="16">
    <w:abstractNumId w:val="29"/>
  </w:num>
  <w:num w:numId="17">
    <w:abstractNumId w:val="10"/>
  </w:num>
  <w:num w:numId="18">
    <w:abstractNumId w:val="25"/>
  </w:num>
  <w:num w:numId="19">
    <w:abstractNumId w:val="11"/>
  </w:num>
  <w:num w:numId="20">
    <w:abstractNumId w:val="15"/>
  </w:num>
  <w:num w:numId="21">
    <w:abstractNumId w:val="21"/>
  </w:num>
  <w:num w:numId="22">
    <w:abstractNumId w:val="26"/>
  </w:num>
  <w:num w:numId="23">
    <w:abstractNumId w:val="8"/>
  </w:num>
  <w:num w:numId="24">
    <w:abstractNumId w:val="19"/>
  </w:num>
  <w:num w:numId="25">
    <w:abstractNumId w:val="30"/>
  </w:num>
  <w:num w:numId="26">
    <w:abstractNumId w:val="17"/>
  </w:num>
  <w:num w:numId="27">
    <w:abstractNumId w:val="12"/>
  </w:num>
  <w:num w:numId="28">
    <w:abstractNumId w:val="13"/>
  </w:num>
  <w:num w:numId="29">
    <w:abstractNumId w:val="32"/>
  </w:num>
  <w:num w:numId="30">
    <w:abstractNumId w:val="28"/>
  </w:num>
  <w:num w:numId="31">
    <w:abstractNumId w:val="20"/>
  </w:num>
  <w:num w:numId="32">
    <w:abstractNumId w:val="31"/>
  </w:num>
  <w:num w:numId="33">
    <w:abstractNumId w:val="9"/>
  </w:num>
  <w:num w:numId="34">
    <w:abstractNumId w:val="23"/>
  </w:num>
  <w:num w:numId="35">
    <w:abstractNumId w:val="1"/>
  </w:num>
  <w:num w:numId="36">
    <w:abstractNumId w:val="5"/>
  </w:num>
  <w:num w:numId="37">
    <w:abstractNumId w:val="35"/>
  </w:num>
  <w:num w:numId="3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0CD0"/>
    <w:rsid w:val="0000107B"/>
    <w:rsid w:val="0000317E"/>
    <w:rsid w:val="00004ED1"/>
    <w:rsid w:val="00013114"/>
    <w:rsid w:val="00020697"/>
    <w:rsid w:val="0004314A"/>
    <w:rsid w:val="000512C6"/>
    <w:rsid w:val="00065F21"/>
    <w:rsid w:val="00073590"/>
    <w:rsid w:val="0007410E"/>
    <w:rsid w:val="000747D2"/>
    <w:rsid w:val="00096115"/>
    <w:rsid w:val="000A2CBB"/>
    <w:rsid w:val="000C2C6E"/>
    <w:rsid w:val="000E0312"/>
    <w:rsid w:val="000E67F2"/>
    <w:rsid w:val="000F187F"/>
    <w:rsid w:val="000F4BDF"/>
    <w:rsid w:val="00116336"/>
    <w:rsid w:val="001173C3"/>
    <w:rsid w:val="0012520E"/>
    <w:rsid w:val="00130AC3"/>
    <w:rsid w:val="00141740"/>
    <w:rsid w:val="00174896"/>
    <w:rsid w:val="0019366F"/>
    <w:rsid w:val="001D6B6F"/>
    <w:rsid w:val="001F7DFC"/>
    <w:rsid w:val="00203A5D"/>
    <w:rsid w:val="00205918"/>
    <w:rsid w:val="00214BA7"/>
    <w:rsid w:val="002755FB"/>
    <w:rsid w:val="00281873"/>
    <w:rsid w:val="002A2B92"/>
    <w:rsid w:val="002A5EB2"/>
    <w:rsid w:val="002D1636"/>
    <w:rsid w:val="002D3678"/>
    <w:rsid w:val="002E5C85"/>
    <w:rsid w:val="002E7EAA"/>
    <w:rsid w:val="00304E52"/>
    <w:rsid w:val="003265F7"/>
    <w:rsid w:val="00335055"/>
    <w:rsid w:val="003525D3"/>
    <w:rsid w:val="00355BD8"/>
    <w:rsid w:val="0036010D"/>
    <w:rsid w:val="00365103"/>
    <w:rsid w:val="00373188"/>
    <w:rsid w:val="00381DA8"/>
    <w:rsid w:val="00382FCC"/>
    <w:rsid w:val="00390CD0"/>
    <w:rsid w:val="003945A0"/>
    <w:rsid w:val="003A2832"/>
    <w:rsid w:val="003B113B"/>
    <w:rsid w:val="003B43B3"/>
    <w:rsid w:val="003B4947"/>
    <w:rsid w:val="003C3C71"/>
    <w:rsid w:val="003C3CF2"/>
    <w:rsid w:val="00404BDF"/>
    <w:rsid w:val="00432084"/>
    <w:rsid w:val="00450999"/>
    <w:rsid w:val="004531BA"/>
    <w:rsid w:val="0045665F"/>
    <w:rsid w:val="00457734"/>
    <w:rsid w:val="0046351B"/>
    <w:rsid w:val="004654F1"/>
    <w:rsid w:val="00477FD8"/>
    <w:rsid w:val="004827A5"/>
    <w:rsid w:val="004904DE"/>
    <w:rsid w:val="0049331A"/>
    <w:rsid w:val="004A4B5A"/>
    <w:rsid w:val="0053520E"/>
    <w:rsid w:val="005368DF"/>
    <w:rsid w:val="00540BE0"/>
    <w:rsid w:val="00551350"/>
    <w:rsid w:val="00561F6E"/>
    <w:rsid w:val="00567D27"/>
    <w:rsid w:val="00572F12"/>
    <w:rsid w:val="005B1EC2"/>
    <w:rsid w:val="005B2964"/>
    <w:rsid w:val="005C7644"/>
    <w:rsid w:val="005D0F9D"/>
    <w:rsid w:val="005E550D"/>
    <w:rsid w:val="005E5E50"/>
    <w:rsid w:val="005F3EEC"/>
    <w:rsid w:val="00602E90"/>
    <w:rsid w:val="00625944"/>
    <w:rsid w:val="0064614C"/>
    <w:rsid w:val="00664108"/>
    <w:rsid w:val="006757C5"/>
    <w:rsid w:val="00684CDE"/>
    <w:rsid w:val="00686D78"/>
    <w:rsid w:val="0069034D"/>
    <w:rsid w:val="00695E48"/>
    <w:rsid w:val="006A2923"/>
    <w:rsid w:val="00713A6F"/>
    <w:rsid w:val="00731761"/>
    <w:rsid w:val="0073700B"/>
    <w:rsid w:val="007475CC"/>
    <w:rsid w:val="007531C2"/>
    <w:rsid w:val="0077767A"/>
    <w:rsid w:val="007809D5"/>
    <w:rsid w:val="007809F8"/>
    <w:rsid w:val="00787381"/>
    <w:rsid w:val="0079356D"/>
    <w:rsid w:val="00796032"/>
    <w:rsid w:val="007B272B"/>
    <w:rsid w:val="007E62AE"/>
    <w:rsid w:val="007F25D7"/>
    <w:rsid w:val="007F570A"/>
    <w:rsid w:val="007F5B97"/>
    <w:rsid w:val="00803320"/>
    <w:rsid w:val="008051BF"/>
    <w:rsid w:val="00811EB6"/>
    <w:rsid w:val="008155E1"/>
    <w:rsid w:val="008163A7"/>
    <w:rsid w:val="00841308"/>
    <w:rsid w:val="00856D38"/>
    <w:rsid w:val="008632CD"/>
    <w:rsid w:val="00891A1C"/>
    <w:rsid w:val="008F448F"/>
    <w:rsid w:val="00903C4F"/>
    <w:rsid w:val="00907AF1"/>
    <w:rsid w:val="00926F44"/>
    <w:rsid w:val="00927315"/>
    <w:rsid w:val="00950812"/>
    <w:rsid w:val="0096340A"/>
    <w:rsid w:val="00975B5F"/>
    <w:rsid w:val="009813FB"/>
    <w:rsid w:val="00981728"/>
    <w:rsid w:val="0099358E"/>
    <w:rsid w:val="00995731"/>
    <w:rsid w:val="009A0677"/>
    <w:rsid w:val="009C6916"/>
    <w:rsid w:val="009F5027"/>
    <w:rsid w:val="009F5227"/>
    <w:rsid w:val="00A0393B"/>
    <w:rsid w:val="00A10890"/>
    <w:rsid w:val="00A1193B"/>
    <w:rsid w:val="00A378C9"/>
    <w:rsid w:val="00A84758"/>
    <w:rsid w:val="00A90031"/>
    <w:rsid w:val="00A978E7"/>
    <w:rsid w:val="00AA3EDB"/>
    <w:rsid w:val="00AC1EB6"/>
    <w:rsid w:val="00AE16EE"/>
    <w:rsid w:val="00AF235B"/>
    <w:rsid w:val="00B028B7"/>
    <w:rsid w:val="00B065EC"/>
    <w:rsid w:val="00B0668E"/>
    <w:rsid w:val="00B11092"/>
    <w:rsid w:val="00B22F3E"/>
    <w:rsid w:val="00B402AC"/>
    <w:rsid w:val="00B52EC9"/>
    <w:rsid w:val="00B62DE1"/>
    <w:rsid w:val="00B671CF"/>
    <w:rsid w:val="00B72E95"/>
    <w:rsid w:val="00BA1B88"/>
    <w:rsid w:val="00BC29E9"/>
    <w:rsid w:val="00BC5F32"/>
    <w:rsid w:val="00BD0DDB"/>
    <w:rsid w:val="00BF157B"/>
    <w:rsid w:val="00BF660E"/>
    <w:rsid w:val="00C123CC"/>
    <w:rsid w:val="00C17CE8"/>
    <w:rsid w:val="00C267D1"/>
    <w:rsid w:val="00C376B5"/>
    <w:rsid w:val="00C5680B"/>
    <w:rsid w:val="00C6522A"/>
    <w:rsid w:val="00C80A94"/>
    <w:rsid w:val="00CB45DA"/>
    <w:rsid w:val="00CC2C68"/>
    <w:rsid w:val="00CD6257"/>
    <w:rsid w:val="00CE0D03"/>
    <w:rsid w:val="00D044DB"/>
    <w:rsid w:val="00D06580"/>
    <w:rsid w:val="00D17670"/>
    <w:rsid w:val="00D31731"/>
    <w:rsid w:val="00D42C5B"/>
    <w:rsid w:val="00D450F5"/>
    <w:rsid w:val="00D770AD"/>
    <w:rsid w:val="00D876A7"/>
    <w:rsid w:val="00D90890"/>
    <w:rsid w:val="00DA2396"/>
    <w:rsid w:val="00DD72F8"/>
    <w:rsid w:val="00DF150E"/>
    <w:rsid w:val="00DF4B26"/>
    <w:rsid w:val="00E006BB"/>
    <w:rsid w:val="00E018D9"/>
    <w:rsid w:val="00E05CD7"/>
    <w:rsid w:val="00E10457"/>
    <w:rsid w:val="00E16A56"/>
    <w:rsid w:val="00E42428"/>
    <w:rsid w:val="00E439CD"/>
    <w:rsid w:val="00E5335E"/>
    <w:rsid w:val="00E54232"/>
    <w:rsid w:val="00E70DA1"/>
    <w:rsid w:val="00E74734"/>
    <w:rsid w:val="00E82FE1"/>
    <w:rsid w:val="00E87275"/>
    <w:rsid w:val="00EA1D05"/>
    <w:rsid w:val="00EB1973"/>
    <w:rsid w:val="00EB609C"/>
    <w:rsid w:val="00EC5BF1"/>
    <w:rsid w:val="00EC6A57"/>
    <w:rsid w:val="00ED77D2"/>
    <w:rsid w:val="00EF104D"/>
    <w:rsid w:val="00F03469"/>
    <w:rsid w:val="00F12C74"/>
    <w:rsid w:val="00F36502"/>
    <w:rsid w:val="00F42C5B"/>
    <w:rsid w:val="00F53E2E"/>
    <w:rsid w:val="00F60736"/>
    <w:rsid w:val="00F611BA"/>
    <w:rsid w:val="00F63A3C"/>
    <w:rsid w:val="00F854F7"/>
    <w:rsid w:val="00FB0A0D"/>
    <w:rsid w:val="00FB4620"/>
    <w:rsid w:val="00FB5FEB"/>
    <w:rsid w:val="00FB78A0"/>
    <w:rsid w:val="00FD31D5"/>
    <w:rsid w:val="00FD4632"/>
    <w:rsid w:val="00FF5C9D"/>
    <w:rsid w:val="00FF5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DFC"/>
  </w:style>
  <w:style w:type="paragraph" w:styleId="1">
    <w:name w:val="heading 1"/>
    <w:basedOn w:val="a"/>
    <w:link w:val="10"/>
    <w:uiPriority w:val="9"/>
    <w:qFormat/>
    <w:rsid w:val="00AA3EDB"/>
    <w:pPr>
      <w:widowControl w:val="0"/>
      <w:autoSpaceDE w:val="0"/>
      <w:autoSpaceDN w:val="0"/>
      <w:spacing w:after="0" w:line="240" w:lineRule="auto"/>
      <w:ind w:left="3298" w:hanging="56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CD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A3EDB"/>
    <w:rPr>
      <w:rFonts w:ascii="Times New Roman" w:eastAsia="Times New Roman" w:hAnsi="Times New Roman" w:cs="Times New Roman"/>
      <w:b/>
      <w:b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AA3E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AA3EDB"/>
    <w:pPr>
      <w:widowControl w:val="0"/>
      <w:autoSpaceDE w:val="0"/>
      <w:autoSpaceDN w:val="0"/>
      <w:spacing w:after="0" w:line="240" w:lineRule="auto"/>
      <w:ind w:left="34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AA3ED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3E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EC6A57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C6A57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4509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5C7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C7644"/>
  </w:style>
  <w:style w:type="paragraph" w:styleId="aa">
    <w:name w:val="footer"/>
    <w:basedOn w:val="a"/>
    <w:link w:val="ab"/>
    <w:uiPriority w:val="99"/>
    <w:unhideWhenUsed/>
    <w:rsid w:val="005C7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C7644"/>
  </w:style>
  <w:style w:type="character" w:customStyle="1" w:styleId="markedcontent">
    <w:name w:val="markedcontent"/>
    <w:basedOn w:val="a0"/>
    <w:rsid w:val="00625944"/>
  </w:style>
  <w:style w:type="paragraph" w:customStyle="1" w:styleId="Pa14">
    <w:name w:val="Pa14"/>
    <w:basedOn w:val="a"/>
    <w:next w:val="a"/>
    <w:uiPriority w:val="99"/>
    <w:rsid w:val="00ED77D2"/>
    <w:pPr>
      <w:autoSpaceDE w:val="0"/>
      <w:autoSpaceDN w:val="0"/>
      <w:adjustRightInd w:val="0"/>
      <w:spacing w:after="0" w:line="241" w:lineRule="atLeast"/>
    </w:pPr>
    <w:rPr>
      <w:rFonts w:ascii="Textbook New" w:hAnsi="Textbook New"/>
      <w:sz w:val="24"/>
      <w:szCs w:val="24"/>
    </w:rPr>
  </w:style>
  <w:style w:type="character" w:customStyle="1" w:styleId="A60">
    <w:name w:val="A6"/>
    <w:uiPriority w:val="99"/>
    <w:rsid w:val="00ED77D2"/>
    <w:rPr>
      <w:rFonts w:cs="Textbook New"/>
      <w:color w:val="000000"/>
      <w:sz w:val="12"/>
      <w:szCs w:val="12"/>
    </w:rPr>
  </w:style>
  <w:style w:type="paragraph" w:styleId="ac">
    <w:name w:val="Balloon Text"/>
    <w:basedOn w:val="a"/>
    <w:link w:val="ad"/>
    <w:uiPriority w:val="99"/>
    <w:semiHidden/>
    <w:unhideWhenUsed/>
    <w:rsid w:val="00D45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450F5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unhideWhenUsed/>
    <w:rsid w:val="00074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99"/>
    <w:qFormat/>
    <w:rsid w:val="00664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7F570A"/>
  </w:style>
  <w:style w:type="paragraph" w:customStyle="1" w:styleId="c32">
    <w:name w:val="c32"/>
    <w:basedOn w:val="a"/>
    <w:rsid w:val="007F5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26609-C876-4D90-BE14-20D0FB9C6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1583</TotalTime>
  <Pages>1</Pages>
  <Words>3704</Words>
  <Characters>21115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89</cp:revision>
  <cp:lastPrinted>2023-09-03T07:13:00Z</cp:lastPrinted>
  <dcterms:created xsi:type="dcterms:W3CDTF">2021-08-22T18:41:00Z</dcterms:created>
  <dcterms:modified xsi:type="dcterms:W3CDTF">2023-12-28T00:13:00Z</dcterms:modified>
</cp:coreProperties>
</file>