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C73384">
      <w:pPr>
        <w:rPr>
          <w:rFonts w:ascii="Times New Roman" w:hAnsi="Times New Roman" w:cs="Times New Roman"/>
          <w:sz w:val="24"/>
          <w:szCs w:val="24"/>
        </w:rPr>
      </w:pPr>
      <w:r w:rsidRPr="00C73384">
        <w:rPr>
          <w:rFonts w:ascii="Times New Roman" w:hAnsi="Times New Roman" w:cs="Times New Roman"/>
          <w:sz w:val="24"/>
          <w:szCs w:val="24"/>
        </w:rPr>
        <w:t xml:space="preserve">Аннотация к учебному предметы Обществознание </w:t>
      </w:r>
      <w:r>
        <w:rPr>
          <w:rFonts w:ascii="Times New Roman" w:hAnsi="Times New Roman" w:cs="Times New Roman"/>
          <w:sz w:val="24"/>
          <w:szCs w:val="24"/>
        </w:rPr>
        <w:t xml:space="preserve">6-9 классы </w:t>
      </w:r>
    </w:p>
    <w:p w:rsidR="00C73384" w:rsidRDefault="00C73384" w:rsidP="00C73384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Федеральнаярабочаяпрограммапоучебномупредмет</w:t>
      </w:r>
      <w:proofErr w:type="gramStart"/>
      <w:r>
        <w:rPr>
          <w:sz w:val="24"/>
        </w:rPr>
        <w:t>у«</w:t>
      </w:r>
      <w:proofErr w:type="gramEnd"/>
      <w:r>
        <w:rPr>
          <w:sz w:val="24"/>
        </w:rPr>
        <w:t>Обществознание»науровнеосновногообщегообразования составлена на основе положений и требований к результатам освоения основной образовательнойпрограммы,представленныхвФГОСООО,всоответствиисКонцепциейпреподаванияучебногопредмета</w:t>
      </w:r>
    </w:p>
    <w:p w:rsidR="00C73384" w:rsidRDefault="00C73384" w:rsidP="00C73384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«Обществознание»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такжесучётомфедеральнойпрограммывоспитанияиподлежитнепосредственномуприменениюприреализацииобязательнойчастиобразовательнойпрограммыосновногообщегообразования.</w:t>
      </w:r>
    </w:p>
    <w:p w:rsidR="00C73384" w:rsidRDefault="00C73384" w:rsidP="00C73384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 xml:space="preserve">Изучение учебного предмета «Обществознание», включающего знания о российском обществе и </w:t>
      </w:r>
      <w:proofErr w:type="spellStart"/>
      <w:r>
        <w:rPr>
          <w:sz w:val="24"/>
        </w:rPr>
        <w:t>направленияхего</w:t>
      </w:r>
      <w:proofErr w:type="spellEnd"/>
      <w:r>
        <w:rPr>
          <w:sz w:val="24"/>
        </w:rPr>
        <w:t xml:space="preserve"> развития в современных условиях, об основах конституционного строя нашей страны, правах и обязанностяхчеловекаигражданина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пособствуетвоспитаниюроссийскойгражданскойидентичности,готовностикслужениюОтечеству, </w:t>
      </w:r>
      <w:proofErr w:type="spellStart"/>
      <w:r>
        <w:rPr>
          <w:sz w:val="24"/>
        </w:rPr>
        <w:t>приверженностинациональнымценностям</w:t>
      </w:r>
      <w:proofErr w:type="spellEnd"/>
      <w:r>
        <w:rPr>
          <w:sz w:val="24"/>
        </w:rPr>
        <w:t>.</w:t>
      </w:r>
    </w:p>
    <w:p w:rsidR="00C73384" w:rsidRDefault="00C73384" w:rsidP="00C73384">
      <w:pPr>
        <w:pStyle w:val="TableParagraph"/>
        <w:spacing w:line="270" w:lineRule="atLeast"/>
        <w:ind w:left="108" w:right="95"/>
        <w:jc w:val="both"/>
        <w:rPr>
          <w:sz w:val="24"/>
        </w:rPr>
      </w:pPr>
      <w:r>
        <w:rPr>
          <w:sz w:val="24"/>
        </w:rPr>
        <w:t xml:space="preserve">Привлечениеприизученииобществознанияразличныхисточниковсоциальнойинформациипомогаетобучающимся освоить язык современной культурной, социально-экономической и политической </w:t>
      </w:r>
      <w:proofErr w:type="spellStart"/>
      <w:r>
        <w:rPr>
          <w:sz w:val="24"/>
        </w:rPr>
        <w:t>коммуникации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носит</w:t>
      </w:r>
      <w:proofErr w:type="spellEnd"/>
      <w:r>
        <w:rPr>
          <w:sz w:val="24"/>
        </w:rPr>
        <w:t xml:space="preserve"> свой вклад в 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умений извлекать необходимые сведения, </w:t>
      </w:r>
      <w:proofErr w:type="spellStart"/>
      <w:r>
        <w:rPr>
          <w:sz w:val="24"/>
        </w:rPr>
        <w:t>осмысливать,преобразовыватьиприменять</w:t>
      </w:r>
      <w:proofErr w:type="spellEnd"/>
      <w:r>
        <w:rPr>
          <w:sz w:val="24"/>
        </w:rPr>
        <w:t xml:space="preserve"> их.</w:t>
      </w:r>
    </w:p>
    <w:p w:rsidR="00C73384" w:rsidRDefault="00C73384" w:rsidP="00C73384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Изучениеучебногопредмет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 xml:space="preserve">Обществознание»содействуетвхождениюобучающихсявмиркультурыиобщественныхценностейивтожевремяоткрытиюиутверждениюсобственного«Я»,формированиюспособностик </w:t>
      </w:r>
      <w:proofErr w:type="spellStart"/>
      <w:r>
        <w:rPr>
          <w:sz w:val="24"/>
        </w:rPr>
        <w:t>рефлексии,оценке</w:t>
      </w:r>
      <w:proofErr w:type="spellEnd"/>
      <w:r>
        <w:rPr>
          <w:sz w:val="24"/>
        </w:rPr>
        <w:t xml:space="preserve"> своих </w:t>
      </w:r>
      <w:proofErr w:type="spellStart"/>
      <w:r>
        <w:rPr>
          <w:sz w:val="24"/>
        </w:rPr>
        <w:t>возможностейиосознанию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своегоместа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вобществе</w:t>
      </w:r>
      <w:proofErr w:type="spellEnd"/>
      <w:r>
        <w:rPr>
          <w:sz w:val="24"/>
        </w:rPr>
        <w:t>.</w:t>
      </w:r>
    </w:p>
    <w:p w:rsidR="00C73384" w:rsidRDefault="00C73384" w:rsidP="00C73384">
      <w:pPr>
        <w:pStyle w:val="TableParagraph"/>
        <w:spacing w:line="270" w:lineRule="atLeast"/>
        <w:ind w:left="108" w:right="294"/>
        <w:jc w:val="both"/>
        <w:rPr>
          <w:sz w:val="24"/>
        </w:rPr>
      </w:pPr>
      <w:r>
        <w:rPr>
          <w:sz w:val="24"/>
        </w:rPr>
        <w:t xml:space="preserve">Общее количество учебных часов на четыре года обучения составляет 136 часов. Учебным планом на </w:t>
      </w:r>
      <w:proofErr w:type="spellStart"/>
      <w:r>
        <w:rPr>
          <w:sz w:val="24"/>
        </w:rPr>
        <w:t>изучениеобществознанияотводится</w:t>
      </w:r>
      <w:proofErr w:type="spellEnd"/>
      <w:r>
        <w:rPr>
          <w:sz w:val="24"/>
        </w:rPr>
        <w:t xml:space="preserve"> в6-9классах по1часувнеделюпри34учебныхнеделях.</w:t>
      </w:r>
    </w:p>
    <w:p w:rsidR="00C73384" w:rsidRPr="00C73384" w:rsidRDefault="00C73384">
      <w:pPr>
        <w:rPr>
          <w:rFonts w:ascii="Times New Roman" w:hAnsi="Times New Roman" w:cs="Times New Roman"/>
          <w:sz w:val="24"/>
          <w:szCs w:val="24"/>
        </w:rPr>
      </w:pPr>
    </w:p>
    <w:p w:rsidR="00C73384" w:rsidRPr="00C73384" w:rsidRDefault="00C73384">
      <w:pPr>
        <w:rPr>
          <w:rFonts w:ascii="Times New Roman" w:hAnsi="Times New Roman" w:cs="Times New Roman"/>
          <w:sz w:val="24"/>
          <w:szCs w:val="24"/>
        </w:rPr>
      </w:pPr>
    </w:p>
    <w:sectPr w:rsidR="00C73384" w:rsidRPr="00C73384" w:rsidSect="0094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73384"/>
    <w:rsid w:val="00944F76"/>
    <w:rsid w:val="00C26317"/>
    <w:rsid w:val="00C73384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733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2023-11-29T18:58:00Z</dcterms:created>
  <dcterms:modified xsi:type="dcterms:W3CDTF">2023-11-29T19:00:00Z</dcterms:modified>
</cp:coreProperties>
</file>