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23" w:rsidRPr="00377623" w:rsidRDefault="00377623" w:rsidP="003776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377623" w:rsidRPr="00377623" w:rsidRDefault="00377623" w:rsidP="003776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377623" w:rsidRPr="00377623" w:rsidRDefault="00377623" w:rsidP="003776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3686"/>
        <w:gridCol w:w="3544"/>
      </w:tblGrid>
      <w:tr w:rsidR="00A877D4" w:rsidRPr="00377623" w:rsidTr="00F34F66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877D4" w:rsidRDefault="00A877D4" w:rsidP="00A877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77623" w:rsidRPr="00377623" w:rsidRDefault="00377623" w:rsidP="0037762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377623" w:rsidRPr="00377623" w:rsidRDefault="00377623" w:rsidP="00377623">
      <w:pPr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377623" w:rsidRPr="00377623" w:rsidRDefault="00377623" w:rsidP="00377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377623" w:rsidRPr="00377623" w:rsidRDefault="00377623" w:rsidP="00377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77623">
        <w:rPr>
          <w:rFonts w:ascii="Times New Roman" w:eastAsia="Calibri" w:hAnsi="Times New Roman" w:cs="Times New Roman"/>
          <w:b/>
          <w:sz w:val="24"/>
        </w:rPr>
        <w:t>Родной (русский) язык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77623" w:rsidRPr="00377623" w:rsidRDefault="00377623" w:rsidP="00377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Уровень: начальное общее образование</w:t>
      </w:r>
    </w:p>
    <w:p w:rsidR="00377623" w:rsidRPr="00377623" w:rsidRDefault="00377623" w:rsidP="00377623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377623" w:rsidRPr="00377623" w:rsidRDefault="00377623" w:rsidP="003776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377623" w:rsidRPr="00377623" w:rsidRDefault="00377623" w:rsidP="003776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377623" w:rsidRPr="00377623" w:rsidRDefault="00377623" w:rsidP="003776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377623" w:rsidRPr="00377623" w:rsidRDefault="00377623" w:rsidP="003776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377623" w:rsidRPr="00377623" w:rsidRDefault="00377623" w:rsidP="00377623">
      <w:pPr>
        <w:rPr>
          <w:rFonts w:ascii="Times New Roman" w:eastAsia="Calibri" w:hAnsi="Times New Roman" w:cs="Times New Roman"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623" w:rsidRPr="00377623" w:rsidRDefault="00377623" w:rsidP="0037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377623" w:rsidRPr="00377623" w:rsidRDefault="00377623" w:rsidP="00377623">
      <w:pPr>
        <w:spacing w:after="0" w:line="240" w:lineRule="auto"/>
        <w:ind w:left="20" w:right="40" w:firstLine="540"/>
        <w:rPr>
          <w:rFonts w:ascii="Times New Roman" w:eastAsia="Arial" w:hAnsi="Times New Roman" w:cs="Times New Roman"/>
          <w:sz w:val="24"/>
          <w:szCs w:val="24"/>
        </w:rPr>
      </w:pPr>
      <w:r w:rsidRPr="00BA044D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A131D2">
        <w:rPr>
          <w:rFonts w:ascii="Times New Roman" w:hAnsi="Times New Roman"/>
          <w:sz w:val="24"/>
          <w:szCs w:val="24"/>
        </w:rPr>
        <w:t xml:space="preserve">от 18 мая 2023г. № 372, </w:t>
      </w:r>
      <w:bookmarkStart w:id="0" w:name="_GoBack"/>
      <w:bookmarkEnd w:id="0"/>
      <w:r w:rsidRPr="00BA044D">
        <w:rPr>
          <w:rFonts w:ascii="Times New Roman" w:eastAsia="Arial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образования. При составления программы использованы следующие методические материалы: </w:t>
      </w:r>
      <w:proofErr w:type="gramStart"/>
      <w:r w:rsidRPr="00BA044D">
        <w:rPr>
          <w:rFonts w:ascii="Times New Roman" w:eastAsia="Arial" w:hAnsi="Times New Roman" w:cs="Times New Roman"/>
          <w:sz w:val="21"/>
          <w:szCs w:val="21"/>
        </w:rPr>
        <w:t>Родной  (</w:t>
      </w:r>
      <w:proofErr w:type="gramEnd"/>
      <w:r w:rsidRPr="00BA044D">
        <w:rPr>
          <w:rFonts w:ascii="Times New Roman" w:eastAsia="Arial" w:hAnsi="Times New Roman" w:cs="Times New Roman"/>
          <w:sz w:val="21"/>
          <w:szCs w:val="21"/>
        </w:rPr>
        <w:t>русский) язык</w:t>
      </w:r>
      <w:r w:rsidRPr="00BA044D">
        <w:rPr>
          <w:rFonts w:ascii="Times New Roman" w:eastAsia="Arial" w:hAnsi="Times New Roman" w:cs="Times New Roman"/>
          <w:sz w:val="24"/>
          <w:szCs w:val="24"/>
        </w:rPr>
        <w:t>. Рабочие программы. Предметная линия учебников «Школа России», 1-4 классы: пособие для учителей общеобразовательных организаций (авторы О.М. Александрова,   Л.А.  Вербицкая и др.)</w:t>
      </w:r>
    </w:p>
    <w:p w:rsidR="00377623" w:rsidRPr="00377623" w:rsidRDefault="00377623" w:rsidP="00377623">
      <w:pPr>
        <w:spacing w:after="0" w:line="240" w:lineRule="auto"/>
        <w:ind w:left="20" w:right="40" w:firstLine="540"/>
        <w:rPr>
          <w:rFonts w:ascii="Times New Roman" w:eastAsia="Arial" w:hAnsi="Times New Roman" w:cs="Times New Roman"/>
          <w:sz w:val="24"/>
          <w:szCs w:val="24"/>
        </w:rPr>
      </w:pPr>
    </w:p>
    <w:p w:rsidR="00377623" w:rsidRPr="00377623" w:rsidRDefault="00377623" w:rsidP="00377623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реализации рабочей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</w:t>
      </w:r>
    </w:p>
    <w:p w:rsidR="00377623" w:rsidRDefault="00377623" w:rsidP="00377623">
      <w:pPr>
        <w:spacing w:after="0" w:line="240" w:lineRule="auto"/>
        <w:ind w:left="20" w:right="40"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7623">
        <w:rPr>
          <w:rFonts w:ascii="Times New Roman" w:eastAsia="Arial" w:hAnsi="Times New Roman" w:cs="Times New Roman"/>
          <w:sz w:val="24"/>
          <w:szCs w:val="24"/>
        </w:rPr>
        <w:t xml:space="preserve">Учебник «Русский родной язык.  2 класс» / О.М. Александрова, Л.А.  Вербицкая, С.И. Богданов, Е.И. Казакова, М.И. Кузнецова, Л.В. </w:t>
      </w:r>
      <w:proofErr w:type="spellStart"/>
      <w:r w:rsidRPr="00377623">
        <w:rPr>
          <w:rFonts w:ascii="Times New Roman" w:eastAsia="Arial" w:hAnsi="Times New Roman" w:cs="Times New Roman"/>
          <w:sz w:val="24"/>
          <w:szCs w:val="24"/>
        </w:rPr>
        <w:t>Петленко</w:t>
      </w:r>
      <w:proofErr w:type="spellEnd"/>
      <w:r w:rsidRPr="00377623">
        <w:rPr>
          <w:rFonts w:ascii="Times New Roman" w:eastAsia="Arial" w:hAnsi="Times New Roman" w:cs="Times New Roman"/>
          <w:sz w:val="24"/>
          <w:szCs w:val="24"/>
        </w:rPr>
        <w:t>, В.Ю. Романова/. – М.: издательство «Просвещение», 2021 г.</w:t>
      </w:r>
    </w:p>
    <w:p w:rsidR="00377623" w:rsidRDefault="00377623" w:rsidP="00377623">
      <w:pPr>
        <w:spacing w:after="0" w:line="240" w:lineRule="auto"/>
        <w:ind w:left="20" w:right="40"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77623" w:rsidRDefault="00377623" w:rsidP="00377623">
      <w:pPr>
        <w:spacing w:after="0" w:line="240" w:lineRule="auto"/>
        <w:ind w:left="20" w:right="40"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77623" w:rsidRDefault="00377623" w:rsidP="00377623">
      <w:pPr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 ИЗУЧЕНИЯ ПРЕДМЕТА «РОДНОЙ </w:t>
      </w:r>
      <w:r w:rsidRPr="00377623">
        <w:rPr>
          <w:rFonts w:ascii="Times New Roman" w:eastAsia="Calibri" w:hAnsi="Times New Roman" w:cs="Times New Roman"/>
          <w:b/>
          <w:sz w:val="28"/>
          <w:szCs w:val="28"/>
        </w:rPr>
        <w:t>(РУССКИЙ) ЯЗЫК»</w:t>
      </w:r>
    </w:p>
    <w:p w:rsidR="00377623" w:rsidRDefault="00377623" w:rsidP="00377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«Русский родной язык» во 2-м классе должно обеспечивать достижение предметных результатов освоения курса в соответствии с требованиями ФГОС НОО.  Система планируемых результатов даёт представление о том, какими именно учебными действиями в отношении знаний, умений, навыков по курсу русского родного языка,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«Русский родной язык» во 2-м классе.</w:t>
      </w:r>
    </w:p>
    <w:p w:rsidR="00377623" w:rsidRPr="00377623" w:rsidRDefault="00377623" w:rsidP="00377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623" w:rsidRPr="00377623" w:rsidRDefault="00377623" w:rsidP="00377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учащихся будут сформированы: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осознание роли речи в общении людей;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устойчивой учебно-познавательной мотивации учения, интереса к изучению курса развития речи.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чувство прекрасного – уметь чувствовать красоту и выразительность речи, стремиться к совершенствованию речи;  </w:t>
      </w:r>
    </w:p>
    <w:p w:rsidR="00377623" w:rsidRPr="00377623" w:rsidRDefault="00377623" w:rsidP="00377623">
      <w:pPr>
        <w:numPr>
          <w:ilvl w:val="0"/>
          <w:numId w:val="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интерес к изучению языка.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623" w:rsidRPr="00377623" w:rsidRDefault="00377623" w:rsidP="00377623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proofErr w:type="spellStart"/>
      <w:r w:rsidRPr="0037762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Метапредметными</w:t>
      </w:r>
      <w:proofErr w:type="spellEnd"/>
      <w:r w:rsidRPr="0037762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результатами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клас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 является формирование регулятивных, познавательных и коммуникативных универсаль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учебных действий.</w:t>
      </w:r>
    </w:p>
    <w:p w:rsidR="00377623" w:rsidRDefault="00377623" w:rsidP="00377623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77623" w:rsidRPr="00377623" w:rsidRDefault="00377623" w:rsidP="00377623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Регулятивные УУД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Учащиеся научатся на доступном уровне: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адекватно воспринимать оценку учителя;</w:t>
      </w:r>
    </w:p>
    <w:p w:rsidR="00377623" w:rsidRPr="00377623" w:rsidRDefault="00377623" w:rsidP="00377623">
      <w:pPr>
        <w:numPr>
          <w:ilvl w:val="0"/>
          <w:numId w:val="2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вносить необходимые дополнения, исправления в свою работу;</w:t>
      </w:r>
    </w:p>
    <w:p w:rsidR="00377623" w:rsidRPr="00377623" w:rsidRDefault="00377623" w:rsidP="00377623">
      <w:pPr>
        <w:numPr>
          <w:ilvl w:val="0"/>
          <w:numId w:val="2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сотрудничестве с учителем ставить конкретную учебную задачу на основе соотнесения того, что уже известно и усвоено, и того, что еще неизвестно.</w:t>
      </w:r>
    </w:p>
    <w:p w:rsidR="00377623" w:rsidRPr="00377623" w:rsidRDefault="00377623" w:rsidP="00377623">
      <w:pPr>
        <w:numPr>
          <w:ilvl w:val="0"/>
          <w:numId w:val="2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составлять план решения учебной проблемы совместно с учителем;</w:t>
      </w:r>
    </w:p>
    <w:p w:rsidR="00377623" w:rsidRPr="00377623" w:rsidRDefault="00377623" w:rsidP="00377623">
      <w:pPr>
        <w:numPr>
          <w:ilvl w:val="0"/>
          <w:numId w:val="2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77623" w:rsidRPr="00377623" w:rsidRDefault="00377623" w:rsidP="00377623">
      <w:pPr>
        <w:tabs>
          <w:tab w:val="left" w:pos="14742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623" w:rsidRPr="00377623" w:rsidRDefault="00377623" w:rsidP="00377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Учащиеся научатся: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осуществлять поиск необходимой информации для выполнения учебных заданий, используя справочные материалы;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моделировать различные языковые единицы (слово, предложение);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на доступном уровне логические приемы мышления (анализ, сравнение, классификацию, обобщение)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выделять существенную информацию из небольших читаемых текстов.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вычитывать все виды текстовой информации: по факту, подтекстовую, концептуальную;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пользоваться словарями, справочниками;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строить рассуждения.</w:t>
      </w:r>
    </w:p>
    <w:p w:rsidR="00377623" w:rsidRPr="00377623" w:rsidRDefault="00377623" w:rsidP="00377623">
      <w:pPr>
        <w:numPr>
          <w:ilvl w:val="0"/>
          <w:numId w:val="3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623" w:rsidRPr="00377623" w:rsidRDefault="00377623" w:rsidP="00377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Учащиеся научатся: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вступать в диалог (отвечать на вопросы, задавать вопросы, уточнять непонятное);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договариваться и приходить к общему решению, работая в паре;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участвовать в коллективном обсуждении учебной проблемы;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строить продуктивное взаимодействие и сотрудничество со сверстниками и взрослыми;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выражать свои мысли с соответствующими возрасту полнотой и точностью;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 терпимыми к другим мнениям, учитывать их в совместной работе.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оформлять свои мысли в устной и письменной форме с учетом речевых ситуаций;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377623" w:rsidRPr="00377623" w:rsidRDefault="00377623" w:rsidP="00377623">
      <w:pPr>
        <w:numPr>
          <w:ilvl w:val="0"/>
          <w:numId w:val="4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владеть (в соответствии с возрастными особенностями) монологической и диалогической формами речи.</w:t>
      </w:r>
    </w:p>
    <w:p w:rsidR="00377623" w:rsidRPr="00377623" w:rsidRDefault="00377623" w:rsidP="00377623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77623" w:rsidRPr="00377623" w:rsidRDefault="00377623" w:rsidP="00377623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изучения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«Русский   родной язык» на уровне начального общего образования ориентированы на применение знаний, умений и навыков в учебных ситуациях   и реальных жизненных условиях.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будут знать: </w:t>
      </w:r>
    </w:p>
    <w:p w:rsidR="00377623" w:rsidRPr="00377623" w:rsidRDefault="00377623" w:rsidP="00377623">
      <w:pPr>
        <w:numPr>
          <w:ilvl w:val="0"/>
          <w:numId w:val="5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антонимы, синонимы, пословицы, загадки, фразеологизмы;</w:t>
      </w:r>
    </w:p>
    <w:p w:rsidR="00377623" w:rsidRPr="00377623" w:rsidRDefault="00377623" w:rsidP="00377623">
      <w:pPr>
        <w:numPr>
          <w:ilvl w:val="0"/>
          <w:numId w:val="5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изобразительно-выразительные средства языка: сравнения, олицетворение, эпитеты;</w:t>
      </w:r>
    </w:p>
    <w:p w:rsidR="00377623" w:rsidRPr="00377623" w:rsidRDefault="00377623" w:rsidP="00377623">
      <w:pPr>
        <w:numPr>
          <w:ilvl w:val="0"/>
          <w:numId w:val="5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типы текстов: повествование, описание</w:t>
      </w:r>
    </w:p>
    <w:p w:rsidR="00377623" w:rsidRPr="00377623" w:rsidRDefault="00377623" w:rsidP="00377623">
      <w:pPr>
        <w:tabs>
          <w:tab w:val="left" w:pos="147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37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распознавать слова, обозначающие предметы традиционного русского быта, понимать значение устаревших слов по указанной тематике; </w:t>
      </w:r>
    </w:p>
    <w:p w:rsidR="00377623" w:rsidRPr="00377623" w:rsidRDefault="00377623" w:rsidP="00377623">
      <w:pPr>
        <w:numPr>
          <w:ilvl w:val="1"/>
          <w:numId w:val="6"/>
        </w:numPr>
        <w:tabs>
          <w:tab w:val="left" w:pos="14742"/>
        </w:tabs>
        <w:spacing w:after="0" w:line="276" w:lineRule="auto"/>
        <w:ind w:left="1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 словарные статьи для определения лексического значения слова; </w:t>
      </w:r>
    </w:p>
    <w:p w:rsidR="00377623" w:rsidRPr="00377623" w:rsidRDefault="00377623" w:rsidP="00377623">
      <w:pPr>
        <w:numPr>
          <w:ilvl w:val="1"/>
          <w:numId w:val="6"/>
        </w:numPr>
        <w:tabs>
          <w:tab w:val="left" w:pos="14742"/>
        </w:tabs>
        <w:spacing w:after="0" w:line="276" w:lineRule="auto"/>
        <w:ind w:left="1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понимать значение русских пословиц и поговорок, связанных с изученными темами; </w:t>
      </w:r>
    </w:p>
    <w:p w:rsidR="00377623" w:rsidRPr="00377623" w:rsidRDefault="00377623" w:rsidP="00377623">
      <w:pPr>
        <w:numPr>
          <w:ilvl w:val="1"/>
          <w:numId w:val="6"/>
        </w:numPr>
        <w:tabs>
          <w:tab w:val="left" w:pos="14742"/>
        </w:tabs>
        <w:spacing w:after="0" w:line="276" w:lineRule="auto"/>
        <w:ind w:left="1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произносить слова с правильным ударением (в рамках изученного); </w:t>
      </w:r>
    </w:p>
    <w:p w:rsidR="00377623" w:rsidRPr="00377623" w:rsidRDefault="00377623" w:rsidP="00377623">
      <w:pPr>
        <w:numPr>
          <w:ilvl w:val="1"/>
          <w:numId w:val="6"/>
        </w:numPr>
        <w:tabs>
          <w:tab w:val="left" w:pos="14742"/>
        </w:tabs>
        <w:spacing w:after="0" w:line="276" w:lineRule="auto"/>
        <w:ind w:left="1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осознавать смыслоразличительную роль ударения; </w:t>
      </w:r>
    </w:p>
    <w:p w:rsidR="00377623" w:rsidRPr="00377623" w:rsidRDefault="00377623" w:rsidP="00377623">
      <w:pPr>
        <w:numPr>
          <w:ilvl w:val="1"/>
          <w:numId w:val="6"/>
        </w:numPr>
        <w:tabs>
          <w:tab w:val="left" w:pos="14742"/>
        </w:tabs>
        <w:spacing w:after="0" w:line="276" w:lineRule="auto"/>
        <w:ind w:left="1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определять прямое и переносное значение слова;</w:t>
      </w:r>
    </w:p>
    <w:p w:rsidR="00377623" w:rsidRPr="00377623" w:rsidRDefault="00377623" w:rsidP="00377623">
      <w:pPr>
        <w:numPr>
          <w:ilvl w:val="0"/>
          <w:numId w:val="7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распознавать типы текстов;</w:t>
      </w:r>
    </w:p>
    <w:p w:rsidR="00377623" w:rsidRPr="00377623" w:rsidRDefault="00377623" w:rsidP="00377623">
      <w:pPr>
        <w:numPr>
          <w:ilvl w:val="0"/>
          <w:numId w:val="8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устанавливать связь предложений в тексте;</w:t>
      </w:r>
    </w:p>
    <w:p w:rsidR="00377623" w:rsidRPr="00377623" w:rsidRDefault="00377623" w:rsidP="00377623">
      <w:pPr>
        <w:numPr>
          <w:ilvl w:val="0"/>
          <w:numId w:val="9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выделять многозначные слова, фразеологизмы в тексте.</w:t>
      </w:r>
    </w:p>
    <w:p w:rsidR="00377623" w:rsidRPr="00377623" w:rsidRDefault="00377623" w:rsidP="00377623">
      <w:pPr>
        <w:numPr>
          <w:ilvl w:val="0"/>
          <w:numId w:val="10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восстанавливать деформированный текст;</w:t>
      </w:r>
    </w:p>
    <w:p w:rsidR="00377623" w:rsidRPr="00377623" w:rsidRDefault="00377623" w:rsidP="00377623">
      <w:pPr>
        <w:numPr>
          <w:ilvl w:val="0"/>
          <w:numId w:val="11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устанавливать связи между словами в словосочетании и предложении;</w:t>
      </w:r>
    </w:p>
    <w:p w:rsidR="00377623" w:rsidRPr="009F4D7B" w:rsidRDefault="00377623" w:rsidP="00377623">
      <w:pPr>
        <w:numPr>
          <w:ilvl w:val="0"/>
          <w:numId w:val="12"/>
        </w:num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составлять планы различных видов.</w:t>
      </w:r>
    </w:p>
    <w:p w:rsidR="009F4D7B" w:rsidRDefault="009F4D7B" w:rsidP="009F4D7B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F4D7B" w:rsidRPr="00377623" w:rsidRDefault="009F4D7B" w:rsidP="009F4D7B">
      <w:pPr>
        <w:tabs>
          <w:tab w:val="left" w:pos="14742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D7B" w:rsidRDefault="009F4D7B" w:rsidP="009F4D7B">
      <w:pPr>
        <w:ind w:left="992"/>
        <w:contextualSpacing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>СОДЕРЖАНИЕ УЧЕБНОГО ПРЕДМЕТА</w:t>
      </w:r>
      <w:r w:rsidRPr="009F4D7B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9F4D7B" w:rsidRDefault="009F4D7B" w:rsidP="009F4D7B">
      <w:pPr>
        <w:contextualSpacing/>
        <w:rPr>
          <w:rFonts w:ascii="Times New Roman" w:eastAsia="Calibri" w:hAnsi="Times New Roman" w:cs="Times New Roman"/>
          <w:szCs w:val="24"/>
        </w:rPr>
      </w:pP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Русски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язык: прошлое и настоящее </w:t>
      </w: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(15ч)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одёжке встречают… 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жаной хлебушко калачу дедушка </w:t>
      </w: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(2ч.)                                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хорошие щи, так другой пищи не ищи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Каша – кормилица наша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Любишь кататься, люби и саночки возить 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Делу время, потехе час (2ч.) 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решете воду не удержишь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Самовар кипит, уходить не велит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(2ч.)</w:t>
      </w:r>
    </w:p>
    <w:p w:rsid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 Язык в действии (8 ч)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Помогает ли ударение различать слова? (2ч.) 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чего нужны синонимы?   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появились пословицы и фразеологизмы?  (2ч.) 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   можно объяснить значение слова?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Встречается ли в сказках и стихах необычное ударение?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Секреты речи и текста (11ч)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Учимся вести диалог (2ч.)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Составляем развёрнутое толкование значения слова</w:t>
      </w: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Устанавливаем связь предложений в тексте (2ч.)</w:t>
      </w:r>
    </w:p>
    <w:p w:rsid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Создаём тексты- инструкции и тексты- повествования</w:t>
      </w:r>
      <w:r w:rsidRPr="009F4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9F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6ч.)</w:t>
      </w:r>
    </w:p>
    <w:p w:rsid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D7B" w:rsidRPr="009F4D7B" w:rsidRDefault="009F4D7B" w:rsidP="009F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318" w:tblpY="198"/>
        <w:tblW w:w="765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275"/>
        <w:gridCol w:w="3119"/>
      </w:tblGrid>
      <w:tr w:rsidR="009F4D7B" w:rsidRPr="009F4D7B" w:rsidTr="00BA044D">
        <w:trPr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9F4D7B" w:rsidRPr="009F4D7B" w:rsidRDefault="009F4D7B" w:rsidP="009F4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9F4D7B" w:rsidRPr="009F4D7B" w:rsidRDefault="009F4D7B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4D7B" w:rsidRPr="009F4D7B" w:rsidRDefault="009F4D7B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</w:tc>
      </w:tr>
      <w:tr w:rsidR="00BA044D" w:rsidRPr="009F4D7B" w:rsidTr="00BA044D">
        <w:trPr>
          <w:trHeight w:val="930"/>
        </w:trPr>
        <w:tc>
          <w:tcPr>
            <w:tcW w:w="562" w:type="dxa"/>
            <w:vMerge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BA044D" w:rsidRPr="009F4D7B" w:rsidRDefault="00BA044D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A044D" w:rsidRPr="009F4D7B" w:rsidRDefault="00BA044D" w:rsidP="00BA04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44D" w:rsidRDefault="00BA044D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BA044D" w:rsidRPr="009F4D7B" w:rsidRDefault="00BA044D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BA044D" w:rsidRPr="009F4D7B" w:rsidRDefault="00BA044D" w:rsidP="00BA0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</w:t>
            </w: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</w:tr>
      <w:tr w:rsidR="00BA044D" w:rsidRPr="009F4D7B" w:rsidTr="00BA044D">
        <w:tc>
          <w:tcPr>
            <w:tcW w:w="562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 язык:  прошлое  и  настоящее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044D" w:rsidRPr="009F4D7B" w:rsidRDefault="00BA044D" w:rsidP="009F4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044D" w:rsidRPr="00BA044D" w:rsidRDefault="000A5538" w:rsidP="000A5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BA044D" w:rsidRPr="009F4D7B" w:rsidTr="00BA044D">
        <w:tc>
          <w:tcPr>
            <w:tcW w:w="562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 в  действии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044D" w:rsidRPr="009F4D7B" w:rsidRDefault="00BA044D" w:rsidP="009F4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BA044D" w:rsidRPr="009F4D7B" w:rsidTr="00BA044D">
        <w:tc>
          <w:tcPr>
            <w:tcW w:w="562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A044D" w:rsidRPr="009F4D7B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 речи  и  текста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044D" w:rsidRPr="009F4D7B" w:rsidRDefault="00BA044D" w:rsidP="009F4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044D" w:rsidRPr="00BA044D" w:rsidRDefault="000A5538" w:rsidP="000A5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BA044D" w:rsidRPr="00BA044D" w:rsidRDefault="00BA044D" w:rsidP="009F4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BA044D" w:rsidRPr="009F4D7B" w:rsidTr="00BA044D">
        <w:trPr>
          <w:trHeight w:val="274"/>
        </w:trPr>
        <w:tc>
          <w:tcPr>
            <w:tcW w:w="562" w:type="dxa"/>
          </w:tcPr>
          <w:p w:rsidR="00BA044D" w:rsidRPr="009F4D7B" w:rsidRDefault="00BA044D" w:rsidP="009F4D7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BA044D" w:rsidRPr="009F4D7B" w:rsidRDefault="00BA044D" w:rsidP="009F4D7B">
            <w:pPr>
              <w:rPr>
                <w:rFonts w:ascii="Times New Roman" w:hAnsi="Times New Roman" w:cs="Times New Roman"/>
                <w:sz w:val="24"/>
              </w:rPr>
            </w:pPr>
            <w:r w:rsidRPr="009F4D7B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044D" w:rsidRPr="009F4D7B" w:rsidRDefault="00BA044D" w:rsidP="009F4D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044D" w:rsidRPr="0035059A" w:rsidRDefault="00D45D65" w:rsidP="00D45D65">
            <w:pPr>
              <w:jc w:val="center"/>
            </w:pPr>
            <w: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A044D" w:rsidRDefault="00BA044D" w:rsidP="009F4D7B"/>
        </w:tc>
      </w:tr>
    </w:tbl>
    <w:p w:rsid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044D" w:rsidRDefault="00BA044D" w:rsidP="00BA044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4D7B" w:rsidRDefault="009F4D7B" w:rsidP="009F4D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4D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9F4D7B" w:rsidRDefault="009F4D7B" w:rsidP="009F4D7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86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1"/>
        <w:gridCol w:w="1089"/>
        <w:gridCol w:w="1134"/>
        <w:gridCol w:w="5811"/>
      </w:tblGrid>
      <w:tr w:rsidR="009F4D7B" w:rsidRPr="009F4D7B" w:rsidTr="009A2729">
        <w:trPr>
          <w:trHeight w:val="334"/>
        </w:trPr>
        <w:tc>
          <w:tcPr>
            <w:tcW w:w="641" w:type="dxa"/>
            <w:vMerge w:val="restart"/>
          </w:tcPr>
          <w:p w:rsidR="009F4D7B" w:rsidRPr="009F4D7B" w:rsidRDefault="009F4D7B" w:rsidP="009F4D7B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№.</w:t>
            </w:r>
          </w:p>
          <w:p w:rsidR="009F4D7B" w:rsidRPr="009F4D7B" w:rsidRDefault="009F4D7B" w:rsidP="009F4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  <w:r w:rsidRPr="009F4D7B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2223" w:type="dxa"/>
            <w:gridSpan w:val="2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5811" w:type="dxa"/>
            <w:vMerge w:val="restart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                         </w:t>
            </w:r>
            <w:proofErr w:type="spellStart"/>
            <w:r w:rsidRPr="009F4D7B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Тема</w:t>
            </w:r>
            <w:proofErr w:type="spellEnd"/>
            <w:r w:rsidRPr="009F4D7B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урока</w:t>
            </w:r>
            <w:proofErr w:type="spellEnd"/>
          </w:p>
        </w:tc>
      </w:tr>
      <w:tr w:rsidR="009F4D7B" w:rsidRPr="009F4D7B" w:rsidTr="009A2729">
        <w:trPr>
          <w:trHeight w:val="561"/>
        </w:trPr>
        <w:tc>
          <w:tcPr>
            <w:tcW w:w="641" w:type="dxa"/>
            <w:vMerge/>
          </w:tcPr>
          <w:p w:rsidR="009F4D7B" w:rsidRPr="009F4D7B" w:rsidRDefault="009F4D7B" w:rsidP="009F4D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spellEnd"/>
            <w:r w:rsidRPr="009F4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b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134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  <w:proofErr w:type="spellEnd"/>
            <w:r w:rsidRPr="009F4D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811" w:type="dxa"/>
            <w:vMerge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D7B" w:rsidRPr="009F4D7B" w:rsidTr="009F4D7B">
        <w:trPr>
          <w:trHeight w:val="318"/>
        </w:trPr>
        <w:tc>
          <w:tcPr>
            <w:tcW w:w="8675" w:type="dxa"/>
            <w:gridSpan w:val="4"/>
            <w:shd w:val="clear" w:color="auto" w:fill="D9D9D9" w:themeFill="background1" w:themeFillShade="D9"/>
          </w:tcPr>
          <w:p w:rsidR="009F4D7B" w:rsidRPr="009A2729" w:rsidRDefault="009F4D7B" w:rsidP="009F4D7B">
            <w:pPr>
              <w:pStyle w:val="a4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/>
              </w:rPr>
              <w:t>Русский язык: прошлое и настоящее (15ч)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одёжке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встречают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</w:tc>
      </w:tr>
      <w:tr w:rsidR="009F4D7B" w:rsidRPr="009F4D7B" w:rsidTr="009A2729">
        <w:trPr>
          <w:trHeight w:val="334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одёжке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встречают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</w:tr>
      <w:tr w:rsidR="009F4D7B" w:rsidRPr="009F4D7B" w:rsidTr="009A2729">
        <w:trPr>
          <w:trHeight w:val="366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Ржаной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хлебушко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калачу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дедушка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Ржаной</w:t>
            </w:r>
            <w:proofErr w:type="spellEnd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хлебушко</w:t>
            </w:r>
            <w:proofErr w:type="spellEnd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калачу</w:t>
            </w:r>
            <w:proofErr w:type="spellEnd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  <w:proofErr w:type="spellEnd"/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Если хорошие щи, так другой пищи не ищи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Каша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кормилица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</w:t>
            </w:r>
            <w:proofErr w:type="spellEnd"/>
          </w:p>
        </w:tc>
      </w:tr>
      <w:tr w:rsidR="009F4D7B" w:rsidRPr="009F4D7B" w:rsidTr="009A2729">
        <w:trPr>
          <w:trHeight w:val="334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Каша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кормилица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Любишь кататься, люби и саночки возить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Любишь кататься, люби и саночки возить</w:t>
            </w:r>
          </w:p>
        </w:tc>
      </w:tr>
      <w:tr w:rsidR="009F4D7B" w:rsidRPr="009F4D7B" w:rsidTr="009A2729">
        <w:trPr>
          <w:trHeight w:val="399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Делу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время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потехе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</w:t>
            </w:r>
            <w:proofErr w:type="spellEnd"/>
          </w:p>
        </w:tc>
      </w:tr>
      <w:tr w:rsidR="009F4D7B" w:rsidRPr="009F4D7B" w:rsidTr="009A2729">
        <w:trPr>
          <w:trHeight w:val="334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Делу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потехе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proofErr w:type="spellEnd"/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решете воду не удержишь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решете воду не удержишь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Самовар кипит, уходить не велит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Самовар кипит, уходить не велит</w:t>
            </w:r>
          </w:p>
          <w:p w:rsidR="000A5538" w:rsidRPr="000A5538" w:rsidRDefault="000A5538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0A5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</w:tr>
      <w:tr w:rsidR="009F4D7B" w:rsidRPr="009F4D7B" w:rsidTr="00461EC3">
        <w:trPr>
          <w:trHeight w:val="387"/>
        </w:trPr>
        <w:tc>
          <w:tcPr>
            <w:tcW w:w="8675" w:type="dxa"/>
            <w:gridSpan w:val="4"/>
            <w:shd w:val="clear" w:color="auto" w:fill="D9D9D9" w:themeFill="background1" w:themeFillShade="D9"/>
          </w:tcPr>
          <w:p w:rsidR="009F4D7B" w:rsidRPr="009A2729" w:rsidRDefault="009F4D7B" w:rsidP="009A2729">
            <w:pPr>
              <w:pStyle w:val="a4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>Язык</w:t>
            </w:r>
            <w:proofErr w:type="spellEnd"/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 xml:space="preserve"> в </w:t>
            </w:r>
            <w:proofErr w:type="spellStart"/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>действии</w:t>
            </w:r>
            <w:proofErr w:type="spellEnd"/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 xml:space="preserve"> (8 ч)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Помогает ли ударение различать  слова?</w:t>
            </w:r>
          </w:p>
        </w:tc>
      </w:tr>
      <w:tr w:rsidR="009F4D7B" w:rsidRPr="009F4D7B" w:rsidTr="009A2729">
        <w:trPr>
          <w:trHeight w:val="383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Помогает ли ударение различать   слова?</w:t>
            </w:r>
            <w:r w:rsidRPr="009F4D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чего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нужны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синонимы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9F4D7B" w:rsidRPr="009F4D7B" w:rsidTr="009A2729">
        <w:trPr>
          <w:trHeight w:val="334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чего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нужны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антонимы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появились пословицы и фразеологизмы?</w:t>
            </w:r>
          </w:p>
        </w:tc>
      </w:tr>
      <w:tr w:rsidR="009F4D7B" w:rsidRPr="009F4D7B" w:rsidTr="009A2729">
        <w:trPr>
          <w:trHeight w:val="443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Как появились пословицы и фразеологизмы?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Как    можно  объяснить значение слова?</w:t>
            </w:r>
          </w:p>
        </w:tc>
      </w:tr>
      <w:tr w:rsidR="009F4D7B" w:rsidRPr="009F4D7B" w:rsidTr="009A2729">
        <w:trPr>
          <w:trHeight w:val="652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Встречается ли в сказках и стихах необычное</w:t>
            </w:r>
          </w:p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ударение?</w:t>
            </w:r>
          </w:p>
        </w:tc>
      </w:tr>
      <w:tr w:rsidR="009A2729" w:rsidRPr="009F4D7B" w:rsidTr="009A2729">
        <w:trPr>
          <w:trHeight w:val="318"/>
        </w:trPr>
        <w:tc>
          <w:tcPr>
            <w:tcW w:w="8675" w:type="dxa"/>
            <w:gridSpan w:val="4"/>
            <w:shd w:val="clear" w:color="auto" w:fill="D9D9D9" w:themeFill="background1" w:themeFillShade="D9"/>
          </w:tcPr>
          <w:p w:rsidR="009A2729" w:rsidRPr="009A2729" w:rsidRDefault="009A2729" w:rsidP="009A2729">
            <w:pPr>
              <w:pStyle w:val="a4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Секреты речи и текста (11ч)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вести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</w:t>
            </w:r>
            <w:proofErr w:type="spellEnd"/>
            <w:r w:rsidRPr="009A27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вести</w:t>
            </w:r>
            <w:proofErr w:type="spellEnd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</w:t>
            </w:r>
            <w:proofErr w:type="spellEnd"/>
            <w:r w:rsidRPr="009A27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9F4D7B" w:rsidRPr="009F4D7B" w:rsidTr="009A2729">
        <w:trPr>
          <w:trHeight w:val="334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Составляем развёрнутое толкование значения слова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Устанавливаем связь предложений в тексте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Устанавливаем связь предложений в тексте 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Создаём тексты- инструкции и тексты- повествования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30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Создаём тексты- инструкции и тексты- повествования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Создаём тексты- инструкции и тексты- повествования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Создаём тексты- инструкции и тексты- повествования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Представление результатов выполнения</w:t>
            </w:r>
          </w:p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проектных заданий</w:t>
            </w:r>
          </w:p>
        </w:tc>
      </w:tr>
      <w:tr w:rsidR="009F4D7B" w:rsidRPr="009F4D7B" w:rsidTr="009A2729">
        <w:trPr>
          <w:trHeight w:val="318"/>
        </w:trPr>
        <w:tc>
          <w:tcPr>
            <w:tcW w:w="641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089" w:type="dxa"/>
          </w:tcPr>
          <w:p w:rsidR="009F4D7B" w:rsidRPr="009F4D7B" w:rsidRDefault="009F4D7B" w:rsidP="009F4D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F4D7B" w:rsidRP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9F4D7B" w:rsidRDefault="009F4D7B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A27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П</w:t>
            </w:r>
            <w:r w:rsidRPr="009F4D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роверочная работа </w:t>
            </w:r>
            <w:r w:rsidRPr="009F4D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«Что мне больше всего  понравилось на уроках русского родного языка в этом году»</w:t>
            </w:r>
          </w:p>
          <w:p w:rsidR="000A5538" w:rsidRPr="000A5538" w:rsidRDefault="000A5538" w:rsidP="009F4D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2</w:t>
            </w:r>
          </w:p>
        </w:tc>
      </w:tr>
    </w:tbl>
    <w:p w:rsidR="009F4D7B" w:rsidRPr="009F4D7B" w:rsidRDefault="009F4D7B" w:rsidP="009F4D7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F4D7B" w:rsidRPr="009F4D7B" w:rsidRDefault="009F4D7B" w:rsidP="009F4D7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D7B" w:rsidRPr="009F4D7B" w:rsidRDefault="009F4D7B" w:rsidP="009F4D7B">
      <w:pPr>
        <w:contextualSpacing/>
        <w:rPr>
          <w:rFonts w:ascii="Times New Roman" w:eastAsia="Calibri" w:hAnsi="Times New Roman" w:cs="Times New Roman"/>
          <w:szCs w:val="24"/>
        </w:rPr>
      </w:pPr>
    </w:p>
    <w:p w:rsidR="00377623" w:rsidRPr="00377623" w:rsidRDefault="00377623" w:rsidP="00377623">
      <w:pPr>
        <w:ind w:right="40"/>
        <w:rPr>
          <w:rFonts w:ascii="Times New Roman" w:eastAsia="Calibri" w:hAnsi="Times New Roman" w:cs="Times New Roman"/>
          <w:sz w:val="28"/>
          <w:szCs w:val="28"/>
        </w:rPr>
      </w:pPr>
    </w:p>
    <w:p w:rsidR="00377623" w:rsidRDefault="00377623" w:rsidP="00377623">
      <w:pPr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7623" w:rsidRPr="00377623" w:rsidRDefault="00377623" w:rsidP="00377623">
      <w:pPr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7623" w:rsidRPr="00377623" w:rsidRDefault="00377623" w:rsidP="00377623">
      <w:pPr>
        <w:spacing w:after="0" w:line="240" w:lineRule="auto"/>
        <w:ind w:left="20" w:right="40" w:firstLine="540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305390" w:rsidRDefault="00305390"/>
    <w:sectPr w:rsidR="00305390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98A"/>
    <w:multiLevelType w:val="multilevel"/>
    <w:tmpl w:val="D0F030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B1CB6"/>
    <w:multiLevelType w:val="multilevel"/>
    <w:tmpl w:val="4476F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E414E"/>
    <w:multiLevelType w:val="multilevel"/>
    <w:tmpl w:val="36D27E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22AD2"/>
    <w:multiLevelType w:val="multilevel"/>
    <w:tmpl w:val="EE3892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62BFC"/>
    <w:multiLevelType w:val="multilevel"/>
    <w:tmpl w:val="545EE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30B07"/>
    <w:multiLevelType w:val="multilevel"/>
    <w:tmpl w:val="866EC6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27B90"/>
    <w:multiLevelType w:val="multilevel"/>
    <w:tmpl w:val="45F07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A4996"/>
    <w:multiLevelType w:val="multilevel"/>
    <w:tmpl w:val="74A8C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D0EDF"/>
    <w:multiLevelType w:val="multilevel"/>
    <w:tmpl w:val="6FB606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31DB3"/>
    <w:multiLevelType w:val="multilevel"/>
    <w:tmpl w:val="30220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F5BD7"/>
    <w:multiLevelType w:val="multilevel"/>
    <w:tmpl w:val="F372F3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27291E"/>
    <w:multiLevelType w:val="multilevel"/>
    <w:tmpl w:val="27820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623"/>
    <w:rsid w:val="000A5538"/>
    <w:rsid w:val="00130702"/>
    <w:rsid w:val="00305390"/>
    <w:rsid w:val="00375E84"/>
    <w:rsid w:val="00377623"/>
    <w:rsid w:val="00461EC3"/>
    <w:rsid w:val="009A2729"/>
    <w:rsid w:val="009F4D7B"/>
    <w:rsid w:val="00A131D2"/>
    <w:rsid w:val="00A877D4"/>
    <w:rsid w:val="00BA044D"/>
    <w:rsid w:val="00BC5CBA"/>
    <w:rsid w:val="00D4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D12FF-67B0-48CB-AA28-1047B8C3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D7B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F4D7B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2023-08-02T08:39:00Z</dcterms:created>
  <dcterms:modified xsi:type="dcterms:W3CDTF">2023-10-24T18:56:00Z</dcterms:modified>
</cp:coreProperties>
</file>