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EFF" w:rsidRPr="00273EA1" w:rsidRDefault="009C4EFF" w:rsidP="00E41CCF">
      <w:pPr>
        <w:pStyle w:val="a5"/>
        <w:shd w:val="clear" w:color="auto" w:fill="FFFFFF"/>
        <w:spacing w:before="0" w:beforeAutospacing="0" w:after="0" w:afterAutospacing="0"/>
        <w:rPr>
          <w:color w:val="000000"/>
        </w:rPr>
      </w:pPr>
    </w:p>
    <w:p w:rsidR="00453EF2" w:rsidRDefault="00273EA1" w:rsidP="00E41CCF">
      <w:pPr>
        <w:pStyle w:val="a6"/>
        <w:jc w:val="center"/>
        <w:rPr>
          <w:rFonts w:ascii="Times New Roman" w:hAnsi="Times New Roman" w:cs="Times New Roman"/>
          <w:b/>
          <w:sz w:val="28"/>
          <w:szCs w:val="28"/>
        </w:rPr>
      </w:pPr>
      <w:r>
        <w:rPr>
          <w:rFonts w:ascii="Times New Roman" w:hAnsi="Times New Roman" w:cs="Times New Roman"/>
          <w:b/>
          <w:sz w:val="28"/>
          <w:szCs w:val="28"/>
        </w:rPr>
        <w:t>Муниципальное бюджетное общеобразовательное учреждение «Партизанская общеобразовательная школа»</w:t>
      </w:r>
    </w:p>
    <w:p w:rsidR="00F96A1E" w:rsidRDefault="00273EA1" w:rsidP="00E41CCF">
      <w:pPr>
        <w:pStyle w:val="a6"/>
        <w:jc w:val="center"/>
        <w:rPr>
          <w:rFonts w:ascii="Times New Roman" w:hAnsi="Times New Roman" w:cs="Times New Roman"/>
          <w:b/>
          <w:sz w:val="28"/>
          <w:szCs w:val="28"/>
        </w:rPr>
      </w:pPr>
      <w:r>
        <w:rPr>
          <w:rFonts w:ascii="Times New Roman" w:hAnsi="Times New Roman" w:cs="Times New Roman"/>
          <w:b/>
          <w:sz w:val="28"/>
          <w:szCs w:val="28"/>
        </w:rPr>
        <w:t xml:space="preserve"> Кировского района Республики Крым»</w:t>
      </w:r>
    </w:p>
    <w:p w:rsidR="00E41CCF" w:rsidRDefault="00E41CCF" w:rsidP="00E41CCF">
      <w:pPr>
        <w:pStyle w:val="a6"/>
        <w:jc w:val="center"/>
        <w:rPr>
          <w:rFonts w:ascii="Times New Roman" w:hAnsi="Times New Roman" w:cs="Times New Roman"/>
          <w:b/>
          <w:sz w:val="28"/>
          <w:szCs w:val="28"/>
        </w:rPr>
      </w:pPr>
    </w:p>
    <w:p w:rsidR="00E41CCF" w:rsidRDefault="00E41CCF" w:rsidP="00E41CCF">
      <w:pPr>
        <w:pStyle w:val="a6"/>
        <w:jc w:val="center"/>
        <w:rPr>
          <w:rFonts w:ascii="Times New Roman" w:hAnsi="Times New Roman" w:cs="Times New Roman"/>
          <w:b/>
          <w:sz w:val="28"/>
          <w:szCs w:val="28"/>
        </w:rPr>
      </w:pPr>
    </w:p>
    <w:p w:rsidR="00F96A1E" w:rsidRPr="00CD6A43" w:rsidRDefault="00F96A1E" w:rsidP="00E41CCF">
      <w:pPr>
        <w:pStyle w:val="a6"/>
        <w:jc w:val="center"/>
        <w:rPr>
          <w:rFonts w:ascii="Times New Roman" w:hAnsi="Times New Roman" w:cs="Times New Roman"/>
          <w:b/>
          <w:sz w:val="20"/>
          <w:szCs w:val="20"/>
        </w:rPr>
      </w:pPr>
    </w:p>
    <w:p w:rsidR="00CD6A43" w:rsidRPr="00CD6A43" w:rsidRDefault="00CD6A43" w:rsidP="00CD6A43">
      <w:pPr>
        <w:pStyle w:val="a6"/>
        <w:spacing w:line="276" w:lineRule="auto"/>
        <w:jc w:val="center"/>
        <w:rPr>
          <w:rFonts w:ascii="Times New Roman" w:hAnsi="Times New Roman" w:cs="Times New Roman"/>
          <w:b/>
          <w:sz w:val="20"/>
          <w:szCs w:val="20"/>
        </w:rPr>
      </w:pPr>
    </w:p>
    <w:p w:rsidR="00F96A1E" w:rsidRPr="00CD6A43" w:rsidRDefault="00CD6A43" w:rsidP="00CD6A43">
      <w:pPr>
        <w:tabs>
          <w:tab w:val="left" w:pos="3212"/>
          <w:tab w:val="left" w:pos="7003"/>
        </w:tabs>
        <w:spacing w:line="240" w:lineRule="auto"/>
        <w:rPr>
          <w:rFonts w:ascii="Times New Roman" w:hAnsi="Times New Roman" w:cs="Times New Roman"/>
          <w:sz w:val="20"/>
          <w:szCs w:val="20"/>
        </w:rPr>
      </w:pPr>
      <w:r w:rsidRPr="00CD6A43">
        <w:rPr>
          <w:rFonts w:ascii="Times New Roman" w:hAnsi="Times New Roman" w:cs="Times New Roman"/>
          <w:sz w:val="20"/>
          <w:szCs w:val="20"/>
        </w:rPr>
        <w:t xml:space="preserve">    Рассмотрено </w:t>
      </w:r>
      <w:r w:rsidRPr="00CD6A43">
        <w:rPr>
          <w:rFonts w:ascii="Times New Roman" w:hAnsi="Times New Roman" w:cs="Times New Roman"/>
          <w:sz w:val="20"/>
          <w:szCs w:val="20"/>
        </w:rPr>
        <w:tab/>
        <w:t xml:space="preserve">        Согласовано</w:t>
      </w:r>
      <w:r w:rsidRPr="00CD6A43">
        <w:rPr>
          <w:rFonts w:ascii="Times New Roman" w:hAnsi="Times New Roman" w:cs="Times New Roman"/>
          <w:sz w:val="20"/>
          <w:szCs w:val="20"/>
        </w:rPr>
        <w:tab/>
        <w:t>Утверждено</w:t>
      </w:r>
      <w:r w:rsidRPr="00CD6A43">
        <w:rPr>
          <w:rFonts w:ascii="Times New Roman" w:hAnsi="Times New Roman" w:cs="Times New Roman"/>
          <w:sz w:val="20"/>
          <w:szCs w:val="20"/>
        </w:rPr>
        <w:br/>
        <w:t>на заседании МО                                    Зам</w:t>
      </w:r>
      <w:proofErr w:type="gramStart"/>
      <w:r w:rsidRPr="00CD6A43">
        <w:rPr>
          <w:rFonts w:ascii="Times New Roman" w:hAnsi="Times New Roman" w:cs="Times New Roman"/>
          <w:sz w:val="20"/>
          <w:szCs w:val="20"/>
        </w:rPr>
        <w:t>.д</w:t>
      </w:r>
      <w:proofErr w:type="gramEnd"/>
      <w:r w:rsidRPr="00CD6A43">
        <w:rPr>
          <w:rFonts w:ascii="Times New Roman" w:hAnsi="Times New Roman" w:cs="Times New Roman"/>
          <w:sz w:val="20"/>
          <w:szCs w:val="20"/>
        </w:rPr>
        <w:t xml:space="preserve">иректора по УВР             </w:t>
      </w:r>
      <w:r w:rsidR="002F7C14">
        <w:rPr>
          <w:rFonts w:ascii="Times New Roman" w:hAnsi="Times New Roman" w:cs="Times New Roman"/>
          <w:sz w:val="20"/>
          <w:szCs w:val="20"/>
        </w:rPr>
        <w:t>ИО д</w:t>
      </w:r>
      <w:r w:rsidRPr="00CD6A43">
        <w:rPr>
          <w:rFonts w:ascii="Times New Roman" w:hAnsi="Times New Roman" w:cs="Times New Roman"/>
          <w:sz w:val="20"/>
          <w:szCs w:val="20"/>
        </w:rPr>
        <w:t>иректор</w:t>
      </w:r>
      <w:r w:rsidR="002F7C14">
        <w:rPr>
          <w:rFonts w:ascii="Times New Roman" w:hAnsi="Times New Roman" w:cs="Times New Roman"/>
          <w:sz w:val="20"/>
          <w:szCs w:val="20"/>
        </w:rPr>
        <w:t xml:space="preserve">а </w:t>
      </w:r>
      <w:r w:rsidRPr="00CD6A43">
        <w:rPr>
          <w:rFonts w:ascii="Times New Roman" w:hAnsi="Times New Roman" w:cs="Times New Roman"/>
          <w:sz w:val="20"/>
          <w:szCs w:val="20"/>
        </w:rPr>
        <w:t xml:space="preserve"> МБОУ «Партизанская ОШ» </w:t>
      </w:r>
      <w:r w:rsidRPr="00CD6A43">
        <w:rPr>
          <w:rFonts w:ascii="Times New Roman" w:hAnsi="Times New Roman" w:cs="Times New Roman"/>
          <w:sz w:val="20"/>
          <w:szCs w:val="20"/>
        </w:rPr>
        <w:br/>
        <w:t xml:space="preserve">протокол  №                             </w:t>
      </w:r>
      <w:r w:rsidR="002F7C14">
        <w:rPr>
          <w:rFonts w:ascii="Times New Roman" w:hAnsi="Times New Roman" w:cs="Times New Roman"/>
          <w:sz w:val="20"/>
          <w:szCs w:val="20"/>
        </w:rPr>
        <w:t xml:space="preserve">              _____</w:t>
      </w:r>
      <w:proofErr w:type="spellStart"/>
      <w:r w:rsidR="002F7C14">
        <w:rPr>
          <w:rFonts w:ascii="Times New Roman" w:hAnsi="Times New Roman" w:cs="Times New Roman"/>
          <w:sz w:val="20"/>
          <w:szCs w:val="20"/>
        </w:rPr>
        <w:t>Акишина</w:t>
      </w:r>
      <w:proofErr w:type="spellEnd"/>
      <w:r w:rsidR="002F7C14">
        <w:rPr>
          <w:rFonts w:ascii="Times New Roman" w:hAnsi="Times New Roman" w:cs="Times New Roman"/>
          <w:sz w:val="20"/>
          <w:szCs w:val="20"/>
        </w:rPr>
        <w:t xml:space="preserve"> И..А.             _______</w:t>
      </w:r>
      <w:proofErr w:type="spellStart"/>
      <w:r w:rsidR="002F7C14">
        <w:rPr>
          <w:rFonts w:ascii="Times New Roman" w:hAnsi="Times New Roman" w:cs="Times New Roman"/>
          <w:sz w:val="20"/>
          <w:szCs w:val="20"/>
        </w:rPr>
        <w:t>Пестрикова</w:t>
      </w:r>
      <w:proofErr w:type="spellEnd"/>
      <w:r w:rsidR="002F7C14">
        <w:rPr>
          <w:rFonts w:ascii="Times New Roman" w:hAnsi="Times New Roman" w:cs="Times New Roman"/>
          <w:sz w:val="20"/>
          <w:szCs w:val="20"/>
        </w:rPr>
        <w:t xml:space="preserve"> Л.А.</w:t>
      </w:r>
      <w:r w:rsidR="005C5564">
        <w:rPr>
          <w:rFonts w:ascii="Times New Roman" w:hAnsi="Times New Roman" w:cs="Times New Roman"/>
          <w:sz w:val="20"/>
          <w:szCs w:val="20"/>
        </w:rPr>
        <w:br/>
        <w:t>от «____»  _____ 2022</w:t>
      </w:r>
      <w:r w:rsidRPr="00CD6A43">
        <w:rPr>
          <w:rFonts w:ascii="Times New Roman" w:hAnsi="Times New Roman" w:cs="Times New Roman"/>
          <w:sz w:val="20"/>
          <w:szCs w:val="20"/>
        </w:rPr>
        <w:t xml:space="preserve">г.          </w:t>
      </w:r>
      <w:r w:rsidR="005C5564">
        <w:rPr>
          <w:rFonts w:ascii="Times New Roman" w:hAnsi="Times New Roman" w:cs="Times New Roman"/>
          <w:sz w:val="20"/>
          <w:szCs w:val="20"/>
        </w:rPr>
        <w:t xml:space="preserve">              «____» ______ 2022</w:t>
      </w:r>
      <w:r w:rsidRPr="00CD6A43">
        <w:rPr>
          <w:rFonts w:ascii="Times New Roman" w:hAnsi="Times New Roman" w:cs="Times New Roman"/>
          <w:sz w:val="20"/>
          <w:szCs w:val="20"/>
        </w:rPr>
        <w:t>г.                 Пр</w:t>
      </w:r>
      <w:r w:rsidR="005C5564">
        <w:rPr>
          <w:rFonts w:ascii="Times New Roman" w:hAnsi="Times New Roman" w:cs="Times New Roman"/>
          <w:sz w:val="20"/>
          <w:szCs w:val="20"/>
        </w:rPr>
        <w:t>иказ №_____ от «____» _____ 2022</w:t>
      </w:r>
      <w:r w:rsidRPr="00CD6A43">
        <w:rPr>
          <w:rFonts w:ascii="Times New Roman" w:hAnsi="Times New Roman" w:cs="Times New Roman"/>
          <w:sz w:val="20"/>
          <w:szCs w:val="20"/>
        </w:rPr>
        <w:t>г.</w:t>
      </w:r>
      <w:r w:rsidR="00F96A1E" w:rsidRPr="00CD6A43">
        <w:rPr>
          <w:rFonts w:ascii="Times New Roman" w:hAnsi="Times New Roman" w:cs="Times New Roman"/>
          <w:sz w:val="20"/>
          <w:szCs w:val="20"/>
        </w:rPr>
        <w:t xml:space="preserve"> </w:t>
      </w:r>
    </w:p>
    <w:p w:rsidR="00F96A1E" w:rsidRPr="00E41CCF" w:rsidRDefault="00F96A1E" w:rsidP="00E41CCF">
      <w:pPr>
        <w:tabs>
          <w:tab w:val="left" w:pos="3212"/>
          <w:tab w:val="left" w:pos="7003"/>
        </w:tabs>
        <w:spacing w:line="240" w:lineRule="auto"/>
        <w:rPr>
          <w:rFonts w:ascii="Times New Roman" w:hAnsi="Times New Roman" w:cs="Times New Roman"/>
          <w:sz w:val="24"/>
          <w:szCs w:val="24"/>
        </w:rPr>
      </w:pPr>
    </w:p>
    <w:p w:rsidR="00F96A1E" w:rsidRDefault="00F96A1E" w:rsidP="00E41CCF">
      <w:pPr>
        <w:tabs>
          <w:tab w:val="left" w:pos="3212"/>
          <w:tab w:val="left" w:pos="7003"/>
        </w:tabs>
        <w:spacing w:line="240" w:lineRule="auto"/>
        <w:rPr>
          <w:rFonts w:ascii="Times New Roman" w:hAnsi="Times New Roman" w:cs="Times New Roman"/>
          <w:sz w:val="20"/>
          <w:szCs w:val="20"/>
        </w:rPr>
      </w:pPr>
    </w:p>
    <w:p w:rsidR="00E41CCF" w:rsidRPr="004A1C8F" w:rsidRDefault="00E41CCF" w:rsidP="00E41CCF">
      <w:pPr>
        <w:tabs>
          <w:tab w:val="left" w:pos="3212"/>
          <w:tab w:val="left" w:pos="7003"/>
        </w:tabs>
        <w:spacing w:line="240" w:lineRule="auto"/>
        <w:rPr>
          <w:rFonts w:ascii="Times New Roman" w:hAnsi="Times New Roman" w:cs="Times New Roman"/>
          <w:sz w:val="20"/>
          <w:szCs w:val="20"/>
        </w:rPr>
      </w:pPr>
    </w:p>
    <w:p w:rsidR="00F96A1E" w:rsidRPr="004A1C8F" w:rsidRDefault="00F96A1E" w:rsidP="00E41CCF">
      <w:pPr>
        <w:tabs>
          <w:tab w:val="left" w:pos="3212"/>
          <w:tab w:val="left" w:pos="7003"/>
        </w:tabs>
        <w:spacing w:line="240" w:lineRule="auto"/>
        <w:jc w:val="center"/>
        <w:rPr>
          <w:rFonts w:ascii="Times New Roman" w:hAnsi="Times New Roman" w:cs="Times New Roman"/>
          <w:b/>
          <w:sz w:val="40"/>
          <w:szCs w:val="40"/>
        </w:rPr>
      </w:pPr>
      <w:r w:rsidRPr="004A1C8F">
        <w:rPr>
          <w:rFonts w:ascii="Times New Roman" w:hAnsi="Times New Roman" w:cs="Times New Roman"/>
          <w:b/>
          <w:sz w:val="40"/>
          <w:szCs w:val="40"/>
        </w:rPr>
        <w:t>РАБОЧАЯ ПРОГРАММА</w:t>
      </w:r>
    </w:p>
    <w:p w:rsidR="00F96A1E" w:rsidRPr="004A1C8F" w:rsidRDefault="00E41CCF" w:rsidP="00E41CCF">
      <w:pPr>
        <w:tabs>
          <w:tab w:val="left" w:pos="3212"/>
          <w:tab w:val="left" w:pos="7003"/>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по учебному  предмету</w:t>
      </w:r>
    </w:p>
    <w:p w:rsidR="00F96A1E" w:rsidRPr="004A1C8F" w:rsidRDefault="00BC5035" w:rsidP="00E41CCF">
      <w:pPr>
        <w:tabs>
          <w:tab w:val="left" w:pos="3212"/>
          <w:tab w:val="left" w:pos="7003"/>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 Родной</w:t>
      </w:r>
      <w:r w:rsidR="0089641B">
        <w:rPr>
          <w:rFonts w:ascii="Times New Roman" w:hAnsi="Times New Roman" w:cs="Times New Roman"/>
          <w:b/>
          <w:sz w:val="24"/>
          <w:szCs w:val="24"/>
        </w:rPr>
        <w:t xml:space="preserve"> </w:t>
      </w:r>
      <w:r w:rsidR="00C167A6">
        <w:rPr>
          <w:rFonts w:ascii="Times New Roman" w:hAnsi="Times New Roman" w:cs="Times New Roman"/>
          <w:b/>
          <w:sz w:val="24"/>
          <w:szCs w:val="24"/>
        </w:rPr>
        <w:t>(русский)</w:t>
      </w:r>
      <w:r>
        <w:rPr>
          <w:rFonts w:ascii="Times New Roman" w:hAnsi="Times New Roman" w:cs="Times New Roman"/>
          <w:b/>
          <w:sz w:val="24"/>
          <w:szCs w:val="24"/>
        </w:rPr>
        <w:t xml:space="preserve"> язык</w:t>
      </w:r>
      <w:r w:rsidR="00F96A1E">
        <w:rPr>
          <w:rFonts w:ascii="Times New Roman" w:hAnsi="Times New Roman" w:cs="Times New Roman"/>
          <w:b/>
          <w:sz w:val="24"/>
          <w:szCs w:val="24"/>
        </w:rPr>
        <w:t xml:space="preserve"> »</w:t>
      </w:r>
      <w:r w:rsidR="00C167A6">
        <w:rPr>
          <w:rFonts w:ascii="Times New Roman" w:hAnsi="Times New Roman" w:cs="Times New Roman"/>
          <w:b/>
          <w:sz w:val="24"/>
          <w:szCs w:val="24"/>
        </w:rPr>
        <w:t xml:space="preserve"> </w:t>
      </w:r>
    </w:p>
    <w:p w:rsidR="00F96A1E" w:rsidRPr="004A1C8F" w:rsidRDefault="00F96A1E" w:rsidP="00E41CCF">
      <w:pPr>
        <w:tabs>
          <w:tab w:val="left" w:pos="3212"/>
          <w:tab w:val="left" w:pos="7003"/>
        </w:tabs>
        <w:spacing w:line="240" w:lineRule="auto"/>
        <w:rPr>
          <w:rFonts w:ascii="Times New Roman" w:hAnsi="Times New Roman" w:cs="Times New Roman"/>
          <w:b/>
          <w:sz w:val="24"/>
          <w:szCs w:val="24"/>
        </w:rPr>
      </w:pPr>
      <w:r>
        <w:rPr>
          <w:rFonts w:ascii="Times New Roman" w:hAnsi="Times New Roman" w:cs="Times New Roman"/>
          <w:b/>
          <w:sz w:val="24"/>
          <w:szCs w:val="24"/>
        </w:rPr>
        <w:t xml:space="preserve">                                                                   5 </w:t>
      </w:r>
      <w:r w:rsidRPr="004A1C8F">
        <w:rPr>
          <w:rFonts w:ascii="Times New Roman" w:hAnsi="Times New Roman" w:cs="Times New Roman"/>
          <w:b/>
          <w:sz w:val="24"/>
          <w:szCs w:val="24"/>
        </w:rPr>
        <w:t xml:space="preserve"> КЛАСС</w:t>
      </w:r>
    </w:p>
    <w:p w:rsidR="00F96A1E" w:rsidRPr="004A1C8F" w:rsidRDefault="00F96A1E" w:rsidP="00E41CCF">
      <w:pPr>
        <w:tabs>
          <w:tab w:val="left" w:pos="3212"/>
          <w:tab w:val="left" w:pos="7003"/>
        </w:tabs>
        <w:spacing w:line="240" w:lineRule="auto"/>
        <w:jc w:val="center"/>
        <w:rPr>
          <w:rFonts w:ascii="Times New Roman" w:hAnsi="Times New Roman" w:cs="Times New Roman"/>
          <w:b/>
          <w:sz w:val="24"/>
          <w:szCs w:val="24"/>
        </w:rPr>
      </w:pPr>
      <w:r w:rsidRPr="004A1C8F">
        <w:rPr>
          <w:rFonts w:ascii="Times New Roman" w:hAnsi="Times New Roman" w:cs="Times New Roman"/>
          <w:b/>
          <w:sz w:val="24"/>
          <w:szCs w:val="24"/>
        </w:rPr>
        <w:t>Уровень: основное общее образование</w:t>
      </w:r>
    </w:p>
    <w:p w:rsidR="00F96A1E" w:rsidRPr="004A1C8F" w:rsidRDefault="00F96A1E" w:rsidP="00E41CCF">
      <w:pPr>
        <w:tabs>
          <w:tab w:val="left" w:pos="3212"/>
          <w:tab w:val="left" w:pos="7003"/>
        </w:tabs>
        <w:spacing w:line="240" w:lineRule="auto"/>
        <w:rPr>
          <w:rFonts w:ascii="Times New Roman" w:hAnsi="Times New Roman" w:cs="Times New Roman"/>
          <w:b/>
        </w:rPr>
      </w:pPr>
    </w:p>
    <w:p w:rsidR="00F96A1E" w:rsidRPr="004A1C8F" w:rsidRDefault="00F96A1E" w:rsidP="00E41CCF">
      <w:pPr>
        <w:tabs>
          <w:tab w:val="left" w:pos="3212"/>
          <w:tab w:val="left" w:pos="7003"/>
        </w:tabs>
        <w:spacing w:line="240" w:lineRule="auto"/>
        <w:rPr>
          <w:rFonts w:ascii="Times New Roman" w:hAnsi="Times New Roman" w:cs="Times New Roman"/>
          <w:b/>
        </w:rPr>
      </w:pPr>
    </w:p>
    <w:p w:rsidR="00F96A1E" w:rsidRPr="004A1C8F" w:rsidRDefault="00F96A1E" w:rsidP="00E41CCF">
      <w:pPr>
        <w:tabs>
          <w:tab w:val="left" w:pos="3212"/>
          <w:tab w:val="left" w:pos="7003"/>
        </w:tabs>
        <w:spacing w:line="240" w:lineRule="auto"/>
        <w:rPr>
          <w:rFonts w:ascii="Times New Roman" w:hAnsi="Times New Roman" w:cs="Times New Roman"/>
          <w:b/>
        </w:rPr>
      </w:pPr>
    </w:p>
    <w:p w:rsidR="00901DB2" w:rsidRDefault="00F96A1E" w:rsidP="00E41CCF">
      <w:pPr>
        <w:tabs>
          <w:tab w:val="left" w:pos="3212"/>
          <w:tab w:val="left" w:pos="7003"/>
        </w:tabs>
        <w:spacing w:line="240" w:lineRule="auto"/>
        <w:rPr>
          <w:rFonts w:ascii="Times New Roman" w:hAnsi="Times New Roman" w:cs="Times New Roman"/>
        </w:rPr>
      </w:pPr>
      <w:r>
        <w:rPr>
          <w:rFonts w:ascii="Times New Roman" w:hAnsi="Times New Roman" w:cs="Times New Roman"/>
        </w:rPr>
        <w:t xml:space="preserve">                                                                                                           </w:t>
      </w:r>
      <w:r w:rsidR="00612865">
        <w:rPr>
          <w:rFonts w:ascii="Times New Roman" w:hAnsi="Times New Roman" w:cs="Times New Roman"/>
        </w:rPr>
        <w:t xml:space="preserve">    Составитель:  </w:t>
      </w:r>
      <w:proofErr w:type="spellStart"/>
      <w:r w:rsidR="00901DB2">
        <w:rPr>
          <w:rFonts w:ascii="Times New Roman" w:hAnsi="Times New Roman" w:cs="Times New Roman"/>
        </w:rPr>
        <w:t>Аблялимова</w:t>
      </w:r>
      <w:proofErr w:type="spellEnd"/>
      <w:r w:rsidR="00901DB2">
        <w:rPr>
          <w:rFonts w:ascii="Times New Roman" w:hAnsi="Times New Roman" w:cs="Times New Roman"/>
        </w:rPr>
        <w:t xml:space="preserve"> В.Р. </w:t>
      </w:r>
    </w:p>
    <w:p w:rsidR="00F96A1E" w:rsidRDefault="00901DB2" w:rsidP="00E41CCF">
      <w:pPr>
        <w:tabs>
          <w:tab w:val="left" w:pos="3212"/>
          <w:tab w:val="left" w:pos="7003"/>
        </w:tabs>
        <w:spacing w:line="240" w:lineRule="auto"/>
        <w:rPr>
          <w:rFonts w:ascii="Times New Roman" w:hAnsi="Times New Roman" w:cs="Times New Roman"/>
        </w:rPr>
      </w:pPr>
      <w:r>
        <w:rPr>
          <w:rFonts w:ascii="Times New Roman" w:hAnsi="Times New Roman" w:cs="Times New Roman"/>
        </w:rPr>
        <w:t xml:space="preserve">                                                                                                                Учитель русского языка</w:t>
      </w:r>
      <w:r w:rsidR="00F96A1E">
        <w:rPr>
          <w:rFonts w:ascii="Times New Roman" w:hAnsi="Times New Roman" w:cs="Times New Roman"/>
        </w:rPr>
        <w:t xml:space="preserve">                                                                                                                </w:t>
      </w:r>
      <w:r>
        <w:rPr>
          <w:rFonts w:ascii="Times New Roman" w:hAnsi="Times New Roman" w:cs="Times New Roman"/>
        </w:rPr>
        <w:t xml:space="preserve">           </w:t>
      </w:r>
      <w:r w:rsidR="00F96A1E">
        <w:rPr>
          <w:rFonts w:ascii="Times New Roman" w:hAnsi="Times New Roman" w:cs="Times New Roman"/>
        </w:rPr>
        <w:t xml:space="preserve"> </w:t>
      </w:r>
      <w:r>
        <w:rPr>
          <w:rFonts w:ascii="Times New Roman" w:hAnsi="Times New Roman" w:cs="Times New Roman"/>
        </w:rPr>
        <w:t xml:space="preserve">                                                                        </w:t>
      </w:r>
    </w:p>
    <w:p w:rsidR="00F96A1E" w:rsidRDefault="00F96A1E" w:rsidP="00E41CCF">
      <w:pPr>
        <w:tabs>
          <w:tab w:val="left" w:pos="3212"/>
          <w:tab w:val="left" w:pos="7003"/>
        </w:tabs>
        <w:spacing w:line="240" w:lineRule="auto"/>
        <w:rPr>
          <w:rFonts w:ascii="Times New Roman" w:hAnsi="Times New Roman" w:cs="Times New Roman"/>
        </w:rPr>
      </w:pPr>
      <w:r>
        <w:rPr>
          <w:rFonts w:ascii="Times New Roman" w:hAnsi="Times New Roman" w:cs="Times New Roman"/>
        </w:rPr>
        <w:t xml:space="preserve">                                                                                                                 и литературы, </w:t>
      </w:r>
      <w:proofErr w:type="spellStart"/>
      <w:r>
        <w:rPr>
          <w:rFonts w:ascii="Times New Roman" w:hAnsi="Times New Roman" w:cs="Times New Roman"/>
        </w:rPr>
        <w:t>квалификаци</w:t>
      </w:r>
      <w:proofErr w:type="spellEnd"/>
      <w:r>
        <w:rPr>
          <w:rFonts w:ascii="Times New Roman" w:hAnsi="Times New Roman" w:cs="Times New Roman"/>
        </w:rPr>
        <w:t>-</w:t>
      </w:r>
    </w:p>
    <w:p w:rsidR="00F96A1E" w:rsidRPr="004A1C8F" w:rsidRDefault="00F96A1E" w:rsidP="00E41CCF">
      <w:pPr>
        <w:tabs>
          <w:tab w:val="left" w:pos="3212"/>
          <w:tab w:val="left" w:pos="7003"/>
        </w:tabs>
        <w:spacing w:line="240" w:lineRule="auto"/>
        <w:rPr>
          <w:rFonts w:ascii="Times New Roman" w:hAnsi="Times New Roman" w:cs="Times New Roman"/>
        </w:rPr>
      </w:pPr>
      <w:r>
        <w:rPr>
          <w:rFonts w:ascii="Times New Roman" w:hAnsi="Times New Roman" w:cs="Times New Roman"/>
        </w:rPr>
        <w:t xml:space="preserve">                                                                                                       </w:t>
      </w:r>
      <w:r w:rsidR="00612865">
        <w:rPr>
          <w:rFonts w:ascii="Times New Roman" w:hAnsi="Times New Roman" w:cs="Times New Roman"/>
        </w:rPr>
        <w:t xml:space="preserve">          </w:t>
      </w:r>
      <w:proofErr w:type="spellStart"/>
      <w:r w:rsidR="00612865">
        <w:rPr>
          <w:rFonts w:ascii="Times New Roman" w:hAnsi="Times New Roman" w:cs="Times New Roman"/>
        </w:rPr>
        <w:t>онная</w:t>
      </w:r>
      <w:proofErr w:type="spellEnd"/>
      <w:r w:rsidR="00612865">
        <w:rPr>
          <w:rFonts w:ascii="Times New Roman" w:hAnsi="Times New Roman" w:cs="Times New Roman"/>
        </w:rPr>
        <w:t xml:space="preserve"> категория –</w:t>
      </w:r>
      <w:r w:rsidR="00901DB2">
        <w:rPr>
          <w:rFonts w:ascii="Times New Roman" w:hAnsi="Times New Roman" w:cs="Times New Roman"/>
        </w:rPr>
        <w:t xml:space="preserve"> </w:t>
      </w:r>
      <w:r w:rsidR="00612865">
        <w:rPr>
          <w:rFonts w:ascii="Times New Roman" w:hAnsi="Times New Roman" w:cs="Times New Roman"/>
        </w:rPr>
        <w:t xml:space="preserve">первая </w:t>
      </w:r>
      <w:r>
        <w:rPr>
          <w:rFonts w:ascii="Times New Roman" w:hAnsi="Times New Roman" w:cs="Times New Roman"/>
        </w:rPr>
        <w:t xml:space="preserve">                                                                                                                                                  </w:t>
      </w:r>
    </w:p>
    <w:p w:rsidR="00F542E1" w:rsidRDefault="00F542E1" w:rsidP="00E41CCF">
      <w:pPr>
        <w:tabs>
          <w:tab w:val="left" w:pos="3212"/>
          <w:tab w:val="left" w:pos="7003"/>
        </w:tabs>
        <w:spacing w:line="240" w:lineRule="auto"/>
        <w:rPr>
          <w:rFonts w:ascii="Times New Roman" w:hAnsi="Times New Roman" w:cs="Times New Roman"/>
        </w:rPr>
      </w:pPr>
    </w:p>
    <w:p w:rsidR="00F542E1" w:rsidRDefault="00F542E1" w:rsidP="00E41CCF">
      <w:pPr>
        <w:tabs>
          <w:tab w:val="left" w:pos="3212"/>
          <w:tab w:val="left" w:pos="7003"/>
        </w:tabs>
        <w:spacing w:line="240" w:lineRule="auto"/>
        <w:rPr>
          <w:rFonts w:ascii="Times New Roman" w:hAnsi="Times New Roman" w:cs="Times New Roman"/>
        </w:rPr>
      </w:pPr>
    </w:p>
    <w:p w:rsidR="00F542E1" w:rsidRDefault="00F542E1" w:rsidP="00E41CCF">
      <w:pPr>
        <w:tabs>
          <w:tab w:val="left" w:pos="3212"/>
          <w:tab w:val="left" w:pos="7003"/>
        </w:tabs>
        <w:spacing w:line="240" w:lineRule="auto"/>
        <w:rPr>
          <w:rFonts w:ascii="Times New Roman" w:hAnsi="Times New Roman" w:cs="Times New Roman"/>
        </w:rPr>
      </w:pPr>
    </w:p>
    <w:p w:rsidR="00F542E1" w:rsidRDefault="00F542E1" w:rsidP="00E41CCF">
      <w:pPr>
        <w:tabs>
          <w:tab w:val="left" w:pos="3212"/>
          <w:tab w:val="left" w:pos="7003"/>
        </w:tabs>
        <w:spacing w:line="240" w:lineRule="auto"/>
        <w:rPr>
          <w:rFonts w:ascii="Times New Roman" w:hAnsi="Times New Roman" w:cs="Times New Roman"/>
        </w:rPr>
      </w:pPr>
    </w:p>
    <w:p w:rsidR="00F542E1" w:rsidRDefault="00F542E1" w:rsidP="00E41CCF">
      <w:pPr>
        <w:tabs>
          <w:tab w:val="left" w:pos="3212"/>
          <w:tab w:val="left" w:pos="7003"/>
        </w:tabs>
        <w:spacing w:line="240" w:lineRule="auto"/>
        <w:rPr>
          <w:rFonts w:ascii="Times New Roman" w:hAnsi="Times New Roman" w:cs="Times New Roman"/>
        </w:rPr>
      </w:pPr>
    </w:p>
    <w:p w:rsidR="00F542E1" w:rsidRDefault="00F542E1" w:rsidP="00E41CCF">
      <w:pPr>
        <w:tabs>
          <w:tab w:val="left" w:pos="3212"/>
          <w:tab w:val="left" w:pos="7003"/>
        </w:tabs>
        <w:spacing w:line="240" w:lineRule="auto"/>
        <w:rPr>
          <w:rFonts w:ascii="Times New Roman" w:hAnsi="Times New Roman" w:cs="Times New Roman"/>
        </w:rPr>
      </w:pPr>
    </w:p>
    <w:p w:rsidR="00F542E1" w:rsidRDefault="00F542E1" w:rsidP="00E41CCF">
      <w:pPr>
        <w:tabs>
          <w:tab w:val="left" w:pos="3212"/>
          <w:tab w:val="left" w:pos="7003"/>
        </w:tabs>
        <w:spacing w:line="240" w:lineRule="auto"/>
        <w:rPr>
          <w:rFonts w:ascii="Times New Roman" w:hAnsi="Times New Roman" w:cs="Times New Roman"/>
        </w:rPr>
      </w:pPr>
    </w:p>
    <w:p w:rsidR="00F542E1" w:rsidRDefault="00F542E1" w:rsidP="00E41CCF">
      <w:pPr>
        <w:tabs>
          <w:tab w:val="left" w:pos="3212"/>
          <w:tab w:val="left" w:pos="7003"/>
        </w:tabs>
        <w:spacing w:line="240" w:lineRule="auto"/>
        <w:rPr>
          <w:rFonts w:ascii="Times New Roman" w:hAnsi="Times New Roman" w:cs="Times New Roman"/>
        </w:rPr>
      </w:pPr>
    </w:p>
    <w:p w:rsidR="00F96A1E" w:rsidRPr="004A1C8F" w:rsidRDefault="00F542E1" w:rsidP="00E41CCF">
      <w:pPr>
        <w:tabs>
          <w:tab w:val="left" w:pos="3212"/>
          <w:tab w:val="left" w:pos="7003"/>
        </w:tabs>
        <w:spacing w:line="240" w:lineRule="auto"/>
        <w:rPr>
          <w:rFonts w:ascii="Times New Roman" w:hAnsi="Times New Roman" w:cs="Times New Roman"/>
          <w:b/>
        </w:rPr>
      </w:pPr>
      <w:r>
        <w:rPr>
          <w:rFonts w:ascii="Times New Roman" w:hAnsi="Times New Roman" w:cs="Times New Roman"/>
        </w:rPr>
        <w:t xml:space="preserve">                                                             </w:t>
      </w:r>
      <w:r w:rsidR="00F96A1E">
        <w:rPr>
          <w:rFonts w:ascii="Times New Roman" w:hAnsi="Times New Roman" w:cs="Times New Roman"/>
        </w:rPr>
        <w:t xml:space="preserve">  </w:t>
      </w:r>
      <w:r w:rsidR="005C5564">
        <w:rPr>
          <w:rFonts w:ascii="Times New Roman" w:hAnsi="Times New Roman" w:cs="Times New Roman"/>
          <w:b/>
        </w:rPr>
        <w:t>2022-2023</w:t>
      </w:r>
      <w:r w:rsidR="001A73BC">
        <w:rPr>
          <w:rFonts w:ascii="Times New Roman" w:hAnsi="Times New Roman" w:cs="Times New Roman"/>
          <w:b/>
        </w:rPr>
        <w:t xml:space="preserve"> </w:t>
      </w:r>
      <w:r w:rsidR="00F96A1E" w:rsidRPr="004A1C8F">
        <w:rPr>
          <w:rFonts w:ascii="Times New Roman" w:hAnsi="Times New Roman" w:cs="Times New Roman"/>
          <w:b/>
        </w:rPr>
        <w:t xml:space="preserve"> учебный год</w:t>
      </w:r>
    </w:p>
    <w:p w:rsidR="009C4EFF" w:rsidRDefault="001A73BC" w:rsidP="00E41CCF">
      <w:pPr>
        <w:pStyle w:val="a5"/>
        <w:shd w:val="clear" w:color="auto" w:fill="FFFFFF"/>
        <w:spacing w:before="0" w:beforeAutospacing="0" w:after="0" w:afterAutospacing="0"/>
        <w:rPr>
          <w:color w:val="000000"/>
        </w:rPr>
      </w:pPr>
      <w:r>
        <w:rPr>
          <w:color w:val="000000"/>
        </w:rPr>
        <w:t xml:space="preserve">                                     </w:t>
      </w:r>
      <w:r w:rsidR="00CB7884">
        <w:rPr>
          <w:color w:val="000000"/>
        </w:rPr>
        <w:t xml:space="preserve">                               </w:t>
      </w:r>
    </w:p>
    <w:tbl>
      <w:tblPr>
        <w:tblpPr w:leftFromText="180" w:rightFromText="180" w:vertAnchor="text" w:tblpY="1"/>
        <w:tblOverlap w:val="never"/>
        <w:tblW w:w="0" w:type="auto"/>
        <w:tblLook w:val="01E0" w:firstRow="1" w:lastRow="1" w:firstColumn="1" w:lastColumn="1" w:noHBand="0" w:noVBand="0"/>
      </w:tblPr>
      <w:tblGrid>
        <w:gridCol w:w="3214"/>
      </w:tblGrid>
      <w:tr w:rsidR="009C4EFF" w:rsidTr="00CC12F8">
        <w:tc>
          <w:tcPr>
            <w:tcW w:w="3214" w:type="dxa"/>
          </w:tcPr>
          <w:p w:rsidR="009C4EFF" w:rsidRDefault="009C4EFF" w:rsidP="00E41CCF">
            <w:pPr>
              <w:pStyle w:val="a5"/>
              <w:spacing w:before="0" w:beforeAutospacing="0" w:after="0" w:afterAutospacing="0"/>
              <w:jc w:val="center"/>
              <w:rPr>
                <w:color w:val="000000"/>
              </w:rPr>
            </w:pPr>
          </w:p>
        </w:tc>
      </w:tr>
    </w:tbl>
    <w:p w:rsidR="00892114" w:rsidRDefault="00892114" w:rsidP="00E41CCF">
      <w:pPr>
        <w:pStyle w:val="a5"/>
        <w:shd w:val="clear" w:color="auto" w:fill="FFFFFF"/>
        <w:tabs>
          <w:tab w:val="left" w:pos="709"/>
        </w:tabs>
        <w:spacing w:beforeAutospacing="0" w:after="0" w:afterAutospacing="0"/>
        <w:rPr>
          <w:color w:val="000000"/>
        </w:rPr>
      </w:pPr>
    </w:p>
    <w:p w:rsidR="00892114" w:rsidRPr="005C5564" w:rsidRDefault="00892114" w:rsidP="00E41CCF">
      <w:pPr>
        <w:pStyle w:val="a5"/>
        <w:shd w:val="clear" w:color="auto" w:fill="FFFFFF"/>
        <w:tabs>
          <w:tab w:val="left" w:pos="709"/>
        </w:tabs>
        <w:spacing w:beforeAutospacing="0" w:after="0" w:afterAutospacing="0"/>
        <w:rPr>
          <w:color w:val="000000"/>
          <w:shd w:val="clear" w:color="auto" w:fill="FFFFFF"/>
        </w:rPr>
      </w:pPr>
      <w:proofErr w:type="gramStart"/>
      <w:r w:rsidRPr="005C5564">
        <w:rPr>
          <w:color w:val="000000"/>
          <w:shd w:val="clear" w:color="auto" w:fill="FFFFFF"/>
        </w:rPr>
        <w:t xml:space="preserve">Рабочая программа по родному языку (русскому) для обучающихся 5 классов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w:t>
      </w:r>
      <w:proofErr w:type="spellStart"/>
      <w:r w:rsidRPr="005C5564">
        <w:rPr>
          <w:color w:val="000000"/>
          <w:shd w:val="clear" w:color="auto" w:fill="FFFFFF"/>
        </w:rPr>
        <w:t>Минпросвещения</w:t>
      </w:r>
      <w:proofErr w:type="spellEnd"/>
      <w:r w:rsidRPr="005C5564">
        <w:rPr>
          <w:color w:val="000000"/>
          <w:shd w:val="clear" w:color="auto" w:fill="FFFFFF"/>
        </w:rPr>
        <w:t xml:space="preserve"> России от 31.05.2021 г. № 287, зарегистрирован Министерством юстиции Российской Федерации 05.07.2021 г.,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w:t>
      </w:r>
      <w:proofErr w:type="gramEnd"/>
      <w:r w:rsidRPr="005C5564">
        <w:rPr>
          <w:color w:val="000000"/>
          <w:shd w:val="clear" w:color="auto" w:fill="FFFFFF"/>
        </w:rPr>
        <w:t xml:space="preserve"> </w:t>
      </w:r>
      <w:proofErr w:type="gramStart"/>
      <w:r w:rsidRPr="005C5564">
        <w:rPr>
          <w:color w:val="000000"/>
          <w:shd w:val="clear" w:color="auto" w:fill="FFFFFF"/>
        </w:rPr>
        <w:t>2016 г. № 637-р), а также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roofErr w:type="gramEnd"/>
    </w:p>
    <w:p w:rsidR="005C5564" w:rsidRPr="00C14A34" w:rsidRDefault="005C5564" w:rsidP="005C5564">
      <w:pPr>
        <w:pStyle w:val="ad"/>
        <w:ind w:left="0" w:firstLine="426"/>
        <w:jc w:val="both"/>
      </w:pPr>
      <w:r w:rsidRPr="00321D89">
        <w:rPr>
          <w:color w:val="000000"/>
        </w:rPr>
        <w:t xml:space="preserve">Рабочая программа ориентирована на использование учебника: </w:t>
      </w:r>
      <w:r>
        <w:rPr>
          <w:color w:val="000000"/>
        </w:rPr>
        <w:t xml:space="preserve">О.А. Александрова, О.В. Загоровская,  С.И. Богданов, Л.А. Вербицкая, Ю.Н. </w:t>
      </w:r>
      <w:proofErr w:type="spellStart"/>
      <w:r>
        <w:rPr>
          <w:color w:val="000000"/>
        </w:rPr>
        <w:t>Гостева</w:t>
      </w:r>
      <w:proofErr w:type="spellEnd"/>
      <w:r>
        <w:rPr>
          <w:color w:val="000000"/>
        </w:rPr>
        <w:t xml:space="preserve">, И.Н. </w:t>
      </w:r>
      <w:proofErr w:type="spellStart"/>
      <w:r>
        <w:rPr>
          <w:color w:val="000000"/>
        </w:rPr>
        <w:t>Добротина</w:t>
      </w:r>
      <w:proofErr w:type="spellEnd"/>
      <w:r>
        <w:rPr>
          <w:color w:val="000000"/>
        </w:rPr>
        <w:t xml:space="preserve">, А.Г. </w:t>
      </w:r>
      <w:proofErr w:type="spellStart"/>
      <w:r>
        <w:rPr>
          <w:color w:val="000000"/>
        </w:rPr>
        <w:t>Нарушевич</w:t>
      </w:r>
      <w:proofErr w:type="spellEnd"/>
      <w:r>
        <w:rPr>
          <w:color w:val="000000"/>
        </w:rPr>
        <w:t xml:space="preserve">, Е.И. Казакова, И.П. Васильевых. </w:t>
      </w:r>
      <w:r w:rsidRPr="00321D89">
        <w:rPr>
          <w:color w:val="000000"/>
        </w:rPr>
        <w:t xml:space="preserve"> Русский </w:t>
      </w:r>
      <w:r>
        <w:rPr>
          <w:color w:val="000000"/>
        </w:rPr>
        <w:t xml:space="preserve"> родной </w:t>
      </w:r>
      <w:r w:rsidRPr="00321D89">
        <w:rPr>
          <w:color w:val="000000"/>
        </w:rPr>
        <w:t xml:space="preserve">язык  5 класс </w:t>
      </w:r>
      <w:r>
        <w:rPr>
          <w:color w:val="000000"/>
        </w:rPr>
        <w:t xml:space="preserve">Учебное пособие </w:t>
      </w:r>
      <w:r w:rsidRPr="00321D89">
        <w:rPr>
          <w:color w:val="000000"/>
        </w:rPr>
        <w:t xml:space="preserve"> для общеобр</w:t>
      </w:r>
      <w:r>
        <w:rPr>
          <w:color w:val="000000"/>
        </w:rPr>
        <w:t>азовательных организаций/ (О.м. Александрова и др.) – М.:» Просвещение» 2018 год- 176</w:t>
      </w:r>
      <w:r w:rsidRPr="00321D89">
        <w:rPr>
          <w:color w:val="000000"/>
        </w:rPr>
        <w:t xml:space="preserve"> с.;</w:t>
      </w:r>
    </w:p>
    <w:p w:rsidR="00892114" w:rsidRDefault="00892114" w:rsidP="00892114">
      <w:pPr>
        <w:pStyle w:val="1"/>
        <w:pBdr>
          <w:bottom w:val="single" w:sz="4" w:space="5" w:color="000000"/>
        </w:pBdr>
        <w:shd w:val="clear" w:color="auto" w:fill="FFFFFF"/>
        <w:spacing w:after="240" w:line="240" w:lineRule="atLeast"/>
        <w:rPr>
          <w:rFonts w:ascii="LiberationSerif" w:hAnsi="LiberationSerif"/>
          <w:caps/>
          <w:sz w:val="24"/>
          <w:szCs w:val="24"/>
        </w:rPr>
      </w:pPr>
      <w:r>
        <w:rPr>
          <w:rFonts w:ascii="LiberationSerif" w:hAnsi="LiberationSerif"/>
          <w:caps/>
          <w:sz w:val="24"/>
          <w:szCs w:val="24"/>
        </w:rPr>
        <w:t>СОДЕРЖАНИЕ УЧЕБНОГО ПРЕДМЕТА </w:t>
      </w:r>
    </w:p>
    <w:p w:rsidR="00892114" w:rsidRDefault="00892114" w:rsidP="00892114">
      <w:pPr>
        <w:pStyle w:val="a5"/>
        <w:shd w:val="clear" w:color="auto" w:fill="FFFFFF"/>
        <w:spacing w:before="0" w:beforeAutospacing="0" w:after="0" w:afterAutospacing="0"/>
        <w:ind w:firstLine="227"/>
        <w:jc w:val="both"/>
      </w:pPr>
      <w:r>
        <w:rPr>
          <w:b/>
          <w:bCs/>
        </w:rPr>
        <w:t>Раздел 1. Язык и культура</w:t>
      </w:r>
    </w:p>
    <w:p w:rsidR="00892114" w:rsidRDefault="00892114" w:rsidP="00892114">
      <w:pPr>
        <w:pStyle w:val="a5"/>
        <w:shd w:val="clear" w:color="auto" w:fill="FFFFFF"/>
        <w:spacing w:before="0" w:beforeAutospacing="0" w:after="0" w:afterAutospacing="0"/>
        <w:ind w:firstLine="227"/>
        <w:jc w:val="both"/>
      </w:pPr>
      <w: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892114" w:rsidRDefault="00892114" w:rsidP="00892114">
      <w:pPr>
        <w:pStyle w:val="a5"/>
        <w:shd w:val="clear" w:color="auto" w:fill="FFFFFF"/>
        <w:spacing w:before="0" w:beforeAutospacing="0" w:after="0" w:afterAutospacing="0"/>
        <w:ind w:firstLine="227"/>
        <w:jc w:val="both"/>
      </w:pPr>
      <w:r>
        <w:t>Краткая история русской письменности. Создание славянского алфавита.</w:t>
      </w:r>
    </w:p>
    <w:p w:rsidR="00892114" w:rsidRDefault="00892114" w:rsidP="00892114">
      <w:pPr>
        <w:pStyle w:val="a5"/>
        <w:shd w:val="clear" w:color="auto" w:fill="FFFFFF"/>
        <w:spacing w:before="0" w:beforeAutospacing="0" w:after="0" w:afterAutospacing="0"/>
        <w:ind w:firstLine="227"/>
        <w:jc w:val="both"/>
      </w:pPr>
      <w:r>
        <w:t xml:space="preserve">Язык как зеркало национальной культуры. Слово как хранилище материальной и духовной культуры народа. </w:t>
      </w:r>
      <w:proofErr w:type="gramStart"/>
      <w:r>
        <w:t>Слова, обозначающие предметы и явления традиционного русского быта (национальную одежду, пищу, игры, народные танцы и т.п.),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w:t>
      </w:r>
      <w:proofErr w:type="gramEnd"/>
    </w:p>
    <w:p w:rsidR="00892114" w:rsidRDefault="00892114" w:rsidP="00892114">
      <w:pPr>
        <w:pStyle w:val="a5"/>
        <w:shd w:val="clear" w:color="auto" w:fill="FFFFFF"/>
        <w:spacing w:before="0" w:beforeAutospacing="0" w:after="0" w:afterAutospacing="0"/>
        <w:ind w:firstLine="227"/>
        <w:jc w:val="both"/>
      </w:pPr>
      <w: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892114" w:rsidRDefault="00892114" w:rsidP="00892114">
      <w:pPr>
        <w:pStyle w:val="a5"/>
        <w:shd w:val="clear" w:color="auto" w:fill="FFFFFF"/>
        <w:spacing w:before="0" w:beforeAutospacing="0" w:after="0" w:afterAutospacing="0"/>
        <w:ind w:firstLine="227"/>
        <w:jc w:val="both"/>
      </w:pPr>
      <w: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rsidR="00892114" w:rsidRDefault="00892114" w:rsidP="00892114">
      <w:pPr>
        <w:pStyle w:val="a5"/>
        <w:shd w:val="clear" w:color="auto" w:fill="FFFFFF"/>
        <w:spacing w:before="0" w:beforeAutospacing="0" w:after="0" w:afterAutospacing="0"/>
        <w:ind w:firstLine="227"/>
        <w:jc w:val="both"/>
      </w:pPr>
      <w:r>
        <w:t xml:space="preserve">Слова со специфическим оценочно-характеризующим значением. </w:t>
      </w:r>
      <w:proofErr w:type="gramStart"/>
      <w:r>
        <w:t>Связь определённых наименований с некоторыми качествами, эмоциональными состояниями и т. п. человека (</w:t>
      </w:r>
      <w:r>
        <w:rPr>
          <w:i/>
          <w:iCs/>
        </w:rPr>
        <w:t>барышня — об изнеженной, избалованной девушке; сухарь — о сухом, неотзывчивом  человеке;  сорока  —  о  болтливой  женщине</w:t>
      </w:r>
      <w:r>
        <w:t> и т. п.).</w:t>
      </w:r>
      <w:proofErr w:type="gramEnd"/>
    </w:p>
    <w:p w:rsidR="00892114" w:rsidRDefault="00892114" w:rsidP="00892114">
      <w:pPr>
        <w:pStyle w:val="a5"/>
        <w:shd w:val="clear" w:color="auto" w:fill="FFFFFF"/>
        <w:spacing w:before="0" w:beforeAutospacing="0" w:after="0" w:afterAutospacing="0"/>
        <w:ind w:firstLine="227"/>
        <w:jc w:val="both"/>
      </w:pPr>
      <w:r>
        <w:t>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rsidR="00892114" w:rsidRDefault="00892114" w:rsidP="00892114">
      <w:pPr>
        <w:pStyle w:val="a5"/>
        <w:shd w:val="clear" w:color="auto" w:fill="FFFFFF"/>
        <w:spacing w:before="0" w:beforeAutospacing="0" w:after="0" w:afterAutospacing="0"/>
        <w:ind w:firstLine="227"/>
        <w:jc w:val="both"/>
      </w:pPr>
      <w:r>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rsidR="00892114" w:rsidRDefault="00892114" w:rsidP="00892114">
      <w:pPr>
        <w:pStyle w:val="a5"/>
        <w:shd w:val="clear" w:color="auto" w:fill="FFFFFF"/>
        <w:spacing w:before="0" w:beforeAutospacing="0" w:after="0" w:afterAutospacing="0"/>
        <w:ind w:firstLine="227"/>
        <w:jc w:val="both"/>
      </w:pPr>
      <w:r>
        <w:t>Общеизвестные старинные русские города. Происхождение их названий.</w:t>
      </w:r>
    </w:p>
    <w:p w:rsidR="00892114" w:rsidRDefault="00892114" w:rsidP="00892114">
      <w:pPr>
        <w:pStyle w:val="a5"/>
        <w:shd w:val="clear" w:color="auto" w:fill="FFFFFF"/>
        <w:spacing w:before="0" w:beforeAutospacing="0" w:after="0" w:afterAutospacing="0"/>
        <w:ind w:firstLine="227"/>
        <w:jc w:val="both"/>
      </w:pPr>
      <w:r>
        <w:t>Ознакомление с историей и этимологией некоторых слов.</w:t>
      </w:r>
    </w:p>
    <w:p w:rsidR="00892114" w:rsidRDefault="00892114" w:rsidP="00892114">
      <w:pPr>
        <w:pStyle w:val="a5"/>
        <w:shd w:val="clear" w:color="auto" w:fill="FFFFFF"/>
        <w:spacing w:before="0" w:beforeAutospacing="0" w:after="0" w:afterAutospacing="0"/>
        <w:ind w:firstLine="227"/>
        <w:jc w:val="both"/>
      </w:pPr>
      <w:r>
        <w:rPr>
          <w:b/>
          <w:bCs/>
        </w:rPr>
        <w:t>Раздел 2. Культура речи</w:t>
      </w:r>
    </w:p>
    <w:p w:rsidR="00892114" w:rsidRDefault="00892114" w:rsidP="00892114">
      <w:pPr>
        <w:pStyle w:val="a5"/>
        <w:shd w:val="clear" w:color="auto" w:fill="FFFFFF"/>
        <w:spacing w:before="0" w:beforeAutospacing="0" w:after="0" w:afterAutospacing="0"/>
        <w:ind w:firstLine="227"/>
        <w:jc w:val="both"/>
      </w:pPr>
      <w: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892114" w:rsidRDefault="00892114" w:rsidP="00892114">
      <w:pPr>
        <w:pStyle w:val="a5"/>
        <w:shd w:val="clear" w:color="auto" w:fill="FFFFFF"/>
        <w:spacing w:before="0" w:beforeAutospacing="0" w:after="0" w:afterAutospacing="0"/>
        <w:ind w:firstLine="227"/>
        <w:jc w:val="both"/>
      </w:pPr>
      <w:r>
        <w:t>Постоянное и подвижное ударение в именах существительных, именах прилагательных, глаголах. Омографы:  ударение как маркер смысла слова. Произносительные варианты орфоэпической нормы.</w:t>
      </w:r>
    </w:p>
    <w:p w:rsidR="00892114" w:rsidRDefault="00892114" w:rsidP="00892114">
      <w:pPr>
        <w:pStyle w:val="a5"/>
        <w:shd w:val="clear" w:color="auto" w:fill="FFFFFF"/>
        <w:spacing w:before="0" w:beforeAutospacing="0" w:after="0" w:afterAutospacing="0"/>
        <w:ind w:firstLine="227"/>
        <w:jc w:val="both"/>
      </w:pPr>
      <w: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rsidR="00892114" w:rsidRDefault="00892114" w:rsidP="00892114">
      <w:pPr>
        <w:pStyle w:val="a5"/>
        <w:shd w:val="clear" w:color="auto" w:fill="FFFFFF"/>
        <w:spacing w:before="0" w:beforeAutospacing="0" w:after="0" w:afterAutospacing="0"/>
        <w:ind w:firstLine="227"/>
        <w:jc w:val="both"/>
      </w:pPr>
      <w:r>
        <w:t>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proofErr w:type="gramStart"/>
      <w:r>
        <w:rPr>
          <w:i/>
          <w:iCs/>
        </w:rPr>
        <w:t>-а</w:t>
      </w:r>
      <w:proofErr w:type="gramEnd"/>
      <w:r>
        <w:rPr>
          <w:i/>
          <w:iCs/>
        </w:rPr>
        <w:t>(-я), -ы(-и)</w:t>
      </w:r>
      <w:r>
        <w:t>‚ 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rsidR="00892114" w:rsidRDefault="00892114" w:rsidP="00892114">
      <w:pPr>
        <w:pStyle w:val="a5"/>
        <w:shd w:val="clear" w:color="auto" w:fill="FFFFFF"/>
        <w:spacing w:before="0" w:beforeAutospacing="0" w:after="0" w:afterAutospacing="0"/>
        <w:ind w:firstLine="227"/>
        <w:jc w:val="both"/>
      </w:pPr>
      <w: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rsidR="00892114" w:rsidRDefault="00892114" w:rsidP="00892114">
      <w:pPr>
        <w:pStyle w:val="a5"/>
        <w:shd w:val="clear" w:color="auto" w:fill="FFFFFF"/>
        <w:spacing w:before="0" w:beforeAutospacing="0" w:after="0" w:afterAutospacing="0"/>
        <w:ind w:firstLine="227"/>
        <w:jc w:val="both"/>
      </w:pPr>
      <w:r>
        <w:rPr>
          <w:b/>
          <w:bCs/>
        </w:rPr>
        <w:t>Раздел 3. Речь. Речевая деятельность. Текст</w:t>
      </w:r>
    </w:p>
    <w:p w:rsidR="00892114" w:rsidRDefault="00892114" w:rsidP="00892114">
      <w:pPr>
        <w:pStyle w:val="a5"/>
        <w:shd w:val="clear" w:color="auto" w:fill="FFFFFF"/>
        <w:spacing w:before="0" w:beforeAutospacing="0" w:after="0" w:afterAutospacing="0"/>
        <w:ind w:firstLine="227"/>
        <w:jc w:val="both"/>
      </w:pPr>
      <w:r>
        <w:t>Язык и речь. Средства выразительной устной речи (тон, тембр, темп), способы тренировки (скороговорки). Интонация и жесты.</w:t>
      </w:r>
    </w:p>
    <w:p w:rsidR="00892114" w:rsidRDefault="00892114" w:rsidP="00892114">
      <w:pPr>
        <w:pStyle w:val="a5"/>
        <w:shd w:val="clear" w:color="auto" w:fill="FFFFFF"/>
        <w:spacing w:before="0" w:beforeAutospacing="0" w:after="0" w:afterAutospacing="0"/>
        <w:ind w:firstLine="227"/>
        <w:jc w:val="both"/>
      </w:pPr>
      <w:r>
        <w:t>Текст. Композиционные формы описания, повествования, рассуждения.</w:t>
      </w:r>
    </w:p>
    <w:p w:rsidR="00892114" w:rsidRDefault="00892114" w:rsidP="00892114">
      <w:pPr>
        <w:pStyle w:val="a5"/>
        <w:shd w:val="clear" w:color="auto" w:fill="FFFFFF"/>
        <w:spacing w:before="0" w:beforeAutospacing="0" w:after="0" w:afterAutospacing="0"/>
        <w:ind w:firstLine="227"/>
        <w:jc w:val="both"/>
      </w:pPr>
      <w:r>
        <w:t>Функциональные разновидности языка. Разговорная речь. Просьба, извинение как жанры разговорной речи.</w:t>
      </w:r>
    </w:p>
    <w:p w:rsidR="00892114" w:rsidRDefault="00892114" w:rsidP="00892114">
      <w:pPr>
        <w:pStyle w:val="a5"/>
        <w:shd w:val="clear" w:color="auto" w:fill="FFFFFF"/>
        <w:spacing w:before="0" w:beforeAutospacing="0" w:after="0" w:afterAutospacing="0"/>
        <w:ind w:firstLine="227"/>
        <w:jc w:val="both"/>
      </w:pPr>
      <w:r>
        <w:t>Официально-деловой стиль. Объявление (устное и письменное).</w:t>
      </w:r>
    </w:p>
    <w:p w:rsidR="00892114" w:rsidRDefault="00892114" w:rsidP="00892114">
      <w:pPr>
        <w:pStyle w:val="a5"/>
        <w:shd w:val="clear" w:color="auto" w:fill="FFFFFF"/>
        <w:spacing w:before="0" w:beforeAutospacing="0" w:after="0" w:afterAutospacing="0"/>
        <w:ind w:firstLine="227"/>
        <w:jc w:val="both"/>
      </w:pPr>
      <w:r>
        <w:t>Учебно-научный стиль. План ответа на уроке, план текста.</w:t>
      </w:r>
    </w:p>
    <w:p w:rsidR="00892114" w:rsidRDefault="00892114" w:rsidP="00892114">
      <w:pPr>
        <w:pStyle w:val="a5"/>
        <w:shd w:val="clear" w:color="auto" w:fill="FFFFFF"/>
        <w:spacing w:before="0" w:beforeAutospacing="0" w:after="0" w:afterAutospacing="0"/>
        <w:ind w:firstLine="227"/>
        <w:jc w:val="both"/>
      </w:pPr>
      <w:r>
        <w:t>Публицистический стиль. Устное выступление. Девиз, слоган.</w:t>
      </w:r>
    </w:p>
    <w:p w:rsidR="00892114" w:rsidRDefault="00892114" w:rsidP="00892114">
      <w:pPr>
        <w:pStyle w:val="a5"/>
        <w:shd w:val="clear" w:color="auto" w:fill="FFFFFF"/>
        <w:spacing w:before="0" w:beforeAutospacing="0" w:after="0" w:afterAutospacing="0"/>
        <w:ind w:firstLine="227"/>
        <w:jc w:val="both"/>
      </w:pPr>
      <w:r>
        <w:t>Язык художественной  литературы. Литературная  сказка. Рассказ.</w:t>
      </w:r>
    </w:p>
    <w:p w:rsidR="00892114" w:rsidRDefault="00892114" w:rsidP="00892114">
      <w:pPr>
        <w:pStyle w:val="a5"/>
        <w:shd w:val="clear" w:color="auto" w:fill="FFFFFF"/>
        <w:spacing w:before="0" w:beforeAutospacing="0" w:after="0" w:afterAutospacing="0"/>
        <w:ind w:firstLine="227"/>
        <w:jc w:val="both"/>
      </w:pPr>
      <w: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  </w:t>
      </w:r>
    </w:p>
    <w:p w:rsidR="00892114" w:rsidRDefault="00892114" w:rsidP="00892114">
      <w:pPr>
        <w:pStyle w:val="1"/>
        <w:pBdr>
          <w:bottom w:val="single" w:sz="4" w:space="5" w:color="000000"/>
        </w:pBdr>
        <w:shd w:val="clear" w:color="auto" w:fill="FFFFFF"/>
        <w:spacing w:after="240" w:line="240" w:lineRule="atLeast"/>
        <w:rPr>
          <w:rFonts w:ascii="LiberationSerif" w:hAnsi="LiberationSerif"/>
          <w:caps/>
          <w:color w:val="000000"/>
          <w:sz w:val="24"/>
          <w:szCs w:val="24"/>
        </w:rPr>
      </w:pPr>
      <w:r>
        <w:rPr>
          <w:rFonts w:ascii="LiberationSerif" w:hAnsi="LiberationSerif"/>
          <w:caps/>
          <w:color w:val="000000"/>
          <w:sz w:val="24"/>
          <w:szCs w:val="24"/>
        </w:rPr>
        <w:t>ПЛАНИРУЕМЫЕ ОБРАЗОВАТЕЛЬНЫЕ РЕЗУЛЬТАТЫ</w:t>
      </w:r>
    </w:p>
    <w:p w:rsidR="00892114" w:rsidRPr="005C5564" w:rsidRDefault="00892114" w:rsidP="00892114">
      <w:pPr>
        <w:pStyle w:val="a5"/>
        <w:shd w:val="clear" w:color="auto" w:fill="FFFFFF"/>
        <w:spacing w:before="0" w:beforeAutospacing="0" w:after="0" w:afterAutospacing="0"/>
        <w:ind w:firstLine="227"/>
        <w:jc w:val="both"/>
        <w:rPr>
          <w:color w:val="000000"/>
        </w:rPr>
      </w:pPr>
      <w:r w:rsidRPr="005C5564">
        <w:rPr>
          <w:color w:val="000000"/>
        </w:rPr>
        <w:t xml:space="preserve">Изучение учебного предмета «Родной язык (русский)» в 5 классе направлено на достижение </w:t>
      </w:r>
      <w:proofErr w:type="gramStart"/>
      <w:r w:rsidRPr="005C5564">
        <w:rPr>
          <w:color w:val="000000"/>
        </w:rPr>
        <w:t>обучающимися</w:t>
      </w:r>
      <w:proofErr w:type="gramEnd"/>
      <w:r w:rsidRPr="005C5564">
        <w:rPr>
          <w:color w:val="000000"/>
        </w:rPr>
        <w:t xml:space="preserve"> следующих личностных, </w:t>
      </w:r>
      <w:proofErr w:type="spellStart"/>
      <w:r w:rsidRPr="005C5564">
        <w:rPr>
          <w:color w:val="000000"/>
        </w:rPr>
        <w:t>метапредметных</w:t>
      </w:r>
      <w:proofErr w:type="spellEnd"/>
      <w:r w:rsidRPr="005C5564">
        <w:rPr>
          <w:color w:val="000000"/>
        </w:rPr>
        <w:t xml:space="preserve"> и предметных результатов.</w:t>
      </w:r>
    </w:p>
    <w:p w:rsidR="00892114" w:rsidRPr="005C5564" w:rsidRDefault="00892114" w:rsidP="00892114">
      <w:pPr>
        <w:pStyle w:val="2"/>
        <w:shd w:val="clear" w:color="auto" w:fill="FFFFFF"/>
        <w:spacing w:before="240" w:after="120" w:line="240" w:lineRule="atLeast"/>
        <w:rPr>
          <w:caps/>
          <w:color w:val="000000"/>
          <w:sz w:val="24"/>
          <w:szCs w:val="24"/>
        </w:rPr>
      </w:pPr>
      <w:r w:rsidRPr="005C5564">
        <w:rPr>
          <w:caps/>
          <w:color w:val="000000"/>
          <w:sz w:val="24"/>
          <w:szCs w:val="24"/>
        </w:rPr>
        <w:t>ЛИЧНОСТНЫЕ РЕЗУЛЬТАТЫ</w:t>
      </w:r>
    </w:p>
    <w:p w:rsidR="00892114" w:rsidRPr="005C5564" w:rsidRDefault="00892114" w:rsidP="00892114">
      <w:pPr>
        <w:pStyle w:val="a5"/>
        <w:shd w:val="clear" w:color="auto" w:fill="FFFFFF"/>
        <w:spacing w:before="0" w:beforeAutospacing="0" w:after="0" w:afterAutospacing="0"/>
        <w:ind w:firstLine="227"/>
        <w:jc w:val="both"/>
        <w:rPr>
          <w:color w:val="000000"/>
        </w:rPr>
      </w:pPr>
      <w:r w:rsidRPr="005C5564">
        <w:rPr>
          <w:color w:val="000000"/>
        </w:rPr>
        <w:t>Личностные результаты освоения программы по родному языку (русскому)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92114" w:rsidRPr="005C5564" w:rsidRDefault="00892114" w:rsidP="00892114">
      <w:pPr>
        <w:pStyle w:val="a5"/>
        <w:shd w:val="clear" w:color="auto" w:fill="FFFFFF"/>
        <w:spacing w:before="0" w:beforeAutospacing="0" w:after="0" w:afterAutospacing="0"/>
        <w:ind w:firstLine="227"/>
        <w:jc w:val="both"/>
        <w:rPr>
          <w:color w:val="000000"/>
        </w:rPr>
      </w:pPr>
      <w:r w:rsidRPr="005C5564">
        <w:rPr>
          <w:color w:val="000000"/>
        </w:rPr>
        <w:t>Личностные результаты освоения рабочей программы по родному языку (русскому)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r w:rsidRPr="005C5564">
        <w:rPr>
          <w:b/>
          <w:bCs/>
          <w:i/>
          <w:iCs/>
          <w:color w:val="000000"/>
        </w:rPr>
        <w:t>       </w:t>
      </w:r>
    </w:p>
    <w:p w:rsidR="00892114" w:rsidRPr="005C5564" w:rsidRDefault="00892114" w:rsidP="00892114">
      <w:pPr>
        <w:pStyle w:val="a5"/>
        <w:shd w:val="clear" w:color="auto" w:fill="FFFFFF"/>
        <w:spacing w:before="0" w:beforeAutospacing="0" w:after="0" w:afterAutospacing="0"/>
        <w:ind w:firstLine="227"/>
        <w:jc w:val="both"/>
        <w:rPr>
          <w:color w:val="000000"/>
        </w:rPr>
      </w:pPr>
      <w:r w:rsidRPr="005C5564">
        <w:rPr>
          <w:b/>
          <w:bCs/>
          <w:i/>
          <w:iCs/>
          <w:color w:val="000000"/>
        </w:rPr>
        <w:t>гражданского воспитания:</w:t>
      </w:r>
    </w:p>
    <w:p w:rsidR="00892114" w:rsidRPr="005C5564" w:rsidRDefault="00892114" w:rsidP="00892114">
      <w:pPr>
        <w:numPr>
          <w:ilvl w:val="0"/>
          <w:numId w:val="10"/>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готовность к выполнению обязанностей гражданина и реализации его прав, уважение прав, свобод и законных интересов других людей; </w:t>
      </w:r>
    </w:p>
    <w:p w:rsidR="00892114" w:rsidRPr="005C5564" w:rsidRDefault="00892114" w:rsidP="00892114">
      <w:pPr>
        <w:numPr>
          <w:ilvl w:val="0"/>
          <w:numId w:val="10"/>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w:t>
      </w:r>
    </w:p>
    <w:p w:rsidR="00892114" w:rsidRPr="005C5564" w:rsidRDefault="00892114" w:rsidP="00892114">
      <w:pPr>
        <w:numPr>
          <w:ilvl w:val="0"/>
          <w:numId w:val="10"/>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неприятие любых форм экстремизма, дискриминации; </w:t>
      </w:r>
    </w:p>
    <w:p w:rsidR="00892114" w:rsidRPr="005C5564" w:rsidRDefault="00892114" w:rsidP="00892114">
      <w:pPr>
        <w:numPr>
          <w:ilvl w:val="0"/>
          <w:numId w:val="10"/>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 понимание роли различных социальных институтов в жизни человека; </w:t>
      </w:r>
    </w:p>
    <w:p w:rsidR="00892114" w:rsidRPr="005C5564" w:rsidRDefault="00892114" w:rsidP="00892114">
      <w:pPr>
        <w:numPr>
          <w:ilvl w:val="0"/>
          <w:numId w:val="10"/>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proofErr w:type="gramStart"/>
      <w:r w:rsidRPr="005C5564">
        <w:rPr>
          <w:rFonts w:ascii="Times New Roman" w:hAnsi="Times New Roman" w:cs="Times New Roman"/>
          <w:color w:val="000000"/>
          <w:sz w:val="24"/>
          <w:szCs w:val="24"/>
        </w:rPr>
        <w:t>формируемое</w:t>
      </w:r>
      <w:proofErr w:type="gramEnd"/>
      <w:r w:rsidRPr="005C5564">
        <w:rPr>
          <w:rFonts w:ascii="Times New Roman" w:hAnsi="Times New Roman" w:cs="Times New Roman"/>
          <w:color w:val="000000"/>
          <w:sz w:val="24"/>
          <w:szCs w:val="24"/>
        </w:rPr>
        <w:t xml:space="preserve"> в том числе на основе примеров из литературных произведений, написанных на русском языке; </w:t>
      </w:r>
    </w:p>
    <w:p w:rsidR="00892114" w:rsidRPr="005C5564" w:rsidRDefault="00892114" w:rsidP="00892114">
      <w:pPr>
        <w:numPr>
          <w:ilvl w:val="0"/>
          <w:numId w:val="10"/>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готовность к разнообразной совместной деятельности, стремление к взаимопониманию и взаимопомощи; </w:t>
      </w:r>
    </w:p>
    <w:p w:rsidR="00892114" w:rsidRPr="005C5564" w:rsidRDefault="00892114" w:rsidP="00892114">
      <w:pPr>
        <w:numPr>
          <w:ilvl w:val="0"/>
          <w:numId w:val="10"/>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активное участие в школьном самоуправлении; </w:t>
      </w:r>
    </w:p>
    <w:p w:rsidR="00892114" w:rsidRPr="005C5564" w:rsidRDefault="00892114" w:rsidP="00892114">
      <w:pPr>
        <w:numPr>
          <w:ilvl w:val="0"/>
          <w:numId w:val="10"/>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 xml:space="preserve">готовность к участию в гуманитарной деятельности (помощь людям, нуждающимся в ней; </w:t>
      </w:r>
      <w:proofErr w:type="spellStart"/>
      <w:r w:rsidRPr="005C5564">
        <w:rPr>
          <w:rFonts w:ascii="Times New Roman" w:hAnsi="Times New Roman" w:cs="Times New Roman"/>
          <w:color w:val="000000"/>
          <w:sz w:val="24"/>
          <w:szCs w:val="24"/>
        </w:rPr>
        <w:t>волонтёрство</w:t>
      </w:r>
      <w:proofErr w:type="spellEnd"/>
      <w:r w:rsidRPr="005C5564">
        <w:rPr>
          <w:rFonts w:ascii="Times New Roman" w:hAnsi="Times New Roman" w:cs="Times New Roman"/>
          <w:color w:val="000000"/>
          <w:sz w:val="24"/>
          <w:szCs w:val="24"/>
        </w:rPr>
        <w:t>);</w:t>
      </w:r>
    </w:p>
    <w:p w:rsidR="00892114" w:rsidRPr="005C5564" w:rsidRDefault="00892114" w:rsidP="00892114">
      <w:pPr>
        <w:pStyle w:val="a5"/>
        <w:shd w:val="clear" w:color="auto" w:fill="FFFFFF"/>
        <w:spacing w:before="0" w:beforeAutospacing="0" w:after="0" w:afterAutospacing="0"/>
        <w:ind w:firstLine="227"/>
        <w:jc w:val="both"/>
        <w:rPr>
          <w:color w:val="000000"/>
        </w:rPr>
      </w:pPr>
      <w:r w:rsidRPr="005C5564">
        <w:rPr>
          <w:b/>
          <w:bCs/>
          <w:i/>
          <w:iCs/>
          <w:color w:val="000000"/>
        </w:rPr>
        <w:t>патриотического воспитания:</w:t>
      </w:r>
    </w:p>
    <w:p w:rsidR="00892114" w:rsidRPr="005C5564" w:rsidRDefault="00892114" w:rsidP="00892114">
      <w:pPr>
        <w:numPr>
          <w:ilvl w:val="0"/>
          <w:numId w:val="11"/>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w:t>
      </w:r>
    </w:p>
    <w:p w:rsidR="00892114" w:rsidRPr="005C5564" w:rsidRDefault="00892114" w:rsidP="00892114">
      <w:pPr>
        <w:numPr>
          <w:ilvl w:val="0"/>
          <w:numId w:val="11"/>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язык (русский)»; </w:t>
      </w:r>
    </w:p>
    <w:p w:rsidR="00892114" w:rsidRPr="005C5564" w:rsidRDefault="00892114" w:rsidP="00892114">
      <w:pPr>
        <w:numPr>
          <w:ilvl w:val="0"/>
          <w:numId w:val="11"/>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w:t>
      </w:r>
    </w:p>
    <w:p w:rsidR="00892114" w:rsidRPr="005C5564" w:rsidRDefault="00892114" w:rsidP="00892114">
      <w:pPr>
        <w:numPr>
          <w:ilvl w:val="0"/>
          <w:numId w:val="11"/>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92114" w:rsidRPr="005C5564" w:rsidRDefault="00892114" w:rsidP="00892114">
      <w:pPr>
        <w:pStyle w:val="a5"/>
        <w:shd w:val="clear" w:color="auto" w:fill="FFFFFF"/>
        <w:spacing w:before="0" w:beforeAutospacing="0" w:after="0" w:afterAutospacing="0"/>
        <w:ind w:firstLine="227"/>
        <w:jc w:val="both"/>
        <w:rPr>
          <w:color w:val="000000"/>
        </w:rPr>
      </w:pPr>
      <w:r w:rsidRPr="005C5564">
        <w:rPr>
          <w:b/>
          <w:bCs/>
          <w:i/>
          <w:iCs/>
          <w:color w:val="000000"/>
        </w:rPr>
        <w:t>духовно-нравственного воспитания:</w:t>
      </w:r>
    </w:p>
    <w:p w:rsidR="00892114" w:rsidRPr="005C5564" w:rsidRDefault="00892114" w:rsidP="00892114">
      <w:pPr>
        <w:numPr>
          <w:ilvl w:val="0"/>
          <w:numId w:val="12"/>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ориентация на моральные ценности и нормы в ситуациях нравственного выбора; </w:t>
      </w:r>
    </w:p>
    <w:p w:rsidR="00892114" w:rsidRPr="005C5564" w:rsidRDefault="00892114" w:rsidP="00892114">
      <w:pPr>
        <w:numPr>
          <w:ilvl w:val="0"/>
          <w:numId w:val="12"/>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w:t>
      </w:r>
    </w:p>
    <w:p w:rsidR="00892114" w:rsidRPr="005C5564" w:rsidRDefault="00892114" w:rsidP="00892114">
      <w:pPr>
        <w:numPr>
          <w:ilvl w:val="0"/>
          <w:numId w:val="12"/>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активное неприятие асоциальных поступков; </w:t>
      </w:r>
    </w:p>
    <w:p w:rsidR="00892114" w:rsidRPr="005C5564" w:rsidRDefault="00892114" w:rsidP="00892114">
      <w:pPr>
        <w:numPr>
          <w:ilvl w:val="0"/>
          <w:numId w:val="12"/>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свобода и ответственность личности в условиях индивидуального и общественного пространства;</w:t>
      </w:r>
    </w:p>
    <w:p w:rsidR="00892114" w:rsidRPr="005C5564" w:rsidRDefault="00892114" w:rsidP="00892114">
      <w:pPr>
        <w:pStyle w:val="a5"/>
        <w:shd w:val="clear" w:color="auto" w:fill="FFFFFF"/>
        <w:spacing w:before="0" w:beforeAutospacing="0" w:after="0" w:afterAutospacing="0"/>
        <w:ind w:firstLine="227"/>
        <w:jc w:val="both"/>
        <w:rPr>
          <w:color w:val="000000"/>
        </w:rPr>
      </w:pPr>
      <w:r w:rsidRPr="005C5564">
        <w:rPr>
          <w:b/>
          <w:bCs/>
          <w:i/>
          <w:iCs/>
          <w:color w:val="000000"/>
        </w:rPr>
        <w:t>эстетического воспитания:</w:t>
      </w:r>
    </w:p>
    <w:p w:rsidR="00892114" w:rsidRPr="005C5564" w:rsidRDefault="00892114" w:rsidP="00892114">
      <w:pPr>
        <w:numPr>
          <w:ilvl w:val="0"/>
          <w:numId w:val="13"/>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восприимчивость к разным видам искусства, традициям и творчеству своего и других народов; </w:t>
      </w:r>
    </w:p>
    <w:p w:rsidR="00892114" w:rsidRPr="005C5564" w:rsidRDefault="00892114" w:rsidP="00892114">
      <w:pPr>
        <w:numPr>
          <w:ilvl w:val="0"/>
          <w:numId w:val="13"/>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понимание эмоционального воздействия искусства; </w:t>
      </w:r>
    </w:p>
    <w:p w:rsidR="00892114" w:rsidRPr="005C5564" w:rsidRDefault="00892114" w:rsidP="00892114">
      <w:pPr>
        <w:numPr>
          <w:ilvl w:val="0"/>
          <w:numId w:val="13"/>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осознание важности художественной культуры как средства коммуникации и самовыражения; </w:t>
      </w:r>
    </w:p>
    <w:p w:rsidR="00892114" w:rsidRPr="005C5564" w:rsidRDefault="00892114" w:rsidP="00892114">
      <w:pPr>
        <w:numPr>
          <w:ilvl w:val="0"/>
          <w:numId w:val="13"/>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осознание важности русского языка как средства коммуникации и самовыражения; </w:t>
      </w:r>
    </w:p>
    <w:p w:rsidR="00892114" w:rsidRPr="005C5564" w:rsidRDefault="00892114" w:rsidP="00892114">
      <w:pPr>
        <w:numPr>
          <w:ilvl w:val="0"/>
          <w:numId w:val="13"/>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понимание ценности отечественного и мирового искусства, роли этнических культурных традиций и народного творчества; </w:t>
      </w:r>
    </w:p>
    <w:p w:rsidR="00892114" w:rsidRPr="005C5564" w:rsidRDefault="00892114" w:rsidP="00892114">
      <w:pPr>
        <w:numPr>
          <w:ilvl w:val="0"/>
          <w:numId w:val="13"/>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стремление к самовыражению в разных видах искусства;</w:t>
      </w:r>
    </w:p>
    <w:p w:rsidR="00892114" w:rsidRPr="005C5564" w:rsidRDefault="00892114" w:rsidP="00892114">
      <w:pPr>
        <w:pStyle w:val="a5"/>
        <w:shd w:val="clear" w:color="auto" w:fill="FFFFFF"/>
        <w:spacing w:before="0" w:beforeAutospacing="0" w:after="0" w:afterAutospacing="0"/>
        <w:ind w:firstLine="227"/>
        <w:jc w:val="both"/>
        <w:rPr>
          <w:color w:val="000000"/>
        </w:rPr>
      </w:pPr>
      <w:r w:rsidRPr="005C5564">
        <w:rPr>
          <w:b/>
          <w:bCs/>
          <w:i/>
          <w:iCs/>
          <w:color w:val="000000"/>
        </w:rPr>
        <w:t>физического воспитания, формирования культуры здоровья и эмоционального благополучия:</w:t>
      </w:r>
    </w:p>
    <w:p w:rsidR="00892114" w:rsidRPr="005C5564" w:rsidRDefault="00892114" w:rsidP="00892114">
      <w:pPr>
        <w:numPr>
          <w:ilvl w:val="0"/>
          <w:numId w:val="14"/>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proofErr w:type="gramStart"/>
      <w:r w:rsidRPr="005C5564">
        <w:rPr>
          <w:rFonts w:ascii="Times New Roman" w:hAnsi="Times New Roman" w:cs="Times New Roman"/>
          <w:color w:val="000000"/>
          <w:sz w:val="24"/>
          <w:szCs w:val="24"/>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roofErr w:type="gramEnd"/>
      <w:r w:rsidRPr="005C5564">
        <w:rPr>
          <w:rFonts w:ascii="Times New Roman" w:hAnsi="Times New Roman" w:cs="Times New Roman"/>
          <w:color w:val="000000"/>
          <w:sz w:val="24"/>
          <w:szCs w:val="24"/>
        </w:rPr>
        <w:t xml:space="preserve"> соблюдение правил безопасности, в том числе навыки безопасного поведения в </w:t>
      </w:r>
      <w:proofErr w:type="gramStart"/>
      <w:r w:rsidRPr="005C5564">
        <w:rPr>
          <w:rFonts w:ascii="Times New Roman" w:hAnsi="Times New Roman" w:cs="Times New Roman"/>
          <w:color w:val="000000"/>
          <w:sz w:val="24"/>
          <w:szCs w:val="24"/>
        </w:rPr>
        <w:t>интернет-среде</w:t>
      </w:r>
      <w:proofErr w:type="gramEnd"/>
      <w:r w:rsidRPr="005C5564">
        <w:rPr>
          <w:rFonts w:ascii="Times New Roman" w:hAnsi="Times New Roman" w:cs="Times New Roman"/>
          <w:color w:val="000000"/>
          <w:sz w:val="24"/>
          <w:szCs w:val="24"/>
        </w:rPr>
        <w:t xml:space="preserve">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892114" w:rsidRPr="005C5564" w:rsidRDefault="00892114" w:rsidP="00892114">
      <w:pPr>
        <w:numPr>
          <w:ilvl w:val="0"/>
          <w:numId w:val="14"/>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 xml:space="preserve">умение принимать себя и </w:t>
      </w:r>
      <w:proofErr w:type="gramStart"/>
      <w:r w:rsidRPr="005C5564">
        <w:rPr>
          <w:rFonts w:ascii="Times New Roman" w:hAnsi="Times New Roman" w:cs="Times New Roman"/>
          <w:color w:val="000000"/>
          <w:sz w:val="24"/>
          <w:szCs w:val="24"/>
        </w:rPr>
        <w:t>других</w:t>
      </w:r>
      <w:proofErr w:type="gramEnd"/>
      <w:r w:rsidRPr="005C5564">
        <w:rPr>
          <w:rFonts w:ascii="Times New Roman" w:hAnsi="Times New Roman" w:cs="Times New Roman"/>
          <w:color w:val="000000"/>
          <w:sz w:val="24"/>
          <w:szCs w:val="24"/>
        </w:rPr>
        <w:t xml:space="preserve"> не осуждая;</w:t>
      </w:r>
    </w:p>
    <w:p w:rsidR="00892114" w:rsidRPr="005C5564" w:rsidRDefault="00892114" w:rsidP="00892114">
      <w:pPr>
        <w:numPr>
          <w:ilvl w:val="0"/>
          <w:numId w:val="14"/>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 xml:space="preserve">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w:t>
      </w:r>
      <w:proofErr w:type="spellStart"/>
      <w:r w:rsidRPr="005C5564">
        <w:rPr>
          <w:rFonts w:ascii="Times New Roman" w:hAnsi="Times New Roman" w:cs="Times New Roman"/>
          <w:color w:val="000000"/>
          <w:sz w:val="24"/>
          <w:szCs w:val="24"/>
        </w:rPr>
        <w:t>сформированность</w:t>
      </w:r>
      <w:proofErr w:type="spellEnd"/>
      <w:r w:rsidRPr="005C5564">
        <w:rPr>
          <w:rFonts w:ascii="Times New Roman" w:hAnsi="Times New Roman" w:cs="Times New Roman"/>
          <w:color w:val="000000"/>
          <w:sz w:val="24"/>
          <w:szCs w:val="24"/>
        </w:rPr>
        <w:t xml:space="preserve"> навыков рефлексии, признание своего права на ошибку и такого же права другого человека;</w:t>
      </w:r>
    </w:p>
    <w:p w:rsidR="00892114" w:rsidRPr="005C5564" w:rsidRDefault="00892114" w:rsidP="00892114">
      <w:pPr>
        <w:pStyle w:val="a5"/>
        <w:shd w:val="clear" w:color="auto" w:fill="FFFFFF"/>
        <w:spacing w:before="0" w:beforeAutospacing="0" w:after="0" w:afterAutospacing="0"/>
        <w:ind w:firstLine="227"/>
        <w:jc w:val="both"/>
        <w:rPr>
          <w:color w:val="000000"/>
        </w:rPr>
      </w:pPr>
      <w:r w:rsidRPr="005C5564">
        <w:rPr>
          <w:b/>
          <w:bCs/>
          <w:i/>
          <w:iCs/>
          <w:color w:val="000000"/>
        </w:rPr>
        <w:t>трудового воспитания:</w:t>
      </w:r>
    </w:p>
    <w:p w:rsidR="00892114" w:rsidRPr="005C5564" w:rsidRDefault="00892114" w:rsidP="00892114">
      <w:pPr>
        <w:numPr>
          <w:ilvl w:val="0"/>
          <w:numId w:val="15"/>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892114" w:rsidRPr="005C5564" w:rsidRDefault="00892114" w:rsidP="00892114">
      <w:pPr>
        <w:numPr>
          <w:ilvl w:val="0"/>
          <w:numId w:val="15"/>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892114" w:rsidRPr="005C5564" w:rsidRDefault="00892114" w:rsidP="00892114">
      <w:pPr>
        <w:pStyle w:val="a5"/>
        <w:shd w:val="clear" w:color="auto" w:fill="FFFFFF"/>
        <w:spacing w:before="0" w:beforeAutospacing="0" w:after="0" w:afterAutospacing="0"/>
        <w:ind w:firstLine="227"/>
        <w:jc w:val="both"/>
        <w:rPr>
          <w:color w:val="000000"/>
        </w:rPr>
      </w:pPr>
      <w:r w:rsidRPr="005C5564">
        <w:rPr>
          <w:b/>
          <w:bCs/>
          <w:i/>
          <w:iCs/>
          <w:color w:val="000000"/>
        </w:rPr>
        <w:t>экологического воспитания:</w:t>
      </w:r>
    </w:p>
    <w:p w:rsidR="00892114" w:rsidRPr="005C5564" w:rsidRDefault="00892114" w:rsidP="00892114">
      <w:pPr>
        <w:numPr>
          <w:ilvl w:val="0"/>
          <w:numId w:val="16"/>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892114" w:rsidRPr="005C5564" w:rsidRDefault="00892114" w:rsidP="00892114">
      <w:pPr>
        <w:numPr>
          <w:ilvl w:val="0"/>
          <w:numId w:val="16"/>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proofErr w:type="gramStart"/>
      <w:r w:rsidRPr="005C5564">
        <w:rPr>
          <w:rFonts w:ascii="Times New Roman" w:hAnsi="Times New Roman" w:cs="Times New Roman"/>
          <w:color w:val="000000"/>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roofErr w:type="gramEnd"/>
      <w:r w:rsidRPr="005C5564">
        <w:rPr>
          <w:rFonts w:ascii="Times New Roman" w:hAnsi="Times New Roman" w:cs="Times New Roman"/>
          <w:color w:val="000000"/>
          <w:sz w:val="24"/>
          <w:szCs w:val="24"/>
        </w:rPr>
        <w:t xml:space="preserve"> готовность к участию в практической деятельности экологической направленности;</w:t>
      </w:r>
    </w:p>
    <w:p w:rsidR="00892114" w:rsidRPr="005C5564" w:rsidRDefault="00892114" w:rsidP="00892114">
      <w:pPr>
        <w:pStyle w:val="a5"/>
        <w:shd w:val="clear" w:color="auto" w:fill="FFFFFF"/>
        <w:spacing w:before="0" w:beforeAutospacing="0" w:after="0" w:afterAutospacing="0"/>
        <w:ind w:firstLine="227"/>
        <w:jc w:val="both"/>
        <w:rPr>
          <w:color w:val="000000"/>
        </w:rPr>
      </w:pPr>
      <w:r w:rsidRPr="005C5564">
        <w:rPr>
          <w:b/>
          <w:bCs/>
          <w:i/>
          <w:iCs/>
          <w:color w:val="000000"/>
        </w:rPr>
        <w:t>ценности научного познания:</w:t>
      </w:r>
    </w:p>
    <w:p w:rsidR="00892114" w:rsidRPr="005C5564" w:rsidRDefault="00892114" w:rsidP="00892114">
      <w:pPr>
        <w:numPr>
          <w:ilvl w:val="0"/>
          <w:numId w:val="17"/>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w:t>
      </w:r>
    </w:p>
    <w:p w:rsidR="00892114" w:rsidRPr="005C5564" w:rsidRDefault="00892114" w:rsidP="00892114">
      <w:pPr>
        <w:numPr>
          <w:ilvl w:val="0"/>
          <w:numId w:val="17"/>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овладение языковой и читательской культурой, навыками чтения как средства познания мира; </w:t>
      </w:r>
    </w:p>
    <w:p w:rsidR="00892114" w:rsidRPr="005C5564" w:rsidRDefault="00892114" w:rsidP="00892114">
      <w:pPr>
        <w:numPr>
          <w:ilvl w:val="0"/>
          <w:numId w:val="17"/>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овладение основными навыками исследовательской деятельности с учётом специфики школьного языкового образования; </w:t>
      </w:r>
    </w:p>
    <w:p w:rsidR="00892114" w:rsidRPr="005C5564" w:rsidRDefault="00892114" w:rsidP="00892114">
      <w:pPr>
        <w:numPr>
          <w:ilvl w:val="0"/>
          <w:numId w:val="17"/>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92114" w:rsidRPr="005C5564" w:rsidRDefault="00892114" w:rsidP="00892114">
      <w:pPr>
        <w:pStyle w:val="a5"/>
        <w:shd w:val="clear" w:color="auto" w:fill="FFFFFF"/>
        <w:spacing w:before="0" w:beforeAutospacing="0" w:after="0" w:afterAutospacing="0"/>
        <w:ind w:firstLine="227"/>
        <w:jc w:val="both"/>
        <w:rPr>
          <w:color w:val="000000"/>
        </w:rPr>
      </w:pPr>
      <w:r w:rsidRPr="005C5564">
        <w:rPr>
          <w:color w:val="000000"/>
        </w:rPr>
        <w:t>Личностные результаты, обеспечивающие </w:t>
      </w:r>
      <w:r w:rsidRPr="005C5564">
        <w:rPr>
          <w:b/>
          <w:bCs/>
          <w:i/>
          <w:iCs/>
          <w:color w:val="000000"/>
        </w:rPr>
        <w:t xml:space="preserve">адаптацию </w:t>
      </w:r>
      <w:proofErr w:type="gramStart"/>
      <w:r w:rsidRPr="005C5564">
        <w:rPr>
          <w:b/>
          <w:bCs/>
          <w:i/>
          <w:iCs/>
          <w:color w:val="000000"/>
        </w:rPr>
        <w:t>обучающегося</w:t>
      </w:r>
      <w:proofErr w:type="gramEnd"/>
      <w:r w:rsidRPr="005C5564">
        <w:rPr>
          <w:color w:val="000000"/>
        </w:rPr>
        <w:t> к изменяющимся условиям социальной и природной среды:</w:t>
      </w:r>
    </w:p>
    <w:p w:rsidR="00892114" w:rsidRPr="005C5564" w:rsidRDefault="00892114" w:rsidP="00892114">
      <w:pPr>
        <w:numPr>
          <w:ilvl w:val="0"/>
          <w:numId w:val="18"/>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892114" w:rsidRPr="005C5564" w:rsidRDefault="00892114" w:rsidP="00892114">
      <w:pPr>
        <w:numPr>
          <w:ilvl w:val="0"/>
          <w:numId w:val="18"/>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способность обучающихся к взаимодействию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892114" w:rsidRPr="005C5564" w:rsidRDefault="00892114" w:rsidP="00892114">
      <w:pPr>
        <w:numPr>
          <w:ilvl w:val="0"/>
          <w:numId w:val="18"/>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892114" w:rsidRPr="005C5564" w:rsidRDefault="00892114" w:rsidP="00892114">
      <w:pPr>
        <w:numPr>
          <w:ilvl w:val="0"/>
          <w:numId w:val="18"/>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892114" w:rsidRPr="005C5564" w:rsidRDefault="00892114" w:rsidP="00892114">
      <w:pPr>
        <w:numPr>
          <w:ilvl w:val="0"/>
          <w:numId w:val="18"/>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proofErr w:type="gramStart"/>
      <w:r w:rsidRPr="005C5564">
        <w:rPr>
          <w:rFonts w:ascii="Times New Roman" w:hAnsi="Times New Roman" w:cs="Times New Roman"/>
          <w:color w:val="000000"/>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roofErr w:type="gramEnd"/>
    </w:p>
    <w:p w:rsidR="00892114" w:rsidRPr="005C5564" w:rsidRDefault="00892114" w:rsidP="00892114">
      <w:pPr>
        <w:pStyle w:val="2"/>
        <w:shd w:val="clear" w:color="auto" w:fill="FFFFFF"/>
        <w:spacing w:before="240" w:after="120" w:line="240" w:lineRule="atLeast"/>
        <w:rPr>
          <w:caps/>
          <w:color w:val="000000"/>
          <w:sz w:val="24"/>
          <w:szCs w:val="24"/>
        </w:rPr>
      </w:pPr>
      <w:r w:rsidRPr="005C5564">
        <w:rPr>
          <w:caps/>
          <w:color w:val="000000"/>
          <w:sz w:val="24"/>
          <w:szCs w:val="24"/>
        </w:rPr>
        <w:t>МЕТАПРЕДМЕТНЫЕ РЕЗУЛЬТАТЫ</w:t>
      </w:r>
    </w:p>
    <w:p w:rsidR="00892114" w:rsidRPr="005C5564" w:rsidRDefault="00892114" w:rsidP="00892114">
      <w:pPr>
        <w:pStyle w:val="a5"/>
        <w:shd w:val="clear" w:color="auto" w:fill="FFFFFF"/>
        <w:spacing w:before="0" w:beforeAutospacing="0" w:after="0" w:afterAutospacing="0"/>
        <w:ind w:firstLine="227"/>
        <w:jc w:val="both"/>
        <w:rPr>
          <w:color w:val="000000"/>
        </w:rPr>
      </w:pPr>
      <w:r w:rsidRPr="005C5564">
        <w:rPr>
          <w:color w:val="000000"/>
        </w:rPr>
        <w:t>Овладение универсальными учебными </w:t>
      </w:r>
      <w:r w:rsidRPr="005C5564">
        <w:rPr>
          <w:b/>
          <w:bCs/>
          <w:color w:val="000000"/>
        </w:rPr>
        <w:t>познавательными действиями.</w:t>
      </w:r>
    </w:p>
    <w:p w:rsidR="00892114" w:rsidRPr="005C5564" w:rsidRDefault="00892114" w:rsidP="00892114">
      <w:pPr>
        <w:pStyle w:val="a5"/>
        <w:shd w:val="clear" w:color="auto" w:fill="FFFFFF"/>
        <w:spacing w:before="0" w:beforeAutospacing="0" w:after="0" w:afterAutospacing="0"/>
        <w:ind w:firstLine="227"/>
        <w:jc w:val="both"/>
        <w:rPr>
          <w:color w:val="000000"/>
        </w:rPr>
      </w:pPr>
      <w:r w:rsidRPr="005C5564">
        <w:rPr>
          <w:b/>
          <w:bCs/>
          <w:i/>
          <w:iCs/>
          <w:color w:val="000000"/>
        </w:rPr>
        <w:t>Базовые логические действия:</w:t>
      </w:r>
    </w:p>
    <w:p w:rsidR="00892114" w:rsidRPr="005C5564" w:rsidRDefault="00892114" w:rsidP="00892114">
      <w:pPr>
        <w:numPr>
          <w:ilvl w:val="0"/>
          <w:numId w:val="19"/>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выявлять и характеризовать существенные признаки языковых единиц, языковых явлений и процессов;</w:t>
      </w:r>
    </w:p>
    <w:p w:rsidR="00892114" w:rsidRPr="005C5564" w:rsidRDefault="00892114" w:rsidP="00892114">
      <w:pPr>
        <w:numPr>
          <w:ilvl w:val="0"/>
          <w:numId w:val="19"/>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892114" w:rsidRPr="005C5564" w:rsidRDefault="00892114" w:rsidP="00892114">
      <w:pPr>
        <w:numPr>
          <w:ilvl w:val="0"/>
          <w:numId w:val="19"/>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892114" w:rsidRPr="005C5564" w:rsidRDefault="00892114" w:rsidP="00892114">
      <w:pPr>
        <w:numPr>
          <w:ilvl w:val="0"/>
          <w:numId w:val="19"/>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выявлять дефицит информации, необходимой для решения поставленной учебной задачи;</w:t>
      </w:r>
    </w:p>
    <w:p w:rsidR="00892114" w:rsidRPr="005C5564" w:rsidRDefault="00892114" w:rsidP="00892114">
      <w:pPr>
        <w:numPr>
          <w:ilvl w:val="0"/>
          <w:numId w:val="19"/>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892114" w:rsidRPr="005C5564" w:rsidRDefault="00892114" w:rsidP="00892114">
      <w:pPr>
        <w:numPr>
          <w:ilvl w:val="0"/>
          <w:numId w:val="19"/>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892114" w:rsidRPr="005C5564" w:rsidRDefault="00892114" w:rsidP="00892114">
      <w:pPr>
        <w:pStyle w:val="a5"/>
        <w:shd w:val="clear" w:color="auto" w:fill="FFFFFF"/>
        <w:spacing w:before="0" w:beforeAutospacing="0" w:after="0" w:afterAutospacing="0"/>
        <w:ind w:firstLine="227"/>
        <w:jc w:val="both"/>
        <w:rPr>
          <w:color w:val="000000"/>
        </w:rPr>
      </w:pPr>
      <w:r w:rsidRPr="005C5564">
        <w:rPr>
          <w:b/>
          <w:bCs/>
          <w:i/>
          <w:iCs/>
          <w:color w:val="000000"/>
        </w:rPr>
        <w:t>Базовые исследовательские действия:</w:t>
      </w:r>
    </w:p>
    <w:p w:rsidR="00892114" w:rsidRPr="005C5564" w:rsidRDefault="00892114" w:rsidP="00892114">
      <w:pPr>
        <w:numPr>
          <w:ilvl w:val="0"/>
          <w:numId w:val="20"/>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использовать вопросы как исследовательский инструмент познания в языковом образовании;</w:t>
      </w:r>
    </w:p>
    <w:p w:rsidR="00892114" w:rsidRPr="005C5564" w:rsidRDefault="00892114" w:rsidP="00892114">
      <w:pPr>
        <w:numPr>
          <w:ilvl w:val="0"/>
          <w:numId w:val="20"/>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892114" w:rsidRPr="005C5564" w:rsidRDefault="00892114" w:rsidP="00892114">
      <w:pPr>
        <w:numPr>
          <w:ilvl w:val="0"/>
          <w:numId w:val="20"/>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формировать гипотезу об истинности собственных суждений и суждений других, аргументировать свою позицию, мнение;</w:t>
      </w:r>
    </w:p>
    <w:p w:rsidR="00892114" w:rsidRPr="005C5564" w:rsidRDefault="00892114" w:rsidP="00892114">
      <w:pPr>
        <w:numPr>
          <w:ilvl w:val="0"/>
          <w:numId w:val="20"/>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составлять алгоритм действий и использовать его для решения учебных задач;</w:t>
      </w:r>
    </w:p>
    <w:p w:rsidR="00892114" w:rsidRPr="005C5564" w:rsidRDefault="00892114" w:rsidP="00892114">
      <w:pPr>
        <w:numPr>
          <w:ilvl w:val="0"/>
          <w:numId w:val="20"/>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892114" w:rsidRPr="005C5564" w:rsidRDefault="00892114" w:rsidP="00892114">
      <w:pPr>
        <w:numPr>
          <w:ilvl w:val="0"/>
          <w:numId w:val="20"/>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оценивать на применимость и достоверность информацию, полученную в ходе лингвистического исследования (эксперимента);</w:t>
      </w:r>
    </w:p>
    <w:p w:rsidR="00892114" w:rsidRPr="005C5564" w:rsidRDefault="00892114" w:rsidP="00892114">
      <w:pPr>
        <w:numPr>
          <w:ilvl w:val="0"/>
          <w:numId w:val="20"/>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892114" w:rsidRPr="005C5564" w:rsidRDefault="00892114" w:rsidP="00892114">
      <w:pPr>
        <w:numPr>
          <w:ilvl w:val="0"/>
          <w:numId w:val="20"/>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892114" w:rsidRPr="005C5564" w:rsidRDefault="00892114" w:rsidP="00892114">
      <w:pPr>
        <w:pStyle w:val="a5"/>
        <w:shd w:val="clear" w:color="auto" w:fill="FFFFFF"/>
        <w:spacing w:before="0" w:beforeAutospacing="0" w:after="0" w:afterAutospacing="0"/>
        <w:ind w:firstLine="227"/>
        <w:jc w:val="both"/>
        <w:rPr>
          <w:color w:val="000000"/>
        </w:rPr>
      </w:pPr>
      <w:r w:rsidRPr="005C5564">
        <w:rPr>
          <w:b/>
          <w:bCs/>
          <w:i/>
          <w:iCs/>
          <w:color w:val="000000"/>
        </w:rPr>
        <w:t>Работа с информацией:</w:t>
      </w:r>
    </w:p>
    <w:p w:rsidR="00892114" w:rsidRPr="005C5564" w:rsidRDefault="00892114" w:rsidP="00892114">
      <w:pPr>
        <w:numPr>
          <w:ilvl w:val="0"/>
          <w:numId w:val="21"/>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892114" w:rsidRPr="005C5564" w:rsidRDefault="00892114" w:rsidP="00892114">
      <w:pPr>
        <w:numPr>
          <w:ilvl w:val="0"/>
          <w:numId w:val="21"/>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892114" w:rsidRPr="005C5564" w:rsidRDefault="00892114" w:rsidP="00892114">
      <w:pPr>
        <w:numPr>
          <w:ilvl w:val="0"/>
          <w:numId w:val="21"/>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 xml:space="preserve">использовать различные виды </w:t>
      </w:r>
      <w:proofErr w:type="spellStart"/>
      <w:r w:rsidRPr="005C5564">
        <w:rPr>
          <w:rFonts w:ascii="Times New Roman" w:hAnsi="Times New Roman" w:cs="Times New Roman"/>
          <w:color w:val="000000"/>
          <w:sz w:val="24"/>
          <w:szCs w:val="24"/>
        </w:rPr>
        <w:t>аудирования</w:t>
      </w:r>
      <w:proofErr w:type="spellEnd"/>
      <w:r w:rsidRPr="005C5564">
        <w:rPr>
          <w:rFonts w:ascii="Times New Roman" w:hAnsi="Times New Roman" w:cs="Times New Roman"/>
          <w:color w:val="000000"/>
          <w:sz w:val="24"/>
          <w:szCs w:val="24"/>
        </w:rPr>
        <w:t xml:space="preserve">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892114" w:rsidRPr="005C5564" w:rsidRDefault="00892114" w:rsidP="00892114">
      <w:pPr>
        <w:numPr>
          <w:ilvl w:val="0"/>
          <w:numId w:val="21"/>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892114" w:rsidRPr="005C5564" w:rsidRDefault="00892114" w:rsidP="00892114">
      <w:pPr>
        <w:numPr>
          <w:ilvl w:val="0"/>
          <w:numId w:val="21"/>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892114" w:rsidRPr="005C5564" w:rsidRDefault="00892114" w:rsidP="00892114">
      <w:pPr>
        <w:numPr>
          <w:ilvl w:val="0"/>
          <w:numId w:val="21"/>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892114" w:rsidRPr="005C5564" w:rsidRDefault="00892114" w:rsidP="00892114">
      <w:pPr>
        <w:numPr>
          <w:ilvl w:val="0"/>
          <w:numId w:val="21"/>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оценивать надёжность информации по критериям, предложенным учителем или сформулированным самостоятельно;</w:t>
      </w:r>
    </w:p>
    <w:p w:rsidR="00892114" w:rsidRPr="005C5564" w:rsidRDefault="00892114" w:rsidP="00892114">
      <w:pPr>
        <w:numPr>
          <w:ilvl w:val="0"/>
          <w:numId w:val="21"/>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эффективно запоминать и систематизировать информацию.</w:t>
      </w:r>
    </w:p>
    <w:p w:rsidR="00892114" w:rsidRPr="005C5564" w:rsidRDefault="00892114" w:rsidP="00892114">
      <w:pPr>
        <w:pStyle w:val="a5"/>
        <w:shd w:val="clear" w:color="auto" w:fill="FFFFFF"/>
        <w:spacing w:before="0" w:beforeAutospacing="0" w:after="0" w:afterAutospacing="0"/>
        <w:ind w:firstLine="227"/>
        <w:jc w:val="both"/>
        <w:rPr>
          <w:color w:val="000000"/>
        </w:rPr>
      </w:pPr>
      <w:r w:rsidRPr="005C5564">
        <w:rPr>
          <w:color w:val="000000"/>
        </w:rPr>
        <w:t>Овладение универсальными учебными </w:t>
      </w:r>
      <w:r w:rsidRPr="005C5564">
        <w:rPr>
          <w:b/>
          <w:bCs/>
          <w:color w:val="000000"/>
        </w:rPr>
        <w:t>коммуникативными действиями.</w:t>
      </w:r>
    </w:p>
    <w:p w:rsidR="00892114" w:rsidRPr="005C5564" w:rsidRDefault="00892114" w:rsidP="00892114">
      <w:pPr>
        <w:pStyle w:val="a5"/>
        <w:shd w:val="clear" w:color="auto" w:fill="FFFFFF"/>
        <w:spacing w:before="0" w:beforeAutospacing="0" w:after="0" w:afterAutospacing="0"/>
        <w:ind w:firstLine="227"/>
        <w:jc w:val="both"/>
        <w:rPr>
          <w:color w:val="000000"/>
        </w:rPr>
      </w:pPr>
      <w:r w:rsidRPr="005C5564">
        <w:rPr>
          <w:b/>
          <w:bCs/>
          <w:i/>
          <w:iCs/>
          <w:color w:val="000000"/>
        </w:rPr>
        <w:t>Общение:</w:t>
      </w:r>
    </w:p>
    <w:p w:rsidR="00892114" w:rsidRPr="005C5564" w:rsidRDefault="00892114" w:rsidP="00892114">
      <w:pPr>
        <w:numPr>
          <w:ilvl w:val="0"/>
          <w:numId w:val="22"/>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воспринимать и формулировать суждения, выражать эмоции в соответствии с условиями и целями общения; </w:t>
      </w:r>
    </w:p>
    <w:p w:rsidR="00892114" w:rsidRPr="005C5564" w:rsidRDefault="00892114" w:rsidP="00892114">
      <w:pPr>
        <w:numPr>
          <w:ilvl w:val="0"/>
          <w:numId w:val="22"/>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выражать себя (свою точку зрения) в диалогах и дискуссиях, в устной монологической речи и в письменных текстах;</w:t>
      </w:r>
    </w:p>
    <w:p w:rsidR="00892114" w:rsidRPr="005C5564" w:rsidRDefault="00892114" w:rsidP="00892114">
      <w:pPr>
        <w:numPr>
          <w:ilvl w:val="0"/>
          <w:numId w:val="22"/>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распознавать невербальные средства общения, понимать значение социальных знаков;</w:t>
      </w:r>
    </w:p>
    <w:p w:rsidR="00892114" w:rsidRPr="005C5564" w:rsidRDefault="00892114" w:rsidP="00892114">
      <w:pPr>
        <w:numPr>
          <w:ilvl w:val="0"/>
          <w:numId w:val="22"/>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знать и распознавать предпосылки конфликтных ситуаций и смягчать конфликты, вести переговоры;</w:t>
      </w:r>
    </w:p>
    <w:p w:rsidR="00892114" w:rsidRPr="005C5564" w:rsidRDefault="00892114" w:rsidP="00892114">
      <w:pPr>
        <w:numPr>
          <w:ilvl w:val="0"/>
          <w:numId w:val="22"/>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892114" w:rsidRPr="005C5564" w:rsidRDefault="00892114" w:rsidP="00892114">
      <w:pPr>
        <w:numPr>
          <w:ilvl w:val="0"/>
          <w:numId w:val="22"/>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892114" w:rsidRPr="005C5564" w:rsidRDefault="00892114" w:rsidP="00892114">
      <w:pPr>
        <w:numPr>
          <w:ilvl w:val="0"/>
          <w:numId w:val="22"/>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сопоставлять свои суждения с суждениями других участников диалога, обнаруживать различие и сходство позиций;</w:t>
      </w:r>
    </w:p>
    <w:p w:rsidR="00892114" w:rsidRPr="005C5564" w:rsidRDefault="00892114" w:rsidP="00892114">
      <w:pPr>
        <w:numPr>
          <w:ilvl w:val="0"/>
          <w:numId w:val="22"/>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rsidR="00892114" w:rsidRPr="005C5564" w:rsidRDefault="00892114" w:rsidP="00892114">
      <w:pPr>
        <w:numPr>
          <w:ilvl w:val="0"/>
          <w:numId w:val="22"/>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892114" w:rsidRPr="005C5564" w:rsidRDefault="00892114" w:rsidP="00892114">
      <w:pPr>
        <w:pStyle w:val="a5"/>
        <w:shd w:val="clear" w:color="auto" w:fill="FFFFFF"/>
        <w:spacing w:before="0" w:beforeAutospacing="0" w:after="0" w:afterAutospacing="0"/>
        <w:ind w:firstLine="227"/>
        <w:jc w:val="both"/>
        <w:rPr>
          <w:color w:val="000000"/>
        </w:rPr>
      </w:pPr>
      <w:r w:rsidRPr="005C5564">
        <w:rPr>
          <w:b/>
          <w:bCs/>
          <w:i/>
          <w:iCs/>
          <w:color w:val="000000"/>
        </w:rPr>
        <w:t>Совместная деятельность:</w:t>
      </w:r>
    </w:p>
    <w:p w:rsidR="00892114" w:rsidRPr="005C5564" w:rsidRDefault="00892114" w:rsidP="00892114">
      <w:pPr>
        <w:numPr>
          <w:ilvl w:val="0"/>
          <w:numId w:val="23"/>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892114" w:rsidRPr="005C5564" w:rsidRDefault="00892114" w:rsidP="00892114">
      <w:pPr>
        <w:numPr>
          <w:ilvl w:val="0"/>
          <w:numId w:val="23"/>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 xml:space="preserve">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5C5564">
        <w:rPr>
          <w:rFonts w:ascii="Times New Roman" w:hAnsi="Times New Roman" w:cs="Times New Roman"/>
          <w:color w:val="000000"/>
          <w:sz w:val="24"/>
          <w:szCs w:val="24"/>
        </w:rPr>
        <w:t>нескольких</w:t>
      </w:r>
      <w:proofErr w:type="gramEnd"/>
      <w:r w:rsidRPr="005C5564">
        <w:rPr>
          <w:rFonts w:ascii="Times New Roman" w:hAnsi="Times New Roman" w:cs="Times New Roman"/>
          <w:color w:val="000000"/>
          <w:sz w:val="24"/>
          <w:szCs w:val="24"/>
        </w:rPr>
        <w:t xml:space="preserve"> людей, проявлять готовность руководить, выполнять поручения, подчиняться;</w:t>
      </w:r>
    </w:p>
    <w:p w:rsidR="00892114" w:rsidRPr="005C5564" w:rsidRDefault="00892114" w:rsidP="00892114">
      <w:pPr>
        <w:numPr>
          <w:ilvl w:val="0"/>
          <w:numId w:val="23"/>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892114" w:rsidRPr="005C5564" w:rsidRDefault="00892114" w:rsidP="00892114">
      <w:pPr>
        <w:numPr>
          <w:ilvl w:val="0"/>
          <w:numId w:val="23"/>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892114" w:rsidRPr="005C5564" w:rsidRDefault="00892114" w:rsidP="00892114">
      <w:pPr>
        <w:numPr>
          <w:ilvl w:val="0"/>
          <w:numId w:val="23"/>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892114" w:rsidRPr="005C5564" w:rsidRDefault="00892114" w:rsidP="00892114">
      <w:pPr>
        <w:pStyle w:val="a5"/>
        <w:shd w:val="clear" w:color="auto" w:fill="FFFFFF"/>
        <w:spacing w:before="0" w:beforeAutospacing="0" w:after="0" w:afterAutospacing="0"/>
        <w:ind w:firstLine="227"/>
        <w:jc w:val="both"/>
        <w:rPr>
          <w:color w:val="000000"/>
        </w:rPr>
      </w:pPr>
      <w:r w:rsidRPr="005C5564">
        <w:rPr>
          <w:color w:val="000000"/>
        </w:rPr>
        <w:t>Овладение универсальными учебными </w:t>
      </w:r>
      <w:r w:rsidRPr="005C5564">
        <w:rPr>
          <w:b/>
          <w:bCs/>
          <w:color w:val="000000"/>
        </w:rPr>
        <w:t>регулятивными действиями.</w:t>
      </w:r>
    </w:p>
    <w:p w:rsidR="00892114" w:rsidRPr="005C5564" w:rsidRDefault="00892114" w:rsidP="00892114">
      <w:pPr>
        <w:pStyle w:val="a5"/>
        <w:shd w:val="clear" w:color="auto" w:fill="FFFFFF"/>
        <w:spacing w:before="0" w:beforeAutospacing="0" w:after="0" w:afterAutospacing="0"/>
        <w:ind w:firstLine="227"/>
        <w:jc w:val="both"/>
        <w:rPr>
          <w:color w:val="000000"/>
        </w:rPr>
      </w:pPr>
      <w:r w:rsidRPr="005C5564">
        <w:rPr>
          <w:b/>
          <w:bCs/>
          <w:i/>
          <w:iCs/>
          <w:color w:val="000000"/>
        </w:rPr>
        <w:t>Самоорганизация:</w:t>
      </w:r>
    </w:p>
    <w:p w:rsidR="00892114" w:rsidRPr="005C5564" w:rsidRDefault="00892114" w:rsidP="00892114">
      <w:pPr>
        <w:numPr>
          <w:ilvl w:val="0"/>
          <w:numId w:val="24"/>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выявлять проблемы для решения в учебных и жизненных ситуациях;</w:t>
      </w:r>
    </w:p>
    <w:p w:rsidR="00892114" w:rsidRPr="005C5564" w:rsidRDefault="00892114" w:rsidP="00892114">
      <w:pPr>
        <w:numPr>
          <w:ilvl w:val="0"/>
          <w:numId w:val="24"/>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ориентироваться в различных подходах к принятию решений (индивидуальное, принятие решения в группе, принятие решения группой);</w:t>
      </w:r>
    </w:p>
    <w:p w:rsidR="00892114" w:rsidRPr="005C5564" w:rsidRDefault="00892114" w:rsidP="00892114">
      <w:pPr>
        <w:numPr>
          <w:ilvl w:val="0"/>
          <w:numId w:val="24"/>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92114" w:rsidRPr="005C5564" w:rsidRDefault="00892114" w:rsidP="00892114">
      <w:pPr>
        <w:numPr>
          <w:ilvl w:val="0"/>
          <w:numId w:val="24"/>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самостоятельно составлять план действий, вносить необходимые коррективы в ходе его реализации;</w:t>
      </w:r>
    </w:p>
    <w:p w:rsidR="00892114" w:rsidRPr="005C5564" w:rsidRDefault="00892114" w:rsidP="00892114">
      <w:pPr>
        <w:numPr>
          <w:ilvl w:val="0"/>
          <w:numId w:val="24"/>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делать выбор и брать ответственность за решение.</w:t>
      </w:r>
    </w:p>
    <w:p w:rsidR="00892114" w:rsidRPr="005C5564" w:rsidRDefault="00892114" w:rsidP="00892114">
      <w:pPr>
        <w:pStyle w:val="a5"/>
        <w:shd w:val="clear" w:color="auto" w:fill="FFFFFF"/>
        <w:spacing w:before="0" w:beforeAutospacing="0" w:after="0" w:afterAutospacing="0"/>
        <w:ind w:firstLine="227"/>
        <w:jc w:val="both"/>
        <w:rPr>
          <w:color w:val="000000"/>
        </w:rPr>
      </w:pPr>
      <w:r w:rsidRPr="005C5564">
        <w:rPr>
          <w:b/>
          <w:bCs/>
          <w:i/>
          <w:iCs/>
          <w:color w:val="000000"/>
        </w:rPr>
        <w:t>Самоконтроль:</w:t>
      </w:r>
    </w:p>
    <w:p w:rsidR="00892114" w:rsidRPr="005C5564" w:rsidRDefault="00892114" w:rsidP="00892114">
      <w:pPr>
        <w:numPr>
          <w:ilvl w:val="0"/>
          <w:numId w:val="25"/>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 xml:space="preserve">владеть разными способами самоконтроля (в том числе речевого), </w:t>
      </w:r>
      <w:proofErr w:type="spellStart"/>
      <w:r w:rsidRPr="005C5564">
        <w:rPr>
          <w:rFonts w:ascii="Times New Roman" w:hAnsi="Times New Roman" w:cs="Times New Roman"/>
          <w:color w:val="000000"/>
          <w:sz w:val="24"/>
          <w:szCs w:val="24"/>
        </w:rPr>
        <w:t>самомотивации</w:t>
      </w:r>
      <w:proofErr w:type="spellEnd"/>
      <w:r w:rsidRPr="005C5564">
        <w:rPr>
          <w:rFonts w:ascii="Times New Roman" w:hAnsi="Times New Roman" w:cs="Times New Roman"/>
          <w:color w:val="000000"/>
          <w:sz w:val="24"/>
          <w:szCs w:val="24"/>
        </w:rPr>
        <w:t xml:space="preserve"> и рефлексии;</w:t>
      </w:r>
    </w:p>
    <w:p w:rsidR="00892114" w:rsidRPr="005C5564" w:rsidRDefault="00892114" w:rsidP="00892114">
      <w:pPr>
        <w:numPr>
          <w:ilvl w:val="0"/>
          <w:numId w:val="25"/>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давать адекватную оценку учебной ситуации и предлагать план её изменения;</w:t>
      </w:r>
    </w:p>
    <w:p w:rsidR="00892114" w:rsidRPr="005C5564" w:rsidRDefault="00892114" w:rsidP="00892114">
      <w:pPr>
        <w:numPr>
          <w:ilvl w:val="0"/>
          <w:numId w:val="25"/>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892114" w:rsidRPr="005C5564" w:rsidRDefault="00892114" w:rsidP="00892114">
      <w:pPr>
        <w:numPr>
          <w:ilvl w:val="0"/>
          <w:numId w:val="25"/>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объяснять причины достижения (</w:t>
      </w:r>
      <w:proofErr w:type="spellStart"/>
      <w:r w:rsidRPr="005C5564">
        <w:rPr>
          <w:rFonts w:ascii="Times New Roman" w:hAnsi="Times New Roman" w:cs="Times New Roman"/>
          <w:color w:val="000000"/>
          <w:sz w:val="24"/>
          <w:szCs w:val="24"/>
        </w:rPr>
        <w:t>недостижения</w:t>
      </w:r>
      <w:proofErr w:type="spellEnd"/>
      <w:r w:rsidRPr="005C5564">
        <w:rPr>
          <w:rFonts w:ascii="Times New Roman" w:hAnsi="Times New Roman" w:cs="Times New Roman"/>
          <w:color w:val="000000"/>
          <w:sz w:val="24"/>
          <w:szCs w:val="24"/>
        </w:rPr>
        <w:t>)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892114" w:rsidRPr="005C5564" w:rsidRDefault="00892114" w:rsidP="00892114">
      <w:pPr>
        <w:pStyle w:val="a5"/>
        <w:shd w:val="clear" w:color="auto" w:fill="FFFFFF"/>
        <w:spacing w:before="0" w:beforeAutospacing="0" w:after="0" w:afterAutospacing="0"/>
        <w:ind w:firstLine="227"/>
        <w:jc w:val="both"/>
        <w:rPr>
          <w:color w:val="000000"/>
        </w:rPr>
      </w:pPr>
      <w:r w:rsidRPr="005C5564">
        <w:rPr>
          <w:b/>
          <w:bCs/>
          <w:i/>
          <w:iCs/>
          <w:color w:val="000000"/>
        </w:rPr>
        <w:t>Эмоциональный интеллект:</w:t>
      </w:r>
    </w:p>
    <w:p w:rsidR="00892114" w:rsidRPr="005C5564" w:rsidRDefault="00892114" w:rsidP="00892114">
      <w:pPr>
        <w:numPr>
          <w:ilvl w:val="0"/>
          <w:numId w:val="26"/>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развивать способность управлять собственными эмоциями и эмоциями других;</w:t>
      </w:r>
    </w:p>
    <w:p w:rsidR="00892114" w:rsidRPr="005C5564" w:rsidRDefault="00892114" w:rsidP="00892114">
      <w:pPr>
        <w:numPr>
          <w:ilvl w:val="0"/>
          <w:numId w:val="26"/>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892114" w:rsidRPr="005C5564" w:rsidRDefault="00892114" w:rsidP="00892114">
      <w:pPr>
        <w:pStyle w:val="a5"/>
        <w:shd w:val="clear" w:color="auto" w:fill="FFFFFF"/>
        <w:spacing w:before="0" w:beforeAutospacing="0" w:after="0" w:afterAutospacing="0"/>
        <w:ind w:firstLine="227"/>
        <w:jc w:val="both"/>
        <w:rPr>
          <w:color w:val="000000"/>
        </w:rPr>
      </w:pPr>
      <w:r w:rsidRPr="005C5564">
        <w:rPr>
          <w:b/>
          <w:bCs/>
          <w:i/>
          <w:iCs/>
          <w:color w:val="000000"/>
        </w:rPr>
        <w:t>Принятие себя и других:</w:t>
      </w:r>
    </w:p>
    <w:p w:rsidR="00892114" w:rsidRPr="005C5564" w:rsidRDefault="00892114" w:rsidP="00892114">
      <w:pPr>
        <w:numPr>
          <w:ilvl w:val="0"/>
          <w:numId w:val="27"/>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осознанно относиться к другому человеку и его мнению; </w:t>
      </w:r>
    </w:p>
    <w:p w:rsidR="00892114" w:rsidRPr="005C5564" w:rsidRDefault="00892114" w:rsidP="00892114">
      <w:pPr>
        <w:numPr>
          <w:ilvl w:val="0"/>
          <w:numId w:val="27"/>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признавать своё и чужое право на ошибку;</w:t>
      </w:r>
    </w:p>
    <w:p w:rsidR="00892114" w:rsidRPr="005C5564" w:rsidRDefault="00892114" w:rsidP="00892114">
      <w:pPr>
        <w:numPr>
          <w:ilvl w:val="0"/>
          <w:numId w:val="27"/>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 xml:space="preserve">принимать себя и </w:t>
      </w:r>
      <w:proofErr w:type="gramStart"/>
      <w:r w:rsidRPr="005C5564">
        <w:rPr>
          <w:rFonts w:ascii="Times New Roman" w:hAnsi="Times New Roman" w:cs="Times New Roman"/>
          <w:color w:val="000000"/>
          <w:sz w:val="24"/>
          <w:szCs w:val="24"/>
        </w:rPr>
        <w:t>других</w:t>
      </w:r>
      <w:proofErr w:type="gramEnd"/>
      <w:r w:rsidRPr="005C5564">
        <w:rPr>
          <w:rFonts w:ascii="Times New Roman" w:hAnsi="Times New Roman" w:cs="Times New Roman"/>
          <w:color w:val="000000"/>
          <w:sz w:val="24"/>
          <w:szCs w:val="24"/>
        </w:rPr>
        <w:t xml:space="preserve"> не осуждая; </w:t>
      </w:r>
    </w:p>
    <w:p w:rsidR="00892114" w:rsidRPr="005C5564" w:rsidRDefault="00892114" w:rsidP="00892114">
      <w:pPr>
        <w:numPr>
          <w:ilvl w:val="0"/>
          <w:numId w:val="27"/>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проявлять открытость;</w:t>
      </w:r>
    </w:p>
    <w:p w:rsidR="00892114" w:rsidRPr="005C5564" w:rsidRDefault="00892114" w:rsidP="00892114">
      <w:pPr>
        <w:numPr>
          <w:ilvl w:val="0"/>
          <w:numId w:val="27"/>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осознавать невозможность контролировать всё вокруг.</w:t>
      </w:r>
    </w:p>
    <w:p w:rsidR="00892114" w:rsidRPr="005C5564" w:rsidRDefault="00892114" w:rsidP="00892114">
      <w:pPr>
        <w:pStyle w:val="2"/>
        <w:shd w:val="clear" w:color="auto" w:fill="FFFFFF"/>
        <w:spacing w:before="240" w:after="120" w:line="240" w:lineRule="atLeast"/>
        <w:rPr>
          <w:caps/>
          <w:color w:val="000000"/>
          <w:sz w:val="24"/>
          <w:szCs w:val="24"/>
        </w:rPr>
      </w:pPr>
      <w:r w:rsidRPr="005C5564">
        <w:rPr>
          <w:caps/>
          <w:color w:val="000000"/>
          <w:sz w:val="24"/>
          <w:szCs w:val="24"/>
        </w:rPr>
        <w:t>ПРЕДМЕТНЫЕ РЕЗУЛЬТАТЫ</w:t>
      </w:r>
    </w:p>
    <w:p w:rsidR="00892114" w:rsidRPr="005C5564" w:rsidRDefault="00892114" w:rsidP="00892114">
      <w:pPr>
        <w:pStyle w:val="a5"/>
        <w:shd w:val="clear" w:color="auto" w:fill="FFFFFF"/>
        <w:spacing w:before="0" w:beforeAutospacing="0" w:after="0" w:afterAutospacing="0"/>
        <w:ind w:firstLine="227"/>
        <w:jc w:val="both"/>
        <w:rPr>
          <w:color w:val="000000"/>
        </w:rPr>
      </w:pPr>
      <w:r w:rsidRPr="005C5564">
        <w:rPr>
          <w:b/>
          <w:bCs/>
          <w:color w:val="000000"/>
        </w:rPr>
        <w:t>Язык и культура:</w:t>
      </w:r>
    </w:p>
    <w:p w:rsidR="00892114" w:rsidRPr="005C5564" w:rsidRDefault="00892114" w:rsidP="00892114">
      <w:pPr>
        <w:numPr>
          <w:ilvl w:val="0"/>
          <w:numId w:val="28"/>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rsidR="00892114" w:rsidRPr="005C5564" w:rsidRDefault="00892114" w:rsidP="00892114">
      <w:pPr>
        <w:numPr>
          <w:ilvl w:val="0"/>
          <w:numId w:val="28"/>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приводить примеры, доказывающие, что изучение русского языка позволяет лучше узнать историю и культуру страны (в рамках изученного);</w:t>
      </w:r>
    </w:p>
    <w:p w:rsidR="00892114" w:rsidRPr="005C5564" w:rsidRDefault="00892114" w:rsidP="00892114">
      <w:pPr>
        <w:numPr>
          <w:ilvl w:val="0"/>
          <w:numId w:val="28"/>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rsidR="00892114" w:rsidRPr="005C5564" w:rsidRDefault="00892114" w:rsidP="00892114">
      <w:pPr>
        <w:numPr>
          <w:ilvl w:val="0"/>
          <w:numId w:val="28"/>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rsidR="00892114" w:rsidRPr="005C5564" w:rsidRDefault="00892114" w:rsidP="00892114">
      <w:pPr>
        <w:numPr>
          <w:ilvl w:val="0"/>
          <w:numId w:val="28"/>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rsidR="00892114" w:rsidRPr="005C5564" w:rsidRDefault="00892114" w:rsidP="00892114">
      <w:pPr>
        <w:numPr>
          <w:ilvl w:val="0"/>
          <w:numId w:val="28"/>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rsidR="00892114" w:rsidRPr="005C5564" w:rsidRDefault="00892114" w:rsidP="00892114">
      <w:pPr>
        <w:numPr>
          <w:ilvl w:val="0"/>
          <w:numId w:val="28"/>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понимать и объяснять взаимосвязь происхождения названий старинных русских городов и истории народа, истории языка (в рамках изученного);</w:t>
      </w:r>
    </w:p>
    <w:p w:rsidR="00892114" w:rsidRPr="005C5564" w:rsidRDefault="00892114" w:rsidP="00892114">
      <w:pPr>
        <w:numPr>
          <w:ilvl w:val="0"/>
          <w:numId w:val="28"/>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использовать толковые словари, словари пословиц и поговорок; 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892114" w:rsidRPr="005C5564" w:rsidRDefault="00892114" w:rsidP="00892114">
      <w:pPr>
        <w:pStyle w:val="a5"/>
        <w:shd w:val="clear" w:color="auto" w:fill="FFFFFF"/>
        <w:spacing w:before="0" w:beforeAutospacing="0" w:after="0" w:afterAutospacing="0"/>
        <w:ind w:firstLine="227"/>
        <w:jc w:val="both"/>
        <w:rPr>
          <w:color w:val="000000"/>
        </w:rPr>
      </w:pPr>
      <w:r w:rsidRPr="005C5564">
        <w:rPr>
          <w:b/>
          <w:bCs/>
          <w:color w:val="000000"/>
        </w:rPr>
        <w:t>Культура речи:</w:t>
      </w:r>
    </w:p>
    <w:p w:rsidR="00892114" w:rsidRPr="005C5564" w:rsidRDefault="00892114" w:rsidP="00892114">
      <w:pPr>
        <w:numPr>
          <w:ilvl w:val="0"/>
          <w:numId w:val="29"/>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иметь общее представление о современном русском литературном языке;</w:t>
      </w:r>
    </w:p>
    <w:p w:rsidR="00892114" w:rsidRPr="005C5564" w:rsidRDefault="00892114" w:rsidP="00892114">
      <w:pPr>
        <w:numPr>
          <w:ilvl w:val="0"/>
          <w:numId w:val="29"/>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иметь общее представление о показателях хорошей и правильной речи;</w:t>
      </w:r>
    </w:p>
    <w:p w:rsidR="00892114" w:rsidRPr="005C5564" w:rsidRDefault="00892114" w:rsidP="00892114">
      <w:pPr>
        <w:numPr>
          <w:ilvl w:val="0"/>
          <w:numId w:val="29"/>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иметь общее представление о роли А. С. Пушкина в развитии современного русского литературного языка (в рамках изученного);</w:t>
      </w:r>
    </w:p>
    <w:p w:rsidR="00892114" w:rsidRPr="005C5564" w:rsidRDefault="00892114" w:rsidP="00892114">
      <w:pPr>
        <w:numPr>
          <w:ilvl w:val="0"/>
          <w:numId w:val="29"/>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892114" w:rsidRPr="005C5564" w:rsidRDefault="00892114" w:rsidP="00892114">
      <w:pPr>
        <w:numPr>
          <w:ilvl w:val="0"/>
          <w:numId w:val="29"/>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rsidR="00892114" w:rsidRPr="005C5564" w:rsidRDefault="00892114" w:rsidP="00892114">
      <w:pPr>
        <w:numPr>
          <w:ilvl w:val="0"/>
          <w:numId w:val="29"/>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rsidR="00892114" w:rsidRPr="005C5564" w:rsidRDefault="00892114" w:rsidP="00892114">
      <w:pPr>
        <w:numPr>
          <w:ilvl w:val="0"/>
          <w:numId w:val="29"/>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892114" w:rsidRPr="005C5564" w:rsidRDefault="00892114" w:rsidP="00892114">
      <w:pPr>
        <w:numPr>
          <w:ilvl w:val="0"/>
          <w:numId w:val="29"/>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rsidR="00892114" w:rsidRPr="005C5564" w:rsidRDefault="00892114" w:rsidP="00892114">
      <w:pPr>
        <w:numPr>
          <w:ilvl w:val="0"/>
          <w:numId w:val="29"/>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892114" w:rsidRPr="005C5564" w:rsidRDefault="00892114" w:rsidP="00892114">
      <w:pPr>
        <w:pStyle w:val="a5"/>
        <w:shd w:val="clear" w:color="auto" w:fill="FFFFFF"/>
        <w:spacing w:before="0" w:beforeAutospacing="0" w:after="0" w:afterAutospacing="0"/>
        <w:ind w:firstLine="227"/>
        <w:jc w:val="both"/>
        <w:rPr>
          <w:color w:val="000000"/>
        </w:rPr>
      </w:pPr>
      <w:r w:rsidRPr="005C5564">
        <w:rPr>
          <w:b/>
          <w:bCs/>
          <w:color w:val="000000"/>
        </w:rPr>
        <w:t>Речь. Речевая деятельность. Текст:</w:t>
      </w:r>
    </w:p>
    <w:p w:rsidR="00892114" w:rsidRPr="005C5564" w:rsidRDefault="00892114" w:rsidP="00892114">
      <w:pPr>
        <w:numPr>
          <w:ilvl w:val="0"/>
          <w:numId w:val="30"/>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 в диалоге, завершать диалог;</w:t>
      </w:r>
    </w:p>
    <w:p w:rsidR="00892114" w:rsidRPr="005C5564" w:rsidRDefault="00892114" w:rsidP="00892114">
      <w:pPr>
        <w:numPr>
          <w:ilvl w:val="0"/>
          <w:numId w:val="30"/>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w:t>
      </w:r>
    </w:p>
    <w:p w:rsidR="00892114" w:rsidRPr="005C5564" w:rsidRDefault="00892114" w:rsidP="00892114">
      <w:pPr>
        <w:numPr>
          <w:ilvl w:val="0"/>
          <w:numId w:val="30"/>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создавать объявления (в устной и письменной форме) с учётом речевой ситуации;</w:t>
      </w:r>
    </w:p>
    <w:p w:rsidR="00892114" w:rsidRPr="005C5564" w:rsidRDefault="00892114" w:rsidP="00892114">
      <w:pPr>
        <w:numPr>
          <w:ilvl w:val="0"/>
          <w:numId w:val="30"/>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распознавать и создавать тексты публицистических жанров (девиз, слоган);</w:t>
      </w:r>
    </w:p>
    <w:p w:rsidR="00892114" w:rsidRPr="005C5564" w:rsidRDefault="00892114" w:rsidP="00892114">
      <w:pPr>
        <w:numPr>
          <w:ilvl w:val="0"/>
          <w:numId w:val="30"/>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rsidR="00892114" w:rsidRPr="005C5564" w:rsidRDefault="00892114" w:rsidP="00892114">
      <w:pPr>
        <w:numPr>
          <w:ilvl w:val="0"/>
          <w:numId w:val="30"/>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 xml:space="preserve">редактировать собственные тексты с целью совершенствования их содержания и формы; сопоставлять черновой и </w:t>
      </w:r>
      <w:proofErr w:type="gramStart"/>
      <w:r w:rsidRPr="005C5564">
        <w:rPr>
          <w:rFonts w:ascii="Times New Roman" w:hAnsi="Times New Roman" w:cs="Times New Roman"/>
          <w:color w:val="000000"/>
          <w:sz w:val="24"/>
          <w:szCs w:val="24"/>
        </w:rPr>
        <w:t>отредактированный</w:t>
      </w:r>
      <w:proofErr w:type="gramEnd"/>
      <w:r w:rsidRPr="005C5564">
        <w:rPr>
          <w:rFonts w:ascii="Times New Roman" w:hAnsi="Times New Roman" w:cs="Times New Roman"/>
          <w:color w:val="000000"/>
          <w:sz w:val="24"/>
          <w:szCs w:val="24"/>
        </w:rPr>
        <w:t xml:space="preserve"> тексты;</w:t>
      </w:r>
    </w:p>
    <w:p w:rsidR="00892114" w:rsidRPr="005C5564" w:rsidRDefault="00892114" w:rsidP="00892114">
      <w:pPr>
        <w:numPr>
          <w:ilvl w:val="0"/>
          <w:numId w:val="30"/>
        </w:numPr>
        <w:shd w:val="clear" w:color="auto" w:fill="FFFFFF"/>
        <w:spacing w:before="100" w:beforeAutospacing="1" w:after="100" w:afterAutospacing="1" w:line="240" w:lineRule="auto"/>
        <w:ind w:left="227"/>
        <w:rPr>
          <w:rFonts w:ascii="Times New Roman" w:hAnsi="Times New Roman" w:cs="Times New Roman"/>
          <w:color w:val="000000"/>
          <w:sz w:val="24"/>
          <w:szCs w:val="24"/>
        </w:rPr>
      </w:pPr>
      <w:r w:rsidRPr="005C5564">
        <w:rPr>
          <w:rFonts w:ascii="Times New Roman" w:hAnsi="Times New Roman" w:cs="Times New Roman"/>
          <w:color w:val="000000"/>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892114" w:rsidRPr="005C5564" w:rsidRDefault="00892114" w:rsidP="00E41CCF">
      <w:pPr>
        <w:pStyle w:val="a5"/>
        <w:shd w:val="clear" w:color="auto" w:fill="FFFFFF"/>
        <w:tabs>
          <w:tab w:val="left" w:pos="709"/>
        </w:tabs>
        <w:spacing w:beforeAutospacing="0" w:after="0" w:afterAutospacing="0"/>
        <w:rPr>
          <w:color w:val="000000"/>
        </w:rPr>
      </w:pPr>
    </w:p>
    <w:p w:rsidR="00892114" w:rsidRPr="005C5564" w:rsidRDefault="00892114" w:rsidP="00E41CCF">
      <w:pPr>
        <w:pStyle w:val="a5"/>
        <w:shd w:val="clear" w:color="auto" w:fill="FFFFFF"/>
        <w:tabs>
          <w:tab w:val="left" w:pos="709"/>
        </w:tabs>
        <w:spacing w:beforeAutospacing="0" w:after="0" w:afterAutospacing="0"/>
        <w:rPr>
          <w:color w:val="000000"/>
        </w:rPr>
      </w:pPr>
    </w:p>
    <w:p w:rsidR="00555804" w:rsidRPr="00A10F3D" w:rsidRDefault="00A10F3D" w:rsidP="00A10F3D">
      <w:pPr>
        <w:ind w:right="-141"/>
        <w:rPr>
          <w:rFonts w:ascii="Times New Roman" w:hAnsi="Times New Roman" w:cs="Times New Roman"/>
          <w:b/>
          <w:sz w:val="24"/>
        </w:rPr>
      </w:pPr>
      <w:r w:rsidRPr="00A10F3D">
        <w:rPr>
          <w:rFonts w:ascii="Times New Roman" w:eastAsia="Times New Roman" w:hAnsi="Times New Roman" w:cs="Times New Roman"/>
          <w:color w:val="000000"/>
          <w:sz w:val="24"/>
          <w:szCs w:val="24"/>
        </w:rPr>
        <w:t xml:space="preserve">                                    </w:t>
      </w:r>
      <w:r w:rsidR="00555804" w:rsidRPr="00A10F3D">
        <w:rPr>
          <w:rFonts w:ascii="Times New Roman" w:hAnsi="Times New Roman" w:cs="Times New Roman"/>
          <w:b/>
          <w:sz w:val="24"/>
        </w:rPr>
        <w:t>СОДЕРЖАНИЕ УЧЕБНОГО ПРЕДМЕТА</w:t>
      </w:r>
    </w:p>
    <w:p w:rsidR="00555804" w:rsidRPr="00F420D4" w:rsidRDefault="00555804" w:rsidP="00555804">
      <w:pPr>
        <w:pStyle w:val="a3"/>
        <w:ind w:left="0" w:right="-141" w:firstLine="567"/>
        <w:jc w:val="both"/>
        <w:rPr>
          <w:b/>
          <w:sz w:val="24"/>
        </w:rPr>
      </w:pPr>
      <w:r w:rsidRPr="00F420D4">
        <w:rPr>
          <w:b/>
          <w:sz w:val="24"/>
        </w:rPr>
        <w:t xml:space="preserve">Раздел 1. Язык и культура (10 ч) </w:t>
      </w:r>
    </w:p>
    <w:p w:rsidR="00555804" w:rsidRPr="00F420D4" w:rsidRDefault="00555804" w:rsidP="00555804">
      <w:pPr>
        <w:pStyle w:val="a3"/>
        <w:ind w:left="0" w:right="-141" w:firstLine="567"/>
        <w:jc w:val="both"/>
        <w:rPr>
          <w:sz w:val="24"/>
        </w:rPr>
      </w:pPr>
      <w:r w:rsidRPr="00F420D4">
        <w:rPr>
          <w:sz w:val="24"/>
        </w:rPr>
        <w:t xml:space="preserve">Русский язык —  национальный язык русского народа. Роль родного языка в жизни человека. Русский язык в жизни общества и государства. </w:t>
      </w:r>
    </w:p>
    <w:p w:rsidR="00555804" w:rsidRPr="00F420D4" w:rsidRDefault="00555804" w:rsidP="00555804">
      <w:pPr>
        <w:pStyle w:val="a3"/>
        <w:ind w:left="0" w:right="-141" w:firstLine="567"/>
        <w:jc w:val="both"/>
        <w:rPr>
          <w:sz w:val="24"/>
        </w:rPr>
      </w:pPr>
      <w:r w:rsidRPr="00F420D4">
        <w:rPr>
          <w:sz w:val="24"/>
        </w:rPr>
        <w:t xml:space="preserve">Бережное отношение к родному языку как одно из необходимых качеств современного культурного человека. Русский язык —  язык русской </w:t>
      </w:r>
    </w:p>
    <w:p w:rsidR="00555804" w:rsidRDefault="00555804" w:rsidP="00555804">
      <w:pPr>
        <w:pStyle w:val="a3"/>
        <w:ind w:left="0" w:right="-141" w:firstLine="567"/>
        <w:jc w:val="both"/>
        <w:rPr>
          <w:sz w:val="24"/>
        </w:rPr>
      </w:pPr>
      <w:r w:rsidRPr="00F420D4">
        <w:rPr>
          <w:sz w:val="24"/>
        </w:rPr>
        <w:t xml:space="preserve">художественной литературы. 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 п.), слова с национально-культурным компонентом значения (символика числа, цвета  и т. п.), народно-поэтические символы, народно-поэтические эпитеты (за тридевять земель, цветущая калина — девушка, тучи —  несчастья, полынь, веретено, ясный сокол, красна девица, </w:t>
      </w:r>
      <w:proofErr w:type="gramStart"/>
      <w:r w:rsidRPr="00F420D4">
        <w:rPr>
          <w:sz w:val="24"/>
        </w:rPr>
        <w:t>р</w:t>
      </w:r>
      <w:proofErr w:type="gramEnd"/>
      <w:r w:rsidRPr="00F420D4">
        <w:rPr>
          <w:sz w:val="24"/>
        </w:rPr>
        <w:t>όдный батюшка), прецедентные имена (Илья Муромец, Василиса Прекрасная, Иван-царевич, сивка-бурка, жар-птица  и т. п.) в русских народных и литературных сказках, народных песнях, былинах, художественной литературе.</w:t>
      </w:r>
    </w:p>
    <w:p w:rsidR="00555804" w:rsidRDefault="00555804" w:rsidP="00555804">
      <w:pPr>
        <w:pStyle w:val="a3"/>
        <w:ind w:left="0" w:right="-141" w:firstLine="567"/>
        <w:jc w:val="both"/>
        <w:rPr>
          <w:sz w:val="24"/>
        </w:rPr>
      </w:pPr>
      <w:r w:rsidRPr="00F420D4">
        <w:rPr>
          <w:sz w:val="24"/>
        </w:rPr>
        <w:t xml:space="preserve">Крылатые слова и выражения (прецедентные тексты) из русских народных и литературных сказок (битый небитого везет; по  щучьему веленью; сказка про белого бычка; ни в сказке сказать, ни пером описать; при царе Горохе; золотая рыбка; а ткачиха с поварихой, </w:t>
      </w:r>
      <w:proofErr w:type="gramStart"/>
      <w:r w:rsidRPr="00F420D4">
        <w:rPr>
          <w:sz w:val="24"/>
        </w:rPr>
        <w:t>с</w:t>
      </w:r>
      <w:proofErr w:type="gramEnd"/>
      <w:r w:rsidRPr="00F420D4">
        <w:rPr>
          <w:sz w:val="24"/>
        </w:rPr>
        <w:t xml:space="preserve"> сватьей бабой </w:t>
      </w:r>
      <w:proofErr w:type="spellStart"/>
      <w:r w:rsidRPr="00F420D4">
        <w:rPr>
          <w:sz w:val="24"/>
        </w:rPr>
        <w:t>Бабарихой</w:t>
      </w:r>
      <w:proofErr w:type="spellEnd"/>
      <w:r w:rsidRPr="00F420D4">
        <w:rPr>
          <w:sz w:val="24"/>
        </w:rPr>
        <w:t xml:space="preserve">  и др.),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 Загадки. Метафоричность русской загадки. Краткая история русской письменности. Создание славянского алфавита. 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 </w:t>
      </w:r>
    </w:p>
    <w:p w:rsidR="00555804" w:rsidRDefault="00555804" w:rsidP="00555804">
      <w:pPr>
        <w:pStyle w:val="a3"/>
        <w:ind w:left="0" w:right="-141" w:firstLine="567"/>
        <w:jc w:val="both"/>
        <w:rPr>
          <w:sz w:val="24"/>
        </w:rPr>
      </w:pPr>
      <w:r w:rsidRPr="00F420D4">
        <w:rPr>
          <w:sz w:val="24"/>
        </w:rPr>
        <w:t>Ознакомление с историей и этимологией некоторых слов.  Слово как хранилище материальной и духовной культуры народа. Национальная специфика слов с живой внутренней формой (черника, голубика, земляника, рыжик). Метафоры общеязыковые и художественные, их национально-культурная специфика. Метафора, олицетворение, эпитет как изобразительные средства.</w:t>
      </w:r>
    </w:p>
    <w:p w:rsidR="00555804" w:rsidRDefault="00555804" w:rsidP="00555804">
      <w:pPr>
        <w:pStyle w:val="a3"/>
        <w:ind w:left="0" w:right="-141" w:firstLine="567"/>
        <w:jc w:val="both"/>
        <w:rPr>
          <w:sz w:val="24"/>
        </w:rPr>
      </w:pPr>
      <w:r w:rsidRPr="00F420D4">
        <w:rPr>
          <w:sz w:val="24"/>
        </w:rPr>
        <w:t xml:space="preserve">Слова со специфическим оценочно-характеризующим значением. </w:t>
      </w:r>
      <w:proofErr w:type="gramStart"/>
      <w:r w:rsidRPr="00F420D4">
        <w:rPr>
          <w:sz w:val="24"/>
        </w:rPr>
        <w:t xml:space="preserve">Связь определенных наименований с некоторыми качествами, эмоциональными состояниями и т. п. человека (барышня —  об изнеженной, избалованной девушке;  сухарь —  о сухом, неотзывчивом человеке;  сорока —  о болтливой женщине и т. п.,  лиса — хитрая для русских, мудрая для эскимосов;  змея — злая, коварная для русских, символ долголетия, мудрости —  в  тюркских языках и т. п.). </w:t>
      </w:r>
      <w:proofErr w:type="gramEnd"/>
    </w:p>
    <w:p w:rsidR="00555804" w:rsidRDefault="00555804" w:rsidP="00555804">
      <w:pPr>
        <w:pStyle w:val="a3"/>
        <w:ind w:left="0" w:right="-141" w:firstLine="567"/>
        <w:jc w:val="both"/>
        <w:rPr>
          <w:sz w:val="24"/>
        </w:rPr>
      </w:pPr>
      <w:r w:rsidRPr="00F420D4">
        <w:rPr>
          <w:sz w:val="24"/>
        </w:rPr>
        <w:t xml:space="preserve">Русские имена. Имена исконные и заимствованные, краткие сведения по их этимологии. Имена, которые не являются исконно русскими, но воспринимаются как таковые. Имена традиционные и новые. Имена популярные и устаревшие. Имена с устаревшей социальной окраской. Имена, входящие в состав пословиц и поговорок и имеющие в силу этого определенную стилистическую окраску. </w:t>
      </w:r>
    </w:p>
    <w:p w:rsidR="00555804" w:rsidRDefault="00555804" w:rsidP="00555804">
      <w:pPr>
        <w:pStyle w:val="a3"/>
        <w:ind w:left="0" w:right="-141" w:firstLine="567"/>
        <w:jc w:val="both"/>
        <w:rPr>
          <w:sz w:val="24"/>
        </w:rPr>
      </w:pPr>
      <w:r w:rsidRPr="00F420D4">
        <w:rPr>
          <w:sz w:val="24"/>
        </w:rPr>
        <w:t>Названия общеизвестных старинных русских городов. Их происхождени</w:t>
      </w:r>
      <w:r>
        <w:rPr>
          <w:sz w:val="24"/>
        </w:rPr>
        <w:t>е.</w:t>
      </w:r>
    </w:p>
    <w:p w:rsidR="00555804" w:rsidRDefault="00555804" w:rsidP="00555804">
      <w:pPr>
        <w:pStyle w:val="a3"/>
        <w:ind w:right="-141" w:firstLine="567"/>
        <w:jc w:val="both"/>
        <w:rPr>
          <w:sz w:val="24"/>
        </w:rPr>
      </w:pPr>
    </w:p>
    <w:p w:rsidR="00555804" w:rsidRPr="00F420D4" w:rsidRDefault="00555804" w:rsidP="00555804">
      <w:pPr>
        <w:pStyle w:val="a3"/>
        <w:ind w:right="-141" w:firstLine="567"/>
        <w:jc w:val="both"/>
        <w:rPr>
          <w:b/>
          <w:sz w:val="24"/>
        </w:rPr>
      </w:pPr>
      <w:r>
        <w:rPr>
          <w:b/>
          <w:sz w:val="24"/>
        </w:rPr>
        <w:t>Раздел 2. Культура речи (1</w:t>
      </w:r>
      <w:r w:rsidRPr="00F420D4">
        <w:rPr>
          <w:b/>
          <w:sz w:val="24"/>
        </w:rPr>
        <w:t xml:space="preserve">0 ч) </w:t>
      </w:r>
    </w:p>
    <w:p w:rsidR="00555804" w:rsidRPr="00F420D4" w:rsidRDefault="00555804" w:rsidP="00555804">
      <w:pPr>
        <w:pStyle w:val="a3"/>
        <w:ind w:left="0" w:right="-141" w:firstLine="567"/>
        <w:jc w:val="both"/>
        <w:rPr>
          <w:sz w:val="24"/>
        </w:rPr>
      </w:pPr>
      <w:r w:rsidRPr="00F420D4">
        <w:rPr>
          <w:sz w:val="24"/>
        </w:rPr>
        <w:t xml:space="preserve">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 </w:t>
      </w:r>
    </w:p>
    <w:p w:rsidR="00555804" w:rsidRDefault="00555804" w:rsidP="00555804">
      <w:pPr>
        <w:spacing w:after="0"/>
        <w:ind w:right="-141" w:firstLine="567"/>
        <w:jc w:val="both"/>
        <w:rPr>
          <w:rFonts w:ascii="Times New Roman" w:hAnsi="Times New Roman"/>
          <w:sz w:val="24"/>
        </w:rPr>
      </w:pPr>
      <w:r w:rsidRPr="00F420D4">
        <w:rPr>
          <w:rFonts w:ascii="Times New Roman" w:hAnsi="Times New Roman"/>
          <w:sz w:val="24"/>
        </w:rPr>
        <w:t xml:space="preserve">Постоянное и подвижное ударение в именах существительных, именах прилагательных, глаголах. Омографы: ударение как маркер смысла слова: </w:t>
      </w:r>
      <w:proofErr w:type="spellStart"/>
      <w:r w:rsidRPr="00F420D4">
        <w:rPr>
          <w:rFonts w:ascii="Times New Roman" w:hAnsi="Times New Roman"/>
          <w:sz w:val="24"/>
        </w:rPr>
        <w:t>пАрить</w:t>
      </w:r>
      <w:proofErr w:type="spellEnd"/>
      <w:r w:rsidRPr="00F420D4">
        <w:rPr>
          <w:rFonts w:ascii="Times New Roman" w:hAnsi="Times New Roman"/>
          <w:sz w:val="24"/>
        </w:rPr>
        <w:t xml:space="preserve"> —  </w:t>
      </w:r>
      <w:proofErr w:type="spellStart"/>
      <w:r w:rsidRPr="00F420D4">
        <w:rPr>
          <w:rFonts w:ascii="Times New Roman" w:hAnsi="Times New Roman"/>
          <w:sz w:val="24"/>
        </w:rPr>
        <w:t>парИть</w:t>
      </w:r>
      <w:proofErr w:type="spellEnd"/>
      <w:r w:rsidRPr="00F420D4">
        <w:rPr>
          <w:rFonts w:ascii="Times New Roman" w:hAnsi="Times New Roman"/>
          <w:sz w:val="24"/>
        </w:rPr>
        <w:t xml:space="preserve">, </w:t>
      </w:r>
      <w:proofErr w:type="spellStart"/>
      <w:r w:rsidRPr="00F420D4">
        <w:rPr>
          <w:rFonts w:ascii="Times New Roman" w:hAnsi="Times New Roman"/>
          <w:sz w:val="24"/>
        </w:rPr>
        <w:t>рОжки</w:t>
      </w:r>
      <w:proofErr w:type="spellEnd"/>
      <w:r w:rsidRPr="00F420D4">
        <w:rPr>
          <w:rFonts w:ascii="Times New Roman" w:hAnsi="Times New Roman"/>
          <w:sz w:val="24"/>
        </w:rPr>
        <w:t xml:space="preserve"> — </w:t>
      </w:r>
      <w:proofErr w:type="spellStart"/>
      <w:r w:rsidRPr="00F420D4">
        <w:rPr>
          <w:rFonts w:ascii="Times New Roman" w:hAnsi="Times New Roman"/>
          <w:sz w:val="24"/>
        </w:rPr>
        <w:t>рожкИ</w:t>
      </w:r>
      <w:proofErr w:type="spellEnd"/>
      <w:r w:rsidRPr="00F420D4">
        <w:rPr>
          <w:rFonts w:ascii="Times New Roman" w:hAnsi="Times New Roman"/>
          <w:sz w:val="24"/>
        </w:rPr>
        <w:t xml:space="preserve">, </w:t>
      </w:r>
      <w:proofErr w:type="spellStart"/>
      <w:r w:rsidRPr="00F420D4">
        <w:rPr>
          <w:rFonts w:ascii="Times New Roman" w:hAnsi="Times New Roman"/>
          <w:sz w:val="24"/>
        </w:rPr>
        <w:t>пОлки</w:t>
      </w:r>
      <w:proofErr w:type="spellEnd"/>
      <w:r w:rsidRPr="00F420D4">
        <w:rPr>
          <w:rFonts w:ascii="Times New Roman" w:hAnsi="Times New Roman"/>
          <w:sz w:val="24"/>
        </w:rPr>
        <w:t xml:space="preserve"> — </w:t>
      </w:r>
      <w:proofErr w:type="spellStart"/>
      <w:r w:rsidRPr="00F420D4">
        <w:rPr>
          <w:rFonts w:ascii="Times New Roman" w:hAnsi="Times New Roman"/>
          <w:sz w:val="24"/>
        </w:rPr>
        <w:t>полкИ</w:t>
      </w:r>
      <w:proofErr w:type="spellEnd"/>
      <w:r w:rsidRPr="00F420D4">
        <w:rPr>
          <w:rFonts w:ascii="Times New Roman" w:hAnsi="Times New Roman"/>
          <w:sz w:val="24"/>
        </w:rPr>
        <w:t xml:space="preserve">, Атлас — </w:t>
      </w:r>
      <w:proofErr w:type="spellStart"/>
      <w:r w:rsidRPr="00F420D4">
        <w:rPr>
          <w:rFonts w:ascii="Times New Roman" w:hAnsi="Times New Roman"/>
          <w:sz w:val="24"/>
        </w:rPr>
        <w:t>атлАс</w:t>
      </w:r>
      <w:proofErr w:type="spellEnd"/>
      <w:r w:rsidRPr="00F420D4">
        <w:rPr>
          <w:rFonts w:ascii="Times New Roman" w:hAnsi="Times New Roman"/>
          <w:sz w:val="24"/>
        </w:rPr>
        <w:t>. Произносительные варианты орфоэпической нормы: (</w:t>
      </w:r>
      <w:proofErr w:type="spellStart"/>
      <w:r w:rsidRPr="00F420D4">
        <w:rPr>
          <w:rFonts w:ascii="Times New Roman" w:hAnsi="Times New Roman"/>
          <w:sz w:val="24"/>
        </w:rPr>
        <w:t>бул</w:t>
      </w:r>
      <w:proofErr w:type="gramStart"/>
      <w:r w:rsidRPr="00F420D4">
        <w:rPr>
          <w:rFonts w:ascii="Times New Roman" w:hAnsi="Times New Roman"/>
          <w:sz w:val="24"/>
        </w:rPr>
        <w:t>о</w:t>
      </w:r>
      <w:proofErr w:type="spellEnd"/>
      <w:r w:rsidRPr="00F420D4">
        <w:rPr>
          <w:rFonts w:ascii="Times New Roman" w:hAnsi="Times New Roman"/>
          <w:sz w:val="24"/>
        </w:rPr>
        <w:t>[</w:t>
      </w:r>
      <w:proofErr w:type="gramEnd"/>
      <w:r w:rsidRPr="00F420D4">
        <w:rPr>
          <w:rFonts w:ascii="Times New Roman" w:hAnsi="Times New Roman"/>
          <w:sz w:val="24"/>
        </w:rPr>
        <w:t>ч’]</w:t>
      </w:r>
      <w:proofErr w:type="spellStart"/>
      <w:r w:rsidRPr="00F420D4">
        <w:rPr>
          <w:rFonts w:ascii="Times New Roman" w:hAnsi="Times New Roman"/>
          <w:sz w:val="24"/>
        </w:rPr>
        <w:t>ная</w:t>
      </w:r>
      <w:proofErr w:type="spellEnd"/>
      <w:r w:rsidRPr="00F420D4">
        <w:rPr>
          <w:rFonts w:ascii="Times New Roman" w:hAnsi="Times New Roman"/>
          <w:sz w:val="24"/>
        </w:rPr>
        <w:t xml:space="preserve"> — </w:t>
      </w:r>
      <w:proofErr w:type="spellStart"/>
      <w:r w:rsidRPr="00F420D4">
        <w:rPr>
          <w:rFonts w:ascii="Times New Roman" w:hAnsi="Times New Roman"/>
          <w:sz w:val="24"/>
        </w:rPr>
        <w:t>було</w:t>
      </w:r>
      <w:proofErr w:type="spellEnd"/>
      <w:r w:rsidRPr="00F420D4">
        <w:rPr>
          <w:rFonts w:ascii="Times New Roman" w:hAnsi="Times New Roman"/>
          <w:sz w:val="24"/>
        </w:rPr>
        <w:t>[ш]</w:t>
      </w:r>
      <w:proofErr w:type="spellStart"/>
      <w:r w:rsidRPr="00F420D4">
        <w:rPr>
          <w:rFonts w:ascii="Times New Roman" w:hAnsi="Times New Roman"/>
          <w:sz w:val="24"/>
        </w:rPr>
        <w:t>ная</w:t>
      </w:r>
      <w:proofErr w:type="spellEnd"/>
      <w:r w:rsidRPr="00F420D4">
        <w:rPr>
          <w:rFonts w:ascii="Times New Roman" w:hAnsi="Times New Roman"/>
          <w:sz w:val="24"/>
        </w:rPr>
        <w:t>, до[</w:t>
      </w:r>
      <w:proofErr w:type="spellStart"/>
      <w:r w:rsidRPr="00F420D4">
        <w:rPr>
          <w:rFonts w:ascii="Times New Roman" w:hAnsi="Times New Roman"/>
          <w:sz w:val="24"/>
        </w:rPr>
        <w:t>жд</w:t>
      </w:r>
      <w:proofErr w:type="spellEnd"/>
      <w:r w:rsidRPr="00F420D4">
        <w:rPr>
          <w:rFonts w:ascii="Times New Roman" w:hAnsi="Times New Roman"/>
          <w:sz w:val="24"/>
        </w:rPr>
        <w:t>]</w:t>
      </w:r>
      <w:proofErr w:type="spellStart"/>
      <w:r w:rsidRPr="00F420D4">
        <w:rPr>
          <w:rFonts w:ascii="Times New Roman" w:hAnsi="Times New Roman"/>
          <w:sz w:val="24"/>
        </w:rPr>
        <w:t>ём</w:t>
      </w:r>
      <w:proofErr w:type="spellEnd"/>
      <w:r w:rsidRPr="00F420D4">
        <w:rPr>
          <w:rFonts w:ascii="Times New Roman" w:hAnsi="Times New Roman"/>
          <w:sz w:val="24"/>
        </w:rPr>
        <w:t xml:space="preserve"> — до[</w:t>
      </w:r>
      <w:proofErr w:type="spellStart"/>
      <w:r w:rsidRPr="00F420D4">
        <w:rPr>
          <w:rFonts w:ascii="Times New Roman" w:hAnsi="Times New Roman"/>
          <w:sz w:val="24"/>
        </w:rPr>
        <w:t>ж’ж</w:t>
      </w:r>
      <w:proofErr w:type="spellEnd"/>
      <w:r w:rsidRPr="00F420D4">
        <w:rPr>
          <w:rFonts w:ascii="Times New Roman" w:hAnsi="Times New Roman"/>
          <w:sz w:val="24"/>
        </w:rPr>
        <w:t>’]</w:t>
      </w:r>
      <w:proofErr w:type="spellStart"/>
      <w:r w:rsidRPr="00F420D4">
        <w:rPr>
          <w:rFonts w:ascii="Times New Roman" w:hAnsi="Times New Roman"/>
          <w:sz w:val="24"/>
        </w:rPr>
        <w:t>ём</w:t>
      </w:r>
      <w:proofErr w:type="spellEnd"/>
      <w:r w:rsidRPr="00F420D4">
        <w:rPr>
          <w:rFonts w:ascii="Times New Roman" w:hAnsi="Times New Roman"/>
          <w:sz w:val="24"/>
        </w:rPr>
        <w:t xml:space="preserve"> и т. п.). Произносительные варианты на уровне словосочетаний (</w:t>
      </w:r>
      <w:proofErr w:type="spellStart"/>
      <w:r w:rsidRPr="00F420D4">
        <w:rPr>
          <w:rFonts w:ascii="Times New Roman" w:hAnsi="Times New Roman"/>
          <w:sz w:val="24"/>
        </w:rPr>
        <w:t>микроволнОвая</w:t>
      </w:r>
      <w:proofErr w:type="spellEnd"/>
      <w:r w:rsidRPr="00F420D4">
        <w:rPr>
          <w:rFonts w:ascii="Times New Roman" w:hAnsi="Times New Roman"/>
          <w:sz w:val="24"/>
        </w:rPr>
        <w:t xml:space="preserve"> печь — </w:t>
      </w:r>
      <w:proofErr w:type="spellStart"/>
      <w:r w:rsidRPr="00F420D4">
        <w:rPr>
          <w:rFonts w:ascii="Times New Roman" w:hAnsi="Times New Roman"/>
          <w:sz w:val="24"/>
        </w:rPr>
        <w:t>микровОлновая</w:t>
      </w:r>
      <w:proofErr w:type="spellEnd"/>
      <w:r w:rsidRPr="00F420D4">
        <w:rPr>
          <w:rFonts w:ascii="Times New Roman" w:hAnsi="Times New Roman"/>
          <w:sz w:val="24"/>
        </w:rPr>
        <w:t xml:space="preserve"> терапия). Роль звукописи в художественном тексте. </w:t>
      </w:r>
    </w:p>
    <w:p w:rsidR="00555804" w:rsidRDefault="00555804" w:rsidP="00555804">
      <w:pPr>
        <w:spacing w:after="0"/>
        <w:ind w:right="-141" w:firstLine="567"/>
        <w:jc w:val="both"/>
        <w:rPr>
          <w:rFonts w:ascii="Times New Roman" w:hAnsi="Times New Roman"/>
          <w:sz w:val="24"/>
        </w:rPr>
      </w:pPr>
      <w:r w:rsidRPr="00F420D4">
        <w:rPr>
          <w:rFonts w:ascii="Times New Roman" w:hAnsi="Times New Roman"/>
          <w:sz w:val="24"/>
        </w:rPr>
        <w:t>Особенности русской интонации, те</w:t>
      </w:r>
      <w:r>
        <w:rPr>
          <w:rFonts w:ascii="Times New Roman" w:hAnsi="Times New Roman"/>
          <w:sz w:val="24"/>
        </w:rPr>
        <w:t xml:space="preserve">мпа речи по сравнению с другими </w:t>
      </w:r>
      <w:r w:rsidRPr="00F420D4">
        <w:rPr>
          <w:rFonts w:ascii="Times New Roman" w:hAnsi="Times New Roman"/>
          <w:sz w:val="24"/>
        </w:rPr>
        <w:t xml:space="preserve">языками. Особенности жестов и мимики в русской речи, отражение их в устойчивых выражениях (фразеологизмах) (надуть щеки, вытягивать шею, всплеснуть руками и др.) в сравнении с языком жестов других народов.  </w:t>
      </w:r>
    </w:p>
    <w:p w:rsidR="00555804" w:rsidRDefault="00555804" w:rsidP="00555804">
      <w:pPr>
        <w:spacing w:after="0"/>
        <w:ind w:right="-141" w:firstLine="567"/>
        <w:jc w:val="both"/>
        <w:rPr>
          <w:rFonts w:ascii="Times New Roman" w:hAnsi="Times New Roman"/>
          <w:sz w:val="24"/>
        </w:rPr>
      </w:pPr>
      <w:r w:rsidRPr="00F420D4">
        <w:rPr>
          <w:rFonts w:ascii="Times New Roman" w:hAnsi="Times New Roman"/>
          <w:sz w:val="24"/>
        </w:rPr>
        <w:t>Основные лексические нормы современного русского литературного языка.  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 Лексические нормы употребления имен существительных, прилагательных, глаголов в современном русском литературном языке.</w:t>
      </w:r>
    </w:p>
    <w:p w:rsidR="00555804" w:rsidRDefault="00555804" w:rsidP="00555804">
      <w:pPr>
        <w:spacing w:after="0"/>
        <w:ind w:right="-141" w:firstLine="567"/>
        <w:jc w:val="both"/>
        <w:rPr>
          <w:rFonts w:ascii="Times New Roman" w:hAnsi="Times New Roman"/>
          <w:sz w:val="24"/>
        </w:rPr>
      </w:pPr>
      <w:proofErr w:type="gramStart"/>
      <w:r w:rsidRPr="00036B9B">
        <w:rPr>
          <w:rFonts w:ascii="Times New Roman" w:hAnsi="Times New Roman"/>
          <w:sz w:val="24"/>
        </w:rPr>
        <w:t xml:space="preserve">Стилистическая окраска слова (книжная, нейтральная‚ разговорная, просторечная); употребление имён существительных, прилагательных, глаголов в речи с учетом стилистических норм современного русского языка (кинофильм —  кинокартина —  кино —  кинолента;  интернациональный — международный;  экспорт —  вывоз;  импорт —  ввоз;  </w:t>
      </w:r>
      <w:proofErr w:type="spellStart"/>
      <w:r w:rsidRPr="00036B9B">
        <w:rPr>
          <w:rFonts w:ascii="Times New Roman" w:hAnsi="Times New Roman"/>
          <w:sz w:val="24"/>
        </w:rPr>
        <w:t>блато</w:t>
      </w:r>
      <w:proofErr w:type="spellEnd"/>
      <w:r w:rsidRPr="00036B9B">
        <w:rPr>
          <w:rFonts w:ascii="Times New Roman" w:hAnsi="Times New Roman"/>
          <w:sz w:val="24"/>
        </w:rPr>
        <w:t xml:space="preserve"> —  болото; </w:t>
      </w:r>
      <w:proofErr w:type="spellStart"/>
      <w:r w:rsidRPr="00036B9B">
        <w:rPr>
          <w:rFonts w:ascii="Times New Roman" w:hAnsi="Times New Roman"/>
          <w:sz w:val="24"/>
        </w:rPr>
        <w:t>брещи</w:t>
      </w:r>
      <w:proofErr w:type="spellEnd"/>
      <w:r w:rsidRPr="00036B9B">
        <w:rPr>
          <w:rFonts w:ascii="Times New Roman" w:hAnsi="Times New Roman"/>
          <w:sz w:val="24"/>
        </w:rPr>
        <w:t xml:space="preserve"> —  беречь;  шлем —  шелом;  краткий —  короткий;  беспрестанный — </w:t>
      </w:r>
      <w:bookmarkStart w:id="0" w:name="_GoBack"/>
      <w:bookmarkEnd w:id="0"/>
      <w:proofErr w:type="spellStart"/>
      <w:r w:rsidRPr="00036B9B">
        <w:rPr>
          <w:rFonts w:ascii="Times New Roman" w:hAnsi="Times New Roman"/>
          <w:sz w:val="24"/>
        </w:rPr>
        <w:t>бесперестанный</w:t>
      </w:r>
      <w:proofErr w:type="spellEnd"/>
      <w:r w:rsidRPr="00036B9B">
        <w:rPr>
          <w:rFonts w:ascii="Times New Roman" w:hAnsi="Times New Roman"/>
          <w:sz w:val="24"/>
        </w:rPr>
        <w:t xml:space="preserve">; </w:t>
      </w:r>
      <w:proofErr w:type="spellStart"/>
      <w:r w:rsidRPr="00036B9B">
        <w:rPr>
          <w:rFonts w:ascii="Times New Roman" w:hAnsi="Times New Roman"/>
          <w:sz w:val="24"/>
        </w:rPr>
        <w:t>глаголить</w:t>
      </w:r>
      <w:proofErr w:type="spellEnd"/>
      <w:r w:rsidRPr="00036B9B">
        <w:rPr>
          <w:rFonts w:ascii="Times New Roman" w:hAnsi="Times New Roman"/>
          <w:sz w:val="24"/>
        </w:rPr>
        <w:t xml:space="preserve"> — говорить — сказать — брякнуть).</w:t>
      </w:r>
      <w:proofErr w:type="gramEnd"/>
      <w:r w:rsidRPr="00036B9B">
        <w:rPr>
          <w:rFonts w:ascii="Times New Roman" w:hAnsi="Times New Roman"/>
          <w:sz w:val="24"/>
        </w:rPr>
        <w:t xml:space="preserve"> Основные грамматические нормы современного русского литературного языка.  </w:t>
      </w:r>
      <w:proofErr w:type="gramStart"/>
      <w:r w:rsidRPr="00036B9B">
        <w:rPr>
          <w:rFonts w:ascii="Times New Roman" w:hAnsi="Times New Roman"/>
          <w:sz w:val="24"/>
        </w:rPr>
        <w:t>Категория рода: род заимствованных несклоняемых имен существительных (шимпанзе, колибри, евро, авеню, салями, коммюнике); род сложносоставных существительных (плащ-палатка, диван-кровать, музей-квартира); род имен собственных (географических названий); род аббревиатур.</w:t>
      </w:r>
      <w:proofErr w:type="gramEnd"/>
      <w:r w:rsidRPr="00036B9B">
        <w:rPr>
          <w:rFonts w:ascii="Times New Roman" w:hAnsi="Times New Roman"/>
          <w:sz w:val="24"/>
        </w:rPr>
        <w:t xml:space="preserve"> Нормативные и ненормативные формы употребления имен существительных.</w:t>
      </w:r>
    </w:p>
    <w:p w:rsidR="00555804" w:rsidRDefault="00555804" w:rsidP="00555804">
      <w:pPr>
        <w:spacing w:after="0"/>
        <w:ind w:right="-141" w:firstLine="567"/>
        <w:jc w:val="both"/>
        <w:rPr>
          <w:rFonts w:ascii="Times New Roman" w:hAnsi="Times New Roman"/>
          <w:sz w:val="24"/>
        </w:rPr>
      </w:pPr>
      <w:r w:rsidRPr="00036B9B">
        <w:rPr>
          <w:rFonts w:ascii="Times New Roman" w:hAnsi="Times New Roman"/>
          <w:sz w:val="24"/>
        </w:rPr>
        <w:t xml:space="preserve">Формы существительных мужского рода множественного числа с окончаниями  </w:t>
      </w:r>
      <w:proofErr w:type="gramStart"/>
      <w:r w:rsidRPr="00036B9B">
        <w:rPr>
          <w:rFonts w:ascii="Times New Roman" w:hAnsi="Times New Roman"/>
          <w:sz w:val="24"/>
        </w:rPr>
        <w:t>-а</w:t>
      </w:r>
      <w:proofErr w:type="gramEnd"/>
      <w:r w:rsidRPr="00036B9B">
        <w:rPr>
          <w:rFonts w:ascii="Times New Roman" w:hAnsi="Times New Roman"/>
          <w:sz w:val="24"/>
        </w:rPr>
        <w:t xml:space="preserve">(-я),  -ы(и)‚ различающиеся по смыслу:  корпуса  (здания, войсковые соединения) —  корпусы  (туловища);  образа  (иконы) —  образы (литературные);  меха  (выделанные шкуры) —  мехи  (кузнечные);  соболя (меха) —  соболи  (животные). Литературные‚ разговорные‚ устарелые и профессиональные особенности формы именительного падежа множественного числа существительных мужского рода (токари —  токаря, цехи — цеха, выборы — выбора, тракторы — трактора и др.).  </w:t>
      </w:r>
    </w:p>
    <w:p w:rsidR="00555804" w:rsidRPr="00036B9B" w:rsidRDefault="00555804" w:rsidP="00555804">
      <w:pPr>
        <w:spacing w:after="0"/>
        <w:ind w:right="-141" w:firstLine="567"/>
        <w:jc w:val="both"/>
        <w:rPr>
          <w:rFonts w:ascii="Times New Roman" w:hAnsi="Times New Roman"/>
          <w:sz w:val="24"/>
        </w:rPr>
      </w:pPr>
      <w:r w:rsidRPr="00036B9B">
        <w:rPr>
          <w:rFonts w:ascii="Times New Roman" w:hAnsi="Times New Roman"/>
          <w:sz w:val="24"/>
        </w:rPr>
        <w:t xml:space="preserve">Речевой этикет.  Правила речевого этикета: нормы и традиции. Устойчивые формулы речевого этикета в общении. Обращение в русском </w:t>
      </w:r>
    </w:p>
    <w:p w:rsidR="00555804" w:rsidRDefault="00555804" w:rsidP="00555804">
      <w:pPr>
        <w:spacing w:after="0"/>
        <w:ind w:right="-141"/>
        <w:jc w:val="both"/>
        <w:rPr>
          <w:rFonts w:ascii="Times New Roman" w:hAnsi="Times New Roman"/>
          <w:sz w:val="24"/>
        </w:rPr>
      </w:pPr>
      <w:r w:rsidRPr="00036B9B">
        <w:rPr>
          <w:rFonts w:ascii="Times New Roman" w:hAnsi="Times New Roman"/>
          <w:sz w:val="24"/>
        </w:rPr>
        <w:t xml:space="preserve">речевом </w:t>
      </w:r>
      <w:proofErr w:type="gramStart"/>
      <w:r w:rsidRPr="00036B9B">
        <w:rPr>
          <w:rFonts w:ascii="Times New Roman" w:hAnsi="Times New Roman"/>
          <w:sz w:val="24"/>
        </w:rPr>
        <w:t>этикете</w:t>
      </w:r>
      <w:proofErr w:type="gramEnd"/>
      <w:r w:rsidRPr="00036B9B">
        <w:rPr>
          <w:rFonts w:ascii="Times New Roman" w:hAnsi="Times New Roman"/>
          <w:sz w:val="24"/>
        </w:rPr>
        <w:t>. История этикетной формулы обращения в русском языке. Особенности употребления в качестве обращений собственных имен, названий людей по степени родства, по положению в обществе, по профессии, должности; по возрасту и полу. Обращение как показатель степени</w:t>
      </w:r>
      <w:r w:rsidRPr="00036B9B">
        <w:t xml:space="preserve"> </w:t>
      </w:r>
      <w:r w:rsidRPr="00036B9B">
        <w:rPr>
          <w:rFonts w:ascii="Times New Roman" w:hAnsi="Times New Roman"/>
          <w:sz w:val="24"/>
        </w:rPr>
        <w:t>воспитанности человека, отношения к собеседнику, эмоционального состо</w:t>
      </w:r>
      <w:r>
        <w:rPr>
          <w:rFonts w:ascii="Times New Roman" w:hAnsi="Times New Roman"/>
          <w:sz w:val="24"/>
        </w:rPr>
        <w:t xml:space="preserve">яния. Обращения в официальной и  </w:t>
      </w:r>
      <w:r w:rsidRPr="00036B9B">
        <w:rPr>
          <w:rFonts w:ascii="Times New Roman" w:hAnsi="Times New Roman"/>
          <w:sz w:val="24"/>
        </w:rPr>
        <w:t>неофициальной речевой ситуации. Современные формулы обращения к незнакомому человеку. Употребление формы «он».</w:t>
      </w:r>
    </w:p>
    <w:p w:rsidR="00555804" w:rsidRDefault="00555804" w:rsidP="00555804">
      <w:pPr>
        <w:spacing w:after="0"/>
        <w:ind w:right="-141"/>
        <w:jc w:val="both"/>
        <w:rPr>
          <w:rFonts w:ascii="Times New Roman" w:hAnsi="Times New Roman"/>
          <w:sz w:val="24"/>
        </w:rPr>
      </w:pPr>
    </w:p>
    <w:p w:rsidR="00555804" w:rsidRPr="00036B9B" w:rsidRDefault="00555804" w:rsidP="00555804">
      <w:pPr>
        <w:spacing w:after="0"/>
        <w:ind w:right="-141" w:firstLine="567"/>
        <w:jc w:val="both"/>
        <w:rPr>
          <w:rFonts w:ascii="Times New Roman" w:hAnsi="Times New Roman"/>
          <w:b/>
          <w:sz w:val="24"/>
        </w:rPr>
      </w:pPr>
      <w:r w:rsidRPr="00036B9B">
        <w:rPr>
          <w:rFonts w:ascii="Times New Roman" w:hAnsi="Times New Roman"/>
          <w:b/>
          <w:sz w:val="24"/>
        </w:rPr>
        <w:t>Раздел 3. Речь.</w:t>
      </w:r>
      <w:r w:rsidR="00242DA2">
        <w:rPr>
          <w:rFonts w:ascii="Times New Roman" w:hAnsi="Times New Roman"/>
          <w:b/>
          <w:sz w:val="24"/>
        </w:rPr>
        <w:t xml:space="preserve"> </w:t>
      </w:r>
      <w:r>
        <w:rPr>
          <w:rFonts w:ascii="Times New Roman" w:hAnsi="Times New Roman"/>
          <w:b/>
          <w:sz w:val="24"/>
        </w:rPr>
        <w:t>Текст (13</w:t>
      </w:r>
      <w:r w:rsidRPr="00036B9B">
        <w:rPr>
          <w:rFonts w:ascii="Times New Roman" w:hAnsi="Times New Roman"/>
          <w:b/>
          <w:sz w:val="24"/>
        </w:rPr>
        <w:t xml:space="preserve"> ч) </w:t>
      </w:r>
    </w:p>
    <w:p w:rsidR="00555804" w:rsidRDefault="00555804" w:rsidP="00555804">
      <w:pPr>
        <w:spacing w:after="0"/>
        <w:ind w:right="-141" w:firstLine="567"/>
        <w:jc w:val="both"/>
        <w:rPr>
          <w:rFonts w:ascii="Times New Roman" w:hAnsi="Times New Roman"/>
          <w:sz w:val="24"/>
        </w:rPr>
      </w:pPr>
      <w:r w:rsidRPr="00036B9B">
        <w:rPr>
          <w:rFonts w:ascii="Times New Roman" w:hAnsi="Times New Roman"/>
          <w:sz w:val="24"/>
        </w:rPr>
        <w:t>Язык и речь. Виды речевой деятельности. Язык и речь. Точность и логичность речи. Выразительность,  чистота и богатство речи. Средства выразительной устной речи (тон, тембр, темп), способы тренировки (скороговорки). Интонация и жесты. Формы речи: монолог и диалог.  Текст как единица языка и речи. Тек</w:t>
      </w:r>
      <w:r>
        <w:rPr>
          <w:rFonts w:ascii="Times New Roman" w:hAnsi="Times New Roman"/>
          <w:sz w:val="24"/>
        </w:rPr>
        <w:t xml:space="preserve">ст и его основные признаки. Как </w:t>
      </w:r>
      <w:r w:rsidRPr="00036B9B">
        <w:rPr>
          <w:rFonts w:ascii="Times New Roman" w:hAnsi="Times New Roman"/>
          <w:sz w:val="24"/>
        </w:rPr>
        <w:t>строится текст. Композиционные</w:t>
      </w:r>
      <w:r>
        <w:rPr>
          <w:rFonts w:ascii="Times New Roman" w:hAnsi="Times New Roman"/>
          <w:sz w:val="24"/>
        </w:rPr>
        <w:t xml:space="preserve"> формы описания, повествования, </w:t>
      </w:r>
      <w:r w:rsidRPr="00036B9B">
        <w:rPr>
          <w:rFonts w:ascii="Times New Roman" w:hAnsi="Times New Roman"/>
          <w:sz w:val="24"/>
        </w:rPr>
        <w:t>рассуждения. Повествование как тип речи. Средства связи предложений и частей текста. Функциональные разновидности языка.</w:t>
      </w:r>
      <w:r w:rsidRPr="00036B9B">
        <w:t xml:space="preserve"> </w:t>
      </w:r>
      <w:r w:rsidRPr="00036B9B">
        <w:rPr>
          <w:rFonts w:ascii="Times New Roman" w:hAnsi="Times New Roman"/>
          <w:sz w:val="24"/>
        </w:rPr>
        <w:t xml:space="preserve">Функциональные разновидности языка.  </w:t>
      </w:r>
    </w:p>
    <w:p w:rsidR="00555804" w:rsidRDefault="00555804" w:rsidP="00555804">
      <w:pPr>
        <w:spacing w:after="0"/>
        <w:ind w:right="-141" w:firstLine="567"/>
        <w:jc w:val="both"/>
        <w:rPr>
          <w:rFonts w:ascii="Times New Roman" w:hAnsi="Times New Roman"/>
          <w:sz w:val="24"/>
        </w:rPr>
      </w:pPr>
      <w:r w:rsidRPr="00036B9B">
        <w:rPr>
          <w:rFonts w:ascii="Times New Roman" w:hAnsi="Times New Roman"/>
          <w:sz w:val="24"/>
        </w:rPr>
        <w:t xml:space="preserve">Разговорная речь. Просьба, извинение как жанры разговорной речи. Официально-деловой стиль. Объявление (устное и письменное). Учебно-научный стиль. План ответа на уроке, план текста. Публицистический стиль. Устное выступление. Девиз, слоган.  Язык художественной литературы. Литературная сказка. Рассказ. 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  </w:t>
      </w:r>
    </w:p>
    <w:p w:rsidR="00555804" w:rsidRDefault="00555804" w:rsidP="00555804">
      <w:pPr>
        <w:spacing w:after="0"/>
        <w:ind w:right="-141" w:firstLine="567"/>
        <w:jc w:val="both"/>
        <w:rPr>
          <w:rFonts w:ascii="Times New Roman" w:hAnsi="Times New Roman"/>
          <w:sz w:val="24"/>
        </w:rPr>
      </w:pPr>
    </w:p>
    <w:p w:rsidR="00555804" w:rsidRPr="00555804" w:rsidRDefault="00555804" w:rsidP="00E41CCF">
      <w:pPr>
        <w:spacing w:line="240" w:lineRule="auto"/>
        <w:ind w:firstLine="709"/>
        <w:rPr>
          <w:rFonts w:ascii="Times New Roman" w:hAnsi="Times New Roman" w:cs="Times New Roman"/>
          <w:b/>
          <w:sz w:val="24"/>
          <w:szCs w:val="24"/>
        </w:rPr>
      </w:pPr>
      <w:r w:rsidRPr="00555804">
        <w:rPr>
          <w:rFonts w:ascii="Times New Roman" w:hAnsi="Times New Roman" w:cs="Times New Roman"/>
          <w:b/>
          <w:sz w:val="24"/>
          <w:szCs w:val="24"/>
        </w:rPr>
        <w:t>Итоговый урок 1 час</w:t>
      </w:r>
    </w:p>
    <w:p w:rsidR="00555804" w:rsidRPr="00555804" w:rsidRDefault="00555804" w:rsidP="00E41CCF">
      <w:pPr>
        <w:spacing w:line="240" w:lineRule="auto"/>
        <w:ind w:firstLine="709"/>
        <w:rPr>
          <w:rFonts w:ascii="Times New Roman" w:hAnsi="Times New Roman" w:cs="Times New Roman"/>
          <w:b/>
          <w:sz w:val="24"/>
          <w:szCs w:val="24"/>
        </w:rPr>
      </w:pPr>
    </w:p>
    <w:p w:rsidR="00555804" w:rsidRPr="00555804" w:rsidRDefault="00555804" w:rsidP="00E41CCF">
      <w:pPr>
        <w:spacing w:line="240" w:lineRule="auto"/>
        <w:ind w:firstLine="709"/>
        <w:rPr>
          <w:rFonts w:ascii="Times New Roman" w:hAnsi="Times New Roman" w:cs="Times New Roman"/>
          <w:b/>
          <w:sz w:val="24"/>
          <w:szCs w:val="24"/>
        </w:rPr>
      </w:pPr>
    </w:p>
    <w:p w:rsidR="00A10F3D" w:rsidRPr="005A02D7" w:rsidRDefault="00555804" w:rsidP="00A10F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8"/>
          <w:szCs w:val="28"/>
        </w:rPr>
      </w:pPr>
      <w:r>
        <w:rPr>
          <w:rFonts w:ascii="Times New Roman" w:hAnsi="Times New Roman" w:cs="Times New Roman"/>
          <w:sz w:val="24"/>
          <w:szCs w:val="24"/>
        </w:rPr>
        <w:t xml:space="preserve">                    </w:t>
      </w:r>
      <w:r w:rsidR="00A10F3D" w:rsidRPr="005A02D7">
        <w:rPr>
          <w:rFonts w:ascii="Times New Roman" w:hAnsi="Times New Roman"/>
          <w:b/>
          <w:sz w:val="28"/>
          <w:szCs w:val="28"/>
        </w:rPr>
        <w:t>Тематическое планирование с учетом рабочей программы воспитания</w:t>
      </w:r>
    </w:p>
    <w:p w:rsidR="00A10F3D" w:rsidRDefault="00555804" w:rsidP="00555804">
      <w:pPr>
        <w:tabs>
          <w:tab w:val="left" w:pos="6570"/>
          <w:tab w:val="right" w:pos="9355"/>
        </w:tabs>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tbl>
      <w:tblPr>
        <w:tblStyle w:val="a8"/>
        <w:tblW w:w="0" w:type="auto"/>
        <w:tblLayout w:type="fixed"/>
        <w:tblLook w:val="04A0" w:firstRow="1" w:lastRow="0" w:firstColumn="1" w:lastColumn="0" w:noHBand="0" w:noVBand="1"/>
      </w:tblPr>
      <w:tblGrid>
        <w:gridCol w:w="431"/>
        <w:gridCol w:w="1622"/>
        <w:gridCol w:w="771"/>
        <w:gridCol w:w="970"/>
        <w:gridCol w:w="1134"/>
        <w:gridCol w:w="1843"/>
        <w:gridCol w:w="1417"/>
        <w:gridCol w:w="1808"/>
      </w:tblGrid>
      <w:tr w:rsidR="00EE0AC1" w:rsidTr="00580138">
        <w:tc>
          <w:tcPr>
            <w:tcW w:w="431" w:type="dxa"/>
            <w:vMerge w:val="restart"/>
          </w:tcPr>
          <w:p w:rsidR="00EE0AC1" w:rsidRPr="00580138" w:rsidRDefault="00EE0AC1" w:rsidP="00555804">
            <w:pPr>
              <w:tabs>
                <w:tab w:val="left" w:pos="6570"/>
                <w:tab w:val="right" w:pos="9355"/>
              </w:tabs>
              <w:rPr>
                <w:rFonts w:ascii="Times New Roman" w:hAnsi="Times New Roman" w:cs="Times New Roman"/>
                <w:b/>
                <w:sz w:val="24"/>
                <w:szCs w:val="24"/>
              </w:rPr>
            </w:pPr>
            <w:r w:rsidRPr="00580138">
              <w:rPr>
                <w:rFonts w:ascii="Times New Roman" w:hAnsi="Times New Roman" w:cs="Times New Roman"/>
                <w:b/>
                <w:sz w:val="24"/>
                <w:szCs w:val="24"/>
              </w:rPr>
              <w:t>№</w:t>
            </w:r>
          </w:p>
        </w:tc>
        <w:tc>
          <w:tcPr>
            <w:tcW w:w="1622" w:type="dxa"/>
            <w:vMerge w:val="restart"/>
          </w:tcPr>
          <w:p w:rsidR="00EE0AC1" w:rsidRPr="00580138" w:rsidRDefault="00EE0AC1" w:rsidP="00555804">
            <w:pPr>
              <w:tabs>
                <w:tab w:val="left" w:pos="6570"/>
                <w:tab w:val="right" w:pos="9355"/>
              </w:tabs>
              <w:rPr>
                <w:rFonts w:ascii="Times New Roman" w:hAnsi="Times New Roman" w:cs="Times New Roman"/>
                <w:b/>
                <w:sz w:val="24"/>
                <w:szCs w:val="24"/>
              </w:rPr>
            </w:pPr>
            <w:r w:rsidRPr="00580138">
              <w:rPr>
                <w:rFonts w:ascii="Times New Roman" w:hAnsi="Times New Roman" w:cs="Times New Roman"/>
                <w:b/>
                <w:sz w:val="24"/>
                <w:szCs w:val="24"/>
              </w:rPr>
              <w:t>Наименование раздела или темы</w:t>
            </w:r>
          </w:p>
        </w:tc>
        <w:tc>
          <w:tcPr>
            <w:tcW w:w="771" w:type="dxa"/>
            <w:vMerge w:val="restart"/>
          </w:tcPr>
          <w:p w:rsidR="00EE0AC1" w:rsidRPr="00580138" w:rsidRDefault="00EE0AC1" w:rsidP="00555804">
            <w:pPr>
              <w:tabs>
                <w:tab w:val="left" w:pos="6570"/>
                <w:tab w:val="right" w:pos="9355"/>
              </w:tabs>
              <w:rPr>
                <w:rFonts w:ascii="Times New Roman" w:hAnsi="Times New Roman" w:cs="Times New Roman"/>
                <w:b/>
                <w:sz w:val="24"/>
                <w:szCs w:val="24"/>
              </w:rPr>
            </w:pPr>
            <w:r w:rsidRPr="00580138">
              <w:rPr>
                <w:rFonts w:ascii="Times New Roman" w:hAnsi="Times New Roman" w:cs="Times New Roman"/>
                <w:b/>
                <w:sz w:val="24"/>
                <w:szCs w:val="24"/>
              </w:rPr>
              <w:t>Всего</w:t>
            </w:r>
          </w:p>
        </w:tc>
        <w:tc>
          <w:tcPr>
            <w:tcW w:w="2104" w:type="dxa"/>
            <w:gridSpan w:val="2"/>
          </w:tcPr>
          <w:p w:rsidR="00EE0AC1" w:rsidRPr="00580138" w:rsidRDefault="00EE0AC1" w:rsidP="00555804">
            <w:pPr>
              <w:tabs>
                <w:tab w:val="left" w:pos="6570"/>
                <w:tab w:val="right" w:pos="9355"/>
              </w:tabs>
              <w:rPr>
                <w:rFonts w:ascii="Times New Roman" w:hAnsi="Times New Roman" w:cs="Times New Roman"/>
                <w:b/>
                <w:sz w:val="24"/>
                <w:szCs w:val="24"/>
              </w:rPr>
            </w:pPr>
            <w:r w:rsidRPr="00580138">
              <w:rPr>
                <w:rFonts w:ascii="Times New Roman" w:hAnsi="Times New Roman" w:cs="Times New Roman"/>
                <w:b/>
                <w:sz w:val="24"/>
                <w:szCs w:val="24"/>
              </w:rPr>
              <w:t xml:space="preserve">            Из них</w:t>
            </w:r>
          </w:p>
        </w:tc>
        <w:tc>
          <w:tcPr>
            <w:tcW w:w="1843" w:type="dxa"/>
            <w:vMerge w:val="restart"/>
          </w:tcPr>
          <w:p w:rsidR="00EE0AC1" w:rsidRPr="00580138" w:rsidRDefault="00EE0AC1" w:rsidP="00555804">
            <w:pPr>
              <w:tabs>
                <w:tab w:val="left" w:pos="6570"/>
                <w:tab w:val="right" w:pos="9355"/>
              </w:tabs>
              <w:rPr>
                <w:rFonts w:ascii="Times New Roman" w:hAnsi="Times New Roman" w:cs="Times New Roman"/>
                <w:b/>
                <w:sz w:val="24"/>
                <w:szCs w:val="24"/>
              </w:rPr>
            </w:pPr>
            <w:r w:rsidRPr="00580138">
              <w:rPr>
                <w:rFonts w:ascii="Times New Roman" w:hAnsi="Times New Roman"/>
                <w:b/>
                <w:color w:val="2E2E2E"/>
              </w:rPr>
              <w:t>Модуль воспитательной программы «Школьный урок»</w:t>
            </w:r>
          </w:p>
        </w:tc>
        <w:tc>
          <w:tcPr>
            <w:tcW w:w="1417" w:type="dxa"/>
            <w:vMerge w:val="restart"/>
          </w:tcPr>
          <w:p w:rsidR="00EE0AC1" w:rsidRPr="00580138" w:rsidRDefault="00EE0AC1" w:rsidP="00555804">
            <w:pPr>
              <w:tabs>
                <w:tab w:val="left" w:pos="6570"/>
                <w:tab w:val="right" w:pos="9355"/>
              </w:tabs>
              <w:rPr>
                <w:rFonts w:ascii="Times New Roman" w:hAnsi="Times New Roman" w:cs="Times New Roman"/>
                <w:b/>
                <w:sz w:val="24"/>
                <w:szCs w:val="24"/>
              </w:rPr>
            </w:pPr>
            <w:r>
              <w:rPr>
                <w:rFonts w:ascii="Times New Roman" w:hAnsi="Times New Roman"/>
                <w:color w:val="2E2E2E"/>
              </w:rPr>
              <w:t xml:space="preserve">    </w:t>
            </w:r>
            <w:r w:rsidRPr="00580138">
              <w:rPr>
                <w:rFonts w:ascii="Times New Roman" w:hAnsi="Times New Roman"/>
                <w:b/>
                <w:color w:val="2E2E2E"/>
              </w:rPr>
              <w:t>Дата проведения</w:t>
            </w:r>
          </w:p>
        </w:tc>
        <w:tc>
          <w:tcPr>
            <w:tcW w:w="1808" w:type="dxa"/>
            <w:vMerge w:val="restart"/>
          </w:tcPr>
          <w:p w:rsidR="00EE0AC1" w:rsidRPr="00580138" w:rsidRDefault="00EE0AC1" w:rsidP="00555804">
            <w:pPr>
              <w:tabs>
                <w:tab w:val="left" w:pos="6570"/>
                <w:tab w:val="right" w:pos="9355"/>
              </w:tabs>
              <w:rPr>
                <w:rFonts w:ascii="Times New Roman" w:hAnsi="Times New Roman" w:cs="Times New Roman"/>
                <w:b/>
                <w:sz w:val="24"/>
                <w:szCs w:val="24"/>
              </w:rPr>
            </w:pPr>
            <w:r w:rsidRPr="00580138">
              <w:rPr>
                <w:rFonts w:ascii="Times New Roman" w:hAnsi="Times New Roman"/>
                <w:b/>
                <w:color w:val="2E2E2E"/>
              </w:rPr>
              <w:t>Электронные (цифровые) образовательные ресурсы</w:t>
            </w:r>
          </w:p>
        </w:tc>
      </w:tr>
      <w:tr w:rsidR="00EE0AC1" w:rsidTr="00580138">
        <w:tc>
          <w:tcPr>
            <w:tcW w:w="431" w:type="dxa"/>
            <w:vMerge/>
          </w:tcPr>
          <w:p w:rsidR="00EE0AC1" w:rsidRDefault="00EE0AC1" w:rsidP="00555804">
            <w:pPr>
              <w:tabs>
                <w:tab w:val="left" w:pos="6570"/>
                <w:tab w:val="right" w:pos="9355"/>
              </w:tabs>
              <w:rPr>
                <w:rFonts w:ascii="Times New Roman" w:hAnsi="Times New Roman" w:cs="Times New Roman"/>
                <w:sz w:val="24"/>
                <w:szCs w:val="24"/>
              </w:rPr>
            </w:pPr>
          </w:p>
        </w:tc>
        <w:tc>
          <w:tcPr>
            <w:tcW w:w="1622" w:type="dxa"/>
            <w:vMerge/>
          </w:tcPr>
          <w:p w:rsidR="00EE0AC1" w:rsidRDefault="00EE0AC1" w:rsidP="00555804">
            <w:pPr>
              <w:tabs>
                <w:tab w:val="left" w:pos="6570"/>
                <w:tab w:val="right" w:pos="9355"/>
              </w:tabs>
              <w:rPr>
                <w:rFonts w:ascii="Times New Roman" w:hAnsi="Times New Roman" w:cs="Times New Roman"/>
                <w:sz w:val="24"/>
                <w:szCs w:val="24"/>
              </w:rPr>
            </w:pPr>
          </w:p>
        </w:tc>
        <w:tc>
          <w:tcPr>
            <w:tcW w:w="771" w:type="dxa"/>
            <w:vMerge/>
          </w:tcPr>
          <w:p w:rsidR="00EE0AC1" w:rsidRDefault="00EE0AC1" w:rsidP="00555804">
            <w:pPr>
              <w:tabs>
                <w:tab w:val="left" w:pos="6570"/>
                <w:tab w:val="right" w:pos="9355"/>
              </w:tabs>
              <w:rPr>
                <w:rFonts w:ascii="Times New Roman" w:hAnsi="Times New Roman" w:cs="Times New Roman"/>
                <w:sz w:val="24"/>
                <w:szCs w:val="24"/>
              </w:rPr>
            </w:pPr>
          </w:p>
        </w:tc>
        <w:tc>
          <w:tcPr>
            <w:tcW w:w="970" w:type="dxa"/>
          </w:tcPr>
          <w:p w:rsidR="00EE0AC1" w:rsidRPr="00580138" w:rsidRDefault="00EE0AC1" w:rsidP="00555804">
            <w:pPr>
              <w:tabs>
                <w:tab w:val="left" w:pos="6570"/>
                <w:tab w:val="right" w:pos="9355"/>
              </w:tabs>
              <w:rPr>
                <w:rFonts w:ascii="Times New Roman" w:hAnsi="Times New Roman" w:cs="Times New Roman"/>
                <w:b/>
                <w:sz w:val="24"/>
                <w:szCs w:val="24"/>
              </w:rPr>
            </w:pPr>
            <w:r w:rsidRPr="00580138">
              <w:rPr>
                <w:rFonts w:ascii="Times New Roman" w:hAnsi="Times New Roman"/>
                <w:b/>
                <w:sz w:val="24"/>
                <w:szCs w:val="24"/>
              </w:rPr>
              <w:t>Развитие речи</w:t>
            </w:r>
          </w:p>
        </w:tc>
        <w:tc>
          <w:tcPr>
            <w:tcW w:w="1134" w:type="dxa"/>
          </w:tcPr>
          <w:p w:rsidR="00EE0AC1" w:rsidRPr="00580138" w:rsidRDefault="00EE0AC1" w:rsidP="00555804">
            <w:pPr>
              <w:tabs>
                <w:tab w:val="left" w:pos="6570"/>
                <w:tab w:val="right" w:pos="9355"/>
              </w:tabs>
              <w:rPr>
                <w:rFonts w:ascii="Times New Roman" w:hAnsi="Times New Roman" w:cs="Times New Roman"/>
                <w:b/>
                <w:sz w:val="24"/>
                <w:szCs w:val="24"/>
              </w:rPr>
            </w:pPr>
            <w:r w:rsidRPr="00580138">
              <w:rPr>
                <w:rFonts w:ascii="Times New Roman" w:hAnsi="Times New Roman"/>
                <w:b/>
                <w:sz w:val="24"/>
                <w:szCs w:val="24"/>
              </w:rPr>
              <w:t>Контрольных работ</w:t>
            </w:r>
          </w:p>
        </w:tc>
        <w:tc>
          <w:tcPr>
            <w:tcW w:w="1843" w:type="dxa"/>
            <w:vMerge/>
          </w:tcPr>
          <w:p w:rsidR="00EE0AC1" w:rsidRDefault="00EE0AC1" w:rsidP="00555804">
            <w:pPr>
              <w:tabs>
                <w:tab w:val="left" w:pos="6570"/>
                <w:tab w:val="right" w:pos="9355"/>
              </w:tabs>
              <w:rPr>
                <w:rFonts w:ascii="Times New Roman" w:hAnsi="Times New Roman" w:cs="Times New Roman"/>
                <w:sz w:val="24"/>
                <w:szCs w:val="24"/>
              </w:rPr>
            </w:pPr>
          </w:p>
        </w:tc>
        <w:tc>
          <w:tcPr>
            <w:tcW w:w="1417" w:type="dxa"/>
            <w:vMerge/>
          </w:tcPr>
          <w:p w:rsidR="00EE0AC1" w:rsidRDefault="00EE0AC1" w:rsidP="00555804">
            <w:pPr>
              <w:tabs>
                <w:tab w:val="left" w:pos="6570"/>
                <w:tab w:val="right" w:pos="9355"/>
              </w:tabs>
              <w:rPr>
                <w:rFonts w:ascii="Times New Roman" w:hAnsi="Times New Roman" w:cs="Times New Roman"/>
                <w:sz w:val="24"/>
                <w:szCs w:val="24"/>
              </w:rPr>
            </w:pPr>
          </w:p>
        </w:tc>
        <w:tc>
          <w:tcPr>
            <w:tcW w:w="1808" w:type="dxa"/>
            <w:vMerge/>
          </w:tcPr>
          <w:p w:rsidR="00EE0AC1" w:rsidRDefault="00EE0AC1" w:rsidP="00555804">
            <w:pPr>
              <w:tabs>
                <w:tab w:val="left" w:pos="6570"/>
                <w:tab w:val="right" w:pos="9355"/>
              </w:tabs>
              <w:rPr>
                <w:rFonts w:ascii="Times New Roman" w:hAnsi="Times New Roman" w:cs="Times New Roman"/>
                <w:sz w:val="24"/>
                <w:szCs w:val="24"/>
              </w:rPr>
            </w:pPr>
          </w:p>
        </w:tc>
      </w:tr>
      <w:tr w:rsidR="00A10F3D" w:rsidTr="00580138">
        <w:tc>
          <w:tcPr>
            <w:tcW w:w="431" w:type="dxa"/>
          </w:tcPr>
          <w:p w:rsidR="00A10F3D" w:rsidRPr="00580138" w:rsidRDefault="00A10F3D" w:rsidP="00555804">
            <w:pPr>
              <w:tabs>
                <w:tab w:val="left" w:pos="6570"/>
                <w:tab w:val="right" w:pos="9355"/>
              </w:tabs>
              <w:rPr>
                <w:rFonts w:ascii="Times New Roman" w:hAnsi="Times New Roman" w:cs="Times New Roman"/>
                <w:b/>
                <w:sz w:val="24"/>
                <w:szCs w:val="24"/>
              </w:rPr>
            </w:pPr>
            <w:r w:rsidRPr="00580138">
              <w:rPr>
                <w:rFonts w:ascii="Times New Roman" w:hAnsi="Times New Roman" w:cs="Times New Roman"/>
                <w:b/>
                <w:sz w:val="24"/>
                <w:szCs w:val="24"/>
              </w:rPr>
              <w:t>1.</w:t>
            </w:r>
          </w:p>
        </w:tc>
        <w:tc>
          <w:tcPr>
            <w:tcW w:w="1622" w:type="dxa"/>
          </w:tcPr>
          <w:p w:rsidR="00A10F3D" w:rsidRPr="00580138" w:rsidRDefault="00A10F3D" w:rsidP="00555804">
            <w:pPr>
              <w:tabs>
                <w:tab w:val="left" w:pos="6570"/>
                <w:tab w:val="right" w:pos="9355"/>
              </w:tabs>
              <w:rPr>
                <w:rFonts w:ascii="Times New Roman" w:hAnsi="Times New Roman" w:cs="Times New Roman"/>
                <w:b/>
                <w:sz w:val="24"/>
                <w:szCs w:val="24"/>
              </w:rPr>
            </w:pPr>
            <w:r w:rsidRPr="00580138">
              <w:rPr>
                <w:rFonts w:ascii="Times New Roman" w:eastAsia="Times New Roman" w:hAnsi="Times New Roman" w:cs="Times New Roman"/>
                <w:b/>
                <w:sz w:val="24"/>
                <w:szCs w:val="24"/>
              </w:rPr>
              <w:t>Язык и культура</w:t>
            </w:r>
          </w:p>
        </w:tc>
        <w:tc>
          <w:tcPr>
            <w:tcW w:w="771" w:type="dxa"/>
          </w:tcPr>
          <w:p w:rsidR="00A10F3D" w:rsidRPr="00580138" w:rsidRDefault="00A10F3D" w:rsidP="00555804">
            <w:pPr>
              <w:tabs>
                <w:tab w:val="left" w:pos="6570"/>
                <w:tab w:val="right" w:pos="9355"/>
              </w:tabs>
              <w:rPr>
                <w:rFonts w:ascii="Times New Roman" w:hAnsi="Times New Roman" w:cs="Times New Roman"/>
                <w:b/>
                <w:sz w:val="24"/>
                <w:szCs w:val="24"/>
              </w:rPr>
            </w:pPr>
            <w:r w:rsidRPr="00580138">
              <w:rPr>
                <w:rFonts w:ascii="Times New Roman" w:hAnsi="Times New Roman" w:cs="Times New Roman"/>
                <w:b/>
              </w:rPr>
              <w:t xml:space="preserve">           10</w:t>
            </w:r>
          </w:p>
        </w:tc>
        <w:tc>
          <w:tcPr>
            <w:tcW w:w="970" w:type="dxa"/>
          </w:tcPr>
          <w:p w:rsidR="00A10F3D" w:rsidRPr="00580138" w:rsidRDefault="00A10F3D" w:rsidP="00555804">
            <w:pPr>
              <w:tabs>
                <w:tab w:val="left" w:pos="6570"/>
                <w:tab w:val="right" w:pos="9355"/>
              </w:tabs>
              <w:rPr>
                <w:rFonts w:ascii="Times New Roman" w:hAnsi="Times New Roman" w:cs="Times New Roman"/>
                <w:b/>
                <w:sz w:val="24"/>
                <w:szCs w:val="24"/>
              </w:rPr>
            </w:pPr>
          </w:p>
        </w:tc>
        <w:tc>
          <w:tcPr>
            <w:tcW w:w="1134" w:type="dxa"/>
          </w:tcPr>
          <w:p w:rsidR="00A10F3D" w:rsidRDefault="00E76795" w:rsidP="00555804">
            <w:pPr>
              <w:tabs>
                <w:tab w:val="left" w:pos="6570"/>
                <w:tab w:val="right" w:pos="9355"/>
              </w:tabs>
              <w:rPr>
                <w:rFonts w:ascii="Times New Roman" w:hAnsi="Times New Roman" w:cs="Times New Roman"/>
                <w:sz w:val="24"/>
                <w:szCs w:val="24"/>
              </w:rPr>
            </w:pPr>
            <w:r>
              <w:rPr>
                <w:rFonts w:ascii="Times New Roman" w:hAnsi="Times New Roman" w:cs="Times New Roman"/>
                <w:sz w:val="24"/>
                <w:szCs w:val="24"/>
              </w:rPr>
              <w:t>1</w:t>
            </w:r>
          </w:p>
        </w:tc>
        <w:tc>
          <w:tcPr>
            <w:tcW w:w="1843" w:type="dxa"/>
          </w:tcPr>
          <w:p w:rsidR="00A10F3D" w:rsidRDefault="00EE0AC1" w:rsidP="00555804">
            <w:pPr>
              <w:tabs>
                <w:tab w:val="left" w:pos="6570"/>
                <w:tab w:val="right" w:pos="9355"/>
              </w:tabs>
              <w:rPr>
                <w:rFonts w:ascii="Times New Roman" w:hAnsi="Times New Roman" w:cs="Times New Roman"/>
                <w:sz w:val="24"/>
                <w:szCs w:val="24"/>
              </w:rPr>
            </w:pPr>
            <w:r>
              <w:rPr>
                <w:rFonts w:ascii="Times New Roman" w:hAnsi="Times New Roman"/>
              </w:rPr>
              <w:t>Урок, посвящённый международ</w:t>
            </w:r>
            <w:r w:rsidRPr="00A74DA7">
              <w:rPr>
                <w:rFonts w:ascii="Times New Roman" w:hAnsi="Times New Roman"/>
              </w:rPr>
              <w:t>ному дню грамотности</w:t>
            </w:r>
          </w:p>
        </w:tc>
        <w:tc>
          <w:tcPr>
            <w:tcW w:w="1417" w:type="dxa"/>
          </w:tcPr>
          <w:p w:rsidR="00A10F3D" w:rsidRDefault="00EE0AC1" w:rsidP="00555804">
            <w:pPr>
              <w:tabs>
                <w:tab w:val="left" w:pos="6570"/>
                <w:tab w:val="right" w:pos="9355"/>
              </w:tabs>
              <w:rPr>
                <w:rFonts w:ascii="Times New Roman" w:hAnsi="Times New Roman" w:cs="Times New Roman"/>
                <w:sz w:val="24"/>
                <w:szCs w:val="24"/>
              </w:rPr>
            </w:pPr>
            <w:r>
              <w:rPr>
                <w:rFonts w:ascii="Times New Roman" w:hAnsi="Times New Roman"/>
                <w:sz w:val="24"/>
                <w:szCs w:val="24"/>
              </w:rPr>
              <w:t>4</w:t>
            </w:r>
            <w:r w:rsidRPr="00EA4B64">
              <w:rPr>
                <w:rFonts w:ascii="Times New Roman" w:hAnsi="Times New Roman"/>
                <w:sz w:val="24"/>
                <w:szCs w:val="24"/>
              </w:rPr>
              <w:t xml:space="preserve"> неделя</w:t>
            </w:r>
            <w:r>
              <w:rPr>
                <w:rFonts w:ascii="Times New Roman" w:hAnsi="Times New Roman"/>
                <w:sz w:val="24"/>
                <w:szCs w:val="24"/>
              </w:rPr>
              <w:t xml:space="preserve"> сентября</w:t>
            </w:r>
          </w:p>
        </w:tc>
        <w:tc>
          <w:tcPr>
            <w:tcW w:w="1808" w:type="dxa"/>
          </w:tcPr>
          <w:p w:rsidR="00580138" w:rsidRPr="00D00EE6" w:rsidRDefault="000F05D9" w:rsidP="00580138">
            <w:pPr>
              <w:pStyle w:val="TableParagraph"/>
              <w:spacing w:before="0"/>
            </w:pPr>
            <w:hyperlink r:id="rId9" w:history="1">
              <w:r w:rsidR="00580138" w:rsidRPr="00D00EE6">
                <w:rPr>
                  <w:rStyle w:val="af"/>
                </w:rPr>
                <w:t>https://resh.edu.ru/subject/lesson/7621/conspect/306307/</w:t>
              </w:r>
            </w:hyperlink>
          </w:p>
          <w:p w:rsidR="00A10F3D" w:rsidRDefault="00580138" w:rsidP="00580138">
            <w:pPr>
              <w:tabs>
                <w:tab w:val="left" w:pos="6570"/>
                <w:tab w:val="right" w:pos="9355"/>
              </w:tabs>
              <w:rPr>
                <w:rFonts w:ascii="Times New Roman" w:hAnsi="Times New Roman" w:cs="Times New Roman"/>
                <w:sz w:val="24"/>
                <w:szCs w:val="24"/>
              </w:rPr>
            </w:pPr>
            <w:r w:rsidRPr="00D00EE6">
              <w:rPr>
                <w:rFonts w:ascii="Times New Roman" w:hAnsi="Times New Roman"/>
              </w:rPr>
              <w:t xml:space="preserve">  </w:t>
            </w:r>
            <w:hyperlink r:id="rId10" w:history="1">
              <w:r w:rsidRPr="00D00EE6">
                <w:rPr>
                  <w:rStyle w:val="af"/>
                </w:rPr>
                <w:t>https://resh.edu.ru/subject/lesson/7624/</w:t>
              </w:r>
            </w:hyperlink>
          </w:p>
        </w:tc>
      </w:tr>
      <w:tr w:rsidR="00E76795" w:rsidTr="00580138">
        <w:tc>
          <w:tcPr>
            <w:tcW w:w="431" w:type="dxa"/>
          </w:tcPr>
          <w:p w:rsidR="00E76795" w:rsidRPr="00580138" w:rsidRDefault="00E76795" w:rsidP="00555804">
            <w:pPr>
              <w:tabs>
                <w:tab w:val="left" w:pos="6570"/>
                <w:tab w:val="right" w:pos="9355"/>
              </w:tabs>
              <w:rPr>
                <w:rFonts w:ascii="Times New Roman" w:hAnsi="Times New Roman" w:cs="Times New Roman"/>
                <w:b/>
                <w:sz w:val="24"/>
                <w:szCs w:val="24"/>
              </w:rPr>
            </w:pPr>
            <w:r w:rsidRPr="00580138">
              <w:rPr>
                <w:rFonts w:ascii="Times New Roman" w:hAnsi="Times New Roman" w:cs="Times New Roman"/>
                <w:b/>
                <w:sz w:val="24"/>
                <w:szCs w:val="24"/>
              </w:rPr>
              <w:t xml:space="preserve">2. </w:t>
            </w:r>
          </w:p>
        </w:tc>
        <w:tc>
          <w:tcPr>
            <w:tcW w:w="1622" w:type="dxa"/>
          </w:tcPr>
          <w:p w:rsidR="00E76795" w:rsidRPr="00580138" w:rsidRDefault="00E76795" w:rsidP="00555804">
            <w:pPr>
              <w:tabs>
                <w:tab w:val="left" w:pos="6570"/>
                <w:tab w:val="right" w:pos="9355"/>
              </w:tabs>
              <w:rPr>
                <w:rFonts w:ascii="Times New Roman" w:hAnsi="Times New Roman" w:cs="Times New Roman"/>
                <w:b/>
                <w:sz w:val="24"/>
                <w:szCs w:val="24"/>
              </w:rPr>
            </w:pPr>
            <w:r w:rsidRPr="00580138">
              <w:rPr>
                <w:rFonts w:ascii="Times New Roman" w:hAnsi="Times New Roman" w:cs="Times New Roman"/>
                <w:b/>
                <w:sz w:val="24"/>
                <w:szCs w:val="24"/>
              </w:rPr>
              <w:t>Культура речи</w:t>
            </w:r>
          </w:p>
        </w:tc>
        <w:tc>
          <w:tcPr>
            <w:tcW w:w="771" w:type="dxa"/>
          </w:tcPr>
          <w:p w:rsidR="00E76795" w:rsidRPr="00580138" w:rsidRDefault="00E76795" w:rsidP="00555804">
            <w:pPr>
              <w:tabs>
                <w:tab w:val="left" w:pos="6570"/>
                <w:tab w:val="right" w:pos="9355"/>
              </w:tabs>
              <w:rPr>
                <w:rFonts w:ascii="Times New Roman" w:hAnsi="Times New Roman" w:cs="Times New Roman"/>
                <w:b/>
                <w:sz w:val="24"/>
                <w:szCs w:val="24"/>
              </w:rPr>
            </w:pPr>
            <w:r w:rsidRPr="00580138">
              <w:rPr>
                <w:rFonts w:ascii="Times New Roman" w:hAnsi="Times New Roman" w:cs="Times New Roman"/>
                <w:b/>
                <w:sz w:val="24"/>
                <w:szCs w:val="24"/>
              </w:rPr>
              <w:t>10</w:t>
            </w:r>
          </w:p>
        </w:tc>
        <w:tc>
          <w:tcPr>
            <w:tcW w:w="970" w:type="dxa"/>
          </w:tcPr>
          <w:p w:rsidR="00E76795" w:rsidRPr="00580138" w:rsidRDefault="00E76795" w:rsidP="00555804">
            <w:pPr>
              <w:tabs>
                <w:tab w:val="left" w:pos="6570"/>
                <w:tab w:val="right" w:pos="9355"/>
              </w:tabs>
              <w:rPr>
                <w:rFonts w:ascii="Times New Roman" w:hAnsi="Times New Roman" w:cs="Times New Roman"/>
                <w:b/>
                <w:sz w:val="24"/>
                <w:szCs w:val="24"/>
              </w:rPr>
            </w:pPr>
          </w:p>
        </w:tc>
        <w:tc>
          <w:tcPr>
            <w:tcW w:w="1134" w:type="dxa"/>
          </w:tcPr>
          <w:p w:rsidR="00E76795" w:rsidRDefault="00E76795" w:rsidP="00555804">
            <w:pPr>
              <w:tabs>
                <w:tab w:val="left" w:pos="6570"/>
                <w:tab w:val="right" w:pos="9355"/>
              </w:tabs>
              <w:rPr>
                <w:rFonts w:ascii="Times New Roman" w:hAnsi="Times New Roman" w:cs="Times New Roman"/>
                <w:sz w:val="24"/>
                <w:szCs w:val="24"/>
              </w:rPr>
            </w:pPr>
            <w:r>
              <w:rPr>
                <w:rFonts w:ascii="Times New Roman" w:hAnsi="Times New Roman" w:cs="Times New Roman"/>
                <w:sz w:val="24"/>
                <w:szCs w:val="24"/>
              </w:rPr>
              <w:t>1</w:t>
            </w:r>
          </w:p>
        </w:tc>
        <w:tc>
          <w:tcPr>
            <w:tcW w:w="1843" w:type="dxa"/>
          </w:tcPr>
          <w:p w:rsidR="00E76795" w:rsidRDefault="00EE0AC1" w:rsidP="00555804">
            <w:pPr>
              <w:tabs>
                <w:tab w:val="left" w:pos="6570"/>
                <w:tab w:val="right" w:pos="9355"/>
              </w:tabs>
              <w:rPr>
                <w:rFonts w:ascii="Times New Roman" w:hAnsi="Times New Roman" w:cs="Times New Roman"/>
                <w:sz w:val="24"/>
                <w:szCs w:val="24"/>
              </w:rPr>
            </w:pPr>
            <w:r>
              <w:rPr>
                <w:rFonts w:ascii="Times New Roman" w:hAnsi="Times New Roman"/>
              </w:rPr>
              <w:t>Библиотечный урок, посвящённый Международному дню школьных библиотек.</w:t>
            </w:r>
          </w:p>
        </w:tc>
        <w:tc>
          <w:tcPr>
            <w:tcW w:w="1417" w:type="dxa"/>
          </w:tcPr>
          <w:p w:rsidR="00EE0AC1" w:rsidRDefault="00EE0AC1" w:rsidP="00EE0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Pr>
                <w:rFonts w:ascii="Times New Roman" w:hAnsi="Times New Roman"/>
                <w:sz w:val="24"/>
                <w:szCs w:val="24"/>
              </w:rPr>
              <w:t>4 неделя октября</w:t>
            </w:r>
          </w:p>
          <w:p w:rsidR="00E76795" w:rsidRDefault="00E76795" w:rsidP="00555804">
            <w:pPr>
              <w:tabs>
                <w:tab w:val="left" w:pos="6570"/>
                <w:tab w:val="right" w:pos="9355"/>
              </w:tabs>
              <w:rPr>
                <w:rFonts w:ascii="Times New Roman" w:hAnsi="Times New Roman" w:cs="Times New Roman"/>
                <w:sz w:val="24"/>
                <w:szCs w:val="24"/>
              </w:rPr>
            </w:pPr>
          </w:p>
        </w:tc>
        <w:tc>
          <w:tcPr>
            <w:tcW w:w="1808" w:type="dxa"/>
          </w:tcPr>
          <w:p w:rsidR="00580138" w:rsidRPr="00D00EE6" w:rsidRDefault="000F05D9" w:rsidP="00580138">
            <w:pPr>
              <w:pStyle w:val="TableParagraph"/>
              <w:spacing w:before="0"/>
            </w:pPr>
            <w:hyperlink r:id="rId11" w:history="1">
              <w:r w:rsidR="00580138" w:rsidRPr="00D00EE6">
                <w:rPr>
                  <w:rStyle w:val="af"/>
                </w:rPr>
                <w:t>https://resh.edu.ru/subject/lesson/384/</w:t>
              </w:r>
            </w:hyperlink>
          </w:p>
          <w:p w:rsidR="00580138" w:rsidRPr="00D00EE6" w:rsidRDefault="000F05D9" w:rsidP="00580138">
            <w:pPr>
              <w:pStyle w:val="TableParagraph"/>
              <w:spacing w:before="0"/>
            </w:pPr>
            <w:hyperlink r:id="rId12" w:history="1">
              <w:r w:rsidR="00580138" w:rsidRPr="00D00EE6">
                <w:rPr>
                  <w:rStyle w:val="af"/>
                </w:rPr>
                <w:t>https://resh.edu.ru/subject/lesson/6359/train/142528/</w:t>
              </w:r>
            </w:hyperlink>
          </w:p>
          <w:p w:rsidR="00E76795" w:rsidRDefault="00E76795" w:rsidP="00555804">
            <w:pPr>
              <w:tabs>
                <w:tab w:val="left" w:pos="6570"/>
                <w:tab w:val="right" w:pos="9355"/>
              </w:tabs>
              <w:rPr>
                <w:rFonts w:ascii="Times New Roman" w:hAnsi="Times New Roman" w:cs="Times New Roman"/>
                <w:sz w:val="24"/>
                <w:szCs w:val="24"/>
              </w:rPr>
            </w:pPr>
          </w:p>
        </w:tc>
      </w:tr>
      <w:tr w:rsidR="00E76795" w:rsidTr="00580138">
        <w:tc>
          <w:tcPr>
            <w:tcW w:w="431" w:type="dxa"/>
          </w:tcPr>
          <w:p w:rsidR="00E76795" w:rsidRPr="00580138" w:rsidRDefault="00E76795" w:rsidP="00555804">
            <w:pPr>
              <w:tabs>
                <w:tab w:val="left" w:pos="6570"/>
                <w:tab w:val="right" w:pos="9355"/>
              </w:tabs>
              <w:rPr>
                <w:rFonts w:ascii="Times New Roman" w:hAnsi="Times New Roman" w:cs="Times New Roman"/>
                <w:b/>
                <w:sz w:val="24"/>
                <w:szCs w:val="24"/>
              </w:rPr>
            </w:pPr>
            <w:r w:rsidRPr="00580138">
              <w:rPr>
                <w:rFonts w:ascii="Times New Roman" w:hAnsi="Times New Roman" w:cs="Times New Roman"/>
                <w:b/>
                <w:sz w:val="24"/>
                <w:szCs w:val="24"/>
              </w:rPr>
              <w:t xml:space="preserve">3. </w:t>
            </w:r>
          </w:p>
        </w:tc>
        <w:tc>
          <w:tcPr>
            <w:tcW w:w="1622" w:type="dxa"/>
          </w:tcPr>
          <w:p w:rsidR="00E76795" w:rsidRPr="00580138" w:rsidRDefault="00E76795" w:rsidP="00555804">
            <w:pPr>
              <w:tabs>
                <w:tab w:val="left" w:pos="6570"/>
                <w:tab w:val="right" w:pos="9355"/>
              </w:tabs>
              <w:rPr>
                <w:rFonts w:ascii="Times New Roman" w:hAnsi="Times New Roman" w:cs="Times New Roman"/>
                <w:b/>
                <w:sz w:val="24"/>
                <w:szCs w:val="24"/>
              </w:rPr>
            </w:pPr>
            <w:r w:rsidRPr="00580138">
              <w:rPr>
                <w:rFonts w:ascii="Times New Roman" w:hAnsi="Times New Roman" w:cs="Times New Roman"/>
                <w:b/>
                <w:sz w:val="24"/>
                <w:szCs w:val="24"/>
              </w:rPr>
              <w:t>Речь. Текст.</w:t>
            </w:r>
          </w:p>
        </w:tc>
        <w:tc>
          <w:tcPr>
            <w:tcW w:w="771" w:type="dxa"/>
          </w:tcPr>
          <w:p w:rsidR="00E76795" w:rsidRPr="00580138" w:rsidRDefault="00E76795" w:rsidP="00555804">
            <w:pPr>
              <w:tabs>
                <w:tab w:val="left" w:pos="6570"/>
                <w:tab w:val="right" w:pos="9355"/>
              </w:tabs>
              <w:rPr>
                <w:rFonts w:ascii="Times New Roman" w:hAnsi="Times New Roman" w:cs="Times New Roman"/>
                <w:b/>
                <w:sz w:val="24"/>
                <w:szCs w:val="24"/>
              </w:rPr>
            </w:pPr>
            <w:r w:rsidRPr="00580138">
              <w:rPr>
                <w:rFonts w:ascii="Times New Roman" w:hAnsi="Times New Roman" w:cs="Times New Roman"/>
                <w:b/>
                <w:sz w:val="24"/>
                <w:szCs w:val="24"/>
              </w:rPr>
              <w:t>13</w:t>
            </w:r>
          </w:p>
        </w:tc>
        <w:tc>
          <w:tcPr>
            <w:tcW w:w="970" w:type="dxa"/>
          </w:tcPr>
          <w:p w:rsidR="00E76795" w:rsidRPr="00580138" w:rsidRDefault="00E76795" w:rsidP="00555804">
            <w:pPr>
              <w:tabs>
                <w:tab w:val="left" w:pos="6570"/>
                <w:tab w:val="right" w:pos="9355"/>
              </w:tabs>
              <w:rPr>
                <w:rFonts w:ascii="Times New Roman" w:hAnsi="Times New Roman" w:cs="Times New Roman"/>
                <w:b/>
                <w:sz w:val="24"/>
                <w:szCs w:val="24"/>
              </w:rPr>
            </w:pPr>
            <w:r w:rsidRPr="00580138">
              <w:rPr>
                <w:rFonts w:ascii="Times New Roman" w:hAnsi="Times New Roman" w:cs="Times New Roman"/>
                <w:b/>
                <w:sz w:val="24"/>
                <w:szCs w:val="24"/>
              </w:rPr>
              <w:t>3</w:t>
            </w:r>
          </w:p>
        </w:tc>
        <w:tc>
          <w:tcPr>
            <w:tcW w:w="1134" w:type="dxa"/>
          </w:tcPr>
          <w:p w:rsidR="00E76795" w:rsidRDefault="00E76795" w:rsidP="00555804">
            <w:pPr>
              <w:tabs>
                <w:tab w:val="left" w:pos="6570"/>
                <w:tab w:val="right" w:pos="9355"/>
              </w:tabs>
              <w:rPr>
                <w:rFonts w:ascii="Times New Roman" w:hAnsi="Times New Roman" w:cs="Times New Roman"/>
                <w:sz w:val="24"/>
                <w:szCs w:val="24"/>
              </w:rPr>
            </w:pPr>
          </w:p>
        </w:tc>
        <w:tc>
          <w:tcPr>
            <w:tcW w:w="1843" w:type="dxa"/>
          </w:tcPr>
          <w:p w:rsidR="00EE0AC1" w:rsidRDefault="00EE0AC1" w:rsidP="00EE0AC1">
            <w:pPr>
              <w:rPr>
                <w:rFonts w:ascii="Times New Roman" w:hAnsi="Times New Roman"/>
              </w:rPr>
            </w:pPr>
            <w:r>
              <w:rPr>
                <w:rFonts w:ascii="Times New Roman" w:hAnsi="Times New Roman"/>
              </w:rPr>
              <w:t>1.Урок, посвящённый Дню российской науки.</w:t>
            </w:r>
          </w:p>
          <w:p w:rsidR="00E76795" w:rsidRPr="00EE0AC1" w:rsidRDefault="00EE0AC1" w:rsidP="00EE0AC1">
            <w:pPr>
              <w:rPr>
                <w:rFonts w:ascii="Times New Roman" w:hAnsi="Times New Roman"/>
              </w:rPr>
            </w:pPr>
            <w:r>
              <w:rPr>
                <w:rFonts w:ascii="Times New Roman" w:hAnsi="Times New Roman"/>
              </w:rPr>
              <w:t>2.Урок, посвящённый Международному дню родного языка.</w:t>
            </w:r>
          </w:p>
        </w:tc>
        <w:tc>
          <w:tcPr>
            <w:tcW w:w="1417" w:type="dxa"/>
          </w:tcPr>
          <w:p w:rsidR="00EE0AC1" w:rsidRDefault="00EE0AC1" w:rsidP="00EE0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p w:rsidR="00EE0AC1" w:rsidRDefault="00EE0AC1" w:rsidP="00580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Pr>
                <w:rFonts w:ascii="Times New Roman" w:hAnsi="Times New Roman"/>
                <w:sz w:val="24"/>
                <w:szCs w:val="24"/>
              </w:rPr>
              <w:t>3 неделя февраля</w:t>
            </w:r>
          </w:p>
          <w:p w:rsidR="00E76795" w:rsidRDefault="00E76795" w:rsidP="00555804">
            <w:pPr>
              <w:tabs>
                <w:tab w:val="left" w:pos="6570"/>
                <w:tab w:val="right" w:pos="9355"/>
              </w:tabs>
              <w:rPr>
                <w:rFonts w:ascii="Times New Roman" w:hAnsi="Times New Roman" w:cs="Times New Roman"/>
                <w:sz w:val="24"/>
                <w:szCs w:val="24"/>
              </w:rPr>
            </w:pPr>
          </w:p>
          <w:p w:rsidR="00E67E0A" w:rsidRDefault="00E67E0A" w:rsidP="00555804">
            <w:pPr>
              <w:tabs>
                <w:tab w:val="left" w:pos="6570"/>
                <w:tab w:val="right" w:pos="9355"/>
              </w:tabs>
              <w:rPr>
                <w:rFonts w:ascii="Times New Roman" w:hAnsi="Times New Roman" w:cs="Times New Roman"/>
                <w:sz w:val="24"/>
                <w:szCs w:val="24"/>
              </w:rPr>
            </w:pPr>
            <w:r>
              <w:rPr>
                <w:rFonts w:ascii="Times New Roman" w:hAnsi="Times New Roman"/>
                <w:sz w:val="24"/>
                <w:szCs w:val="24"/>
              </w:rPr>
              <w:t>2 неделя февраля</w:t>
            </w:r>
          </w:p>
        </w:tc>
        <w:tc>
          <w:tcPr>
            <w:tcW w:w="1808" w:type="dxa"/>
          </w:tcPr>
          <w:p w:rsidR="00E76795" w:rsidRDefault="000F05D9" w:rsidP="00555804">
            <w:pPr>
              <w:tabs>
                <w:tab w:val="left" w:pos="6570"/>
                <w:tab w:val="right" w:pos="9355"/>
              </w:tabs>
              <w:rPr>
                <w:rFonts w:ascii="Times New Roman" w:hAnsi="Times New Roman" w:cs="Times New Roman"/>
                <w:sz w:val="24"/>
                <w:szCs w:val="24"/>
              </w:rPr>
            </w:pPr>
            <w:hyperlink r:id="rId13" w:history="1">
              <w:r w:rsidR="00580138" w:rsidRPr="00D00EE6">
                <w:rPr>
                  <w:rStyle w:val="af"/>
                </w:rPr>
                <w:t>https://resh.edu.ru/subject/lesson/413/</w:t>
              </w:r>
            </w:hyperlink>
          </w:p>
        </w:tc>
      </w:tr>
      <w:tr w:rsidR="00E76795" w:rsidTr="00580138">
        <w:tc>
          <w:tcPr>
            <w:tcW w:w="431" w:type="dxa"/>
          </w:tcPr>
          <w:p w:rsidR="00E76795" w:rsidRPr="00580138" w:rsidRDefault="00E76795" w:rsidP="00555804">
            <w:pPr>
              <w:tabs>
                <w:tab w:val="left" w:pos="6570"/>
                <w:tab w:val="right" w:pos="9355"/>
              </w:tabs>
              <w:rPr>
                <w:rFonts w:ascii="Times New Roman" w:hAnsi="Times New Roman" w:cs="Times New Roman"/>
                <w:b/>
                <w:sz w:val="24"/>
                <w:szCs w:val="24"/>
              </w:rPr>
            </w:pPr>
            <w:r w:rsidRPr="00580138">
              <w:rPr>
                <w:rFonts w:ascii="Times New Roman" w:hAnsi="Times New Roman" w:cs="Times New Roman"/>
                <w:b/>
                <w:sz w:val="24"/>
                <w:szCs w:val="24"/>
              </w:rPr>
              <w:t xml:space="preserve">4. </w:t>
            </w:r>
          </w:p>
        </w:tc>
        <w:tc>
          <w:tcPr>
            <w:tcW w:w="1622" w:type="dxa"/>
          </w:tcPr>
          <w:p w:rsidR="00E76795" w:rsidRPr="00580138" w:rsidRDefault="00E76795" w:rsidP="00555804">
            <w:pPr>
              <w:tabs>
                <w:tab w:val="left" w:pos="6570"/>
                <w:tab w:val="right" w:pos="9355"/>
              </w:tabs>
              <w:rPr>
                <w:rFonts w:ascii="Times New Roman" w:hAnsi="Times New Roman" w:cs="Times New Roman"/>
                <w:b/>
                <w:sz w:val="24"/>
                <w:szCs w:val="24"/>
              </w:rPr>
            </w:pPr>
            <w:r w:rsidRPr="00580138">
              <w:rPr>
                <w:rFonts w:ascii="Times New Roman" w:hAnsi="Times New Roman" w:cs="Times New Roman"/>
                <w:b/>
                <w:sz w:val="24"/>
                <w:szCs w:val="24"/>
              </w:rPr>
              <w:t>Итоговый урок</w:t>
            </w:r>
          </w:p>
        </w:tc>
        <w:tc>
          <w:tcPr>
            <w:tcW w:w="771" w:type="dxa"/>
          </w:tcPr>
          <w:p w:rsidR="00E76795" w:rsidRPr="00580138" w:rsidRDefault="00E76795" w:rsidP="00555804">
            <w:pPr>
              <w:tabs>
                <w:tab w:val="left" w:pos="6570"/>
                <w:tab w:val="right" w:pos="9355"/>
              </w:tabs>
              <w:rPr>
                <w:rFonts w:ascii="Times New Roman" w:hAnsi="Times New Roman" w:cs="Times New Roman"/>
                <w:b/>
                <w:sz w:val="24"/>
                <w:szCs w:val="24"/>
              </w:rPr>
            </w:pPr>
            <w:r w:rsidRPr="00580138">
              <w:rPr>
                <w:rFonts w:ascii="Times New Roman" w:hAnsi="Times New Roman" w:cs="Times New Roman"/>
                <w:b/>
                <w:sz w:val="24"/>
                <w:szCs w:val="24"/>
              </w:rPr>
              <w:t>1</w:t>
            </w:r>
          </w:p>
        </w:tc>
        <w:tc>
          <w:tcPr>
            <w:tcW w:w="970" w:type="dxa"/>
          </w:tcPr>
          <w:p w:rsidR="00E76795" w:rsidRPr="00580138" w:rsidRDefault="00E76795" w:rsidP="00555804">
            <w:pPr>
              <w:tabs>
                <w:tab w:val="left" w:pos="6570"/>
                <w:tab w:val="right" w:pos="9355"/>
              </w:tabs>
              <w:rPr>
                <w:rFonts w:ascii="Times New Roman" w:hAnsi="Times New Roman" w:cs="Times New Roman"/>
                <w:b/>
                <w:sz w:val="24"/>
                <w:szCs w:val="24"/>
              </w:rPr>
            </w:pPr>
          </w:p>
        </w:tc>
        <w:tc>
          <w:tcPr>
            <w:tcW w:w="1134" w:type="dxa"/>
          </w:tcPr>
          <w:p w:rsidR="00E76795" w:rsidRDefault="00E76795" w:rsidP="00555804">
            <w:pPr>
              <w:tabs>
                <w:tab w:val="left" w:pos="6570"/>
                <w:tab w:val="right" w:pos="9355"/>
              </w:tabs>
              <w:rPr>
                <w:rFonts w:ascii="Times New Roman" w:hAnsi="Times New Roman" w:cs="Times New Roman"/>
                <w:sz w:val="24"/>
                <w:szCs w:val="24"/>
              </w:rPr>
            </w:pPr>
          </w:p>
        </w:tc>
        <w:tc>
          <w:tcPr>
            <w:tcW w:w="1843" w:type="dxa"/>
          </w:tcPr>
          <w:p w:rsidR="00E76795" w:rsidRDefault="00EE0AC1" w:rsidP="00555804">
            <w:pPr>
              <w:tabs>
                <w:tab w:val="left" w:pos="6570"/>
                <w:tab w:val="right" w:pos="9355"/>
              </w:tabs>
              <w:rPr>
                <w:rFonts w:ascii="Times New Roman" w:hAnsi="Times New Roman" w:cs="Times New Roman"/>
                <w:sz w:val="24"/>
                <w:szCs w:val="24"/>
              </w:rPr>
            </w:pPr>
            <w:r>
              <w:rPr>
                <w:rFonts w:ascii="Times New Roman" w:hAnsi="Times New Roman"/>
              </w:rPr>
              <w:t>Урок, посвящённый Дню славянской письменности и культуры.</w:t>
            </w:r>
          </w:p>
        </w:tc>
        <w:tc>
          <w:tcPr>
            <w:tcW w:w="1417" w:type="dxa"/>
          </w:tcPr>
          <w:p w:rsidR="00E76795" w:rsidRDefault="00EE0AC1" w:rsidP="00555804">
            <w:pPr>
              <w:tabs>
                <w:tab w:val="left" w:pos="6570"/>
                <w:tab w:val="right" w:pos="9355"/>
              </w:tabs>
              <w:rPr>
                <w:rFonts w:ascii="Times New Roman" w:hAnsi="Times New Roman" w:cs="Times New Roman"/>
                <w:sz w:val="24"/>
                <w:szCs w:val="24"/>
              </w:rPr>
            </w:pPr>
            <w:r>
              <w:rPr>
                <w:rFonts w:ascii="Times New Roman" w:hAnsi="Times New Roman"/>
                <w:sz w:val="24"/>
                <w:szCs w:val="24"/>
              </w:rPr>
              <w:t>4 неделя мая</w:t>
            </w:r>
          </w:p>
        </w:tc>
        <w:tc>
          <w:tcPr>
            <w:tcW w:w="1808" w:type="dxa"/>
          </w:tcPr>
          <w:p w:rsidR="00580138" w:rsidRPr="00D00EE6" w:rsidRDefault="000F05D9" w:rsidP="00580138">
            <w:pPr>
              <w:pStyle w:val="TableParagraph"/>
              <w:spacing w:before="0"/>
              <w:ind w:left="0"/>
            </w:pPr>
            <w:hyperlink r:id="rId14" w:history="1">
              <w:r w:rsidR="00580138" w:rsidRPr="00D00EE6">
                <w:rPr>
                  <w:rStyle w:val="af"/>
                </w:rPr>
                <w:t>https://resh.edu.ru/subject/lesson/577/</w:t>
              </w:r>
            </w:hyperlink>
          </w:p>
          <w:p w:rsidR="00E76795" w:rsidRDefault="00E76795" w:rsidP="00555804">
            <w:pPr>
              <w:tabs>
                <w:tab w:val="left" w:pos="6570"/>
                <w:tab w:val="right" w:pos="9355"/>
              </w:tabs>
              <w:rPr>
                <w:rFonts w:ascii="Times New Roman" w:hAnsi="Times New Roman" w:cs="Times New Roman"/>
                <w:sz w:val="24"/>
                <w:szCs w:val="24"/>
              </w:rPr>
            </w:pPr>
          </w:p>
        </w:tc>
      </w:tr>
      <w:tr w:rsidR="00E76795" w:rsidRPr="00580138" w:rsidTr="00580138">
        <w:tc>
          <w:tcPr>
            <w:tcW w:w="431" w:type="dxa"/>
          </w:tcPr>
          <w:p w:rsidR="00E76795" w:rsidRPr="00580138" w:rsidRDefault="00E76795" w:rsidP="00555804">
            <w:pPr>
              <w:tabs>
                <w:tab w:val="left" w:pos="6570"/>
                <w:tab w:val="right" w:pos="9355"/>
              </w:tabs>
              <w:rPr>
                <w:rFonts w:ascii="Times New Roman" w:hAnsi="Times New Roman" w:cs="Times New Roman"/>
                <w:b/>
                <w:sz w:val="24"/>
                <w:szCs w:val="24"/>
              </w:rPr>
            </w:pPr>
          </w:p>
        </w:tc>
        <w:tc>
          <w:tcPr>
            <w:tcW w:w="1622" w:type="dxa"/>
          </w:tcPr>
          <w:p w:rsidR="00E76795" w:rsidRPr="00580138" w:rsidRDefault="00E76795" w:rsidP="00555804">
            <w:pPr>
              <w:tabs>
                <w:tab w:val="left" w:pos="6570"/>
                <w:tab w:val="right" w:pos="9355"/>
              </w:tabs>
              <w:rPr>
                <w:rFonts w:ascii="Times New Roman" w:hAnsi="Times New Roman" w:cs="Times New Roman"/>
                <w:b/>
                <w:sz w:val="24"/>
                <w:szCs w:val="24"/>
              </w:rPr>
            </w:pPr>
            <w:r w:rsidRPr="00580138">
              <w:rPr>
                <w:rFonts w:ascii="Times New Roman" w:hAnsi="Times New Roman" w:cs="Times New Roman"/>
                <w:b/>
                <w:sz w:val="24"/>
                <w:szCs w:val="24"/>
              </w:rPr>
              <w:t>Итого</w:t>
            </w:r>
          </w:p>
        </w:tc>
        <w:tc>
          <w:tcPr>
            <w:tcW w:w="771" w:type="dxa"/>
          </w:tcPr>
          <w:p w:rsidR="00E76795" w:rsidRPr="00580138" w:rsidRDefault="00E76795" w:rsidP="00555804">
            <w:pPr>
              <w:tabs>
                <w:tab w:val="left" w:pos="6570"/>
                <w:tab w:val="right" w:pos="9355"/>
              </w:tabs>
              <w:rPr>
                <w:rFonts w:ascii="Times New Roman" w:hAnsi="Times New Roman" w:cs="Times New Roman"/>
                <w:b/>
                <w:sz w:val="24"/>
                <w:szCs w:val="24"/>
              </w:rPr>
            </w:pPr>
            <w:r w:rsidRPr="00580138">
              <w:rPr>
                <w:rFonts w:ascii="Times New Roman" w:hAnsi="Times New Roman" w:cs="Times New Roman"/>
                <w:b/>
                <w:sz w:val="24"/>
                <w:szCs w:val="24"/>
              </w:rPr>
              <w:t>34</w:t>
            </w:r>
          </w:p>
        </w:tc>
        <w:tc>
          <w:tcPr>
            <w:tcW w:w="970" w:type="dxa"/>
          </w:tcPr>
          <w:p w:rsidR="00E76795" w:rsidRPr="00580138" w:rsidRDefault="00E76795" w:rsidP="00555804">
            <w:pPr>
              <w:tabs>
                <w:tab w:val="left" w:pos="6570"/>
                <w:tab w:val="right" w:pos="9355"/>
              </w:tabs>
              <w:rPr>
                <w:rFonts w:ascii="Times New Roman" w:hAnsi="Times New Roman" w:cs="Times New Roman"/>
                <w:b/>
                <w:sz w:val="24"/>
                <w:szCs w:val="24"/>
              </w:rPr>
            </w:pPr>
            <w:r w:rsidRPr="00580138">
              <w:rPr>
                <w:rFonts w:ascii="Times New Roman" w:hAnsi="Times New Roman" w:cs="Times New Roman"/>
                <w:b/>
                <w:sz w:val="24"/>
                <w:szCs w:val="24"/>
              </w:rPr>
              <w:t>3</w:t>
            </w:r>
          </w:p>
        </w:tc>
        <w:tc>
          <w:tcPr>
            <w:tcW w:w="1134" w:type="dxa"/>
          </w:tcPr>
          <w:p w:rsidR="00E76795" w:rsidRPr="00580138" w:rsidRDefault="00E76795" w:rsidP="00555804">
            <w:pPr>
              <w:tabs>
                <w:tab w:val="left" w:pos="6570"/>
                <w:tab w:val="right" w:pos="9355"/>
              </w:tabs>
              <w:rPr>
                <w:rFonts w:ascii="Times New Roman" w:hAnsi="Times New Roman" w:cs="Times New Roman"/>
                <w:b/>
                <w:sz w:val="24"/>
                <w:szCs w:val="24"/>
              </w:rPr>
            </w:pPr>
            <w:r w:rsidRPr="00580138">
              <w:rPr>
                <w:rFonts w:ascii="Times New Roman" w:hAnsi="Times New Roman" w:cs="Times New Roman"/>
                <w:b/>
                <w:sz w:val="24"/>
                <w:szCs w:val="24"/>
              </w:rPr>
              <w:t>2</w:t>
            </w:r>
          </w:p>
        </w:tc>
        <w:tc>
          <w:tcPr>
            <w:tcW w:w="1843" w:type="dxa"/>
          </w:tcPr>
          <w:p w:rsidR="00E76795" w:rsidRPr="00580138" w:rsidRDefault="00E76795" w:rsidP="00555804">
            <w:pPr>
              <w:tabs>
                <w:tab w:val="left" w:pos="6570"/>
                <w:tab w:val="right" w:pos="9355"/>
              </w:tabs>
              <w:rPr>
                <w:rFonts w:ascii="Times New Roman" w:hAnsi="Times New Roman" w:cs="Times New Roman"/>
                <w:b/>
                <w:sz w:val="24"/>
                <w:szCs w:val="24"/>
              </w:rPr>
            </w:pPr>
          </w:p>
        </w:tc>
        <w:tc>
          <w:tcPr>
            <w:tcW w:w="1417" w:type="dxa"/>
          </w:tcPr>
          <w:p w:rsidR="00E76795" w:rsidRPr="00580138" w:rsidRDefault="00E76795" w:rsidP="00555804">
            <w:pPr>
              <w:tabs>
                <w:tab w:val="left" w:pos="6570"/>
                <w:tab w:val="right" w:pos="9355"/>
              </w:tabs>
              <w:rPr>
                <w:rFonts w:ascii="Times New Roman" w:hAnsi="Times New Roman" w:cs="Times New Roman"/>
                <w:b/>
                <w:sz w:val="24"/>
                <w:szCs w:val="24"/>
              </w:rPr>
            </w:pPr>
          </w:p>
        </w:tc>
        <w:tc>
          <w:tcPr>
            <w:tcW w:w="1808" w:type="dxa"/>
          </w:tcPr>
          <w:p w:rsidR="00E76795" w:rsidRPr="00580138" w:rsidRDefault="00E76795" w:rsidP="00555804">
            <w:pPr>
              <w:tabs>
                <w:tab w:val="left" w:pos="6570"/>
                <w:tab w:val="right" w:pos="9355"/>
              </w:tabs>
              <w:rPr>
                <w:rFonts w:ascii="Times New Roman" w:hAnsi="Times New Roman" w:cs="Times New Roman"/>
                <w:b/>
                <w:sz w:val="24"/>
                <w:szCs w:val="24"/>
              </w:rPr>
            </w:pPr>
          </w:p>
        </w:tc>
      </w:tr>
    </w:tbl>
    <w:p w:rsidR="00A10F3D" w:rsidRPr="00580138" w:rsidRDefault="00A10F3D" w:rsidP="00555804">
      <w:pPr>
        <w:tabs>
          <w:tab w:val="left" w:pos="6570"/>
          <w:tab w:val="right" w:pos="9355"/>
        </w:tabs>
        <w:spacing w:line="240" w:lineRule="auto"/>
        <w:rPr>
          <w:rFonts w:ascii="Times New Roman" w:hAnsi="Times New Roman" w:cs="Times New Roman"/>
          <w:b/>
          <w:sz w:val="24"/>
          <w:szCs w:val="24"/>
        </w:rPr>
      </w:pPr>
    </w:p>
    <w:p w:rsidR="00C167A6" w:rsidRPr="00C167A6" w:rsidRDefault="00555804" w:rsidP="00555804">
      <w:pPr>
        <w:tabs>
          <w:tab w:val="left" w:pos="6570"/>
          <w:tab w:val="right" w:pos="9355"/>
        </w:tabs>
        <w:spacing w:line="240" w:lineRule="auto"/>
        <w:rPr>
          <w:rFonts w:ascii="Times New Roman" w:hAnsi="Times New Roman" w:cs="Times New Roman"/>
          <w:b/>
          <w:sz w:val="24"/>
          <w:szCs w:val="24"/>
        </w:rPr>
      </w:pPr>
      <w:r>
        <w:rPr>
          <w:rFonts w:ascii="Times New Roman" w:hAnsi="Times New Roman" w:cs="Times New Roman"/>
          <w:sz w:val="24"/>
          <w:szCs w:val="24"/>
        </w:rPr>
        <w:t xml:space="preserve"> </w:t>
      </w:r>
    </w:p>
    <w:p w:rsidR="00242DA2" w:rsidRDefault="00242DA2" w:rsidP="00E41CCF">
      <w:pPr>
        <w:tabs>
          <w:tab w:val="left" w:pos="6570"/>
          <w:tab w:val="right" w:pos="9355"/>
        </w:tabs>
        <w:spacing w:after="0" w:line="240" w:lineRule="auto"/>
        <w:ind w:left="360"/>
        <w:jc w:val="center"/>
        <w:rPr>
          <w:rFonts w:ascii="Times New Roman" w:hAnsi="Times New Roman" w:cs="Times New Roman"/>
          <w:b/>
          <w:sz w:val="24"/>
          <w:szCs w:val="24"/>
        </w:rPr>
      </w:pPr>
    </w:p>
    <w:p w:rsidR="00E67E0A" w:rsidRDefault="00E67E0A" w:rsidP="00E67E0A">
      <w:pPr>
        <w:tabs>
          <w:tab w:val="left" w:pos="6570"/>
          <w:tab w:val="right" w:pos="9355"/>
        </w:tabs>
        <w:spacing w:after="0" w:line="240" w:lineRule="auto"/>
        <w:rPr>
          <w:rFonts w:ascii="Times New Roman" w:hAnsi="Times New Roman" w:cs="Times New Roman"/>
          <w:b/>
          <w:sz w:val="24"/>
          <w:szCs w:val="24"/>
        </w:rPr>
      </w:pPr>
    </w:p>
    <w:p w:rsidR="00E67E0A" w:rsidRDefault="00E67E0A" w:rsidP="00E67E0A">
      <w:pPr>
        <w:tabs>
          <w:tab w:val="left" w:pos="6570"/>
          <w:tab w:val="right" w:pos="9355"/>
        </w:tabs>
        <w:spacing w:after="0" w:line="240" w:lineRule="auto"/>
        <w:rPr>
          <w:rFonts w:ascii="Times New Roman" w:hAnsi="Times New Roman" w:cs="Times New Roman"/>
          <w:b/>
          <w:sz w:val="24"/>
          <w:szCs w:val="24"/>
        </w:rPr>
      </w:pPr>
    </w:p>
    <w:p w:rsidR="00E67E0A" w:rsidRDefault="00E67E0A" w:rsidP="00E67E0A">
      <w:pPr>
        <w:tabs>
          <w:tab w:val="left" w:pos="6570"/>
          <w:tab w:val="right" w:pos="9355"/>
        </w:tabs>
        <w:spacing w:after="0" w:line="240" w:lineRule="auto"/>
        <w:rPr>
          <w:rFonts w:ascii="Times New Roman" w:hAnsi="Times New Roman" w:cs="Times New Roman"/>
          <w:b/>
          <w:sz w:val="24"/>
          <w:szCs w:val="24"/>
        </w:rPr>
      </w:pPr>
    </w:p>
    <w:p w:rsidR="00E67E0A" w:rsidRDefault="00E67E0A" w:rsidP="00E67E0A">
      <w:pPr>
        <w:tabs>
          <w:tab w:val="left" w:pos="6570"/>
          <w:tab w:val="right" w:pos="9355"/>
        </w:tabs>
        <w:spacing w:after="0" w:line="240" w:lineRule="auto"/>
        <w:rPr>
          <w:rFonts w:ascii="Times New Roman" w:hAnsi="Times New Roman" w:cs="Times New Roman"/>
          <w:b/>
          <w:sz w:val="24"/>
          <w:szCs w:val="24"/>
        </w:rPr>
      </w:pPr>
    </w:p>
    <w:p w:rsidR="00E67E0A" w:rsidRDefault="00E67E0A" w:rsidP="00E67E0A">
      <w:pPr>
        <w:tabs>
          <w:tab w:val="left" w:pos="6570"/>
          <w:tab w:val="right" w:pos="9355"/>
        </w:tabs>
        <w:spacing w:after="0" w:line="240" w:lineRule="auto"/>
        <w:rPr>
          <w:rFonts w:ascii="Times New Roman" w:hAnsi="Times New Roman" w:cs="Times New Roman"/>
          <w:b/>
          <w:sz w:val="24"/>
          <w:szCs w:val="24"/>
        </w:rPr>
      </w:pPr>
    </w:p>
    <w:p w:rsidR="00E67E0A" w:rsidRDefault="00E67E0A" w:rsidP="00E67E0A">
      <w:pPr>
        <w:tabs>
          <w:tab w:val="left" w:pos="6570"/>
          <w:tab w:val="right" w:pos="9355"/>
        </w:tabs>
        <w:spacing w:after="0" w:line="240" w:lineRule="auto"/>
        <w:rPr>
          <w:rFonts w:ascii="Times New Roman" w:hAnsi="Times New Roman" w:cs="Times New Roman"/>
          <w:b/>
          <w:sz w:val="24"/>
          <w:szCs w:val="24"/>
        </w:rPr>
      </w:pPr>
    </w:p>
    <w:p w:rsidR="00E67E0A" w:rsidRDefault="00E67E0A" w:rsidP="00E67E0A">
      <w:pPr>
        <w:tabs>
          <w:tab w:val="left" w:pos="6570"/>
          <w:tab w:val="right" w:pos="9355"/>
        </w:tabs>
        <w:spacing w:after="0" w:line="240" w:lineRule="auto"/>
        <w:rPr>
          <w:rFonts w:ascii="Times New Roman" w:hAnsi="Times New Roman" w:cs="Times New Roman"/>
          <w:b/>
          <w:sz w:val="24"/>
          <w:szCs w:val="24"/>
        </w:rPr>
      </w:pPr>
    </w:p>
    <w:p w:rsidR="00E67E0A" w:rsidRDefault="00E67E0A" w:rsidP="00E67E0A">
      <w:pPr>
        <w:tabs>
          <w:tab w:val="left" w:pos="6570"/>
          <w:tab w:val="right" w:pos="9355"/>
        </w:tabs>
        <w:spacing w:after="0" w:line="240" w:lineRule="auto"/>
        <w:rPr>
          <w:rFonts w:ascii="Times New Roman" w:hAnsi="Times New Roman" w:cs="Times New Roman"/>
          <w:b/>
          <w:sz w:val="24"/>
          <w:szCs w:val="24"/>
        </w:rPr>
      </w:pPr>
    </w:p>
    <w:p w:rsidR="00E67E0A" w:rsidRDefault="00E67E0A" w:rsidP="00E67E0A">
      <w:pPr>
        <w:tabs>
          <w:tab w:val="left" w:pos="6570"/>
          <w:tab w:val="right" w:pos="9355"/>
        </w:tabs>
        <w:spacing w:after="0" w:line="240" w:lineRule="auto"/>
        <w:rPr>
          <w:rFonts w:ascii="Times New Roman" w:hAnsi="Times New Roman" w:cs="Times New Roman"/>
          <w:b/>
          <w:sz w:val="24"/>
          <w:szCs w:val="24"/>
        </w:rPr>
      </w:pPr>
    </w:p>
    <w:p w:rsidR="00E67E0A" w:rsidRDefault="00E67E0A" w:rsidP="00E67E0A">
      <w:pPr>
        <w:tabs>
          <w:tab w:val="left" w:pos="6570"/>
          <w:tab w:val="right" w:pos="9355"/>
        </w:tabs>
        <w:spacing w:after="0" w:line="240" w:lineRule="auto"/>
        <w:rPr>
          <w:rFonts w:ascii="Times New Roman" w:hAnsi="Times New Roman" w:cs="Times New Roman"/>
          <w:b/>
          <w:sz w:val="24"/>
          <w:szCs w:val="24"/>
        </w:rPr>
      </w:pPr>
    </w:p>
    <w:p w:rsidR="00E67E0A" w:rsidRDefault="00E67E0A" w:rsidP="00E67E0A">
      <w:pPr>
        <w:tabs>
          <w:tab w:val="left" w:pos="6570"/>
          <w:tab w:val="right" w:pos="9355"/>
        </w:tabs>
        <w:spacing w:after="0" w:line="240" w:lineRule="auto"/>
        <w:rPr>
          <w:rFonts w:ascii="Times New Roman" w:hAnsi="Times New Roman" w:cs="Times New Roman"/>
          <w:b/>
          <w:sz w:val="24"/>
          <w:szCs w:val="24"/>
        </w:rPr>
      </w:pPr>
    </w:p>
    <w:p w:rsidR="00E67E0A" w:rsidRDefault="00E67E0A" w:rsidP="00E67E0A">
      <w:pPr>
        <w:tabs>
          <w:tab w:val="left" w:pos="6570"/>
          <w:tab w:val="right" w:pos="9355"/>
        </w:tabs>
        <w:spacing w:after="0" w:line="240" w:lineRule="auto"/>
        <w:rPr>
          <w:rFonts w:ascii="Times New Roman" w:hAnsi="Times New Roman" w:cs="Times New Roman"/>
          <w:b/>
          <w:sz w:val="24"/>
          <w:szCs w:val="24"/>
        </w:rPr>
      </w:pPr>
    </w:p>
    <w:p w:rsidR="00732C3E" w:rsidRPr="00BF66CC" w:rsidRDefault="00E67E0A" w:rsidP="00E67E0A">
      <w:pPr>
        <w:tabs>
          <w:tab w:val="left" w:pos="6570"/>
          <w:tab w:val="right" w:pos="9355"/>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F33A22" w:rsidRPr="00BF66CC">
        <w:rPr>
          <w:rFonts w:ascii="Times New Roman" w:hAnsi="Times New Roman" w:cs="Times New Roman"/>
          <w:b/>
          <w:sz w:val="24"/>
          <w:szCs w:val="24"/>
        </w:rPr>
        <w:t>Календарно -</w:t>
      </w:r>
      <w:r w:rsidR="00A57F8A" w:rsidRPr="00BF66CC">
        <w:rPr>
          <w:rFonts w:ascii="Times New Roman" w:hAnsi="Times New Roman" w:cs="Times New Roman"/>
          <w:b/>
          <w:sz w:val="24"/>
          <w:szCs w:val="24"/>
        </w:rPr>
        <w:t xml:space="preserve"> </w:t>
      </w:r>
      <w:r w:rsidR="00F33A22" w:rsidRPr="00BF66CC">
        <w:rPr>
          <w:rFonts w:ascii="Times New Roman" w:hAnsi="Times New Roman" w:cs="Times New Roman"/>
          <w:b/>
          <w:sz w:val="24"/>
          <w:szCs w:val="24"/>
        </w:rPr>
        <w:t>тематическое планирование</w:t>
      </w:r>
    </w:p>
    <w:p w:rsidR="00E41CCF" w:rsidRDefault="00E41CCF" w:rsidP="00E41CCF">
      <w:pPr>
        <w:tabs>
          <w:tab w:val="left" w:pos="6570"/>
          <w:tab w:val="right" w:pos="9355"/>
        </w:tabs>
        <w:spacing w:after="0" w:line="240" w:lineRule="auto"/>
        <w:ind w:left="360"/>
        <w:jc w:val="center"/>
        <w:rPr>
          <w:rFonts w:ascii="Times New Roman" w:hAnsi="Times New Roman" w:cs="Times New Roman"/>
          <w:b/>
          <w:sz w:val="24"/>
          <w:szCs w:val="24"/>
        </w:rPr>
      </w:pPr>
    </w:p>
    <w:tbl>
      <w:tblPr>
        <w:tblW w:w="96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387"/>
        <w:gridCol w:w="850"/>
        <w:gridCol w:w="851"/>
        <w:gridCol w:w="992"/>
        <w:gridCol w:w="835"/>
      </w:tblGrid>
      <w:tr w:rsidR="00E41CCF" w:rsidRPr="008E2330" w:rsidTr="00E41CCF">
        <w:trPr>
          <w:trHeight w:val="611"/>
          <w:tblHeader/>
        </w:trPr>
        <w:tc>
          <w:tcPr>
            <w:tcW w:w="709" w:type="dxa"/>
            <w:vMerge w:val="restart"/>
            <w:shd w:val="clear" w:color="auto" w:fill="auto"/>
            <w:vAlign w:val="center"/>
          </w:tcPr>
          <w:p w:rsidR="00E41CCF" w:rsidRPr="008E2330" w:rsidRDefault="00E41CCF" w:rsidP="00E41CCF">
            <w:pPr>
              <w:tabs>
                <w:tab w:val="left" w:pos="34"/>
                <w:tab w:val="left" w:pos="142"/>
              </w:tabs>
              <w:spacing w:line="240" w:lineRule="auto"/>
              <w:ind w:left="142"/>
              <w:jc w:val="center"/>
              <w:rPr>
                <w:rFonts w:ascii="Times New Roman" w:eastAsia="Times New Roman" w:hAnsi="Times New Roman" w:cs="Times New Roman"/>
                <w:i/>
                <w:sz w:val="24"/>
                <w:szCs w:val="24"/>
              </w:rPr>
            </w:pPr>
            <w:r w:rsidRPr="008E2330">
              <w:rPr>
                <w:rFonts w:ascii="Times New Roman" w:eastAsia="Times New Roman" w:hAnsi="Times New Roman" w:cs="Times New Roman"/>
                <w:b/>
                <w:i/>
                <w:sz w:val="24"/>
                <w:szCs w:val="24"/>
              </w:rPr>
              <w:t>№</w:t>
            </w:r>
          </w:p>
        </w:tc>
        <w:tc>
          <w:tcPr>
            <w:tcW w:w="5387" w:type="dxa"/>
            <w:vMerge w:val="restart"/>
            <w:shd w:val="clear" w:color="auto" w:fill="auto"/>
            <w:vAlign w:val="center"/>
          </w:tcPr>
          <w:p w:rsidR="00E41CCF" w:rsidRPr="008E2330" w:rsidRDefault="00E41CCF" w:rsidP="00E41CCF">
            <w:pPr>
              <w:tabs>
                <w:tab w:val="left" w:pos="142"/>
              </w:tabs>
              <w:spacing w:line="240" w:lineRule="auto"/>
              <w:jc w:val="center"/>
              <w:rPr>
                <w:rFonts w:ascii="Times New Roman" w:eastAsia="Times New Roman" w:hAnsi="Times New Roman" w:cs="Times New Roman"/>
                <w:b/>
                <w:i/>
                <w:sz w:val="24"/>
                <w:szCs w:val="24"/>
              </w:rPr>
            </w:pPr>
            <w:r w:rsidRPr="008E2330">
              <w:rPr>
                <w:rFonts w:ascii="Times New Roman" w:eastAsia="Times New Roman" w:hAnsi="Times New Roman" w:cs="Times New Roman"/>
                <w:b/>
                <w:i/>
                <w:sz w:val="24"/>
                <w:szCs w:val="24"/>
              </w:rPr>
              <w:t>Тема урока</w:t>
            </w:r>
          </w:p>
        </w:tc>
        <w:tc>
          <w:tcPr>
            <w:tcW w:w="850" w:type="dxa"/>
            <w:vMerge w:val="restart"/>
            <w:shd w:val="clear" w:color="auto" w:fill="auto"/>
            <w:vAlign w:val="center"/>
          </w:tcPr>
          <w:p w:rsidR="00E41CCF" w:rsidRPr="008E2330" w:rsidRDefault="00E41CCF" w:rsidP="00E41CCF">
            <w:pPr>
              <w:tabs>
                <w:tab w:val="left" w:pos="142"/>
              </w:tabs>
              <w:spacing w:line="240" w:lineRule="auto"/>
              <w:jc w:val="center"/>
              <w:rPr>
                <w:rFonts w:ascii="Times New Roman" w:eastAsia="Times New Roman" w:hAnsi="Times New Roman" w:cs="Times New Roman"/>
                <w:b/>
                <w:i/>
                <w:sz w:val="24"/>
                <w:szCs w:val="24"/>
              </w:rPr>
            </w:pPr>
            <w:r w:rsidRPr="008E2330">
              <w:rPr>
                <w:rFonts w:ascii="Times New Roman" w:eastAsia="Times New Roman" w:hAnsi="Times New Roman" w:cs="Times New Roman"/>
                <w:b/>
                <w:i/>
                <w:sz w:val="24"/>
                <w:szCs w:val="24"/>
              </w:rPr>
              <w:t>Количество часов</w:t>
            </w:r>
          </w:p>
        </w:tc>
        <w:tc>
          <w:tcPr>
            <w:tcW w:w="1843" w:type="dxa"/>
            <w:gridSpan w:val="2"/>
            <w:shd w:val="clear" w:color="auto" w:fill="auto"/>
            <w:vAlign w:val="center"/>
          </w:tcPr>
          <w:p w:rsidR="00E41CCF" w:rsidRPr="008E2330" w:rsidRDefault="00E41CCF" w:rsidP="00E41CCF">
            <w:pPr>
              <w:tabs>
                <w:tab w:val="left" w:pos="142"/>
              </w:tabs>
              <w:spacing w:line="240" w:lineRule="auto"/>
              <w:jc w:val="center"/>
              <w:rPr>
                <w:rFonts w:ascii="Times New Roman" w:eastAsia="Times New Roman" w:hAnsi="Times New Roman" w:cs="Times New Roman"/>
                <w:i/>
                <w:sz w:val="24"/>
                <w:szCs w:val="24"/>
              </w:rPr>
            </w:pPr>
            <w:r w:rsidRPr="008E2330">
              <w:rPr>
                <w:rFonts w:ascii="Times New Roman" w:eastAsia="Times New Roman" w:hAnsi="Times New Roman" w:cs="Times New Roman"/>
                <w:b/>
                <w:i/>
                <w:sz w:val="24"/>
                <w:szCs w:val="24"/>
              </w:rPr>
              <w:t>Дата</w:t>
            </w:r>
          </w:p>
        </w:tc>
        <w:tc>
          <w:tcPr>
            <w:tcW w:w="835" w:type="dxa"/>
            <w:vMerge w:val="restart"/>
            <w:shd w:val="clear" w:color="auto" w:fill="auto"/>
            <w:vAlign w:val="center"/>
          </w:tcPr>
          <w:p w:rsidR="00E41CCF" w:rsidRPr="008E2330" w:rsidRDefault="00E41CCF" w:rsidP="00E41CCF">
            <w:pPr>
              <w:tabs>
                <w:tab w:val="left" w:pos="118"/>
              </w:tabs>
              <w:spacing w:line="240" w:lineRule="auto"/>
              <w:ind w:left="142" w:hanging="166"/>
              <w:jc w:val="center"/>
              <w:rPr>
                <w:rFonts w:ascii="Times New Roman" w:eastAsia="Times New Roman" w:hAnsi="Times New Roman" w:cs="Times New Roman"/>
                <w:b/>
                <w:i/>
                <w:sz w:val="24"/>
                <w:szCs w:val="24"/>
              </w:rPr>
            </w:pPr>
            <w:r w:rsidRPr="008E2330">
              <w:rPr>
                <w:rFonts w:ascii="Times New Roman" w:eastAsia="Times New Roman" w:hAnsi="Times New Roman" w:cs="Times New Roman"/>
                <w:b/>
                <w:i/>
                <w:sz w:val="24"/>
                <w:szCs w:val="24"/>
              </w:rPr>
              <w:t>Примечание</w:t>
            </w:r>
          </w:p>
        </w:tc>
      </w:tr>
      <w:tr w:rsidR="00E41CCF" w:rsidRPr="008E2330" w:rsidTr="00E41CCF">
        <w:trPr>
          <w:trHeight w:val="527"/>
          <w:tblHeader/>
        </w:trPr>
        <w:tc>
          <w:tcPr>
            <w:tcW w:w="709" w:type="dxa"/>
            <w:vMerge/>
            <w:shd w:val="clear" w:color="auto" w:fill="auto"/>
            <w:vAlign w:val="center"/>
          </w:tcPr>
          <w:p w:rsidR="00E41CCF" w:rsidRPr="008E2330" w:rsidRDefault="00E41CCF" w:rsidP="00E41CCF">
            <w:pPr>
              <w:tabs>
                <w:tab w:val="left" w:pos="34"/>
                <w:tab w:val="left" w:pos="142"/>
              </w:tabs>
              <w:spacing w:line="240" w:lineRule="auto"/>
              <w:ind w:left="142"/>
              <w:jc w:val="center"/>
              <w:rPr>
                <w:rFonts w:ascii="Times New Roman" w:hAnsi="Times New Roman" w:cs="Times New Roman"/>
                <w:b/>
                <w:i/>
                <w:sz w:val="24"/>
                <w:szCs w:val="24"/>
              </w:rPr>
            </w:pPr>
          </w:p>
        </w:tc>
        <w:tc>
          <w:tcPr>
            <w:tcW w:w="5387" w:type="dxa"/>
            <w:vMerge/>
            <w:shd w:val="clear" w:color="auto" w:fill="auto"/>
            <w:vAlign w:val="center"/>
          </w:tcPr>
          <w:p w:rsidR="00E41CCF" w:rsidRPr="008E2330" w:rsidRDefault="00E41CCF" w:rsidP="00E41CCF">
            <w:pPr>
              <w:tabs>
                <w:tab w:val="left" w:pos="142"/>
              </w:tabs>
              <w:spacing w:line="240" w:lineRule="auto"/>
              <w:jc w:val="center"/>
              <w:rPr>
                <w:rFonts w:ascii="Times New Roman" w:hAnsi="Times New Roman" w:cs="Times New Roman"/>
                <w:b/>
                <w:i/>
                <w:sz w:val="24"/>
                <w:szCs w:val="24"/>
              </w:rPr>
            </w:pPr>
          </w:p>
        </w:tc>
        <w:tc>
          <w:tcPr>
            <w:tcW w:w="850" w:type="dxa"/>
            <w:vMerge/>
            <w:shd w:val="clear" w:color="auto" w:fill="auto"/>
            <w:vAlign w:val="center"/>
          </w:tcPr>
          <w:p w:rsidR="00E41CCF" w:rsidRPr="008E2330" w:rsidRDefault="00E41CCF" w:rsidP="00E41CCF">
            <w:pPr>
              <w:tabs>
                <w:tab w:val="left" w:pos="142"/>
              </w:tabs>
              <w:spacing w:line="240" w:lineRule="auto"/>
              <w:jc w:val="center"/>
              <w:rPr>
                <w:rFonts w:ascii="Times New Roman" w:hAnsi="Times New Roman" w:cs="Times New Roman"/>
                <w:b/>
                <w:i/>
                <w:sz w:val="24"/>
                <w:szCs w:val="24"/>
              </w:rPr>
            </w:pPr>
          </w:p>
        </w:tc>
        <w:tc>
          <w:tcPr>
            <w:tcW w:w="851" w:type="dxa"/>
            <w:shd w:val="clear" w:color="auto" w:fill="auto"/>
            <w:vAlign w:val="center"/>
          </w:tcPr>
          <w:p w:rsidR="00E41CCF" w:rsidRPr="008E2330" w:rsidRDefault="00E41CCF" w:rsidP="00E41CCF">
            <w:pPr>
              <w:tabs>
                <w:tab w:val="left" w:pos="142"/>
              </w:tabs>
              <w:spacing w:line="240" w:lineRule="auto"/>
              <w:jc w:val="center"/>
              <w:rPr>
                <w:rFonts w:ascii="Times New Roman" w:hAnsi="Times New Roman" w:cs="Times New Roman"/>
                <w:b/>
                <w:i/>
                <w:sz w:val="24"/>
                <w:szCs w:val="24"/>
              </w:rPr>
            </w:pPr>
            <w:r>
              <w:rPr>
                <w:rFonts w:ascii="Times New Roman" w:hAnsi="Times New Roman" w:cs="Times New Roman"/>
                <w:b/>
                <w:i/>
                <w:sz w:val="24"/>
                <w:szCs w:val="24"/>
              </w:rPr>
              <w:t>План</w:t>
            </w:r>
          </w:p>
        </w:tc>
        <w:tc>
          <w:tcPr>
            <w:tcW w:w="992" w:type="dxa"/>
            <w:shd w:val="clear" w:color="auto" w:fill="auto"/>
            <w:vAlign w:val="center"/>
          </w:tcPr>
          <w:p w:rsidR="00E41CCF" w:rsidRPr="008E2330" w:rsidRDefault="00E41CCF" w:rsidP="00E41CCF">
            <w:pPr>
              <w:tabs>
                <w:tab w:val="left" w:pos="142"/>
              </w:tabs>
              <w:spacing w:line="240" w:lineRule="auto"/>
              <w:jc w:val="center"/>
              <w:rPr>
                <w:rFonts w:ascii="Times New Roman" w:hAnsi="Times New Roman" w:cs="Times New Roman"/>
                <w:b/>
                <w:i/>
                <w:sz w:val="24"/>
                <w:szCs w:val="24"/>
              </w:rPr>
            </w:pPr>
            <w:r>
              <w:rPr>
                <w:rFonts w:ascii="Times New Roman" w:hAnsi="Times New Roman" w:cs="Times New Roman"/>
                <w:b/>
                <w:i/>
                <w:sz w:val="24"/>
                <w:szCs w:val="24"/>
              </w:rPr>
              <w:t>Факт</w:t>
            </w:r>
          </w:p>
        </w:tc>
        <w:tc>
          <w:tcPr>
            <w:tcW w:w="835" w:type="dxa"/>
            <w:vMerge/>
            <w:shd w:val="clear" w:color="auto" w:fill="auto"/>
            <w:vAlign w:val="center"/>
          </w:tcPr>
          <w:p w:rsidR="00E41CCF" w:rsidRPr="008E2330" w:rsidRDefault="00E41CCF" w:rsidP="00E41CCF">
            <w:pPr>
              <w:tabs>
                <w:tab w:val="left" w:pos="118"/>
              </w:tabs>
              <w:spacing w:line="240" w:lineRule="auto"/>
              <w:ind w:left="142" w:hanging="166"/>
              <w:jc w:val="center"/>
              <w:rPr>
                <w:rFonts w:ascii="Times New Roman" w:hAnsi="Times New Roman" w:cs="Times New Roman"/>
                <w:b/>
                <w:i/>
                <w:sz w:val="24"/>
                <w:szCs w:val="24"/>
              </w:rPr>
            </w:pPr>
          </w:p>
        </w:tc>
      </w:tr>
      <w:tr w:rsidR="00215F33" w:rsidRPr="006014C3" w:rsidTr="00215F33">
        <w:trPr>
          <w:trHeight w:val="20"/>
          <w:tblHeader/>
        </w:trPr>
        <w:tc>
          <w:tcPr>
            <w:tcW w:w="9624" w:type="dxa"/>
            <w:gridSpan w:val="6"/>
            <w:shd w:val="clear" w:color="auto" w:fill="auto"/>
            <w:vAlign w:val="center"/>
          </w:tcPr>
          <w:p w:rsidR="00215F33" w:rsidRPr="006014C3" w:rsidRDefault="00215F33" w:rsidP="00E41CCF">
            <w:pPr>
              <w:tabs>
                <w:tab w:val="left" w:pos="34"/>
                <w:tab w:val="left" w:pos="142"/>
              </w:tabs>
              <w:spacing w:after="0" w:line="240" w:lineRule="auto"/>
              <w:ind w:left="142"/>
              <w:contextualSpacing/>
              <w:jc w:val="center"/>
              <w:rPr>
                <w:rFonts w:ascii="Times New Roman" w:hAnsi="Times New Roman" w:cs="Times New Roman"/>
                <w:b/>
                <w:i/>
                <w:sz w:val="24"/>
                <w:szCs w:val="24"/>
              </w:rPr>
            </w:pPr>
          </w:p>
          <w:p w:rsidR="00215F33" w:rsidRDefault="00215F33" w:rsidP="00215F33">
            <w:pPr>
              <w:spacing w:after="0" w:line="240" w:lineRule="auto"/>
              <w:rPr>
                <w:rFonts w:ascii="Times New Roman" w:eastAsia="Times New Roman" w:hAnsi="Times New Roman" w:cs="Times New Roman"/>
                <w:b/>
                <w:bCs/>
                <w:sz w:val="24"/>
                <w:szCs w:val="24"/>
              </w:rPr>
            </w:pPr>
            <w:r>
              <w:rPr>
                <w:rFonts w:ascii="Times New Roman" w:hAnsi="Times New Roman" w:cs="Times New Roman"/>
                <w:b/>
                <w:sz w:val="24"/>
                <w:szCs w:val="24"/>
              </w:rPr>
              <w:t xml:space="preserve">                                       Язык и культура (10часов)</w:t>
            </w:r>
          </w:p>
          <w:p w:rsidR="00215F33" w:rsidRPr="006014C3" w:rsidRDefault="00215F33" w:rsidP="00215F33">
            <w:pPr>
              <w:tabs>
                <w:tab w:val="left" w:pos="118"/>
              </w:tabs>
              <w:spacing w:after="0" w:line="240" w:lineRule="auto"/>
              <w:contextualSpacing/>
              <w:rPr>
                <w:rFonts w:ascii="Times New Roman" w:hAnsi="Times New Roman" w:cs="Times New Roman"/>
                <w:b/>
                <w:i/>
                <w:sz w:val="24"/>
                <w:szCs w:val="24"/>
              </w:rPr>
            </w:pPr>
          </w:p>
        </w:tc>
      </w:tr>
      <w:tr w:rsidR="00E41CCF" w:rsidRPr="006014C3" w:rsidTr="00E41CCF">
        <w:trPr>
          <w:trHeight w:val="20"/>
          <w:tblHeader/>
        </w:trPr>
        <w:tc>
          <w:tcPr>
            <w:tcW w:w="709" w:type="dxa"/>
            <w:shd w:val="clear" w:color="auto" w:fill="auto"/>
            <w:vAlign w:val="center"/>
          </w:tcPr>
          <w:p w:rsidR="00E41CCF" w:rsidRPr="006014C3" w:rsidRDefault="00E41CCF" w:rsidP="00E41CCF">
            <w:pPr>
              <w:tabs>
                <w:tab w:val="left" w:pos="34"/>
                <w:tab w:val="left" w:pos="142"/>
              </w:tabs>
              <w:spacing w:after="0" w:line="240" w:lineRule="auto"/>
              <w:ind w:left="142"/>
              <w:contextualSpacing/>
              <w:jc w:val="center"/>
              <w:rPr>
                <w:rFonts w:ascii="Times New Roman" w:hAnsi="Times New Roman" w:cs="Times New Roman"/>
                <w:b/>
                <w:i/>
                <w:sz w:val="24"/>
                <w:szCs w:val="24"/>
              </w:rPr>
            </w:pPr>
            <w:r>
              <w:rPr>
                <w:rFonts w:ascii="Times New Roman" w:hAnsi="Times New Roman" w:cs="Times New Roman"/>
                <w:b/>
                <w:i/>
                <w:sz w:val="24"/>
                <w:szCs w:val="24"/>
              </w:rPr>
              <w:t>1</w:t>
            </w:r>
          </w:p>
        </w:tc>
        <w:tc>
          <w:tcPr>
            <w:tcW w:w="5387" w:type="dxa"/>
            <w:shd w:val="clear" w:color="auto" w:fill="auto"/>
          </w:tcPr>
          <w:p w:rsidR="00E41CCF" w:rsidRPr="00C05922" w:rsidRDefault="00C05922" w:rsidP="00C05922">
            <w:pPr>
              <w:rPr>
                <w:rFonts w:ascii="Times New Roman" w:hAnsi="Times New Roman"/>
                <w:sz w:val="24"/>
                <w:szCs w:val="24"/>
              </w:rPr>
            </w:pPr>
            <w:r>
              <w:rPr>
                <w:rFonts w:ascii="Times New Roman" w:hAnsi="Times New Roman"/>
                <w:sz w:val="24"/>
                <w:szCs w:val="24"/>
              </w:rPr>
              <w:t>Наш родной русский язык</w:t>
            </w:r>
          </w:p>
        </w:tc>
        <w:tc>
          <w:tcPr>
            <w:tcW w:w="850" w:type="dxa"/>
            <w:shd w:val="clear" w:color="auto" w:fill="auto"/>
            <w:vAlign w:val="center"/>
          </w:tcPr>
          <w:p w:rsidR="00E41CCF" w:rsidRPr="00192312" w:rsidRDefault="00E41CCF" w:rsidP="00E41CCF">
            <w:pPr>
              <w:tabs>
                <w:tab w:val="left" w:pos="142"/>
              </w:tabs>
              <w:spacing w:after="0" w:line="240" w:lineRule="auto"/>
              <w:contextualSpacing/>
              <w:jc w:val="center"/>
              <w:rPr>
                <w:rFonts w:ascii="Times New Roman" w:hAnsi="Times New Roman" w:cs="Times New Roman"/>
                <w:i/>
                <w:sz w:val="24"/>
                <w:szCs w:val="24"/>
              </w:rPr>
            </w:pPr>
            <w:r w:rsidRPr="00192312">
              <w:rPr>
                <w:rFonts w:ascii="Times New Roman" w:hAnsi="Times New Roman" w:cs="Times New Roman"/>
                <w:i/>
                <w:sz w:val="24"/>
                <w:szCs w:val="24"/>
              </w:rPr>
              <w:t>1</w:t>
            </w:r>
          </w:p>
        </w:tc>
        <w:tc>
          <w:tcPr>
            <w:tcW w:w="851" w:type="dxa"/>
            <w:shd w:val="clear" w:color="auto" w:fill="auto"/>
            <w:vAlign w:val="center"/>
          </w:tcPr>
          <w:p w:rsidR="00E41CCF" w:rsidRPr="00BF66CC" w:rsidRDefault="00AB5F59" w:rsidP="00E41CCF">
            <w:pPr>
              <w:tabs>
                <w:tab w:val="left" w:pos="142"/>
              </w:tabs>
              <w:spacing w:after="0" w:line="240" w:lineRule="auto"/>
              <w:contextualSpacing/>
              <w:jc w:val="center"/>
              <w:rPr>
                <w:rFonts w:ascii="Times New Roman" w:hAnsi="Times New Roman" w:cs="Times New Roman"/>
                <w:sz w:val="24"/>
                <w:szCs w:val="24"/>
              </w:rPr>
            </w:pPr>
            <w:r w:rsidRPr="00BF66CC">
              <w:rPr>
                <w:rFonts w:ascii="Times New Roman" w:hAnsi="Times New Roman" w:cs="Times New Roman"/>
                <w:sz w:val="24"/>
                <w:szCs w:val="24"/>
              </w:rPr>
              <w:t>05.09</w:t>
            </w:r>
          </w:p>
        </w:tc>
        <w:tc>
          <w:tcPr>
            <w:tcW w:w="992" w:type="dxa"/>
            <w:shd w:val="clear" w:color="auto" w:fill="auto"/>
            <w:vAlign w:val="center"/>
          </w:tcPr>
          <w:p w:rsidR="00E41CCF" w:rsidRPr="0093401C" w:rsidRDefault="00E41CCF" w:rsidP="00E41CCF">
            <w:pPr>
              <w:tabs>
                <w:tab w:val="left" w:pos="142"/>
              </w:tabs>
              <w:spacing w:after="0" w:line="240" w:lineRule="auto"/>
              <w:contextualSpacing/>
              <w:jc w:val="center"/>
              <w:rPr>
                <w:rFonts w:ascii="Times New Roman" w:hAnsi="Times New Roman" w:cs="Times New Roman"/>
                <w:b/>
                <w:i/>
                <w:sz w:val="20"/>
                <w:szCs w:val="20"/>
              </w:rPr>
            </w:pPr>
          </w:p>
        </w:tc>
        <w:tc>
          <w:tcPr>
            <w:tcW w:w="835" w:type="dxa"/>
            <w:shd w:val="clear" w:color="auto" w:fill="auto"/>
            <w:vAlign w:val="center"/>
          </w:tcPr>
          <w:p w:rsidR="00E41CCF" w:rsidRPr="006014C3" w:rsidRDefault="00E41CCF" w:rsidP="00E41CCF">
            <w:pPr>
              <w:tabs>
                <w:tab w:val="left" w:pos="118"/>
              </w:tabs>
              <w:spacing w:after="0" w:line="240" w:lineRule="auto"/>
              <w:ind w:left="142" w:hanging="166"/>
              <w:contextualSpacing/>
              <w:jc w:val="center"/>
              <w:rPr>
                <w:rFonts w:ascii="Times New Roman" w:hAnsi="Times New Roman" w:cs="Times New Roman"/>
                <w:b/>
                <w:i/>
                <w:sz w:val="24"/>
                <w:szCs w:val="24"/>
              </w:rPr>
            </w:pPr>
          </w:p>
        </w:tc>
      </w:tr>
      <w:tr w:rsidR="00E41CCF" w:rsidRPr="006014C3" w:rsidTr="00E41CCF">
        <w:trPr>
          <w:trHeight w:val="20"/>
          <w:tblHeader/>
        </w:trPr>
        <w:tc>
          <w:tcPr>
            <w:tcW w:w="709" w:type="dxa"/>
            <w:shd w:val="clear" w:color="auto" w:fill="auto"/>
            <w:vAlign w:val="center"/>
          </w:tcPr>
          <w:p w:rsidR="00E41CCF" w:rsidRPr="006014C3" w:rsidRDefault="00E41CCF" w:rsidP="00E41CCF">
            <w:pPr>
              <w:tabs>
                <w:tab w:val="left" w:pos="34"/>
                <w:tab w:val="left" w:pos="142"/>
              </w:tabs>
              <w:spacing w:after="0" w:line="240" w:lineRule="auto"/>
              <w:ind w:left="142"/>
              <w:contextualSpacing/>
              <w:jc w:val="center"/>
              <w:rPr>
                <w:rFonts w:ascii="Times New Roman" w:hAnsi="Times New Roman" w:cs="Times New Roman"/>
                <w:b/>
                <w:i/>
                <w:sz w:val="24"/>
                <w:szCs w:val="24"/>
              </w:rPr>
            </w:pPr>
            <w:r>
              <w:rPr>
                <w:rFonts w:ascii="Times New Roman" w:hAnsi="Times New Roman" w:cs="Times New Roman"/>
                <w:b/>
                <w:i/>
                <w:sz w:val="24"/>
                <w:szCs w:val="24"/>
              </w:rPr>
              <w:t>2</w:t>
            </w:r>
          </w:p>
        </w:tc>
        <w:tc>
          <w:tcPr>
            <w:tcW w:w="5387" w:type="dxa"/>
            <w:shd w:val="clear" w:color="auto" w:fill="auto"/>
          </w:tcPr>
          <w:p w:rsidR="00E41CCF" w:rsidRPr="00C05922" w:rsidRDefault="00C05922" w:rsidP="00C05922">
            <w:pPr>
              <w:rPr>
                <w:rFonts w:ascii="Times New Roman" w:hAnsi="Times New Roman"/>
                <w:sz w:val="24"/>
                <w:szCs w:val="24"/>
              </w:rPr>
            </w:pPr>
            <w:r>
              <w:rPr>
                <w:rFonts w:ascii="Times New Roman" w:hAnsi="Times New Roman"/>
                <w:sz w:val="24"/>
                <w:szCs w:val="24"/>
              </w:rPr>
              <w:t>Из истории русской письменности</w:t>
            </w:r>
          </w:p>
        </w:tc>
        <w:tc>
          <w:tcPr>
            <w:tcW w:w="850" w:type="dxa"/>
            <w:shd w:val="clear" w:color="auto" w:fill="auto"/>
            <w:vAlign w:val="center"/>
          </w:tcPr>
          <w:p w:rsidR="00E41CCF" w:rsidRPr="00192312" w:rsidRDefault="00E41CCF" w:rsidP="00E41CCF">
            <w:pPr>
              <w:tabs>
                <w:tab w:val="left" w:pos="142"/>
              </w:tabs>
              <w:spacing w:after="0" w:line="240" w:lineRule="auto"/>
              <w:contextualSpacing/>
              <w:jc w:val="center"/>
              <w:rPr>
                <w:rFonts w:ascii="Times New Roman" w:hAnsi="Times New Roman" w:cs="Times New Roman"/>
                <w:i/>
                <w:sz w:val="24"/>
                <w:szCs w:val="24"/>
              </w:rPr>
            </w:pPr>
            <w:r w:rsidRPr="00192312">
              <w:rPr>
                <w:rFonts w:ascii="Times New Roman" w:hAnsi="Times New Roman" w:cs="Times New Roman"/>
                <w:i/>
                <w:sz w:val="24"/>
                <w:szCs w:val="24"/>
              </w:rPr>
              <w:t>1</w:t>
            </w:r>
          </w:p>
        </w:tc>
        <w:tc>
          <w:tcPr>
            <w:tcW w:w="851" w:type="dxa"/>
            <w:shd w:val="clear" w:color="auto" w:fill="auto"/>
            <w:vAlign w:val="center"/>
          </w:tcPr>
          <w:p w:rsidR="00E41CCF" w:rsidRPr="00BF66CC" w:rsidRDefault="00AB5F59" w:rsidP="00E41CCF">
            <w:pPr>
              <w:tabs>
                <w:tab w:val="left" w:pos="142"/>
              </w:tabs>
              <w:spacing w:after="0" w:line="240" w:lineRule="auto"/>
              <w:contextualSpacing/>
              <w:jc w:val="center"/>
              <w:rPr>
                <w:rFonts w:ascii="Times New Roman" w:hAnsi="Times New Roman" w:cs="Times New Roman"/>
                <w:sz w:val="24"/>
                <w:szCs w:val="24"/>
              </w:rPr>
            </w:pPr>
            <w:r w:rsidRPr="00BF66CC">
              <w:rPr>
                <w:rFonts w:ascii="Times New Roman" w:hAnsi="Times New Roman" w:cs="Times New Roman"/>
                <w:sz w:val="24"/>
                <w:szCs w:val="24"/>
              </w:rPr>
              <w:t>12.09</w:t>
            </w:r>
          </w:p>
        </w:tc>
        <w:tc>
          <w:tcPr>
            <w:tcW w:w="992" w:type="dxa"/>
            <w:shd w:val="clear" w:color="auto" w:fill="auto"/>
            <w:vAlign w:val="center"/>
          </w:tcPr>
          <w:p w:rsidR="00E41CCF" w:rsidRPr="0093401C" w:rsidRDefault="00E41CCF" w:rsidP="00E41CCF">
            <w:pPr>
              <w:tabs>
                <w:tab w:val="left" w:pos="142"/>
              </w:tabs>
              <w:spacing w:after="0" w:line="240" w:lineRule="auto"/>
              <w:contextualSpacing/>
              <w:jc w:val="center"/>
              <w:rPr>
                <w:rFonts w:ascii="Times New Roman" w:hAnsi="Times New Roman" w:cs="Times New Roman"/>
                <w:b/>
                <w:i/>
                <w:sz w:val="20"/>
                <w:szCs w:val="20"/>
              </w:rPr>
            </w:pPr>
          </w:p>
        </w:tc>
        <w:tc>
          <w:tcPr>
            <w:tcW w:w="835" w:type="dxa"/>
            <w:shd w:val="clear" w:color="auto" w:fill="auto"/>
            <w:vAlign w:val="center"/>
          </w:tcPr>
          <w:p w:rsidR="00E41CCF" w:rsidRPr="006014C3" w:rsidRDefault="00E41CCF" w:rsidP="00E41CCF">
            <w:pPr>
              <w:tabs>
                <w:tab w:val="left" w:pos="118"/>
              </w:tabs>
              <w:spacing w:after="0" w:line="240" w:lineRule="auto"/>
              <w:ind w:left="142" w:hanging="166"/>
              <w:contextualSpacing/>
              <w:jc w:val="center"/>
              <w:rPr>
                <w:rFonts w:ascii="Times New Roman" w:hAnsi="Times New Roman" w:cs="Times New Roman"/>
                <w:b/>
                <w:i/>
                <w:sz w:val="24"/>
                <w:szCs w:val="24"/>
              </w:rPr>
            </w:pPr>
          </w:p>
        </w:tc>
      </w:tr>
      <w:tr w:rsidR="00E41CCF" w:rsidRPr="006014C3" w:rsidTr="00E41CCF">
        <w:trPr>
          <w:trHeight w:val="20"/>
          <w:tblHeader/>
        </w:trPr>
        <w:tc>
          <w:tcPr>
            <w:tcW w:w="709" w:type="dxa"/>
            <w:shd w:val="clear" w:color="auto" w:fill="auto"/>
            <w:vAlign w:val="center"/>
          </w:tcPr>
          <w:p w:rsidR="00E41CCF" w:rsidRPr="006014C3" w:rsidRDefault="00E41CCF" w:rsidP="00E41CCF">
            <w:pPr>
              <w:tabs>
                <w:tab w:val="left" w:pos="34"/>
                <w:tab w:val="left" w:pos="142"/>
              </w:tabs>
              <w:spacing w:after="0" w:line="240" w:lineRule="auto"/>
              <w:ind w:left="142"/>
              <w:contextualSpacing/>
              <w:jc w:val="center"/>
              <w:rPr>
                <w:rFonts w:ascii="Times New Roman" w:hAnsi="Times New Roman" w:cs="Times New Roman"/>
                <w:b/>
                <w:i/>
                <w:sz w:val="24"/>
                <w:szCs w:val="24"/>
              </w:rPr>
            </w:pPr>
            <w:r>
              <w:rPr>
                <w:rFonts w:ascii="Times New Roman" w:hAnsi="Times New Roman" w:cs="Times New Roman"/>
                <w:b/>
                <w:i/>
                <w:sz w:val="24"/>
                <w:szCs w:val="24"/>
              </w:rPr>
              <w:t>3</w:t>
            </w:r>
          </w:p>
        </w:tc>
        <w:tc>
          <w:tcPr>
            <w:tcW w:w="5387" w:type="dxa"/>
            <w:shd w:val="clear" w:color="auto" w:fill="auto"/>
          </w:tcPr>
          <w:p w:rsidR="00E41CCF" w:rsidRPr="00C05922" w:rsidRDefault="00C05922" w:rsidP="00C05922">
            <w:pPr>
              <w:rPr>
                <w:rFonts w:ascii="Times New Roman" w:hAnsi="Times New Roman"/>
                <w:sz w:val="24"/>
                <w:szCs w:val="24"/>
              </w:rPr>
            </w:pPr>
            <w:r>
              <w:rPr>
                <w:rFonts w:ascii="Times New Roman" w:hAnsi="Times New Roman"/>
                <w:sz w:val="24"/>
                <w:szCs w:val="24"/>
              </w:rPr>
              <w:t xml:space="preserve">Язык —  волшебное зеркало </w:t>
            </w:r>
            <w:r w:rsidRPr="00367B19">
              <w:rPr>
                <w:rFonts w:ascii="Times New Roman" w:hAnsi="Times New Roman"/>
                <w:sz w:val="24"/>
                <w:szCs w:val="24"/>
              </w:rPr>
              <w:t xml:space="preserve">мира и национальной культуры </w:t>
            </w:r>
          </w:p>
        </w:tc>
        <w:tc>
          <w:tcPr>
            <w:tcW w:w="850" w:type="dxa"/>
            <w:shd w:val="clear" w:color="auto" w:fill="auto"/>
            <w:vAlign w:val="center"/>
          </w:tcPr>
          <w:p w:rsidR="00E41CCF" w:rsidRPr="00192312" w:rsidRDefault="00E41CCF" w:rsidP="00E41CCF">
            <w:pPr>
              <w:tabs>
                <w:tab w:val="left" w:pos="142"/>
              </w:tabs>
              <w:spacing w:after="0" w:line="240" w:lineRule="auto"/>
              <w:contextualSpacing/>
              <w:jc w:val="center"/>
              <w:rPr>
                <w:rFonts w:ascii="Times New Roman" w:hAnsi="Times New Roman" w:cs="Times New Roman"/>
                <w:i/>
                <w:sz w:val="24"/>
                <w:szCs w:val="24"/>
              </w:rPr>
            </w:pPr>
            <w:r w:rsidRPr="00192312">
              <w:rPr>
                <w:rFonts w:ascii="Times New Roman" w:hAnsi="Times New Roman" w:cs="Times New Roman"/>
                <w:i/>
                <w:sz w:val="24"/>
                <w:szCs w:val="24"/>
              </w:rPr>
              <w:t>1</w:t>
            </w:r>
          </w:p>
        </w:tc>
        <w:tc>
          <w:tcPr>
            <w:tcW w:w="851" w:type="dxa"/>
            <w:shd w:val="clear" w:color="auto" w:fill="auto"/>
            <w:vAlign w:val="center"/>
          </w:tcPr>
          <w:p w:rsidR="00E41CCF" w:rsidRPr="00BF66CC" w:rsidRDefault="00FA3A68" w:rsidP="00E41CCF">
            <w:pPr>
              <w:tabs>
                <w:tab w:val="left" w:pos="142"/>
              </w:tabs>
              <w:spacing w:after="0" w:line="240" w:lineRule="auto"/>
              <w:contextualSpacing/>
              <w:jc w:val="center"/>
              <w:rPr>
                <w:rFonts w:ascii="Times New Roman" w:hAnsi="Times New Roman" w:cs="Times New Roman"/>
                <w:sz w:val="24"/>
                <w:szCs w:val="24"/>
              </w:rPr>
            </w:pPr>
            <w:r w:rsidRPr="00BF66CC">
              <w:rPr>
                <w:rFonts w:ascii="Times New Roman" w:hAnsi="Times New Roman" w:cs="Times New Roman"/>
                <w:sz w:val="24"/>
                <w:szCs w:val="24"/>
              </w:rPr>
              <w:t>19.09</w:t>
            </w:r>
          </w:p>
        </w:tc>
        <w:tc>
          <w:tcPr>
            <w:tcW w:w="992" w:type="dxa"/>
            <w:shd w:val="clear" w:color="auto" w:fill="auto"/>
            <w:vAlign w:val="center"/>
          </w:tcPr>
          <w:p w:rsidR="00E41CCF" w:rsidRPr="0093401C" w:rsidRDefault="00E41CCF" w:rsidP="00E41CCF">
            <w:pPr>
              <w:tabs>
                <w:tab w:val="left" w:pos="142"/>
              </w:tabs>
              <w:spacing w:after="0" w:line="240" w:lineRule="auto"/>
              <w:contextualSpacing/>
              <w:jc w:val="center"/>
              <w:rPr>
                <w:rFonts w:ascii="Times New Roman" w:hAnsi="Times New Roman" w:cs="Times New Roman"/>
                <w:b/>
                <w:i/>
                <w:sz w:val="20"/>
                <w:szCs w:val="20"/>
              </w:rPr>
            </w:pPr>
          </w:p>
        </w:tc>
        <w:tc>
          <w:tcPr>
            <w:tcW w:w="835" w:type="dxa"/>
            <w:shd w:val="clear" w:color="auto" w:fill="auto"/>
            <w:vAlign w:val="center"/>
          </w:tcPr>
          <w:p w:rsidR="00E41CCF" w:rsidRPr="006014C3" w:rsidRDefault="00E41CCF" w:rsidP="00E41CCF">
            <w:pPr>
              <w:tabs>
                <w:tab w:val="left" w:pos="118"/>
              </w:tabs>
              <w:spacing w:after="0" w:line="240" w:lineRule="auto"/>
              <w:ind w:left="142" w:hanging="166"/>
              <w:contextualSpacing/>
              <w:jc w:val="center"/>
              <w:rPr>
                <w:rFonts w:ascii="Times New Roman" w:hAnsi="Times New Roman" w:cs="Times New Roman"/>
                <w:b/>
                <w:i/>
                <w:sz w:val="24"/>
                <w:szCs w:val="24"/>
              </w:rPr>
            </w:pPr>
          </w:p>
        </w:tc>
      </w:tr>
      <w:tr w:rsidR="00E41CCF" w:rsidRPr="006014C3" w:rsidTr="00E41CCF">
        <w:trPr>
          <w:trHeight w:val="20"/>
          <w:tblHeader/>
        </w:trPr>
        <w:tc>
          <w:tcPr>
            <w:tcW w:w="709" w:type="dxa"/>
            <w:shd w:val="clear" w:color="auto" w:fill="auto"/>
            <w:vAlign w:val="center"/>
          </w:tcPr>
          <w:p w:rsidR="00E41CCF" w:rsidRPr="006014C3" w:rsidRDefault="00E41CCF" w:rsidP="00E41CCF">
            <w:pPr>
              <w:tabs>
                <w:tab w:val="left" w:pos="34"/>
                <w:tab w:val="left" w:pos="142"/>
              </w:tabs>
              <w:spacing w:after="0" w:line="240" w:lineRule="auto"/>
              <w:ind w:left="142"/>
              <w:contextualSpacing/>
              <w:jc w:val="center"/>
              <w:rPr>
                <w:rFonts w:ascii="Times New Roman" w:hAnsi="Times New Roman" w:cs="Times New Roman"/>
                <w:b/>
                <w:i/>
                <w:sz w:val="24"/>
                <w:szCs w:val="24"/>
              </w:rPr>
            </w:pPr>
            <w:r>
              <w:rPr>
                <w:rFonts w:ascii="Times New Roman" w:hAnsi="Times New Roman" w:cs="Times New Roman"/>
                <w:b/>
                <w:i/>
                <w:sz w:val="24"/>
                <w:szCs w:val="24"/>
              </w:rPr>
              <w:t>4</w:t>
            </w:r>
          </w:p>
        </w:tc>
        <w:tc>
          <w:tcPr>
            <w:tcW w:w="5387" w:type="dxa"/>
            <w:shd w:val="clear" w:color="auto" w:fill="auto"/>
          </w:tcPr>
          <w:p w:rsidR="00E41CCF" w:rsidRPr="00192312" w:rsidRDefault="00C05922" w:rsidP="00E41CCF">
            <w:pPr>
              <w:spacing w:after="0" w:line="240" w:lineRule="auto"/>
              <w:contextualSpacing/>
              <w:jc w:val="both"/>
              <w:rPr>
                <w:rFonts w:ascii="Times New Roman" w:hAnsi="Times New Roman" w:cs="Times New Roman"/>
                <w:sz w:val="24"/>
                <w:szCs w:val="24"/>
              </w:rPr>
            </w:pPr>
            <w:r w:rsidRPr="00367B19">
              <w:rPr>
                <w:rFonts w:ascii="Times New Roman" w:hAnsi="Times New Roman"/>
                <w:sz w:val="24"/>
                <w:szCs w:val="24"/>
              </w:rPr>
              <w:t xml:space="preserve">История в слове: </w:t>
            </w:r>
            <w:r>
              <w:rPr>
                <w:rFonts w:ascii="Times New Roman" w:hAnsi="Times New Roman"/>
                <w:sz w:val="24"/>
                <w:szCs w:val="24"/>
              </w:rPr>
              <w:t xml:space="preserve">наименования </w:t>
            </w:r>
            <w:r w:rsidRPr="00367B19">
              <w:rPr>
                <w:rFonts w:ascii="Times New Roman" w:hAnsi="Times New Roman"/>
                <w:sz w:val="24"/>
                <w:szCs w:val="24"/>
              </w:rPr>
              <w:t xml:space="preserve">предметов </w:t>
            </w:r>
            <w:r>
              <w:rPr>
                <w:rFonts w:ascii="Times New Roman" w:hAnsi="Times New Roman"/>
                <w:sz w:val="24"/>
                <w:szCs w:val="24"/>
              </w:rPr>
              <w:t xml:space="preserve">традиционной русской </w:t>
            </w:r>
            <w:r w:rsidRPr="00367B19">
              <w:rPr>
                <w:rFonts w:ascii="Times New Roman" w:hAnsi="Times New Roman"/>
                <w:sz w:val="24"/>
                <w:szCs w:val="24"/>
              </w:rPr>
              <w:t>одежды</w:t>
            </w:r>
          </w:p>
        </w:tc>
        <w:tc>
          <w:tcPr>
            <w:tcW w:w="850" w:type="dxa"/>
            <w:shd w:val="clear" w:color="auto" w:fill="auto"/>
            <w:vAlign w:val="center"/>
          </w:tcPr>
          <w:p w:rsidR="00E41CCF" w:rsidRPr="00192312" w:rsidRDefault="00E41CCF" w:rsidP="00E41CCF">
            <w:pPr>
              <w:tabs>
                <w:tab w:val="left" w:pos="142"/>
              </w:tabs>
              <w:spacing w:after="0" w:line="240" w:lineRule="auto"/>
              <w:contextualSpacing/>
              <w:jc w:val="center"/>
              <w:rPr>
                <w:rFonts w:ascii="Times New Roman" w:hAnsi="Times New Roman" w:cs="Times New Roman"/>
                <w:i/>
                <w:sz w:val="24"/>
                <w:szCs w:val="24"/>
              </w:rPr>
            </w:pPr>
            <w:r w:rsidRPr="00192312">
              <w:rPr>
                <w:rFonts w:ascii="Times New Roman" w:hAnsi="Times New Roman" w:cs="Times New Roman"/>
                <w:i/>
                <w:sz w:val="24"/>
                <w:szCs w:val="24"/>
              </w:rPr>
              <w:t>1</w:t>
            </w:r>
          </w:p>
        </w:tc>
        <w:tc>
          <w:tcPr>
            <w:tcW w:w="851" w:type="dxa"/>
            <w:shd w:val="clear" w:color="auto" w:fill="auto"/>
            <w:vAlign w:val="center"/>
          </w:tcPr>
          <w:p w:rsidR="00E41CCF" w:rsidRPr="00BF66CC" w:rsidRDefault="00FA3A68" w:rsidP="00E41CCF">
            <w:pPr>
              <w:tabs>
                <w:tab w:val="left" w:pos="142"/>
              </w:tabs>
              <w:spacing w:after="0" w:line="240" w:lineRule="auto"/>
              <w:contextualSpacing/>
              <w:jc w:val="center"/>
              <w:rPr>
                <w:rFonts w:ascii="Times New Roman" w:hAnsi="Times New Roman" w:cs="Times New Roman"/>
                <w:sz w:val="24"/>
                <w:szCs w:val="24"/>
              </w:rPr>
            </w:pPr>
            <w:r w:rsidRPr="00BF66CC">
              <w:rPr>
                <w:rFonts w:ascii="Times New Roman" w:hAnsi="Times New Roman" w:cs="Times New Roman"/>
                <w:sz w:val="24"/>
                <w:szCs w:val="24"/>
              </w:rPr>
              <w:t>26.09</w:t>
            </w:r>
          </w:p>
        </w:tc>
        <w:tc>
          <w:tcPr>
            <w:tcW w:w="992" w:type="dxa"/>
            <w:shd w:val="clear" w:color="auto" w:fill="auto"/>
            <w:vAlign w:val="center"/>
          </w:tcPr>
          <w:p w:rsidR="00E41CCF" w:rsidRPr="0093401C" w:rsidRDefault="00E41CCF" w:rsidP="00E41CCF">
            <w:pPr>
              <w:tabs>
                <w:tab w:val="left" w:pos="142"/>
              </w:tabs>
              <w:spacing w:after="0" w:line="240" w:lineRule="auto"/>
              <w:contextualSpacing/>
              <w:jc w:val="center"/>
              <w:rPr>
                <w:rFonts w:ascii="Times New Roman" w:hAnsi="Times New Roman" w:cs="Times New Roman"/>
                <w:b/>
                <w:i/>
                <w:sz w:val="20"/>
                <w:szCs w:val="20"/>
              </w:rPr>
            </w:pPr>
          </w:p>
        </w:tc>
        <w:tc>
          <w:tcPr>
            <w:tcW w:w="835" w:type="dxa"/>
            <w:shd w:val="clear" w:color="auto" w:fill="auto"/>
            <w:vAlign w:val="center"/>
          </w:tcPr>
          <w:p w:rsidR="00E41CCF" w:rsidRPr="006014C3" w:rsidRDefault="00E41CCF" w:rsidP="00E41CCF">
            <w:pPr>
              <w:tabs>
                <w:tab w:val="left" w:pos="118"/>
              </w:tabs>
              <w:spacing w:after="0" w:line="240" w:lineRule="auto"/>
              <w:ind w:left="142" w:hanging="166"/>
              <w:contextualSpacing/>
              <w:jc w:val="center"/>
              <w:rPr>
                <w:rFonts w:ascii="Times New Roman" w:hAnsi="Times New Roman" w:cs="Times New Roman"/>
                <w:b/>
                <w:i/>
                <w:sz w:val="24"/>
                <w:szCs w:val="24"/>
              </w:rPr>
            </w:pPr>
          </w:p>
        </w:tc>
      </w:tr>
      <w:tr w:rsidR="00E41CCF" w:rsidRPr="006014C3" w:rsidTr="00E41CCF">
        <w:trPr>
          <w:trHeight w:val="20"/>
          <w:tblHeader/>
        </w:trPr>
        <w:tc>
          <w:tcPr>
            <w:tcW w:w="709" w:type="dxa"/>
            <w:shd w:val="clear" w:color="auto" w:fill="auto"/>
            <w:vAlign w:val="center"/>
          </w:tcPr>
          <w:p w:rsidR="00E41CCF" w:rsidRPr="006014C3" w:rsidRDefault="00E41CCF" w:rsidP="00E41CCF">
            <w:pPr>
              <w:tabs>
                <w:tab w:val="left" w:pos="34"/>
                <w:tab w:val="left" w:pos="142"/>
              </w:tabs>
              <w:spacing w:after="0" w:line="240" w:lineRule="auto"/>
              <w:ind w:left="142"/>
              <w:contextualSpacing/>
              <w:jc w:val="center"/>
              <w:rPr>
                <w:rFonts w:ascii="Times New Roman" w:hAnsi="Times New Roman" w:cs="Times New Roman"/>
                <w:b/>
                <w:i/>
                <w:sz w:val="24"/>
                <w:szCs w:val="24"/>
              </w:rPr>
            </w:pPr>
            <w:r>
              <w:rPr>
                <w:rFonts w:ascii="Times New Roman" w:hAnsi="Times New Roman" w:cs="Times New Roman"/>
                <w:b/>
                <w:i/>
                <w:sz w:val="24"/>
                <w:szCs w:val="24"/>
              </w:rPr>
              <w:t>5</w:t>
            </w:r>
          </w:p>
        </w:tc>
        <w:tc>
          <w:tcPr>
            <w:tcW w:w="5387" w:type="dxa"/>
            <w:shd w:val="clear" w:color="auto" w:fill="auto"/>
          </w:tcPr>
          <w:p w:rsidR="00E41CCF" w:rsidRPr="00192312" w:rsidRDefault="00C05922" w:rsidP="00E41CCF">
            <w:pPr>
              <w:pStyle w:val="a6"/>
              <w:contextualSpacing/>
              <w:rPr>
                <w:rFonts w:ascii="Times New Roman" w:hAnsi="Times New Roman" w:cs="Times New Roman"/>
                <w:sz w:val="24"/>
                <w:szCs w:val="24"/>
              </w:rPr>
            </w:pPr>
            <w:r w:rsidRPr="00367B19">
              <w:rPr>
                <w:rFonts w:ascii="Times New Roman" w:hAnsi="Times New Roman"/>
                <w:sz w:val="24"/>
                <w:szCs w:val="24"/>
              </w:rPr>
              <w:t>Истори</w:t>
            </w:r>
            <w:r>
              <w:rPr>
                <w:rFonts w:ascii="Times New Roman" w:hAnsi="Times New Roman"/>
                <w:sz w:val="24"/>
                <w:szCs w:val="24"/>
              </w:rPr>
              <w:t xml:space="preserve">я в слове: наименования </w:t>
            </w:r>
            <w:r w:rsidRPr="00367B19">
              <w:rPr>
                <w:rFonts w:ascii="Times New Roman" w:hAnsi="Times New Roman"/>
                <w:sz w:val="24"/>
                <w:szCs w:val="24"/>
              </w:rPr>
              <w:t>предметов традиционного русского быта</w:t>
            </w:r>
            <w:r>
              <w:rPr>
                <w:rFonts w:ascii="Times New Roman" w:hAnsi="Times New Roman"/>
                <w:sz w:val="24"/>
                <w:szCs w:val="24"/>
              </w:rPr>
              <w:t xml:space="preserve">  </w:t>
            </w:r>
          </w:p>
        </w:tc>
        <w:tc>
          <w:tcPr>
            <w:tcW w:w="850" w:type="dxa"/>
            <w:shd w:val="clear" w:color="auto" w:fill="auto"/>
            <w:vAlign w:val="center"/>
          </w:tcPr>
          <w:p w:rsidR="00E41CCF" w:rsidRPr="00192312" w:rsidRDefault="00E41CCF" w:rsidP="00E41CCF">
            <w:pPr>
              <w:tabs>
                <w:tab w:val="left" w:pos="142"/>
              </w:tabs>
              <w:spacing w:after="0" w:line="240" w:lineRule="auto"/>
              <w:contextualSpacing/>
              <w:jc w:val="center"/>
              <w:rPr>
                <w:rFonts w:ascii="Times New Roman" w:hAnsi="Times New Roman" w:cs="Times New Roman"/>
                <w:i/>
                <w:sz w:val="24"/>
                <w:szCs w:val="24"/>
              </w:rPr>
            </w:pPr>
            <w:r w:rsidRPr="00192312">
              <w:rPr>
                <w:rFonts w:ascii="Times New Roman" w:hAnsi="Times New Roman" w:cs="Times New Roman"/>
                <w:i/>
                <w:sz w:val="24"/>
                <w:szCs w:val="24"/>
              </w:rPr>
              <w:t>1</w:t>
            </w:r>
          </w:p>
        </w:tc>
        <w:tc>
          <w:tcPr>
            <w:tcW w:w="851" w:type="dxa"/>
            <w:shd w:val="clear" w:color="auto" w:fill="auto"/>
            <w:vAlign w:val="center"/>
          </w:tcPr>
          <w:p w:rsidR="00E41CCF" w:rsidRPr="00BF66CC" w:rsidRDefault="005F726E" w:rsidP="00E41CCF">
            <w:pPr>
              <w:tabs>
                <w:tab w:val="left" w:pos="142"/>
              </w:tabs>
              <w:spacing w:after="0" w:line="240" w:lineRule="auto"/>
              <w:contextualSpacing/>
              <w:jc w:val="center"/>
              <w:rPr>
                <w:rFonts w:ascii="Times New Roman" w:hAnsi="Times New Roman" w:cs="Times New Roman"/>
                <w:sz w:val="24"/>
                <w:szCs w:val="24"/>
              </w:rPr>
            </w:pPr>
            <w:r w:rsidRPr="00BF66CC">
              <w:rPr>
                <w:rFonts w:ascii="Times New Roman" w:hAnsi="Times New Roman" w:cs="Times New Roman"/>
                <w:sz w:val="24"/>
                <w:szCs w:val="24"/>
              </w:rPr>
              <w:t>03.10</w:t>
            </w:r>
          </w:p>
        </w:tc>
        <w:tc>
          <w:tcPr>
            <w:tcW w:w="992" w:type="dxa"/>
            <w:shd w:val="clear" w:color="auto" w:fill="auto"/>
            <w:vAlign w:val="center"/>
          </w:tcPr>
          <w:p w:rsidR="00E41CCF" w:rsidRPr="0093401C" w:rsidRDefault="00E41CCF" w:rsidP="00E41CCF">
            <w:pPr>
              <w:tabs>
                <w:tab w:val="left" w:pos="142"/>
              </w:tabs>
              <w:spacing w:after="0" w:line="240" w:lineRule="auto"/>
              <w:contextualSpacing/>
              <w:jc w:val="center"/>
              <w:rPr>
                <w:rFonts w:ascii="Times New Roman" w:hAnsi="Times New Roman" w:cs="Times New Roman"/>
                <w:b/>
                <w:i/>
                <w:sz w:val="20"/>
                <w:szCs w:val="20"/>
              </w:rPr>
            </w:pPr>
          </w:p>
        </w:tc>
        <w:tc>
          <w:tcPr>
            <w:tcW w:w="835" w:type="dxa"/>
            <w:shd w:val="clear" w:color="auto" w:fill="auto"/>
            <w:vAlign w:val="center"/>
          </w:tcPr>
          <w:p w:rsidR="00E41CCF" w:rsidRPr="006014C3" w:rsidRDefault="00E41CCF" w:rsidP="00E41CCF">
            <w:pPr>
              <w:tabs>
                <w:tab w:val="left" w:pos="118"/>
              </w:tabs>
              <w:spacing w:after="0" w:line="240" w:lineRule="auto"/>
              <w:ind w:left="142" w:hanging="166"/>
              <w:contextualSpacing/>
              <w:jc w:val="center"/>
              <w:rPr>
                <w:rFonts w:ascii="Times New Roman" w:hAnsi="Times New Roman" w:cs="Times New Roman"/>
                <w:b/>
                <w:i/>
                <w:sz w:val="24"/>
                <w:szCs w:val="24"/>
              </w:rPr>
            </w:pPr>
          </w:p>
        </w:tc>
      </w:tr>
      <w:tr w:rsidR="00E41CCF" w:rsidRPr="006014C3" w:rsidTr="00E41CCF">
        <w:trPr>
          <w:trHeight w:val="20"/>
          <w:tblHeader/>
        </w:trPr>
        <w:tc>
          <w:tcPr>
            <w:tcW w:w="709" w:type="dxa"/>
            <w:shd w:val="clear" w:color="auto" w:fill="auto"/>
            <w:vAlign w:val="center"/>
          </w:tcPr>
          <w:p w:rsidR="00E41CCF" w:rsidRPr="006014C3" w:rsidRDefault="00E41CCF" w:rsidP="00E41CCF">
            <w:pPr>
              <w:tabs>
                <w:tab w:val="left" w:pos="34"/>
                <w:tab w:val="left" w:pos="142"/>
              </w:tabs>
              <w:spacing w:after="0" w:line="240" w:lineRule="auto"/>
              <w:ind w:left="142"/>
              <w:contextualSpacing/>
              <w:jc w:val="center"/>
              <w:rPr>
                <w:rFonts w:ascii="Times New Roman" w:hAnsi="Times New Roman" w:cs="Times New Roman"/>
                <w:b/>
                <w:i/>
                <w:sz w:val="24"/>
                <w:szCs w:val="24"/>
              </w:rPr>
            </w:pPr>
            <w:r>
              <w:rPr>
                <w:rFonts w:ascii="Times New Roman" w:hAnsi="Times New Roman" w:cs="Times New Roman"/>
                <w:b/>
                <w:i/>
                <w:sz w:val="24"/>
                <w:szCs w:val="24"/>
              </w:rPr>
              <w:t>6</w:t>
            </w:r>
          </w:p>
        </w:tc>
        <w:tc>
          <w:tcPr>
            <w:tcW w:w="5387" w:type="dxa"/>
            <w:shd w:val="clear" w:color="auto" w:fill="auto"/>
          </w:tcPr>
          <w:p w:rsidR="00E41CCF" w:rsidRPr="00C05922" w:rsidRDefault="00C05922" w:rsidP="00C05922">
            <w:pPr>
              <w:rPr>
                <w:rFonts w:ascii="Times New Roman" w:hAnsi="Times New Roman"/>
                <w:sz w:val="24"/>
                <w:szCs w:val="24"/>
              </w:rPr>
            </w:pPr>
            <w:r>
              <w:rPr>
                <w:rFonts w:ascii="Times New Roman" w:hAnsi="Times New Roman"/>
                <w:sz w:val="24"/>
                <w:szCs w:val="24"/>
              </w:rPr>
              <w:t xml:space="preserve">Образность русской речи: </w:t>
            </w:r>
            <w:r w:rsidRPr="00471B5A">
              <w:rPr>
                <w:rFonts w:ascii="Times New Roman" w:hAnsi="Times New Roman"/>
                <w:sz w:val="24"/>
                <w:szCs w:val="24"/>
              </w:rPr>
              <w:t>сравнение, метафора,</w:t>
            </w:r>
            <w:r>
              <w:rPr>
                <w:rFonts w:ascii="Times New Roman" w:hAnsi="Times New Roman"/>
                <w:sz w:val="24"/>
                <w:szCs w:val="24"/>
              </w:rPr>
              <w:t xml:space="preserve"> олицетворение</w:t>
            </w:r>
          </w:p>
        </w:tc>
        <w:tc>
          <w:tcPr>
            <w:tcW w:w="850" w:type="dxa"/>
            <w:shd w:val="clear" w:color="auto" w:fill="auto"/>
            <w:vAlign w:val="center"/>
          </w:tcPr>
          <w:p w:rsidR="00E41CCF" w:rsidRPr="00192312" w:rsidRDefault="00E41CCF" w:rsidP="00E41CCF">
            <w:pPr>
              <w:tabs>
                <w:tab w:val="left" w:pos="142"/>
              </w:tabs>
              <w:spacing w:after="0" w:line="240" w:lineRule="auto"/>
              <w:contextualSpacing/>
              <w:jc w:val="center"/>
              <w:rPr>
                <w:rFonts w:ascii="Times New Roman" w:hAnsi="Times New Roman" w:cs="Times New Roman"/>
                <w:i/>
                <w:sz w:val="24"/>
                <w:szCs w:val="24"/>
              </w:rPr>
            </w:pPr>
            <w:r w:rsidRPr="00192312">
              <w:rPr>
                <w:rFonts w:ascii="Times New Roman" w:hAnsi="Times New Roman" w:cs="Times New Roman"/>
                <w:i/>
                <w:sz w:val="24"/>
                <w:szCs w:val="24"/>
              </w:rPr>
              <w:t>1</w:t>
            </w:r>
          </w:p>
        </w:tc>
        <w:tc>
          <w:tcPr>
            <w:tcW w:w="851" w:type="dxa"/>
            <w:shd w:val="clear" w:color="auto" w:fill="auto"/>
            <w:vAlign w:val="center"/>
          </w:tcPr>
          <w:p w:rsidR="00E41CCF" w:rsidRPr="00BF66CC" w:rsidRDefault="005F726E" w:rsidP="00E41CCF">
            <w:pPr>
              <w:tabs>
                <w:tab w:val="left" w:pos="142"/>
              </w:tabs>
              <w:spacing w:after="0" w:line="240" w:lineRule="auto"/>
              <w:contextualSpacing/>
              <w:jc w:val="center"/>
              <w:rPr>
                <w:rFonts w:ascii="Times New Roman" w:hAnsi="Times New Roman" w:cs="Times New Roman"/>
                <w:sz w:val="24"/>
                <w:szCs w:val="24"/>
              </w:rPr>
            </w:pPr>
            <w:r w:rsidRPr="00BF66CC">
              <w:rPr>
                <w:rFonts w:ascii="Times New Roman" w:hAnsi="Times New Roman" w:cs="Times New Roman"/>
                <w:sz w:val="24"/>
                <w:szCs w:val="24"/>
              </w:rPr>
              <w:t>10.10</w:t>
            </w:r>
          </w:p>
        </w:tc>
        <w:tc>
          <w:tcPr>
            <w:tcW w:w="992" w:type="dxa"/>
            <w:shd w:val="clear" w:color="auto" w:fill="auto"/>
            <w:vAlign w:val="center"/>
          </w:tcPr>
          <w:p w:rsidR="00E41CCF" w:rsidRPr="0093401C" w:rsidRDefault="00E41CCF" w:rsidP="00E41CCF">
            <w:pPr>
              <w:tabs>
                <w:tab w:val="left" w:pos="142"/>
              </w:tabs>
              <w:spacing w:after="0" w:line="240" w:lineRule="auto"/>
              <w:contextualSpacing/>
              <w:jc w:val="center"/>
              <w:rPr>
                <w:rFonts w:ascii="Times New Roman" w:hAnsi="Times New Roman" w:cs="Times New Roman"/>
                <w:b/>
                <w:i/>
                <w:sz w:val="20"/>
                <w:szCs w:val="20"/>
              </w:rPr>
            </w:pPr>
          </w:p>
        </w:tc>
        <w:tc>
          <w:tcPr>
            <w:tcW w:w="835" w:type="dxa"/>
            <w:shd w:val="clear" w:color="auto" w:fill="auto"/>
            <w:vAlign w:val="center"/>
          </w:tcPr>
          <w:p w:rsidR="00E41CCF" w:rsidRPr="006014C3" w:rsidRDefault="00E41CCF" w:rsidP="00E41CCF">
            <w:pPr>
              <w:tabs>
                <w:tab w:val="left" w:pos="118"/>
              </w:tabs>
              <w:spacing w:after="0" w:line="240" w:lineRule="auto"/>
              <w:ind w:left="142" w:hanging="166"/>
              <w:contextualSpacing/>
              <w:jc w:val="center"/>
              <w:rPr>
                <w:rFonts w:ascii="Times New Roman" w:hAnsi="Times New Roman" w:cs="Times New Roman"/>
                <w:b/>
                <w:i/>
                <w:sz w:val="24"/>
                <w:szCs w:val="24"/>
              </w:rPr>
            </w:pPr>
          </w:p>
        </w:tc>
      </w:tr>
      <w:tr w:rsidR="00E41CCF" w:rsidRPr="006014C3" w:rsidTr="00E41CCF">
        <w:trPr>
          <w:trHeight w:val="20"/>
          <w:tblHeader/>
        </w:trPr>
        <w:tc>
          <w:tcPr>
            <w:tcW w:w="709" w:type="dxa"/>
            <w:shd w:val="clear" w:color="auto" w:fill="auto"/>
            <w:vAlign w:val="center"/>
          </w:tcPr>
          <w:p w:rsidR="00E41CCF" w:rsidRPr="006014C3" w:rsidRDefault="00E41CCF" w:rsidP="00E41CCF">
            <w:pPr>
              <w:tabs>
                <w:tab w:val="left" w:pos="34"/>
                <w:tab w:val="left" w:pos="142"/>
              </w:tabs>
              <w:spacing w:after="0" w:line="240" w:lineRule="auto"/>
              <w:ind w:left="142"/>
              <w:contextualSpacing/>
              <w:jc w:val="center"/>
              <w:rPr>
                <w:rFonts w:ascii="Times New Roman" w:hAnsi="Times New Roman" w:cs="Times New Roman"/>
                <w:b/>
                <w:i/>
                <w:sz w:val="24"/>
                <w:szCs w:val="24"/>
              </w:rPr>
            </w:pPr>
            <w:r>
              <w:rPr>
                <w:rFonts w:ascii="Times New Roman" w:hAnsi="Times New Roman" w:cs="Times New Roman"/>
                <w:b/>
                <w:i/>
                <w:sz w:val="24"/>
                <w:szCs w:val="24"/>
              </w:rPr>
              <w:t>7</w:t>
            </w:r>
          </w:p>
        </w:tc>
        <w:tc>
          <w:tcPr>
            <w:tcW w:w="5387" w:type="dxa"/>
            <w:shd w:val="clear" w:color="auto" w:fill="auto"/>
          </w:tcPr>
          <w:p w:rsidR="00E41CCF" w:rsidRPr="00C05922" w:rsidRDefault="00C05922" w:rsidP="00C05922">
            <w:pPr>
              <w:rPr>
                <w:rFonts w:ascii="Times New Roman" w:hAnsi="Times New Roman"/>
                <w:sz w:val="24"/>
                <w:szCs w:val="24"/>
              </w:rPr>
            </w:pPr>
            <w:r>
              <w:rPr>
                <w:rFonts w:ascii="Times New Roman" w:hAnsi="Times New Roman"/>
                <w:sz w:val="24"/>
                <w:szCs w:val="24"/>
              </w:rPr>
              <w:t xml:space="preserve">Живое слово русского </w:t>
            </w:r>
            <w:r w:rsidRPr="00471B5A">
              <w:rPr>
                <w:rFonts w:ascii="Times New Roman" w:hAnsi="Times New Roman"/>
                <w:sz w:val="24"/>
                <w:szCs w:val="24"/>
              </w:rPr>
              <w:t>фольклора</w:t>
            </w:r>
          </w:p>
        </w:tc>
        <w:tc>
          <w:tcPr>
            <w:tcW w:w="850" w:type="dxa"/>
            <w:shd w:val="clear" w:color="auto" w:fill="auto"/>
            <w:vAlign w:val="center"/>
          </w:tcPr>
          <w:p w:rsidR="00E41CCF" w:rsidRPr="00192312" w:rsidRDefault="00E41CCF" w:rsidP="00E41CCF">
            <w:pPr>
              <w:tabs>
                <w:tab w:val="left" w:pos="142"/>
              </w:tabs>
              <w:spacing w:after="0" w:line="240" w:lineRule="auto"/>
              <w:contextualSpacing/>
              <w:jc w:val="center"/>
              <w:rPr>
                <w:rFonts w:ascii="Times New Roman" w:hAnsi="Times New Roman" w:cs="Times New Roman"/>
                <w:i/>
                <w:sz w:val="24"/>
                <w:szCs w:val="24"/>
              </w:rPr>
            </w:pPr>
            <w:r w:rsidRPr="00192312">
              <w:rPr>
                <w:rFonts w:ascii="Times New Roman" w:hAnsi="Times New Roman" w:cs="Times New Roman"/>
                <w:i/>
                <w:sz w:val="24"/>
                <w:szCs w:val="24"/>
              </w:rPr>
              <w:t>1</w:t>
            </w:r>
          </w:p>
        </w:tc>
        <w:tc>
          <w:tcPr>
            <w:tcW w:w="851" w:type="dxa"/>
            <w:shd w:val="clear" w:color="auto" w:fill="auto"/>
            <w:vAlign w:val="center"/>
          </w:tcPr>
          <w:p w:rsidR="00E41CCF" w:rsidRPr="00BF66CC" w:rsidRDefault="00091735" w:rsidP="00E41CCF">
            <w:pPr>
              <w:tabs>
                <w:tab w:val="left" w:pos="142"/>
              </w:tabs>
              <w:spacing w:after="0" w:line="240" w:lineRule="auto"/>
              <w:contextualSpacing/>
              <w:jc w:val="center"/>
              <w:rPr>
                <w:rFonts w:ascii="Times New Roman" w:hAnsi="Times New Roman" w:cs="Times New Roman"/>
                <w:sz w:val="24"/>
                <w:szCs w:val="24"/>
              </w:rPr>
            </w:pPr>
            <w:r w:rsidRPr="00BF66CC">
              <w:rPr>
                <w:rFonts w:ascii="Times New Roman" w:hAnsi="Times New Roman" w:cs="Times New Roman"/>
                <w:sz w:val="24"/>
                <w:szCs w:val="24"/>
              </w:rPr>
              <w:t>17.10</w:t>
            </w:r>
          </w:p>
        </w:tc>
        <w:tc>
          <w:tcPr>
            <w:tcW w:w="992" w:type="dxa"/>
            <w:shd w:val="clear" w:color="auto" w:fill="auto"/>
            <w:vAlign w:val="center"/>
          </w:tcPr>
          <w:p w:rsidR="00E41CCF" w:rsidRPr="0093401C" w:rsidRDefault="00E41CCF" w:rsidP="00E41CCF">
            <w:pPr>
              <w:tabs>
                <w:tab w:val="left" w:pos="142"/>
              </w:tabs>
              <w:spacing w:after="0" w:line="240" w:lineRule="auto"/>
              <w:contextualSpacing/>
              <w:jc w:val="center"/>
              <w:rPr>
                <w:rFonts w:ascii="Times New Roman" w:hAnsi="Times New Roman" w:cs="Times New Roman"/>
                <w:b/>
                <w:i/>
                <w:sz w:val="20"/>
                <w:szCs w:val="20"/>
              </w:rPr>
            </w:pPr>
          </w:p>
        </w:tc>
        <w:tc>
          <w:tcPr>
            <w:tcW w:w="835" w:type="dxa"/>
            <w:shd w:val="clear" w:color="auto" w:fill="auto"/>
            <w:vAlign w:val="center"/>
          </w:tcPr>
          <w:p w:rsidR="00E41CCF" w:rsidRPr="006014C3" w:rsidRDefault="00E41CCF" w:rsidP="00E41CCF">
            <w:pPr>
              <w:tabs>
                <w:tab w:val="left" w:pos="118"/>
              </w:tabs>
              <w:spacing w:after="0" w:line="240" w:lineRule="auto"/>
              <w:ind w:left="142" w:hanging="166"/>
              <w:contextualSpacing/>
              <w:jc w:val="center"/>
              <w:rPr>
                <w:rFonts w:ascii="Times New Roman" w:hAnsi="Times New Roman" w:cs="Times New Roman"/>
                <w:b/>
                <w:i/>
                <w:sz w:val="24"/>
                <w:szCs w:val="24"/>
              </w:rPr>
            </w:pPr>
          </w:p>
        </w:tc>
      </w:tr>
      <w:tr w:rsidR="00E41CCF" w:rsidRPr="006014C3" w:rsidTr="00E41CCF">
        <w:trPr>
          <w:trHeight w:val="20"/>
          <w:tblHeader/>
        </w:trPr>
        <w:tc>
          <w:tcPr>
            <w:tcW w:w="709" w:type="dxa"/>
            <w:shd w:val="clear" w:color="auto" w:fill="auto"/>
            <w:vAlign w:val="center"/>
          </w:tcPr>
          <w:p w:rsidR="00E41CCF" w:rsidRPr="006014C3" w:rsidRDefault="00E41CCF" w:rsidP="00E41CCF">
            <w:pPr>
              <w:tabs>
                <w:tab w:val="left" w:pos="34"/>
                <w:tab w:val="left" w:pos="142"/>
              </w:tabs>
              <w:spacing w:after="0" w:line="240" w:lineRule="auto"/>
              <w:ind w:left="142"/>
              <w:contextualSpacing/>
              <w:jc w:val="center"/>
              <w:rPr>
                <w:rFonts w:ascii="Times New Roman" w:hAnsi="Times New Roman" w:cs="Times New Roman"/>
                <w:b/>
                <w:i/>
                <w:sz w:val="24"/>
                <w:szCs w:val="24"/>
              </w:rPr>
            </w:pPr>
            <w:r>
              <w:rPr>
                <w:rFonts w:ascii="Times New Roman" w:hAnsi="Times New Roman" w:cs="Times New Roman"/>
                <w:b/>
                <w:i/>
                <w:sz w:val="24"/>
                <w:szCs w:val="24"/>
              </w:rPr>
              <w:t>8</w:t>
            </w:r>
          </w:p>
        </w:tc>
        <w:tc>
          <w:tcPr>
            <w:tcW w:w="5387" w:type="dxa"/>
            <w:shd w:val="clear" w:color="auto" w:fill="auto"/>
          </w:tcPr>
          <w:p w:rsidR="00E41CCF" w:rsidRPr="00192312" w:rsidRDefault="00C05922" w:rsidP="00E41CCF">
            <w:pPr>
              <w:pStyle w:val="a6"/>
              <w:contextualSpacing/>
              <w:rPr>
                <w:rFonts w:ascii="Times New Roman" w:hAnsi="Times New Roman" w:cs="Times New Roman"/>
                <w:b/>
                <w:sz w:val="24"/>
                <w:szCs w:val="24"/>
              </w:rPr>
            </w:pPr>
            <w:r>
              <w:rPr>
                <w:rFonts w:ascii="Times New Roman" w:hAnsi="Times New Roman"/>
                <w:sz w:val="24"/>
                <w:szCs w:val="24"/>
              </w:rPr>
              <w:t xml:space="preserve">Меткое слово русской речи: </w:t>
            </w:r>
            <w:r w:rsidRPr="00471B5A">
              <w:rPr>
                <w:rFonts w:ascii="Times New Roman" w:hAnsi="Times New Roman"/>
                <w:sz w:val="24"/>
                <w:szCs w:val="24"/>
              </w:rPr>
              <w:t>крылатые слова, пословицы, поговорки</w:t>
            </w:r>
          </w:p>
        </w:tc>
        <w:tc>
          <w:tcPr>
            <w:tcW w:w="850" w:type="dxa"/>
            <w:shd w:val="clear" w:color="auto" w:fill="auto"/>
            <w:vAlign w:val="center"/>
          </w:tcPr>
          <w:p w:rsidR="00E41CCF" w:rsidRPr="00192312" w:rsidRDefault="00E41CCF" w:rsidP="00E41CCF">
            <w:pPr>
              <w:tabs>
                <w:tab w:val="left" w:pos="142"/>
              </w:tabs>
              <w:spacing w:after="0" w:line="240" w:lineRule="auto"/>
              <w:contextualSpacing/>
              <w:jc w:val="center"/>
              <w:rPr>
                <w:rFonts w:ascii="Times New Roman" w:hAnsi="Times New Roman" w:cs="Times New Roman"/>
                <w:i/>
                <w:sz w:val="24"/>
                <w:szCs w:val="24"/>
              </w:rPr>
            </w:pPr>
            <w:r w:rsidRPr="00192312">
              <w:rPr>
                <w:rFonts w:ascii="Times New Roman" w:hAnsi="Times New Roman" w:cs="Times New Roman"/>
                <w:i/>
                <w:sz w:val="24"/>
                <w:szCs w:val="24"/>
              </w:rPr>
              <w:t>1</w:t>
            </w:r>
          </w:p>
        </w:tc>
        <w:tc>
          <w:tcPr>
            <w:tcW w:w="851" w:type="dxa"/>
            <w:shd w:val="clear" w:color="auto" w:fill="auto"/>
            <w:vAlign w:val="center"/>
          </w:tcPr>
          <w:p w:rsidR="00E41CCF" w:rsidRPr="00BF66CC" w:rsidRDefault="00091735" w:rsidP="00E41CCF">
            <w:pPr>
              <w:tabs>
                <w:tab w:val="left" w:pos="142"/>
              </w:tabs>
              <w:spacing w:after="0" w:line="240" w:lineRule="auto"/>
              <w:contextualSpacing/>
              <w:jc w:val="center"/>
              <w:rPr>
                <w:rFonts w:ascii="Times New Roman" w:hAnsi="Times New Roman" w:cs="Times New Roman"/>
                <w:sz w:val="24"/>
                <w:szCs w:val="24"/>
              </w:rPr>
            </w:pPr>
            <w:r w:rsidRPr="00BF66CC">
              <w:rPr>
                <w:rFonts w:ascii="Times New Roman" w:hAnsi="Times New Roman" w:cs="Times New Roman"/>
                <w:sz w:val="24"/>
                <w:szCs w:val="24"/>
              </w:rPr>
              <w:t>24.10</w:t>
            </w:r>
          </w:p>
        </w:tc>
        <w:tc>
          <w:tcPr>
            <w:tcW w:w="992" w:type="dxa"/>
            <w:shd w:val="clear" w:color="auto" w:fill="auto"/>
            <w:vAlign w:val="center"/>
          </w:tcPr>
          <w:p w:rsidR="00E41CCF" w:rsidRPr="0093401C" w:rsidRDefault="00E41CCF" w:rsidP="00E41CCF">
            <w:pPr>
              <w:tabs>
                <w:tab w:val="left" w:pos="142"/>
              </w:tabs>
              <w:spacing w:after="0" w:line="240" w:lineRule="auto"/>
              <w:contextualSpacing/>
              <w:jc w:val="center"/>
              <w:rPr>
                <w:rFonts w:ascii="Times New Roman" w:hAnsi="Times New Roman" w:cs="Times New Roman"/>
                <w:b/>
                <w:i/>
                <w:sz w:val="20"/>
                <w:szCs w:val="20"/>
              </w:rPr>
            </w:pPr>
          </w:p>
        </w:tc>
        <w:tc>
          <w:tcPr>
            <w:tcW w:w="835" w:type="dxa"/>
            <w:shd w:val="clear" w:color="auto" w:fill="auto"/>
            <w:vAlign w:val="center"/>
          </w:tcPr>
          <w:p w:rsidR="00E41CCF" w:rsidRPr="006014C3" w:rsidRDefault="00E41CCF" w:rsidP="00E41CCF">
            <w:pPr>
              <w:tabs>
                <w:tab w:val="left" w:pos="118"/>
              </w:tabs>
              <w:spacing w:after="0" w:line="240" w:lineRule="auto"/>
              <w:ind w:left="142" w:hanging="166"/>
              <w:contextualSpacing/>
              <w:jc w:val="center"/>
              <w:rPr>
                <w:rFonts w:ascii="Times New Roman" w:hAnsi="Times New Roman" w:cs="Times New Roman"/>
                <w:b/>
                <w:i/>
                <w:sz w:val="24"/>
                <w:szCs w:val="24"/>
              </w:rPr>
            </w:pPr>
          </w:p>
        </w:tc>
      </w:tr>
      <w:tr w:rsidR="00E41CCF" w:rsidRPr="006014C3" w:rsidTr="00E41CCF">
        <w:trPr>
          <w:trHeight w:val="20"/>
          <w:tblHeader/>
        </w:trPr>
        <w:tc>
          <w:tcPr>
            <w:tcW w:w="709" w:type="dxa"/>
            <w:shd w:val="clear" w:color="auto" w:fill="auto"/>
            <w:vAlign w:val="center"/>
          </w:tcPr>
          <w:p w:rsidR="00E41CCF" w:rsidRPr="006014C3" w:rsidRDefault="00E41CCF" w:rsidP="00E41CCF">
            <w:pPr>
              <w:tabs>
                <w:tab w:val="left" w:pos="34"/>
                <w:tab w:val="left" w:pos="142"/>
              </w:tabs>
              <w:spacing w:after="0" w:line="240" w:lineRule="auto"/>
              <w:ind w:left="142"/>
              <w:contextualSpacing/>
              <w:jc w:val="center"/>
              <w:rPr>
                <w:rFonts w:ascii="Times New Roman" w:hAnsi="Times New Roman" w:cs="Times New Roman"/>
                <w:b/>
                <w:i/>
                <w:sz w:val="24"/>
                <w:szCs w:val="24"/>
              </w:rPr>
            </w:pPr>
            <w:r>
              <w:rPr>
                <w:rFonts w:ascii="Times New Roman" w:hAnsi="Times New Roman" w:cs="Times New Roman"/>
                <w:b/>
                <w:i/>
                <w:sz w:val="24"/>
                <w:szCs w:val="24"/>
              </w:rPr>
              <w:t>9</w:t>
            </w:r>
          </w:p>
        </w:tc>
        <w:tc>
          <w:tcPr>
            <w:tcW w:w="5387" w:type="dxa"/>
            <w:shd w:val="clear" w:color="auto" w:fill="auto"/>
          </w:tcPr>
          <w:p w:rsidR="00E41CCF" w:rsidRPr="00192312" w:rsidRDefault="00C05922" w:rsidP="00E41CCF">
            <w:pPr>
              <w:pStyle w:val="a6"/>
              <w:contextualSpacing/>
              <w:rPr>
                <w:rFonts w:ascii="Times New Roman" w:hAnsi="Times New Roman" w:cs="Times New Roman"/>
                <w:b/>
                <w:sz w:val="24"/>
                <w:szCs w:val="24"/>
              </w:rPr>
            </w:pPr>
            <w:r w:rsidRPr="00FF3CD0">
              <w:rPr>
                <w:rFonts w:ascii="Times New Roman" w:hAnsi="Times New Roman"/>
                <w:sz w:val="24"/>
                <w:szCs w:val="24"/>
              </w:rPr>
              <w:t>О чем может рассказать имя</w:t>
            </w:r>
          </w:p>
        </w:tc>
        <w:tc>
          <w:tcPr>
            <w:tcW w:w="850" w:type="dxa"/>
            <w:shd w:val="clear" w:color="auto" w:fill="auto"/>
            <w:vAlign w:val="center"/>
          </w:tcPr>
          <w:p w:rsidR="00E41CCF" w:rsidRPr="00192312" w:rsidRDefault="00E41CCF" w:rsidP="00E41CCF">
            <w:pPr>
              <w:tabs>
                <w:tab w:val="left" w:pos="142"/>
              </w:tabs>
              <w:spacing w:after="0" w:line="240" w:lineRule="auto"/>
              <w:contextualSpacing/>
              <w:jc w:val="center"/>
              <w:rPr>
                <w:rFonts w:ascii="Times New Roman" w:hAnsi="Times New Roman" w:cs="Times New Roman"/>
                <w:i/>
                <w:sz w:val="24"/>
                <w:szCs w:val="24"/>
              </w:rPr>
            </w:pPr>
            <w:r w:rsidRPr="00192312">
              <w:rPr>
                <w:rFonts w:ascii="Times New Roman" w:hAnsi="Times New Roman" w:cs="Times New Roman"/>
                <w:i/>
                <w:sz w:val="24"/>
                <w:szCs w:val="24"/>
              </w:rPr>
              <w:t>1</w:t>
            </w:r>
          </w:p>
        </w:tc>
        <w:tc>
          <w:tcPr>
            <w:tcW w:w="851" w:type="dxa"/>
            <w:shd w:val="clear" w:color="auto" w:fill="auto"/>
            <w:vAlign w:val="center"/>
          </w:tcPr>
          <w:p w:rsidR="00E41CCF" w:rsidRPr="00BF66CC" w:rsidRDefault="00BF66CC" w:rsidP="00E41CCF">
            <w:pPr>
              <w:tabs>
                <w:tab w:val="left" w:pos="142"/>
              </w:tabs>
              <w:spacing w:after="0" w:line="240" w:lineRule="auto"/>
              <w:contextualSpacing/>
              <w:jc w:val="center"/>
              <w:rPr>
                <w:rFonts w:ascii="Times New Roman" w:hAnsi="Times New Roman" w:cs="Times New Roman"/>
                <w:sz w:val="24"/>
                <w:szCs w:val="24"/>
              </w:rPr>
            </w:pPr>
            <w:r w:rsidRPr="00BF66CC">
              <w:rPr>
                <w:rFonts w:ascii="Times New Roman" w:hAnsi="Times New Roman" w:cs="Times New Roman"/>
                <w:sz w:val="24"/>
                <w:szCs w:val="24"/>
              </w:rPr>
              <w:t>07.11</w:t>
            </w:r>
          </w:p>
        </w:tc>
        <w:tc>
          <w:tcPr>
            <w:tcW w:w="992" w:type="dxa"/>
            <w:shd w:val="clear" w:color="auto" w:fill="auto"/>
            <w:vAlign w:val="center"/>
          </w:tcPr>
          <w:p w:rsidR="00E41CCF" w:rsidRPr="0093401C" w:rsidRDefault="00E41CCF" w:rsidP="00E41CCF">
            <w:pPr>
              <w:tabs>
                <w:tab w:val="left" w:pos="142"/>
              </w:tabs>
              <w:spacing w:after="0" w:line="240" w:lineRule="auto"/>
              <w:contextualSpacing/>
              <w:jc w:val="center"/>
              <w:rPr>
                <w:rFonts w:ascii="Times New Roman" w:hAnsi="Times New Roman" w:cs="Times New Roman"/>
                <w:b/>
                <w:i/>
                <w:sz w:val="20"/>
                <w:szCs w:val="20"/>
              </w:rPr>
            </w:pPr>
          </w:p>
        </w:tc>
        <w:tc>
          <w:tcPr>
            <w:tcW w:w="835" w:type="dxa"/>
            <w:shd w:val="clear" w:color="auto" w:fill="auto"/>
            <w:vAlign w:val="center"/>
          </w:tcPr>
          <w:p w:rsidR="00E41CCF" w:rsidRPr="006014C3" w:rsidRDefault="00E41CCF" w:rsidP="00E41CCF">
            <w:pPr>
              <w:tabs>
                <w:tab w:val="left" w:pos="118"/>
              </w:tabs>
              <w:spacing w:after="0" w:line="240" w:lineRule="auto"/>
              <w:ind w:left="142" w:hanging="166"/>
              <w:contextualSpacing/>
              <w:jc w:val="center"/>
              <w:rPr>
                <w:rFonts w:ascii="Times New Roman" w:hAnsi="Times New Roman" w:cs="Times New Roman"/>
                <w:b/>
                <w:i/>
                <w:sz w:val="24"/>
                <w:szCs w:val="24"/>
              </w:rPr>
            </w:pPr>
          </w:p>
        </w:tc>
      </w:tr>
      <w:tr w:rsidR="00E41CCF" w:rsidRPr="006014C3" w:rsidTr="00E41CCF">
        <w:trPr>
          <w:trHeight w:val="20"/>
          <w:tblHeader/>
        </w:trPr>
        <w:tc>
          <w:tcPr>
            <w:tcW w:w="709" w:type="dxa"/>
            <w:shd w:val="clear" w:color="auto" w:fill="auto"/>
            <w:vAlign w:val="center"/>
          </w:tcPr>
          <w:p w:rsidR="00E41CCF" w:rsidRPr="006014C3" w:rsidRDefault="00E41CCF" w:rsidP="00E41CCF">
            <w:pPr>
              <w:tabs>
                <w:tab w:val="left" w:pos="34"/>
                <w:tab w:val="left" w:pos="142"/>
              </w:tabs>
              <w:spacing w:after="0" w:line="240" w:lineRule="auto"/>
              <w:ind w:left="142"/>
              <w:contextualSpacing/>
              <w:jc w:val="center"/>
              <w:rPr>
                <w:rFonts w:ascii="Times New Roman" w:hAnsi="Times New Roman" w:cs="Times New Roman"/>
                <w:b/>
                <w:i/>
                <w:sz w:val="24"/>
                <w:szCs w:val="24"/>
              </w:rPr>
            </w:pPr>
            <w:r>
              <w:rPr>
                <w:rFonts w:ascii="Times New Roman" w:hAnsi="Times New Roman" w:cs="Times New Roman"/>
                <w:b/>
                <w:i/>
                <w:sz w:val="24"/>
                <w:szCs w:val="24"/>
              </w:rPr>
              <w:t>10</w:t>
            </w:r>
          </w:p>
        </w:tc>
        <w:tc>
          <w:tcPr>
            <w:tcW w:w="5387" w:type="dxa"/>
            <w:shd w:val="clear" w:color="auto" w:fill="auto"/>
          </w:tcPr>
          <w:p w:rsidR="00E41CCF" w:rsidRPr="0018639F" w:rsidRDefault="0018639F" w:rsidP="00E41CCF">
            <w:pPr>
              <w:pStyle w:val="a6"/>
              <w:contextualSpacing/>
              <w:rPr>
                <w:rFonts w:ascii="Times New Roman" w:hAnsi="Times New Roman" w:cs="Times New Roman"/>
                <w:b/>
                <w:sz w:val="24"/>
                <w:szCs w:val="24"/>
              </w:rPr>
            </w:pPr>
            <w:r>
              <w:rPr>
                <w:rFonts w:ascii="Times New Roman" w:hAnsi="Times New Roman" w:cs="Times New Roman"/>
                <w:b/>
                <w:sz w:val="24"/>
                <w:szCs w:val="24"/>
              </w:rPr>
              <w:t>Контрольная работа по теме «Я</w:t>
            </w:r>
            <w:r w:rsidR="00C05922" w:rsidRPr="0018639F">
              <w:rPr>
                <w:rFonts w:ascii="Times New Roman" w:hAnsi="Times New Roman" w:cs="Times New Roman"/>
                <w:b/>
                <w:sz w:val="24"/>
                <w:szCs w:val="24"/>
              </w:rPr>
              <w:t>зык и культура»</w:t>
            </w:r>
          </w:p>
        </w:tc>
        <w:tc>
          <w:tcPr>
            <w:tcW w:w="850" w:type="dxa"/>
            <w:shd w:val="clear" w:color="auto" w:fill="auto"/>
            <w:vAlign w:val="center"/>
          </w:tcPr>
          <w:p w:rsidR="00E41CCF" w:rsidRPr="00192312" w:rsidRDefault="00E41CCF" w:rsidP="00E41CCF">
            <w:pPr>
              <w:tabs>
                <w:tab w:val="left" w:pos="142"/>
              </w:tabs>
              <w:spacing w:after="0" w:line="240" w:lineRule="auto"/>
              <w:contextualSpacing/>
              <w:jc w:val="center"/>
              <w:rPr>
                <w:rFonts w:ascii="Times New Roman" w:hAnsi="Times New Roman" w:cs="Times New Roman"/>
                <w:i/>
                <w:sz w:val="24"/>
                <w:szCs w:val="24"/>
              </w:rPr>
            </w:pPr>
            <w:r w:rsidRPr="00192312">
              <w:rPr>
                <w:rFonts w:ascii="Times New Roman" w:hAnsi="Times New Roman" w:cs="Times New Roman"/>
                <w:i/>
                <w:sz w:val="24"/>
                <w:szCs w:val="24"/>
              </w:rPr>
              <w:t>1</w:t>
            </w:r>
          </w:p>
        </w:tc>
        <w:tc>
          <w:tcPr>
            <w:tcW w:w="851" w:type="dxa"/>
            <w:shd w:val="clear" w:color="auto" w:fill="auto"/>
            <w:vAlign w:val="center"/>
          </w:tcPr>
          <w:p w:rsidR="00E41CCF" w:rsidRPr="00BF66CC" w:rsidRDefault="00BF66CC" w:rsidP="00E41CCF">
            <w:pPr>
              <w:tabs>
                <w:tab w:val="left" w:pos="142"/>
              </w:tabs>
              <w:spacing w:after="0" w:line="240" w:lineRule="auto"/>
              <w:contextualSpacing/>
              <w:jc w:val="center"/>
              <w:rPr>
                <w:rFonts w:ascii="Times New Roman" w:hAnsi="Times New Roman" w:cs="Times New Roman"/>
                <w:sz w:val="24"/>
                <w:szCs w:val="24"/>
              </w:rPr>
            </w:pPr>
            <w:r w:rsidRPr="00BF66CC">
              <w:rPr>
                <w:rFonts w:ascii="Times New Roman" w:hAnsi="Times New Roman" w:cs="Times New Roman"/>
                <w:sz w:val="24"/>
                <w:szCs w:val="24"/>
              </w:rPr>
              <w:t>14.11</w:t>
            </w:r>
          </w:p>
        </w:tc>
        <w:tc>
          <w:tcPr>
            <w:tcW w:w="992" w:type="dxa"/>
            <w:shd w:val="clear" w:color="auto" w:fill="auto"/>
            <w:vAlign w:val="center"/>
          </w:tcPr>
          <w:p w:rsidR="00E41CCF" w:rsidRPr="0093401C" w:rsidRDefault="00E41CCF" w:rsidP="00E41CCF">
            <w:pPr>
              <w:tabs>
                <w:tab w:val="left" w:pos="142"/>
              </w:tabs>
              <w:spacing w:after="0" w:line="240" w:lineRule="auto"/>
              <w:contextualSpacing/>
              <w:jc w:val="center"/>
              <w:rPr>
                <w:rFonts w:ascii="Times New Roman" w:hAnsi="Times New Roman" w:cs="Times New Roman"/>
                <w:b/>
                <w:i/>
                <w:sz w:val="20"/>
                <w:szCs w:val="20"/>
              </w:rPr>
            </w:pPr>
          </w:p>
        </w:tc>
        <w:tc>
          <w:tcPr>
            <w:tcW w:w="835" w:type="dxa"/>
            <w:shd w:val="clear" w:color="auto" w:fill="auto"/>
            <w:vAlign w:val="center"/>
          </w:tcPr>
          <w:p w:rsidR="00E41CCF" w:rsidRPr="006014C3" w:rsidRDefault="00E41CCF" w:rsidP="00E41CCF">
            <w:pPr>
              <w:tabs>
                <w:tab w:val="left" w:pos="118"/>
              </w:tabs>
              <w:spacing w:after="0" w:line="240" w:lineRule="auto"/>
              <w:ind w:left="142" w:hanging="166"/>
              <w:contextualSpacing/>
              <w:jc w:val="center"/>
              <w:rPr>
                <w:rFonts w:ascii="Times New Roman" w:hAnsi="Times New Roman" w:cs="Times New Roman"/>
                <w:b/>
                <w:i/>
                <w:sz w:val="24"/>
                <w:szCs w:val="24"/>
              </w:rPr>
            </w:pPr>
          </w:p>
        </w:tc>
      </w:tr>
      <w:tr w:rsidR="00215F33" w:rsidRPr="006014C3" w:rsidTr="00215F33">
        <w:trPr>
          <w:trHeight w:val="20"/>
          <w:tblHeader/>
        </w:trPr>
        <w:tc>
          <w:tcPr>
            <w:tcW w:w="9624" w:type="dxa"/>
            <w:gridSpan w:val="6"/>
            <w:shd w:val="clear" w:color="auto" w:fill="auto"/>
            <w:vAlign w:val="center"/>
          </w:tcPr>
          <w:p w:rsidR="00215F33" w:rsidRPr="006014C3" w:rsidRDefault="00215F33" w:rsidP="00215F33">
            <w:pPr>
              <w:tabs>
                <w:tab w:val="left" w:pos="118"/>
              </w:tabs>
              <w:spacing w:after="0" w:line="240" w:lineRule="auto"/>
              <w:ind w:left="142" w:hanging="166"/>
              <w:contextualSpacing/>
              <w:rPr>
                <w:rFonts w:ascii="Times New Roman" w:hAnsi="Times New Roman" w:cs="Times New Roman"/>
                <w:b/>
                <w:i/>
                <w:sz w:val="24"/>
                <w:szCs w:val="24"/>
              </w:rPr>
            </w:pPr>
            <w:r>
              <w:rPr>
                <w:rFonts w:ascii="Times New Roman" w:hAnsi="Times New Roman" w:cs="Times New Roman"/>
                <w:b/>
                <w:sz w:val="24"/>
                <w:szCs w:val="24"/>
              </w:rPr>
              <w:t xml:space="preserve">                                    Культура речи (10</w:t>
            </w:r>
            <w:r w:rsidRPr="00192312">
              <w:rPr>
                <w:rFonts w:ascii="Times New Roman" w:hAnsi="Times New Roman" w:cs="Times New Roman"/>
                <w:b/>
                <w:sz w:val="24"/>
                <w:szCs w:val="24"/>
              </w:rPr>
              <w:t>часов)</w:t>
            </w:r>
          </w:p>
        </w:tc>
      </w:tr>
      <w:tr w:rsidR="00E41CCF" w:rsidRPr="006014C3" w:rsidTr="00E41CCF">
        <w:trPr>
          <w:trHeight w:val="20"/>
          <w:tblHeader/>
        </w:trPr>
        <w:tc>
          <w:tcPr>
            <w:tcW w:w="709" w:type="dxa"/>
            <w:shd w:val="clear" w:color="auto" w:fill="auto"/>
            <w:vAlign w:val="center"/>
          </w:tcPr>
          <w:p w:rsidR="00E41CCF" w:rsidRPr="006014C3" w:rsidRDefault="00E41CCF" w:rsidP="00E41CCF">
            <w:pPr>
              <w:tabs>
                <w:tab w:val="left" w:pos="34"/>
                <w:tab w:val="left" w:pos="142"/>
              </w:tabs>
              <w:spacing w:after="0" w:line="240" w:lineRule="auto"/>
              <w:ind w:left="142"/>
              <w:contextualSpacing/>
              <w:jc w:val="center"/>
              <w:rPr>
                <w:rFonts w:ascii="Times New Roman" w:hAnsi="Times New Roman" w:cs="Times New Roman"/>
                <w:b/>
                <w:i/>
                <w:sz w:val="24"/>
                <w:szCs w:val="24"/>
              </w:rPr>
            </w:pPr>
            <w:r>
              <w:rPr>
                <w:rFonts w:ascii="Times New Roman" w:hAnsi="Times New Roman" w:cs="Times New Roman"/>
                <w:b/>
                <w:i/>
                <w:sz w:val="24"/>
                <w:szCs w:val="24"/>
              </w:rPr>
              <w:t>1</w:t>
            </w:r>
            <w:r w:rsidR="00C05922">
              <w:rPr>
                <w:rFonts w:ascii="Times New Roman" w:hAnsi="Times New Roman" w:cs="Times New Roman"/>
                <w:b/>
                <w:i/>
                <w:sz w:val="24"/>
                <w:szCs w:val="24"/>
              </w:rPr>
              <w:t>1</w:t>
            </w:r>
          </w:p>
        </w:tc>
        <w:tc>
          <w:tcPr>
            <w:tcW w:w="5387" w:type="dxa"/>
            <w:shd w:val="clear" w:color="auto" w:fill="auto"/>
          </w:tcPr>
          <w:p w:rsidR="0045504C" w:rsidRPr="00C05922" w:rsidRDefault="00C05922" w:rsidP="00C05922">
            <w:pPr>
              <w:rPr>
                <w:rFonts w:ascii="Times New Roman" w:hAnsi="Times New Roman"/>
                <w:sz w:val="24"/>
                <w:szCs w:val="24"/>
              </w:rPr>
            </w:pPr>
            <w:r>
              <w:rPr>
                <w:rFonts w:ascii="Times New Roman" w:hAnsi="Times New Roman"/>
                <w:sz w:val="24"/>
                <w:szCs w:val="24"/>
              </w:rPr>
              <w:t>Современный русский литературный язык</w:t>
            </w:r>
          </w:p>
        </w:tc>
        <w:tc>
          <w:tcPr>
            <w:tcW w:w="850" w:type="dxa"/>
            <w:shd w:val="clear" w:color="auto" w:fill="auto"/>
            <w:vAlign w:val="center"/>
          </w:tcPr>
          <w:p w:rsidR="00E41CCF" w:rsidRPr="009D09AC" w:rsidRDefault="00E41CCF" w:rsidP="00E41CCF">
            <w:pPr>
              <w:tabs>
                <w:tab w:val="left" w:pos="142"/>
              </w:tabs>
              <w:spacing w:after="0" w:line="240" w:lineRule="auto"/>
              <w:contextualSpacing/>
              <w:jc w:val="center"/>
              <w:rPr>
                <w:rFonts w:ascii="Times New Roman" w:hAnsi="Times New Roman" w:cs="Times New Roman"/>
                <w:i/>
                <w:sz w:val="24"/>
                <w:szCs w:val="24"/>
              </w:rPr>
            </w:pPr>
            <w:r w:rsidRPr="009D09AC">
              <w:rPr>
                <w:rFonts w:ascii="Times New Roman" w:hAnsi="Times New Roman" w:cs="Times New Roman"/>
                <w:i/>
                <w:sz w:val="24"/>
                <w:szCs w:val="24"/>
              </w:rPr>
              <w:t>1</w:t>
            </w:r>
          </w:p>
        </w:tc>
        <w:tc>
          <w:tcPr>
            <w:tcW w:w="851" w:type="dxa"/>
            <w:shd w:val="clear" w:color="auto" w:fill="auto"/>
            <w:vAlign w:val="center"/>
          </w:tcPr>
          <w:p w:rsidR="00E41CCF" w:rsidRPr="00BF66CC" w:rsidRDefault="00BF66CC" w:rsidP="00E41CCF">
            <w:pPr>
              <w:tabs>
                <w:tab w:val="left" w:pos="142"/>
              </w:tabs>
              <w:spacing w:after="0" w:line="240" w:lineRule="auto"/>
              <w:contextualSpacing/>
              <w:jc w:val="center"/>
              <w:rPr>
                <w:rFonts w:ascii="Times New Roman" w:hAnsi="Times New Roman" w:cs="Times New Roman"/>
                <w:sz w:val="24"/>
                <w:szCs w:val="24"/>
              </w:rPr>
            </w:pPr>
            <w:r w:rsidRPr="00BF66CC">
              <w:rPr>
                <w:rFonts w:ascii="Times New Roman" w:hAnsi="Times New Roman" w:cs="Times New Roman"/>
                <w:sz w:val="24"/>
                <w:szCs w:val="24"/>
              </w:rPr>
              <w:t>21.11</w:t>
            </w:r>
          </w:p>
        </w:tc>
        <w:tc>
          <w:tcPr>
            <w:tcW w:w="992" w:type="dxa"/>
            <w:shd w:val="clear" w:color="auto" w:fill="auto"/>
            <w:vAlign w:val="center"/>
          </w:tcPr>
          <w:p w:rsidR="00E41CCF" w:rsidRPr="0093401C" w:rsidRDefault="00E41CCF" w:rsidP="00E41CCF">
            <w:pPr>
              <w:tabs>
                <w:tab w:val="left" w:pos="142"/>
              </w:tabs>
              <w:spacing w:after="0" w:line="240" w:lineRule="auto"/>
              <w:contextualSpacing/>
              <w:jc w:val="center"/>
              <w:rPr>
                <w:rFonts w:ascii="Times New Roman" w:hAnsi="Times New Roman" w:cs="Times New Roman"/>
                <w:b/>
                <w:i/>
                <w:sz w:val="20"/>
                <w:szCs w:val="20"/>
              </w:rPr>
            </w:pPr>
          </w:p>
        </w:tc>
        <w:tc>
          <w:tcPr>
            <w:tcW w:w="835" w:type="dxa"/>
            <w:shd w:val="clear" w:color="auto" w:fill="auto"/>
            <w:vAlign w:val="center"/>
          </w:tcPr>
          <w:p w:rsidR="00E41CCF" w:rsidRPr="006014C3" w:rsidRDefault="00E41CCF" w:rsidP="00E41CCF">
            <w:pPr>
              <w:tabs>
                <w:tab w:val="left" w:pos="118"/>
              </w:tabs>
              <w:spacing w:after="0" w:line="240" w:lineRule="auto"/>
              <w:ind w:left="142" w:hanging="166"/>
              <w:contextualSpacing/>
              <w:jc w:val="center"/>
              <w:rPr>
                <w:rFonts w:ascii="Times New Roman" w:hAnsi="Times New Roman" w:cs="Times New Roman"/>
                <w:b/>
                <w:i/>
                <w:sz w:val="24"/>
                <w:szCs w:val="24"/>
              </w:rPr>
            </w:pPr>
          </w:p>
        </w:tc>
      </w:tr>
      <w:tr w:rsidR="00E41CCF" w:rsidRPr="006014C3" w:rsidTr="00E41CCF">
        <w:trPr>
          <w:trHeight w:val="20"/>
          <w:tblHeader/>
        </w:trPr>
        <w:tc>
          <w:tcPr>
            <w:tcW w:w="709" w:type="dxa"/>
            <w:shd w:val="clear" w:color="auto" w:fill="auto"/>
            <w:vAlign w:val="center"/>
          </w:tcPr>
          <w:p w:rsidR="00E41CCF" w:rsidRPr="006014C3" w:rsidRDefault="00E41CCF" w:rsidP="00E41CCF">
            <w:pPr>
              <w:tabs>
                <w:tab w:val="left" w:pos="34"/>
                <w:tab w:val="left" w:pos="142"/>
              </w:tabs>
              <w:spacing w:after="0" w:line="240" w:lineRule="auto"/>
              <w:ind w:left="142"/>
              <w:contextualSpacing/>
              <w:jc w:val="center"/>
              <w:rPr>
                <w:rFonts w:ascii="Times New Roman" w:hAnsi="Times New Roman" w:cs="Times New Roman"/>
                <w:b/>
                <w:i/>
                <w:sz w:val="24"/>
                <w:szCs w:val="24"/>
              </w:rPr>
            </w:pPr>
            <w:r>
              <w:rPr>
                <w:rFonts w:ascii="Times New Roman" w:hAnsi="Times New Roman" w:cs="Times New Roman"/>
                <w:b/>
                <w:i/>
                <w:sz w:val="24"/>
                <w:szCs w:val="24"/>
              </w:rPr>
              <w:t>1</w:t>
            </w:r>
            <w:r w:rsidR="00C05922">
              <w:rPr>
                <w:rFonts w:ascii="Times New Roman" w:hAnsi="Times New Roman" w:cs="Times New Roman"/>
                <w:b/>
                <w:i/>
                <w:sz w:val="24"/>
                <w:szCs w:val="24"/>
              </w:rPr>
              <w:t>2</w:t>
            </w:r>
          </w:p>
        </w:tc>
        <w:tc>
          <w:tcPr>
            <w:tcW w:w="5387" w:type="dxa"/>
            <w:shd w:val="clear" w:color="auto" w:fill="auto"/>
          </w:tcPr>
          <w:p w:rsidR="00E41CCF" w:rsidRPr="00192312" w:rsidRDefault="0045504C" w:rsidP="0045504C">
            <w:pPr>
              <w:pStyle w:val="a6"/>
              <w:contextualSpacing/>
              <w:rPr>
                <w:rFonts w:ascii="Times New Roman" w:hAnsi="Times New Roman" w:cs="Times New Roman"/>
                <w:sz w:val="24"/>
                <w:szCs w:val="24"/>
              </w:rPr>
            </w:pPr>
            <w:r>
              <w:rPr>
                <w:rFonts w:ascii="Times New Roman" w:hAnsi="Times New Roman"/>
                <w:sz w:val="24"/>
                <w:szCs w:val="24"/>
              </w:rPr>
              <w:t xml:space="preserve">Русская орфоэпия. Нормы </w:t>
            </w:r>
            <w:r w:rsidRPr="00FF3CD0">
              <w:rPr>
                <w:rFonts w:ascii="Times New Roman" w:hAnsi="Times New Roman"/>
                <w:sz w:val="24"/>
                <w:szCs w:val="24"/>
              </w:rPr>
              <w:t>произношения и ударения</w:t>
            </w:r>
          </w:p>
        </w:tc>
        <w:tc>
          <w:tcPr>
            <w:tcW w:w="850" w:type="dxa"/>
            <w:shd w:val="clear" w:color="auto" w:fill="auto"/>
            <w:vAlign w:val="center"/>
          </w:tcPr>
          <w:p w:rsidR="00E41CCF" w:rsidRPr="009D09AC" w:rsidRDefault="00E41CCF" w:rsidP="00E41CCF">
            <w:pPr>
              <w:tabs>
                <w:tab w:val="left" w:pos="142"/>
              </w:tabs>
              <w:spacing w:after="0" w:line="240" w:lineRule="auto"/>
              <w:contextualSpacing/>
              <w:jc w:val="center"/>
              <w:rPr>
                <w:rFonts w:ascii="Times New Roman" w:hAnsi="Times New Roman" w:cs="Times New Roman"/>
                <w:i/>
                <w:sz w:val="24"/>
                <w:szCs w:val="24"/>
              </w:rPr>
            </w:pPr>
            <w:r w:rsidRPr="009D09AC">
              <w:rPr>
                <w:rFonts w:ascii="Times New Roman" w:hAnsi="Times New Roman" w:cs="Times New Roman"/>
                <w:i/>
                <w:sz w:val="24"/>
                <w:szCs w:val="24"/>
              </w:rPr>
              <w:t>1</w:t>
            </w:r>
          </w:p>
        </w:tc>
        <w:tc>
          <w:tcPr>
            <w:tcW w:w="851" w:type="dxa"/>
            <w:shd w:val="clear" w:color="auto" w:fill="auto"/>
            <w:vAlign w:val="center"/>
          </w:tcPr>
          <w:p w:rsidR="00E41CCF" w:rsidRPr="00BF66CC" w:rsidRDefault="00BF66CC" w:rsidP="00E41CCF">
            <w:pPr>
              <w:tabs>
                <w:tab w:val="left" w:pos="142"/>
              </w:tabs>
              <w:spacing w:after="0" w:line="240" w:lineRule="auto"/>
              <w:contextualSpacing/>
              <w:jc w:val="center"/>
              <w:rPr>
                <w:rFonts w:ascii="Times New Roman" w:hAnsi="Times New Roman" w:cs="Times New Roman"/>
                <w:sz w:val="24"/>
                <w:szCs w:val="24"/>
              </w:rPr>
            </w:pPr>
            <w:r w:rsidRPr="00BF66CC">
              <w:rPr>
                <w:rFonts w:ascii="Times New Roman" w:hAnsi="Times New Roman" w:cs="Times New Roman"/>
                <w:sz w:val="24"/>
                <w:szCs w:val="24"/>
              </w:rPr>
              <w:t>28.11</w:t>
            </w:r>
          </w:p>
        </w:tc>
        <w:tc>
          <w:tcPr>
            <w:tcW w:w="992" w:type="dxa"/>
            <w:shd w:val="clear" w:color="auto" w:fill="auto"/>
            <w:vAlign w:val="center"/>
          </w:tcPr>
          <w:p w:rsidR="00E41CCF" w:rsidRPr="00BF66CC" w:rsidRDefault="00E41CCF" w:rsidP="00E41CCF">
            <w:pPr>
              <w:tabs>
                <w:tab w:val="left" w:pos="142"/>
              </w:tabs>
              <w:spacing w:after="0" w:line="240" w:lineRule="auto"/>
              <w:contextualSpacing/>
              <w:jc w:val="center"/>
              <w:rPr>
                <w:rFonts w:ascii="Times New Roman" w:hAnsi="Times New Roman" w:cs="Times New Roman"/>
                <w:sz w:val="24"/>
                <w:szCs w:val="24"/>
              </w:rPr>
            </w:pPr>
          </w:p>
        </w:tc>
        <w:tc>
          <w:tcPr>
            <w:tcW w:w="835" w:type="dxa"/>
            <w:shd w:val="clear" w:color="auto" w:fill="auto"/>
            <w:vAlign w:val="center"/>
          </w:tcPr>
          <w:p w:rsidR="00E41CCF" w:rsidRPr="006014C3" w:rsidRDefault="00E41CCF" w:rsidP="00E41CCF">
            <w:pPr>
              <w:tabs>
                <w:tab w:val="left" w:pos="118"/>
              </w:tabs>
              <w:spacing w:after="0" w:line="240" w:lineRule="auto"/>
              <w:ind w:left="142" w:hanging="166"/>
              <w:contextualSpacing/>
              <w:jc w:val="center"/>
              <w:rPr>
                <w:rFonts w:ascii="Times New Roman" w:hAnsi="Times New Roman" w:cs="Times New Roman"/>
                <w:b/>
                <w:i/>
                <w:sz w:val="24"/>
                <w:szCs w:val="24"/>
              </w:rPr>
            </w:pPr>
          </w:p>
        </w:tc>
      </w:tr>
      <w:tr w:rsidR="00E41CCF" w:rsidRPr="006014C3" w:rsidTr="00E41CCF">
        <w:trPr>
          <w:trHeight w:val="20"/>
          <w:tblHeader/>
        </w:trPr>
        <w:tc>
          <w:tcPr>
            <w:tcW w:w="709" w:type="dxa"/>
            <w:shd w:val="clear" w:color="auto" w:fill="auto"/>
            <w:vAlign w:val="center"/>
          </w:tcPr>
          <w:p w:rsidR="00E41CCF" w:rsidRPr="006014C3" w:rsidRDefault="00E41CCF" w:rsidP="00E41CCF">
            <w:pPr>
              <w:tabs>
                <w:tab w:val="left" w:pos="34"/>
                <w:tab w:val="left" w:pos="142"/>
              </w:tabs>
              <w:spacing w:after="0" w:line="240" w:lineRule="auto"/>
              <w:ind w:left="142"/>
              <w:contextualSpacing/>
              <w:jc w:val="center"/>
              <w:rPr>
                <w:rFonts w:ascii="Times New Roman" w:hAnsi="Times New Roman" w:cs="Times New Roman"/>
                <w:b/>
                <w:i/>
                <w:sz w:val="24"/>
                <w:szCs w:val="24"/>
              </w:rPr>
            </w:pPr>
            <w:r>
              <w:rPr>
                <w:rFonts w:ascii="Times New Roman" w:hAnsi="Times New Roman" w:cs="Times New Roman"/>
                <w:b/>
                <w:i/>
                <w:sz w:val="24"/>
                <w:szCs w:val="24"/>
              </w:rPr>
              <w:t>1</w:t>
            </w:r>
            <w:r w:rsidR="0045504C">
              <w:rPr>
                <w:rFonts w:ascii="Times New Roman" w:hAnsi="Times New Roman" w:cs="Times New Roman"/>
                <w:b/>
                <w:i/>
                <w:sz w:val="24"/>
                <w:szCs w:val="24"/>
              </w:rPr>
              <w:t>3</w:t>
            </w:r>
          </w:p>
        </w:tc>
        <w:tc>
          <w:tcPr>
            <w:tcW w:w="5387" w:type="dxa"/>
            <w:shd w:val="clear" w:color="auto" w:fill="auto"/>
          </w:tcPr>
          <w:p w:rsidR="00E41CCF" w:rsidRPr="00192312" w:rsidRDefault="0045504C" w:rsidP="00E41CCF">
            <w:pPr>
              <w:spacing w:after="0" w:line="240" w:lineRule="auto"/>
              <w:contextualSpacing/>
              <w:rPr>
                <w:rFonts w:ascii="Times New Roman" w:hAnsi="Times New Roman" w:cs="Times New Roman"/>
                <w:sz w:val="24"/>
                <w:szCs w:val="24"/>
              </w:rPr>
            </w:pPr>
            <w:r>
              <w:rPr>
                <w:rFonts w:ascii="Times New Roman" w:hAnsi="Times New Roman"/>
                <w:sz w:val="24"/>
                <w:szCs w:val="24"/>
              </w:rPr>
              <w:t xml:space="preserve">Русская орфоэпия. Нормы </w:t>
            </w:r>
            <w:r w:rsidRPr="00FF3CD0">
              <w:rPr>
                <w:rFonts w:ascii="Times New Roman" w:hAnsi="Times New Roman"/>
                <w:sz w:val="24"/>
                <w:szCs w:val="24"/>
              </w:rPr>
              <w:t>произношения и ударения</w:t>
            </w:r>
          </w:p>
        </w:tc>
        <w:tc>
          <w:tcPr>
            <w:tcW w:w="850" w:type="dxa"/>
            <w:shd w:val="clear" w:color="auto" w:fill="auto"/>
            <w:vAlign w:val="center"/>
          </w:tcPr>
          <w:p w:rsidR="00E41CCF" w:rsidRPr="009D09AC" w:rsidRDefault="00E41CCF" w:rsidP="00E41CCF">
            <w:pPr>
              <w:tabs>
                <w:tab w:val="left" w:pos="142"/>
              </w:tabs>
              <w:spacing w:after="0" w:line="240" w:lineRule="auto"/>
              <w:contextualSpacing/>
              <w:jc w:val="center"/>
              <w:rPr>
                <w:rFonts w:ascii="Times New Roman" w:hAnsi="Times New Roman" w:cs="Times New Roman"/>
                <w:i/>
                <w:sz w:val="24"/>
                <w:szCs w:val="24"/>
              </w:rPr>
            </w:pPr>
            <w:r w:rsidRPr="009D09AC">
              <w:rPr>
                <w:rFonts w:ascii="Times New Roman" w:hAnsi="Times New Roman" w:cs="Times New Roman"/>
                <w:i/>
                <w:sz w:val="24"/>
                <w:szCs w:val="24"/>
              </w:rPr>
              <w:t>1</w:t>
            </w:r>
          </w:p>
        </w:tc>
        <w:tc>
          <w:tcPr>
            <w:tcW w:w="851" w:type="dxa"/>
            <w:shd w:val="clear" w:color="auto" w:fill="auto"/>
            <w:vAlign w:val="center"/>
          </w:tcPr>
          <w:p w:rsidR="00E41CCF" w:rsidRPr="00BF66CC" w:rsidRDefault="00BF66CC" w:rsidP="00E41CCF">
            <w:pPr>
              <w:tabs>
                <w:tab w:val="left" w:pos="142"/>
              </w:tabs>
              <w:spacing w:after="0" w:line="240" w:lineRule="auto"/>
              <w:contextualSpacing/>
              <w:jc w:val="center"/>
              <w:rPr>
                <w:rFonts w:ascii="Times New Roman" w:hAnsi="Times New Roman" w:cs="Times New Roman"/>
                <w:sz w:val="24"/>
                <w:szCs w:val="24"/>
              </w:rPr>
            </w:pPr>
            <w:r w:rsidRPr="00BF66CC">
              <w:rPr>
                <w:rFonts w:ascii="Times New Roman" w:hAnsi="Times New Roman" w:cs="Times New Roman"/>
                <w:sz w:val="24"/>
                <w:szCs w:val="24"/>
              </w:rPr>
              <w:t>05.12</w:t>
            </w:r>
          </w:p>
        </w:tc>
        <w:tc>
          <w:tcPr>
            <w:tcW w:w="992" w:type="dxa"/>
            <w:shd w:val="clear" w:color="auto" w:fill="auto"/>
            <w:vAlign w:val="center"/>
          </w:tcPr>
          <w:p w:rsidR="00E41CCF" w:rsidRPr="0093401C" w:rsidRDefault="00E41CCF" w:rsidP="00E41CCF">
            <w:pPr>
              <w:tabs>
                <w:tab w:val="left" w:pos="142"/>
              </w:tabs>
              <w:spacing w:after="0" w:line="240" w:lineRule="auto"/>
              <w:contextualSpacing/>
              <w:jc w:val="center"/>
              <w:rPr>
                <w:rFonts w:ascii="Times New Roman" w:hAnsi="Times New Roman" w:cs="Times New Roman"/>
                <w:b/>
                <w:i/>
                <w:sz w:val="20"/>
                <w:szCs w:val="20"/>
              </w:rPr>
            </w:pPr>
          </w:p>
        </w:tc>
        <w:tc>
          <w:tcPr>
            <w:tcW w:w="835" w:type="dxa"/>
            <w:shd w:val="clear" w:color="auto" w:fill="auto"/>
            <w:vAlign w:val="center"/>
          </w:tcPr>
          <w:p w:rsidR="00E41CCF" w:rsidRPr="006014C3" w:rsidRDefault="00E41CCF" w:rsidP="00E41CCF">
            <w:pPr>
              <w:tabs>
                <w:tab w:val="left" w:pos="118"/>
              </w:tabs>
              <w:spacing w:after="0" w:line="240" w:lineRule="auto"/>
              <w:ind w:left="142" w:hanging="166"/>
              <w:contextualSpacing/>
              <w:jc w:val="center"/>
              <w:rPr>
                <w:rFonts w:ascii="Times New Roman" w:hAnsi="Times New Roman" w:cs="Times New Roman"/>
                <w:b/>
                <w:i/>
                <w:sz w:val="24"/>
                <w:szCs w:val="24"/>
              </w:rPr>
            </w:pPr>
          </w:p>
        </w:tc>
      </w:tr>
      <w:tr w:rsidR="00E41CCF" w:rsidRPr="006014C3" w:rsidTr="00E41CCF">
        <w:trPr>
          <w:trHeight w:val="20"/>
          <w:tblHeader/>
        </w:trPr>
        <w:tc>
          <w:tcPr>
            <w:tcW w:w="709" w:type="dxa"/>
            <w:shd w:val="clear" w:color="auto" w:fill="auto"/>
            <w:vAlign w:val="center"/>
          </w:tcPr>
          <w:p w:rsidR="00E41CCF" w:rsidRPr="006014C3" w:rsidRDefault="00E41CCF" w:rsidP="00E41CCF">
            <w:pPr>
              <w:tabs>
                <w:tab w:val="left" w:pos="34"/>
                <w:tab w:val="left" w:pos="142"/>
              </w:tabs>
              <w:spacing w:after="0" w:line="240" w:lineRule="auto"/>
              <w:ind w:left="142"/>
              <w:contextualSpacing/>
              <w:jc w:val="center"/>
              <w:rPr>
                <w:rFonts w:ascii="Times New Roman" w:hAnsi="Times New Roman" w:cs="Times New Roman"/>
                <w:b/>
                <w:i/>
                <w:sz w:val="24"/>
                <w:szCs w:val="24"/>
              </w:rPr>
            </w:pPr>
            <w:r>
              <w:rPr>
                <w:rFonts w:ascii="Times New Roman" w:hAnsi="Times New Roman" w:cs="Times New Roman"/>
                <w:b/>
                <w:i/>
                <w:sz w:val="24"/>
                <w:szCs w:val="24"/>
              </w:rPr>
              <w:t>1</w:t>
            </w:r>
            <w:r w:rsidR="0045504C">
              <w:rPr>
                <w:rFonts w:ascii="Times New Roman" w:hAnsi="Times New Roman" w:cs="Times New Roman"/>
                <w:b/>
                <w:i/>
                <w:sz w:val="24"/>
                <w:szCs w:val="24"/>
              </w:rPr>
              <w:t>4</w:t>
            </w:r>
          </w:p>
        </w:tc>
        <w:tc>
          <w:tcPr>
            <w:tcW w:w="5387" w:type="dxa"/>
            <w:shd w:val="clear" w:color="auto" w:fill="auto"/>
          </w:tcPr>
          <w:p w:rsidR="00E41CCF" w:rsidRPr="0045504C" w:rsidRDefault="0045504C" w:rsidP="0045504C">
            <w:pPr>
              <w:rPr>
                <w:rFonts w:ascii="Times New Roman" w:hAnsi="Times New Roman"/>
                <w:sz w:val="24"/>
                <w:szCs w:val="24"/>
              </w:rPr>
            </w:pPr>
            <w:r>
              <w:rPr>
                <w:rFonts w:ascii="Times New Roman" w:hAnsi="Times New Roman"/>
                <w:sz w:val="24"/>
                <w:szCs w:val="24"/>
              </w:rPr>
              <w:t xml:space="preserve">Речь точная и выразительная. </w:t>
            </w:r>
            <w:r w:rsidRPr="00B010EE">
              <w:rPr>
                <w:rFonts w:ascii="Times New Roman" w:hAnsi="Times New Roman"/>
                <w:sz w:val="24"/>
                <w:szCs w:val="24"/>
              </w:rPr>
              <w:t>Основные лексические нормы</w:t>
            </w:r>
          </w:p>
        </w:tc>
        <w:tc>
          <w:tcPr>
            <w:tcW w:w="850" w:type="dxa"/>
            <w:shd w:val="clear" w:color="auto" w:fill="auto"/>
            <w:vAlign w:val="center"/>
          </w:tcPr>
          <w:p w:rsidR="00E41CCF" w:rsidRPr="009D09AC" w:rsidRDefault="00E41CCF" w:rsidP="00E41CCF">
            <w:pPr>
              <w:tabs>
                <w:tab w:val="left" w:pos="142"/>
              </w:tabs>
              <w:spacing w:after="0" w:line="240" w:lineRule="auto"/>
              <w:contextualSpacing/>
              <w:jc w:val="center"/>
              <w:rPr>
                <w:rFonts w:ascii="Times New Roman" w:hAnsi="Times New Roman" w:cs="Times New Roman"/>
                <w:i/>
                <w:sz w:val="24"/>
                <w:szCs w:val="24"/>
              </w:rPr>
            </w:pPr>
            <w:r w:rsidRPr="009D09AC">
              <w:rPr>
                <w:rFonts w:ascii="Times New Roman" w:hAnsi="Times New Roman" w:cs="Times New Roman"/>
                <w:i/>
                <w:sz w:val="24"/>
                <w:szCs w:val="24"/>
              </w:rPr>
              <w:t>1</w:t>
            </w:r>
          </w:p>
        </w:tc>
        <w:tc>
          <w:tcPr>
            <w:tcW w:w="851" w:type="dxa"/>
            <w:shd w:val="clear" w:color="auto" w:fill="auto"/>
            <w:vAlign w:val="center"/>
          </w:tcPr>
          <w:p w:rsidR="00E41CCF" w:rsidRPr="00BF66CC" w:rsidRDefault="00BF66CC" w:rsidP="00E41CCF">
            <w:pPr>
              <w:tabs>
                <w:tab w:val="left" w:pos="142"/>
              </w:tabs>
              <w:spacing w:after="0" w:line="240" w:lineRule="auto"/>
              <w:contextualSpacing/>
              <w:jc w:val="center"/>
              <w:rPr>
                <w:rFonts w:ascii="Times New Roman" w:hAnsi="Times New Roman" w:cs="Times New Roman"/>
                <w:sz w:val="24"/>
                <w:szCs w:val="24"/>
              </w:rPr>
            </w:pPr>
            <w:r w:rsidRPr="00BF66CC">
              <w:rPr>
                <w:rFonts w:ascii="Times New Roman" w:hAnsi="Times New Roman" w:cs="Times New Roman"/>
                <w:sz w:val="24"/>
                <w:szCs w:val="24"/>
              </w:rPr>
              <w:t>12.12</w:t>
            </w:r>
          </w:p>
        </w:tc>
        <w:tc>
          <w:tcPr>
            <w:tcW w:w="992" w:type="dxa"/>
            <w:shd w:val="clear" w:color="auto" w:fill="auto"/>
            <w:vAlign w:val="center"/>
          </w:tcPr>
          <w:p w:rsidR="00E41CCF" w:rsidRPr="0093401C" w:rsidRDefault="00E41CCF" w:rsidP="00E41CCF">
            <w:pPr>
              <w:tabs>
                <w:tab w:val="left" w:pos="142"/>
              </w:tabs>
              <w:spacing w:after="0" w:line="240" w:lineRule="auto"/>
              <w:contextualSpacing/>
              <w:jc w:val="center"/>
              <w:rPr>
                <w:rFonts w:ascii="Times New Roman" w:hAnsi="Times New Roman" w:cs="Times New Roman"/>
                <w:b/>
                <w:i/>
                <w:sz w:val="20"/>
                <w:szCs w:val="20"/>
              </w:rPr>
            </w:pPr>
          </w:p>
        </w:tc>
        <w:tc>
          <w:tcPr>
            <w:tcW w:w="835" w:type="dxa"/>
            <w:shd w:val="clear" w:color="auto" w:fill="auto"/>
            <w:vAlign w:val="center"/>
          </w:tcPr>
          <w:p w:rsidR="00E41CCF" w:rsidRPr="006014C3" w:rsidRDefault="00E41CCF" w:rsidP="00E41CCF">
            <w:pPr>
              <w:tabs>
                <w:tab w:val="left" w:pos="118"/>
              </w:tabs>
              <w:spacing w:after="0" w:line="240" w:lineRule="auto"/>
              <w:ind w:left="142" w:hanging="166"/>
              <w:contextualSpacing/>
              <w:jc w:val="center"/>
              <w:rPr>
                <w:rFonts w:ascii="Times New Roman" w:hAnsi="Times New Roman" w:cs="Times New Roman"/>
                <w:b/>
                <w:i/>
                <w:sz w:val="24"/>
                <w:szCs w:val="24"/>
              </w:rPr>
            </w:pPr>
          </w:p>
        </w:tc>
      </w:tr>
      <w:tr w:rsidR="00E41CCF" w:rsidRPr="006014C3" w:rsidTr="00E41CCF">
        <w:trPr>
          <w:trHeight w:val="20"/>
          <w:tblHeader/>
        </w:trPr>
        <w:tc>
          <w:tcPr>
            <w:tcW w:w="709" w:type="dxa"/>
            <w:shd w:val="clear" w:color="auto" w:fill="auto"/>
            <w:vAlign w:val="center"/>
          </w:tcPr>
          <w:p w:rsidR="00E41CCF" w:rsidRPr="006014C3" w:rsidRDefault="00E41CCF" w:rsidP="00E41CCF">
            <w:pPr>
              <w:tabs>
                <w:tab w:val="left" w:pos="34"/>
                <w:tab w:val="left" w:pos="142"/>
              </w:tabs>
              <w:spacing w:after="0" w:line="240" w:lineRule="auto"/>
              <w:ind w:left="142"/>
              <w:contextualSpacing/>
              <w:jc w:val="center"/>
              <w:rPr>
                <w:rFonts w:ascii="Times New Roman" w:hAnsi="Times New Roman" w:cs="Times New Roman"/>
                <w:b/>
                <w:i/>
                <w:sz w:val="24"/>
                <w:szCs w:val="24"/>
              </w:rPr>
            </w:pPr>
            <w:r>
              <w:rPr>
                <w:rFonts w:ascii="Times New Roman" w:hAnsi="Times New Roman" w:cs="Times New Roman"/>
                <w:b/>
                <w:i/>
                <w:sz w:val="24"/>
                <w:szCs w:val="24"/>
              </w:rPr>
              <w:t>1</w:t>
            </w:r>
            <w:r w:rsidR="0045504C">
              <w:rPr>
                <w:rFonts w:ascii="Times New Roman" w:hAnsi="Times New Roman" w:cs="Times New Roman"/>
                <w:b/>
                <w:i/>
                <w:sz w:val="24"/>
                <w:szCs w:val="24"/>
              </w:rPr>
              <w:t>5</w:t>
            </w:r>
          </w:p>
        </w:tc>
        <w:tc>
          <w:tcPr>
            <w:tcW w:w="5387" w:type="dxa"/>
            <w:shd w:val="clear" w:color="auto" w:fill="auto"/>
          </w:tcPr>
          <w:p w:rsidR="00E41CCF" w:rsidRPr="0045504C" w:rsidRDefault="0045504C" w:rsidP="0045504C">
            <w:pPr>
              <w:rPr>
                <w:rFonts w:ascii="Times New Roman" w:hAnsi="Times New Roman"/>
                <w:sz w:val="24"/>
                <w:szCs w:val="24"/>
              </w:rPr>
            </w:pPr>
            <w:r>
              <w:rPr>
                <w:rFonts w:ascii="Times New Roman" w:hAnsi="Times New Roman"/>
                <w:sz w:val="24"/>
                <w:szCs w:val="24"/>
              </w:rPr>
              <w:t xml:space="preserve">Речь точная и выразительная. </w:t>
            </w:r>
            <w:r w:rsidRPr="00B010EE">
              <w:rPr>
                <w:rFonts w:ascii="Times New Roman" w:hAnsi="Times New Roman"/>
                <w:sz w:val="24"/>
                <w:szCs w:val="24"/>
              </w:rPr>
              <w:t>Основные лексические нормы</w:t>
            </w:r>
          </w:p>
        </w:tc>
        <w:tc>
          <w:tcPr>
            <w:tcW w:w="850" w:type="dxa"/>
            <w:shd w:val="clear" w:color="auto" w:fill="auto"/>
            <w:vAlign w:val="center"/>
          </w:tcPr>
          <w:p w:rsidR="00E41CCF" w:rsidRPr="009D09AC" w:rsidRDefault="00E41CCF" w:rsidP="00E41CCF">
            <w:pPr>
              <w:tabs>
                <w:tab w:val="left" w:pos="142"/>
              </w:tabs>
              <w:spacing w:after="0" w:line="240" w:lineRule="auto"/>
              <w:contextualSpacing/>
              <w:jc w:val="center"/>
              <w:rPr>
                <w:rFonts w:ascii="Times New Roman" w:hAnsi="Times New Roman" w:cs="Times New Roman"/>
                <w:i/>
                <w:sz w:val="24"/>
                <w:szCs w:val="24"/>
              </w:rPr>
            </w:pPr>
            <w:r w:rsidRPr="009D09AC">
              <w:rPr>
                <w:rFonts w:ascii="Times New Roman" w:hAnsi="Times New Roman" w:cs="Times New Roman"/>
                <w:i/>
                <w:sz w:val="24"/>
                <w:szCs w:val="24"/>
              </w:rPr>
              <w:t>1</w:t>
            </w:r>
          </w:p>
        </w:tc>
        <w:tc>
          <w:tcPr>
            <w:tcW w:w="851" w:type="dxa"/>
            <w:shd w:val="clear" w:color="auto" w:fill="auto"/>
            <w:vAlign w:val="center"/>
          </w:tcPr>
          <w:p w:rsidR="00E41CCF" w:rsidRPr="00BF66CC" w:rsidRDefault="00BF66CC" w:rsidP="00E41CCF">
            <w:pPr>
              <w:tabs>
                <w:tab w:val="left" w:pos="142"/>
              </w:tabs>
              <w:spacing w:after="0" w:line="240" w:lineRule="auto"/>
              <w:contextualSpacing/>
              <w:jc w:val="center"/>
              <w:rPr>
                <w:rFonts w:ascii="Times New Roman" w:hAnsi="Times New Roman" w:cs="Times New Roman"/>
                <w:sz w:val="24"/>
                <w:szCs w:val="24"/>
              </w:rPr>
            </w:pPr>
            <w:r w:rsidRPr="00BF66CC">
              <w:rPr>
                <w:rFonts w:ascii="Times New Roman" w:hAnsi="Times New Roman" w:cs="Times New Roman"/>
                <w:sz w:val="24"/>
                <w:szCs w:val="24"/>
              </w:rPr>
              <w:t>19.12</w:t>
            </w:r>
          </w:p>
        </w:tc>
        <w:tc>
          <w:tcPr>
            <w:tcW w:w="992" w:type="dxa"/>
            <w:shd w:val="clear" w:color="auto" w:fill="auto"/>
            <w:vAlign w:val="center"/>
          </w:tcPr>
          <w:p w:rsidR="00E41CCF" w:rsidRPr="0093401C" w:rsidRDefault="00E41CCF" w:rsidP="00E41CCF">
            <w:pPr>
              <w:tabs>
                <w:tab w:val="left" w:pos="142"/>
              </w:tabs>
              <w:spacing w:after="0" w:line="240" w:lineRule="auto"/>
              <w:contextualSpacing/>
              <w:jc w:val="center"/>
              <w:rPr>
                <w:rFonts w:ascii="Times New Roman" w:hAnsi="Times New Roman" w:cs="Times New Roman"/>
                <w:b/>
                <w:i/>
                <w:sz w:val="20"/>
                <w:szCs w:val="20"/>
              </w:rPr>
            </w:pPr>
          </w:p>
        </w:tc>
        <w:tc>
          <w:tcPr>
            <w:tcW w:w="835" w:type="dxa"/>
            <w:shd w:val="clear" w:color="auto" w:fill="auto"/>
            <w:vAlign w:val="center"/>
          </w:tcPr>
          <w:p w:rsidR="00E41CCF" w:rsidRPr="006014C3" w:rsidRDefault="00E41CCF" w:rsidP="00E41CCF">
            <w:pPr>
              <w:tabs>
                <w:tab w:val="left" w:pos="118"/>
              </w:tabs>
              <w:spacing w:after="0" w:line="240" w:lineRule="auto"/>
              <w:ind w:left="142" w:hanging="166"/>
              <w:contextualSpacing/>
              <w:jc w:val="center"/>
              <w:rPr>
                <w:rFonts w:ascii="Times New Roman" w:hAnsi="Times New Roman" w:cs="Times New Roman"/>
                <w:b/>
                <w:i/>
                <w:sz w:val="24"/>
                <w:szCs w:val="24"/>
              </w:rPr>
            </w:pPr>
          </w:p>
        </w:tc>
      </w:tr>
      <w:tr w:rsidR="00E41CCF" w:rsidRPr="006014C3" w:rsidTr="00E41CCF">
        <w:trPr>
          <w:trHeight w:val="20"/>
          <w:tblHeader/>
        </w:trPr>
        <w:tc>
          <w:tcPr>
            <w:tcW w:w="709" w:type="dxa"/>
            <w:shd w:val="clear" w:color="auto" w:fill="auto"/>
            <w:vAlign w:val="center"/>
          </w:tcPr>
          <w:p w:rsidR="00E41CCF" w:rsidRPr="006014C3" w:rsidRDefault="00E41CCF" w:rsidP="00E41CCF">
            <w:pPr>
              <w:tabs>
                <w:tab w:val="left" w:pos="34"/>
                <w:tab w:val="left" w:pos="142"/>
              </w:tabs>
              <w:spacing w:after="0" w:line="240" w:lineRule="auto"/>
              <w:ind w:left="142"/>
              <w:contextualSpacing/>
              <w:jc w:val="center"/>
              <w:rPr>
                <w:rFonts w:ascii="Times New Roman" w:hAnsi="Times New Roman" w:cs="Times New Roman"/>
                <w:b/>
                <w:i/>
                <w:sz w:val="24"/>
                <w:szCs w:val="24"/>
              </w:rPr>
            </w:pPr>
            <w:r>
              <w:rPr>
                <w:rFonts w:ascii="Times New Roman" w:hAnsi="Times New Roman" w:cs="Times New Roman"/>
                <w:b/>
                <w:i/>
                <w:sz w:val="24"/>
                <w:szCs w:val="24"/>
              </w:rPr>
              <w:t>1</w:t>
            </w:r>
            <w:r w:rsidR="0045504C">
              <w:rPr>
                <w:rFonts w:ascii="Times New Roman" w:hAnsi="Times New Roman" w:cs="Times New Roman"/>
                <w:b/>
                <w:i/>
                <w:sz w:val="24"/>
                <w:szCs w:val="24"/>
              </w:rPr>
              <w:t>6</w:t>
            </w:r>
          </w:p>
        </w:tc>
        <w:tc>
          <w:tcPr>
            <w:tcW w:w="5387" w:type="dxa"/>
            <w:shd w:val="clear" w:color="auto" w:fill="auto"/>
          </w:tcPr>
          <w:p w:rsidR="00E41CCF" w:rsidRPr="0045504C" w:rsidRDefault="0045504C" w:rsidP="0045504C">
            <w:pPr>
              <w:rPr>
                <w:rFonts w:ascii="Times New Roman" w:hAnsi="Times New Roman"/>
                <w:sz w:val="24"/>
                <w:szCs w:val="24"/>
              </w:rPr>
            </w:pPr>
            <w:r>
              <w:rPr>
                <w:rFonts w:ascii="Times New Roman" w:hAnsi="Times New Roman"/>
                <w:sz w:val="24"/>
                <w:szCs w:val="24"/>
              </w:rPr>
              <w:t xml:space="preserve">Стилистическая окраска </w:t>
            </w:r>
            <w:r w:rsidRPr="00B010EE">
              <w:rPr>
                <w:rFonts w:ascii="Times New Roman" w:hAnsi="Times New Roman"/>
                <w:sz w:val="24"/>
                <w:szCs w:val="24"/>
              </w:rPr>
              <w:t xml:space="preserve">слова </w:t>
            </w:r>
          </w:p>
        </w:tc>
        <w:tc>
          <w:tcPr>
            <w:tcW w:w="850" w:type="dxa"/>
            <w:shd w:val="clear" w:color="auto" w:fill="auto"/>
            <w:vAlign w:val="center"/>
          </w:tcPr>
          <w:p w:rsidR="00E41CCF" w:rsidRPr="009D09AC" w:rsidRDefault="00E41CCF" w:rsidP="00E41CCF">
            <w:pPr>
              <w:tabs>
                <w:tab w:val="left" w:pos="142"/>
              </w:tabs>
              <w:spacing w:after="0" w:line="240" w:lineRule="auto"/>
              <w:contextualSpacing/>
              <w:jc w:val="center"/>
              <w:rPr>
                <w:rFonts w:ascii="Times New Roman" w:hAnsi="Times New Roman" w:cs="Times New Roman"/>
                <w:i/>
                <w:sz w:val="24"/>
                <w:szCs w:val="24"/>
              </w:rPr>
            </w:pPr>
            <w:r w:rsidRPr="009D09AC">
              <w:rPr>
                <w:rFonts w:ascii="Times New Roman" w:hAnsi="Times New Roman" w:cs="Times New Roman"/>
                <w:i/>
                <w:sz w:val="24"/>
                <w:szCs w:val="24"/>
              </w:rPr>
              <w:t>1</w:t>
            </w:r>
          </w:p>
        </w:tc>
        <w:tc>
          <w:tcPr>
            <w:tcW w:w="851" w:type="dxa"/>
            <w:shd w:val="clear" w:color="auto" w:fill="auto"/>
            <w:vAlign w:val="center"/>
          </w:tcPr>
          <w:p w:rsidR="00E41CCF" w:rsidRPr="00BF66CC" w:rsidRDefault="00BF66CC" w:rsidP="00E41CCF">
            <w:pPr>
              <w:tabs>
                <w:tab w:val="left" w:pos="142"/>
              </w:tabs>
              <w:spacing w:after="0" w:line="240" w:lineRule="auto"/>
              <w:contextualSpacing/>
              <w:jc w:val="center"/>
              <w:rPr>
                <w:rFonts w:ascii="Times New Roman" w:hAnsi="Times New Roman" w:cs="Times New Roman"/>
                <w:sz w:val="24"/>
                <w:szCs w:val="24"/>
              </w:rPr>
            </w:pPr>
            <w:r w:rsidRPr="00BF66CC">
              <w:rPr>
                <w:rFonts w:ascii="Times New Roman" w:hAnsi="Times New Roman" w:cs="Times New Roman"/>
                <w:sz w:val="24"/>
                <w:szCs w:val="24"/>
              </w:rPr>
              <w:t>26.12</w:t>
            </w:r>
          </w:p>
        </w:tc>
        <w:tc>
          <w:tcPr>
            <w:tcW w:w="992" w:type="dxa"/>
            <w:shd w:val="clear" w:color="auto" w:fill="auto"/>
            <w:vAlign w:val="center"/>
          </w:tcPr>
          <w:p w:rsidR="00E41CCF" w:rsidRPr="00BF66CC" w:rsidRDefault="00E41CCF" w:rsidP="00E41CCF">
            <w:pPr>
              <w:tabs>
                <w:tab w:val="left" w:pos="142"/>
              </w:tabs>
              <w:spacing w:after="0" w:line="240" w:lineRule="auto"/>
              <w:contextualSpacing/>
              <w:jc w:val="center"/>
              <w:rPr>
                <w:rFonts w:ascii="Times New Roman" w:hAnsi="Times New Roman" w:cs="Times New Roman"/>
                <w:sz w:val="24"/>
                <w:szCs w:val="24"/>
              </w:rPr>
            </w:pPr>
          </w:p>
        </w:tc>
        <w:tc>
          <w:tcPr>
            <w:tcW w:w="835" w:type="dxa"/>
            <w:shd w:val="clear" w:color="auto" w:fill="auto"/>
            <w:vAlign w:val="center"/>
          </w:tcPr>
          <w:p w:rsidR="00E41CCF" w:rsidRPr="006014C3" w:rsidRDefault="00E41CCF" w:rsidP="00E41CCF">
            <w:pPr>
              <w:tabs>
                <w:tab w:val="left" w:pos="118"/>
              </w:tabs>
              <w:spacing w:after="0" w:line="240" w:lineRule="auto"/>
              <w:ind w:left="142" w:hanging="166"/>
              <w:contextualSpacing/>
              <w:jc w:val="center"/>
              <w:rPr>
                <w:rFonts w:ascii="Times New Roman" w:hAnsi="Times New Roman" w:cs="Times New Roman"/>
                <w:b/>
                <w:i/>
                <w:sz w:val="24"/>
                <w:szCs w:val="24"/>
              </w:rPr>
            </w:pPr>
          </w:p>
        </w:tc>
      </w:tr>
      <w:tr w:rsidR="00E41CCF" w:rsidRPr="006014C3" w:rsidTr="00E41CCF">
        <w:trPr>
          <w:trHeight w:val="20"/>
          <w:tblHeader/>
        </w:trPr>
        <w:tc>
          <w:tcPr>
            <w:tcW w:w="709" w:type="dxa"/>
            <w:shd w:val="clear" w:color="auto" w:fill="auto"/>
            <w:vAlign w:val="center"/>
          </w:tcPr>
          <w:p w:rsidR="00E41CCF" w:rsidRPr="006014C3" w:rsidRDefault="00E41CCF" w:rsidP="00E41CCF">
            <w:pPr>
              <w:tabs>
                <w:tab w:val="left" w:pos="34"/>
                <w:tab w:val="left" w:pos="142"/>
              </w:tabs>
              <w:spacing w:after="0" w:line="240" w:lineRule="auto"/>
              <w:ind w:left="142"/>
              <w:contextualSpacing/>
              <w:jc w:val="center"/>
              <w:rPr>
                <w:rFonts w:ascii="Times New Roman" w:hAnsi="Times New Roman" w:cs="Times New Roman"/>
                <w:b/>
                <w:i/>
                <w:sz w:val="24"/>
                <w:szCs w:val="24"/>
              </w:rPr>
            </w:pPr>
            <w:r>
              <w:rPr>
                <w:rFonts w:ascii="Times New Roman" w:hAnsi="Times New Roman" w:cs="Times New Roman"/>
                <w:b/>
                <w:i/>
                <w:sz w:val="24"/>
                <w:szCs w:val="24"/>
              </w:rPr>
              <w:t>1</w:t>
            </w:r>
            <w:r w:rsidR="0045504C">
              <w:rPr>
                <w:rFonts w:ascii="Times New Roman" w:hAnsi="Times New Roman" w:cs="Times New Roman"/>
                <w:b/>
                <w:i/>
                <w:sz w:val="24"/>
                <w:szCs w:val="24"/>
              </w:rPr>
              <w:t>7</w:t>
            </w:r>
          </w:p>
        </w:tc>
        <w:tc>
          <w:tcPr>
            <w:tcW w:w="5387" w:type="dxa"/>
            <w:shd w:val="clear" w:color="auto" w:fill="auto"/>
          </w:tcPr>
          <w:p w:rsidR="00E41CCF" w:rsidRPr="0045504C" w:rsidRDefault="0045504C" w:rsidP="0045504C">
            <w:pPr>
              <w:rPr>
                <w:rFonts w:ascii="Times New Roman" w:hAnsi="Times New Roman"/>
                <w:sz w:val="24"/>
                <w:szCs w:val="24"/>
              </w:rPr>
            </w:pPr>
            <w:r>
              <w:rPr>
                <w:rFonts w:ascii="Times New Roman" w:hAnsi="Times New Roman"/>
                <w:sz w:val="24"/>
                <w:szCs w:val="24"/>
              </w:rPr>
              <w:t xml:space="preserve">Речь правильная. Основные </w:t>
            </w:r>
            <w:r w:rsidRPr="00B010EE">
              <w:rPr>
                <w:rFonts w:ascii="Times New Roman" w:hAnsi="Times New Roman"/>
                <w:sz w:val="24"/>
                <w:szCs w:val="24"/>
              </w:rPr>
              <w:t>грамматические нормы</w:t>
            </w:r>
          </w:p>
        </w:tc>
        <w:tc>
          <w:tcPr>
            <w:tcW w:w="850" w:type="dxa"/>
            <w:shd w:val="clear" w:color="auto" w:fill="auto"/>
            <w:vAlign w:val="center"/>
          </w:tcPr>
          <w:p w:rsidR="00E41CCF" w:rsidRPr="009D09AC" w:rsidRDefault="00E41CCF" w:rsidP="00E41CCF">
            <w:pPr>
              <w:tabs>
                <w:tab w:val="left" w:pos="142"/>
              </w:tabs>
              <w:spacing w:after="0" w:line="240" w:lineRule="auto"/>
              <w:contextualSpacing/>
              <w:jc w:val="center"/>
              <w:rPr>
                <w:rFonts w:ascii="Times New Roman" w:hAnsi="Times New Roman" w:cs="Times New Roman"/>
                <w:i/>
                <w:sz w:val="24"/>
                <w:szCs w:val="24"/>
              </w:rPr>
            </w:pPr>
            <w:r w:rsidRPr="009D09AC">
              <w:rPr>
                <w:rFonts w:ascii="Times New Roman" w:hAnsi="Times New Roman" w:cs="Times New Roman"/>
                <w:i/>
                <w:sz w:val="24"/>
                <w:szCs w:val="24"/>
              </w:rPr>
              <w:t>1</w:t>
            </w:r>
          </w:p>
        </w:tc>
        <w:tc>
          <w:tcPr>
            <w:tcW w:w="851" w:type="dxa"/>
            <w:shd w:val="clear" w:color="auto" w:fill="auto"/>
            <w:vAlign w:val="center"/>
          </w:tcPr>
          <w:p w:rsidR="00E41CCF" w:rsidRDefault="00E41CCF" w:rsidP="00E41CCF">
            <w:pPr>
              <w:tabs>
                <w:tab w:val="left" w:pos="142"/>
              </w:tabs>
              <w:spacing w:after="0" w:line="240" w:lineRule="auto"/>
              <w:contextualSpacing/>
              <w:jc w:val="center"/>
              <w:rPr>
                <w:rFonts w:ascii="Times New Roman" w:hAnsi="Times New Roman" w:cs="Times New Roman"/>
                <w:b/>
                <w:i/>
                <w:sz w:val="20"/>
                <w:szCs w:val="20"/>
              </w:rPr>
            </w:pPr>
          </w:p>
        </w:tc>
        <w:tc>
          <w:tcPr>
            <w:tcW w:w="992" w:type="dxa"/>
            <w:shd w:val="clear" w:color="auto" w:fill="auto"/>
            <w:vAlign w:val="center"/>
          </w:tcPr>
          <w:p w:rsidR="00E41CCF" w:rsidRPr="0093401C" w:rsidRDefault="00E41CCF" w:rsidP="00E41CCF">
            <w:pPr>
              <w:tabs>
                <w:tab w:val="left" w:pos="142"/>
              </w:tabs>
              <w:spacing w:after="0" w:line="240" w:lineRule="auto"/>
              <w:contextualSpacing/>
              <w:jc w:val="center"/>
              <w:rPr>
                <w:rFonts w:ascii="Times New Roman" w:hAnsi="Times New Roman" w:cs="Times New Roman"/>
                <w:b/>
                <w:i/>
                <w:sz w:val="20"/>
                <w:szCs w:val="20"/>
              </w:rPr>
            </w:pPr>
          </w:p>
        </w:tc>
        <w:tc>
          <w:tcPr>
            <w:tcW w:w="835" w:type="dxa"/>
            <w:shd w:val="clear" w:color="auto" w:fill="auto"/>
            <w:vAlign w:val="center"/>
          </w:tcPr>
          <w:p w:rsidR="00E41CCF" w:rsidRPr="006014C3" w:rsidRDefault="00E41CCF" w:rsidP="00E41CCF">
            <w:pPr>
              <w:tabs>
                <w:tab w:val="left" w:pos="118"/>
              </w:tabs>
              <w:spacing w:after="0" w:line="240" w:lineRule="auto"/>
              <w:ind w:left="142" w:hanging="166"/>
              <w:contextualSpacing/>
              <w:jc w:val="center"/>
              <w:rPr>
                <w:rFonts w:ascii="Times New Roman" w:hAnsi="Times New Roman" w:cs="Times New Roman"/>
                <w:b/>
                <w:i/>
                <w:sz w:val="24"/>
                <w:szCs w:val="24"/>
              </w:rPr>
            </w:pPr>
          </w:p>
        </w:tc>
      </w:tr>
      <w:tr w:rsidR="00E41CCF" w:rsidRPr="006014C3" w:rsidTr="00E41CCF">
        <w:trPr>
          <w:trHeight w:val="20"/>
          <w:tblHeader/>
        </w:trPr>
        <w:tc>
          <w:tcPr>
            <w:tcW w:w="709" w:type="dxa"/>
            <w:shd w:val="clear" w:color="auto" w:fill="auto"/>
            <w:vAlign w:val="center"/>
          </w:tcPr>
          <w:p w:rsidR="00E41CCF" w:rsidRPr="006014C3" w:rsidRDefault="00E41CCF" w:rsidP="00E41CCF">
            <w:pPr>
              <w:tabs>
                <w:tab w:val="left" w:pos="34"/>
                <w:tab w:val="left" w:pos="142"/>
              </w:tabs>
              <w:spacing w:after="0" w:line="240" w:lineRule="auto"/>
              <w:ind w:left="142"/>
              <w:contextualSpacing/>
              <w:jc w:val="center"/>
              <w:rPr>
                <w:rFonts w:ascii="Times New Roman" w:hAnsi="Times New Roman" w:cs="Times New Roman"/>
                <w:b/>
                <w:i/>
                <w:sz w:val="24"/>
                <w:szCs w:val="24"/>
              </w:rPr>
            </w:pPr>
            <w:r>
              <w:rPr>
                <w:rFonts w:ascii="Times New Roman" w:hAnsi="Times New Roman" w:cs="Times New Roman"/>
                <w:b/>
                <w:i/>
                <w:sz w:val="24"/>
                <w:szCs w:val="24"/>
              </w:rPr>
              <w:t>1</w:t>
            </w:r>
            <w:r w:rsidR="0045504C">
              <w:rPr>
                <w:rFonts w:ascii="Times New Roman" w:hAnsi="Times New Roman" w:cs="Times New Roman"/>
                <w:b/>
                <w:i/>
                <w:sz w:val="24"/>
                <w:szCs w:val="24"/>
              </w:rPr>
              <w:t>8</w:t>
            </w:r>
          </w:p>
        </w:tc>
        <w:tc>
          <w:tcPr>
            <w:tcW w:w="5387" w:type="dxa"/>
            <w:shd w:val="clear" w:color="auto" w:fill="auto"/>
          </w:tcPr>
          <w:p w:rsidR="00E41CCF" w:rsidRPr="0045504C" w:rsidRDefault="0045504C" w:rsidP="0045504C">
            <w:pPr>
              <w:rPr>
                <w:rFonts w:ascii="Times New Roman" w:hAnsi="Times New Roman"/>
                <w:sz w:val="24"/>
                <w:szCs w:val="24"/>
              </w:rPr>
            </w:pPr>
            <w:r>
              <w:rPr>
                <w:rFonts w:ascii="Times New Roman" w:hAnsi="Times New Roman"/>
                <w:sz w:val="24"/>
                <w:szCs w:val="24"/>
              </w:rPr>
              <w:t xml:space="preserve">Речь правильная. Основные </w:t>
            </w:r>
            <w:r w:rsidRPr="00B010EE">
              <w:rPr>
                <w:rFonts w:ascii="Times New Roman" w:hAnsi="Times New Roman"/>
                <w:sz w:val="24"/>
                <w:szCs w:val="24"/>
              </w:rPr>
              <w:t>грамматические нормы</w:t>
            </w:r>
          </w:p>
        </w:tc>
        <w:tc>
          <w:tcPr>
            <w:tcW w:w="850" w:type="dxa"/>
            <w:shd w:val="clear" w:color="auto" w:fill="auto"/>
            <w:vAlign w:val="center"/>
          </w:tcPr>
          <w:p w:rsidR="00E41CCF" w:rsidRPr="009D09AC" w:rsidRDefault="00E41CCF" w:rsidP="00E41CCF">
            <w:pPr>
              <w:tabs>
                <w:tab w:val="left" w:pos="142"/>
              </w:tabs>
              <w:spacing w:after="0" w:line="240" w:lineRule="auto"/>
              <w:contextualSpacing/>
              <w:jc w:val="center"/>
              <w:rPr>
                <w:rFonts w:ascii="Times New Roman" w:hAnsi="Times New Roman" w:cs="Times New Roman"/>
                <w:i/>
                <w:sz w:val="24"/>
                <w:szCs w:val="24"/>
              </w:rPr>
            </w:pPr>
            <w:r w:rsidRPr="009D09AC">
              <w:rPr>
                <w:rFonts w:ascii="Times New Roman" w:hAnsi="Times New Roman" w:cs="Times New Roman"/>
                <w:i/>
                <w:sz w:val="24"/>
                <w:szCs w:val="24"/>
              </w:rPr>
              <w:t>1</w:t>
            </w:r>
          </w:p>
        </w:tc>
        <w:tc>
          <w:tcPr>
            <w:tcW w:w="851" w:type="dxa"/>
            <w:shd w:val="clear" w:color="auto" w:fill="auto"/>
            <w:vAlign w:val="center"/>
          </w:tcPr>
          <w:p w:rsidR="00E41CCF" w:rsidRDefault="00E41CCF" w:rsidP="00E41CCF">
            <w:pPr>
              <w:tabs>
                <w:tab w:val="left" w:pos="142"/>
              </w:tabs>
              <w:spacing w:after="0" w:line="240" w:lineRule="auto"/>
              <w:contextualSpacing/>
              <w:jc w:val="center"/>
              <w:rPr>
                <w:rFonts w:ascii="Times New Roman" w:hAnsi="Times New Roman" w:cs="Times New Roman"/>
                <w:b/>
                <w:i/>
                <w:sz w:val="20"/>
                <w:szCs w:val="20"/>
              </w:rPr>
            </w:pPr>
          </w:p>
        </w:tc>
        <w:tc>
          <w:tcPr>
            <w:tcW w:w="992" w:type="dxa"/>
            <w:shd w:val="clear" w:color="auto" w:fill="auto"/>
            <w:vAlign w:val="center"/>
          </w:tcPr>
          <w:p w:rsidR="00E41CCF" w:rsidRPr="0093401C" w:rsidRDefault="00E41CCF" w:rsidP="00E41CCF">
            <w:pPr>
              <w:tabs>
                <w:tab w:val="left" w:pos="142"/>
              </w:tabs>
              <w:spacing w:after="0" w:line="240" w:lineRule="auto"/>
              <w:contextualSpacing/>
              <w:jc w:val="center"/>
              <w:rPr>
                <w:rFonts w:ascii="Times New Roman" w:hAnsi="Times New Roman" w:cs="Times New Roman"/>
                <w:b/>
                <w:i/>
                <w:sz w:val="20"/>
                <w:szCs w:val="20"/>
              </w:rPr>
            </w:pPr>
          </w:p>
        </w:tc>
        <w:tc>
          <w:tcPr>
            <w:tcW w:w="835" w:type="dxa"/>
            <w:shd w:val="clear" w:color="auto" w:fill="auto"/>
            <w:vAlign w:val="center"/>
          </w:tcPr>
          <w:p w:rsidR="00E41CCF" w:rsidRPr="006014C3" w:rsidRDefault="00E41CCF" w:rsidP="00E41CCF">
            <w:pPr>
              <w:tabs>
                <w:tab w:val="left" w:pos="118"/>
              </w:tabs>
              <w:spacing w:after="0" w:line="240" w:lineRule="auto"/>
              <w:ind w:left="142" w:hanging="166"/>
              <w:contextualSpacing/>
              <w:jc w:val="center"/>
              <w:rPr>
                <w:rFonts w:ascii="Times New Roman" w:hAnsi="Times New Roman" w:cs="Times New Roman"/>
                <w:b/>
                <w:i/>
                <w:sz w:val="24"/>
                <w:szCs w:val="24"/>
              </w:rPr>
            </w:pPr>
          </w:p>
        </w:tc>
      </w:tr>
      <w:tr w:rsidR="00E41CCF" w:rsidRPr="006014C3" w:rsidTr="00E41CCF">
        <w:trPr>
          <w:trHeight w:val="20"/>
          <w:tblHeader/>
        </w:trPr>
        <w:tc>
          <w:tcPr>
            <w:tcW w:w="709" w:type="dxa"/>
            <w:shd w:val="clear" w:color="auto" w:fill="auto"/>
            <w:vAlign w:val="center"/>
          </w:tcPr>
          <w:p w:rsidR="00E41CCF" w:rsidRPr="006014C3" w:rsidRDefault="0045504C" w:rsidP="00E41CCF">
            <w:pPr>
              <w:tabs>
                <w:tab w:val="left" w:pos="34"/>
                <w:tab w:val="left" w:pos="142"/>
              </w:tabs>
              <w:spacing w:after="0" w:line="240" w:lineRule="auto"/>
              <w:ind w:left="142"/>
              <w:contextualSpacing/>
              <w:jc w:val="center"/>
              <w:rPr>
                <w:rFonts w:ascii="Times New Roman" w:hAnsi="Times New Roman" w:cs="Times New Roman"/>
                <w:b/>
                <w:i/>
                <w:sz w:val="24"/>
                <w:szCs w:val="24"/>
              </w:rPr>
            </w:pPr>
            <w:r>
              <w:rPr>
                <w:rFonts w:ascii="Times New Roman" w:hAnsi="Times New Roman" w:cs="Times New Roman"/>
                <w:b/>
                <w:i/>
                <w:sz w:val="24"/>
                <w:szCs w:val="24"/>
              </w:rPr>
              <w:t>19</w:t>
            </w:r>
          </w:p>
        </w:tc>
        <w:tc>
          <w:tcPr>
            <w:tcW w:w="5387" w:type="dxa"/>
            <w:shd w:val="clear" w:color="auto" w:fill="auto"/>
          </w:tcPr>
          <w:p w:rsidR="00E41CCF" w:rsidRPr="00192312" w:rsidRDefault="0045504C" w:rsidP="00E41CCF">
            <w:pPr>
              <w:spacing w:after="0" w:line="240" w:lineRule="auto"/>
              <w:contextualSpacing/>
              <w:jc w:val="both"/>
              <w:rPr>
                <w:rFonts w:ascii="Times New Roman" w:hAnsi="Times New Roman" w:cs="Times New Roman"/>
                <w:sz w:val="24"/>
                <w:szCs w:val="24"/>
              </w:rPr>
            </w:pPr>
            <w:r>
              <w:rPr>
                <w:rFonts w:ascii="Times New Roman" w:hAnsi="Times New Roman"/>
                <w:sz w:val="24"/>
                <w:szCs w:val="24"/>
              </w:rPr>
              <w:t xml:space="preserve">Речевой этикет: нормы и </w:t>
            </w:r>
            <w:r w:rsidRPr="00DE4D92">
              <w:rPr>
                <w:rFonts w:ascii="Times New Roman" w:hAnsi="Times New Roman"/>
                <w:sz w:val="24"/>
                <w:szCs w:val="24"/>
              </w:rPr>
              <w:t>традиции</w:t>
            </w:r>
          </w:p>
        </w:tc>
        <w:tc>
          <w:tcPr>
            <w:tcW w:w="850" w:type="dxa"/>
            <w:shd w:val="clear" w:color="auto" w:fill="auto"/>
            <w:vAlign w:val="center"/>
          </w:tcPr>
          <w:p w:rsidR="00E41CCF" w:rsidRPr="009D09AC" w:rsidRDefault="00E41CCF" w:rsidP="00E41CCF">
            <w:pPr>
              <w:tabs>
                <w:tab w:val="left" w:pos="142"/>
              </w:tabs>
              <w:spacing w:after="0" w:line="240" w:lineRule="auto"/>
              <w:contextualSpacing/>
              <w:jc w:val="center"/>
              <w:rPr>
                <w:rFonts w:ascii="Times New Roman" w:hAnsi="Times New Roman" w:cs="Times New Roman"/>
                <w:i/>
                <w:sz w:val="24"/>
                <w:szCs w:val="24"/>
              </w:rPr>
            </w:pPr>
            <w:r w:rsidRPr="009D09AC">
              <w:rPr>
                <w:rFonts w:ascii="Times New Roman" w:hAnsi="Times New Roman" w:cs="Times New Roman"/>
                <w:i/>
                <w:sz w:val="24"/>
                <w:szCs w:val="24"/>
              </w:rPr>
              <w:t>1</w:t>
            </w:r>
          </w:p>
        </w:tc>
        <w:tc>
          <w:tcPr>
            <w:tcW w:w="851" w:type="dxa"/>
            <w:shd w:val="clear" w:color="auto" w:fill="auto"/>
            <w:vAlign w:val="center"/>
          </w:tcPr>
          <w:p w:rsidR="00E41CCF" w:rsidRDefault="00E41CCF" w:rsidP="00E41CCF">
            <w:pPr>
              <w:tabs>
                <w:tab w:val="left" w:pos="142"/>
              </w:tabs>
              <w:spacing w:after="0" w:line="240" w:lineRule="auto"/>
              <w:contextualSpacing/>
              <w:jc w:val="center"/>
              <w:rPr>
                <w:rFonts w:ascii="Times New Roman" w:hAnsi="Times New Roman" w:cs="Times New Roman"/>
                <w:b/>
                <w:i/>
                <w:sz w:val="20"/>
                <w:szCs w:val="20"/>
              </w:rPr>
            </w:pPr>
          </w:p>
        </w:tc>
        <w:tc>
          <w:tcPr>
            <w:tcW w:w="992" w:type="dxa"/>
            <w:shd w:val="clear" w:color="auto" w:fill="auto"/>
            <w:vAlign w:val="center"/>
          </w:tcPr>
          <w:p w:rsidR="00E41CCF" w:rsidRPr="0093401C" w:rsidRDefault="00E41CCF" w:rsidP="00E41CCF">
            <w:pPr>
              <w:tabs>
                <w:tab w:val="left" w:pos="142"/>
              </w:tabs>
              <w:spacing w:after="0" w:line="240" w:lineRule="auto"/>
              <w:contextualSpacing/>
              <w:jc w:val="center"/>
              <w:rPr>
                <w:rFonts w:ascii="Times New Roman" w:hAnsi="Times New Roman" w:cs="Times New Roman"/>
                <w:b/>
                <w:i/>
                <w:sz w:val="20"/>
                <w:szCs w:val="20"/>
              </w:rPr>
            </w:pPr>
          </w:p>
        </w:tc>
        <w:tc>
          <w:tcPr>
            <w:tcW w:w="835" w:type="dxa"/>
            <w:shd w:val="clear" w:color="auto" w:fill="auto"/>
            <w:vAlign w:val="center"/>
          </w:tcPr>
          <w:p w:rsidR="00E41CCF" w:rsidRPr="006014C3" w:rsidRDefault="00E41CCF" w:rsidP="00E41CCF">
            <w:pPr>
              <w:tabs>
                <w:tab w:val="left" w:pos="118"/>
              </w:tabs>
              <w:spacing w:after="0" w:line="240" w:lineRule="auto"/>
              <w:ind w:left="142" w:hanging="166"/>
              <w:contextualSpacing/>
              <w:jc w:val="center"/>
              <w:rPr>
                <w:rFonts w:ascii="Times New Roman" w:hAnsi="Times New Roman" w:cs="Times New Roman"/>
                <w:b/>
                <w:i/>
                <w:sz w:val="24"/>
                <w:szCs w:val="24"/>
              </w:rPr>
            </w:pPr>
          </w:p>
        </w:tc>
      </w:tr>
      <w:tr w:rsidR="00E41CCF" w:rsidRPr="006014C3" w:rsidTr="00E41CCF">
        <w:trPr>
          <w:trHeight w:val="20"/>
          <w:tblHeader/>
        </w:trPr>
        <w:tc>
          <w:tcPr>
            <w:tcW w:w="709" w:type="dxa"/>
            <w:shd w:val="clear" w:color="auto" w:fill="auto"/>
            <w:vAlign w:val="center"/>
          </w:tcPr>
          <w:p w:rsidR="00E41CCF" w:rsidRPr="006014C3" w:rsidRDefault="00E41CCF" w:rsidP="00E41CCF">
            <w:pPr>
              <w:tabs>
                <w:tab w:val="left" w:pos="34"/>
                <w:tab w:val="left" w:pos="142"/>
              </w:tabs>
              <w:spacing w:after="0" w:line="240" w:lineRule="auto"/>
              <w:ind w:left="142"/>
              <w:contextualSpacing/>
              <w:jc w:val="center"/>
              <w:rPr>
                <w:rFonts w:ascii="Times New Roman" w:hAnsi="Times New Roman" w:cs="Times New Roman"/>
                <w:b/>
                <w:i/>
                <w:sz w:val="24"/>
                <w:szCs w:val="24"/>
              </w:rPr>
            </w:pPr>
            <w:r>
              <w:rPr>
                <w:rFonts w:ascii="Times New Roman" w:hAnsi="Times New Roman" w:cs="Times New Roman"/>
                <w:b/>
                <w:i/>
                <w:sz w:val="24"/>
                <w:szCs w:val="24"/>
              </w:rPr>
              <w:t>2</w:t>
            </w:r>
            <w:r w:rsidR="0045504C">
              <w:rPr>
                <w:rFonts w:ascii="Times New Roman" w:hAnsi="Times New Roman" w:cs="Times New Roman"/>
                <w:b/>
                <w:i/>
                <w:sz w:val="24"/>
                <w:szCs w:val="24"/>
              </w:rPr>
              <w:t>0</w:t>
            </w:r>
          </w:p>
        </w:tc>
        <w:tc>
          <w:tcPr>
            <w:tcW w:w="5387" w:type="dxa"/>
            <w:shd w:val="clear" w:color="auto" w:fill="auto"/>
          </w:tcPr>
          <w:p w:rsidR="00E41CCF" w:rsidRPr="00192312" w:rsidRDefault="0045504C" w:rsidP="00E41CCF">
            <w:pPr>
              <w:spacing w:after="0" w:line="240" w:lineRule="auto"/>
              <w:contextualSpacing/>
              <w:jc w:val="both"/>
              <w:rPr>
                <w:rFonts w:ascii="Times New Roman" w:hAnsi="Times New Roman" w:cs="Times New Roman"/>
                <w:sz w:val="24"/>
                <w:szCs w:val="24"/>
              </w:rPr>
            </w:pPr>
            <w:r w:rsidRPr="0045504C">
              <w:rPr>
                <w:rFonts w:ascii="Times New Roman" w:hAnsi="Times New Roman" w:cs="Times New Roman"/>
                <w:b/>
                <w:sz w:val="24"/>
                <w:szCs w:val="24"/>
              </w:rPr>
              <w:t xml:space="preserve">Контрольная работа по теме </w:t>
            </w:r>
            <w:r w:rsidRPr="00192312">
              <w:rPr>
                <w:rFonts w:ascii="Times New Roman" w:eastAsia="Times New Roman" w:hAnsi="Times New Roman" w:cs="Times New Roman"/>
                <w:b/>
                <w:sz w:val="24"/>
                <w:szCs w:val="24"/>
                <w:lang w:eastAsia="ar-SA"/>
              </w:rPr>
              <w:t>«Культура речи»</w:t>
            </w:r>
          </w:p>
        </w:tc>
        <w:tc>
          <w:tcPr>
            <w:tcW w:w="850" w:type="dxa"/>
            <w:shd w:val="clear" w:color="auto" w:fill="auto"/>
            <w:vAlign w:val="center"/>
          </w:tcPr>
          <w:p w:rsidR="00E41CCF" w:rsidRPr="009D09AC" w:rsidRDefault="00E41CCF" w:rsidP="00E41CCF">
            <w:pPr>
              <w:tabs>
                <w:tab w:val="left" w:pos="142"/>
              </w:tabs>
              <w:spacing w:after="0" w:line="240" w:lineRule="auto"/>
              <w:contextualSpacing/>
              <w:jc w:val="center"/>
              <w:rPr>
                <w:rFonts w:ascii="Times New Roman" w:hAnsi="Times New Roman" w:cs="Times New Roman"/>
                <w:i/>
                <w:sz w:val="24"/>
                <w:szCs w:val="24"/>
              </w:rPr>
            </w:pPr>
            <w:r w:rsidRPr="009D09AC">
              <w:rPr>
                <w:rFonts w:ascii="Times New Roman" w:hAnsi="Times New Roman" w:cs="Times New Roman"/>
                <w:i/>
                <w:sz w:val="24"/>
                <w:szCs w:val="24"/>
              </w:rPr>
              <w:t>1</w:t>
            </w:r>
          </w:p>
        </w:tc>
        <w:tc>
          <w:tcPr>
            <w:tcW w:w="851" w:type="dxa"/>
            <w:shd w:val="clear" w:color="auto" w:fill="auto"/>
            <w:vAlign w:val="center"/>
          </w:tcPr>
          <w:p w:rsidR="00E41CCF" w:rsidRDefault="00E41CCF" w:rsidP="00E41CCF">
            <w:pPr>
              <w:tabs>
                <w:tab w:val="left" w:pos="142"/>
              </w:tabs>
              <w:spacing w:after="0" w:line="240" w:lineRule="auto"/>
              <w:contextualSpacing/>
              <w:jc w:val="center"/>
              <w:rPr>
                <w:rFonts w:ascii="Times New Roman" w:hAnsi="Times New Roman" w:cs="Times New Roman"/>
                <w:b/>
                <w:i/>
                <w:sz w:val="20"/>
                <w:szCs w:val="20"/>
              </w:rPr>
            </w:pPr>
          </w:p>
        </w:tc>
        <w:tc>
          <w:tcPr>
            <w:tcW w:w="992" w:type="dxa"/>
            <w:shd w:val="clear" w:color="auto" w:fill="auto"/>
            <w:vAlign w:val="center"/>
          </w:tcPr>
          <w:p w:rsidR="00E41CCF" w:rsidRPr="0093401C" w:rsidRDefault="00E41CCF" w:rsidP="00E41CCF">
            <w:pPr>
              <w:tabs>
                <w:tab w:val="left" w:pos="142"/>
              </w:tabs>
              <w:spacing w:after="0" w:line="240" w:lineRule="auto"/>
              <w:contextualSpacing/>
              <w:jc w:val="center"/>
              <w:rPr>
                <w:rFonts w:ascii="Times New Roman" w:hAnsi="Times New Roman" w:cs="Times New Roman"/>
                <w:b/>
                <w:i/>
                <w:sz w:val="20"/>
                <w:szCs w:val="20"/>
              </w:rPr>
            </w:pPr>
          </w:p>
        </w:tc>
        <w:tc>
          <w:tcPr>
            <w:tcW w:w="835" w:type="dxa"/>
            <w:shd w:val="clear" w:color="auto" w:fill="auto"/>
            <w:vAlign w:val="center"/>
          </w:tcPr>
          <w:p w:rsidR="00E41CCF" w:rsidRPr="006014C3" w:rsidRDefault="00E41CCF" w:rsidP="00E41CCF">
            <w:pPr>
              <w:tabs>
                <w:tab w:val="left" w:pos="118"/>
              </w:tabs>
              <w:spacing w:after="0" w:line="240" w:lineRule="auto"/>
              <w:ind w:left="142" w:hanging="166"/>
              <w:contextualSpacing/>
              <w:jc w:val="center"/>
              <w:rPr>
                <w:rFonts w:ascii="Times New Roman" w:hAnsi="Times New Roman" w:cs="Times New Roman"/>
                <w:b/>
                <w:i/>
                <w:sz w:val="24"/>
                <w:szCs w:val="24"/>
              </w:rPr>
            </w:pPr>
          </w:p>
        </w:tc>
      </w:tr>
      <w:tr w:rsidR="00215F33" w:rsidRPr="006014C3" w:rsidTr="00215F33">
        <w:trPr>
          <w:trHeight w:val="20"/>
          <w:tblHeader/>
        </w:trPr>
        <w:tc>
          <w:tcPr>
            <w:tcW w:w="9624" w:type="dxa"/>
            <w:gridSpan w:val="6"/>
            <w:shd w:val="clear" w:color="auto" w:fill="auto"/>
            <w:vAlign w:val="center"/>
          </w:tcPr>
          <w:p w:rsidR="00215F33" w:rsidRPr="00215F33" w:rsidRDefault="00215F33" w:rsidP="00215F33">
            <w:pPr>
              <w:spacing w:line="240" w:lineRule="auto"/>
              <w:rPr>
                <w:rFonts w:ascii="Times New Roman" w:hAnsi="Times New Roman" w:cs="Times New Roman"/>
                <w:b/>
                <w:sz w:val="24"/>
                <w:szCs w:val="24"/>
              </w:rPr>
            </w:pPr>
            <w:r>
              <w:rPr>
                <w:rFonts w:ascii="Times New Roman" w:eastAsia="Times New Roman" w:hAnsi="Times New Roman" w:cs="Times New Roman"/>
                <w:b/>
                <w:sz w:val="24"/>
                <w:szCs w:val="24"/>
                <w:lang w:eastAsia="ar-SA"/>
              </w:rPr>
              <w:t xml:space="preserve">                                            Речь. </w:t>
            </w:r>
            <w:r w:rsidRPr="00192312">
              <w:rPr>
                <w:rFonts w:ascii="Times New Roman" w:eastAsia="Times New Roman" w:hAnsi="Times New Roman" w:cs="Times New Roman"/>
                <w:b/>
                <w:sz w:val="24"/>
                <w:szCs w:val="24"/>
                <w:lang w:eastAsia="ar-SA"/>
              </w:rPr>
              <w:t xml:space="preserve"> Текс</w:t>
            </w:r>
            <w:r>
              <w:rPr>
                <w:rFonts w:ascii="Times New Roman" w:eastAsia="Times New Roman" w:hAnsi="Times New Roman" w:cs="Times New Roman"/>
                <w:b/>
                <w:sz w:val="24"/>
                <w:szCs w:val="24"/>
                <w:lang w:eastAsia="ar-SA"/>
              </w:rPr>
              <w:t>т.</w:t>
            </w:r>
            <w:r w:rsidR="0018639F">
              <w:rPr>
                <w:rFonts w:ascii="Times New Roman" w:eastAsia="Times New Roman" w:hAnsi="Times New Roman" w:cs="Times New Roman"/>
                <w:b/>
                <w:sz w:val="24"/>
                <w:szCs w:val="24"/>
                <w:lang w:eastAsia="ar-SA"/>
              </w:rPr>
              <w:t xml:space="preserve">  (13 часов)</w:t>
            </w:r>
          </w:p>
        </w:tc>
      </w:tr>
      <w:tr w:rsidR="00E41CCF" w:rsidRPr="006014C3" w:rsidTr="00E41CCF">
        <w:trPr>
          <w:trHeight w:val="20"/>
          <w:tblHeader/>
        </w:trPr>
        <w:tc>
          <w:tcPr>
            <w:tcW w:w="709" w:type="dxa"/>
            <w:shd w:val="clear" w:color="auto" w:fill="auto"/>
            <w:vAlign w:val="center"/>
          </w:tcPr>
          <w:p w:rsidR="00E41CCF" w:rsidRPr="006014C3" w:rsidRDefault="00E41CCF" w:rsidP="00E41CCF">
            <w:pPr>
              <w:tabs>
                <w:tab w:val="left" w:pos="34"/>
                <w:tab w:val="left" w:pos="142"/>
              </w:tabs>
              <w:spacing w:after="0" w:line="240" w:lineRule="auto"/>
              <w:ind w:left="142"/>
              <w:contextualSpacing/>
              <w:jc w:val="center"/>
              <w:rPr>
                <w:rFonts w:ascii="Times New Roman" w:hAnsi="Times New Roman" w:cs="Times New Roman"/>
                <w:b/>
                <w:i/>
                <w:sz w:val="24"/>
                <w:szCs w:val="24"/>
              </w:rPr>
            </w:pPr>
            <w:r>
              <w:rPr>
                <w:rFonts w:ascii="Times New Roman" w:hAnsi="Times New Roman" w:cs="Times New Roman"/>
                <w:b/>
                <w:i/>
                <w:sz w:val="24"/>
                <w:szCs w:val="24"/>
              </w:rPr>
              <w:t>2</w:t>
            </w:r>
            <w:r w:rsidR="0045504C">
              <w:rPr>
                <w:rFonts w:ascii="Times New Roman" w:hAnsi="Times New Roman" w:cs="Times New Roman"/>
                <w:b/>
                <w:i/>
                <w:sz w:val="24"/>
                <w:szCs w:val="24"/>
              </w:rPr>
              <w:t>1</w:t>
            </w:r>
          </w:p>
        </w:tc>
        <w:tc>
          <w:tcPr>
            <w:tcW w:w="5387" w:type="dxa"/>
            <w:shd w:val="clear" w:color="auto" w:fill="auto"/>
          </w:tcPr>
          <w:p w:rsidR="00E41CCF" w:rsidRPr="00215F33" w:rsidRDefault="00215F33" w:rsidP="00215F33">
            <w:pPr>
              <w:rPr>
                <w:rFonts w:ascii="Times New Roman" w:hAnsi="Times New Roman"/>
                <w:sz w:val="24"/>
                <w:szCs w:val="24"/>
              </w:rPr>
            </w:pPr>
            <w:r>
              <w:rPr>
                <w:rFonts w:ascii="Times New Roman" w:hAnsi="Times New Roman"/>
                <w:sz w:val="24"/>
                <w:szCs w:val="24"/>
              </w:rPr>
              <w:t xml:space="preserve"> </w:t>
            </w:r>
            <w:r w:rsidRPr="00DE4D92">
              <w:rPr>
                <w:rFonts w:ascii="Times New Roman" w:hAnsi="Times New Roman"/>
                <w:sz w:val="24"/>
                <w:szCs w:val="24"/>
              </w:rPr>
              <w:t>Язык и речь</w:t>
            </w:r>
          </w:p>
        </w:tc>
        <w:tc>
          <w:tcPr>
            <w:tcW w:w="850" w:type="dxa"/>
            <w:shd w:val="clear" w:color="auto" w:fill="auto"/>
            <w:vAlign w:val="center"/>
          </w:tcPr>
          <w:p w:rsidR="00E41CCF" w:rsidRPr="009D09AC" w:rsidRDefault="00E41CCF" w:rsidP="00E41CCF">
            <w:pPr>
              <w:tabs>
                <w:tab w:val="left" w:pos="142"/>
              </w:tabs>
              <w:spacing w:after="0" w:line="240" w:lineRule="auto"/>
              <w:contextualSpacing/>
              <w:jc w:val="center"/>
              <w:rPr>
                <w:rFonts w:ascii="Times New Roman" w:hAnsi="Times New Roman" w:cs="Times New Roman"/>
                <w:i/>
                <w:sz w:val="24"/>
                <w:szCs w:val="24"/>
              </w:rPr>
            </w:pPr>
            <w:r w:rsidRPr="009D09AC">
              <w:rPr>
                <w:rFonts w:ascii="Times New Roman" w:hAnsi="Times New Roman" w:cs="Times New Roman"/>
                <w:i/>
                <w:sz w:val="24"/>
                <w:szCs w:val="24"/>
              </w:rPr>
              <w:t>1</w:t>
            </w:r>
          </w:p>
        </w:tc>
        <w:tc>
          <w:tcPr>
            <w:tcW w:w="851" w:type="dxa"/>
            <w:shd w:val="clear" w:color="auto" w:fill="auto"/>
            <w:vAlign w:val="center"/>
          </w:tcPr>
          <w:p w:rsidR="00E41CCF" w:rsidRDefault="00E41CCF" w:rsidP="00E41CCF">
            <w:pPr>
              <w:tabs>
                <w:tab w:val="left" w:pos="142"/>
              </w:tabs>
              <w:spacing w:after="0" w:line="240" w:lineRule="auto"/>
              <w:contextualSpacing/>
              <w:jc w:val="center"/>
              <w:rPr>
                <w:rFonts w:ascii="Times New Roman" w:hAnsi="Times New Roman" w:cs="Times New Roman"/>
                <w:b/>
                <w:i/>
                <w:sz w:val="20"/>
                <w:szCs w:val="20"/>
              </w:rPr>
            </w:pPr>
          </w:p>
        </w:tc>
        <w:tc>
          <w:tcPr>
            <w:tcW w:w="992" w:type="dxa"/>
            <w:shd w:val="clear" w:color="auto" w:fill="auto"/>
            <w:vAlign w:val="center"/>
          </w:tcPr>
          <w:p w:rsidR="00E41CCF" w:rsidRPr="0093401C" w:rsidRDefault="00E41CCF" w:rsidP="00E41CCF">
            <w:pPr>
              <w:tabs>
                <w:tab w:val="left" w:pos="142"/>
              </w:tabs>
              <w:spacing w:after="0" w:line="240" w:lineRule="auto"/>
              <w:contextualSpacing/>
              <w:jc w:val="center"/>
              <w:rPr>
                <w:rFonts w:ascii="Times New Roman" w:hAnsi="Times New Roman" w:cs="Times New Roman"/>
                <w:b/>
                <w:i/>
                <w:sz w:val="20"/>
                <w:szCs w:val="20"/>
              </w:rPr>
            </w:pPr>
          </w:p>
        </w:tc>
        <w:tc>
          <w:tcPr>
            <w:tcW w:w="835" w:type="dxa"/>
            <w:shd w:val="clear" w:color="auto" w:fill="auto"/>
            <w:vAlign w:val="center"/>
          </w:tcPr>
          <w:p w:rsidR="00E41CCF" w:rsidRPr="006014C3" w:rsidRDefault="00E41CCF" w:rsidP="00E41CCF">
            <w:pPr>
              <w:tabs>
                <w:tab w:val="left" w:pos="118"/>
              </w:tabs>
              <w:spacing w:after="0" w:line="240" w:lineRule="auto"/>
              <w:ind w:left="142" w:hanging="166"/>
              <w:contextualSpacing/>
              <w:jc w:val="center"/>
              <w:rPr>
                <w:rFonts w:ascii="Times New Roman" w:hAnsi="Times New Roman" w:cs="Times New Roman"/>
                <w:b/>
                <w:i/>
                <w:sz w:val="24"/>
                <w:szCs w:val="24"/>
              </w:rPr>
            </w:pPr>
          </w:p>
        </w:tc>
      </w:tr>
      <w:tr w:rsidR="00E41CCF" w:rsidRPr="006014C3" w:rsidTr="00E41CCF">
        <w:trPr>
          <w:trHeight w:val="20"/>
          <w:tblHeader/>
        </w:trPr>
        <w:tc>
          <w:tcPr>
            <w:tcW w:w="709" w:type="dxa"/>
            <w:shd w:val="clear" w:color="auto" w:fill="auto"/>
            <w:vAlign w:val="center"/>
          </w:tcPr>
          <w:p w:rsidR="00E41CCF" w:rsidRPr="006014C3" w:rsidRDefault="00E41CCF" w:rsidP="00E41CCF">
            <w:pPr>
              <w:tabs>
                <w:tab w:val="left" w:pos="34"/>
                <w:tab w:val="left" w:pos="142"/>
              </w:tabs>
              <w:spacing w:after="0" w:line="240" w:lineRule="auto"/>
              <w:ind w:left="142"/>
              <w:contextualSpacing/>
              <w:jc w:val="center"/>
              <w:rPr>
                <w:rFonts w:ascii="Times New Roman" w:hAnsi="Times New Roman" w:cs="Times New Roman"/>
                <w:b/>
                <w:i/>
                <w:sz w:val="24"/>
                <w:szCs w:val="24"/>
              </w:rPr>
            </w:pPr>
            <w:r>
              <w:rPr>
                <w:rFonts w:ascii="Times New Roman" w:hAnsi="Times New Roman" w:cs="Times New Roman"/>
                <w:b/>
                <w:i/>
                <w:sz w:val="24"/>
                <w:szCs w:val="24"/>
              </w:rPr>
              <w:t>2</w:t>
            </w:r>
            <w:r w:rsidR="00215F33">
              <w:rPr>
                <w:rFonts w:ascii="Times New Roman" w:hAnsi="Times New Roman" w:cs="Times New Roman"/>
                <w:b/>
                <w:i/>
                <w:sz w:val="24"/>
                <w:szCs w:val="24"/>
              </w:rPr>
              <w:t>2</w:t>
            </w:r>
          </w:p>
        </w:tc>
        <w:tc>
          <w:tcPr>
            <w:tcW w:w="5387" w:type="dxa"/>
            <w:shd w:val="clear" w:color="auto" w:fill="auto"/>
          </w:tcPr>
          <w:p w:rsidR="00215F33" w:rsidRPr="00192312" w:rsidRDefault="00E41CCF" w:rsidP="00215F33">
            <w:pPr>
              <w:pStyle w:val="a6"/>
              <w:contextualSpacing/>
              <w:rPr>
                <w:rFonts w:ascii="Times New Roman" w:hAnsi="Times New Roman" w:cs="Times New Roman"/>
                <w:sz w:val="24"/>
                <w:szCs w:val="24"/>
              </w:rPr>
            </w:pPr>
            <w:r w:rsidRPr="00192312">
              <w:rPr>
                <w:rFonts w:ascii="Times New Roman" w:hAnsi="Times New Roman" w:cs="Times New Roman"/>
                <w:sz w:val="24"/>
                <w:szCs w:val="24"/>
              </w:rPr>
              <w:t xml:space="preserve"> </w:t>
            </w:r>
          </w:p>
          <w:p w:rsidR="0018639F" w:rsidRPr="00215F33" w:rsidRDefault="00215F33" w:rsidP="00215F33">
            <w:pPr>
              <w:rPr>
                <w:rFonts w:ascii="Times New Roman" w:hAnsi="Times New Roman"/>
                <w:sz w:val="24"/>
                <w:szCs w:val="24"/>
              </w:rPr>
            </w:pPr>
            <w:r w:rsidRPr="00DE4D92">
              <w:rPr>
                <w:rFonts w:ascii="Times New Roman" w:hAnsi="Times New Roman"/>
                <w:sz w:val="24"/>
                <w:szCs w:val="24"/>
              </w:rPr>
              <w:t>Средства выразительности устной речи</w:t>
            </w:r>
          </w:p>
        </w:tc>
        <w:tc>
          <w:tcPr>
            <w:tcW w:w="850" w:type="dxa"/>
            <w:shd w:val="clear" w:color="auto" w:fill="auto"/>
            <w:vAlign w:val="center"/>
          </w:tcPr>
          <w:p w:rsidR="00E41CCF" w:rsidRPr="009D09AC" w:rsidRDefault="00E41CCF" w:rsidP="00E41CCF">
            <w:pPr>
              <w:tabs>
                <w:tab w:val="left" w:pos="142"/>
              </w:tabs>
              <w:spacing w:after="0" w:line="240" w:lineRule="auto"/>
              <w:contextualSpacing/>
              <w:jc w:val="center"/>
              <w:rPr>
                <w:rFonts w:ascii="Times New Roman" w:hAnsi="Times New Roman" w:cs="Times New Roman"/>
                <w:i/>
                <w:sz w:val="24"/>
                <w:szCs w:val="24"/>
              </w:rPr>
            </w:pPr>
            <w:r w:rsidRPr="009D09AC">
              <w:rPr>
                <w:rFonts w:ascii="Times New Roman" w:hAnsi="Times New Roman" w:cs="Times New Roman"/>
                <w:i/>
                <w:sz w:val="24"/>
                <w:szCs w:val="24"/>
              </w:rPr>
              <w:t>1</w:t>
            </w:r>
          </w:p>
        </w:tc>
        <w:tc>
          <w:tcPr>
            <w:tcW w:w="851" w:type="dxa"/>
            <w:shd w:val="clear" w:color="auto" w:fill="auto"/>
            <w:vAlign w:val="center"/>
          </w:tcPr>
          <w:p w:rsidR="00E41CCF" w:rsidRDefault="00E41CCF" w:rsidP="00E41CCF">
            <w:pPr>
              <w:tabs>
                <w:tab w:val="left" w:pos="142"/>
              </w:tabs>
              <w:spacing w:after="0" w:line="240" w:lineRule="auto"/>
              <w:contextualSpacing/>
              <w:jc w:val="center"/>
              <w:rPr>
                <w:rFonts w:ascii="Times New Roman" w:hAnsi="Times New Roman" w:cs="Times New Roman"/>
                <w:b/>
                <w:i/>
                <w:sz w:val="20"/>
                <w:szCs w:val="20"/>
              </w:rPr>
            </w:pPr>
          </w:p>
        </w:tc>
        <w:tc>
          <w:tcPr>
            <w:tcW w:w="992" w:type="dxa"/>
            <w:shd w:val="clear" w:color="auto" w:fill="auto"/>
            <w:vAlign w:val="center"/>
          </w:tcPr>
          <w:p w:rsidR="00E41CCF" w:rsidRPr="0093401C" w:rsidRDefault="00E41CCF" w:rsidP="00E41CCF">
            <w:pPr>
              <w:tabs>
                <w:tab w:val="left" w:pos="142"/>
              </w:tabs>
              <w:spacing w:after="0" w:line="240" w:lineRule="auto"/>
              <w:contextualSpacing/>
              <w:jc w:val="center"/>
              <w:rPr>
                <w:rFonts w:ascii="Times New Roman" w:hAnsi="Times New Roman" w:cs="Times New Roman"/>
                <w:b/>
                <w:i/>
                <w:sz w:val="20"/>
                <w:szCs w:val="20"/>
              </w:rPr>
            </w:pPr>
          </w:p>
        </w:tc>
        <w:tc>
          <w:tcPr>
            <w:tcW w:w="835" w:type="dxa"/>
            <w:shd w:val="clear" w:color="auto" w:fill="auto"/>
            <w:vAlign w:val="center"/>
          </w:tcPr>
          <w:p w:rsidR="00E41CCF" w:rsidRPr="006014C3" w:rsidRDefault="00E41CCF" w:rsidP="00E41CCF">
            <w:pPr>
              <w:tabs>
                <w:tab w:val="left" w:pos="118"/>
              </w:tabs>
              <w:spacing w:after="0" w:line="240" w:lineRule="auto"/>
              <w:ind w:left="142" w:hanging="166"/>
              <w:contextualSpacing/>
              <w:jc w:val="center"/>
              <w:rPr>
                <w:rFonts w:ascii="Times New Roman" w:hAnsi="Times New Roman" w:cs="Times New Roman"/>
                <w:b/>
                <w:i/>
                <w:sz w:val="24"/>
                <w:szCs w:val="24"/>
              </w:rPr>
            </w:pPr>
          </w:p>
        </w:tc>
      </w:tr>
      <w:tr w:rsidR="00E41CCF" w:rsidRPr="006014C3" w:rsidTr="00E41CCF">
        <w:trPr>
          <w:trHeight w:val="20"/>
          <w:tblHeader/>
        </w:trPr>
        <w:tc>
          <w:tcPr>
            <w:tcW w:w="709" w:type="dxa"/>
            <w:shd w:val="clear" w:color="auto" w:fill="auto"/>
            <w:vAlign w:val="center"/>
          </w:tcPr>
          <w:p w:rsidR="00E41CCF" w:rsidRPr="006014C3" w:rsidRDefault="00E41CCF" w:rsidP="00E41CCF">
            <w:pPr>
              <w:tabs>
                <w:tab w:val="left" w:pos="34"/>
                <w:tab w:val="left" w:pos="142"/>
              </w:tabs>
              <w:spacing w:after="0" w:line="240" w:lineRule="auto"/>
              <w:ind w:left="142"/>
              <w:contextualSpacing/>
              <w:jc w:val="center"/>
              <w:rPr>
                <w:rFonts w:ascii="Times New Roman" w:hAnsi="Times New Roman" w:cs="Times New Roman"/>
                <w:b/>
                <w:i/>
                <w:sz w:val="24"/>
                <w:szCs w:val="24"/>
              </w:rPr>
            </w:pPr>
            <w:r>
              <w:rPr>
                <w:rFonts w:ascii="Times New Roman" w:hAnsi="Times New Roman" w:cs="Times New Roman"/>
                <w:b/>
                <w:i/>
                <w:sz w:val="24"/>
                <w:szCs w:val="24"/>
              </w:rPr>
              <w:t>2</w:t>
            </w:r>
            <w:r w:rsidR="0018639F">
              <w:rPr>
                <w:rFonts w:ascii="Times New Roman" w:hAnsi="Times New Roman" w:cs="Times New Roman"/>
                <w:b/>
                <w:i/>
                <w:sz w:val="24"/>
                <w:szCs w:val="24"/>
              </w:rPr>
              <w:t>3</w:t>
            </w:r>
          </w:p>
        </w:tc>
        <w:tc>
          <w:tcPr>
            <w:tcW w:w="5387" w:type="dxa"/>
            <w:shd w:val="clear" w:color="auto" w:fill="auto"/>
          </w:tcPr>
          <w:p w:rsidR="00E41CCF" w:rsidRPr="0018639F" w:rsidRDefault="0018639F" w:rsidP="0018639F">
            <w:pPr>
              <w:rPr>
                <w:rFonts w:ascii="Times New Roman" w:hAnsi="Times New Roman"/>
                <w:sz w:val="24"/>
                <w:szCs w:val="24"/>
              </w:rPr>
            </w:pPr>
            <w:r>
              <w:rPr>
                <w:rFonts w:ascii="Times New Roman" w:hAnsi="Times New Roman"/>
                <w:sz w:val="24"/>
                <w:szCs w:val="24"/>
              </w:rPr>
              <w:t>Формы речи: монолог и д</w:t>
            </w:r>
            <w:r w:rsidRPr="00DE4D92">
              <w:rPr>
                <w:rFonts w:ascii="Times New Roman" w:hAnsi="Times New Roman"/>
                <w:sz w:val="24"/>
                <w:szCs w:val="24"/>
              </w:rPr>
              <w:t>иалог</w:t>
            </w:r>
          </w:p>
        </w:tc>
        <w:tc>
          <w:tcPr>
            <w:tcW w:w="850" w:type="dxa"/>
            <w:shd w:val="clear" w:color="auto" w:fill="auto"/>
            <w:vAlign w:val="center"/>
          </w:tcPr>
          <w:p w:rsidR="00E41CCF" w:rsidRPr="009D09AC" w:rsidRDefault="00E41CCF" w:rsidP="00E41CCF">
            <w:pPr>
              <w:tabs>
                <w:tab w:val="left" w:pos="142"/>
              </w:tabs>
              <w:spacing w:after="0" w:line="240" w:lineRule="auto"/>
              <w:contextualSpacing/>
              <w:jc w:val="center"/>
              <w:rPr>
                <w:rFonts w:ascii="Times New Roman" w:hAnsi="Times New Roman" w:cs="Times New Roman"/>
                <w:i/>
                <w:sz w:val="24"/>
                <w:szCs w:val="24"/>
              </w:rPr>
            </w:pPr>
            <w:r w:rsidRPr="009D09AC">
              <w:rPr>
                <w:rFonts w:ascii="Times New Roman" w:hAnsi="Times New Roman" w:cs="Times New Roman"/>
                <w:i/>
                <w:sz w:val="24"/>
                <w:szCs w:val="24"/>
              </w:rPr>
              <w:t>1</w:t>
            </w:r>
          </w:p>
        </w:tc>
        <w:tc>
          <w:tcPr>
            <w:tcW w:w="851" w:type="dxa"/>
            <w:shd w:val="clear" w:color="auto" w:fill="auto"/>
            <w:vAlign w:val="center"/>
          </w:tcPr>
          <w:p w:rsidR="00E41CCF" w:rsidRDefault="00E41CCF" w:rsidP="00E41CCF">
            <w:pPr>
              <w:tabs>
                <w:tab w:val="left" w:pos="142"/>
              </w:tabs>
              <w:spacing w:after="0" w:line="240" w:lineRule="auto"/>
              <w:contextualSpacing/>
              <w:jc w:val="center"/>
              <w:rPr>
                <w:rFonts w:ascii="Times New Roman" w:hAnsi="Times New Roman" w:cs="Times New Roman"/>
                <w:b/>
                <w:i/>
                <w:sz w:val="20"/>
                <w:szCs w:val="20"/>
              </w:rPr>
            </w:pPr>
          </w:p>
        </w:tc>
        <w:tc>
          <w:tcPr>
            <w:tcW w:w="992" w:type="dxa"/>
            <w:shd w:val="clear" w:color="auto" w:fill="auto"/>
            <w:vAlign w:val="center"/>
          </w:tcPr>
          <w:p w:rsidR="00E41CCF" w:rsidRPr="0093401C" w:rsidRDefault="00E41CCF" w:rsidP="00E41CCF">
            <w:pPr>
              <w:tabs>
                <w:tab w:val="left" w:pos="142"/>
              </w:tabs>
              <w:spacing w:after="0" w:line="240" w:lineRule="auto"/>
              <w:contextualSpacing/>
              <w:jc w:val="center"/>
              <w:rPr>
                <w:rFonts w:ascii="Times New Roman" w:hAnsi="Times New Roman" w:cs="Times New Roman"/>
                <w:b/>
                <w:i/>
                <w:sz w:val="20"/>
                <w:szCs w:val="20"/>
              </w:rPr>
            </w:pPr>
          </w:p>
        </w:tc>
        <w:tc>
          <w:tcPr>
            <w:tcW w:w="835" w:type="dxa"/>
            <w:shd w:val="clear" w:color="auto" w:fill="auto"/>
            <w:vAlign w:val="center"/>
          </w:tcPr>
          <w:p w:rsidR="00E41CCF" w:rsidRPr="006014C3" w:rsidRDefault="00E41CCF" w:rsidP="00E41CCF">
            <w:pPr>
              <w:tabs>
                <w:tab w:val="left" w:pos="118"/>
              </w:tabs>
              <w:spacing w:after="0" w:line="240" w:lineRule="auto"/>
              <w:ind w:left="142" w:hanging="166"/>
              <w:contextualSpacing/>
              <w:jc w:val="center"/>
              <w:rPr>
                <w:rFonts w:ascii="Times New Roman" w:hAnsi="Times New Roman" w:cs="Times New Roman"/>
                <w:b/>
                <w:i/>
                <w:sz w:val="24"/>
                <w:szCs w:val="24"/>
              </w:rPr>
            </w:pPr>
          </w:p>
        </w:tc>
      </w:tr>
      <w:tr w:rsidR="00E41CCF" w:rsidRPr="006014C3" w:rsidTr="00E41CCF">
        <w:trPr>
          <w:trHeight w:val="20"/>
          <w:tblHeader/>
        </w:trPr>
        <w:tc>
          <w:tcPr>
            <w:tcW w:w="709" w:type="dxa"/>
            <w:shd w:val="clear" w:color="auto" w:fill="auto"/>
            <w:vAlign w:val="center"/>
          </w:tcPr>
          <w:p w:rsidR="00E41CCF" w:rsidRPr="006014C3" w:rsidRDefault="00E41CCF" w:rsidP="00E41CCF">
            <w:pPr>
              <w:tabs>
                <w:tab w:val="left" w:pos="34"/>
                <w:tab w:val="left" w:pos="142"/>
              </w:tabs>
              <w:spacing w:after="0" w:line="240" w:lineRule="auto"/>
              <w:ind w:left="142"/>
              <w:contextualSpacing/>
              <w:jc w:val="center"/>
              <w:rPr>
                <w:rFonts w:ascii="Times New Roman" w:hAnsi="Times New Roman" w:cs="Times New Roman"/>
                <w:b/>
                <w:i/>
                <w:sz w:val="24"/>
                <w:szCs w:val="24"/>
              </w:rPr>
            </w:pPr>
            <w:r>
              <w:rPr>
                <w:rFonts w:ascii="Times New Roman" w:hAnsi="Times New Roman" w:cs="Times New Roman"/>
                <w:b/>
                <w:i/>
                <w:sz w:val="24"/>
                <w:szCs w:val="24"/>
              </w:rPr>
              <w:t>2</w:t>
            </w:r>
            <w:r w:rsidR="0018639F">
              <w:rPr>
                <w:rFonts w:ascii="Times New Roman" w:hAnsi="Times New Roman" w:cs="Times New Roman"/>
                <w:b/>
                <w:i/>
                <w:sz w:val="24"/>
                <w:szCs w:val="24"/>
              </w:rPr>
              <w:t>4</w:t>
            </w:r>
          </w:p>
        </w:tc>
        <w:tc>
          <w:tcPr>
            <w:tcW w:w="5387" w:type="dxa"/>
            <w:shd w:val="clear" w:color="auto" w:fill="auto"/>
          </w:tcPr>
          <w:p w:rsidR="00E41CCF" w:rsidRPr="0018639F" w:rsidRDefault="0018639F" w:rsidP="0018639F">
            <w:pPr>
              <w:rPr>
                <w:rFonts w:ascii="Times New Roman" w:hAnsi="Times New Roman"/>
                <w:sz w:val="24"/>
                <w:szCs w:val="24"/>
              </w:rPr>
            </w:pPr>
            <w:r w:rsidRPr="009C1A1C">
              <w:rPr>
                <w:rFonts w:ascii="Times New Roman" w:hAnsi="Times New Roman"/>
                <w:sz w:val="24"/>
                <w:szCs w:val="24"/>
              </w:rPr>
              <w:t>Текст и его строение</w:t>
            </w:r>
          </w:p>
        </w:tc>
        <w:tc>
          <w:tcPr>
            <w:tcW w:w="850" w:type="dxa"/>
            <w:shd w:val="clear" w:color="auto" w:fill="auto"/>
            <w:vAlign w:val="center"/>
          </w:tcPr>
          <w:p w:rsidR="00E41CCF" w:rsidRPr="009D09AC" w:rsidRDefault="00E41CCF" w:rsidP="00E41CCF">
            <w:pPr>
              <w:tabs>
                <w:tab w:val="left" w:pos="142"/>
              </w:tabs>
              <w:spacing w:after="0" w:line="240" w:lineRule="auto"/>
              <w:contextualSpacing/>
              <w:jc w:val="center"/>
              <w:rPr>
                <w:rFonts w:ascii="Times New Roman" w:hAnsi="Times New Roman" w:cs="Times New Roman"/>
                <w:i/>
                <w:sz w:val="24"/>
                <w:szCs w:val="24"/>
              </w:rPr>
            </w:pPr>
            <w:r w:rsidRPr="009D09AC">
              <w:rPr>
                <w:rFonts w:ascii="Times New Roman" w:hAnsi="Times New Roman" w:cs="Times New Roman"/>
                <w:i/>
                <w:sz w:val="24"/>
                <w:szCs w:val="24"/>
              </w:rPr>
              <w:t>1</w:t>
            </w:r>
          </w:p>
        </w:tc>
        <w:tc>
          <w:tcPr>
            <w:tcW w:w="851" w:type="dxa"/>
            <w:shd w:val="clear" w:color="auto" w:fill="auto"/>
            <w:vAlign w:val="center"/>
          </w:tcPr>
          <w:p w:rsidR="00E41CCF" w:rsidRDefault="00E41CCF" w:rsidP="00E41CCF">
            <w:pPr>
              <w:tabs>
                <w:tab w:val="left" w:pos="142"/>
              </w:tabs>
              <w:spacing w:after="0" w:line="240" w:lineRule="auto"/>
              <w:contextualSpacing/>
              <w:jc w:val="center"/>
              <w:rPr>
                <w:rFonts w:ascii="Times New Roman" w:hAnsi="Times New Roman" w:cs="Times New Roman"/>
                <w:b/>
                <w:i/>
                <w:sz w:val="20"/>
                <w:szCs w:val="20"/>
              </w:rPr>
            </w:pPr>
          </w:p>
        </w:tc>
        <w:tc>
          <w:tcPr>
            <w:tcW w:w="992" w:type="dxa"/>
            <w:shd w:val="clear" w:color="auto" w:fill="auto"/>
            <w:vAlign w:val="center"/>
          </w:tcPr>
          <w:p w:rsidR="00E41CCF" w:rsidRPr="0093401C" w:rsidRDefault="00E41CCF" w:rsidP="00E41CCF">
            <w:pPr>
              <w:tabs>
                <w:tab w:val="left" w:pos="142"/>
              </w:tabs>
              <w:spacing w:after="0" w:line="240" w:lineRule="auto"/>
              <w:contextualSpacing/>
              <w:jc w:val="center"/>
              <w:rPr>
                <w:rFonts w:ascii="Times New Roman" w:hAnsi="Times New Roman" w:cs="Times New Roman"/>
                <w:b/>
                <w:i/>
                <w:sz w:val="20"/>
                <w:szCs w:val="20"/>
              </w:rPr>
            </w:pPr>
          </w:p>
        </w:tc>
        <w:tc>
          <w:tcPr>
            <w:tcW w:w="835" w:type="dxa"/>
            <w:shd w:val="clear" w:color="auto" w:fill="auto"/>
            <w:vAlign w:val="center"/>
          </w:tcPr>
          <w:p w:rsidR="00E41CCF" w:rsidRPr="006014C3" w:rsidRDefault="00E41CCF" w:rsidP="00E41CCF">
            <w:pPr>
              <w:tabs>
                <w:tab w:val="left" w:pos="118"/>
              </w:tabs>
              <w:spacing w:after="0" w:line="240" w:lineRule="auto"/>
              <w:ind w:left="142" w:hanging="166"/>
              <w:contextualSpacing/>
              <w:jc w:val="center"/>
              <w:rPr>
                <w:rFonts w:ascii="Times New Roman" w:hAnsi="Times New Roman" w:cs="Times New Roman"/>
                <w:b/>
                <w:i/>
                <w:sz w:val="24"/>
                <w:szCs w:val="24"/>
              </w:rPr>
            </w:pPr>
          </w:p>
        </w:tc>
      </w:tr>
      <w:tr w:rsidR="00E41CCF" w:rsidRPr="006014C3" w:rsidTr="00E41CCF">
        <w:trPr>
          <w:trHeight w:val="20"/>
          <w:tblHeader/>
        </w:trPr>
        <w:tc>
          <w:tcPr>
            <w:tcW w:w="709" w:type="dxa"/>
            <w:shd w:val="clear" w:color="auto" w:fill="auto"/>
            <w:vAlign w:val="center"/>
          </w:tcPr>
          <w:p w:rsidR="00E41CCF" w:rsidRPr="006014C3" w:rsidRDefault="00E41CCF" w:rsidP="00E41CCF">
            <w:pPr>
              <w:tabs>
                <w:tab w:val="left" w:pos="34"/>
                <w:tab w:val="left" w:pos="142"/>
              </w:tabs>
              <w:spacing w:after="0" w:line="240" w:lineRule="auto"/>
              <w:ind w:left="142"/>
              <w:contextualSpacing/>
              <w:jc w:val="center"/>
              <w:rPr>
                <w:rFonts w:ascii="Times New Roman" w:hAnsi="Times New Roman" w:cs="Times New Roman"/>
                <w:b/>
                <w:i/>
                <w:sz w:val="24"/>
                <w:szCs w:val="24"/>
              </w:rPr>
            </w:pPr>
            <w:r>
              <w:rPr>
                <w:rFonts w:ascii="Times New Roman" w:hAnsi="Times New Roman" w:cs="Times New Roman"/>
                <w:b/>
                <w:i/>
                <w:sz w:val="24"/>
                <w:szCs w:val="24"/>
              </w:rPr>
              <w:t>2</w:t>
            </w:r>
            <w:r w:rsidR="0018639F">
              <w:rPr>
                <w:rFonts w:ascii="Times New Roman" w:hAnsi="Times New Roman" w:cs="Times New Roman"/>
                <w:b/>
                <w:i/>
                <w:sz w:val="24"/>
                <w:szCs w:val="24"/>
              </w:rPr>
              <w:t>5</w:t>
            </w:r>
          </w:p>
        </w:tc>
        <w:tc>
          <w:tcPr>
            <w:tcW w:w="5387" w:type="dxa"/>
            <w:shd w:val="clear" w:color="auto" w:fill="auto"/>
          </w:tcPr>
          <w:p w:rsidR="00E41CCF" w:rsidRPr="0018639F" w:rsidRDefault="0018639F" w:rsidP="0018639F">
            <w:pPr>
              <w:rPr>
                <w:rFonts w:ascii="Times New Roman" w:hAnsi="Times New Roman"/>
                <w:sz w:val="24"/>
                <w:szCs w:val="24"/>
              </w:rPr>
            </w:pPr>
            <w:r w:rsidRPr="009C1A1C">
              <w:rPr>
                <w:rFonts w:ascii="Times New Roman" w:hAnsi="Times New Roman"/>
                <w:sz w:val="24"/>
                <w:szCs w:val="24"/>
              </w:rPr>
              <w:t>Композиц</w:t>
            </w:r>
            <w:r>
              <w:rPr>
                <w:rFonts w:ascii="Times New Roman" w:hAnsi="Times New Roman"/>
                <w:sz w:val="24"/>
                <w:szCs w:val="24"/>
              </w:rPr>
              <w:t xml:space="preserve">ионные </w:t>
            </w:r>
            <w:r w:rsidRPr="009C1A1C">
              <w:rPr>
                <w:rFonts w:ascii="Times New Roman" w:hAnsi="Times New Roman"/>
                <w:sz w:val="24"/>
                <w:szCs w:val="24"/>
              </w:rPr>
              <w:t>особенности описания,</w:t>
            </w:r>
            <w:r>
              <w:t xml:space="preserve"> </w:t>
            </w:r>
            <w:r w:rsidRPr="009C1A1C">
              <w:rPr>
                <w:rFonts w:ascii="Times New Roman" w:hAnsi="Times New Roman"/>
                <w:sz w:val="24"/>
                <w:szCs w:val="24"/>
              </w:rPr>
              <w:t>повествования, рассуждения</w:t>
            </w:r>
          </w:p>
        </w:tc>
        <w:tc>
          <w:tcPr>
            <w:tcW w:w="850" w:type="dxa"/>
            <w:shd w:val="clear" w:color="auto" w:fill="auto"/>
            <w:vAlign w:val="center"/>
          </w:tcPr>
          <w:p w:rsidR="00E41CCF" w:rsidRPr="009D09AC" w:rsidRDefault="00E41CCF" w:rsidP="00E41CCF">
            <w:pPr>
              <w:tabs>
                <w:tab w:val="left" w:pos="142"/>
              </w:tabs>
              <w:spacing w:after="0" w:line="240" w:lineRule="auto"/>
              <w:contextualSpacing/>
              <w:jc w:val="center"/>
              <w:rPr>
                <w:rFonts w:ascii="Times New Roman" w:hAnsi="Times New Roman" w:cs="Times New Roman"/>
                <w:i/>
                <w:sz w:val="24"/>
                <w:szCs w:val="24"/>
              </w:rPr>
            </w:pPr>
            <w:r w:rsidRPr="009D09AC">
              <w:rPr>
                <w:rFonts w:ascii="Times New Roman" w:hAnsi="Times New Roman" w:cs="Times New Roman"/>
                <w:i/>
                <w:sz w:val="24"/>
                <w:szCs w:val="24"/>
              </w:rPr>
              <w:t>1</w:t>
            </w:r>
          </w:p>
        </w:tc>
        <w:tc>
          <w:tcPr>
            <w:tcW w:w="851" w:type="dxa"/>
            <w:shd w:val="clear" w:color="auto" w:fill="auto"/>
            <w:vAlign w:val="center"/>
          </w:tcPr>
          <w:p w:rsidR="00E41CCF" w:rsidRDefault="00E41CCF" w:rsidP="00E41CCF">
            <w:pPr>
              <w:tabs>
                <w:tab w:val="left" w:pos="142"/>
              </w:tabs>
              <w:spacing w:after="0" w:line="240" w:lineRule="auto"/>
              <w:contextualSpacing/>
              <w:jc w:val="center"/>
              <w:rPr>
                <w:rFonts w:ascii="Times New Roman" w:hAnsi="Times New Roman" w:cs="Times New Roman"/>
                <w:b/>
                <w:i/>
                <w:sz w:val="20"/>
                <w:szCs w:val="20"/>
              </w:rPr>
            </w:pPr>
          </w:p>
        </w:tc>
        <w:tc>
          <w:tcPr>
            <w:tcW w:w="992" w:type="dxa"/>
            <w:shd w:val="clear" w:color="auto" w:fill="auto"/>
            <w:vAlign w:val="center"/>
          </w:tcPr>
          <w:p w:rsidR="00E41CCF" w:rsidRPr="0093401C" w:rsidRDefault="00E41CCF" w:rsidP="00E41CCF">
            <w:pPr>
              <w:tabs>
                <w:tab w:val="left" w:pos="142"/>
              </w:tabs>
              <w:spacing w:after="0" w:line="240" w:lineRule="auto"/>
              <w:contextualSpacing/>
              <w:jc w:val="center"/>
              <w:rPr>
                <w:rFonts w:ascii="Times New Roman" w:hAnsi="Times New Roman" w:cs="Times New Roman"/>
                <w:b/>
                <w:i/>
                <w:sz w:val="20"/>
                <w:szCs w:val="20"/>
              </w:rPr>
            </w:pPr>
          </w:p>
        </w:tc>
        <w:tc>
          <w:tcPr>
            <w:tcW w:w="835" w:type="dxa"/>
            <w:shd w:val="clear" w:color="auto" w:fill="auto"/>
            <w:vAlign w:val="center"/>
          </w:tcPr>
          <w:p w:rsidR="00E41CCF" w:rsidRPr="006014C3" w:rsidRDefault="00E41CCF" w:rsidP="00E41CCF">
            <w:pPr>
              <w:tabs>
                <w:tab w:val="left" w:pos="118"/>
              </w:tabs>
              <w:spacing w:after="0" w:line="240" w:lineRule="auto"/>
              <w:ind w:left="142" w:hanging="166"/>
              <w:contextualSpacing/>
              <w:jc w:val="center"/>
              <w:rPr>
                <w:rFonts w:ascii="Times New Roman" w:hAnsi="Times New Roman" w:cs="Times New Roman"/>
                <w:b/>
                <w:i/>
                <w:sz w:val="24"/>
                <w:szCs w:val="24"/>
              </w:rPr>
            </w:pPr>
          </w:p>
        </w:tc>
      </w:tr>
      <w:tr w:rsidR="00E41CCF" w:rsidRPr="006014C3" w:rsidTr="00E41CCF">
        <w:trPr>
          <w:trHeight w:val="20"/>
          <w:tblHeader/>
        </w:trPr>
        <w:tc>
          <w:tcPr>
            <w:tcW w:w="709" w:type="dxa"/>
            <w:shd w:val="clear" w:color="auto" w:fill="auto"/>
            <w:vAlign w:val="center"/>
          </w:tcPr>
          <w:p w:rsidR="00E41CCF" w:rsidRPr="006014C3" w:rsidRDefault="00E41CCF" w:rsidP="00E41CCF">
            <w:pPr>
              <w:tabs>
                <w:tab w:val="left" w:pos="34"/>
                <w:tab w:val="left" w:pos="142"/>
              </w:tabs>
              <w:spacing w:after="0" w:line="240" w:lineRule="auto"/>
              <w:ind w:left="142"/>
              <w:contextualSpacing/>
              <w:jc w:val="center"/>
              <w:rPr>
                <w:rFonts w:ascii="Times New Roman" w:hAnsi="Times New Roman" w:cs="Times New Roman"/>
                <w:b/>
                <w:i/>
                <w:sz w:val="24"/>
                <w:szCs w:val="24"/>
              </w:rPr>
            </w:pPr>
            <w:r>
              <w:rPr>
                <w:rFonts w:ascii="Times New Roman" w:hAnsi="Times New Roman" w:cs="Times New Roman"/>
                <w:b/>
                <w:i/>
                <w:sz w:val="24"/>
                <w:szCs w:val="24"/>
              </w:rPr>
              <w:t>2</w:t>
            </w:r>
            <w:r w:rsidR="0018639F">
              <w:rPr>
                <w:rFonts w:ascii="Times New Roman" w:hAnsi="Times New Roman" w:cs="Times New Roman"/>
                <w:b/>
                <w:i/>
                <w:sz w:val="24"/>
                <w:szCs w:val="24"/>
              </w:rPr>
              <w:t>6</w:t>
            </w:r>
          </w:p>
        </w:tc>
        <w:tc>
          <w:tcPr>
            <w:tcW w:w="5387" w:type="dxa"/>
            <w:shd w:val="clear" w:color="auto" w:fill="auto"/>
          </w:tcPr>
          <w:p w:rsidR="00E41CCF" w:rsidRPr="0018639F" w:rsidRDefault="00E41CCF" w:rsidP="0018639F">
            <w:pPr>
              <w:rPr>
                <w:rFonts w:ascii="Times New Roman" w:hAnsi="Times New Roman"/>
                <w:sz w:val="24"/>
                <w:szCs w:val="24"/>
              </w:rPr>
            </w:pPr>
            <w:r w:rsidRPr="00192312">
              <w:rPr>
                <w:rFonts w:ascii="Times New Roman" w:hAnsi="Times New Roman" w:cs="Times New Roman"/>
                <w:sz w:val="24"/>
                <w:szCs w:val="24"/>
              </w:rPr>
              <w:t xml:space="preserve"> </w:t>
            </w:r>
            <w:r w:rsidR="0018639F">
              <w:rPr>
                <w:rFonts w:ascii="Times New Roman" w:hAnsi="Times New Roman"/>
                <w:sz w:val="24"/>
                <w:szCs w:val="24"/>
              </w:rPr>
              <w:t xml:space="preserve">Средства связи предложений </w:t>
            </w:r>
            <w:r w:rsidR="0018639F" w:rsidRPr="009C1A1C">
              <w:rPr>
                <w:rFonts w:ascii="Times New Roman" w:hAnsi="Times New Roman"/>
                <w:sz w:val="24"/>
                <w:szCs w:val="24"/>
              </w:rPr>
              <w:t>и частей текста</w:t>
            </w:r>
          </w:p>
        </w:tc>
        <w:tc>
          <w:tcPr>
            <w:tcW w:w="850" w:type="dxa"/>
            <w:shd w:val="clear" w:color="auto" w:fill="auto"/>
            <w:vAlign w:val="center"/>
          </w:tcPr>
          <w:p w:rsidR="00E41CCF" w:rsidRPr="009D09AC" w:rsidRDefault="00E41CCF" w:rsidP="00E41CCF">
            <w:pPr>
              <w:tabs>
                <w:tab w:val="left" w:pos="142"/>
              </w:tabs>
              <w:spacing w:after="0" w:line="240" w:lineRule="auto"/>
              <w:contextualSpacing/>
              <w:jc w:val="center"/>
              <w:rPr>
                <w:rFonts w:ascii="Times New Roman" w:hAnsi="Times New Roman" w:cs="Times New Roman"/>
                <w:i/>
                <w:sz w:val="24"/>
                <w:szCs w:val="24"/>
              </w:rPr>
            </w:pPr>
            <w:r w:rsidRPr="009D09AC">
              <w:rPr>
                <w:rFonts w:ascii="Times New Roman" w:hAnsi="Times New Roman" w:cs="Times New Roman"/>
                <w:i/>
                <w:sz w:val="24"/>
                <w:szCs w:val="24"/>
              </w:rPr>
              <w:t>1</w:t>
            </w:r>
          </w:p>
        </w:tc>
        <w:tc>
          <w:tcPr>
            <w:tcW w:w="851" w:type="dxa"/>
            <w:shd w:val="clear" w:color="auto" w:fill="auto"/>
            <w:vAlign w:val="center"/>
          </w:tcPr>
          <w:p w:rsidR="00E41CCF" w:rsidRDefault="00E41CCF" w:rsidP="00E41CCF">
            <w:pPr>
              <w:tabs>
                <w:tab w:val="left" w:pos="142"/>
              </w:tabs>
              <w:spacing w:after="0" w:line="240" w:lineRule="auto"/>
              <w:contextualSpacing/>
              <w:jc w:val="center"/>
              <w:rPr>
                <w:rFonts w:ascii="Times New Roman" w:hAnsi="Times New Roman" w:cs="Times New Roman"/>
                <w:b/>
                <w:i/>
                <w:sz w:val="20"/>
                <w:szCs w:val="20"/>
              </w:rPr>
            </w:pPr>
          </w:p>
        </w:tc>
        <w:tc>
          <w:tcPr>
            <w:tcW w:w="992" w:type="dxa"/>
            <w:shd w:val="clear" w:color="auto" w:fill="auto"/>
            <w:vAlign w:val="center"/>
          </w:tcPr>
          <w:p w:rsidR="00E41CCF" w:rsidRPr="0093401C" w:rsidRDefault="00E41CCF" w:rsidP="00E41CCF">
            <w:pPr>
              <w:tabs>
                <w:tab w:val="left" w:pos="142"/>
              </w:tabs>
              <w:spacing w:after="0" w:line="240" w:lineRule="auto"/>
              <w:contextualSpacing/>
              <w:jc w:val="center"/>
              <w:rPr>
                <w:rFonts w:ascii="Times New Roman" w:hAnsi="Times New Roman" w:cs="Times New Roman"/>
                <w:b/>
                <w:i/>
                <w:sz w:val="20"/>
                <w:szCs w:val="20"/>
              </w:rPr>
            </w:pPr>
          </w:p>
        </w:tc>
        <w:tc>
          <w:tcPr>
            <w:tcW w:w="835" w:type="dxa"/>
            <w:shd w:val="clear" w:color="auto" w:fill="auto"/>
            <w:vAlign w:val="center"/>
          </w:tcPr>
          <w:p w:rsidR="00E41CCF" w:rsidRPr="006014C3" w:rsidRDefault="00E41CCF" w:rsidP="00E41CCF">
            <w:pPr>
              <w:tabs>
                <w:tab w:val="left" w:pos="118"/>
              </w:tabs>
              <w:spacing w:after="0" w:line="240" w:lineRule="auto"/>
              <w:ind w:left="142" w:hanging="166"/>
              <w:contextualSpacing/>
              <w:jc w:val="center"/>
              <w:rPr>
                <w:rFonts w:ascii="Times New Roman" w:hAnsi="Times New Roman" w:cs="Times New Roman"/>
                <w:b/>
                <w:i/>
                <w:sz w:val="24"/>
                <w:szCs w:val="24"/>
              </w:rPr>
            </w:pPr>
          </w:p>
        </w:tc>
      </w:tr>
      <w:tr w:rsidR="00E41CCF" w:rsidRPr="006014C3" w:rsidTr="00E41CCF">
        <w:trPr>
          <w:trHeight w:val="20"/>
          <w:tblHeader/>
        </w:trPr>
        <w:tc>
          <w:tcPr>
            <w:tcW w:w="709" w:type="dxa"/>
            <w:shd w:val="clear" w:color="auto" w:fill="auto"/>
            <w:vAlign w:val="center"/>
          </w:tcPr>
          <w:p w:rsidR="00E41CCF" w:rsidRPr="006014C3" w:rsidRDefault="00E41CCF" w:rsidP="00E41CCF">
            <w:pPr>
              <w:tabs>
                <w:tab w:val="left" w:pos="34"/>
                <w:tab w:val="left" w:pos="142"/>
              </w:tabs>
              <w:spacing w:after="0" w:line="240" w:lineRule="auto"/>
              <w:ind w:left="142"/>
              <w:contextualSpacing/>
              <w:jc w:val="center"/>
              <w:rPr>
                <w:rFonts w:ascii="Times New Roman" w:hAnsi="Times New Roman" w:cs="Times New Roman"/>
                <w:b/>
                <w:i/>
                <w:sz w:val="24"/>
                <w:szCs w:val="24"/>
              </w:rPr>
            </w:pPr>
            <w:r>
              <w:rPr>
                <w:rFonts w:ascii="Times New Roman" w:hAnsi="Times New Roman" w:cs="Times New Roman"/>
                <w:b/>
                <w:i/>
                <w:sz w:val="24"/>
                <w:szCs w:val="24"/>
              </w:rPr>
              <w:t>2</w:t>
            </w:r>
            <w:r w:rsidR="0018639F">
              <w:rPr>
                <w:rFonts w:ascii="Times New Roman" w:hAnsi="Times New Roman" w:cs="Times New Roman"/>
                <w:b/>
                <w:i/>
                <w:sz w:val="24"/>
                <w:szCs w:val="24"/>
              </w:rPr>
              <w:t>7</w:t>
            </w:r>
          </w:p>
        </w:tc>
        <w:tc>
          <w:tcPr>
            <w:tcW w:w="5387" w:type="dxa"/>
            <w:shd w:val="clear" w:color="auto" w:fill="auto"/>
          </w:tcPr>
          <w:p w:rsidR="00E41CCF" w:rsidRPr="0018639F" w:rsidRDefault="0018639F" w:rsidP="0018639F">
            <w:pPr>
              <w:rPr>
                <w:rFonts w:ascii="Times New Roman" w:hAnsi="Times New Roman"/>
                <w:sz w:val="24"/>
                <w:szCs w:val="24"/>
              </w:rPr>
            </w:pPr>
            <w:r>
              <w:rPr>
                <w:rFonts w:ascii="Times New Roman" w:hAnsi="Times New Roman"/>
                <w:sz w:val="24"/>
                <w:szCs w:val="24"/>
              </w:rPr>
              <w:t xml:space="preserve">Функциональные </w:t>
            </w:r>
            <w:r w:rsidRPr="00A85F84">
              <w:rPr>
                <w:rFonts w:ascii="Times New Roman" w:hAnsi="Times New Roman"/>
                <w:sz w:val="24"/>
                <w:szCs w:val="24"/>
              </w:rPr>
              <w:t xml:space="preserve">разновидности языка </w:t>
            </w:r>
          </w:p>
        </w:tc>
        <w:tc>
          <w:tcPr>
            <w:tcW w:w="850" w:type="dxa"/>
            <w:shd w:val="clear" w:color="auto" w:fill="auto"/>
            <w:vAlign w:val="center"/>
          </w:tcPr>
          <w:p w:rsidR="00E41CCF" w:rsidRPr="009D09AC" w:rsidRDefault="00E41CCF" w:rsidP="00E41CCF">
            <w:pPr>
              <w:tabs>
                <w:tab w:val="left" w:pos="142"/>
              </w:tabs>
              <w:spacing w:after="0" w:line="240" w:lineRule="auto"/>
              <w:contextualSpacing/>
              <w:jc w:val="center"/>
              <w:rPr>
                <w:rFonts w:ascii="Times New Roman" w:hAnsi="Times New Roman" w:cs="Times New Roman"/>
                <w:i/>
                <w:sz w:val="24"/>
                <w:szCs w:val="24"/>
              </w:rPr>
            </w:pPr>
            <w:r w:rsidRPr="009D09AC">
              <w:rPr>
                <w:rFonts w:ascii="Times New Roman" w:hAnsi="Times New Roman" w:cs="Times New Roman"/>
                <w:i/>
                <w:sz w:val="24"/>
                <w:szCs w:val="24"/>
              </w:rPr>
              <w:t>1</w:t>
            </w:r>
          </w:p>
        </w:tc>
        <w:tc>
          <w:tcPr>
            <w:tcW w:w="851" w:type="dxa"/>
            <w:shd w:val="clear" w:color="auto" w:fill="auto"/>
            <w:vAlign w:val="center"/>
          </w:tcPr>
          <w:p w:rsidR="00E41CCF" w:rsidRDefault="00E41CCF" w:rsidP="00E41CCF">
            <w:pPr>
              <w:tabs>
                <w:tab w:val="left" w:pos="142"/>
              </w:tabs>
              <w:spacing w:after="0" w:line="240" w:lineRule="auto"/>
              <w:contextualSpacing/>
              <w:jc w:val="center"/>
              <w:rPr>
                <w:rFonts w:ascii="Times New Roman" w:hAnsi="Times New Roman" w:cs="Times New Roman"/>
                <w:b/>
                <w:i/>
                <w:sz w:val="20"/>
                <w:szCs w:val="20"/>
              </w:rPr>
            </w:pPr>
          </w:p>
        </w:tc>
        <w:tc>
          <w:tcPr>
            <w:tcW w:w="992" w:type="dxa"/>
            <w:shd w:val="clear" w:color="auto" w:fill="auto"/>
            <w:vAlign w:val="center"/>
          </w:tcPr>
          <w:p w:rsidR="00E41CCF" w:rsidRPr="0093401C" w:rsidRDefault="00E41CCF" w:rsidP="00E41CCF">
            <w:pPr>
              <w:tabs>
                <w:tab w:val="left" w:pos="142"/>
              </w:tabs>
              <w:spacing w:after="0" w:line="240" w:lineRule="auto"/>
              <w:contextualSpacing/>
              <w:jc w:val="center"/>
              <w:rPr>
                <w:rFonts w:ascii="Times New Roman" w:hAnsi="Times New Roman" w:cs="Times New Roman"/>
                <w:b/>
                <w:i/>
                <w:sz w:val="20"/>
                <w:szCs w:val="20"/>
              </w:rPr>
            </w:pPr>
          </w:p>
        </w:tc>
        <w:tc>
          <w:tcPr>
            <w:tcW w:w="835" w:type="dxa"/>
            <w:shd w:val="clear" w:color="auto" w:fill="auto"/>
            <w:vAlign w:val="center"/>
          </w:tcPr>
          <w:p w:rsidR="00E41CCF" w:rsidRPr="006014C3" w:rsidRDefault="00E41CCF" w:rsidP="00E41CCF">
            <w:pPr>
              <w:tabs>
                <w:tab w:val="left" w:pos="118"/>
              </w:tabs>
              <w:spacing w:after="0" w:line="240" w:lineRule="auto"/>
              <w:ind w:left="142" w:hanging="166"/>
              <w:contextualSpacing/>
              <w:jc w:val="center"/>
              <w:rPr>
                <w:rFonts w:ascii="Times New Roman" w:hAnsi="Times New Roman" w:cs="Times New Roman"/>
                <w:b/>
                <w:i/>
                <w:sz w:val="24"/>
                <w:szCs w:val="24"/>
              </w:rPr>
            </w:pPr>
          </w:p>
        </w:tc>
      </w:tr>
      <w:tr w:rsidR="00E41CCF" w:rsidRPr="006014C3" w:rsidTr="00E41CCF">
        <w:trPr>
          <w:trHeight w:val="20"/>
          <w:tblHeader/>
        </w:trPr>
        <w:tc>
          <w:tcPr>
            <w:tcW w:w="709" w:type="dxa"/>
            <w:shd w:val="clear" w:color="auto" w:fill="auto"/>
            <w:vAlign w:val="center"/>
          </w:tcPr>
          <w:p w:rsidR="00E41CCF" w:rsidRPr="006014C3" w:rsidRDefault="0018639F" w:rsidP="00E41CCF">
            <w:pPr>
              <w:tabs>
                <w:tab w:val="left" w:pos="34"/>
                <w:tab w:val="left" w:pos="142"/>
              </w:tabs>
              <w:spacing w:after="0" w:line="240" w:lineRule="auto"/>
              <w:ind w:left="142"/>
              <w:contextualSpacing/>
              <w:jc w:val="center"/>
              <w:rPr>
                <w:rFonts w:ascii="Times New Roman" w:hAnsi="Times New Roman" w:cs="Times New Roman"/>
                <w:b/>
                <w:i/>
                <w:sz w:val="24"/>
                <w:szCs w:val="24"/>
              </w:rPr>
            </w:pPr>
            <w:r>
              <w:rPr>
                <w:rFonts w:ascii="Times New Roman" w:hAnsi="Times New Roman" w:cs="Times New Roman"/>
                <w:b/>
                <w:i/>
                <w:sz w:val="24"/>
                <w:szCs w:val="24"/>
              </w:rPr>
              <w:t>28</w:t>
            </w:r>
          </w:p>
        </w:tc>
        <w:tc>
          <w:tcPr>
            <w:tcW w:w="5387" w:type="dxa"/>
            <w:shd w:val="clear" w:color="auto" w:fill="auto"/>
          </w:tcPr>
          <w:p w:rsidR="00E41CCF" w:rsidRPr="00192312" w:rsidRDefault="00242DA2" w:rsidP="00E41CCF">
            <w:pPr>
              <w:pStyle w:val="a6"/>
              <w:contextualSpacing/>
              <w:rPr>
                <w:rFonts w:ascii="Times New Roman" w:hAnsi="Times New Roman" w:cs="Times New Roman"/>
                <w:sz w:val="24"/>
                <w:szCs w:val="24"/>
              </w:rPr>
            </w:pPr>
            <w:r w:rsidRPr="00242DA2">
              <w:rPr>
                <w:rFonts w:ascii="Times New Roman" w:hAnsi="Times New Roman"/>
                <w:b/>
                <w:sz w:val="24"/>
                <w:szCs w:val="24"/>
              </w:rPr>
              <w:t>Р.</w:t>
            </w:r>
            <w:r>
              <w:rPr>
                <w:rFonts w:ascii="Times New Roman" w:hAnsi="Times New Roman"/>
                <w:b/>
                <w:sz w:val="24"/>
                <w:szCs w:val="24"/>
              </w:rPr>
              <w:t xml:space="preserve"> </w:t>
            </w:r>
            <w:proofErr w:type="gramStart"/>
            <w:r w:rsidRPr="00242DA2">
              <w:rPr>
                <w:rFonts w:ascii="Times New Roman" w:hAnsi="Times New Roman"/>
                <w:b/>
                <w:sz w:val="24"/>
                <w:szCs w:val="24"/>
              </w:rPr>
              <w:t>р</w:t>
            </w:r>
            <w:proofErr w:type="gramEnd"/>
            <w:r>
              <w:rPr>
                <w:rFonts w:ascii="Times New Roman" w:hAnsi="Times New Roman"/>
                <w:b/>
                <w:sz w:val="24"/>
                <w:szCs w:val="24"/>
              </w:rPr>
              <w:t xml:space="preserve"> </w:t>
            </w:r>
            <w:r w:rsidRPr="00242DA2">
              <w:rPr>
                <w:rFonts w:ascii="Times New Roman" w:hAnsi="Times New Roman"/>
                <w:b/>
                <w:sz w:val="24"/>
                <w:szCs w:val="24"/>
              </w:rPr>
              <w:t xml:space="preserve">№1 </w:t>
            </w:r>
            <w:r w:rsidR="0018639F">
              <w:rPr>
                <w:rFonts w:ascii="Times New Roman" w:hAnsi="Times New Roman"/>
                <w:sz w:val="24"/>
                <w:szCs w:val="24"/>
              </w:rPr>
              <w:t xml:space="preserve">Разговорная речь. Просьба, </w:t>
            </w:r>
            <w:r w:rsidR="0018639F" w:rsidRPr="009C1A1C">
              <w:rPr>
                <w:rFonts w:ascii="Times New Roman" w:hAnsi="Times New Roman"/>
                <w:sz w:val="24"/>
                <w:szCs w:val="24"/>
              </w:rPr>
              <w:t>извинение</w:t>
            </w:r>
          </w:p>
        </w:tc>
        <w:tc>
          <w:tcPr>
            <w:tcW w:w="850" w:type="dxa"/>
            <w:shd w:val="clear" w:color="auto" w:fill="auto"/>
            <w:vAlign w:val="center"/>
          </w:tcPr>
          <w:p w:rsidR="00E41CCF" w:rsidRPr="009D09AC" w:rsidRDefault="00E41CCF" w:rsidP="00E41CCF">
            <w:pPr>
              <w:tabs>
                <w:tab w:val="left" w:pos="142"/>
              </w:tabs>
              <w:spacing w:after="0" w:line="240" w:lineRule="auto"/>
              <w:contextualSpacing/>
              <w:jc w:val="center"/>
              <w:rPr>
                <w:rFonts w:ascii="Times New Roman" w:hAnsi="Times New Roman" w:cs="Times New Roman"/>
                <w:i/>
                <w:sz w:val="24"/>
                <w:szCs w:val="24"/>
              </w:rPr>
            </w:pPr>
            <w:r w:rsidRPr="009D09AC">
              <w:rPr>
                <w:rFonts w:ascii="Times New Roman" w:hAnsi="Times New Roman" w:cs="Times New Roman"/>
                <w:i/>
                <w:sz w:val="24"/>
                <w:szCs w:val="24"/>
              </w:rPr>
              <w:t>1</w:t>
            </w:r>
          </w:p>
        </w:tc>
        <w:tc>
          <w:tcPr>
            <w:tcW w:w="851" w:type="dxa"/>
            <w:shd w:val="clear" w:color="auto" w:fill="auto"/>
            <w:vAlign w:val="center"/>
          </w:tcPr>
          <w:p w:rsidR="00E41CCF" w:rsidRDefault="00E41CCF" w:rsidP="00E41CCF">
            <w:pPr>
              <w:tabs>
                <w:tab w:val="left" w:pos="142"/>
              </w:tabs>
              <w:spacing w:after="0" w:line="240" w:lineRule="auto"/>
              <w:contextualSpacing/>
              <w:jc w:val="center"/>
              <w:rPr>
                <w:rFonts w:ascii="Times New Roman" w:hAnsi="Times New Roman" w:cs="Times New Roman"/>
                <w:b/>
                <w:i/>
                <w:sz w:val="20"/>
                <w:szCs w:val="20"/>
              </w:rPr>
            </w:pPr>
          </w:p>
        </w:tc>
        <w:tc>
          <w:tcPr>
            <w:tcW w:w="992" w:type="dxa"/>
            <w:shd w:val="clear" w:color="auto" w:fill="auto"/>
            <w:vAlign w:val="center"/>
          </w:tcPr>
          <w:p w:rsidR="00E41CCF" w:rsidRPr="0093401C" w:rsidRDefault="00E41CCF" w:rsidP="00E41CCF">
            <w:pPr>
              <w:tabs>
                <w:tab w:val="left" w:pos="142"/>
              </w:tabs>
              <w:spacing w:after="0" w:line="240" w:lineRule="auto"/>
              <w:contextualSpacing/>
              <w:jc w:val="center"/>
              <w:rPr>
                <w:rFonts w:ascii="Times New Roman" w:hAnsi="Times New Roman" w:cs="Times New Roman"/>
                <w:b/>
                <w:i/>
                <w:sz w:val="20"/>
                <w:szCs w:val="20"/>
              </w:rPr>
            </w:pPr>
          </w:p>
        </w:tc>
        <w:tc>
          <w:tcPr>
            <w:tcW w:w="835" w:type="dxa"/>
            <w:shd w:val="clear" w:color="auto" w:fill="auto"/>
            <w:vAlign w:val="center"/>
          </w:tcPr>
          <w:p w:rsidR="00E41CCF" w:rsidRPr="006014C3" w:rsidRDefault="00E41CCF" w:rsidP="00E41CCF">
            <w:pPr>
              <w:tabs>
                <w:tab w:val="left" w:pos="118"/>
              </w:tabs>
              <w:spacing w:after="0" w:line="240" w:lineRule="auto"/>
              <w:ind w:left="142" w:hanging="166"/>
              <w:contextualSpacing/>
              <w:jc w:val="center"/>
              <w:rPr>
                <w:rFonts w:ascii="Times New Roman" w:hAnsi="Times New Roman" w:cs="Times New Roman"/>
                <w:b/>
                <w:i/>
                <w:sz w:val="24"/>
                <w:szCs w:val="24"/>
              </w:rPr>
            </w:pPr>
          </w:p>
        </w:tc>
      </w:tr>
      <w:tr w:rsidR="00E41CCF" w:rsidRPr="006014C3" w:rsidTr="00E41CCF">
        <w:trPr>
          <w:trHeight w:val="20"/>
          <w:tblHeader/>
        </w:trPr>
        <w:tc>
          <w:tcPr>
            <w:tcW w:w="709" w:type="dxa"/>
            <w:shd w:val="clear" w:color="auto" w:fill="auto"/>
            <w:vAlign w:val="center"/>
          </w:tcPr>
          <w:p w:rsidR="00E41CCF" w:rsidRPr="006014C3" w:rsidRDefault="0018639F" w:rsidP="00E41CCF">
            <w:pPr>
              <w:tabs>
                <w:tab w:val="left" w:pos="34"/>
                <w:tab w:val="left" w:pos="142"/>
              </w:tabs>
              <w:spacing w:after="0" w:line="240" w:lineRule="auto"/>
              <w:ind w:left="142"/>
              <w:contextualSpacing/>
              <w:jc w:val="center"/>
              <w:rPr>
                <w:rFonts w:ascii="Times New Roman" w:hAnsi="Times New Roman" w:cs="Times New Roman"/>
                <w:b/>
                <w:i/>
                <w:sz w:val="24"/>
                <w:szCs w:val="24"/>
              </w:rPr>
            </w:pPr>
            <w:r>
              <w:rPr>
                <w:rFonts w:ascii="Times New Roman" w:hAnsi="Times New Roman" w:cs="Times New Roman"/>
                <w:b/>
                <w:i/>
                <w:sz w:val="24"/>
                <w:szCs w:val="24"/>
              </w:rPr>
              <w:t>29</w:t>
            </w:r>
          </w:p>
        </w:tc>
        <w:tc>
          <w:tcPr>
            <w:tcW w:w="5387" w:type="dxa"/>
            <w:shd w:val="clear" w:color="auto" w:fill="auto"/>
          </w:tcPr>
          <w:p w:rsidR="00E41CCF" w:rsidRPr="0018639F" w:rsidRDefault="00242DA2" w:rsidP="0018639F">
            <w:pPr>
              <w:rPr>
                <w:rFonts w:ascii="Times New Roman" w:hAnsi="Times New Roman"/>
                <w:sz w:val="24"/>
                <w:szCs w:val="24"/>
              </w:rPr>
            </w:pPr>
            <w:r w:rsidRPr="00242DA2">
              <w:rPr>
                <w:rFonts w:ascii="Times New Roman" w:hAnsi="Times New Roman"/>
                <w:b/>
                <w:sz w:val="24"/>
                <w:szCs w:val="24"/>
              </w:rPr>
              <w:t>Р.р.№2</w:t>
            </w:r>
            <w:r>
              <w:rPr>
                <w:rFonts w:ascii="Times New Roman" w:hAnsi="Times New Roman"/>
                <w:b/>
                <w:sz w:val="24"/>
                <w:szCs w:val="24"/>
              </w:rPr>
              <w:t xml:space="preserve"> </w:t>
            </w:r>
            <w:r w:rsidR="0018639F">
              <w:rPr>
                <w:rFonts w:ascii="Times New Roman" w:hAnsi="Times New Roman"/>
                <w:sz w:val="24"/>
                <w:szCs w:val="24"/>
              </w:rPr>
              <w:t xml:space="preserve">Официально-деловой стиль. </w:t>
            </w:r>
            <w:r w:rsidR="0018639F" w:rsidRPr="00A85F84">
              <w:rPr>
                <w:rFonts w:ascii="Times New Roman" w:hAnsi="Times New Roman"/>
                <w:sz w:val="24"/>
                <w:szCs w:val="24"/>
              </w:rPr>
              <w:t>Объявление</w:t>
            </w:r>
          </w:p>
        </w:tc>
        <w:tc>
          <w:tcPr>
            <w:tcW w:w="850" w:type="dxa"/>
            <w:shd w:val="clear" w:color="auto" w:fill="auto"/>
            <w:vAlign w:val="center"/>
          </w:tcPr>
          <w:p w:rsidR="00E41CCF" w:rsidRPr="009D09AC" w:rsidRDefault="00E41CCF" w:rsidP="00E41CCF">
            <w:pPr>
              <w:tabs>
                <w:tab w:val="left" w:pos="142"/>
              </w:tabs>
              <w:spacing w:after="0" w:line="240" w:lineRule="auto"/>
              <w:contextualSpacing/>
              <w:jc w:val="center"/>
              <w:rPr>
                <w:rFonts w:ascii="Times New Roman" w:hAnsi="Times New Roman" w:cs="Times New Roman"/>
                <w:i/>
                <w:sz w:val="24"/>
                <w:szCs w:val="24"/>
              </w:rPr>
            </w:pPr>
            <w:r w:rsidRPr="009D09AC">
              <w:rPr>
                <w:rFonts w:ascii="Times New Roman" w:hAnsi="Times New Roman" w:cs="Times New Roman"/>
                <w:i/>
                <w:sz w:val="24"/>
                <w:szCs w:val="24"/>
              </w:rPr>
              <w:t>1</w:t>
            </w:r>
          </w:p>
        </w:tc>
        <w:tc>
          <w:tcPr>
            <w:tcW w:w="851" w:type="dxa"/>
            <w:shd w:val="clear" w:color="auto" w:fill="auto"/>
            <w:vAlign w:val="center"/>
          </w:tcPr>
          <w:p w:rsidR="00E41CCF" w:rsidRDefault="00E41CCF" w:rsidP="00E41CCF">
            <w:pPr>
              <w:tabs>
                <w:tab w:val="left" w:pos="142"/>
              </w:tabs>
              <w:spacing w:after="0" w:line="240" w:lineRule="auto"/>
              <w:contextualSpacing/>
              <w:jc w:val="center"/>
              <w:rPr>
                <w:rFonts w:ascii="Times New Roman" w:hAnsi="Times New Roman" w:cs="Times New Roman"/>
                <w:b/>
                <w:i/>
                <w:sz w:val="20"/>
                <w:szCs w:val="20"/>
              </w:rPr>
            </w:pPr>
          </w:p>
        </w:tc>
        <w:tc>
          <w:tcPr>
            <w:tcW w:w="992" w:type="dxa"/>
            <w:shd w:val="clear" w:color="auto" w:fill="auto"/>
            <w:vAlign w:val="center"/>
          </w:tcPr>
          <w:p w:rsidR="00E41CCF" w:rsidRPr="0093401C" w:rsidRDefault="00E41CCF" w:rsidP="00E41CCF">
            <w:pPr>
              <w:tabs>
                <w:tab w:val="left" w:pos="142"/>
              </w:tabs>
              <w:spacing w:after="0" w:line="240" w:lineRule="auto"/>
              <w:contextualSpacing/>
              <w:jc w:val="center"/>
              <w:rPr>
                <w:rFonts w:ascii="Times New Roman" w:hAnsi="Times New Roman" w:cs="Times New Roman"/>
                <w:b/>
                <w:i/>
                <w:sz w:val="20"/>
                <w:szCs w:val="20"/>
              </w:rPr>
            </w:pPr>
          </w:p>
        </w:tc>
        <w:tc>
          <w:tcPr>
            <w:tcW w:w="835" w:type="dxa"/>
            <w:shd w:val="clear" w:color="auto" w:fill="auto"/>
            <w:vAlign w:val="center"/>
          </w:tcPr>
          <w:p w:rsidR="00E41CCF" w:rsidRPr="006014C3" w:rsidRDefault="00E41CCF" w:rsidP="00E41CCF">
            <w:pPr>
              <w:tabs>
                <w:tab w:val="left" w:pos="118"/>
              </w:tabs>
              <w:spacing w:after="0" w:line="240" w:lineRule="auto"/>
              <w:ind w:left="142" w:hanging="166"/>
              <w:contextualSpacing/>
              <w:jc w:val="center"/>
              <w:rPr>
                <w:rFonts w:ascii="Times New Roman" w:hAnsi="Times New Roman" w:cs="Times New Roman"/>
                <w:b/>
                <w:i/>
                <w:sz w:val="24"/>
                <w:szCs w:val="24"/>
              </w:rPr>
            </w:pPr>
          </w:p>
        </w:tc>
      </w:tr>
      <w:tr w:rsidR="00E41CCF" w:rsidRPr="006014C3" w:rsidTr="00E41CCF">
        <w:trPr>
          <w:trHeight w:val="20"/>
          <w:tblHeader/>
        </w:trPr>
        <w:tc>
          <w:tcPr>
            <w:tcW w:w="709" w:type="dxa"/>
            <w:shd w:val="clear" w:color="auto" w:fill="auto"/>
            <w:vAlign w:val="center"/>
          </w:tcPr>
          <w:p w:rsidR="00E41CCF" w:rsidRPr="006014C3" w:rsidRDefault="00E41CCF" w:rsidP="00E41CCF">
            <w:pPr>
              <w:tabs>
                <w:tab w:val="left" w:pos="34"/>
                <w:tab w:val="left" w:pos="142"/>
              </w:tabs>
              <w:spacing w:after="0" w:line="240" w:lineRule="auto"/>
              <w:ind w:left="142"/>
              <w:contextualSpacing/>
              <w:jc w:val="center"/>
              <w:rPr>
                <w:rFonts w:ascii="Times New Roman" w:hAnsi="Times New Roman" w:cs="Times New Roman"/>
                <w:b/>
                <w:i/>
                <w:sz w:val="24"/>
                <w:szCs w:val="24"/>
              </w:rPr>
            </w:pPr>
            <w:r>
              <w:rPr>
                <w:rFonts w:ascii="Times New Roman" w:hAnsi="Times New Roman" w:cs="Times New Roman"/>
                <w:b/>
                <w:i/>
                <w:sz w:val="24"/>
                <w:szCs w:val="24"/>
              </w:rPr>
              <w:t>3</w:t>
            </w:r>
            <w:r w:rsidR="0018639F">
              <w:rPr>
                <w:rFonts w:ascii="Times New Roman" w:hAnsi="Times New Roman" w:cs="Times New Roman"/>
                <w:b/>
                <w:i/>
                <w:sz w:val="24"/>
                <w:szCs w:val="24"/>
              </w:rPr>
              <w:t>0</w:t>
            </w:r>
          </w:p>
        </w:tc>
        <w:tc>
          <w:tcPr>
            <w:tcW w:w="5387" w:type="dxa"/>
            <w:shd w:val="clear" w:color="auto" w:fill="auto"/>
          </w:tcPr>
          <w:p w:rsidR="00E41CCF" w:rsidRPr="0018639F" w:rsidRDefault="0018639F" w:rsidP="0018639F">
            <w:pPr>
              <w:rPr>
                <w:rFonts w:ascii="Times New Roman" w:hAnsi="Times New Roman"/>
                <w:sz w:val="24"/>
                <w:szCs w:val="24"/>
              </w:rPr>
            </w:pPr>
            <w:r>
              <w:rPr>
                <w:rFonts w:ascii="Times New Roman" w:hAnsi="Times New Roman"/>
                <w:sz w:val="24"/>
                <w:szCs w:val="24"/>
              </w:rPr>
              <w:t xml:space="preserve">Научно-учебный </w:t>
            </w:r>
            <w:proofErr w:type="spellStart"/>
            <w:r>
              <w:rPr>
                <w:rFonts w:ascii="Times New Roman" w:hAnsi="Times New Roman"/>
                <w:sz w:val="24"/>
                <w:szCs w:val="24"/>
              </w:rPr>
              <w:t>подстиль</w:t>
            </w:r>
            <w:proofErr w:type="spellEnd"/>
            <w:r>
              <w:rPr>
                <w:rFonts w:ascii="Times New Roman" w:hAnsi="Times New Roman"/>
                <w:sz w:val="24"/>
                <w:szCs w:val="24"/>
              </w:rPr>
              <w:t>. План ответа на уроке, план т</w:t>
            </w:r>
            <w:r w:rsidRPr="00A85F84">
              <w:rPr>
                <w:rFonts w:ascii="Times New Roman" w:hAnsi="Times New Roman"/>
                <w:sz w:val="24"/>
                <w:szCs w:val="24"/>
              </w:rPr>
              <w:t>екста</w:t>
            </w:r>
          </w:p>
        </w:tc>
        <w:tc>
          <w:tcPr>
            <w:tcW w:w="850" w:type="dxa"/>
            <w:shd w:val="clear" w:color="auto" w:fill="auto"/>
            <w:vAlign w:val="center"/>
          </w:tcPr>
          <w:p w:rsidR="00E41CCF" w:rsidRPr="009D09AC" w:rsidRDefault="00E41CCF" w:rsidP="00E41CCF">
            <w:pPr>
              <w:tabs>
                <w:tab w:val="left" w:pos="142"/>
              </w:tabs>
              <w:spacing w:after="0" w:line="240" w:lineRule="auto"/>
              <w:contextualSpacing/>
              <w:jc w:val="center"/>
              <w:rPr>
                <w:rFonts w:ascii="Times New Roman" w:hAnsi="Times New Roman" w:cs="Times New Roman"/>
                <w:i/>
                <w:sz w:val="24"/>
                <w:szCs w:val="24"/>
              </w:rPr>
            </w:pPr>
            <w:r w:rsidRPr="009D09AC">
              <w:rPr>
                <w:rFonts w:ascii="Times New Roman" w:hAnsi="Times New Roman" w:cs="Times New Roman"/>
                <w:i/>
                <w:sz w:val="24"/>
                <w:szCs w:val="24"/>
              </w:rPr>
              <w:t>1</w:t>
            </w:r>
          </w:p>
        </w:tc>
        <w:tc>
          <w:tcPr>
            <w:tcW w:w="851" w:type="dxa"/>
            <w:shd w:val="clear" w:color="auto" w:fill="auto"/>
            <w:vAlign w:val="center"/>
          </w:tcPr>
          <w:p w:rsidR="00E41CCF" w:rsidRDefault="00E41CCF" w:rsidP="00E41CCF">
            <w:pPr>
              <w:tabs>
                <w:tab w:val="left" w:pos="142"/>
              </w:tabs>
              <w:spacing w:after="0" w:line="240" w:lineRule="auto"/>
              <w:contextualSpacing/>
              <w:jc w:val="center"/>
              <w:rPr>
                <w:rFonts w:ascii="Times New Roman" w:hAnsi="Times New Roman" w:cs="Times New Roman"/>
                <w:b/>
                <w:i/>
                <w:sz w:val="20"/>
                <w:szCs w:val="20"/>
              </w:rPr>
            </w:pPr>
          </w:p>
        </w:tc>
        <w:tc>
          <w:tcPr>
            <w:tcW w:w="992" w:type="dxa"/>
            <w:shd w:val="clear" w:color="auto" w:fill="auto"/>
            <w:vAlign w:val="center"/>
          </w:tcPr>
          <w:p w:rsidR="00E41CCF" w:rsidRPr="0093401C" w:rsidRDefault="00E41CCF" w:rsidP="00E41CCF">
            <w:pPr>
              <w:tabs>
                <w:tab w:val="left" w:pos="142"/>
              </w:tabs>
              <w:spacing w:after="0" w:line="240" w:lineRule="auto"/>
              <w:contextualSpacing/>
              <w:jc w:val="center"/>
              <w:rPr>
                <w:rFonts w:ascii="Times New Roman" w:hAnsi="Times New Roman" w:cs="Times New Roman"/>
                <w:b/>
                <w:i/>
                <w:sz w:val="20"/>
                <w:szCs w:val="20"/>
              </w:rPr>
            </w:pPr>
          </w:p>
        </w:tc>
        <w:tc>
          <w:tcPr>
            <w:tcW w:w="835" w:type="dxa"/>
            <w:shd w:val="clear" w:color="auto" w:fill="auto"/>
            <w:vAlign w:val="center"/>
          </w:tcPr>
          <w:p w:rsidR="00E41CCF" w:rsidRPr="006014C3" w:rsidRDefault="00E41CCF" w:rsidP="00E41CCF">
            <w:pPr>
              <w:tabs>
                <w:tab w:val="left" w:pos="118"/>
              </w:tabs>
              <w:spacing w:after="0" w:line="240" w:lineRule="auto"/>
              <w:ind w:left="142" w:hanging="166"/>
              <w:contextualSpacing/>
              <w:jc w:val="center"/>
              <w:rPr>
                <w:rFonts w:ascii="Times New Roman" w:hAnsi="Times New Roman" w:cs="Times New Roman"/>
                <w:b/>
                <w:i/>
                <w:sz w:val="24"/>
                <w:szCs w:val="24"/>
              </w:rPr>
            </w:pPr>
          </w:p>
        </w:tc>
      </w:tr>
      <w:tr w:rsidR="00E41CCF" w:rsidRPr="006014C3" w:rsidTr="00E41CCF">
        <w:trPr>
          <w:trHeight w:val="20"/>
          <w:tblHeader/>
        </w:trPr>
        <w:tc>
          <w:tcPr>
            <w:tcW w:w="709" w:type="dxa"/>
            <w:shd w:val="clear" w:color="auto" w:fill="auto"/>
            <w:vAlign w:val="center"/>
          </w:tcPr>
          <w:p w:rsidR="00E41CCF" w:rsidRPr="006014C3" w:rsidRDefault="00E41CCF" w:rsidP="00E41CCF">
            <w:pPr>
              <w:tabs>
                <w:tab w:val="left" w:pos="34"/>
                <w:tab w:val="left" w:pos="142"/>
              </w:tabs>
              <w:spacing w:after="0" w:line="240" w:lineRule="auto"/>
              <w:ind w:left="142"/>
              <w:contextualSpacing/>
              <w:jc w:val="center"/>
              <w:rPr>
                <w:rFonts w:ascii="Times New Roman" w:hAnsi="Times New Roman" w:cs="Times New Roman"/>
                <w:b/>
                <w:i/>
                <w:sz w:val="24"/>
                <w:szCs w:val="24"/>
              </w:rPr>
            </w:pPr>
            <w:r>
              <w:rPr>
                <w:rFonts w:ascii="Times New Roman" w:hAnsi="Times New Roman" w:cs="Times New Roman"/>
                <w:b/>
                <w:i/>
                <w:sz w:val="24"/>
                <w:szCs w:val="24"/>
              </w:rPr>
              <w:t>3</w:t>
            </w:r>
            <w:r w:rsidR="0018639F">
              <w:rPr>
                <w:rFonts w:ascii="Times New Roman" w:hAnsi="Times New Roman" w:cs="Times New Roman"/>
                <w:b/>
                <w:i/>
                <w:sz w:val="24"/>
                <w:szCs w:val="24"/>
              </w:rPr>
              <w:t>1</w:t>
            </w:r>
          </w:p>
        </w:tc>
        <w:tc>
          <w:tcPr>
            <w:tcW w:w="5387" w:type="dxa"/>
            <w:shd w:val="clear" w:color="auto" w:fill="auto"/>
          </w:tcPr>
          <w:p w:rsidR="00E41CCF" w:rsidRPr="0018639F" w:rsidRDefault="00E41CCF" w:rsidP="0018639F">
            <w:pPr>
              <w:rPr>
                <w:rFonts w:ascii="Times New Roman" w:hAnsi="Times New Roman"/>
                <w:sz w:val="24"/>
                <w:szCs w:val="24"/>
              </w:rPr>
            </w:pPr>
            <w:r w:rsidRPr="00242DA2">
              <w:rPr>
                <w:rFonts w:ascii="Times New Roman" w:hAnsi="Times New Roman" w:cs="Times New Roman"/>
                <w:b/>
                <w:sz w:val="24"/>
                <w:szCs w:val="24"/>
              </w:rPr>
              <w:t xml:space="preserve"> </w:t>
            </w:r>
            <w:r w:rsidR="00242DA2" w:rsidRPr="00242DA2">
              <w:rPr>
                <w:rFonts w:ascii="Times New Roman" w:hAnsi="Times New Roman" w:cs="Times New Roman"/>
                <w:b/>
                <w:sz w:val="24"/>
                <w:szCs w:val="24"/>
              </w:rPr>
              <w:t>Р.р.</w:t>
            </w:r>
            <w:r w:rsidR="00242DA2">
              <w:rPr>
                <w:rFonts w:ascii="Times New Roman" w:hAnsi="Times New Roman" w:cs="Times New Roman"/>
                <w:b/>
                <w:sz w:val="24"/>
                <w:szCs w:val="24"/>
              </w:rPr>
              <w:t xml:space="preserve"> </w:t>
            </w:r>
            <w:r w:rsidR="00242DA2" w:rsidRPr="00242DA2">
              <w:rPr>
                <w:rFonts w:ascii="Times New Roman" w:hAnsi="Times New Roman" w:cs="Times New Roman"/>
                <w:b/>
                <w:sz w:val="24"/>
                <w:szCs w:val="24"/>
              </w:rPr>
              <w:t>№ 3</w:t>
            </w:r>
            <w:r w:rsidR="00242DA2">
              <w:rPr>
                <w:rFonts w:ascii="Times New Roman" w:hAnsi="Times New Roman" w:cs="Times New Roman"/>
                <w:sz w:val="24"/>
                <w:szCs w:val="24"/>
              </w:rPr>
              <w:t xml:space="preserve"> </w:t>
            </w:r>
            <w:r w:rsidR="0018639F">
              <w:rPr>
                <w:rFonts w:ascii="Times New Roman" w:hAnsi="Times New Roman"/>
                <w:sz w:val="24"/>
                <w:szCs w:val="24"/>
              </w:rPr>
              <w:t xml:space="preserve">Публицистический стиль. </w:t>
            </w:r>
            <w:r w:rsidR="0018639F" w:rsidRPr="00A85F84">
              <w:rPr>
                <w:rFonts w:ascii="Times New Roman" w:hAnsi="Times New Roman"/>
                <w:sz w:val="24"/>
                <w:szCs w:val="24"/>
              </w:rPr>
              <w:t>Устное выступление</w:t>
            </w:r>
          </w:p>
        </w:tc>
        <w:tc>
          <w:tcPr>
            <w:tcW w:w="850" w:type="dxa"/>
            <w:shd w:val="clear" w:color="auto" w:fill="auto"/>
            <w:vAlign w:val="center"/>
          </w:tcPr>
          <w:p w:rsidR="00E41CCF" w:rsidRPr="009D09AC" w:rsidRDefault="00E41CCF" w:rsidP="00E41CCF">
            <w:pPr>
              <w:tabs>
                <w:tab w:val="left" w:pos="142"/>
              </w:tabs>
              <w:spacing w:after="0" w:line="240" w:lineRule="auto"/>
              <w:contextualSpacing/>
              <w:jc w:val="center"/>
              <w:rPr>
                <w:rFonts w:ascii="Times New Roman" w:hAnsi="Times New Roman" w:cs="Times New Roman"/>
                <w:i/>
                <w:sz w:val="24"/>
                <w:szCs w:val="24"/>
              </w:rPr>
            </w:pPr>
            <w:r w:rsidRPr="009D09AC">
              <w:rPr>
                <w:rFonts w:ascii="Times New Roman" w:hAnsi="Times New Roman" w:cs="Times New Roman"/>
                <w:i/>
                <w:sz w:val="24"/>
                <w:szCs w:val="24"/>
              </w:rPr>
              <w:t>1</w:t>
            </w:r>
          </w:p>
        </w:tc>
        <w:tc>
          <w:tcPr>
            <w:tcW w:w="851" w:type="dxa"/>
            <w:shd w:val="clear" w:color="auto" w:fill="auto"/>
            <w:vAlign w:val="center"/>
          </w:tcPr>
          <w:p w:rsidR="00E41CCF" w:rsidRDefault="00E41CCF" w:rsidP="00E41CCF">
            <w:pPr>
              <w:tabs>
                <w:tab w:val="left" w:pos="142"/>
              </w:tabs>
              <w:spacing w:after="0" w:line="240" w:lineRule="auto"/>
              <w:contextualSpacing/>
              <w:jc w:val="center"/>
              <w:rPr>
                <w:rFonts w:ascii="Times New Roman" w:hAnsi="Times New Roman" w:cs="Times New Roman"/>
                <w:b/>
                <w:i/>
                <w:sz w:val="20"/>
                <w:szCs w:val="20"/>
              </w:rPr>
            </w:pPr>
          </w:p>
        </w:tc>
        <w:tc>
          <w:tcPr>
            <w:tcW w:w="992" w:type="dxa"/>
            <w:shd w:val="clear" w:color="auto" w:fill="auto"/>
            <w:vAlign w:val="center"/>
          </w:tcPr>
          <w:p w:rsidR="00E41CCF" w:rsidRPr="0093401C" w:rsidRDefault="00E41CCF" w:rsidP="00E41CCF">
            <w:pPr>
              <w:tabs>
                <w:tab w:val="left" w:pos="142"/>
              </w:tabs>
              <w:spacing w:after="0" w:line="240" w:lineRule="auto"/>
              <w:contextualSpacing/>
              <w:jc w:val="center"/>
              <w:rPr>
                <w:rFonts w:ascii="Times New Roman" w:hAnsi="Times New Roman" w:cs="Times New Roman"/>
                <w:b/>
                <w:i/>
                <w:sz w:val="20"/>
                <w:szCs w:val="20"/>
              </w:rPr>
            </w:pPr>
          </w:p>
        </w:tc>
        <w:tc>
          <w:tcPr>
            <w:tcW w:w="835" w:type="dxa"/>
            <w:shd w:val="clear" w:color="auto" w:fill="auto"/>
            <w:vAlign w:val="center"/>
          </w:tcPr>
          <w:p w:rsidR="00E41CCF" w:rsidRPr="006014C3" w:rsidRDefault="00E41CCF" w:rsidP="00E41CCF">
            <w:pPr>
              <w:tabs>
                <w:tab w:val="left" w:pos="118"/>
              </w:tabs>
              <w:spacing w:after="0" w:line="240" w:lineRule="auto"/>
              <w:ind w:left="142" w:hanging="166"/>
              <w:contextualSpacing/>
              <w:jc w:val="center"/>
              <w:rPr>
                <w:rFonts w:ascii="Times New Roman" w:hAnsi="Times New Roman" w:cs="Times New Roman"/>
                <w:b/>
                <w:i/>
                <w:sz w:val="24"/>
                <w:szCs w:val="24"/>
              </w:rPr>
            </w:pPr>
          </w:p>
        </w:tc>
      </w:tr>
      <w:tr w:rsidR="00E41CCF" w:rsidRPr="006014C3" w:rsidTr="00E41CCF">
        <w:trPr>
          <w:trHeight w:val="20"/>
          <w:tblHeader/>
        </w:trPr>
        <w:tc>
          <w:tcPr>
            <w:tcW w:w="709" w:type="dxa"/>
            <w:shd w:val="clear" w:color="auto" w:fill="auto"/>
            <w:vAlign w:val="center"/>
          </w:tcPr>
          <w:p w:rsidR="00E41CCF" w:rsidRPr="006014C3" w:rsidRDefault="00E41CCF" w:rsidP="00E41CCF">
            <w:pPr>
              <w:tabs>
                <w:tab w:val="left" w:pos="34"/>
                <w:tab w:val="left" w:pos="142"/>
              </w:tabs>
              <w:spacing w:after="0" w:line="240" w:lineRule="auto"/>
              <w:ind w:left="142"/>
              <w:contextualSpacing/>
              <w:jc w:val="center"/>
              <w:rPr>
                <w:rFonts w:ascii="Times New Roman" w:hAnsi="Times New Roman" w:cs="Times New Roman"/>
                <w:b/>
                <w:i/>
                <w:sz w:val="24"/>
                <w:szCs w:val="24"/>
              </w:rPr>
            </w:pPr>
            <w:r>
              <w:rPr>
                <w:rFonts w:ascii="Times New Roman" w:hAnsi="Times New Roman" w:cs="Times New Roman"/>
                <w:b/>
                <w:i/>
                <w:sz w:val="24"/>
                <w:szCs w:val="24"/>
              </w:rPr>
              <w:t>3</w:t>
            </w:r>
            <w:r w:rsidR="0018639F">
              <w:rPr>
                <w:rFonts w:ascii="Times New Roman" w:hAnsi="Times New Roman" w:cs="Times New Roman"/>
                <w:b/>
                <w:i/>
                <w:sz w:val="24"/>
                <w:szCs w:val="24"/>
              </w:rPr>
              <w:t>2</w:t>
            </w:r>
          </w:p>
        </w:tc>
        <w:tc>
          <w:tcPr>
            <w:tcW w:w="5387" w:type="dxa"/>
            <w:shd w:val="clear" w:color="auto" w:fill="auto"/>
          </w:tcPr>
          <w:p w:rsidR="00E41CCF" w:rsidRPr="0018639F" w:rsidRDefault="0018639F" w:rsidP="0018639F">
            <w:pPr>
              <w:rPr>
                <w:rFonts w:ascii="Times New Roman" w:hAnsi="Times New Roman"/>
                <w:sz w:val="24"/>
                <w:szCs w:val="24"/>
              </w:rPr>
            </w:pPr>
            <w:r>
              <w:rPr>
                <w:rFonts w:ascii="Times New Roman" w:hAnsi="Times New Roman"/>
                <w:sz w:val="24"/>
                <w:szCs w:val="24"/>
              </w:rPr>
              <w:t xml:space="preserve"> Язык художественной </w:t>
            </w:r>
            <w:r w:rsidRPr="00A85F84">
              <w:rPr>
                <w:rFonts w:ascii="Times New Roman" w:hAnsi="Times New Roman"/>
                <w:sz w:val="24"/>
                <w:szCs w:val="24"/>
              </w:rPr>
              <w:t>литературы. Литературная сказка</w:t>
            </w:r>
            <w:r>
              <w:rPr>
                <w:rFonts w:ascii="Times New Roman" w:hAnsi="Times New Roman"/>
                <w:sz w:val="24"/>
                <w:szCs w:val="24"/>
              </w:rPr>
              <w:t>. Рассказ</w:t>
            </w:r>
          </w:p>
        </w:tc>
        <w:tc>
          <w:tcPr>
            <w:tcW w:w="850" w:type="dxa"/>
            <w:shd w:val="clear" w:color="auto" w:fill="auto"/>
            <w:vAlign w:val="center"/>
          </w:tcPr>
          <w:p w:rsidR="00E41CCF" w:rsidRPr="009D09AC" w:rsidRDefault="00E41CCF" w:rsidP="00E41CCF">
            <w:pPr>
              <w:tabs>
                <w:tab w:val="left" w:pos="142"/>
              </w:tabs>
              <w:spacing w:after="0" w:line="240" w:lineRule="auto"/>
              <w:contextualSpacing/>
              <w:jc w:val="center"/>
              <w:rPr>
                <w:rFonts w:ascii="Times New Roman" w:hAnsi="Times New Roman" w:cs="Times New Roman"/>
                <w:i/>
                <w:sz w:val="24"/>
                <w:szCs w:val="24"/>
              </w:rPr>
            </w:pPr>
            <w:r w:rsidRPr="009D09AC">
              <w:rPr>
                <w:rFonts w:ascii="Times New Roman" w:hAnsi="Times New Roman" w:cs="Times New Roman"/>
                <w:i/>
                <w:sz w:val="24"/>
                <w:szCs w:val="24"/>
              </w:rPr>
              <w:t>1</w:t>
            </w:r>
          </w:p>
        </w:tc>
        <w:tc>
          <w:tcPr>
            <w:tcW w:w="851" w:type="dxa"/>
            <w:shd w:val="clear" w:color="auto" w:fill="auto"/>
            <w:vAlign w:val="center"/>
          </w:tcPr>
          <w:p w:rsidR="00E41CCF" w:rsidRDefault="00E41CCF" w:rsidP="00E41CCF">
            <w:pPr>
              <w:tabs>
                <w:tab w:val="left" w:pos="142"/>
              </w:tabs>
              <w:spacing w:after="0" w:line="240" w:lineRule="auto"/>
              <w:contextualSpacing/>
              <w:jc w:val="center"/>
              <w:rPr>
                <w:rFonts w:ascii="Times New Roman" w:hAnsi="Times New Roman" w:cs="Times New Roman"/>
                <w:b/>
                <w:i/>
                <w:sz w:val="20"/>
                <w:szCs w:val="20"/>
              </w:rPr>
            </w:pPr>
          </w:p>
        </w:tc>
        <w:tc>
          <w:tcPr>
            <w:tcW w:w="992" w:type="dxa"/>
            <w:shd w:val="clear" w:color="auto" w:fill="auto"/>
            <w:vAlign w:val="center"/>
          </w:tcPr>
          <w:p w:rsidR="00E41CCF" w:rsidRPr="0093401C" w:rsidRDefault="00E41CCF" w:rsidP="00E41CCF">
            <w:pPr>
              <w:tabs>
                <w:tab w:val="left" w:pos="142"/>
              </w:tabs>
              <w:spacing w:after="0" w:line="240" w:lineRule="auto"/>
              <w:contextualSpacing/>
              <w:jc w:val="center"/>
              <w:rPr>
                <w:rFonts w:ascii="Times New Roman" w:hAnsi="Times New Roman" w:cs="Times New Roman"/>
                <w:b/>
                <w:i/>
                <w:sz w:val="20"/>
                <w:szCs w:val="20"/>
              </w:rPr>
            </w:pPr>
          </w:p>
        </w:tc>
        <w:tc>
          <w:tcPr>
            <w:tcW w:w="835" w:type="dxa"/>
            <w:shd w:val="clear" w:color="auto" w:fill="auto"/>
            <w:vAlign w:val="center"/>
          </w:tcPr>
          <w:p w:rsidR="00E41CCF" w:rsidRPr="006014C3" w:rsidRDefault="00E41CCF" w:rsidP="00E41CCF">
            <w:pPr>
              <w:tabs>
                <w:tab w:val="left" w:pos="118"/>
              </w:tabs>
              <w:spacing w:after="0" w:line="240" w:lineRule="auto"/>
              <w:ind w:left="142" w:hanging="166"/>
              <w:contextualSpacing/>
              <w:jc w:val="center"/>
              <w:rPr>
                <w:rFonts w:ascii="Times New Roman" w:hAnsi="Times New Roman" w:cs="Times New Roman"/>
                <w:b/>
                <w:i/>
                <w:sz w:val="24"/>
                <w:szCs w:val="24"/>
              </w:rPr>
            </w:pPr>
          </w:p>
        </w:tc>
      </w:tr>
      <w:tr w:rsidR="0018639F" w:rsidRPr="006014C3" w:rsidTr="00E41CCF">
        <w:trPr>
          <w:trHeight w:val="20"/>
          <w:tblHeader/>
        </w:trPr>
        <w:tc>
          <w:tcPr>
            <w:tcW w:w="709" w:type="dxa"/>
            <w:shd w:val="clear" w:color="auto" w:fill="auto"/>
            <w:vAlign w:val="center"/>
          </w:tcPr>
          <w:p w:rsidR="0018639F" w:rsidRDefault="0018639F" w:rsidP="00E41CCF">
            <w:pPr>
              <w:tabs>
                <w:tab w:val="left" w:pos="34"/>
                <w:tab w:val="left" w:pos="142"/>
              </w:tabs>
              <w:spacing w:after="0" w:line="240" w:lineRule="auto"/>
              <w:ind w:left="142"/>
              <w:contextualSpacing/>
              <w:jc w:val="center"/>
              <w:rPr>
                <w:rFonts w:ascii="Times New Roman" w:hAnsi="Times New Roman" w:cs="Times New Roman"/>
                <w:b/>
                <w:i/>
                <w:sz w:val="24"/>
                <w:szCs w:val="24"/>
              </w:rPr>
            </w:pPr>
            <w:r>
              <w:rPr>
                <w:rFonts w:ascii="Times New Roman" w:hAnsi="Times New Roman" w:cs="Times New Roman"/>
                <w:b/>
                <w:i/>
                <w:sz w:val="24"/>
                <w:szCs w:val="24"/>
              </w:rPr>
              <w:t>33</w:t>
            </w:r>
          </w:p>
        </w:tc>
        <w:tc>
          <w:tcPr>
            <w:tcW w:w="5387" w:type="dxa"/>
            <w:shd w:val="clear" w:color="auto" w:fill="auto"/>
          </w:tcPr>
          <w:p w:rsidR="0018639F" w:rsidRPr="00192312" w:rsidRDefault="0018639F" w:rsidP="00E41CCF">
            <w:pPr>
              <w:spacing w:after="0" w:line="240" w:lineRule="auto"/>
              <w:contextualSpacing/>
              <w:rPr>
                <w:rFonts w:ascii="Times New Roman" w:hAnsi="Times New Roman" w:cs="Times New Roman"/>
                <w:sz w:val="24"/>
                <w:szCs w:val="24"/>
              </w:rPr>
            </w:pPr>
            <w:r>
              <w:rPr>
                <w:rFonts w:ascii="Times New Roman" w:hAnsi="Times New Roman"/>
                <w:sz w:val="24"/>
                <w:szCs w:val="24"/>
              </w:rPr>
              <w:t xml:space="preserve">Особенности языка </w:t>
            </w:r>
            <w:r w:rsidRPr="00A85F84">
              <w:rPr>
                <w:rFonts w:ascii="Times New Roman" w:hAnsi="Times New Roman"/>
                <w:sz w:val="24"/>
                <w:szCs w:val="24"/>
              </w:rPr>
              <w:t>фольклорных текстов</w:t>
            </w:r>
          </w:p>
        </w:tc>
        <w:tc>
          <w:tcPr>
            <w:tcW w:w="850" w:type="dxa"/>
            <w:shd w:val="clear" w:color="auto" w:fill="auto"/>
            <w:vAlign w:val="center"/>
          </w:tcPr>
          <w:p w:rsidR="0018639F" w:rsidRPr="009D09AC" w:rsidRDefault="0018639F" w:rsidP="00E41CCF">
            <w:pPr>
              <w:tabs>
                <w:tab w:val="left" w:pos="142"/>
              </w:tabs>
              <w:spacing w:after="0" w:line="240" w:lineRule="auto"/>
              <w:contextualSpacing/>
              <w:jc w:val="center"/>
              <w:rPr>
                <w:rFonts w:ascii="Times New Roman" w:hAnsi="Times New Roman" w:cs="Times New Roman"/>
                <w:i/>
                <w:sz w:val="24"/>
                <w:szCs w:val="24"/>
              </w:rPr>
            </w:pPr>
            <w:r>
              <w:rPr>
                <w:rFonts w:ascii="Times New Roman" w:hAnsi="Times New Roman" w:cs="Times New Roman"/>
                <w:i/>
                <w:sz w:val="24"/>
                <w:szCs w:val="24"/>
              </w:rPr>
              <w:t>1</w:t>
            </w:r>
          </w:p>
        </w:tc>
        <w:tc>
          <w:tcPr>
            <w:tcW w:w="851" w:type="dxa"/>
            <w:shd w:val="clear" w:color="auto" w:fill="auto"/>
            <w:vAlign w:val="center"/>
          </w:tcPr>
          <w:p w:rsidR="0018639F" w:rsidRDefault="0018639F" w:rsidP="00E41CCF">
            <w:pPr>
              <w:tabs>
                <w:tab w:val="left" w:pos="142"/>
              </w:tabs>
              <w:spacing w:after="0" w:line="240" w:lineRule="auto"/>
              <w:contextualSpacing/>
              <w:jc w:val="center"/>
              <w:rPr>
                <w:rFonts w:ascii="Times New Roman" w:hAnsi="Times New Roman" w:cs="Times New Roman"/>
                <w:b/>
                <w:i/>
                <w:sz w:val="20"/>
                <w:szCs w:val="20"/>
              </w:rPr>
            </w:pPr>
          </w:p>
        </w:tc>
        <w:tc>
          <w:tcPr>
            <w:tcW w:w="992" w:type="dxa"/>
            <w:shd w:val="clear" w:color="auto" w:fill="auto"/>
            <w:vAlign w:val="center"/>
          </w:tcPr>
          <w:p w:rsidR="0018639F" w:rsidRPr="0093401C" w:rsidRDefault="0018639F" w:rsidP="00E41CCF">
            <w:pPr>
              <w:tabs>
                <w:tab w:val="left" w:pos="142"/>
              </w:tabs>
              <w:spacing w:after="0" w:line="240" w:lineRule="auto"/>
              <w:contextualSpacing/>
              <w:jc w:val="center"/>
              <w:rPr>
                <w:rFonts w:ascii="Times New Roman" w:hAnsi="Times New Roman" w:cs="Times New Roman"/>
                <w:b/>
                <w:i/>
                <w:sz w:val="20"/>
                <w:szCs w:val="20"/>
              </w:rPr>
            </w:pPr>
          </w:p>
        </w:tc>
        <w:tc>
          <w:tcPr>
            <w:tcW w:w="835" w:type="dxa"/>
            <w:shd w:val="clear" w:color="auto" w:fill="auto"/>
            <w:vAlign w:val="center"/>
          </w:tcPr>
          <w:p w:rsidR="0018639F" w:rsidRPr="006014C3" w:rsidRDefault="0018639F" w:rsidP="00E41CCF">
            <w:pPr>
              <w:tabs>
                <w:tab w:val="left" w:pos="118"/>
              </w:tabs>
              <w:spacing w:after="0" w:line="240" w:lineRule="auto"/>
              <w:ind w:left="142" w:hanging="166"/>
              <w:contextualSpacing/>
              <w:jc w:val="center"/>
              <w:rPr>
                <w:rFonts w:ascii="Times New Roman" w:hAnsi="Times New Roman" w:cs="Times New Roman"/>
                <w:b/>
                <w:i/>
                <w:sz w:val="24"/>
                <w:szCs w:val="24"/>
              </w:rPr>
            </w:pPr>
          </w:p>
        </w:tc>
      </w:tr>
      <w:tr w:rsidR="0018639F" w:rsidRPr="006014C3" w:rsidTr="00E41CCF">
        <w:trPr>
          <w:trHeight w:val="20"/>
          <w:tblHeader/>
        </w:trPr>
        <w:tc>
          <w:tcPr>
            <w:tcW w:w="709" w:type="dxa"/>
            <w:shd w:val="clear" w:color="auto" w:fill="auto"/>
            <w:vAlign w:val="center"/>
          </w:tcPr>
          <w:p w:rsidR="0018639F" w:rsidRDefault="0018639F" w:rsidP="00E41CCF">
            <w:pPr>
              <w:tabs>
                <w:tab w:val="left" w:pos="34"/>
                <w:tab w:val="left" w:pos="142"/>
              </w:tabs>
              <w:spacing w:after="0" w:line="240" w:lineRule="auto"/>
              <w:ind w:left="142"/>
              <w:contextualSpacing/>
              <w:jc w:val="center"/>
              <w:rPr>
                <w:rFonts w:ascii="Times New Roman" w:hAnsi="Times New Roman" w:cs="Times New Roman"/>
                <w:b/>
                <w:i/>
                <w:sz w:val="24"/>
                <w:szCs w:val="24"/>
              </w:rPr>
            </w:pPr>
            <w:r>
              <w:rPr>
                <w:rFonts w:ascii="Times New Roman" w:hAnsi="Times New Roman" w:cs="Times New Roman"/>
                <w:b/>
                <w:i/>
                <w:sz w:val="24"/>
                <w:szCs w:val="24"/>
              </w:rPr>
              <w:t>34</w:t>
            </w:r>
          </w:p>
        </w:tc>
        <w:tc>
          <w:tcPr>
            <w:tcW w:w="5387" w:type="dxa"/>
            <w:shd w:val="clear" w:color="auto" w:fill="auto"/>
          </w:tcPr>
          <w:p w:rsidR="0018639F" w:rsidRPr="0018639F" w:rsidRDefault="0018639F" w:rsidP="00E41CCF">
            <w:pPr>
              <w:spacing w:after="0" w:line="240" w:lineRule="auto"/>
              <w:contextualSpacing/>
              <w:rPr>
                <w:rFonts w:ascii="Times New Roman" w:hAnsi="Times New Roman" w:cs="Times New Roman"/>
                <w:b/>
                <w:sz w:val="24"/>
                <w:szCs w:val="24"/>
              </w:rPr>
            </w:pPr>
            <w:r w:rsidRPr="0018639F">
              <w:rPr>
                <w:rFonts w:ascii="Times New Roman" w:hAnsi="Times New Roman" w:cs="Times New Roman"/>
                <w:b/>
                <w:sz w:val="24"/>
                <w:szCs w:val="24"/>
              </w:rPr>
              <w:t>Итоговый урок</w:t>
            </w:r>
            <w:r>
              <w:rPr>
                <w:rFonts w:ascii="Times New Roman" w:hAnsi="Times New Roman" w:cs="Times New Roman"/>
                <w:b/>
                <w:sz w:val="24"/>
                <w:szCs w:val="24"/>
              </w:rPr>
              <w:t xml:space="preserve">. </w:t>
            </w:r>
          </w:p>
        </w:tc>
        <w:tc>
          <w:tcPr>
            <w:tcW w:w="850" w:type="dxa"/>
            <w:shd w:val="clear" w:color="auto" w:fill="auto"/>
            <w:vAlign w:val="center"/>
          </w:tcPr>
          <w:p w:rsidR="0018639F" w:rsidRPr="009D09AC" w:rsidRDefault="0018639F" w:rsidP="00E41CCF">
            <w:pPr>
              <w:tabs>
                <w:tab w:val="left" w:pos="142"/>
              </w:tabs>
              <w:spacing w:after="0" w:line="240" w:lineRule="auto"/>
              <w:contextualSpacing/>
              <w:jc w:val="center"/>
              <w:rPr>
                <w:rFonts w:ascii="Times New Roman" w:hAnsi="Times New Roman" w:cs="Times New Roman"/>
                <w:i/>
                <w:sz w:val="24"/>
                <w:szCs w:val="24"/>
              </w:rPr>
            </w:pPr>
            <w:r>
              <w:rPr>
                <w:rFonts w:ascii="Times New Roman" w:hAnsi="Times New Roman" w:cs="Times New Roman"/>
                <w:i/>
                <w:sz w:val="24"/>
                <w:szCs w:val="24"/>
              </w:rPr>
              <w:t>1</w:t>
            </w:r>
          </w:p>
        </w:tc>
        <w:tc>
          <w:tcPr>
            <w:tcW w:w="851" w:type="dxa"/>
            <w:shd w:val="clear" w:color="auto" w:fill="auto"/>
            <w:vAlign w:val="center"/>
          </w:tcPr>
          <w:p w:rsidR="0018639F" w:rsidRDefault="0018639F" w:rsidP="00E41CCF">
            <w:pPr>
              <w:tabs>
                <w:tab w:val="left" w:pos="142"/>
              </w:tabs>
              <w:spacing w:after="0" w:line="240" w:lineRule="auto"/>
              <w:contextualSpacing/>
              <w:jc w:val="center"/>
              <w:rPr>
                <w:rFonts w:ascii="Times New Roman" w:hAnsi="Times New Roman" w:cs="Times New Roman"/>
                <w:b/>
                <w:i/>
                <w:sz w:val="20"/>
                <w:szCs w:val="20"/>
              </w:rPr>
            </w:pPr>
          </w:p>
        </w:tc>
        <w:tc>
          <w:tcPr>
            <w:tcW w:w="992" w:type="dxa"/>
            <w:shd w:val="clear" w:color="auto" w:fill="auto"/>
            <w:vAlign w:val="center"/>
          </w:tcPr>
          <w:p w:rsidR="0018639F" w:rsidRPr="0093401C" w:rsidRDefault="0018639F" w:rsidP="00E41CCF">
            <w:pPr>
              <w:tabs>
                <w:tab w:val="left" w:pos="142"/>
              </w:tabs>
              <w:spacing w:after="0" w:line="240" w:lineRule="auto"/>
              <w:contextualSpacing/>
              <w:jc w:val="center"/>
              <w:rPr>
                <w:rFonts w:ascii="Times New Roman" w:hAnsi="Times New Roman" w:cs="Times New Roman"/>
                <w:b/>
                <w:i/>
                <w:sz w:val="20"/>
                <w:szCs w:val="20"/>
              </w:rPr>
            </w:pPr>
          </w:p>
        </w:tc>
        <w:tc>
          <w:tcPr>
            <w:tcW w:w="835" w:type="dxa"/>
            <w:shd w:val="clear" w:color="auto" w:fill="auto"/>
            <w:vAlign w:val="center"/>
          </w:tcPr>
          <w:p w:rsidR="0018639F" w:rsidRPr="006014C3" w:rsidRDefault="0018639F" w:rsidP="00E41CCF">
            <w:pPr>
              <w:tabs>
                <w:tab w:val="left" w:pos="118"/>
              </w:tabs>
              <w:spacing w:after="0" w:line="240" w:lineRule="auto"/>
              <w:ind w:left="142" w:hanging="166"/>
              <w:contextualSpacing/>
              <w:jc w:val="center"/>
              <w:rPr>
                <w:rFonts w:ascii="Times New Roman" w:hAnsi="Times New Roman" w:cs="Times New Roman"/>
                <w:b/>
                <w:i/>
                <w:sz w:val="24"/>
                <w:szCs w:val="24"/>
              </w:rPr>
            </w:pPr>
          </w:p>
        </w:tc>
      </w:tr>
    </w:tbl>
    <w:p w:rsidR="00E41CCF" w:rsidRPr="004B1C74" w:rsidRDefault="00E41CCF" w:rsidP="00E41CCF">
      <w:pPr>
        <w:tabs>
          <w:tab w:val="left" w:pos="6570"/>
          <w:tab w:val="right" w:pos="9355"/>
        </w:tabs>
        <w:spacing w:after="0" w:line="240" w:lineRule="auto"/>
        <w:ind w:left="360"/>
        <w:jc w:val="center"/>
        <w:rPr>
          <w:rFonts w:ascii="Times New Roman" w:hAnsi="Times New Roman" w:cs="Times New Roman"/>
          <w:b/>
          <w:sz w:val="24"/>
          <w:szCs w:val="24"/>
        </w:rPr>
      </w:pPr>
    </w:p>
    <w:sectPr w:rsidR="00E41CCF" w:rsidRPr="004B1C74" w:rsidSect="00612865">
      <w:footerReference w:type="default" r:id="rId15"/>
      <w:pgSz w:w="11906" w:h="16838"/>
      <w:pgMar w:top="426" w:right="850" w:bottom="1134" w:left="1276"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05D9" w:rsidRDefault="000F05D9" w:rsidP="000B17CD">
      <w:pPr>
        <w:spacing w:after="0" w:line="240" w:lineRule="auto"/>
      </w:pPr>
      <w:r>
        <w:separator/>
      </w:r>
    </w:p>
  </w:endnote>
  <w:endnote w:type="continuationSeparator" w:id="0">
    <w:p w:rsidR="000F05D9" w:rsidRDefault="000F05D9" w:rsidP="000B1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choolBookC">
    <w:altName w:val="Courier New"/>
    <w:panose1 w:val="00000000000000000000"/>
    <w:charset w:val="00"/>
    <w:family w:val="decorative"/>
    <w:notTrueType/>
    <w:pitch w:val="variable"/>
    <w:sig w:usb0="00000003" w:usb1="00000000" w:usb2="00000000" w:usb3="00000000" w:csb0="00000005" w:csb1="00000000"/>
  </w:font>
  <w:font w:name="LiberationSerif">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7747"/>
      <w:docPartObj>
        <w:docPartGallery w:val="Page Numbers (Bottom of Page)"/>
        <w:docPartUnique/>
      </w:docPartObj>
    </w:sdtPr>
    <w:sdtEndPr/>
    <w:sdtContent>
      <w:p w:rsidR="005C5564" w:rsidRDefault="00B91F42">
        <w:pPr>
          <w:pStyle w:val="ab"/>
          <w:jc w:val="center"/>
        </w:pPr>
        <w:r>
          <w:fldChar w:fldCharType="begin"/>
        </w:r>
        <w:r>
          <w:instrText xml:space="preserve"> PAGE   \* MERGEFORMAT </w:instrText>
        </w:r>
        <w:r>
          <w:fldChar w:fldCharType="separate"/>
        </w:r>
        <w:r w:rsidR="00BF66CC">
          <w:rPr>
            <w:noProof/>
          </w:rPr>
          <w:t>8</w:t>
        </w:r>
        <w:r>
          <w:rPr>
            <w:noProof/>
          </w:rPr>
          <w:fldChar w:fldCharType="end"/>
        </w:r>
      </w:p>
    </w:sdtContent>
  </w:sdt>
  <w:p w:rsidR="005C5564" w:rsidRDefault="005C5564">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05D9" w:rsidRDefault="000F05D9" w:rsidP="000B17CD">
      <w:pPr>
        <w:spacing w:after="0" w:line="240" w:lineRule="auto"/>
      </w:pPr>
      <w:r>
        <w:separator/>
      </w:r>
    </w:p>
  </w:footnote>
  <w:footnote w:type="continuationSeparator" w:id="0">
    <w:p w:rsidR="000F05D9" w:rsidRDefault="000F05D9" w:rsidP="000B17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85535"/>
    <w:multiLevelType w:val="multilevel"/>
    <w:tmpl w:val="36A0E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B2091C"/>
    <w:multiLevelType w:val="multilevel"/>
    <w:tmpl w:val="50203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365A5A"/>
    <w:multiLevelType w:val="hybridMultilevel"/>
    <w:tmpl w:val="0882E6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E51C73"/>
    <w:multiLevelType w:val="multilevel"/>
    <w:tmpl w:val="4C8E3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56495B"/>
    <w:multiLevelType w:val="multilevel"/>
    <w:tmpl w:val="E662E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297331"/>
    <w:multiLevelType w:val="multilevel"/>
    <w:tmpl w:val="DD70C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CB58D9"/>
    <w:multiLevelType w:val="multilevel"/>
    <w:tmpl w:val="A98CE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467E93"/>
    <w:multiLevelType w:val="multilevel"/>
    <w:tmpl w:val="5B06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E86741F"/>
    <w:multiLevelType w:val="multilevel"/>
    <w:tmpl w:val="46E04E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2EA933FF"/>
    <w:multiLevelType w:val="multilevel"/>
    <w:tmpl w:val="DED63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5E70A2F"/>
    <w:multiLevelType w:val="multilevel"/>
    <w:tmpl w:val="BDF4D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66908CC"/>
    <w:multiLevelType w:val="hybridMultilevel"/>
    <w:tmpl w:val="86F02312"/>
    <w:lvl w:ilvl="0" w:tplc="29C618D2">
      <w:start w:val="1"/>
      <w:numFmt w:val="decimal"/>
      <w:lvlText w:val="%1."/>
      <w:lvlJc w:val="left"/>
      <w:pPr>
        <w:ind w:left="1774" w:hanging="360"/>
      </w:pPr>
      <w:rPr>
        <w:rFonts w:hint="default"/>
      </w:rPr>
    </w:lvl>
    <w:lvl w:ilvl="1" w:tplc="04190019" w:tentative="1">
      <w:start w:val="1"/>
      <w:numFmt w:val="lowerLetter"/>
      <w:lvlText w:val="%2."/>
      <w:lvlJc w:val="left"/>
      <w:pPr>
        <w:ind w:left="2494" w:hanging="360"/>
      </w:pPr>
    </w:lvl>
    <w:lvl w:ilvl="2" w:tplc="0419001B" w:tentative="1">
      <w:start w:val="1"/>
      <w:numFmt w:val="lowerRoman"/>
      <w:lvlText w:val="%3."/>
      <w:lvlJc w:val="right"/>
      <w:pPr>
        <w:ind w:left="3214" w:hanging="180"/>
      </w:pPr>
    </w:lvl>
    <w:lvl w:ilvl="3" w:tplc="0419000F" w:tentative="1">
      <w:start w:val="1"/>
      <w:numFmt w:val="decimal"/>
      <w:lvlText w:val="%4."/>
      <w:lvlJc w:val="left"/>
      <w:pPr>
        <w:ind w:left="3934" w:hanging="360"/>
      </w:pPr>
    </w:lvl>
    <w:lvl w:ilvl="4" w:tplc="04190019" w:tentative="1">
      <w:start w:val="1"/>
      <w:numFmt w:val="lowerLetter"/>
      <w:lvlText w:val="%5."/>
      <w:lvlJc w:val="left"/>
      <w:pPr>
        <w:ind w:left="4654" w:hanging="360"/>
      </w:pPr>
    </w:lvl>
    <w:lvl w:ilvl="5" w:tplc="0419001B" w:tentative="1">
      <w:start w:val="1"/>
      <w:numFmt w:val="lowerRoman"/>
      <w:lvlText w:val="%6."/>
      <w:lvlJc w:val="right"/>
      <w:pPr>
        <w:ind w:left="5374" w:hanging="180"/>
      </w:pPr>
    </w:lvl>
    <w:lvl w:ilvl="6" w:tplc="0419000F" w:tentative="1">
      <w:start w:val="1"/>
      <w:numFmt w:val="decimal"/>
      <w:lvlText w:val="%7."/>
      <w:lvlJc w:val="left"/>
      <w:pPr>
        <w:ind w:left="6094" w:hanging="360"/>
      </w:pPr>
    </w:lvl>
    <w:lvl w:ilvl="7" w:tplc="04190019" w:tentative="1">
      <w:start w:val="1"/>
      <w:numFmt w:val="lowerLetter"/>
      <w:lvlText w:val="%8."/>
      <w:lvlJc w:val="left"/>
      <w:pPr>
        <w:ind w:left="6814" w:hanging="360"/>
      </w:pPr>
    </w:lvl>
    <w:lvl w:ilvl="8" w:tplc="0419001B" w:tentative="1">
      <w:start w:val="1"/>
      <w:numFmt w:val="lowerRoman"/>
      <w:lvlText w:val="%9."/>
      <w:lvlJc w:val="right"/>
      <w:pPr>
        <w:ind w:left="7534" w:hanging="180"/>
      </w:pPr>
    </w:lvl>
  </w:abstractNum>
  <w:abstractNum w:abstractNumId="12">
    <w:nsid w:val="382221ED"/>
    <w:multiLevelType w:val="multilevel"/>
    <w:tmpl w:val="6A7C7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B171460"/>
    <w:multiLevelType w:val="multilevel"/>
    <w:tmpl w:val="9D8ED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3B059C"/>
    <w:multiLevelType w:val="multilevel"/>
    <w:tmpl w:val="BA54B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1201F6C"/>
    <w:multiLevelType w:val="multilevel"/>
    <w:tmpl w:val="3502E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25E3FC9"/>
    <w:multiLevelType w:val="hybridMultilevel"/>
    <w:tmpl w:val="6A42C52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44E124ED"/>
    <w:multiLevelType w:val="multilevel"/>
    <w:tmpl w:val="9642D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5120DAD"/>
    <w:multiLevelType w:val="multilevel"/>
    <w:tmpl w:val="C40A3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55227E6"/>
    <w:multiLevelType w:val="multilevel"/>
    <w:tmpl w:val="9D962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21">
    <w:nsid w:val="4E833F42"/>
    <w:multiLevelType w:val="multilevel"/>
    <w:tmpl w:val="28162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EAD7785"/>
    <w:multiLevelType w:val="multilevel"/>
    <w:tmpl w:val="1BBC4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F373E94"/>
    <w:multiLevelType w:val="multilevel"/>
    <w:tmpl w:val="D6BC8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74C3919"/>
    <w:multiLevelType w:val="hybridMultilevel"/>
    <w:tmpl w:val="8BF6E5B0"/>
    <w:lvl w:ilvl="0" w:tplc="04190001">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DDB646F"/>
    <w:multiLevelType w:val="multilevel"/>
    <w:tmpl w:val="9CC24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F9E04F4"/>
    <w:multiLevelType w:val="hybridMultilevel"/>
    <w:tmpl w:val="6FD00C9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8E94CF8"/>
    <w:multiLevelType w:val="multilevel"/>
    <w:tmpl w:val="0598F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9DE08E2"/>
    <w:multiLevelType w:val="multilevel"/>
    <w:tmpl w:val="F1DAC2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0"/>
  </w:num>
  <w:num w:numId="2">
    <w:abstractNumId w:val="26"/>
  </w:num>
  <w:num w:numId="3">
    <w:abstractNumId w:val="27"/>
  </w:num>
  <w:num w:numId="4">
    <w:abstractNumId w:val="24"/>
  </w:num>
  <w:num w:numId="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1"/>
  </w:num>
  <w:num w:numId="10">
    <w:abstractNumId w:val="5"/>
  </w:num>
  <w:num w:numId="11">
    <w:abstractNumId w:val="10"/>
  </w:num>
  <w:num w:numId="12">
    <w:abstractNumId w:val="12"/>
  </w:num>
  <w:num w:numId="13">
    <w:abstractNumId w:val="25"/>
  </w:num>
  <w:num w:numId="14">
    <w:abstractNumId w:val="1"/>
  </w:num>
  <w:num w:numId="15">
    <w:abstractNumId w:val="17"/>
  </w:num>
  <w:num w:numId="16">
    <w:abstractNumId w:val="19"/>
  </w:num>
  <w:num w:numId="17">
    <w:abstractNumId w:val="7"/>
  </w:num>
  <w:num w:numId="18">
    <w:abstractNumId w:val="9"/>
  </w:num>
  <w:num w:numId="19">
    <w:abstractNumId w:val="18"/>
  </w:num>
  <w:num w:numId="20">
    <w:abstractNumId w:val="21"/>
  </w:num>
  <w:num w:numId="21">
    <w:abstractNumId w:val="23"/>
  </w:num>
  <w:num w:numId="22">
    <w:abstractNumId w:val="22"/>
  </w:num>
  <w:num w:numId="23">
    <w:abstractNumId w:val="13"/>
  </w:num>
  <w:num w:numId="24">
    <w:abstractNumId w:val="4"/>
  </w:num>
  <w:num w:numId="25">
    <w:abstractNumId w:val="28"/>
  </w:num>
  <w:num w:numId="26">
    <w:abstractNumId w:val="15"/>
  </w:num>
  <w:num w:numId="27">
    <w:abstractNumId w:val="3"/>
  </w:num>
  <w:num w:numId="28">
    <w:abstractNumId w:val="6"/>
  </w:num>
  <w:num w:numId="29">
    <w:abstractNumId w:val="0"/>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2"/>
  </w:compat>
  <w:rsids>
    <w:rsidRoot w:val="006D1926"/>
    <w:rsid w:val="00030067"/>
    <w:rsid w:val="0003329A"/>
    <w:rsid w:val="00040E27"/>
    <w:rsid w:val="00091735"/>
    <w:rsid w:val="000B17CD"/>
    <w:rsid w:val="000F05D9"/>
    <w:rsid w:val="000F6040"/>
    <w:rsid w:val="000F6ACE"/>
    <w:rsid w:val="00124283"/>
    <w:rsid w:val="001325E9"/>
    <w:rsid w:val="0018639F"/>
    <w:rsid w:val="001A73BC"/>
    <w:rsid w:val="001B2196"/>
    <w:rsid w:val="00215F33"/>
    <w:rsid w:val="00241F9D"/>
    <w:rsid w:val="00242DA2"/>
    <w:rsid w:val="002470A6"/>
    <w:rsid w:val="00271842"/>
    <w:rsid w:val="00273EA1"/>
    <w:rsid w:val="00285625"/>
    <w:rsid w:val="002932A1"/>
    <w:rsid w:val="002A59FD"/>
    <w:rsid w:val="002F7C14"/>
    <w:rsid w:val="00304DFE"/>
    <w:rsid w:val="003440D8"/>
    <w:rsid w:val="003568C3"/>
    <w:rsid w:val="00383BF7"/>
    <w:rsid w:val="00387398"/>
    <w:rsid w:val="003A2425"/>
    <w:rsid w:val="003F5B93"/>
    <w:rsid w:val="00423531"/>
    <w:rsid w:val="004442C6"/>
    <w:rsid w:val="00453EF2"/>
    <w:rsid w:val="0045504C"/>
    <w:rsid w:val="00456D6A"/>
    <w:rsid w:val="00484CA1"/>
    <w:rsid w:val="004B1C74"/>
    <w:rsid w:val="004D14C9"/>
    <w:rsid w:val="004F338C"/>
    <w:rsid w:val="004F4EB0"/>
    <w:rsid w:val="00540E6F"/>
    <w:rsid w:val="00555804"/>
    <w:rsid w:val="005763F5"/>
    <w:rsid w:val="00580138"/>
    <w:rsid w:val="00583B28"/>
    <w:rsid w:val="005C5564"/>
    <w:rsid w:val="005D1BA4"/>
    <w:rsid w:val="005E1322"/>
    <w:rsid w:val="005F726E"/>
    <w:rsid w:val="006036CE"/>
    <w:rsid w:val="00612865"/>
    <w:rsid w:val="00620653"/>
    <w:rsid w:val="00623147"/>
    <w:rsid w:val="00655134"/>
    <w:rsid w:val="00656BB3"/>
    <w:rsid w:val="00695D7C"/>
    <w:rsid w:val="006975DB"/>
    <w:rsid w:val="006D1926"/>
    <w:rsid w:val="007023E9"/>
    <w:rsid w:val="00732C3E"/>
    <w:rsid w:val="007802DA"/>
    <w:rsid w:val="007E009E"/>
    <w:rsid w:val="007F5286"/>
    <w:rsid w:val="00803D98"/>
    <w:rsid w:val="00864153"/>
    <w:rsid w:val="0087360B"/>
    <w:rsid w:val="00884F59"/>
    <w:rsid w:val="00892114"/>
    <w:rsid w:val="0089641B"/>
    <w:rsid w:val="00897F5A"/>
    <w:rsid w:val="008B203E"/>
    <w:rsid w:val="008E30BE"/>
    <w:rsid w:val="00901DB2"/>
    <w:rsid w:val="00910D2D"/>
    <w:rsid w:val="00950D2C"/>
    <w:rsid w:val="009545B2"/>
    <w:rsid w:val="009B3002"/>
    <w:rsid w:val="009C4EFF"/>
    <w:rsid w:val="009D1EAB"/>
    <w:rsid w:val="009D3C18"/>
    <w:rsid w:val="009E1353"/>
    <w:rsid w:val="00A002B0"/>
    <w:rsid w:val="00A01A9C"/>
    <w:rsid w:val="00A10F3D"/>
    <w:rsid w:val="00A43744"/>
    <w:rsid w:val="00A566C9"/>
    <w:rsid w:val="00A57F8A"/>
    <w:rsid w:val="00A57FD0"/>
    <w:rsid w:val="00A81761"/>
    <w:rsid w:val="00AB5F59"/>
    <w:rsid w:val="00AE04EE"/>
    <w:rsid w:val="00B069D4"/>
    <w:rsid w:val="00B91F42"/>
    <w:rsid w:val="00BB77E5"/>
    <w:rsid w:val="00BC5035"/>
    <w:rsid w:val="00BE69F3"/>
    <w:rsid w:val="00BF66CC"/>
    <w:rsid w:val="00C05922"/>
    <w:rsid w:val="00C167A6"/>
    <w:rsid w:val="00C73B04"/>
    <w:rsid w:val="00C816D5"/>
    <w:rsid w:val="00C915A0"/>
    <w:rsid w:val="00CB7884"/>
    <w:rsid w:val="00CC12F8"/>
    <w:rsid w:val="00CD6A43"/>
    <w:rsid w:val="00D3094E"/>
    <w:rsid w:val="00D52D7A"/>
    <w:rsid w:val="00D64298"/>
    <w:rsid w:val="00D80FA5"/>
    <w:rsid w:val="00DA1FD4"/>
    <w:rsid w:val="00DB167F"/>
    <w:rsid w:val="00E05E48"/>
    <w:rsid w:val="00E07D16"/>
    <w:rsid w:val="00E15494"/>
    <w:rsid w:val="00E2435F"/>
    <w:rsid w:val="00E26F49"/>
    <w:rsid w:val="00E41CCF"/>
    <w:rsid w:val="00E62FB2"/>
    <w:rsid w:val="00E67E0A"/>
    <w:rsid w:val="00E76795"/>
    <w:rsid w:val="00E81900"/>
    <w:rsid w:val="00EA540E"/>
    <w:rsid w:val="00EE0AC1"/>
    <w:rsid w:val="00EF4FF9"/>
    <w:rsid w:val="00F33A22"/>
    <w:rsid w:val="00F542E1"/>
    <w:rsid w:val="00F72790"/>
    <w:rsid w:val="00F96A1E"/>
    <w:rsid w:val="00FA3A68"/>
    <w:rsid w:val="00FC68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1BA4"/>
  </w:style>
  <w:style w:type="paragraph" w:styleId="1">
    <w:name w:val="heading 1"/>
    <w:basedOn w:val="a"/>
    <w:next w:val="a"/>
    <w:link w:val="10"/>
    <w:uiPriority w:val="9"/>
    <w:qFormat/>
    <w:rsid w:val="0089211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9C4EFF"/>
    <w:pPr>
      <w:keepNext/>
      <w:spacing w:after="0" w:line="240" w:lineRule="auto"/>
      <w:jc w:val="center"/>
      <w:outlineLvl w:val="1"/>
    </w:pPr>
    <w:rPr>
      <w:rFonts w:ascii="Times New Roman" w:eastAsia="Times New Roman" w:hAnsi="Times New Roman" w:cs="Times New Roman"/>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C4EFF"/>
    <w:rPr>
      <w:rFonts w:ascii="Times New Roman" w:eastAsia="Times New Roman" w:hAnsi="Times New Roman" w:cs="Times New Roman"/>
      <w:b/>
      <w:sz w:val="36"/>
      <w:szCs w:val="20"/>
    </w:rPr>
  </w:style>
  <w:style w:type="paragraph" w:customStyle="1" w:styleId="ConsPlusNormal">
    <w:name w:val="ConsPlusNormal"/>
    <w:uiPriority w:val="99"/>
    <w:rsid w:val="009C4EFF"/>
    <w:pPr>
      <w:widowControl w:val="0"/>
      <w:autoSpaceDE w:val="0"/>
      <w:autoSpaceDN w:val="0"/>
      <w:adjustRightInd w:val="0"/>
      <w:spacing w:after="0" w:line="240" w:lineRule="auto"/>
    </w:pPr>
    <w:rPr>
      <w:rFonts w:ascii="Arial" w:eastAsia="Times New Roman" w:hAnsi="Arial" w:cs="Arial"/>
      <w:sz w:val="20"/>
      <w:szCs w:val="20"/>
    </w:rPr>
  </w:style>
  <w:style w:type="paragraph" w:styleId="a3">
    <w:name w:val="List Paragraph"/>
    <w:basedOn w:val="a"/>
    <w:link w:val="a4"/>
    <w:uiPriority w:val="34"/>
    <w:qFormat/>
    <w:rsid w:val="009C4EFF"/>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character" w:customStyle="1" w:styleId="dash041e005f0431005f044b005f0447005f043d005f044b005f0439005f005fchar1char1">
    <w:name w:val="dash041e_005f0431_005f044b_005f0447_005f043d_005f044b_005f0439_005f_005fchar1__char1"/>
    <w:uiPriority w:val="99"/>
    <w:rsid w:val="009C4EFF"/>
    <w:rPr>
      <w:rFonts w:ascii="Times New Roman" w:hAnsi="Times New Roman"/>
      <w:sz w:val="24"/>
      <w:u w:val="none"/>
      <w:effect w:val="none"/>
    </w:rPr>
  </w:style>
  <w:style w:type="character" w:customStyle="1" w:styleId="a4">
    <w:name w:val="Абзац списка Знак"/>
    <w:link w:val="a3"/>
    <w:uiPriority w:val="99"/>
    <w:locked/>
    <w:rsid w:val="009C4EFF"/>
    <w:rPr>
      <w:rFonts w:ascii="Times New Roman" w:eastAsia="Times New Roman" w:hAnsi="Times New Roman" w:cs="Times New Roman"/>
      <w:sz w:val="20"/>
      <w:szCs w:val="20"/>
    </w:rPr>
  </w:style>
  <w:style w:type="paragraph" w:styleId="a5">
    <w:name w:val="Normal (Web)"/>
    <w:basedOn w:val="a"/>
    <w:uiPriority w:val="99"/>
    <w:unhideWhenUsed/>
    <w:rsid w:val="009C4EFF"/>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 Spacing"/>
    <w:link w:val="a7"/>
    <w:uiPriority w:val="1"/>
    <w:qFormat/>
    <w:rsid w:val="00732C3E"/>
    <w:pPr>
      <w:spacing w:after="0" w:line="240" w:lineRule="auto"/>
    </w:pPr>
  </w:style>
  <w:style w:type="table" w:styleId="a8">
    <w:name w:val="Table Grid"/>
    <w:basedOn w:val="a1"/>
    <w:uiPriority w:val="59"/>
    <w:rsid w:val="00732C3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1">
    <w:name w:val="s1"/>
    <w:basedOn w:val="a0"/>
    <w:rsid w:val="00732C3E"/>
  </w:style>
  <w:style w:type="paragraph" w:styleId="a9">
    <w:name w:val="header"/>
    <w:basedOn w:val="a"/>
    <w:link w:val="aa"/>
    <w:uiPriority w:val="99"/>
    <w:semiHidden/>
    <w:unhideWhenUsed/>
    <w:rsid w:val="000B17CD"/>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0B17CD"/>
  </w:style>
  <w:style w:type="paragraph" w:styleId="ab">
    <w:name w:val="footer"/>
    <w:basedOn w:val="a"/>
    <w:link w:val="ac"/>
    <w:uiPriority w:val="99"/>
    <w:unhideWhenUsed/>
    <w:rsid w:val="000B17C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B17CD"/>
  </w:style>
  <w:style w:type="paragraph" w:customStyle="1" w:styleId="Default">
    <w:name w:val="Default"/>
    <w:rsid w:val="00CC12F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text">
    <w:name w:val="text"/>
    <w:basedOn w:val="a"/>
    <w:uiPriority w:val="99"/>
    <w:rsid w:val="00555804"/>
    <w:pPr>
      <w:widowControl w:val="0"/>
      <w:autoSpaceDE w:val="0"/>
      <w:autoSpaceDN w:val="0"/>
      <w:adjustRightInd w:val="0"/>
      <w:spacing w:after="0" w:line="288" w:lineRule="auto"/>
      <w:ind w:firstLine="283"/>
      <w:jc w:val="both"/>
      <w:textAlignment w:val="center"/>
    </w:pPr>
    <w:rPr>
      <w:rFonts w:ascii="SchoolBookC" w:eastAsia="Times New Roman" w:hAnsi="SchoolBookC" w:cs="SchoolBookC"/>
      <w:color w:val="000000"/>
      <w:lang w:val="en-US"/>
    </w:rPr>
  </w:style>
  <w:style w:type="character" w:customStyle="1" w:styleId="Text0">
    <w:name w:val="Text"/>
    <w:uiPriority w:val="99"/>
    <w:rsid w:val="00555804"/>
    <w:rPr>
      <w:rFonts w:ascii="SchoolBookC" w:hAnsi="SchoolBookC"/>
      <w:color w:val="000000"/>
      <w:spacing w:val="0"/>
      <w:w w:val="100"/>
      <w:position w:val="0"/>
      <w:sz w:val="22"/>
      <w:u w:val="none"/>
      <w:vertAlign w:val="baseline"/>
      <w:lang w:val="ru-RU"/>
    </w:rPr>
  </w:style>
  <w:style w:type="character" w:customStyle="1" w:styleId="a7">
    <w:name w:val="Без интервала Знак"/>
    <w:basedOn w:val="a0"/>
    <w:link w:val="a6"/>
    <w:uiPriority w:val="1"/>
    <w:locked/>
    <w:rsid w:val="00CD6A43"/>
  </w:style>
  <w:style w:type="character" w:customStyle="1" w:styleId="10">
    <w:name w:val="Заголовок 1 Знак"/>
    <w:basedOn w:val="a0"/>
    <w:link w:val="1"/>
    <w:uiPriority w:val="9"/>
    <w:rsid w:val="00892114"/>
    <w:rPr>
      <w:rFonts w:asciiTheme="majorHAnsi" w:eastAsiaTheme="majorEastAsia" w:hAnsiTheme="majorHAnsi" w:cstheme="majorBidi"/>
      <w:b/>
      <w:bCs/>
      <w:color w:val="365F91" w:themeColor="accent1" w:themeShade="BF"/>
      <w:sz w:val="28"/>
      <w:szCs w:val="28"/>
    </w:rPr>
  </w:style>
  <w:style w:type="paragraph" w:styleId="ad">
    <w:name w:val="Body Text"/>
    <w:basedOn w:val="a"/>
    <w:link w:val="ae"/>
    <w:uiPriority w:val="1"/>
    <w:qFormat/>
    <w:rsid w:val="005C5564"/>
    <w:pPr>
      <w:widowControl w:val="0"/>
      <w:autoSpaceDE w:val="0"/>
      <w:autoSpaceDN w:val="0"/>
      <w:spacing w:after="0" w:line="240" w:lineRule="auto"/>
      <w:ind w:left="127"/>
    </w:pPr>
    <w:rPr>
      <w:rFonts w:ascii="Times New Roman" w:eastAsia="Times New Roman" w:hAnsi="Times New Roman" w:cs="Times New Roman"/>
      <w:sz w:val="24"/>
      <w:szCs w:val="24"/>
      <w:lang w:eastAsia="en-US"/>
    </w:rPr>
  </w:style>
  <w:style w:type="character" w:customStyle="1" w:styleId="ae">
    <w:name w:val="Основной текст Знак"/>
    <w:basedOn w:val="a0"/>
    <w:link w:val="ad"/>
    <w:uiPriority w:val="1"/>
    <w:rsid w:val="005C5564"/>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580138"/>
    <w:pPr>
      <w:widowControl w:val="0"/>
      <w:autoSpaceDE w:val="0"/>
      <w:autoSpaceDN w:val="0"/>
      <w:spacing w:before="112" w:after="0" w:line="240" w:lineRule="auto"/>
      <w:ind w:left="78"/>
    </w:pPr>
    <w:rPr>
      <w:rFonts w:ascii="Times New Roman" w:eastAsia="Times New Roman" w:hAnsi="Times New Roman" w:cs="Times New Roman"/>
      <w:lang w:eastAsia="en-US"/>
    </w:rPr>
  </w:style>
  <w:style w:type="character" w:styleId="af">
    <w:name w:val="Hyperlink"/>
    <w:basedOn w:val="a0"/>
    <w:rsid w:val="00580138"/>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15701">
      <w:bodyDiv w:val="1"/>
      <w:marLeft w:val="0"/>
      <w:marRight w:val="0"/>
      <w:marTop w:val="0"/>
      <w:marBottom w:val="0"/>
      <w:divBdr>
        <w:top w:val="none" w:sz="0" w:space="0" w:color="auto"/>
        <w:left w:val="none" w:sz="0" w:space="0" w:color="auto"/>
        <w:bottom w:val="none" w:sz="0" w:space="0" w:color="auto"/>
        <w:right w:val="none" w:sz="0" w:space="0" w:color="auto"/>
      </w:divBdr>
    </w:div>
    <w:div w:id="202910258">
      <w:bodyDiv w:val="1"/>
      <w:marLeft w:val="0"/>
      <w:marRight w:val="0"/>
      <w:marTop w:val="0"/>
      <w:marBottom w:val="0"/>
      <w:divBdr>
        <w:top w:val="none" w:sz="0" w:space="0" w:color="auto"/>
        <w:left w:val="none" w:sz="0" w:space="0" w:color="auto"/>
        <w:bottom w:val="none" w:sz="0" w:space="0" w:color="auto"/>
        <w:right w:val="none" w:sz="0" w:space="0" w:color="auto"/>
      </w:divBdr>
      <w:divsChild>
        <w:div w:id="2089186940">
          <w:marLeft w:val="0"/>
          <w:marRight w:val="0"/>
          <w:marTop w:val="567"/>
          <w:marBottom w:val="567"/>
          <w:divBdr>
            <w:top w:val="none" w:sz="0" w:space="0" w:color="auto"/>
            <w:left w:val="none" w:sz="0" w:space="0" w:color="auto"/>
            <w:bottom w:val="none" w:sz="0" w:space="0" w:color="auto"/>
            <w:right w:val="none" w:sz="0" w:space="0" w:color="auto"/>
          </w:divBdr>
          <w:divsChild>
            <w:div w:id="1801072659">
              <w:marLeft w:val="0"/>
              <w:marRight w:val="0"/>
              <w:marTop w:val="0"/>
              <w:marBottom w:val="0"/>
              <w:divBdr>
                <w:top w:val="none" w:sz="0" w:space="0" w:color="auto"/>
                <w:left w:val="none" w:sz="0" w:space="0" w:color="auto"/>
                <w:bottom w:val="none" w:sz="0" w:space="0" w:color="auto"/>
                <w:right w:val="none" w:sz="0" w:space="0" w:color="auto"/>
              </w:divBdr>
            </w:div>
            <w:div w:id="1762406389">
              <w:marLeft w:val="0"/>
              <w:marRight w:val="0"/>
              <w:marTop w:val="0"/>
              <w:marBottom w:val="0"/>
              <w:divBdr>
                <w:top w:val="none" w:sz="0" w:space="0" w:color="auto"/>
                <w:left w:val="none" w:sz="0" w:space="0" w:color="auto"/>
                <w:bottom w:val="none" w:sz="0" w:space="0" w:color="auto"/>
                <w:right w:val="none" w:sz="0" w:space="0" w:color="auto"/>
              </w:divBdr>
            </w:div>
            <w:div w:id="1737628063">
              <w:marLeft w:val="0"/>
              <w:marRight w:val="0"/>
              <w:marTop w:val="0"/>
              <w:marBottom w:val="0"/>
              <w:divBdr>
                <w:top w:val="none" w:sz="0" w:space="0" w:color="auto"/>
                <w:left w:val="none" w:sz="0" w:space="0" w:color="auto"/>
                <w:bottom w:val="none" w:sz="0" w:space="0" w:color="auto"/>
                <w:right w:val="none" w:sz="0" w:space="0" w:color="auto"/>
              </w:divBdr>
            </w:div>
            <w:div w:id="1759908639">
              <w:marLeft w:val="0"/>
              <w:marRight w:val="0"/>
              <w:marTop w:val="0"/>
              <w:marBottom w:val="0"/>
              <w:divBdr>
                <w:top w:val="none" w:sz="0" w:space="0" w:color="auto"/>
                <w:left w:val="none" w:sz="0" w:space="0" w:color="auto"/>
                <w:bottom w:val="none" w:sz="0" w:space="0" w:color="auto"/>
                <w:right w:val="none" w:sz="0" w:space="0" w:color="auto"/>
              </w:divBdr>
            </w:div>
            <w:div w:id="291404780">
              <w:marLeft w:val="0"/>
              <w:marRight w:val="0"/>
              <w:marTop w:val="0"/>
              <w:marBottom w:val="0"/>
              <w:divBdr>
                <w:top w:val="none" w:sz="0" w:space="0" w:color="auto"/>
                <w:left w:val="none" w:sz="0" w:space="0" w:color="auto"/>
                <w:bottom w:val="none" w:sz="0" w:space="0" w:color="auto"/>
                <w:right w:val="none" w:sz="0" w:space="0" w:color="auto"/>
              </w:divBdr>
            </w:div>
            <w:div w:id="1257716862">
              <w:marLeft w:val="0"/>
              <w:marRight w:val="0"/>
              <w:marTop w:val="0"/>
              <w:marBottom w:val="0"/>
              <w:divBdr>
                <w:top w:val="none" w:sz="0" w:space="0" w:color="auto"/>
                <w:left w:val="none" w:sz="0" w:space="0" w:color="auto"/>
                <w:bottom w:val="none" w:sz="0" w:space="0" w:color="auto"/>
                <w:right w:val="none" w:sz="0" w:space="0" w:color="auto"/>
              </w:divBdr>
            </w:div>
            <w:div w:id="1455254492">
              <w:marLeft w:val="0"/>
              <w:marRight w:val="0"/>
              <w:marTop w:val="0"/>
              <w:marBottom w:val="0"/>
              <w:divBdr>
                <w:top w:val="none" w:sz="0" w:space="0" w:color="auto"/>
                <w:left w:val="none" w:sz="0" w:space="0" w:color="auto"/>
                <w:bottom w:val="none" w:sz="0" w:space="0" w:color="auto"/>
                <w:right w:val="none" w:sz="0" w:space="0" w:color="auto"/>
              </w:divBdr>
            </w:div>
            <w:div w:id="154953792">
              <w:marLeft w:val="0"/>
              <w:marRight w:val="0"/>
              <w:marTop w:val="0"/>
              <w:marBottom w:val="0"/>
              <w:divBdr>
                <w:top w:val="none" w:sz="0" w:space="0" w:color="auto"/>
                <w:left w:val="none" w:sz="0" w:space="0" w:color="auto"/>
                <w:bottom w:val="none" w:sz="0" w:space="0" w:color="auto"/>
                <w:right w:val="none" w:sz="0" w:space="0" w:color="auto"/>
              </w:divBdr>
            </w:div>
            <w:div w:id="205727476">
              <w:marLeft w:val="0"/>
              <w:marRight w:val="0"/>
              <w:marTop w:val="0"/>
              <w:marBottom w:val="0"/>
              <w:divBdr>
                <w:top w:val="none" w:sz="0" w:space="0" w:color="auto"/>
                <w:left w:val="none" w:sz="0" w:space="0" w:color="auto"/>
                <w:bottom w:val="none" w:sz="0" w:space="0" w:color="auto"/>
                <w:right w:val="none" w:sz="0" w:space="0" w:color="auto"/>
              </w:divBdr>
            </w:div>
            <w:div w:id="1990985125">
              <w:marLeft w:val="0"/>
              <w:marRight w:val="0"/>
              <w:marTop w:val="0"/>
              <w:marBottom w:val="0"/>
              <w:divBdr>
                <w:top w:val="none" w:sz="0" w:space="0" w:color="auto"/>
                <w:left w:val="none" w:sz="0" w:space="0" w:color="auto"/>
                <w:bottom w:val="none" w:sz="0" w:space="0" w:color="auto"/>
                <w:right w:val="none" w:sz="0" w:space="0" w:color="auto"/>
              </w:divBdr>
            </w:div>
            <w:div w:id="333648035">
              <w:marLeft w:val="0"/>
              <w:marRight w:val="0"/>
              <w:marTop w:val="0"/>
              <w:marBottom w:val="0"/>
              <w:divBdr>
                <w:top w:val="none" w:sz="0" w:space="0" w:color="auto"/>
                <w:left w:val="none" w:sz="0" w:space="0" w:color="auto"/>
                <w:bottom w:val="none" w:sz="0" w:space="0" w:color="auto"/>
                <w:right w:val="none" w:sz="0" w:space="0" w:color="auto"/>
              </w:divBdr>
            </w:div>
            <w:div w:id="1252858775">
              <w:marLeft w:val="0"/>
              <w:marRight w:val="0"/>
              <w:marTop w:val="0"/>
              <w:marBottom w:val="0"/>
              <w:divBdr>
                <w:top w:val="none" w:sz="0" w:space="0" w:color="auto"/>
                <w:left w:val="none" w:sz="0" w:space="0" w:color="auto"/>
                <w:bottom w:val="none" w:sz="0" w:space="0" w:color="auto"/>
                <w:right w:val="none" w:sz="0" w:space="0" w:color="auto"/>
              </w:divBdr>
            </w:div>
            <w:div w:id="1921714044">
              <w:marLeft w:val="0"/>
              <w:marRight w:val="0"/>
              <w:marTop w:val="0"/>
              <w:marBottom w:val="0"/>
              <w:divBdr>
                <w:top w:val="none" w:sz="0" w:space="0" w:color="auto"/>
                <w:left w:val="none" w:sz="0" w:space="0" w:color="auto"/>
                <w:bottom w:val="none" w:sz="0" w:space="0" w:color="auto"/>
                <w:right w:val="none" w:sz="0" w:space="0" w:color="auto"/>
              </w:divBdr>
            </w:div>
            <w:div w:id="720448243">
              <w:marLeft w:val="0"/>
              <w:marRight w:val="0"/>
              <w:marTop w:val="0"/>
              <w:marBottom w:val="0"/>
              <w:divBdr>
                <w:top w:val="none" w:sz="0" w:space="0" w:color="auto"/>
                <w:left w:val="none" w:sz="0" w:space="0" w:color="auto"/>
                <w:bottom w:val="none" w:sz="0" w:space="0" w:color="auto"/>
                <w:right w:val="none" w:sz="0" w:space="0" w:color="auto"/>
              </w:divBdr>
            </w:div>
            <w:div w:id="974214070">
              <w:marLeft w:val="0"/>
              <w:marRight w:val="0"/>
              <w:marTop w:val="0"/>
              <w:marBottom w:val="0"/>
              <w:divBdr>
                <w:top w:val="none" w:sz="0" w:space="0" w:color="auto"/>
                <w:left w:val="none" w:sz="0" w:space="0" w:color="auto"/>
                <w:bottom w:val="none" w:sz="0" w:space="0" w:color="auto"/>
                <w:right w:val="none" w:sz="0" w:space="0" w:color="auto"/>
              </w:divBdr>
            </w:div>
            <w:div w:id="410811261">
              <w:marLeft w:val="0"/>
              <w:marRight w:val="0"/>
              <w:marTop w:val="0"/>
              <w:marBottom w:val="0"/>
              <w:divBdr>
                <w:top w:val="none" w:sz="0" w:space="0" w:color="auto"/>
                <w:left w:val="none" w:sz="0" w:space="0" w:color="auto"/>
                <w:bottom w:val="none" w:sz="0" w:space="0" w:color="auto"/>
                <w:right w:val="none" w:sz="0" w:space="0" w:color="auto"/>
              </w:divBdr>
            </w:div>
            <w:div w:id="257643936">
              <w:marLeft w:val="0"/>
              <w:marRight w:val="0"/>
              <w:marTop w:val="0"/>
              <w:marBottom w:val="0"/>
              <w:divBdr>
                <w:top w:val="none" w:sz="0" w:space="0" w:color="auto"/>
                <w:left w:val="none" w:sz="0" w:space="0" w:color="auto"/>
                <w:bottom w:val="none" w:sz="0" w:space="0" w:color="auto"/>
                <w:right w:val="none" w:sz="0" w:space="0" w:color="auto"/>
              </w:divBdr>
            </w:div>
            <w:div w:id="1837264515">
              <w:marLeft w:val="0"/>
              <w:marRight w:val="0"/>
              <w:marTop w:val="0"/>
              <w:marBottom w:val="0"/>
              <w:divBdr>
                <w:top w:val="none" w:sz="0" w:space="0" w:color="auto"/>
                <w:left w:val="none" w:sz="0" w:space="0" w:color="auto"/>
                <w:bottom w:val="none" w:sz="0" w:space="0" w:color="auto"/>
                <w:right w:val="none" w:sz="0" w:space="0" w:color="auto"/>
              </w:divBdr>
            </w:div>
            <w:div w:id="1252739106">
              <w:marLeft w:val="0"/>
              <w:marRight w:val="0"/>
              <w:marTop w:val="0"/>
              <w:marBottom w:val="0"/>
              <w:divBdr>
                <w:top w:val="none" w:sz="0" w:space="0" w:color="auto"/>
                <w:left w:val="none" w:sz="0" w:space="0" w:color="auto"/>
                <w:bottom w:val="none" w:sz="0" w:space="0" w:color="auto"/>
                <w:right w:val="none" w:sz="0" w:space="0" w:color="auto"/>
              </w:divBdr>
            </w:div>
            <w:div w:id="1265186370">
              <w:marLeft w:val="0"/>
              <w:marRight w:val="0"/>
              <w:marTop w:val="0"/>
              <w:marBottom w:val="0"/>
              <w:divBdr>
                <w:top w:val="none" w:sz="0" w:space="0" w:color="auto"/>
                <w:left w:val="none" w:sz="0" w:space="0" w:color="auto"/>
                <w:bottom w:val="none" w:sz="0" w:space="0" w:color="auto"/>
                <w:right w:val="none" w:sz="0" w:space="0" w:color="auto"/>
              </w:divBdr>
            </w:div>
            <w:div w:id="500001350">
              <w:marLeft w:val="0"/>
              <w:marRight w:val="0"/>
              <w:marTop w:val="0"/>
              <w:marBottom w:val="0"/>
              <w:divBdr>
                <w:top w:val="none" w:sz="0" w:space="0" w:color="auto"/>
                <w:left w:val="none" w:sz="0" w:space="0" w:color="auto"/>
                <w:bottom w:val="none" w:sz="0" w:space="0" w:color="auto"/>
                <w:right w:val="none" w:sz="0" w:space="0" w:color="auto"/>
              </w:divBdr>
            </w:div>
            <w:div w:id="844630418">
              <w:marLeft w:val="0"/>
              <w:marRight w:val="0"/>
              <w:marTop w:val="0"/>
              <w:marBottom w:val="0"/>
              <w:divBdr>
                <w:top w:val="none" w:sz="0" w:space="0" w:color="auto"/>
                <w:left w:val="none" w:sz="0" w:space="0" w:color="auto"/>
                <w:bottom w:val="none" w:sz="0" w:space="0" w:color="auto"/>
                <w:right w:val="none" w:sz="0" w:space="0" w:color="auto"/>
              </w:divBdr>
            </w:div>
            <w:div w:id="904027365">
              <w:marLeft w:val="0"/>
              <w:marRight w:val="0"/>
              <w:marTop w:val="0"/>
              <w:marBottom w:val="0"/>
              <w:divBdr>
                <w:top w:val="none" w:sz="0" w:space="0" w:color="auto"/>
                <w:left w:val="none" w:sz="0" w:space="0" w:color="auto"/>
                <w:bottom w:val="none" w:sz="0" w:space="0" w:color="auto"/>
                <w:right w:val="none" w:sz="0" w:space="0" w:color="auto"/>
              </w:divBdr>
            </w:div>
            <w:div w:id="1355184969">
              <w:marLeft w:val="0"/>
              <w:marRight w:val="0"/>
              <w:marTop w:val="0"/>
              <w:marBottom w:val="0"/>
              <w:divBdr>
                <w:top w:val="none" w:sz="0" w:space="0" w:color="auto"/>
                <w:left w:val="none" w:sz="0" w:space="0" w:color="auto"/>
                <w:bottom w:val="none" w:sz="0" w:space="0" w:color="auto"/>
                <w:right w:val="none" w:sz="0" w:space="0" w:color="auto"/>
              </w:divBdr>
            </w:div>
            <w:div w:id="1437939775">
              <w:marLeft w:val="0"/>
              <w:marRight w:val="0"/>
              <w:marTop w:val="0"/>
              <w:marBottom w:val="0"/>
              <w:divBdr>
                <w:top w:val="none" w:sz="0" w:space="0" w:color="auto"/>
                <w:left w:val="none" w:sz="0" w:space="0" w:color="auto"/>
                <w:bottom w:val="none" w:sz="0" w:space="0" w:color="auto"/>
                <w:right w:val="none" w:sz="0" w:space="0" w:color="auto"/>
              </w:divBdr>
            </w:div>
            <w:div w:id="1817381594">
              <w:marLeft w:val="0"/>
              <w:marRight w:val="0"/>
              <w:marTop w:val="0"/>
              <w:marBottom w:val="0"/>
              <w:divBdr>
                <w:top w:val="none" w:sz="0" w:space="0" w:color="auto"/>
                <w:left w:val="none" w:sz="0" w:space="0" w:color="auto"/>
                <w:bottom w:val="none" w:sz="0" w:space="0" w:color="auto"/>
                <w:right w:val="none" w:sz="0" w:space="0" w:color="auto"/>
              </w:divBdr>
            </w:div>
            <w:div w:id="1737583406">
              <w:marLeft w:val="0"/>
              <w:marRight w:val="0"/>
              <w:marTop w:val="0"/>
              <w:marBottom w:val="0"/>
              <w:divBdr>
                <w:top w:val="none" w:sz="0" w:space="0" w:color="auto"/>
                <w:left w:val="none" w:sz="0" w:space="0" w:color="auto"/>
                <w:bottom w:val="none" w:sz="0" w:space="0" w:color="auto"/>
                <w:right w:val="none" w:sz="0" w:space="0" w:color="auto"/>
              </w:divBdr>
            </w:div>
          </w:divsChild>
        </w:div>
        <w:div w:id="1543857396">
          <w:marLeft w:val="0"/>
          <w:marRight w:val="0"/>
          <w:marTop w:val="567"/>
          <w:marBottom w:val="567"/>
          <w:divBdr>
            <w:top w:val="none" w:sz="0" w:space="0" w:color="auto"/>
            <w:left w:val="none" w:sz="0" w:space="0" w:color="auto"/>
            <w:bottom w:val="none" w:sz="0" w:space="0" w:color="auto"/>
            <w:right w:val="none" w:sz="0" w:space="0" w:color="auto"/>
          </w:divBdr>
          <w:divsChild>
            <w:div w:id="308247906">
              <w:marLeft w:val="0"/>
              <w:marRight w:val="0"/>
              <w:marTop w:val="0"/>
              <w:marBottom w:val="0"/>
              <w:divBdr>
                <w:top w:val="none" w:sz="0" w:space="0" w:color="auto"/>
                <w:left w:val="none" w:sz="0" w:space="0" w:color="auto"/>
                <w:bottom w:val="none" w:sz="0" w:space="0" w:color="auto"/>
                <w:right w:val="none" w:sz="0" w:space="0" w:color="auto"/>
              </w:divBdr>
            </w:div>
            <w:div w:id="1267229135">
              <w:marLeft w:val="0"/>
              <w:marRight w:val="0"/>
              <w:marTop w:val="0"/>
              <w:marBottom w:val="0"/>
              <w:divBdr>
                <w:top w:val="none" w:sz="0" w:space="0" w:color="auto"/>
                <w:left w:val="none" w:sz="0" w:space="0" w:color="auto"/>
                <w:bottom w:val="none" w:sz="0" w:space="0" w:color="auto"/>
                <w:right w:val="none" w:sz="0" w:space="0" w:color="auto"/>
              </w:divBdr>
            </w:div>
            <w:div w:id="1888490984">
              <w:marLeft w:val="0"/>
              <w:marRight w:val="0"/>
              <w:marTop w:val="0"/>
              <w:marBottom w:val="0"/>
              <w:divBdr>
                <w:top w:val="none" w:sz="0" w:space="0" w:color="auto"/>
                <w:left w:val="none" w:sz="0" w:space="0" w:color="auto"/>
                <w:bottom w:val="none" w:sz="0" w:space="0" w:color="auto"/>
                <w:right w:val="none" w:sz="0" w:space="0" w:color="auto"/>
              </w:divBdr>
            </w:div>
            <w:div w:id="2129203925">
              <w:marLeft w:val="0"/>
              <w:marRight w:val="0"/>
              <w:marTop w:val="0"/>
              <w:marBottom w:val="0"/>
              <w:divBdr>
                <w:top w:val="none" w:sz="0" w:space="0" w:color="auto"/>
                <w:left w:val="none" w:sz="0" w:space="0" w:color="auto"/>
                <w:bottom w:val="none" w:sz="0" w:space="0" w:color="auto"/>
                <w:right w:val="none" w:sz="0" w:space="0" w:color="auto"/>
              </w:divBdr>
            </w:div>
            <w:div w:id="2052806715">
              <w:marLeft w:val="0"/>
              <w:marRight w:val="0"/>
              <w:marTop w:val="0"/>
              <w:marBottom w:val="0"/>
              <w:divBdr>
                <w:top w:val="none" w:sz="0" w:space="0" w:color="auto"/>
                <w:left w:val="none" w:sz="0" w:space="0" w:color="auto"/>
                <w:bottom w:val="none" w:sz="0" w:space="0" w:color="auto"/>
                <w:right w:val="none" w:sz="0" w:space="0" w:color="auto"/>
              </w:divBdr>
            </w:div>
            <w:div w:id="2087342510">
              <w:marLeft w:val="0"/>
              <w:marRight w:val="0"/>
              <w:marTop w:val="0"/>
              <w:marBottom w:val="0"/>
              <w:divBdr>
                <w:top w:val="none" w:sz="0" w:space="0" w:color="auto"/>
                <w:left w:val="none" w:sz="0" w:space="0" w:color="auto"/>
                <w:bottom w:val="none" w:sz="0" w:space="0" w:color="auto"/>
                <w:right w:val="none" w:sz="0" w:space="0" w:color="auto"/>
              </w:divBdr>
            </w:div>
            <w:div w:id="456722954">
              <w:marLeft w:val="0"/>
              <w:marRight w:val="0"/>
              <w:marTop w:val="0"/>
              <w:marBottom w:val="0"/>
              <w:divBdr>
                <w:top w:val="none" w:sz="0" w:space="0" w:color="auto"/>
                <w:left w:val="none" w:sz="0" w:space="0" w:color="auto"/>
                <w:bottom w:val="none" w:sz="0" w:space="0" w:color="auto"/>
                <w:right w:val="none" w:sz="0" w:space="0" w:color="auto"/>
              </w:divBdr>
            </w:div>
            <w:div w:id="1065687043">
              <w:marLeft w:val="0"/>
              <w:marRight w:val="0"/>
              <w:marTop w:val="0"/>
              <w:marBottom w:val="0"/>
              <w:divBdr>
                <w:top w:val="none" w:sz="0" w:space="0" w:color="auto"/>
                <w:left w:val="none" w:sz="0" w:space="0" w:color="auto"/>
                <w:bottom w:val="none" w:sz="0" w:space="0" w:color="auto"/>
                <w:right w:val="none" w:sz="0" w:space="0" w:color="auto"/>
              </w:divBdr>
            </w:div>
            <w:div w:id="1090931989">
              <w:marLeft w:val="0"/>
              <w:marRight w:val="0"/>
              <w:marTop w:val="0"/>
              <w:marBottom w:val="0"/>
              <w:divBdr>
                <w:top w:val="none" w:sz="0" w:space="0" w:color="auto"/>
                <w:left w:val="none" w:sz="0" w:space="0" w:color="auto"/>
                <w:bottom w:val="none" w:sz="0" w:space="0" w:color="auto"/>
                <w:right w:val="none" w:sz="0" w:space="0" w:color="auto"/>
              </w:divBdr>
            </w:div>
            <w:div w:id="767971905">
              <w:marLeft w:val="0"/>
              <w:marRight w:val="0"/>
              <w:marTop w:val="0"/>
              <w:marBottom w:val="0"/>
              <w:divBdr>
                <w:top w:val="none" w:sz="0" w:space="0" w:color="auto"/>
                <w:left w:val="none" w:sz="0" w:space="0" w:color="auto"/>
                <w:bottom w:val="none" w:sz="0" w:space="0" w:color="auto"/>
                <w:right w:val="none" w:sz="0" w:space="0" w:color="auto"/>
              </w:divBdr>
            </w:div>
            <w:div w:id="1795756287">
              <w:marLeft w:val="0"/>
              <w:marRight w:val="0"/>
              <w:marTop w:val="0"/>
              <w:marBottom w:val="0"/>
              <w:divBdr>
                <w:top w:val="none" w:sz="0" w:space="0" w:color="auto"/>
                <w:left w:val="none" w:sz="0" w:space="0" w:color="auto"/>
                <w:bottom w:val="none" w:sz="0" w:space="0" w:color="auto"/>
                <w:right w:val="none" w:sz="0" w:space="0" w:color="auto"/>
              </w:divBdr>
            </w:div>
            <w:div w:id="346248277">
              <w:marLeft w:val="0"/>
              <w:marRight w:val="0"/>
              <w:marTop w:val="0"/>
              <w:marBottom w:val="0"/>
              <w:divBdr>
                <w:top w:val="none" w:sz="0" w:space="0" w:color="auto"/>
                <w:left w:val="none" w:sz="0" w:space="0" w:color="auto"/>
                <w:bottom w:val="none" w:sz="0" w:space="0" w:color="auto"/>
                <w:right w:val="none" w:sz="0" w:space="0" w:color="auto"/>
              </w:divBdr>
            </w:div>
            <w:div w:id="2118132349">
              <w:marLeft w:val="0"/>
              <w:marRight w:val="0"/>
              <w:marTop w:val="0"/>
              <w:marBottom w:val="0"/>
              <w:divBdr>
                <w:top w:val="none" w:sz="0" w:space="0" w:color="auto"/>
                <w:left w:val="none" w:sz="0" w:space="0" w:color="auto"/>
                <w:bottom w:val="none" w:sz="0" w:space="0" w:color="auto"/>
                <w:right w:val="none" w:sz="0" w:space="0" w:color="auto"/>
              </w:divBdr>
            </w:div>
            <w:div w:id="776412813">
              <w:marLeft w:val="0"/>
              <w:marRight w:val="0"/>
              <w:marTop w:val="0"/>
              <w:marBottom w:val="0"/>
              <w:divBdr>
                <w:top w:val="none" w:sz="0" w:space="0" w:color="auto"/>
                <w:left w:val="none" w:sz="0" w:space="0" w:color="auto"/>
                <w:bottom w:val="none" w:sz="0" w:space="0" w:color="auto"/>
                <w:right w:val="none" w:sz="0" w:space="0" w:color="auto"/>
              </w:divBdr>
            </w:div>
            <w:div w:id="506336395">
              <w:marLeft w:val="0"/>
              <w:marRight w:val="0"/>
              <w:marTop w:val="0"/>
              <w:marBottom w:val="0"/>
              <w:divBdr>
                <w:top w:val="none" w:sz="0" w:space="0" w:color="auto"/>
                <w:left w:val="none" w:sz="0" w:space="0" w:color="auto"/>
                <w:bottom w:val="none" w:sz="0" w:space="0" w:color="auto"/>
                <w:right w:val="none" w:sz="0" w:space="0" w:color="auto"/>
              </w:divBdr>
            </w:div>
            <w:div w:id="361051802">
              <w:marLeft w:val="0"/>
              <w:marRight w:val="0"/>
              <w:marTop w:val="0"/>
              <w:marBottom w:val="0"/>
              <w:divBdr>
                <w:top w:val="none" w:sz="0" w:space="0" w:color="auto"/>
                <w:left w:val="none" w:sz="0" w:space="0" w:color="auto"/>
                <w:bottom w:val="none" w:sz="0" w:space="0" w:color="auto"/>
                <w:right w:val="none" w:sz="0" w:space="0" w:color="auto"/>
              </w:divBdr>
            </w:div>
            <w:div w:id="94600957">
              <w:marLeft w:val="0"/>
              <w:marRight w:val="0"/>
              <w:marTop w:val="0"/>
              <w:marBottom w:val="0"/>
              <w:divBdr>
                <w:top w:val="none" w:sz="0" w:space="0" w:color="auto"/>
                <w:left w:val="none" w:sz="0" w:space="0" w:color="auto"/>
                <w:bottom w:val="none" w:sz="0" w:space="0" w:color="auto"/>
                <w:right w:val="none" w:sz="0" w:space="0" w:color="auto"/>
              </w:divBdr>
            </w:div>
            <w:div w:id="1525636958">
              <w:marLeft w:val="0"/>
              <w:marRight w:val="0"/>
              <w:marTop w:val="0"/>
              <w:marBottom w:val="0"/>
              <w:divBdr>
                <w:top w:val="none" w:sz="0" w:space="0" w:color="auto"/>
                <w:left w:val="none" w:sz="0" w:space="0" w:color="auto"/>
                <w:bottom w:val="none" w:sz="0" w:space="0" w:color="auto"/>
                <w:right w:val="none" w:sz="0" w:space="0" w:color="auto"/>
              </w:divBdr>
            </w:div>
            <w:div w:id="1850874211">
              <w:marLeft w:val="0"/>
              <w:marRight w:val="0"/>
              <w:marTop w:val="0"/>
              <w:marBottom w:val="0"/>
              <w:divBdr>
                <w:top w:val="none" w:sz="0" w:space="0" w:color="auto"/>
                <w:left w:val="none" w:sz="0" w:space="0" w:color="auto"/>
                <w:bottom w:val="none" w:sz="0" w:space="0" w:color="auto"/>
                <w:right w:val="none" w:sz="0" w:space="0" w:color="auto"/>
              </w:divBdr>
            </w:div>
            <w:div w:id="2014720752">
              <w:marLeft w:val="0"/>
              <w:marRight w:val="0"/>
              <w:marTop w:val="0"/>
              <w:marBottom w:val="0"/>
              <w:divBdr>
                <w:top w:val="none" w:sz="0" w:space="0" w:color="auto"/>
                <w:left w:val="none" w:sz="0" w:space="0" w:color="auto"/>
                <w:bottom w:val="none" w:sz="0" w:space="0" w:color="auto"/>
                <w:right w:val="none" w:sz="0" w:space="0" w:color="auto"/>
              </w:divBdr>
            </w:div>
            <w:div w:id="2138138418">
              <w:marLeft w:val="0"/>
              <w:marRight w:val="0"/>
              <w:marTop w:val="0"/>
              <w:marBottom w:val="0"/>
              <w:divBdr>
                <w:top w:val="none" w:sz="0" w:space="0" w:color="auto"/>
                <w:left w:val="none" w:sz="0" w:space="0" w:color="auto"/>
                <w:bottom w:val="none" w:sz="0" w:space="0" w:color="auto"/>
                <w:right w:val="none" w:sz="0" w:space="0" w:color="auto"/>
              </w:divBdr>
            </w:div>
            <w:div w:id="51543550">
              <w:marLeft w:val="0"/>
              <w:marRight w:val="0"/>
              <w:marTop w:val="0"/>
              <w:marBottom w:val="0"/>
              <w:divBdr>
                <w:top w:val="none" w:sz="0" w:space="0" w:color="auto"/>
                <w:left w:val="none" w:sz="0" w:space="0" w:color="auto"/>
                <w:bottom w:val="none" w:sz="0" w:space="0" w:color="auto"/>
                <w:right w:val="none" w:sz="0" w:space="0" w:color="auto"/>
              </w:divBdr>
            </w:div>
            <w:div w:id="1758087499">
              <w:marLeft w:val="0"/>
              <w:marRight w:val="0"/>
              <w:marTop w:val="0"/>
              <w:marBottom w:val="0"/>
              <w:divBdr>
                <w:top w:val="none" w:sz="0" w:space="0" w:color="auto"/>
                <w:left w:val="none" w:sz="0" w:space="0" w:color="auto"/>
                <w:bottom w:val="none" w:sz="0" w:space="0" w:color="auto"/>
                <w:right w:val="none" w:sz="0" w:space="0" w:color="auto"/>
              </w:divBdr>
            </w:div>
            <w:div w:id="1817913750">
              <w:marLeft w:val="0"/>
              <w:marRight w:val="0"/>
              <w:marTop w:val="0"/>
              <w:marBottom w:val="0"/>
              <w:divBdr>
                <w:top w:val="none" w:sz="0" w:space="0" w:color="auto"/>
                <w:left w:val="none" w:sz="0" w:space="0" w:color="auto"/>
                <w:bottom w:val="none" w:sz="0" w:space="0" w:color="auto"/>
                <w:right w:val="none" w:sz="0" w:space="0" w:color="auto"/>
              </w:divBdr>
            </w:div>
            <w:div w:id="78912752">
              <w:marLeft w:val="0"/>
              <w:marRight w:val="0"/>
              <w:marTop w:val="0"/>
              <w:marBottom w:val="0"/>
              <w:divBdr>
                <w:top w:val="none" w:sz="0" w:space="0" w:color="auto"/>
                <w:left w:val="none" w:sz="0" w:space="0" w:color="auto"/>
                <w:bottom w:val="none" w:sz="0" w:space="0" w:color="auto"/>
                <w:right w:val="none" w:sz="0" w:space="0" w:color="auto"/>
              </w:divBdr>
            </w:div>
            <w:div w:id="643199810">
              <w:marLeft w:val="0"/>
              <w:marRight w:val="0"/>
              <w:marTop w:val="0"/>
              <w:marBottom w:val="0"/>
              <w:divBdr>
                <w:top w:val="none" w:sz="0" w:space="0" w:color="auto"/>
                <w:left w:val="none" w:sz="0" w:space="0" w:color="auto"/>
                <w:bottom w:val="none" w:sz="0" w:space="0" w:color="auto"/>
                <w:right w:val="none" w:sz="0" w:space="0" w:color="auto"/>
              </w:divBdr>
            </w:div>
            <w:div w:id="73283747">
              <w:marLeft w:val="0"/>
              <w:marRight w:val="0"/>
              <w:marTop w:val="0"/>
              <w:marBottom w:val="0"/>
              <w:divBdr>
                <w:top w:val="none" w:sz="0" w:space="0" w:color="auto"/>
                <w:left w:val="none" w:sz="0" w:space="0" w:color="auto"/>
                <w:bottom w:val="none" w:sz="0" w:space="0" w:color="auto"/>
                <w:right w:val="none" w:sz="0" w:space="0" w:color="auto"/>
              </w:divBdr>
            </w:div>
            <w:div w:id="1805537204">
              <w:marLeft w:val="0"/>
              <w:marRight w:val="0"/>
              <w:marTop w:val="0"/>
              <w:marBottom w:val="0"/>
              <w:divBdr>
                <w:top w:val="none" w:sz="0" w:space="0" w:color="auto"/>
                <w:left w:val="none" w:sz="0" w:space="0" w:color="auto"/>
                <w:bottom w:val="none" w:sz="0" w:space="0" w:color="auto"/>
                <w:right w:val="none" w:sz="0" w:space="0" w:color="auto"/>
              </w:divBdr>
            </w:div>
            <w:div w:id="2112361551">
              <w:marLeft w:val="0"/>
              <w:marRight w:val="0"/>
              <w:marTop w:val="0"/>
              <w:marBottom w:val="0"/>
              <w:divBdr>
                <w:top w:val="none" w:sz="0" w:space="0" w:color="auto"/>
                <w:left w:val="none" w:sz="0" w:space="0" w:color="auto"/>
                <w:bottom w:val="none" w:sz="0" w:space="0" w:color="auto"/>
                <w:right w:val="none" w:sz="0" w:space="0" w:color="auto"/>
              </w:divBdr>
            </w:div>
            <w:div w:id="360514596">
              <w:marLeft w:val="0"/>
              <w:marRight w:val="0"/>
              <w:marTop w:val="0"/>
              <w:marBottom w:val="0"/>
              <w:divBdr>
                <w:top w:val="none" w:sz="0" w:space="0" w:color="auto"/>
                <w:left w:val="none" w:sz="0" w:space="0" w:color="auto"/>
                <w:bottom w:val="none" w:sz="0" w:space="0" w:color="auto"/>
                <w:right w:val="none" w:sz="0" w:space="0" w:color="auto"/>
              </w:divBdr>
            </w:div>
            <w:div w:id="1182816664">
              <w:marLeft w:val="0"/>
              <w:marRight w:val="0"/>
              <w:marTop w:val="0"/>
              <w:marBottom w:val="0"/>
              <w:divBdr>
                <w:top w:val="none" w:sz="0" w:space="0" w:color="auto"/>
                <w:left w:val="none" w:sz="0" w:space="0" w:color="auto"/>
                <w:bottom w:val="none" w:sz="0" w:space="0" w:color="auto"/>
                <w:right w:val="none" w:sz="0" w:space="0" w:color="auto"/>
              </w:divBdr>
            </w:div>
            <w:div w:id="1324625094">
              <w:marLeft w:val="0"/>
              <w:marRight w:val="0"/>
              <w:marTop w:val="0"/>
              <w:marBottom w:val="0"/>
              <w:divBdr>
                <w:top w:val="none" w:sz="0" w:space="0" w:color="auto"/>
                <w:left w:val="none" w:sz="0" w:space="0" w:color="auto"/>
                <w:bottom w:val="none" w:sz="0" w:space="0" w:color="auto"/>
                <w:right w:val="none" w:sz="0" w:space="0" w:color="auto"/>
              </w:divBdr>
            </w:div>
            <w:div w:id="940331449">
              <w:marLeft w:val="0"/>
              <w:marRight w:val="0"/>
              <w:marTop w:val="0"/>
              <w:marBottom w:val="0"/>
              <w:divBdr>
                <w:top w:val="none" w:sz="0" w:space="0" w:color="auto"/>
                <w:left w:val="none" w:sz="0" w:space="0" w:color="auto"/>
                <w:bottom w:val="none" w:sz="0" w:space="0" w:color="auto"/>
                <w:right w:val="none" w:sz="0" w:space="0" w:color="auto"/>
              </w:divBdr>
            </w:div>
            <w:div w:id="264845491">
              <w:marLeft w:val="0"/>
              <w:marRight w:val="0"/>
              <w:marTop w:val="0"/>
              <w:marBottom w:val="0"/>
              <w:divBdr>
                <w:top w:val="none" w:sz="0" w:space="0" w:color="auto"/>
                <w:left w:val="none" w:sz="0" w:space="0" w:color="auto"/>
                <w:bottom w:val="none" w:sz="0" w:space="0" w:color="auto"/>
                <w:right w:val="none" w:sz="0" w:space="0" w:color="auto"/>
              </w:divBdr>
            </w:div>
            <w:div w:id="869227731">
              <w:marLeft w:val="0"/>
              <w:marRight w:val="0"/>
              <w:marTop w:val="0"/>
              <w:marBottom w:val="0"/>
              <w:divBdr>
                <w:top w:val="none" w:sz="0" w:space="0" w:color="auto"/>
                <w:left w:val="none" w:sz="0" w:space="0" w:color="auto"/>
                <w:bottom w:val="none" w:sz="0" w:space="0" w:color="auto"/>
                <w:right w:val="none" w:sz="0" w:space="0" w:color="auto"/>
              </w:divBdr>
            </w:div>
            <w:div w:id="240605194">
              <w:marLeft w:val="0"/>
              <w:marRight w:val="0"/>
              <w:marTop w:val="0"/>
              <w:marBottom w:val="0"/>
              <w:divBdr>
                <w:top w:val="none" w:sz="0" w:space="0" w:color="auto"/>
                <w:left w:val="none" w:sz="0" w:space="0" w:color="auto"/>
                <w:bottom w:val="none" w:sz="0" w:space="0" w:color="auto"/>
                <w:right w:val="none" w:sz="0" w:space="0" w:color="auto"/>
              </w:divBdr>
            </w:div>
            <w:div w:id="659847483">
              <w:marLeft w:val="0"/>
              <w:marRight w:val="0"/>
              <w:marTop w:val="0"/>
              <w:marBottom w:val="0"/>
              <w:divBdr>
                <w:top w:val="none" w:sz="0" w:space="0" w:color="auto"/>
                <w:left w:val="none" w:sz="0" w:space="0" w:color="auto"/>
                <w:bottom w:val="none" w:sz="0" w:space="0" w:color="auto"/>
                <w:right w:val="none" w:sz="0" w:space="0" w:color="auto"/>
              </w:divBdr>
            </w:div>
            <w:div w:id="1776704039">
              <w:marLeft w:val="0"/>
              <w:marRight w:val="0"/>
              <w:marTop w:val="0"/>
              <w:marBottom w:val="0"/>
              <w:divBdr>
                <w:top w:val="none" w:sz="0" w:space="0" w:color="auto"/>
                <w:left w:val="none" w:sz="0" w:space="0" w:color="auto"/>
                <w:bottom w:val="none" w:sz="0" w:space="0" w:color="auto"/>
                <w:right w:val="none" w:sz="0" w:space="0" w:color="auto"/>
              </w:divBdr>
            </w:div>
            <w:div w:id="518546944">
              <w:marLeft w:val="0"/>
              <w:marRight w:val="0"/>
              <w:marTop w:val="0"/>
              <w:marBottom w:val="0"/>
              <w:divBdr>
                <w:top w:val="none" w:sz="0" w:space="0" w:color="auto"/>
                <w:left w:val="none" w:sz="0" w:space="0" w:color="auto"/>
                <w:bottom w:val="none" w:sz="0" w:space="0" w:color="auto"/>
                <w:right w:val="none" w:sz="0" w:space="0" w:color="auto"/>
              </w:divBdr>
            </w:div>
            <w:div w:id="1146433008">
              <w:marLeft w:val="0"/>
              <w:marRight w:val="0"/>
              <w:marTop w:val="0"/>
              <w:marBottom w:val="0"/>
              <w:divBdr>
                <w:top w:val="none" w:sz="0" w:space="0" w:color="auto"/>
                <w:left w:val="none" w:sz="0" w:space="0" w:color="auto"/>
                <w:bottom w:val="none" w:sz="0" w:space="0" w:color="auto"/>
                <w:right w:val="none" w:sz="0" w:space="0" w:color="auto"/>
              </w:divBdr>
            </w:div>
            <w:div w:id="796721299">
              <w:marLeft w:val="0"/>
              <w:marRight w:val="0"/>
              <w:marTop w:val="0"/>
              <w:marBottom w:val="0"/>
              <w:divBdr>
                <w:top w:val="none" w:sz="0" w:space="0" w:color="auto"/>
                <w:left w:val="none" w:sz="0" w:space="0" w:color="auto"/>
                <w:bottom w:val="none" w:sz="0" w:space="0" w:color="auto"/>
                <w:right w:val="none" w:sz="0" w:space="0" w:color="auto"/>
              </w:divBdr>
            </w:div>
            <w:div w:id="242378010">
              <w:marLeft w:val="0"/>
              <w:marRight w:val="0"/>
              <w:marTop w:val="0"/>
              <w:marBottom w:val="0"/>
              <w:divBdr>
                <w:top w:val="none" w:sz="0" w:space="0" w:color="auto"/>
                <w:left w:val="none" w:sz="0" w:space="0" w:color="auto"/>
                <w:bottom w:val="none" w:sz="0" w:space="0" w:color="auto"/>
                <w:right w:val="none" w:sz="0" w:space="0" w:color="auto"/>
              </w:divBdr>
            </w:div>
            <w:div w:id="903176693">
              <w:marLeft w:val="0"/>
              <w:marRight w:val="0"/>
              <w:marTop w:val="0"/>
              <w:marBottom w:val="0"/>
              <w:divBdr>
                <w:top w:val="none" w:sz="0" w:space="0" w:color="auto"/>
                <w:left w:val="none" w:sz="0" w:space="0" w:color="auto"/>
                <w:bottom w:val="none" w:sz="0" w:space="0" w:color="auto"/>
                <w:right w:val="none" w:sz="0" w:space="0" w:color="auto"/>
              </w:divBdr>
            </w:div>
            <w:div w:id="182020824">
              <w:marLeft w:val="0"/>
              <w:marRight w:val="0"/>
              <w:marTop w:val="0"/>
              <w:marBottom w:val="0"/>
              <w:divBdr>
                <w:top w:val="none" w:sz="0" w:space="0" w:color="auto"/>
                <w:left w:val="none" w:sz="0" w:space="0" w:color="auto"/>
                <w:bottom w:val="none" w:sz="0" w:space="0" w:color="auto"/>
                <w:right w:val="none" w:sz="0" w:space="0" w:color="auto"/>
              </w:divBdr>
            </w:div>
            <w:div w:id="603997957">
              <w:marLeft w:val="0"/>
              <w:marRight w:val="0"/>
              <w:marTop w:val="0"/>
              <w:marBottom w:val="0"/>
              <w:divBdr>
                <w:top w:val="none" w:sz="0" w:space="0" w:color="auto"/>
                <w:left w:val="none" w:sz="0" w:space="0" w:color="auto"/>
                <w:bottom w:val="none" w:sz="0" w:space="0" w:color="auto"/>
                <w:right w:val="none" w:sz="0" w:space="0" w:color="auto"/>
              </w:divBdr>
            </w:div>
            <w:div w:id="804587919">
              <w:marLeft w:val="0"/>
              <w:marRight w:val="0"/>
              <w:marTop w:val="0"/>
              <w:marBottom w:val="0"/>
              <w:divBdr>
                <w:top w:val="none" w:sz="0" w:space="0" w:color="auto"/>
                <w:left w:val="none" w:sz="0" w:space="0" w:color="auto"/>
                <w:bottom w:val="none" w:sz="0" w:space="0" w:color="auto"/>
                <w:right w:val="none" w:sz="0" w:space="0" w:color="auto"/>
              </w:divBdr>
            </w:div>
            <w:div w:id="1211839793">
              <w:marLeft w:val="0"/>
              <w:marRight w:val="0"/>
              <w:marTop w:val="0"/>
              <w:marBottom w:val="0"/>
              <w:divBdr>
                <w:top w:val="none" w:sz="0" w:space="0" w:color="auto"/>
                <w:left w:val="none" w:sz="0" w:space="0" w:color="auto"/>
                <w:bottom w:val="none" w:sz="0" w:space="0" w:color="auto"/>
                <w:right w:val="none" w:sz="0" w:space="0" w:color="auto"/>
              </w:divBdr>
            </w:div>
            <w:div w:id="1222904969">
              <w:marLeft w:val="0"/>
              <w:marRight w:val="0"/>
              <w:marTop w:val="0"/>
              <w:marBottom w:val="0"/>
              <w:divBdr>
                <w:top w:val="none" w:sz="0" w:space="0" w:color="auto"/>
                <w:left w:val="none" w:sz="0" w:space="0" w:color="auto"/>
                <w:bottom w:val="none" w:sz="0" w:space="0" w:color="auto"/>
                <w:right w:val="none" w:sz="0" w:space="0" w:color="auto"/>
              </w:divBdr>
            </w:div>
            <w:div w:id="1627854866">
              <w:marLeft w:val="0"/>
              <w:marRight w:val="0"/>
              <w:marTop w:val="0"/>
              <w:marBottom w:val="0"/>
              <w:divBdr>
                <w:top w:val="none" w:sz="0" w:space="0" w:color="auto"/>
                <w:left w:val="none" w:sz="0" w:space="0" w:color="auto"/>
                <w:bottom w:val="none" w:sz="0" w:space="0" w:color="auto"/>
                <w:right w:val="none" w:sz="0" w:space="0" w:color="auto"/>
              </w:divBdr>
            </w:div>
            <w:div w:id="740523296">
              <w:marLeft w:val="0"/>
              <w:marRight w:val="0"/>
              <w:marTop w:val="0"/>
              <w:marBottom w:val="0"/>
              <w:divBdr>
                <w:top w:val="none" w:sz="0" w:space="0" w:color="auto"/>
                <w:left w:val="none" w:sz="0" w:space="0" w:color="auto"/>
                <w:bottom w:val="none" w:sz="0" w:space="0" w:color="auto"/>
                <w:right w:val="none" w:sz="0" w:space="0" w:color="auto"/>
              </w:divBdr>
            </w:div>
            <w:div w:id="1400251216">
              <w:marLeft w:val="0"/>
              <w:marRight w:val="0"/>
              <w:marTop w:val="0"/>
              <w:marBottom w:val="0"/>
              <w:divBdr>
                <w:top w:val="none" w:sz="0" w:space="0" w:color="auto"/>
                <w:left w:val="none" w:sz="0" w:space="0" w:color="auto"/>
                <w:bottom w:val="none" w:sz="0" w:space="0" w:color="auto"/>
                <w:right w:val="none" w:sz="0" w:space="0" w:color="auto"/>
              </w:divBdr>
            </w:div>
            <w:div w:id="158807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esh.edu.ru/subject/lesson/413/"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resh.edu.ru/subject/lesson/6359/train/14252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esh.edu.ru/subject/lesson/384/"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resh.edu.ru/subject/lesson/7624/" TargetMode="External"/><Relationship Id="rId4" Type="http://schemas.microsoft.com/office/2007/relationships/stylesWithEffects" Target="stylesWithEffects.xml"/><Relationship Id="rId9" Type="http://schemas.openxmlformats.org/officeDocument/2006/relationships/hyperlink" Target="https://resh.edu.ru/subject/lesson/7621/conspect/306307/" TargetMode="External"/><Relationship Id="rId14" Type="http://schemas.openxmlformats.org/officeDocument/2006/relationships/hyperlink" Target="https://resh.edu.ru/subject/lesson/5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FA493E-4825-4600-B4D3-9D78410CE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659</TotalTime>
  <Pages>1</Pages>
  <Words>6070</Words>
  <Characters>34605</Characters>
  <Application>Microsoft Office Word</Application>
  <DocSecurity>0</DocSecurity>
  <Lines>288</Lines>
  <Paragraphs>81</Paragraphs>
  <ScaleCrop>false</ScaleCrop>
  <HeadingPairs>
    <vt:vector size="4" baseType="variant">
      <vt:variant>
        <vt:lpstr>Название</vt:lpstr>
      </vt:variant>
      <vt:variant>
        <vt:i4>1</vt:i4>
      </vt:variant>
      <vt:variant>
        <vt:lpstr>Заголовки</vt:lpstr>
      </vt:variant>
      <vt:variant>
        <vt:i4>5</vt:i4>
      </vt:variant>
    </vt:vector>
  </HeadingPairs>
  <TitlesOfParts>
    <vt:vector size="6" baseType="lpstr">
      <vt:lpstr/>
      <vt:lpstr>СОДЕРЖАНИЕ УЧЕБНОГО ПРЕДМЕТА </vt:lpstr>
      <vt:lpstr>ПЛАНИРУЕМЫЕ ОБРАЗОВАТЕЛЬНЫЕ РЕЗУЛЬТАТЫ</vt:lpstr>
      <vt:lpstr>    ЛИЧНОСТНЫЕ РЕЗУЛЬТАТЫ</vt:lpstr>
      <vt:lpstr>    МЕТАПРЕДМЕТНЫЕ РЕЗУЛЬТАТЫ</vt:lpstr>
      <vt:lpstr>    ПРЕДМЕТНЫЕ РЕЗУЛЬТАТЫ</vt:lpstr>
    </vt:vector>
  </TitlesOfParts>
  <Company>SPecialiST RePack</Company>
  <LinksUpToDate>false</LinksUpToDate>
  <CharactersWithSpaces>40594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dc:creator>
  <cp:keywords/>
  <dc:description/>
  <cp:lastModifiedBy>Сабина</cp:lastModifiedBy>
  <cp:revision>64</cp:revision>
  <cp:lastPrinted>2022-08-24T21:48:00Z</cp:lastPrinted>
  <dcterms:created xsi:type="dcterms:W3CDTF">2017-10-17T16:00:00Z</dcterms:created>
  <dcterms:modified xsi:type="dcterms:W3CDTF">2023-10-10T10:07:00Z</dcterms:modified>
</cp:coreProperties>
</file>