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EA" w:rsidRDefault="00AF01EA" w:rsidP="00AF0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535537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‌Муниципальное бюджетное общеобразовательное учреждение</w:t>
      </w:r>
    </w:p>
    <w:p w:rsidR="00AF01EA" w:rsidRDefault="00AF01EA" w:rsidP="00AF0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"Партизанская ОШ"</w:t>
      </w:r>
    </w:p>
    <w:p w:rsidR="00AF01EA" w:rsidRDefault="00AF01EA" w:rsidP="00AF0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‌Кировского района Республики Крым</w:t>
      </w:r>
      <w:bookmarkStart w:id="1" w:name="5858e69b-b955-4d5b-94a8-f3a644af01d4"/>
      <w:bookmarkEnd w:id="1"/>
    </w:p>
    <w:p w:rsidR="00AF01EA" w:rsidRDefault="00AF01EA" w:rsidP="00AF0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F01EA" w:rsidRDefault="00AF01EA" w:rsidP="00AF0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F01EA" w:rsidRDefault="00AF01EA" w:rsidP="00AF01EA">
      <w:pPr>
        <w:jc w:val="center"/>
        <w:rPr>
          <w:szCs w:val="24"/>
          <w:lang w:val="ru-RU"/>
        </w:rPr>
      </w:pPr>
    </w:p>
    <w:tbl>
      <w:tblPr>
        <w:tblW w:w="10490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30"/>
        <w:gridCol w:w="3211"/>
        <w:gridCol w:w="30"/>
        <w:gridCol w:w="3700"/>
      </w:tblGrid>
      <w:tr w:rsidR="00AF01EA" w:rsidTr="00AF01EA">
        <w:tc>
          <w:tcPr>
            <w:tcW w:w="3519" w:type="dxa"/>
          </w:tcPr>
          <w:p w:rsidR="00AF01EA" w:rsidRDefault="00AF01EA">
            <w:pPr>
              <w:snapToGrid w:val="0"/>
              <w:rPr>
                <w:b/>
                <w:bCs/>
                <w:szCs w:val="24"/>
                <w:lang w:val="ru-RU"/>
              </w:rPr>
            </w:pPr>
            <w:r>
              <w:rPr>
                <w:b/>
                <w:bCs/>
                <w:szCs w:val="24"/>
                <w:lang w:val="ru-RU"/>
              </w:rPr>
              <w:t>Рассмотрено</w:t>
            </w:r>
          </w:p>
          <w:p w:rsidR="00AF01EA" w:rsidRDefault="00AF01EA">
            <w:pPr>
              <w:snapToGrid w:val="0"/>
              <w:rPr>
                <w:b/>
                <w:bCs/>
                <w:szCs w:val="24"/>
                <w:lang w:val="uk-UA"/>
              </w:rPr>
            </w:pPr>
            <w:r>
              <w:rPr>
                <w:b/>
                <w:bCs/>
                <w:szCs w:val="24"/>
                <w:lang w:val="ru-RU"/>
              </w:rPr>
              <w:t xml:space="preserve"> </w:t>
            </w:r>
            <w:r>
              <w:rPr>
                <w:b/>
                <w:bCs/>
                <w:szCs w:val="24"/>
                <w:lang w:val="uk-UA"/>
              </w:rPr>
              <w:t>на заседании МО</w:t>
            </w:r>
          </w:p>
          <w:p w:rsidR="00AF01EA" w:rsidRDefault="00AF01EA">
            <w:pPr>
              <w:rPr>
                <w:szCs w:val="24"/>
                <w:lang w:val="uk-UA"/>
              </w:rPr>
            </w:pPr>
            <w:r>
              <w:rPr>
                <w:b/>
                <w:bCs/>
                <w:szCs w:val="24"/>
                <w:lang w:val="ru-RU"/>
              </w:rPr>
              <w:t xml:space="preserve">Протокол № </w:t>
            </w:r>
            <w:r>
              <w:rPr>
                <w:b/>
                <w:bCs/>
                <w:szCs w:val="24"/>
                <w:lang w:val="uk-UA"/>
              </w:rPr>
              <w:t>___</w:t>
            </w:r>
            <w:r>
              <w:rPr>
                <w:b/>
                <w:bCs/>
                <w:szCs w:val="24"/>
                <w:lang w:val="ru-RU"/>
              </w:rPr>
              <w:t xml:space="preserve"> от «</w:t>
            </w:r>
            <w:r>
              <w:rPr>
                <w:b/>
                <w:bCs/>
                <w:szCs w:val="24"/>
                <w:lang w:val="uk-UA"/>
              </w:rPr>
              <w:t>__30_</w:t>
            </w:r>
            <w:r>
              <w:rPr>
                <w:b/>
                <w:bCs/>
                <w:szCs w:val="24"/>
                <w:lang w:val="ru-RU"/>
              </w:rPr>
              <w:t>»</w:t>
            </w:r>
            <w:r>
              <w:rPr>
                <w:b/>
                <w:bCs/>
                <w:szCs w:val="24"/>
                <w:lang w:val="uk-UA"/>
              </w:rPr>
              <w:t>_08_________________</w:t>
            </w:r>
            <w:r>
              <w:rPr>
                <w:b/>
                <w:bCs/>
                <w:szCs w:val="24"/>
                <w:lang w:val="ru-RU"/>
              </w:rPr>
              <w:t>2023</w:t>
            </w:r>
          </w:p>
          <w:p w:rsidR="00AF01EA" w:rsidRDefault="00AF01EA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</w:tcPr>
          <w:p w:rsidR="00AF01EA" w:rsidRDefault="00AF01EA">
            <w:pPr>
              <w:pStyle w:val="af3"/>
              <w:snapToGrid w:val="0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11" w:type="dxa"/>
          </w:tcPr>
          <w:p w:rsidR="00AF01EA" w:rsidRDefault="00AF01EA">
            <w:pPr>
              <w:pStyle w:val="af3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Согласовано</w:t>
            </w:r>
          </w:p>
          <w:p w:rsidR="00AF01EA" w:rsidRDefault="00AF01EA">
            <w:pPr>
              <w:pStyle w:val="af3"/>
              <w:jc w:val="left"/>
              <w:rPr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Зам</w:t>
            </w:r>
            <w:r>
              <w:rPr>
                <w:b/>
                <w:bCs/>
                <w:sz w:val="24"/>
                <w:szCs w:val="24"/>
                <w:lang w:val="uk-UA" w:eastAsia="en-US"/>
              </w:rPr>
              <w:t>.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директора по УВР</w:t>
            </w:r>
          </w:p>
          <w:p w:rsidR="00AF01EA" w:rsidRDefault="00AF01EA">
            <w:pPr>
              <w:pStyle w:val="af3"/>
              <w:jc w:val="left"/>
              <w:rPr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b/>
                <w:bCs/>
                <w:sz w:val="24"/>
                <w:szCs w:val="24"/>
                <w:lang w:val="uk-UA" w:eastAsia="en-US"/>
              </w:rPr>
              <w:t>________Акишина И.А</w:t>
            </w:r>
          </w:p>
          <w:p w:rsidR="00AF01EA" w:rsidRDefault="00AF01EA">
            <w:pPr>
              <w:pStyle w:val="af3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«__30__» ____08______2023</w:t>
            </w:r>
          </w:p>
          <w:p w:rsidR="00AF01EA" w:rsidRDefault="00AF01EA">
            <w:pPr>
              <w:pStyle w:val="af3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</w:tcPr>
          <w:p w:rsidR="00AF01EA" w:rsidRDefault="00AF01EA">
            <w:pPr>
              <w:pStyle w:val="af3"/>
              <w:snapToGrid w:val="0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00" w:type="dxa"/>
            <w:hideMark/>
          </w:tcPr>
          <w:p w:rsidR="00AF01EA" w:rsidRDefault="00AF01EA">
            <w:pPr>
              <w:pStyle w:val="af3"/>
              <w:rPr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Утверждено</w:t>
            </w:r>
          </w:p>
          <w:p w:rsidR="00AF01EA" w:rsidRDefault="00AF01EA">
            <w:pPr>
              <w:pStyle w:val="af3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И.о Директор </w:t>
            </w:r>
            <w:r>
              <w:rPr>
                <w:b/>
                <w:bCs/>
                <w:sz w:val="24"/>
                <w:szCs w:val="24"/>
                <w:lang w:val="uk-UA" w:eastAsia="en-US"/>
              </w:rPr>
              <w:t>школ</w:t>
            </w:r>
            <w:r>
              <w:rPr>
                <w:b/>
                <w:bCs/>
                <w:sz w:val="24"/>
                <w:szCs w:val="24"/>
                <w:lang w:eastAsia="en-US"/>
              </w:rPr>
              <w:t>ы</w:t>
            </w:r>
          </w:p>
          <w:p w:rsidR="00AF01EA" w:rsidRDefault="00AF01EA">
            <w:pPr>
              <w:pStyle w:val="af3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_____________ </w:t>
            </w:r>
            <w:r>
              <w:rPr>
                <w:b/>
                <w:bCs/>
                <w:sz w:val="24"/>
                <w:szCs w:val="24"/>
                <w:lang w:val="uk-UA" w:eastAsia="en-US"/>
              </w:rPr>
              <w:t>Суржина Н.В</w:t>
            </w:r>
          </w:p>
          <w:p w:rsidR="00AF01EA" w:rsidRDefault="00AF01EA">
            <w:pPr>
              <w:pStyle w:val="af3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Приказ №92о/д от «30» 08.2023</w:t>
            </w:r>
          </w:p>
        </w:tc>
      </w:tr>
    </w:tbl>
    <w:p w:rsidR="00BF3F39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</w:p>
    <w:p w:rsidR="00BF3F39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sz w:val="24"/>
          <w:szCs w:val="24"/>
          <w:lang w:val="ru-RU"/>
        </w:rPr>
        <w:t>РАБОЧАЯ ПРОГРАММА</w:t>
      </w: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sz w:val="24"/>
          <w:szCs w:val="24"/>
          <w:lang w:val="ru-RU"/>
        </w:rPr>
        <w:t>учебного предмета «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Информатика</w:t>
      </w:r>
      <w:r w:rsidRPr="009C11FB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10-11</w:t>
      </w:r>
      <w:r w:rsidRPr="009C11FB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соответствует федеральной образовательной программе основного общего образования, утверждённой приказом Министерства просвещения Российской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Федерации от 18.07.2023 г. №371</w:t>
      </w: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E96F1F" w:rsidRDefault="00BF3F39" w:rsidP="00BF3F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96F1F">
        <w:rPr>
          <w:rFonts w:ascii="Times New Roman" w:hAnsi="Times New Roman" w:cs="Times New Roman"/>
          <w:sz w:val="24"/>
          <w:szCs w:val="24"/>
          <w:lang w:val="ru-RU"/>
        </w:rPr>
        <w:t>Составитель: Меджидов Э.С.</w:t>
      </w:r>
    </w:p>
    <w:p w:rsidR="00BF3F39" w:rsidRPr="009C11FB" w:rsidRDefault="00BF3F39" w:rsidP="00BF3F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96F1F">
        <w:rPr>
          <w:rFonts w:ascii="Times New Roman" w:hAnsi="Times New Roman" w:cs="Times New Roman"/>
          <w:sz w:val="24"/>
          <w:szCs w:val="24"/>
          <w:lang w:val="ru-RU"/>
        </w:rPr>
        <w:t>учитель истории и обществознания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 категории</w:t>
      </w: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Pr="009C11FB" w:rsidRDefault="00BF3F39" w:rsidP="00BF3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F39" w:rsidRDefault="00BF3F39" w:rsidP="00BF3F39">
      <w:pPr>
        <w:ind w:left="2124" w:firstLine="708"/>
        <w:rPr>
          <w:rFonts w:ascii="Times New Roman" w:hAnsi="Times New Roman"/>
          <w:b/>
          <w:color w:val="000000"/>
          <w:sz w:val="28"/>
          <w:lang w:val="ru-RU"/>
        </w:rPr>
      </w:pPr>
      <w:r w:rsidRPr="009C11FB">
        <w:rPr>
          <w:rFonts w:ascii="Times New Roman" w:hAnsi="Times New Roman" w:cs="Times New Roman"/>
          <w:sz w:val="24"/>
          <w:szCs w:val="24"/>
          <w:lang w:val="ru-RU"/>
        </w:rPr>
        <w:t>с.Партизаны, 2023 год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d191c0f-7a0e-48a8-b80d-063d85de251e"/>
      <w:r w:rsidRPr="007D2D10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  <w:r w:rsidRPr="007D2D1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848F5" w:rsidRPr="007D2D10" w:rsidRDefault="00E848F5">
      <w:pPr>
        <w:rPr>
          <w:lang w:val="ru-RU"/>
        </w:rPr>
        <w:sectPr w:rsidR="00E848F5" w:rsidRPr="007D2D10">
          <w:pgSz w:w="11906" w:h="16383"/>
          <w:pgMar w:top="1134" w:right="850" w:bottom="1134" w:left="1701" w:header="720" w:footer="720" w:gutter="0"/>
          <w:cols w:space="720"/>
        </w:sectPr>
      </w:pP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bookmarkStart w:id="4" w:name="block-5355368"/>
      <w:bookmarkEnd w:id="0"/>
      <w:r w:rsidRPr="007D2D1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D2D10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D2D10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056C32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7D2D10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056C32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7D2D10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848F5" w:rsidRPr="00056C32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056C32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056C32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7D2D10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848F5" w:rsidRPr="00056C32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056C32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056C32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056C32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056C32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7D2D10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848F5" w:rsidRPr="007D2D10" w:rsidRDefault="00E848F5">
      <w:pPr>
        <w:rPr>
          <w:lang w:val="ru-RU"/>
        </w:rPr>
        <w:sectPr w:rsidR="00E848F5" w:rsidRPr="007D2D10">
          <w:pgSz w:w="11906" w:h="16383"/>
          <w:pgMar w:top="1134" w:right="850" w:bottom="1134" w:left="1701" w:header="720" w:footer="720" w:gutter="0"/>
          <w:cols w:space="720"/>
        </w:sectPr>
      </w:pP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bookmarkStart w:id="6" w:name="block-5355371"/>
      <w:bookmarkEnd w:id="4"/>
      <w:r w:rsidRPr="007D2D1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D2D10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D2D10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848F5" w:rsidRPr="007D2D10" w:rsidRDefault="00E848F5">
      <w:pPr>
        <w:rPr>
          <w:lang w:val="ru-RU"/>
        </w:rPr>
        <w:sectPr w:rsidR="00E848F5" w:rsidRPr="007D2D10">
          <w:pgSz w:w="11906" w:h="16383"/>
          <w:pgMar w:top="1134" w:right="850" w:bottom="1134" w:left="1701" w:header="720" w:footer="720" w:gutter="0"/>
          <w:cols w:space="720"/>
        </w:sectPr>
      </w:pPr>
    </w:p>
    <w:p w:rsidR="00E848F5" w:rsidRDefault="009607EF" w:rsidP="00572987">
      <w:pPr>
        <w:spacing w:after="0"/>
        <w:ind w:left="120"/>
        <w:jc w:val="center"/>
      </w:pPr>
      <w:bookmarkStart w:id="7" w:name="block-535536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848F5" w:rsidRDefault="009607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E848F5" w:rsidRPr="00025C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4A99"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324A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324A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="009607EF"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324A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324A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A39"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2A39"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8C2A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8C2A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9607EF"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A39"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8F5" w:rsidRDefault="00E848F5">
      <w:pPr>
        <w:sectPr w:rsidR="00E84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F5" w:rsidRDefault="009607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E848F5" w:rsidRPr="00C062B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154138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1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8F5" w:rsidRDefault="00E848F5">
      <w:pPr>
        <w:sectPr w:rsidR="00E84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F5" w:rsidRDefault="009607EF" w:rsidP="00572987">
      <w:pPr>
        <w:spacing w:after="0"/>
        <w:ind w:left="120"/>
        <w:jc w:val="center"/>
      </w:pPr>
      <w:bookmarkStart w:id="8" w:name="block-535536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848F5" w:rsidRDefault="009607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6267"/>
        <w:gridCol w:w="567"/>
        <w:gridCol w:w="851"/>
        <w:gridCol w:w="850"/>
        <w:gridCol w:w="1418"/>
        <w:gridCol w:w="3308"/>
      </w:tblGrid>
      <w:tr w:rsidR="00E848F5" w:rsidRPr="007D2D10" w:rsidTr="009607EF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848F5" w:rsidRPr="007D2D10" w:rsidTr="009607EF">
        <w:trPr>
          <w:cantSplit/>
          <w:trHeight w:val="1821"/>
          <w:tblCellSpacing w:w="20" w:type="nil"/>
        </w:trPr>
        <w:tc>
          <w:tcPr>
            <w:tcW w:w="7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BF3F39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02-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cfd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1-491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-9624-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548167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?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backUrl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=%2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05%2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E848F5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Тенденции развития компьютерных технологий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Входная </w:t>
            </w:r>
            <w:r w:rsidR="00BF5A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с файлами и папками. </w:t>
            </w:r>
            <w:r w:rsidRPr="009607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 "Операции с файлами и папками".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прикладным программным обеспечением. </w:t>
            </w:r>
            <w:r w:rsidRPr="009607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№2 "Работа с прикладными программами по выбранной специализации"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Двоичное кодирование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информации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9607EF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счисления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7EF" w:rsidRPr="009607EF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7EF" w:rsidRPr="009607EF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7EF" w:rsidRPr="009607EF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«Системы счисления»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целых и вещественных чисел в памяти компьютера.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текстов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изображений.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№3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"Дискретизация графической информации".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A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1C292D" w:rsidRDefault="001C292D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звука.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№4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"Дискретизация звуковой информации".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Высказывания. Логические операции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1C292D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алгебры логики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простейших логических уравнений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 компьютера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BF5A9E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</w:t>
            </w:r>
            <w:r w:rsidR="009607EF"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"Теоретические основы информатики"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и его базовые возможности.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№5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"Многостраничные документы".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с документом. Правила оформления реферата.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№6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"Коллективная работа над документом".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Растровая</w:t>
            </w:r>
            <w:r w:rsid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векторная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графика.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№7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"Преобразование растровых</w:t>
            </w:r>
            <w:r w:rsidR="001C29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и векторных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изображений"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1C292D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 преобразование аудиовизуальных объектов. Компьютерные презентации. </w:t>
            </w:r>
            <w:r w:rsidR="001C29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№8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"Презентация с изображениями, звуками и видео".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1C292D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редактирования трёхмерных моделей.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1C29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№9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 "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-моделирование"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1C292D" w:rsidP="001C2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1C292D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</w:t>
            </w:r>
            <w:r w:rsidR="009607EF"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"Технологии обработки текстовой, графической и мультимедийной информации"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A9E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056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05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05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F5A9E" w:rsidRPr="001C292D" w:rsidRDefault="001C292D" w:rsidP="0005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8F5" w:rsidRDefault="00E848F5">
      <w:pPr>
        <w:sectPr w:rsidR="00E84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F5" w:rsidRDefault="009607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6256"/>
        <w:gridCol w:w="567"/>
        <w:gridCol w:w="851"/>
        <w:gridCol w:w="850"/>
        <w:gridCol w:w="1418"/>
        <w:gridCol w:w="3260"/>
      </w:tblGrid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3D3A3A" w:rsidRDefault="009607EF" w:rsidP="00B36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848F5" w:rsidRPr="003D3A3A" w:rsidTr="00B36AE7">
        <w:trPr>
          <w:cantSplit/>
          <w:trHeight w:val="1533"/>
          <w:tblCellSpacing w:w="20" w:type="nil"/>
        </w:trPr>
        <w:tc>
          <w:tcPr>
            <w:tcW w:w="7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3D3A3A" w:rsidRDefault="00E848F5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3D3A3A" w:rsidRDefault="009607EF" w:rsidP="00B36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3D3A3A" w:rsidRDefault="009607EF" w:rsidP="00B36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3D3A3A" w:rsidRDefault="009607EF" w:rsidP="00B36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3D3A3A" w:rsidRDefault="00E848F5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доменных имён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Сетевое хранение данных.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№1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"Разработка веб-страницы".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деятельности в сети Интернет. Сервисы Интернета.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№2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"Язык поисковых запросов".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Сетевой этикет. Проблема подлинности полученной информации.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№3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"Использование интернет-сервисов".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Государственные электронные сервисы и услуги.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образовательные ресурсы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информации и информационная безопасность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Вредоносное программное обеспечение и способы борьбы с ним.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№4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"Использование антивирусной программы".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056C32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№1 </w:t>
            </w:r>
            <w:r w:rsidR="009607EF"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"Информационное моделирование"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программирования. Основные конструкции языка программирования. Ти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пы данных.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№5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"Выделение и обработка цифр целого числа в различных системах счисления с использованием операций целочисленной арифметики".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Ветвления. Составные условия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программная реализация алгоритмов решения задач методом перебора.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№6 </w:t>
            </w:r>
            <w:r w:rsid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«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Решения задач методом перебора".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№7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"Обработка символьных строк".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Табличные величины (массивы).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№8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"Обработка числового массива".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одномерного массива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Подпрограммы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№9  "Функции".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056C32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8F6208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</w:t>
            </w:r>
            <w:r w:rsidR="00056C32" w:rsidRP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07EF"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"Алгоритмы и элементы программирования"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8F6208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607EF"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056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№10  "Статистическая обработка данных средствами редактора электронных таблиц".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056C32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056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Компьютерно-математические модели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56C32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№11 "Наглядное представление результатов статистической обработки данных в виде диаграмм средствами редактора электронных таблиц.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4C0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готовой компьютерной моделью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№12 "Работа с готовой компьютерной моделью по выбранной теме".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№13 "Численное решение уравнений с помощью подбора параметра".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4C00D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(реляционные) базы данных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№14 "Проектирование структуры простой многотабличной реляционной базы данных".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4C00D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с готовой базой данных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№15 "Работа с готовой базой данных (заполнение базы данных; поиск, сортировка и фильтрация записей; запросы на выборку данных)".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4C00D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искусственного интеллекта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№16 "Работа с интернет-приложениями на основе искусственного интеллекта".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8F6208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9607EF"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8F5" w:rsidRDefault="00E848F5">
      <w:pPr>
        <w:sectPr w:rsidR="00E84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F5" w:rsidRPr="00572987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355370"/>
      <w:bookmarkEnd w:id="8"/>
      <w:r w:rsidRPr="00572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848F5" w:rsidRPr="00572987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72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625C3" w:rsidRPr="00D625C3" w:rsidRDefault="009607EF" w:rsidP="00D625C3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7D2D10" w:rsidRPr="00D625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E848F5" w:rsidRPr="00D625C3" w:rsidRDefault="007D2D10" w:rsidP="00D625C3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E848F5" w:rsidRPr="00D625C3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E848F5" w:rsidRPr="00D625C3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848F5" w:rsidRPr="00D625C3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848F5" w:rsidRP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Информатика, 10-11 класс. Базовый уровень. Книга для учителя / Бежина И.Н., Иванова И.Н., Хеннер Е.К., Шеина Т.Ю., Шестакова Л.В., М.: «Бином. </w:t>
      </w:r>
      <w:r w:rsidRPr="00D625C3">
        <w:rPr>
          <w:rFonts w:ascii="Times New Roman" w:hAnsi="Times New Roman" w:cs="Times New Roman"/>
          <w:sz w:val="24"/>
          <w:szCs w:val="24"/>
        </w:rPr>
        <w:t>Лаборатория знаний»</w:t>
      </w:r>
    </w:p>
    <w:p w:rsidR="00E848F5" w:rsidRPr="00D625C3" w:rsidRDefault="00E848F5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848F5" w:rsidRPr="00D625C3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</w:p>
    <w:p w:rsidR="00D625C3" w:rsidRP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Комплект цифровых образовательных ресурсов (далее ЦОР), размещенный в Единой коллекции ЦОР: </w:t>
      </w:r>
      <w:hyperlink r:id="rId9" w:history="1"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collection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625C3" w:rsidRP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sz w:val="24"/>
          <w:szCs w:val="24"/>
          <w:lang w:val="ru-RU"/>
        </w:rPr>
        <w:t>Электронные приложения к учебникам, включающие: мультимедийные презентации ко всем параграфам учебника; дополнительные материалы для чтения; файлы-заготовки (тексты, изображения), необходимые для выполнения работ компьютерного практикума; интерактивные тесты.</w:t>
      </w:r>
    </w:p>
    <w:p w:rsidR="00E848F5" w:rsidRP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Комплект дидактических материалов для текущего контроля результатов обучения по информатике в основной школе, под ред. Л.Л. Босовой (доступ через авторскую мастерскую Л.Л. Босова на сайте методической службы издательства: </w:t>
      </w:r>
      <w:r w:rsidRPr="00D625C3">
        <w:rPr>
          <w:rFonts w:ascii="Times New Roman" w:hAnsi="Times New Roman" w:cs="Times New Roman"/>
          <w:sz w:val="24"/>
          <w:szCs w:val="24"/>
        </w:rPr>
        <w:t>http</w:t>
      </w:r>
      <w:r w:rsidRPr="00D625C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625C3">
        <w:rPr>
          <w:rFonts w:ascii="Times New Roman" w:hAnsi="Times New Roman" w:cs="Times New Roman"/>
          <w:sz w:val="24"/>
          <w:szCs w:val="24"/>
        </w:rPr>
        <w:t>www</w:t>
      </w:r>
      <w:r w:rsidRPr="00D625C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625C3">
        <w:rPr>
          <w:rFonts w:ascii="Times New Roman" w:hAnsi="Times New Roman" w:cs="Times New Roman"/>
          <w:sz w:val="24"/>
          <w:szCs w:val="24"/>
        </w:rPr>
        <w:t>metodist</w:t>
      </w:r>
      <w:r w:rsidRPr="00D625C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625C3">
        <w:rPr>
          <w:rFonts w:ascii="Times New Roman" w:hAnsi="Times New Roman" w:cs="Times New Roman"/>
          <w:sz w:val="24"/>
          <w:szCs w:val="24"/>
        </w:rPr>
        <w:t>lbz</w:t>
      </w:r>
      <w:r w:rsidRPr="00D625C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625C3">
        <w:rPr>
          <w:rFonts w:ascii="Times New Roman" w:hAnsi="Times New Roman" w:cs="Times New Roman"/>
          <w:sz w:val="24"/>
          <w:szCs w:val="24"/>
        </w:rPr>
        <w:t>ru</w:t>
      </w:r>
    </w:p>
    <w:bookmarkEnd w:id="9"/>
    <w:p w:rsidR="009607EF" w:rsidRPr="009607EF" w:rsidRDefault="009607EF">
      <w:pPr>
        <w:rPr>
          <w:lang w:val="ru-RU"/>
        </w:rPr>
      </w:pPr>
    </w:p>
    <w:sectPr w:rsidR="009607EF" w:rsidRPr="009607EF" w:rsidSect="00E848F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2C2" w:rsidRDefault="00AC02C2" w:rsidP="001C292D">
      <w:pPr>
        <w:spacing w:after="0" w:line="240" w:lineRule="auto"/>
      </w:pPr>
      <w:r>
        <w:separator/>
      </w:r>
    </w:p>
  </w:endnote>
  <w:endnote w:type="continuationSeparator" w:id="0">
    <w:p w:rsidR="00AC02C2" w:rsidRDefault="00AC02C2" w:rsidP="001C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2C2" w:rsidRDefault="00AC02C2" w:rsidP="001C292D">
      <w:pPr>
        <w:spacing w:after="0" w:line="240" w:lineRule="auto"/>
      </w:pPr>
      <w:r>
        <w:separator/>
      </w:r>
    </w:p>
  </w:footnote>
  <w:footnote w:type="continuationSeparator" w:id="0">
    <w:p w:rsidR="00AC02C2" w:rsidRDefault="00AC02C2" w:rsidP="001C2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70406"/>
    <w:multiLevelType w:val="hybridMultilevel"/>
    <w:tmpl w:val="BA40C66C"/>
    <w:lvl w:ilvl="0" w:tplc="7C6E0A6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F4A4B"/>
    <w:multiLevelType w:val="hybridMultilevel"/>
    <w:tmpl w:val="5FF6DAA6"/>
    <w:lvl w:ilvl="0" w:tplc="7C6E0A6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33333"/>
      </w:rPr>
    </w:lvl>
    <w:lvl w:ilvl="1" w:tplc="251ABBA8">
      <w:numFmt w:val="bullet"/>
      <w:lvlText w:val="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14A4B"/>
    <w:multiLevelType w:val="hybridMultilevel"/>
    <w:tmpl w:val="D0C2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8F5"/>
    <w:rsid w:val="00025C11"/>
    <w:rsid w:val="00056C32"/>
    <w:rsid w:val="000733E6"/>
    <w:rsid w:val="00154138"/>
    <w:rsid w:val="001C292D"/>
    <w:rsid w:val="00324A99"/>
    <w:rsid w:val="003D3A3A"/>
    <w:rsid w:val="004C00DA"/>
    <w:rsid w:val="0050155A"/>
    <w:rsid w:val="0053543A"/>
    <w:rsid w:val="00572987"/>
    <w:rsid w:val="00662DD8"/>
    <w:rsid w:val="006C4CC2"/>
    <w:rsid w:val="007D2D10"/>
    <w:rsid w:val="008A2900"/>
    <w:rsid w:val="008C2A39"/>
    <w:rsid w:val="008F6208"/>
    <w:rsid w:val="009607EF"/>
    <w:rsid w:val="00AC02C2"/>
    <w:rsid w:val="00AF01EA"/>
    <w:rsid w:val="00B36AE7"/>
    <w:rsid w:val="00BF3F39"/>
    <w:rsid w:val="00BF5A9E"/>
    <w:rsid w:val="00C062B1"/>
    <w:rsid w:val="00D625C3"/>
    <w:rsid w:val="00E470BD"/>
    <w:rsid w:val="00E8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48F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4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1C2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C292D"/>
  </w:style>
  <w:style w:type="paragraph" w:styleId="af0">
    <w:name w:val="List Paragraph"/>
    <w:basedOn w:val="a"/>
    <w:uiPriority w:val="99"/>
    <w:unhideWhenUsed/>
    <w:rsid w:val="00D625C3"/>
    <w:pPr>
      <w:ind w:left="720"/>
      <w:contextualSpacing/>
    </w:pPr>
  </w:style>
  <w:style w:type="table" w:customStyle="1" w:styleId="11">
    <w:name w:val="Сетка таблицы1"/>
    <w:basedOn w:val="a1"/>
    <w:next w:val="ac"/>
    <w:uiPriority w:val="59"/>
    <w:rsid w:val="00572987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6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2DD8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semiHidden/>
    <w:rsid w:val="00BF3F3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4">
    <w:name w:val="Основной текст Знак"/>
    <w:basedOn w:val="a0"/>
    <w:link w:val="af3"/>
    <w:semiHidden/>
    <w:rsid w:val="00BF3F39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lesson/de3c3e02-cfd1-491d-9624-b5fbb548167f?backUrl=%2F05%2F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6283</Words>
  <Characters>35814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Энвер Меджидов</cp:lastModifiedBy>
  <cp:revision>18</cp:revision>
  <cp:lastPrinted>2023-10-17T17:05:00Z</cp:lastPrinted>
  <dcterms:created xsi:type="dcterms:W3CDTF">2023-09-16T23:55:00Z</dcterms:created>
  <dcterms:modified xsi:type="dcterms:W3CDTF">2023-12-01T08:28:00Z</dcterms:modified>
</cp:coreProperties>
</file>