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ADA" w:rsidRPr="00CC1ADA" w:rsidRDefault="006B65FA" w:rsidP="000D3317">
      <w:pPr>
        <w:jc w:val="center"/>
        <w:rPr>
          <w:b/>
          <w:color w:val="000000"/>
        </w:rPr>
      </w:pPr>
      <w:r w:rsidRPr="00CC1ADA">
        <w:rPr>
          <w:b/>
          <w:color w:val="000000"/>
        </w:rPr>
        <w:t xml:space="preserve">Муниципальное бюджетное общеобразовательное учреждение                               «Партизанская  общеобразовательная школа»    </w:t>
      </w:r>
    </w:p>
    <w:p w:rsidR="00CC1ADA" w:rsidRDefault="006B65FA" w:rsidP="00CC1ADA">
      <w:pPr>
        <w:jc w:val="center"/>
        <w:rPr>
          <w:b/>
        </w:rPr>
      </w:pPr>
      <w:r w:rsidRPr="00CC1ADA">
        <w:rPr>
          <w:b/>
          <w:color w:val="000000"/>
        </w:rPr>
        <w:t>Кировского района     Республики Крым</w:t>
      </w:r>
    </w:p>
    <w:p w:rsidR="00CC1ADA" w:rsidRDefault="00CC1ADA" w:rsidP="00CC1ADA">
      <w:pPr>
        <w:tabs>
          <w:tab w:val="left" w:pos="0"/>
        </w:tabs>
        <w:rPr>
          <w:b/>
        </w:rPr>
      </w:pPr>
    </w:p>
    <w:p w:rsidR="006B65FA" w:rsidRPr="00CC1ADA" w:rsidRDefault="00C52607" w:rsidP="00CC1ADA">
      <w:pPr>
        <w:tabs>
          <w:tab w:val="left" w:pos="0"/>
        </w:tabs>
        <w:rPr>
          <w:b/>
        </w:rPr>
      </w:pPr>
      <w:r>
        <w:t>Рассмотрено  на заседании                 СогласованоУтверждено</w:t>
      </w:r>
    </w:p>
    <w:p w:rsidR="006B65FA" w:rsidRPr="008C1E33" w:rsidRDefault="006B65FA" w:rsidP="006B65FA">
      <w:pPr>
        <w:ind w:left="-709"/>
      </w:pPr>
      <w:r w:rsidRPr="008C1E33">
        <w:t xml:space="preserve">          МО протокол №___ Зам.директора  по УВ</w:t>
      </w:r>
      <w:r w:rsidR="002A7483">
        <w:t>Р                  И.О.д</w:t>
      </w:r>
      <w:r w:rsidRPr="008C1E33">
        <w:t>иректор</w:t>
      </w:r>
      <w:r w:rsidR="002A7483">
        <w:t>а</w:t>
      </w:r>
      <w:r w:rsidRPr="008C1E33">
        <w:t xml:space="preserve"> школы              </w:t>
      </w:r>
    </w:p>
    <w:p w:rsidR="006B65FA" w:rsidRPr="008C1E33" w:rsidRDefault="000C3A07" w:rsidP="006B65FA">
      <w:r>
        <w:t>от __________ 2023</w:t>
      </w:r>
      <w:r w:rsidR="00065F07">
        <w:t>г.</w:t>
      </w:r>
      <w:r w:rsidR="002A7483">
        <w:t>_______ (Акишина И.А.</w:t>
      </w:r>
      <w:r w:rsidR="006B65FA" w:rsidRPr="00025A52">
        <w:t xml:space="preserve">)         </w:t>
      </w:r>
      <w:r w:rsidR="002A7483">
        <w:t>_______(</w:t>
      </w:r>
      <w:r>
        <w:t>Суржина Н. А</w:t>
      </w:r>
      <w:r w:rsidR="002A7483">
        <w:t>.</w:t>
      </w:r>
      <w:r w:rsidR="006B65FA" w:rsidRPr="00025A52">
        <w:t>)</w:t>
      </w:r>
    </w:p>
    <w:p w:rsidR="006B65FA" w:rsidRPr="004B13CA" w:rsidRDefault="006B65FA" w:rsidP="004B13CA">
      <w:pPr>
        <w:tabs>
          <w:tab w:val="left" w:pos="3086"/>
        </w:tabs>
        <w:ind w:left="-709" w:right="-851" w:hanging="709"/>
      </w:pPr>
      <w:r w:rsidRPr="008C1E33">
        <w:tab/>
      </w:r>
      <w:r w:rsidR="002A7483">
        <w:t xml:space="preserve">     ________________ 202</w:t>
      </w:r>
      <w:r w:rsidR="000C3A07">
        <w:t>3</w:t>
      </w:r>
      <w:r w:rsidR="004B13CA">
        <w:t xml:space="preserve">г.                </w:t>
      </w:r>
      <w:r w:rsidR="00A56A66">
        <w:t xml:space="preserve">Приказ </w:t>
      </w:r>
      <w:r w:rsidR="00A56A66" w:rsidRPr="008C1E33">
        <w:t>№___</w:t>
      </w:r>
      <w:r w:rsidR="00A56A66">
        <w:t xml:space="preserve"> от «__</w:t>
      </w:r>
      <w:r w:rsidRPr="008C1E33">
        <w:t>»</w:t>
      </w:r>
      <w:r w:rsidR="000C3A07">
        <w:t xml:space="preserve"> ___2023</w:t>
      </w:r>
    </w:p>
    <w:p w:rsidR="006B65FA" w:rsidRPr="008C1E33" w:rsidRDefault="006B65FA" w:rsidP="006B65FA">
      <w:pPr>
        <w:ind w:firstLine="814"/>
        <w:rPr>
          <w:color w:val="000000"/>
        </w:rPr>
      </w:pPr>
    </w:p>
    <w:p w:rsidR="006B65FA" w:rsidRPr="008C1E33" w:rsidRDefault="006B65FA" w:rsidP="006B65FA">
      <w:pPr>
        <w:rPr>
          <w:bCs/>
          <w:color w:val="000000"/>
        </w:rPr>
      </w:pPr>
    </w:p>
    <w:p w:rsidR="006B65FA" w:rsidRPr="008C1E33" w:rsidRDefault="006B65FA" w:rsidP="006B65FA">
      <w:pPr>
        <w:rPr>
          <w:bCs/>
          <w:color w:val="000000"/>
        </w:rPr>
      </w:pPr>
    </w:p>
    <w:p w:rsidR="006B65FA" w:rsidRPr="008C1E33" w:rsidRDefault="006B65FA" w:rsidP="006B65FA">
      <w:pPr>
        <w:rPr>
          <w:bCs/>
          <w:color w:val="000000"/>
        </w:rPr>
      </w:pPr>
    </w:p>
    <w:p w:rsidR="006B65FA" w:rsidRPr="008C1E33" w:rsidRDefault="006B65FA" w:rsidP="006B65FA">
      <w:pPr>
        <w:rPr>
          <w:bCs/>
          <w:color w:val="000000"/>
        </w:rPr>
      </w:pPr>
    </w:p>
    <w:p w:rsidR="006B65FA" w:rsidRPr="008C1E33" w:rsidRDefault="006B65FA" w:rsidP="006B65FA">
      <w:pPr>
        <w:rPr>
          <w:bCs/>
          <w:color w:val="000000"/>
        </w:rPr>
      </w:pPr>
    </w:p>
    <w:p w:rsidR="006B65FA" w:rsidRPr="008C1E33" w:rsidRDefault="006B65FA" w:rsidP="006B65FA">
      <w:pPr>
        <w:rPr>
          <w:bCs/>
          <w:color w:val="000000"/>
        </w:rPr>
      </w:pPr>
    </w:p>
    <w:p w:rsidR="006B65FA" w:rsidRPr="008C1E33" w:rsidRDefault="006B65FA" w:rsidP="006B65FA">
      <w:pPr>
        <w:rPr>
          <w:bCs/>
          <w:color w:val="000000"/>
        </w:rPr>
      </w:pPr>
    </w:p>
    <w:p w:rsidR="006B65FA" w:rsidRPr="004B13CA" w:rsidRDefault="006B65FA" w:rsidP="000D3317">
      <w:pPr>
        <w:jc w:val="center"/>
        <w:rPr>
          <w:b/>
          <w:bCs/>
          <w:color w:val="000000"/>
        </w:rPr>
      </w:pPr>
      <w:r w:rsidRPr="004B13CA">
        <w:rPr>
          <w:b/>
          <w:bCs/>
          <w:color w:val="000000"/>
        </w:rPr>
        <w:t>РАБОЧАЯ ПРОГРАММА</w:t>
      </w:r>
    </w:p>
    <w:p w:rsidR="006B65FA" w:rsidRPr="004B13CA" w:rsidRDefault="006B65FA" w:rsidP="000D3317">
      <w:pPr>
        <w:jc w:val="center"/>
        <w:rPr>
          <w:b/>
          <w:bCs/>
          <w:color w:val="000000"/>
        </w:rPr>
      </w:pPr>
      <w:r w:rsidRPr="004B13CA">
        <w:rPr>
          <w:b/>
          <w:bCs/>
          <w:color w:val="000000"/>
        </w:rPr>
        <w:t>ПО  УЧЕБНОМУ  ПРЕДМЕТУ</w:t>
      </w:r>
    </w:p>
    <w:p w:rsidR="006B65FA" w:rsidRPr="004B13CA" w:rsidRDefault="006B65FA" w:rsidP="000D3317">
      <w:pPr>
        <w:jc w:val="center"/>
        <w:rPr>
          <w:b/>
          <w:bCs/>
          <w:color w:val="000000"/>
        </w:rPr>
      </w:pPr>
      <w:r w:rsidRPr="004B13CA">
        <w:rPr>
          <w:b/>
          <w:bCs/>
          <w:color w:val="000000"/>
        </w:rPr>
        <w:t>«БИОЛОГИЯ»</w:t>
      </w:r>
    </w:p>
    <w:p w:rsidR="006B65FA" w:rsidRPr="004B13CA" w:rsidRDefault="006B65FA" w:rsidP="000D3317">
      <w:pPr>
        <w:jc w:val="center"/>
        <w:rPr>
          <w:b/>
          <w:bCs/>
          <w:color w:val="000000"/>
        </w:rPr>
      </w:pPr>
      <w:r w:rsidRPr="004B13CA">
        <w:rPr>
          <w:b/>
          <w:bCs/>
          <w:color w:val="000000"/>
        </w:rPr>
        <w:t>8  КЛАСС</w:t>
      </w:r>
    </w:p>
    <w:p w:rsidR="006B65FA" w:rsidRPr="004B13CA" w:rsidRDefault="004B13CA" w:rsidP="004B13CA">
      <w:pPr>
        <w:tabs>
          <w:tab w:val="left" w:pos="3840"/>
        </w:tabs>
        <w:rPr>
          <w:b/>
          <w:bCs/>
          <w:color w:val="000000"/>
          <w:sz w:val="28"/>
          <w:szCs w:val="28"/>
        </w:rPr>
      </w:pPr>
      <w:r w:rsidRPr="004B13CA">
        <w:rPr>
          <w:b/>
          <w:bCs/>
          <w:color w:val="000000"/>
          <w:sz w:val="28"/>
          <w:szCs w:val="28"/>
        </w:rPr>
        <w:t>Уровень: основное общее образование</w:t>
      </w:r>
    </w:p>
    <w:p w:rsidR="006B65FA" w:rsidRPr="008C1E33" w:rsidRDefault="006B65FA" w:rsidP="006B65FA">
      <w:pPr>
        <w:jc w:val="right"/>
        <w:rPr>
          <w:bCs/>
          <w:color w:val="000000"/>
        </w:rPr>
      </w:pPr>
    </w:p>
    <w:p w:rsidR="006B65FA" w:rsidRPr="008C1E33" w:rsidRDefault="006B65FA" w:rsidP="006B65FA">
      <w:pPr>
        <w:jc w:val="right"/>
        <w:rPr>
          <w:bCs/>
          <w:color w:val="000000"/>
        </w:rPr>
      </w:pPr>
    </w:p>
    <w:p w:rsidR="006B65FA" w:rsidRPr="008C1E33" w:rsidRDefault="006B65FA" w:rsidP="006B65FA">
      <w:pPr>
        <w:jc w:val="right"/>
        <w:rPr>
          <w:bCs/>
          <w:color w:val="000000"/>
        </w:rPr>
      </w:pPr>
    </w:p>
    <w:p w:rsidR="006B65FA" w:rsidRPr="008C1E33" w:rsidRDefault="006B65FA" w:rsidP="006B65FA">
      <w:pPr>
        <w:jc w:val="right"/>
        <w:rPr>
          <w:bCs/>
          <w:color w:val="000000"/>
        </w:rPr>
      </w:pPr>
    </w:p>
    <w:p w:rsidR="006B65FA" w:rsidRPr="008C1E33" w:rsidRDefault="006B65FA" w:rsidP="006B65FA">
      <w:pPr>
        <w:jc w:val="right"/>
        <w:rPr>
          <w:bCs/>
          <w:color w:val="000000"/>
        </w:rPr>
      </w:pPr>
    </w:p>
    <w:p w:rsidR="006B65FA" w:rsidRPr="008C1E33" w:rsidRDefault="006B65FA" w:rsidP="006B65FA">
      <w:pPr>
        <w:jc w:val="right"/>
        <w:rPr>
          <w:bCs/>
          <w:color w:val="000000"/>
        </w:rPr>
      </w:pPr>
    </w:p>
    <w:p w:rsidR="006B65FA" w:rsidRPr="008C1E33" w:rsidRDefault="006B65FA" w:rsidP="006B65FA">
      <w:pPr>
        <w:jc w:val="right"/>
        <w:rPr>
          <w:bCs/>
          <w:color w:val="000000"/>
        </w:rPr>
      </w:pPr>
    </w:p>
    <w:p w:rsidR="006B65FA" w:rsidRPr="008C1E33" w:rsidRDefault="006B65FA" w:rsidP="006B65FA">
      <w:pPr>
        <w:jc w:val="right"/>
        <w:rPr>
          <w:bCs/>
          <w:color w:val="000000"/>
        </w:rPr>
      </w:pPr>
    </w:p>
    <w:p w:rsidR="006B65FA" w:rsidRPr="008C1E33" w:rsidRDefault="006B65FA" w:rsidP="006B65FA">
      <w:pPr>
        <w:jc w:val="right"/>
        <w:rPr>
          <w:bCs/>
          <w:color w:val="000000"/>
        </w:rPr>
      </w:pPr>
    </w:p>
    <w:p w:rsidR="006B65FA" w:rsidRPr="008C1E33" w:rsidRDefault="006B65FA" w:rsidP="006B65FA">
      <w:pPr>
        <w:jc w:val="right"/>
        <w:rPr>
          <w:bCs/>
          <w:color w:val="000000"/>
        </w:rPr>
      </w:pPr>
    </w:p>
    <w:p w:rsidR="006B65FA" w:rsidRPr="008C1E33" w:rsidRDefault="006B65FA" w:rsidP="006B65FA">
      <w:pPr>
        <w:jc w:val="right"/>
        <w:rPr>
          <w:bCs/>
          <w:color w:val="000000"/>
        </w:rPr>
      </w:pPr>
    </w:p>
    <w:p w:rsidR="006B65FA" w:rsidRPr="008C1E33" w:rsidRDefault="006B65FA" w:rsidP="006B65FA">
      <w:pPr>
        <w:jc w:val="right"/>
        <w:rPr>
          <w:bCs/>
          <w:color w:val="000000"/>
        </w:rPr>
      </w:pPr>
    </w:p>
    <w:p w:rsidR="006B65FA" w:rsidRPr="008C1E33" w:rsidRDefault="006B65FA" w:rsidP="006B65FA">
      <w:pPr>
        <w:jc w:val="right"/>
        <w:rPr>
          <w:bCs/>
          <w:color w:val="000000"/>
        </w:rPr>
      </w:pPr>
    </w:p>
    <w:p w:rsidR="006B65FA" w:rsidRPr="008C1E33" w:rsidRDefault="006B65FA" w:rsidP="00A56A66">
      <w:pPr>
        <w:jc w:val="right"/>
        <w:rPr>
          <w:lang w:eastAsia="ru-RU"/>
        </w:rPr>
      </w:pPr>
      <w:r w:rsidRPr="008C1E33">
        <w:rPr>
          <w:bCs/>
          <w:color w:val="000000"/>
        </w:rPr>
        <w:t xml:space="preserve">                                                                                                        Составитель:</w:t>
      </w:r>
      <w:r w:rsidR="00A56A66">
        <w:rPr>
          <w:lang w:eastAsia="ru-RU"/>
        </w:rPr>
        <w:t>Веисова З. Э.</w:t>
      </w:r>
    </w:p>
    <w:p w:rsidR="006B65FA" w:rsidRPr="008C1E33" w:rsidRDefault="00A56A66" w:rsidP="00A56A66">
      <w:pPr>
        <w:jc w:val="right"/>
        <w:rPr>
          <w:lang w:eastAsia="ru-RU"/>
        </w:rPr>
      </w:pPr>
      <w:r>
        <w:rPr>
          <w:lang w:eastAsia="ru-RU"/>
        </w:rPr>
        <w:t>учитель биологии</w:t>
      </w:r>
    </w:p>
    <w:p w:rsidR="006B65FA" w:rsidRPr="008C1E33" w:rsidRDefault="00A56A66" w:rsidP="00A56A66">
      <w:pPr>
        <w:jc w:val="right"/>
        <w:rPr>
          <w:lang w:eastAsia="ru-RU"/>
        </w:rPr>
      </w:pPr>
      <w:r>
        <w:rPr>
          <w:lang w:eastAsia="ru-RU"/>
        </w:rPr>
        <w:t>первой</w:t>
      </w:r>
      <w:r w:rsidR="006B65FA" w:rsidRPr="008C1E33">
        <w:rPr>
          <w:lang w:eastAsia="ru-RU"/>
        </w:rPr>
        <w:t xml:space="preserve"> квалификационной категории</w:t>
      </w:r>
    </w:p>
    <w:p w:rsidR="006B65FA" w:rsidRPr="008C1E33" w:rsidRDefault="006B65FA" w:rsidP="006B65FA">
      <w:pPr>
        <w:jc w:val="right"/>
        <w:rPr>
          <w:lang w:eastAsia="ru-RU"/>
        </w:rPr>
      </w:pPr>
    </w:p>
    <w:p w:rsidR="006B65FA" w:rsidRPr="008C1E33" w:rsidRDefault="006B65FA" w:rsidP="006B65FA">
      <w:pPr>
        <w:jc w:val="center"/>
        <w:rPr>
          <w:bCs/>
          <w:color w:val="000000"/>
        </w:rPr>
      </w:pPr>
    </w:p>
    <w:p w:rsidR="006B65FA" w:rsidRPr="008C1E33" w:rsidRDefault="006B65FA" w:rsidP="006B65FA">
      <w:pPr>
        <w:jc w:val="center"/>
        <w:rPr>
          <w:bCs/>
          <w:color w:val="000000"/>
        </w:rPr>
      </w:pPr>
    </w:p>
    <w:p w:rsidR="006B65FA" w:rsidRPr="008C1E33" w:rsidRDefault="006B65FA" w:rsidP="006B65FA">
      <w:pPr>
        <w:jc w:val="center"/>
        <w:rPr>
          <w:bCs/>
          <w:color w:val="000000"/>
        </w:rPr>
      </w:pPr>
    </w:p>
    <w:p w:rsidR="006B65FA" w:rsidRPr="008C1E33" w:rsidRDefault="006B65FA" w:rsidP="006B65FA">
      <w:pPr>
        <w:jc w:val="center"/>
        <w:rPr>
          <w:bCs/>
          <w:color w:val="000000"/>
        </w:rPr>
      </w:pPr>
    </w:p>
    <w:p w:rsidR="006B65FA" w:rsidRPr="008C1E33" w:rsidRDefault="006B65FA" w:rsidP="006B65FA">
      <w:pPr>
        <w:jc w:val="center"/>
        <w:rPr>
          <w:bCs/>
          <w:color w:val="000000"/>
        </w:rPr>
      </w:pPr>
    </w:p>
    <w:p w:rsidR="006B65FA" w:rsidRPr="008C1E33" w:rsidRDefault="006B65FA" w:rsidP="006B6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6B65FA" w:rsidRPr="008C1E33" w:rsidRDefault="006B65FA" w:rsidP="006B6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B65FA" w:rsidRPr="008C1E33" w:rsidRDefault="006B65FA" w:rsidP="006B6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4B13CA" w:rsidRDefault="004B13CA" w:rsidP="00065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4B13CA" w:rsidRDefault="004B13CA" w:rsidP="00065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4B13CA" w:rsidRDefault="004B13CA" w:rsidP="00065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4B13CA" w:rsidRDefault="004B13CA" w:rsidP="00065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4B13CA" w:rsidRDefault="004B13CA" w:rsidP="00065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4B13CA" w:rsidRDefault="004B13CA" w:rsidP="00065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65F07" w:rsidRPr="004B13CA" w:rsidRDefault="000C3A07" w:rsidP="00065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>2023 - 2024</w:t>
      </w:r>
      <w:r w:rsidR="006B65FA" w:rsidRPr="004B13CA">
        <w:rPr>
          <w:b/>
        </w:rPr>
        <w:t>учебный год</w:t>
      </w:r>
    </w:p>
    <w:p w:rsidR="002A7483" w:rsidRPr="00A56A66" w:rsidRDefault="004B13CA" w:rsidP="00A5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56A66">
        <w:lastRenderedPageBreak/>
        <w:t xml:space="preserve">Рабочая программа составлена для обучающихся 8 класса общеобразовательной школы с учетом Федерального государственного образовательного стандарта  основного общего образования, утвержденного приказом Министерства образования и науки Российской Федерации от «17» декабря </w:t>
      </w:r>
      <w:r w:rsidR="002A7483" w:rsidRPr="00A56A66">
        <w:t>2010 года № 1897(с изменениями). При составлении программы использованы следующие методические материалы: Рабочая программа. Биология 5-9 классы. Предметная линия учебников "Линия жизни". Пасечник В.В., Суматохин С.В., Калинова Г.С.- М.: Просвещение, 2011. Примерные программы по учебным предметам. Биология. - 5-9 классы: проект. - М.: Просвещение, 2011.</w:t>
      </w:r>
    </w:p>
    <w:p w:rsidR="00A56A66" w:rsidRPr="00A56A66" w:rsidRDefault="00A56A66" w:rsidP="00A5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2A7483" w:rsidRPr="00A56A66" w:rsidRDefault="002A7483" w:rsidP="00A56A66">
      <w:pPr>
        <w:ind w:firstLine="567"/>
        <w:rPr>
          <w:b/>
        </w:rPr>
      </w:pPr>
      <w:r w:rsidRPr="00A56A66">
        <w:rPr>
          <w:b/>
        </w:rPr>
        <w:t>Рабочая программа ориентирована на использованиеучебника:</w:t>
      </w:r>
    </w:p>
    <w:p w:rsidR="002A7483" w:rsidRPr="00A56A66" w:rsidRDefault="002A7483" w:rsidP="00A56A66">
      <w:pPr>
        <w:ind w:left="644"/>
        <w:jc w:val="both"/>
      </w:pPr>
      <w:r w:rsidRPr="00A56A66">
        <w:t xml:space="preserve">Пасечник В.В., Каменский А.А., Швецов Г.Г.. Биология. 8 класс: учебник для общеобразовательных организаций.  М.: Просвещение, 2022 – 256 с. </w:t>
      </w:r>
    </w:p>
    <w:p w:rsidR="003C3E62" w:rsidRPr="00A56A66" w:rsidRDefault="003C3E62" w:rsidP="00A56A66">
      <w:pPr>
        <w:autoSpaceDE w:val="0"/>
        <w:jc w:val="both"/>
      </w:pPr>
    </w:p>
    <w:p w:rsidR="004B13CA" w:rsidRPr="00A56A66" w:rsidRDefault="004B13CA" w:rsidP="00A56A66">
      <w:pPr>
        <w:autoSpaceDE w:val="0"/>
        <w:autoSpaceDN w:val="0"/>
        <w:adjustRightInd w:val="0"/>
        <w:jc w:val="center"/>
        <w:rPr>
          <w:b/>
          <w:bCs/>
        </w:rPr>
      </w:pPr>
    </w:p>
    <w:p w:rsidR="004B13CA" w:rsidRPr="00A56A66" w:rsidRDefault="000776CA" w:rsidP="00A56A66">
      <w:pPr>
        <w:autoSpaceDE w:val="0"/>
        <w:autoSpaceDN w:val="0"/>
        <w:adjustRightInd w:val="0"/>
        <w:jc w:val="center"/>
        <w:rPr>
          <w:b/>
          <w:bCs/>
        </w:rPr>
      </w:pPr>
      <w:r w:rsidRPr="00A56A66">
        <w:rPr>
          <w:b/>
          <w:bCs/>
        </w:rPr>
        <w:t>ПЛАНИРУЕМЫЕ РЕЗУЛЬТАТЫ ОСВОЕНИЯ УЧЕБНОГО ПРЕДМЕТА</w:t>
      </w:r>
    </w:p>
    <w:p w:rsidR="003C3E62" w:rsidRPr="00A56A66" w:rsidRDefault="003C3E62" w:rsidP="00A5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Требования к результатам освоения основных образовательных программ 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метапредметные и предметные результаты.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  <w:b/>
          <w:bCs/>
        </w:rPr>
        <w:t xml:space="preserve">ЛИЧНОСТНЫЕ РЕЗУЛЬТАТЫ </w:t>
      </w:r>
      <w:r w:rsidRPr="00A56A66">
        <w:rPr>
          <w:rFonts w:eastAsiaTheme="minorHAnsi"/>
        </w:rPr>
        <w:t>обучения в основной школе включают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 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планы. Основные личностные результаты обучения биологии: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1. 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2.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3. знание основных принципов и правил отношения к живой природе, основ здорового образа жизни и здоровьесберегающих технологий;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4. 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5. формирование личностных представлений о целостности природы, осознание значимости и общности глобальных проблем человечества;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6. формирование уважительного отношения к истории, культуре, национальным особенностям, традициям и образу жизни других народов; толерантности и миролюбия;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7.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учётом региональных, этнокультурных, социальных, экологических и экономических особенностей;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8.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lastRenderedPageBreak/>
        <w:t>9. формирование коммуникативной компетентности в общении и сотрудничестве с учителями,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10.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11. 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  <w:b/>
          <w:bCs/>
        </w:rPr>
        <w:t xml:space="preserve">МЕТАПРЕДМЕТНЫЕ РЕЗУЛЬТАТЫ </w:t>
      </w:r>
      <w:r w:rsidRPr="00A56A66">
        <w:rPr>
          <w:rFonts w:eastAsiaTheme="minorHAnsi"/>
        </w:rPr>
        <w:t>обучения в основной школе состоят из освоенных обучающимися межпредметных понятий и универсальных учебных действий, способности их использования в учебной, познавательной и социальной практике, самостоятельности планирования и осуществления учебной деятельности и организации учебного сотрудничества с педагогами и сверстниками, к проектированию и построению индивидуальной образовательной траектории.</w:t>
      </w:r>
    </w:p>
    <w:p w:rsidR="004B13CA" w:rsidRPr="00A56A66" w:rsidRDefault="004B13CA" w:rsidP="00A56A66">
      <w:pPr>
        <w:rPr>
          <w:rFonts w:eastAsiaTheme="minorHAnsi"/>
          <w:b/>
        </w:rPr>
      </w:pPr>
      <w:r w:rsidRPr="00A56A66">
        <w:rPr>
          <w:rFonts w:eastAsiaTheme="minorHAnsi"/>
          <w:b/>
        </w:rPr>
        <w:t>Основные метапредметные результаты обучения биологии: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 xml:space="preserve"> 1.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2.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идеи;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3. 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4.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5.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6.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7.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8. умение создавать, применять и преобразовывать знаки и символы, модели и схемы для решения учебных и познавательных задач;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9. умение осознанно использовать речевые средства для дискуссии и аргументации своей позиции, сравнивать разные точки зрения, аргументировать и отстаивать свою точку зрения;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10.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11. формирование и развитие компетентности в области использования информационно-коммуникационных технологий (далее ИКТ-компетенции).</w:t>
      </w:r>
    </w:p>
    <w:p w:rsidR="004B13CA" w:rsidRPr="00A56A66" w:rsidRDefault="004B13CA" w:rsidP="00A56A66">
      <w:pPr>
        <w:rPr>
          <w:rFonts w:eastAsiaTheme="minorHAnsi"/>
          <w:b/>
          <w:bCs/>
        </w:rPr>
      </w:pPr>
    </w:p>
    <w:p w:rsidR="004B13CA" w:rsidRPr="00A56A66" w:rsidRDefault="004B13CA" w:rsidP="00A56A66">
      <w:pPr>
        <w:rPr>
          <w:rFonts w:eastAsiaTheme="minorHAnsi"/>
          <w:b/>
          <w:bCs/>
        </w:rPr>
      </w:pPr>
    </w:p>
    <w:p w:rsidR="004B13CA" w:rsidRPr="00A56A66" w:rsidRDefault="004B13CA" w:rsidP="00A56A66">
      <w:pPr>
        <w:rPr>
          <w:rFonts w:eastAsiaTheme="minorHAnsi"/>
          <w:b/>
          <w:bCs/>
        </w:rPr>
      </w:pPr>
    </w:p>
    <w:p w:rsidR="004B13CA" w:rsidRPr="00A56A66" w:rsidRDefault="004B13CA" w:rsidP="00A56A66">
      <w:pPr>
        <w:rPr>
          <w:rFonts w:eastAsiaTheme="minorHAnsi"/>
          <w:b/>
          <w:bCs/>
        </w:rPr>
      </w:pP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  <w:b/>
          <w:bCs/>
        </w:rPr>
        <w:lastRenderedPageBreak/>
        <w:t xml:space="preserve">ПРЕДМЕТНЫМИ РЕЗУЛЬТАТАМИ </w:t>
      </w:r>
      <w:r w:rsidRPr="00A56A66">
        <w:rPr>
          <w:rFonts w:eastAsiaTheme="minorHAnsi"/>
        </w:rPr>
        <w:t>освоения выпускниками основной школы программы по биологии являются: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1. В познавательной (интеллектуальной) сфере: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• 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• приведение доказательств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• классификация — определение принадлежности биологических объектов к определенной систематической группе;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• 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 • различение на таблицах частей и органоидов клетки, органов и систем органов человека; на живых объектах и таблицах —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животных; съедобных и ядовитых грибов; опасных для человека растений и животных;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• сравнение биологических объектов и процессов, умение делать выводы и умозаключения на основе сравнения;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• 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• 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2. В ценностно-ориентационной сфере: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• знание основных правил поведения в природе и основ здорового образа жизни;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• анализ и оценка последствий деятельности человека в природе, влияния факторов риска на здоровье человека.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3. В сфере трудовой деятельности: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• знание и соблюдение правил работы в кабинете биологии;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• соблюдение правил работы с биологическими приборами и инструментами (препаровальные иглы, скальпели, лупы, микроскопы).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4. В сфере физической деятельности: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• освоение приемов оказания первой помощи при отравлении ядовитыми грибами, растениями, укусах животных, простудных заболеваниях, ожогах, обморожениях, травмах, спасении утопающего; рациональной организации труда и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отдыха, выращивания и размножения культурных растений и домашних животных, ухода за ними; проведения наблюдений за состоянием собственного организма.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Theme="minorHAnsi"/>
        </w:rPr>
        <w:t>5. В эстетической сфере</w:t>
      </w:r>
    </w:p>
    <w:p w:rsidR="004B13CA" w:rsidRPr="00A56A66" w:rsidRDefault="004B13CA" w:rsidP="00A56A66">
      <w:pPr>
        <w:rPr>
          <w:rFonts w:eastAsiaTheme="minorHAnsi"/>
        </w:rPr>
      </w:pPr>
      <w:r w:rsidRPr="00A56A66">
        <w:rPr>
          <w:rFonts w:eastAsia="SymbolMT"/>
        </w:rPr>
        <w:t xml:space="preserve">6. </w:t>
      </w:r>
      <w:r w:rsidRPr="00A56A66">
        <w:rPr>
          <w:rFonts w:eastAsiaTheme="minorHAnsi"/>
        </w:rPr>
        <w:t>выявление эстетических достоинств объектов живой природы</w:t>
      </w:r>
    </w:p>
    <w:p w:rsidR="00346A2E" w:rsidRPr="00A56A66" w:rsidRDefault="00346A2E" w:rsidP="00A56A66">
      <w:pPr>
        <w:jc w:val="both"/>
        <w:rPr>
          <w:b/>
        </w:rPr>
      </w:pPr>
    </w:p>
    <w:p w:rsidR="003D0EC5" w:rsidRPr="00A56A66" w:rsidRDefault="003D0EC5" w:rsidP="00A56A66">
      <w:pPr>
        <w:overflowPunct w:val="0"/>
        <w:autoSpaceDE w:val="0"/>
        <w:autoSpaceDN w:val="0"/>
        <w:adjustRightInd w:val="0"/>
        <w:ind w:right="-81"/>
        <w:jc w:val="both"/>
      </w:pPr>
    </w:p>
    <w:p w:rsidR="004B13CA" w:rsidRPr="00A56A66" w:rsidRDefault="004B13CA" w:rsidP="00A56A66">
      <w:pPr>
        <w:overflowPunct w:val="0"/>
        <w:autoSpaceDE w:val="0"/>
        <w:autoSpaceDN w:val="0"/>
        <w:adjustRightInd w:val="0"/>
        <w:ind w:right="-81"/>
        <w:jc w:val="both"/>
      </w:pPr>
    </w:p>
    <w:p w:rsidR="00711AA5" w:rsidRPr="00A56A66" w:rsidRDefault="00711AA5" w:rsidP="00A56A66">
      <w:pPr>
        <w:overflowPunct w:val="0"/>
        <w:autoSpaceDE w:val="0"/>
        <w:autoSpaceDN w:val="0"/>
        <w:adjustRightInd w:val="0"/>
        <w:ind w:right="-81"/>
        <w:jc w:val="center"/>
        <w:rPr>
          <w:b/>
          <w:color w:val="000000"/>
        </w:rPr>
      </w:pPr>
      <w:r w:rsidRPr="00A56A66">
        <w:rPr>
          <w:b/>
          <w:color w:val="000000"/>
        </w:rPr>
        <w:t>Со</w:t>
      </w:r>
      <w:r w:rsidR="000776CA" w:rsidRPr="00A56A66">
        <w:rPr>
          <w:b/>
          <w:color w:val="000000"/>
        </w:rPr>
        <w:t xml:space="preserve">держание учебного курса </w:t>
      </w:r>
    </w:p>
    <w:p w:rsidR="00D47E50" w:rsidRPr="00A56A66" w:rsidRDefault="00D47E50" w:rsidP="00A56A66">
      <w:pPr>
        <w:overflowPunct w:val="0"/>
        <w:autoSpaceDE w:val="0"/>
        <w:autoSpaceDN w:val="0"/>
        <w:adjustRightInd w:val="0"/>
        <w:ind w:right="-81"/>
        <w:jc w:val="both"/>
        <w:rPr>
          <w:b/>
          <w:color w:val="000000"/>
        </w:rPr>
      </w:pPr>
      <w:r w:rsidRPr="00A56A66">
        <w:rPr>
          <w:b/>
          <w:color w:val="000000"/>
        </w:rPr>
        <w:lastRenderedPageBreak/>
        <w:t>Введение</w:t>
      </w:r>
      <w:r w:rsidR="00F23E36" w:rsidRPr="00A56A66">
        <w:rPr>
          <w:b/>
          <w:color w:val="000000"/>
        </w:rPr>
        <w:t>(3 часа)</w:t>
      </w:r>
    </w:p>
    <w:p w:rsidR="00F23E36" w:rsidRPr="00A56A66" w:rsidRDefault="00D47E50" w:rsidP="00A56A66">
      <w:pPr>
        <w:pStyle w:val="a6"/>
        <w:shd w:val="clear" w:color="auto" w:fill="FFFFFF"/>
        <w:spacing w:after="0"/>
        <w:jc w:val="both"/>
        <w:rPr>
          <w:color w:val="000000"/>
        </w:rPr>
      </w:pPr>
      <w:r w:rsidRPr="00A56A66">
        <w:rPr>
          <w:color w:val="000000"/>
        </w:rPr>
        <w:t xml:space="preserve">Человек и окружающая среда. Природная и социальная среда обитания человека. Защита среды обитания человека.Общие сведения об организме человека. Место человека в системе органического мира. Черты сходства и различия человека и животных. </w:t>
      </w:r>
    </w:p>
    <w:p w:rsidR="00F23E36" w:rsidRPr="00A56A66" w:rsidRDefault="00F23E36" w:rsidP="00A56A66">
      <w:pPr>
        <w:pStyle w:val="a6"/>
        <w:numPr>
          <w:ilvl w:val="0"/>
          <w:numId w:val="28"/>
        </w:numPr>
        <w:shd w:val="clear" w:color="auto" w:fill="FFFFFF"/>
        <w:spacing w:after="0"/>
        <w:jc w:val="both"/>
        <w:rPr>
          <w:b/>
          <w:color w:val="000000"/>
        </w:rPr>
      </w:pPr>
      <w:r w:rsidRPr="00A56A66">
        <w:rPr>
          <w:b/>
          <w:color w:val="000000"/>
        </w:rPr>
        <w:t>Общий обзор организма человека</w:t>
      </w:r>
      <w:r w:rsidR="002F2696" w:rsidRPr="00A56A66">
        <w:rPr>
          <w:b/>
          <w:color w:val="000000"/>
        </w:rPr>
        <w:t>(4 часа)</w:t>
      </w:r>
    </w:p>
    <w:p w:rsidR="00F23E36" w:rsidRPr="00A56A66" w:rsidRDefault="00F23E36" w:rsidP="00A56A66">
      <w:pPr>
        <w:pStyle w:val="a6"/>
        <w:shd w:val="clear" w:color="auto" w:fill="FFFFFF"/>
        <w:spacing w:after="0"/>
        <w:jc w:val="both"/>
        <w:rPr>
          <w:color w:val="000000"/>
        </w:rPr>
      </w:pPr>
    </w:p>
    <w:p w:rsidR="00D47E50" w:rsidRPr="00A56A66" w:rsidRDefault="00D47E50" w:rsidP="00A56A66">
      <w:pPr>
        <w:pStyle w:val="a6"/>
        <w:shd w:val="clear" w:color="auto" w:fill="FFFFFF"/>
        <w:spacing w:after="0"/>
        <w:jc w:val="both"/>
        <w:rPr>
          <w:color w:val="000000"/>
        </w:rPr>
      </w:pPr>
      <w:r w:rsidRPr="00A56A66">
        <w:rPr>
          <w:color w:val="000000"/>
        </w:rPr>
        <w:t>Строение организма человека: клетки, ткани, органы, системы органов. Методы изучения организма человека.</w:t>
      </w:r>
    </w:p>
    <w:p w:rsidR="00D47E50" w:rsidRPr="00A56A66" w:rsidRDefault="002F2696" w:rsidP="00A56A66">
      <w:pPr>
        <w:pStyle w:val="a6"/>
        <w:shd w:val="clear" w:color="auto" w:fill="FFFFFF"/>
        <w:spacing w:after="0"/>
        <w:jc w:val="both"/>
        <w:rPr>
          <w:b/>
          <w:i/>
          <w:color w:val="000000"/>
        </w:rPr>
      </w:pPr>
      <w:r w:rsidRPr="00A56A66">
        <w:rPr>
          <w:b/>
          <w:i/>
          <w:color w:val="000000"/>
        </w:rPr>
        <w:t>Лабораторная работа № 1. «Изучение микроскопического строения тканей организма человека»</w:t>
      </w:r>
    </w:p>
    <w:p w:rsidR="00D47E50" w:rsidRPr="00A56A66" w:rsidRDefault="0008309B" w:rsidP="00A56A66">
      <w:pPr>
        <w:pStyle w:val="a6"/>
        <w:numPr>
          <w:ilvl w:val="0"/>
          <w:numId w:val="28"/>
        </w:numPr>
        <w:shd w:val="clear" w:color="auto" w:fill="FFFFFF"/>
        <w:spacing w:after="0"/>
        <w:jc w:val="both"/>
        <w:rPr>
          <w:b/>
          <w:color w:val="000000"/>
        </w:rPr>
      </w:pPr>
      <w:r>
        <w:rPr>
          <w:b/>
          <w:color w:val="000000"/>
        </w:rPr>
        <w:t xml:space="preserve">Опора и движение (6 часов) </w:t>
      </w:r>
    </w:p>
    <w:p w:rsidR="00D47E50" w:rsidRPr="00A56A66" w:rsidRDefault="00D47E50" w:rsidP="00A56A66">
      <w:pPr>
        <w:pStyle w:val="a6"/>
        <w:shd w:val="clear" w:color="auto" w:fill="FFFFFF"/>
        <w:spacing w:after="0"/>
        <w:jc w:val="both"/>
        <w:rPr>
          <w:color w:val="000000"/>
        </w:rPr>
      </w:pPr>
      <w:r w:rsidRPr="00A56A66">
        <w:rPr>
          <w:color w:val="000000"/>
        </w:rPr>
        <w:t>Опорно-двигательная система человека. Профилактика травматизма. Значение физических упражнений и культуры труда для формирования скелета и мускулатуры. Первая помощь при травмах ОДС.</w:t>
      </w:r>
    </w:p>
    <w:p w:rsidR="002F2696" w:rsidRPr="00A56A66" w:rsidRDefault="002F2696" w:rsidP="00A56A66">
      <w:pPr>
        <w:pStyle w:val="a6"/>
        <w:shd w:val="clear" w:color="auto" w:fill="FFFFFF"/>
        <w:spacing w:after="0"/>
        <w:jc w:val="both"/>
        <w:rPr>
          <w:b/>
          <w:i/>
          <w:color w:val="000000"/>
        </w:rPr>
      </w:pPr>
      <w:r w:rsidRPr="00A56A66">
        <w:rPr>
          <w:b/>
          <w:i/>
          <w:color w:val="000000"/>
        </w:rPr>
        <w:t>Лабораторная  работа 2 «Изучение микроскопического строения кости»</w:t>
      </w:r>
    </w:p>
    <w:p w:rsidR="00560F3E" w:rsidRPr="00A56A66" w:rsidRDefault="00560F3E" w:rsidP="00A56A66">
      <w:pPr>
        <w:pStyle w:val="a6"/>
        <w:shd w:val="clear" w:color="auto" w:fill="FFFFFF"/>
        <w:spacing w:after="0"/>
        <w:jc w:val="both"/>
        <w:rPr>
          <w:b/>
          <w:i/>
          <w:color w:val="000000"/>
        </w:rPr>
      </w:pPr>
      <w:r w:rsidRPr="00A56A66">
        <w:rPr>
          <w:b/>
          <w:i/>
          <w:color w:val="000000"/>
        </w:rPr>
        <w:t>Лабораторная работа 3 «Влияние статической и динамической работы на утомление мышц»</w:t>
      </w:r>
    </w:p>
    <w:p w:rsidR="00560F3E" w:rsidRPr="00A56A66" w:rsidRDefault="00560F3E" w:rsidP="00A56A66">
      <w:pPr>
        <w:pStyle w:val="a6"/>
        <w:shd w:val="clear" w:color="auto" w:fill="FFFFFF"/>
        <w:spacing w:after="0"/>
        <w:jc w:val="both"/>
        <w:rPr>
          <w:i/>
          <w:color w:val="000000"/>
        </w:rPr>
      </w:pPr>
      <w:r w:rsidRPr="00A56A66">
        <w:rPr>
          <w:b/>
          <w:i/>
          <w:color w:val="000000"/>
        </w:rPr>
        <w:t>Лабораторная работа 4 «Выявление плоскостопия»</w:t>
      </w:r>
    </w:p>
    <w:p w:rsidR="00D47E50" w:rsidRPr="00A56A66" w:rsidRDefault="00D47E50" w:rsidP="00A56A66">
      <w:pPr>
        <w:pStyle w:val="a6"/>
        <w:numPr>
          <w:ilvl w:val="0"/>
          <w:numId w:val="28"/>
        </w:numPr>
        <w:shd w:val="clear" w:color="auto" w:fill="FFFFFF"/>
        <w:spacing w:after="0"/>
        <w:jc w:val="both"/>
        <w:rPr>
          <w:b/>
          <w:color w:val="000000"/>
        </w:rPr>
      </w:pPr>
      <w:r w:rsidRPr="00A56A66">
        <w:rPr>
          <w:b/>
          <w:color w:val="000000"/>
        </w:rPr>
        <w:t>Внутренняя среда организма человека</w:t>
      </w:r>
      <w:r w:rsidR="003D74D0" w:rsidRPr="00A56A66">
        <w:rPr>
          <w:b/>
          <w:color w:val="000000"/>
        </w:rPr>
        <w:t xml:space="preserve"> (4 часа)</w:t>
      </w:r>
    </w:p>
    <w:p w:rsidR="00D47E50" w:rsidRPr="00A56A66" w:rsidRDefault="00D47E50" w:rsidP="00A56A66">
      <w:pPr>
        <w:pStyle w:val="a6"/>
        <w:shd w:val="clear" w:color="auto" w:fill="FFFFFF"/>
        <w:spacing w:after="0"/>
        <w:jc w:val="both"/>
        <w:rPr>
          <w:color w:val="000000"/>
        </w:rPr>
      </w:pPr>
      <w:r w:rsidRPr="00A56A66">
        <w:rPr>
          <w:color w:val="000000"/>
        </w:rPr>
        <w:t xml:space="preserve">Транспорт веществ. Внутренняя среда человека, значение её постоянства. Кровеносная и лимфатическая система. Кровь. Группы крови. Лимфа. Переливание крови. Иммунитет. Антитела. Аллергические реакции. Предупредительные прививки. Лечебные сыворотки. </w:t>
      </w:r>
    </w:p>
    <w:p w:rsidR="003D74D0" w:rsidRPr="00A56A66" w:rsidRDefault="003D74D0" w:rsidP="00A56A66">
      <w:pPr>
        <w:pStyle w:val="a6"/>
        <w:shd w:val="clear" w:color="auto" w:fill="FFFFFF"/>
        <w:spacing w:after="0"/>
        <w:jc w:val="both"/>
        <w:rPr>
          <w:b/>
          <w:i/>
          <w:color w:val="000000"/>
        </w:rPr>
      </w:pPr>
      <w:r w:rsidRPr="00A56A66">
        <w:rPr>
          <w:b/>
          <w:i/>
          <w:color w:val="000000"/>
        </w:rPr>
        <w:t>Лабораторная работа 5«Строение крови лягушки и человека»</w:t>
      </w:r>
    </w:p>
    <w:p w:rsidR="00D47E50" w:rsidRPr="00A56A66" w:rsidRDefault="00D47E50" w:rsidP="00A56A66">
      <w:pPr>
        <w:pStyle w:val="a6"/>
        <w:numPr>
          <w:ilvl w:val="0"/>
          <w:numId w:val="28"/>
        </w:numPr>
        <w:shd w:val="clear" w:color="auto" w:fill="FFFFFF"/>
        <w:spacing w:after="0"/>
        <w:jc w:val="both"/>
        <w:rPr>
          <w:b/>
          <w:color w:val="000000"/>
        </w:rPr>
      </w:pPr>
      <w:r w:rsidRPr="00A56A66">
        <w:rPr>
          <w:b/>
          <w:color w:val="000000"/>
        </w:rPr>
        <w:t>Кровообращение и лимфообращение</w:t>
      </w:r>
      <w:r w:rsidR="004A1D06" w:rsidRPr="00A56A66">
        <w:rPr>
          <w:b/>
          <w:color w:val="000000"/>
        </w:rPr>
        <w:t>(6 часов)</w:t>
      </w:r>
    </w:p>
    <w:p w:rsidR="00D47E50" w:rsidRPr="00A56A66" w:rsidRDefault="00D47E50" w:rsidP="00A56A66">
      <w:pPr>
        <w:pStyle w:val="a6"/>
        <w:shd w:val="clear" w:color="auto" w:fill="FFFFFF"/>
        <w:spacing w:after="0"/>
        <w:jc w:val="both"/>
        <w:rPr>
          <w:color w:val="000000"/>
        </w:rPr>
      </w:pPr>
      <w:r w:rsidRPr="00A56A66">
        <w:rPr>
          <w:color w:val="000000"/>
        </w:rPr>
        <w:t>Органы кровообращения. Строение и работа сердца. Кровяное давление и пульс. Лимфообращение. Приёмы оказания первой помощи при кровотечениях.</w:t>
      </w:r>
      <w:r w:rsidR="003D74D0" w:rsidRPr="00A56A66">
        <w:rPr>
          <w:color w:val="000000"/>
        </w:rPr>
        <w:tab/>
      </w:r>
    </w:p>
    <w:p w:rsidR="003D74D0" w:rsidRPr="00A56A66" w:rsidRDefault="003D74D0" w:rsidP="00A56A66">
      <w:pPr>
        <w:autoSpaceDE w:val="0"/>
        <w:autoSpaceDN w:val="0"/>
        <w:adjustRightInd w:val="0"/>
        <w:ind w:firstLine="5"/>
        <w:rPr>
          <w:b/>
          <w:i/>
          <w:color w:val="000000"/>
        </w:rPr>
      </w:pPr>
      <w:r w:rsidRPr="00A56A66">
        <w:rPr>
          <w:b/>
          <w:i/>
          <w:color w:val="000000"/>
        </w:rPr>
        <w:t>Лабораторная работа  6 «Измерение кровяного давления»</w:t>
      </w:r>
    </w:p>
    <w:p w:rsidR="003D74D0" w:rsidRPr="00A56A66" w:rsidRDefault="003D74D0" w:rsidP="00A56A66">
      <w:pPr>
        <w:autoSpaceDE w:val="0"/>
        <w:autoSpaceDN w:val="0"/>
        <w:adjustRightInd w:val="0"/>
        <w:ind w:firstLine="5"/>
        <w:rPr>
          <w:b/>
          <w:i/>
          <w:color w:val="000000"/>
        </w:rPr>
      </w:pPr>
      <w:r w:rsidRPr="00A56A66">
        <w:rPr>
          <w:b/>
          <w:i/>
          <w:color w:val="000000"/>
        </w:rPr>
        <w:t>Практическая работа 1 «Приёмы остановки артериального кровотечения»</w:t>
      </w:r>
    </w:p>
    <w:p w:rsidR="00D47E50" w:rsidRPr="00A56A66" w:rsidRDefault="004A1D06" w:rsidP="00A56A66">
      <w:pPr>
        <w:pStyle w:val="a6"/>
        <w:numPr>
          <w:ilvl w:val="0"/>
          <w:numId w:val="28"/>
        </w:numPr>
        <w:shd w:val="clear" w:color="auto" w:fill="FFFFFF"/>
        <w:spacing w:after="0"/>
        <w:jc w:val="both"/>
        <w:rPr>
          <w:b/>
          <w:color w:val="000000"/>
        </w:rPr>
      </w:pPr>
      <w:r w:rsidRPr="00A56A66">
        <w:rPr>
          <w:b/>
          <w:color w:val="000000"/>
        </w:rPr>
        <w:t>Дыхание(5 часов)</w:t>
      </w:r>
    </w:p>
    <w:p w:rsidR="00D47E50" w:rsidRPr="00A56A66" w:rsidRDefault="00D47E50" w:rsidP="00A56A66">
      <w:pPr>
        <w:pStyle w:val="a6"/>
        <w:shd w:val="clear" w:color="auto" w:fill="FFFFFF"/>
        <w:spacing w:after="0"/>
        <w:jc w:val="both"/>
        <w:rPr>
          <w:color w:val="000000"/>
        </w:rPr>
      </w:pPr>
      <w:r w:rsidRPr="00A56A66">
        <w:rPr>
          <w:color w:val="000000"/>
        </w:rPr>
        <w:t>Дыхательная система. Строение органов дыхания. Регуляция дыхания. Газообмен в легких и тканях. Гигиена органов дыхания. Заболевания органов дыхания и их предупреждение. Приёмы оказания первой помощи при отравлении угарным газом, спасении утопающего. Инфекционные заболевания и меры их профилактики. Вред табакокурения.</w:t>
      </w:r>
    </w:p>
    <w:p w:rsidR="004A1D06" w:rsidRPr="00A56A66" w:rsidRDefault="004A1D06" w:rsidP="00A56A66">
      <w:pPr>
        <w:pStyle w:val="a6"/>
        <w:shd w:val="clear" w:color="auto" w:fill="FFFFFF"/>
        <w:spacing w:after="0"/>
        <w:jc w:val="both"/>
        <w:rPr>
          <w:b/>
          <w:i/>
          <w:color w:val="000000"/>
        </w:rPr>
      </w:pPr>
      <w:r w:rsidRPr="00A56A66">
        <w:rPr>
          <w:b/>
          <w:i/>
          <w:color w:val="000000"/>
        </w:rPr>
        <w:t>Лабораторная работа  7«Функциональные возможности дыхательной системы»</w:t>
      </w:r>
    </w:p>
    <w:p w:rsidR="004A1D06" w:rsidRPr="00A56A66" w:rsidRDefault="004A1D06" w:rsidP="00A56A66">
      <w:pPr>
        <w:pStyle w:val="a6"/>
        <w:shd w:val="clear" w:color="auto" w:fill="FFFFFF"/>
        <w:spacing w:after="0"/>
        <w:jc w:val="both"/>
        <w:rPr>
          <w:i/>
          <w:color w:val="000000"/>
        </w:rPr>
      </w:pPr>
      <w:r w:rsidRPr="00A56A66">
        <w:rPr>
          <w:b/>
          <w:i/>
          <w:color w:val="000000"/>
        </w:rPr>
        <w:t>Лабораторная работа 8 «Определение частоты дыхания»</w:t>
      </w:r>
    </w:p>
    <w:p w:rsidR="00196798" w:rsidRPr="00A56A66" w:rsidRDefault="00196798" w:rsidP="00A56A66">
      <w:pPr>
        <w:pStyle w:val="a6"/>
        <w:numPr>
          <w:ilvl w:val="0"/>
          <w:numId w:val="28"/>
        </w:numPr>
        <w:shd w:val="clear" w:color="auto" w:fill="FFFFFF"/>
        <w:spacing w:after="0"/>
        <w:jc w:val="both"/>
        <w:rPr>
          <w:b/>
          <w:color w:val="000000"/>
        </w:rPr>
      </w:pPr>
      <w:r w:rsidRPr="00A56A66">
        <w:rPr>
          <w:b/>
          <w:color w:val="000000"/>
        </w:rPr>
        <w:t>Питание (5 часов)</w:t>
      </w:r>
    </w:p>
    <w:p w:rsidR="00D47E50" w:rsidRPr="00A56A66" w:rsidRDefault="00D47E50" w:rsidP="00A56A66">
      <w:pPr>
        <w:pStyle w:val="a6"/>
        <w:shd w:val="clear" w:color="auto" w:fill="FFFFFF"/>
        <w:spacing w:after="0"/>
        <w:jc w:val="both"/>
        <w:rPr>
          <w:color w:val="000000"/>
        </w:rPr>
      </w:pPr>
      <w:r w:rsidRPr="00A56A66">
        <w:rPr>
          <w:color w:val="000000"/>
        </w:rPr>
        <w:t>Пищеварение. Пищеварительная система. Нарушения работы пищеварительной системы и их профилактика.</w:t>
      </w:r>
    </w:p>
    <w:p w:rsidR="00D47E50" w:rsidRPr="00A56A66" w:rsidRDefault="00D47E50" w:rsidP="00A56A66">
      <w:pPr>
        <w:pStyle w:val="a6"/>
        <w:numPr>
          <w:ilvl w:val="0"/>
          <w:numId w:val="28"/>
        </w:numPr>
        <w:shd w:val="clear" w:color="auto" w:fill="FFFFFF"/>
        <w:spacing w:after="0"/>
        <w:jc w:val="both"/>
        <w:rPr>
          <w:b/>
          <w:color w:val="000000"/>
        </w:rPr>
      </w:pPr>
      <w:r w:rsidRPr="00A56A66">
        <w:rPr>
          <w:b/>
          <w:color w:val="000000"/>
        </w:rPr>
        <w:t>Обмен веществ и превращение энерги</w:t>
      </w:r>
      <w:r w:rsidR="00196798" w:rsidRPr="00A56A66">
        <w:rPr>
          <w:b/>
          <w:color w:val="000000"/>
        </w:rPr>
        <w:t>и в организме(5 часов)</w:t>
      </w:r>
    </w:p>
    <w:p w:rsidR="00D47E50" w:rsidRPr="00A56A66" w:rsidRDefault="00D47E50" w:rsidP="00A56A66">
      <w:pPr>
        <w:pStyle w:val="a6"/>
        <w:shd w:val="clear" w:color="auto" w:fill="FFFFFF"/>
        <w:spacing w:after="0"/>
        <w:jc w:val="both"/>
        <w:rPr>
          <w:color w:val="000000"/>
        </w:rPr>
      </w:pPr>
      <w:r w:rsidRPr="00A56A66">
        <w:rPr>
          <w:color w:val="000000"/>
        </w:rPr>
        <w:t xml:space="preserve"> Пластический и энергетический обмен. Обмен воды, минеральных веществ, белков, углеводов, жиров. Витамины. Рациональное питание. Нормы и режим питания.</w:t>
      </w:r>
    </w:p>
    <w:p w:rsidR="00196798" w:rsidRPr="00A56A66" w:rsidRDefault="00196798" w:rsidP="00A56A66">
      <w:pPr>
        <w:autoSpaceDE w:val="0"/>
        <w:autoSpaceDN w:val="0"/>
        <w:adjustRightInd w:val="0"/>
        <w:ind w:firstLine="5"/>
        <w:rPr>
          <w:b/>
          <w:i/>
          <w:color w:val="000000"/>
        </w:rPr>
      </w:pPr>
      <w:r w:rsidRPr="00A56A66">
        <w:rPr>
          <w:b/>
          <w:i/>
          <w:color w:val="000000"/>
        </w:rPr>
        <w:t xml:space="preserve">Практическая  работа 2 «Составление суточного пищевого рациона» </w:t>
      </w:r>
    </w:p>
    <w:p w:rsidR="00196798" w:rsidRPr="00A56A66" w:rsidRDefault="00196798" w:rsidP="00A56A66">
      <w:pPr>
        <w:autoSpaceDE w:val="0"/>
        <w:autoSpaceDN w:val="0"/>
        <w:adjustRightInd w:val="0"/>
        <w:ind w:firstLine="5"/>
        <w:rPr>
          <w:b/>
          <w:i/>
          <w:color w:val="000000"/>
        </w:rPr>
      </w:pPr>
      <w:r w:rsidRPr="00A56A66">
        <w:rPr>
          <w:b/>
          <w:i/>
          <w:color w:val="000000"/>
        </w:rPr>
        <w:t>Практическая работа 3  «Определение качества продуктов»</w:t>
      </w:r>
    </w:p>
    <w:p w:rsidR="00D47E50" w:rsidRPr="00A56A66" w:rsidRDefault="00196798" w:rsidP="00A56A66">
      <w:pPr>
        <w:pStyle w:val="a6"/>
        <w:numPr>
          <w:ilvl w:val="0"/>
          <w:numId w:val="28"/>
        </w:numPr>
        <w:shd w:val="clear" w:color="auto" w:fill="FFFFFF"/>
        <w:spacing w:after="0"/>
        <w:jc w:val="both"/>
        <w:rPr>
          <w:b/>
          <w:color w:val="000000"/>
        </w:rPr>
      </w:pPr>
      <w:r w:rsidRPr="00A56A66">
        <w:rPr>
          <w:b/>
          <w:color w:val="000000"/>
        </w:rPr>
        <w:t>Выделение(2 часа)</w:t>
      </w:r>
    </w:p>
    <w:p w:rsidR="00D47E50" w:rsidRPr="00A56A66" w:rsidRDefault="00D47E50" w:rsidP="00A56A66">
      <w:pPr>
        <w:pStyle w:val="a6"/>
        <w:shd w:val="clear" w:color="auto" w:fill="FFFFFF"/>
        <w:spacing w:after="0"/>
        <w:jc w:val="both"/>
        <w:rPr>
          <w:color w:val="000000"/>
        </w:rPr>
      </w:pPr>
      <w:r w:rsidRPr="00A56A66">
        <w:rPr>
          <w:color w:val="000000"/>
        </w:rPr>
        <w:t>Строение и функции выделительной системы. Заболевания мочевыделительной системы и их предупреждение.</w:t>
      </w:r>
    </w:p>
    <w:p w:rsidR="00D47E50" w:rsidRPr="00A56A66" w:rsidRDefault="0038538A" w:rsidP="00A56A66">
      <w:pPr>
        <w:pStyle w:val="a6"/>
        <w:numPr>
          <w:ilvl w:val="0"/>
          <w:numId w:val="28"/>
        </w:numPr>
        <w:shd w:val="clear" w:color="auto" w:fill="FFFFFF"/>
        <w:spacing w:after="0"/>
        <w:jc w:val="both"/>
        <w:rPr>
          <w:b/>
          <w:color w:val="000000"/>
        </w:rPr>
      </w:pPr>
      <w:r w:rsidRPr="00A56A66">
        <w:rPr>
          <w:b/>
          <w:color w:val="000000"/>
        </w:rPr>
        <w:t>Покровы тела(4 часа)</w:t>
      </w:r>
    </w:p>
    <w:p w:rsidR="00D47E50" w:rsidRPr="00A56A66" w:rsidRDefault="00D47E50" w:rsidP="00A56A66">
      <w:pPr>
        <w:pStyle w:val="a6"/>
        <w:shd w:val="clear" w:color="auto" w:fill="FFFFFF"/>
        <w:spacing w:after="0"/>
        <w:jc w:val="both"/>
        <w:rPr>
          <w:color w:val="000000"/>
        </w:rPr>
      </w:pPr>
      <w:r w:rsidRPr="00A56A66">
        <w:rPr>
          <w:color w:val="000000"/>
        </w:rPr>
        <w:t>Строение и функции кожи. Роль кожи в терморегуляции. Уход за кожей, волосами, ногтями. Приёмы оказания первой помощи при травмах, ожогах, обморожениях и их профилактика. Закаливание организма.</w:t>
      </w:r>
    </w:p>
    <w:p w:rsidR="0038538A" w:rsidRPr="00A56A66" w:rsidRDefault="0038538A" w:rsidP="00A56A66">
      <w:pPr>
        <w:pStyle w:val="a6"/>
        <w:shd w:val="clear" w:color="auto" w:fill="FFFFFF"/>
        <w:spacing w:after="0"/>
        <w:jc w:val="both"/>
        <w:rPr>
          <w:i/>
          <w:color w:val="000000"/>
        </w:rPr>
      </w:pPr>
      <w:r w:rsidRPr="00A56A66">
        <w:rPr>
          <w:b/>
          <w:i/>
          <w:color w:val="000000"/>
        </w:rPr>
        <w:t>Лабораторная работа  9 «Изучение строения кожи»</w:t>
      </w:r>
    </w:p>
    <w:p w:rsidR="00D47E50" w:rsidRPr="00A56A66" w:rsidRDefault="00D47E50" w:rsidP="00A56A66">
      <w:pPr>
        <w:pStyle w:val="a6"/>
        <w:numPr>
          <w:ilvl w:val="0"/>
          <w:numId w:val="28"/>
        </w:numPr>
        <w:shd w:val="clear" w:color="auto" w:fill="FFFFFF"/>
        <w:spacing w:after="0"/>
        <w:jc w:val="both"/>
        <w:rPr>
          <w:b/>
          <w:color w:val="000000"/>
        </w:rPr>
      </w:pPr>
      <w:r w:rsidRPr="00A56A66">
        <w:rPr>
          <w:b/>
          <w:color w:val="000000"/>
        </w:rPr>
        <w:t>Нейрогуморальная регуляция процесс</w:t>
      </w:r>
      <w:r w:rsidR="003C7746" w:rsidRPr="00A56A66">
        <w:rPr>
          <w:b/>
          <w:color w:val="000000"/>
        </w:rPr>
        <w:t>ов жизнедеятельности организма(7часов)</w:t>
      </w:r>
    </w:p>
    <w:p w:rsidR="00D47E50" w:rsidRPr="00A56A66" w:rsidRDefault="00D47E50" w:rsidP="00A56A66">
      <w:pPr>
        <w:pStyle w:val="a6"/>
        <w:shd w:val="clear" w:color="auto" w:fill="FFFFFF"/>
        <w:spacing w:after="0"/>
        <w:jc w:val="both"/>
        <w:rPr>
          <w:color w:val="000000"/>
        </w:rPr>
      </w:pPr>
      <w:r w:rsidRPr="00A56A66">
        <w:rPr>
          <w:color w:val="000000"/>
        </w:rPr>
        <w:lastRenderedPageBreak/>
        <w:t>Нервная система. Рефлекс и рефлекторная дуга. Эндокринная система. Гормоны, механизмы их действия на клетки. Нарушения деятельности нервной и эндокринной систем и их предупреждение.</w:t>
      </w:r>
    </w:p>
    <w:p w:rsidR="003C7746" w:rsidRPr="00A56A66" w:rsidRDefault="003C7746" w:rsidP="00A56A66">
      <w:pPr>
        <w:pStyle w:val="a6"/>
        <w:shd w:val="clear" w:color="auto" w:fill="FFFFFF"/>
        <w:spacing w:after="0"/>
        <w:jc w:val="both"/>
        <w:rPr>
          <w:b/>
          <w:i/>
          <w:color w:val="000000"/>
        </w:rPr>
      </w:pPr>
      <w:r w:rsidRPr="00A56A66">
        <w:rPr>
          <w:b/>
          <w:i/>
          <w:color w:val="000000"/>
        </w:rPr>
        <w:t>Лабораторная работа 10 «Строение головного мозга»</w:t>
      </w:r>
    </w:p>
    <w:p w:rsidR="003C7746" w:rsidRPr="00A56A66" w:rsidRDefault="003C7746" w:rsidP="00A56A66">
      <w:pPr>
        <w:pStyle w:val="a6"/>
        <w:shd w:val="clear" w:color="auto" w:fill="FFFFFF"/>
        <w:spacing w:after="0"/>
        <w:jc w:val="both"/>
        <w:rPr>
          <w:b/>
          <w:i/>
          <w:color w:val="000000"/>
        </w:rPr>
      </w:pPr>
      <w:r w:rsidRPr="00A56A66">
        <w:rPr>
          <w:b/>
          <w:i/>
          <w:color w:val="000000"/>
        </w:rPr>
        <w:t>Лабораторная работа  11 «Штриховое раздражение кожи»</w:t>
      </w:r>
    </w:p>
    <w:p w:rsidR="00D47E50" w:rsidRPr="00A56A66" w:rsidRDefault="00C820CD" w:rsidP="00A56A66">
      <w:pPr>
        <w:pStyle w:val="a6"/>
        <w:numPr>
          <w:ilvl w:val="0"/>
          <w:numId w:val="28"/>
        </w:numPr>
        <w:shd w:val="clear" w:color="auto" w:fill="FFFFFF"/>
        <w:spacing w:after="0"/>
        <w:jc w:val="both"/>
        <w:rPr>
          <w:b/>
          <w:color w:val="000000"/>
        </w:rPr>
      </w:pPr>
      <w:r w:rsidRPr="00A56A66">
        <w:rPr>
          <w:b/>
          <w:color w:val="000000"/>
        </w:rPr>
        <w:t>Органы чувств. Анализаторы(5 часов)</w:t>
      </w:r>
    </w:p>
    <w:p w:rsidR="00D47E50" w:rsidRPr="00A56A66" w:rsidRDefault="00D47E50" w:rsidP="00A56A66">
      <w:pPr>
        <w:pStyle w:val="a6"/>
        <w:shd w:val="clear" w:color="auto" w:fill="FFFFFF"/>
        <w:spacing w:after="0"/>
        <w:jc w:val="both"/>
        <w:rPr>
          <w:color w:val="000000"/>
        </w:rPr>
      </w:pPr>
      <w:r w:rsidRPr="00A56A66">
        <w:rPr>
          <w:color w:val="000000"/>
        </w:rPr>
        <w:t>Строение и функции органов зрения, слуха. Нарушения зрения, слуха, их предупреждение. Вестибулярный аппарат. Мышечное и кожное чувство. Обоняние. Вкус.</w:t>
      </w:r>
    </w:p>
    <w:p w:rsidR="00D47E50" w:rsidRPr="00A56A66" w:rsidRDefault="00D47E50" w:rsidP="00A56A66">
      <w:pPr>
        <w:pStyle w:val="a6"/>
        <w:numPr>
          <w:ilvl w:val="0"/>
          <w:numId w:val="28"/>
        </w:numPr>
        <w:shd w:val="clear" w:color="auto" w:fill="FFFFFF"/>
        <w:spacing w:after="0"/>
        <w:jc w:val="both"/>
        <w:rPr>
          <w:b/>
          <w:color w:val="000000"/>
        </w:rPr>
      </w:pPr>
      <w:r w:rsidRPr="00A56A66">
        <w:rPr>
          <w:b/>
          <w:color w:val="000000"/>
        </w:rPr>
        <w:t>Пси</w:t>
      </w:r>
      <w:r w:rsidR="00962757" w:rsidRPr="00A56A66">
        <w:rPr>
          <w:b/>
          <w:color w:val="000000"/>
        </w:rPr>
        <w:t>хика и поведение человека. ВНД(6 часов)</w:t>
      </w:r>
    </w:p>
    <w:p w:rsidR="00D47E50" w:rsidRPr="00A56A66" w:rsidRDefault="00D47E50" w:rsidP="00A56A66">
      <w:pPr>
        <w:pStyle w:val="a6"/>
        <w:shd w:val="clear" w:color="auto" w:fill="FFFFFF"/>
        <w:spacing w:after="0"/>
        <w:jc w:val="both"/>
        <w:rPr>
          <w:color w:val="000000"/>
        </w:rPr>
      </w:pPr>
      <w:r w:rsidRPr="00A56A66">
        <w:rPr>
          <w:color w:val="000000"/>
        </w:rPr>
        <w:t>Поведение и психика человека. Безусловные и условные рефлексы. Особенности поведения человека. Речь. Мышление. Внимание. Память. Эмоции и чувства. Сон. Темперамент и характер. Особенности и одарённость. Межличностные отношения. Роль обучения и воспитания в развитии поведения и психики человека.</w:t>
      </w:r>
    </w:p>
    <w:p w:rsidR="00D47E50" w:rsidRPr="00A56A66" w:rsidRDefault="00274CD9" w:rsidP="00A56A66">
      <w:pPr>
        <w:pStyle w:val="a6"/>
        <w:shd w:val="clear" w:color="auto" w:fill="FFFFFF"/>
        <w:spacing w:after="0"/>
        <w:jc w:val="both"/>
        <w:rPr>
          <w:b/>
          <w:i/>
        </w:rPr>
      </w:pPr>
      <w:r w:rsidRPr="00A56A66">
        <w:rPr>
          <w:b/>
          <w:i/>
        </w:rPr>
        <w:t>Практическая работа 4 «Определение объёма кратковременной памяти»</w:t>
      </w:r>
    </w:p>
    <w:p w:rsidR="00274CD9" w:rsidRPr="00A56A66" w:rsidRDefault="00274CD9" w:rsidP="00A56A66">
      <w:pPr>
        <w:pStyle w:val="a6"/>
        <w:shd w:val="clear" w:color="auto" w:fill="FFFFFF"/>
        <w:spacing w:after="0"/>
        <w:jc w:val="both"/>
        <w:rPr>
          <w:b/>
          <w:i/>
          <w:color w:val="000000"/>
        </w:rPr>
      </w:pPr>
      <w:r w:rsidRPr="00A56A66">
        <w:rPr>
          <w:b/>
          <w:i/>
        </w:rPr>
        <w:t>Практическая работа 5 «Определение типа высшей нервной деятельности»</w:t>
      </w:r>
    </w:p>
    <w:p w:rsidR="00D47E50" w:rsidRPr="00A56A66" w:rsidRDefault="0008309B" w:rsidP="00A56A66">
      <w:pPr>
        <w:pStyle w:val="a6"/>
        <w:numPr>
          <w:ilvl w:val="0"/>
          <w:numId w:val="28"/>
        </w:numPr>
        <w:shd w:val="clear" w:color="auto" w:fill="FFFFFF"/>
        <w:spacing w:after="0"/>
        <w:jc w:val="both"/>
        <w:rPr>
          <w:b/>
          <w:color w:val="000000"/>
        </w:rPr>
      </w:pPr>
      <w:r>
        <w:rPr>
          <w:b/>
          <w:color w:val="000000"/>
        </w:rPr>
        <w:t>Размножение и развитие человека (4 часа).</w:t>
      </w:r>
    </w:p>
    <w:p w:rsidR="00D47E50" w:rsidRPr="00A56A66" w:rsidRDefault="00D47E50" w:rsidP="00A56A66">
      <w:pPr>
        <w:pStyle w:val="a6"/>
        <w:shd w:val="clear" w:color="auto" w:fill="FFFFFF"/>
        <w:spacing w:after="0"/>
        <w:jc w:val="both"/>
        <w:rPr>
          <w:color w:val="000000"/>
        </w:rPr>
      </w:pPr>
      <w:r w:rsidRPr="00A56A66">
        <w:rPr>
          <w:color w:val="000000"/>
        </w:rPr>
        <w:t xml:space="preserve"> Половые железы и половые клетки. Половое созревание. Инфекции, передаваемые половым путём, их профилактика. ВИЧ-инфекция, её профилактика. Наследственные заболевания. Медико-биологическое консультирование. Оплодотворение, внутриутробное развитие. Беременность. Вредное влияние на развитие организма курения, употребления алкоголя, наркотиков. Роды. Развитие после рождения.</w:t>
      </w:r>
    </w:p>
    <w:p w:rsidR="00D47E50" w:rsidRPr="00A56A66" w:rsidRDefault="0008309B" w:rsidP="00A56A66">
      <w:pPr>
        <w:pStyle w:val="a6"/>
        <w:numPr>
          <w:ilvl w:val="0"/>
          <w:numId w:val="28"/>
        </w:numPr>
        <w:shd w:val="clear" w:color="auto" w:fill="FFFFFF"/>
        <w:spacing w:after="0"/>
        <w:jc w:val="both"/>
        <w:rPr>
          <w:b/>
          <w:color w:val="000000"/>
        </w:rPr>
      </w:pPr>
      <w:r>
        <w:rPr>
          <w:b/>
          <w:color w:val="000000"/>
        </w:rPr>
        <w:t>Человек и окружающая среда (2 часа).</w:t>
      </w:r>
      <w:bookmarkStart w:id="0" w:name="_GoBack"/>
      <w:bookmarkEnd w:id="0"/>
    </w:p>
    <w:p w:rsidR="00CD4098" w:rsidRPr="00A56A66" w:rsidRDefault="00D47E50" w:rsidP="00A56A66">
      <w:pPr>
        <w:pStyle w:val="a6"/>
        <w:shd w:val="clear" w:color="auto" w:fill="FFFFFF"/>
        <w:spacing w:after="0"/>
        <w:jc w:val="both"/>
        <w:rPr>
          <w:color w:val="000000"/>
        </w:rPr>
      </w:pPr>
      <w:r w:rsidRPr="00A56A66">
        <w:rPr>
          <w:color w:val="000000"/>
        </w:rPr>
        <w:t xml:space="preserve">Здоровый образ жизни. Соблюдение санитарно-гигиенических норм и правил здорового образа жизни. Укрепление здоровья: аутотренинг, закаливание, двигательная активность. Влияние физических упражнений на органы и системы органов. Факторы риска: стрессы, гиподинамия, переутомление, переохлаждение. Вредные и полезные привычки, их влияние на состояние здоровье. </w:t>
      </w:r>
    </w:p>
    <w:p w:rsidR="00CD4098" w:rsidRPr="00A56A66" w:rsidRDefault="00CD4098" w:rsidP="00A56A66">
      <w:pPr>
        <w:rPr>
          <w:b/>
        </w:rPr>
      </w:pPr>
    </w:p>
    <w:p w:rsidR="00CD4098" w:rsidRPr="00A56A66" w:rsidRDefault="00466020" w:rsidP="00A56A66">
      <w:pPr>
        <w:jc w:val="center"/>
        <w:rPr>
          <w:b/>
        </w:rPr>
      </w:pPr>
      <w:r w:rsidRPr="00A56A66">
        <w:rPr>
          <w:b/>
        </w:rPr>
        <w:t>ТЕМАТИЧЕСКОЕ ПЛАНИРОВАНИЕ</w:t>
      </w:r>
    </w:p>
    <w:p w:rsidR="00CD4098" w:rsidRPr="00A56A66" w:rsidRDefault="00CD4098" w:rsidP="00A56A66">
      <w:pPr>
        <w:rPr>
          <w:b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96"/>
        <w:gridCol w:w="2139"/>
        <w:gridCol w:w="993"/>
        <w:gridCol w:w="1275"/>
        <w:gridCol w:w="1418"/>
        <w:gridCol w:w="2410"/>
        <w:gridCol w:w="1275"/>
      </w:tblGrid>
      <w:tr w:rsidR="00C42024" w:rsidRPr="00A56A66" w:rsidTr="00C42024">
        <w:trPr>
          <w:trHeight w:hRule="exact" w:val="1549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2024" w:rsidRPr="00A56A66" w:rsidRDefault="00C42024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62" w:firstLine="43"/>
            </w:pPr>
            <w:r w:rsidRPr="00A56A66">
              <w:rPr>
                <w:bCs/>
              </w:rPr>
              <w:t>№ п/п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2024" w:rsidRPr="00A56A66" w:rsidRDefault="00C42024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950"/>
            </w:pPr>
            <w:r w:rsidRPr="00A56A66">
              <w:rPr>
                <w:bCs/>
              </w:rPr>
              <w:t xml:space="preserve">       Название раздела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2024" w:rsidRPr="00A56A66" w:rsidRDefault="00C42024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6" w:right="110"/>
              <w:jc w:val="center"/>
            </w:pPr>
            <w:r w:rsidRPr="00A56A66">
              <w:rPr>
                <w:bCs/>
                <w:spacing w:val="-4"/>
              </w:rPr>
              <w:t xml:space="preserve">Количество </w:t>
            </w:r>
            <w:r w:rsidRPr="00A56A66">
              <w:rPr>
                <w:bCs/>
              </w:rPr>
              <w:t>часов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2024" w:rsidRPr="00A56A66" w:rsidRDefault="00C42024" w:rsidP="00A56A66">
            <w:pPr>
              <w:shd w:val="clear" w:color="auto" w:fill="FFFFFF"/>
              <w:jc w:val="center"/>
            </w:pPr>
            <w:r w:rsidRPr="00A56A66">
              <w:rPr>
                <w:bCs/>
                <w:spacing w:val="-3"/>
              </w:rPr>
              <w:t>Контрольные</w:t>
            </w:r>
          </w:p>
          <w:p w:rsidR="00C42024" w:rsidRPr="00A56A66" w:rsidRDefault="00C42024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6A66">
              <w:rPr>
                <w:bCs/>
              </w:rPr>
              <w:t>работ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2024" w:rsidRPr="00A56A66" w:rsidRDefault="00C42024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56A66">
              <w:rPr>
                <w:bCs/>
                <w:spacing w:val="-3"/>
              </w:rPr>
              <w:t xml:space="preserve">Лабораторные и практические  </w:t>
            </w:r>
            <w:r w:rsidRPr="00A56A66">
              <w:rPr>
                <w:bCs/>
              </w:rPr>
              <w:t>работы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2024" w:rsidRPr="00A56A66" w:rsidRDefault="00C42024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3"/>
              </w:rPr>
            </w:pPr>
            <w:r w:rsidRPr="00A56A66">
              <w:rPr>
                <w:bCs/>
                <w:spacing w:val="-3"/>
              </w:rPr>
              <w:t>Модуль воспитательной программы</w:t>
            </w:r>
          </w:p>
          <w:p w:rsidR="00C42024" w:rsidRPr="00A56A66" w:rsidRDefault="00C42024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3"/>
              </w:rPr>
            </w:pPr>
            <w:r w:rsidRPr="00A56A66">
              <w:rPr>
                <w:bCs/>
                <w:spacing w:val="-3"/>
              </w:rPr>
              <w:t xml:space="preserve"> «Школьный урок»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2024" w:rsidRPr="00A56A66" w:rsidRDefault="00C42024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3"/>
              </w:rPr>
            </w:pPr>
            <w:r w:rsidRPr="00A56A66">
              <w:rPr>
                <w:bCs/>
                <w:spacing w:val="-3"/>
              </w:rPr>
              <w:t>Дата проведения</w:t>
            </w:r>
          </w:p>
        </w:tc>
      </w:tr>
      <w:tr w:rsidR="00C42024" w:rsidRPr="00A56A66" w:rsidTr="00C42024">
        <w:trPr>
          <w:trHeight w:hRule="exact" w:val="557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2024" w:rsidRPr="00A56A66" w:rsidRDefault="00C42024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</w:pP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2024" w:rsidRPr="00A56A66" w:rsidRDefault="00C42024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56A66">
              <w:rPr>
                <w:spacing w:val="-3"/>
              </w:rPr>
              <w:t xml:space="preserve">Введение.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2024" w:rsidRPr="00A56A66" w:rsidRDefault="00F23E3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6A66"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2024" w:rsidRPr="00A56A66" w:rsidRDefault="00C42024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2024" w:rsidRPr="00A56A66" w:rsidRDefault="00C42024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2024" w:rsidRPr="00A56A66" w:rsidRDefault="00C42024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2024" w:rsidRPr="00A56A66" w:rsidRDefault="00C42024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42024" w:rsidRPr="00A56A66" w:rsidTr="00C42024">
        <w:trPr>
          <w:trHeight w:hRule="exact" w:val="1099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2024" w:rsidRPr="00A56A66" w:rsidRDefault="00F23E3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</w:pPr>
            <w:r w:rsidRPr="00A56A66">
              <w:rPr>
                <w:bCs/>
              </w:rPr>
              <w:t>1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2024" w:rsidRPr="00A56A66" w:rsidRDefault="00C42024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56A66">
              <w:t>Общий обзор организма человека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2024" w:rsidRPr="00A56A66" w:rsidRDefault="002F269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6A66"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2024" w:rsidRPr="00A56A66" w:rsidRDefault="00C42024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2024" w:rsidRPr="00A56A66" w:rsidRDefault="002F269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6A66"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885FA8" w:rsidRDefault="00A56A66" w:rsidP="00A56A66">
            <w:pPr>
              <w:jc w:val="center"/>
            </w:pPr>
            <w:r w:rsidRPr="00885FA8">
              <w:t>1.День мира.</w:t>
            </w:r>
          </w:p>
          <w:p w:rsidR="00C42024" w:rsidRPr="00A56A66" w:rsidRDefault="00C42024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2024" w:rsidRPr="00A56A66" w:rsidRDefault="00C42024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56A66" w:rsidRPr="00A56A66" w:rsidTr="00A56A66">
        <w:trPr>
          <w:trHeight w:hRule="exact" w:val="1701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</w:pPr>
            <w:r w:rsidRPr="00A56A66">
              <w:rPr>
                <w:bCs/>
              </w:rPr>
              <w:t>2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</w:pPr>
            <w:r w:rsidRPr="00A56A66">
              <w:rPr>
                <w:spacing w:val="-1"/>
              </w:rPr>
              <w:t>Опора и движение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6A66"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6A66">
              <w:rPr>
                <w:bCs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6A66">
              <w:rPr>
                <w:bCs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885FA8" w:rsidRDefault="00A56A66" w:rsidP="00A56A66">
            <w:pPr>
              <w:jc w:val="center"/>
            </w:pPr>
            <w:r w:rsidRPr="00885FA8">
              <w:t>1.День Государственного герба и Государственного флага Республики Крым.</w:t>
            </w:r>
          </w:p>
          <w:p w:rsidR="00A56A66" w:rsidRPr="00885FA8" w:rsidRDefault="00A56A66" w:rsidP="00A56A66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56A66" w:rsidRPr="00A56A66" w:rsidTr="00A56A66">
        <w:trPr>
          <w:trHeight w:hRule="exact" w:val="705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</w:pPr>
            <w:r w:rsidRPr="00A56A66">
              <w:rPr>
                <w:bCs/>
              </w:rPr>
              <w:t>3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</w:pPr>
            <w:r w:rsidRPr="00A56A66">
              <w:t>Внутренняя среда организма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6A66"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6A66">
              <w:rPr>
                <w:bCs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885FA8" w:rsidRDefault="00A56A66" w:rsidP="00A56A66">
            <w:pPr>
              <w:jc w:val="center"/>
            </w:pPr>
            <w:r w:rsidRPr="00885FA8">
              <w:t>1.Международный день толерантности.</w:t>
            </w:r>
          </w:p>
          <w:p w:rsidR="00A56A66" w:rsidRPr="00885FA8" w:rsidRDefault="00A56A66" w:rsidP="00A56A66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56A66" w:rsidRPr="00A56A66" w:rsidTr="00C42024">
        <w:trPr>
          <w:trHeight w:hRule="exact" w:val="686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56A66">
              <w:t>4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</w:pPr>
            <w:r w:rsidRPr="00A56A66">
              <w:t>Кровообращение и лимфообразование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6A66"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6A66">
              <w:rPr>
                <w:bCs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885FA8" w:rsidRDefault="00A56A66" w:rsidP="00A56A66">
            <w:pPr>
              <w:jc w:val="center"/>
            </w:pPr>
            <w:r w:rsidRPr="00885FA8">
              <w:t>1. Всемирный день ребенка</w:t>
            </w:r>
          </w:p>
          <w:p w:rsidR="00A56A66" w:rsidRPr="00885FA8" w:rsidRDefault="00A56A66" w:rsidP="00A56A66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56A66" w:rsidRPr="00A56A66" w:rsidTr="00C42024">
        <w:trPr>
          <w:trHeight w:hRule="exact" w:val="804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56A66">
              <w:lastRenderedPageBreak/>
              <w:t>5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</w:pPr>
            <w:r w:rsidRPr="00A56A66">
              <w:t xml:space="preserve">Дыхание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6A66"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6A66">
              <w:rPr>
                <w:bCs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6A66">
              <w:rPr>
                <w:bCs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885FA8" w:rsidRDefault="00A56A66" w:rsidP="00A56A66">
            <w:pPr>
              <w:jc w:val="center"/>
            </w:pPr>
            <w:r w:rsidRPr="00885FA8">
              <w:t>1.Всемирный день борьбы со СПИДом.</w:t>
            </w:r>
          </w:p>
          <w:p w:rsidR="00A56A66" w:rsidRPr="00885FA8" w:rsidRDefault="00A56A66" w:rsidP="00A56A66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56A66" w:rsidRPr="00A56A66" w:rsidTr="00C42024">
        <w:trPr>
          <w:trHeight w:hRule="exact" w:val="804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56A66">
              <w:t>6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</w:pPr>
            <w:r w:rsidRPr="00A56A66">
              <w:t xml:space="preserve">Питание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6A66"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885FA8" w:rsidRDefault="00A56A66" w:rsidP="00A56A66">
            <w:pPr>
              <w:jc w:val="center"/>
            </w:pPr>
            <w:r w:rsidRPr="00885FA8">
              <w:t>1.Международный день образования.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56A66" w:rsidRPr="00A56A66" w:rsidTr="00C42024">
        <w:trPr>
          <w:trHeight w:hRule="exact" w:val="804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56A66">
              <w:t>7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</w:pPr>
            <w:r w:rsidRPr="00A56A66">
              <w:t>Обмен веществ и превращение энергии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6A66"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6A66">
              <w:rPr>
                <w:bCs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885FA8" w:rsidRDefault="00A56A66" w:rsidP="00A56A66">
            <w:pPr>
              <w:jc w:val="center"/>
            </w:pPr>
            <w:r w:rsidRPr="00885FA8">
              <w:t>1. Международный день родного языка.</w:t>
            </w:r>
          </w:p>
          <w:p w:rsidR="00A56A66" w:rsidRPr="00885FA8" w:rsidRDefault="00A56A66" w:rsidP="00A56A66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56A66" w:rsidRPr="00A56A66" w:rsidTr="00C42024">
        <w:trPr>
          <w:trHeight w:hRule="exact" w:val="804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56A66">
              <w:t>8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</w:pPr>
            <w:r w:rsidRPr="00A56A66">
              <w:t xml:space="preserve">Выделение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6A66"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6A66">
              <w:rPr>
                <w:bCs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6A66">
              <w:rPr>
                <w:bCs/>
              </w:rPr>
              <w:t>-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6A66">
              <w:rPr>
                <w:bCs/>
              </w:rPr>
              <w:t>1.Всемирный день иммунитета.</w:t>
            </w:r>
          </w:p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56A66" w:rsidRPr="00A56A66" w:rsidTr="00C42024">
        <w:trPr>
          <w:trHeight w:hRule="exact" w:val="804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56A66">
              <w:t>9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</w:pPr>
            <w:r w:rsidRPr="00A56A66">
              <w:t xml:space="preserve">Покровы тела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6A66"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6A66">
              <w:rPr>
                <w:bCs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6A66">
              <w:rPr>
                <w:bCs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6A66">
              <w:rPr>
                <w:bCs/>
              </w:rPr>
              <w:t>1.Всемирный день Земли.</w:t>
            </w:r>
          </w:p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56A66" w:rsidRPr="00A56A66" w:rsidTr="00C42024">
        <w:trPr>
          <w:trHeight w:hRule="exact" w:val="1395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56A66">
              <w:t>10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</w:pPr>
            <w:r w:rsidRPr="00A56A66">
              <w:t>Нейрогуморальная регуляция процессов жизнедеятельности</w:t>
            </w:r>
          </w:p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</w:pPr>
            <w:r w:rsidRPr="00A56A66">
              <w:t>организма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6A66"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6A66">
              <w:rPr>
                <w:bCs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 xml:space="preserve">1.Всемирный </w:t>
            </w:r>
            <w:r w:rsidRPr="000C0DCE">
              <w:t>Д</w:t>
            </w:r>
            <w:r>
              <w:t xml:space="preserve">ень </w:t>
            </w:r>
            <w:r w:rsidRPr="000C0DCE">
              <w:t>здоровья.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56A66" w:rsidRPr="00A56A66" w:rsidTr="00C42024">
        <w:trPr>
          <w:trHeight w:hRule="exact" w:val="804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56A66">
              <w:t>11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</w:pPr>
            <w:r w:rsidRPr="00A56A66">
              <w:t>Органы чувств. Анализаторы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6A66"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6A66">
              <w:rPr>
                <w:bCs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6A66">
              <w:rPr>
                <w:bCs/>
              </w:rPr>
              <w:t>1. Международный день семьи.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56A66" w:rsidRPr="00A56A66" w:rsidTr="00466020">
        <w:trPr>
          <w:trHeight w:hRule="exact" w:val="1299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56A66">
              <w:t>12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</w:pPr>
            <w:r w:rsidRPr="00A56A66">
              <w:t>Психика и поведение человека. ВНД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6A66"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6A66">
              <w:rPr>
                <w:bCs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020" w:rsidRDefault="00466020" w:rsidP="00466020">
            <w:pPr>
              <w:jc w:val="center"/>
            </w:pPr>
            <w:r>
              <w:rPr>
                <w:bCs/>
              </w:rPr>
              <w:t>1.</w:t>
            </w:r>
            <w:r>
              <w:t xml:space="preserve"> День Государственного Совета Республики Крым.</w:t>
            </w:r>
          </w:p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66020" w:rsidRPr="00A56A66" w:rsidTr="00EE6061">
        <w:trPr>
          <w:trHeight w:hRule="exact" w:val="1290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020" w:rsidRPr="00A56A66" w:rsidRDefault="00466020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56A66">
              <w:t>13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6020" w:rsidRPr="00A56A66" w:rsidRDefault="00466020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</w:pPr>
            <w:r w:rsidRPr="00A56A66">
              <w:t>Размножение и развитие человека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6020" w:rsidRPr="00A56A66" w:rsidRDefault="00466020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6A66"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6020" w:rsidRPr="00A56A66" w:rsidRDefault="00466020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6020" w:rsidRPr="00A56A66" w:rsidRDefault="00466020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66020" w:rsidRDefault="00466020" w:rsidP="00466020">
            <w:pPr>
              <w:jc w:val="center"/>
            </w:pPr>
            <w:r>
              <w:rPr>
                <w:bCs/>
              </w:rPr>
              <w:t>1.</w:t>
            </w:r>
            <w:r>
              <w:t xml:space="preserve"> День государственного флага Российской Федерации.</w:t>
            </w:r>
          </w:p>
          <w:p w:rsidR="00466020" w:rsidRPr="00A56A66" w:rsidRDefault="00466020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020" w:rsidRPr="00A56A66" w:rsidRDefault="00466020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66020" w:rsidRPr="00A56A66" w:rsidTr="00EE6061">
        <w:trPr>
          <w:trHeight w:hRule="exact" w:val="804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020" w:rsidRPr="00A56A66" w:rsidRDefault="00466020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56A66">
              <w:t>14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6020" w:rsidRPr="00A56A66" w:rsidRDefault="00466020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</w:pPr>
            <w:r w:rsidRPr="00A56A66">
              <w:t>Человек и окружающая среда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6020" w:rsidRPr="00A56A66" w:rsidRDefault="00466020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6A66"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6020" w:rsidRPr="00A56A66" w:rsidRDefault="00466020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6020" w:rsidRPr="00A56A66" w:rsidRDefault="00466020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020" w:rsidRPr="00A56A66" w:rsidRDefault="00466020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020" w:rsidRPr="00A56A66" w:rsidRDefault="00466020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56A66" w:rsidRPr="00A56A66" w:rsidTr="00C42024">
        <w:trPr>
          <w:trHeight w:hRule="exact" w:val="804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</w:pPr>
            <w:r w:rsidRPr="00A56A66">
              <w:t xml:space="preserve">Итого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6A66">
              <w:t>68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6A66">
              <w:rPr>
                <w:bCs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6A66">
              <w:rPr>
                <w:bCs/>
              </w:rPr>
              <w:t>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6A66" w:rsidRPr="00A56A66" w:rsidRDefault="00A56A66" w:rsidP="00A56A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1C2C26" w:rsidRPr="00A56A66" w:rsidRDefault="001C2C26" w:rsidP="00A56A66"/>
    <w:p w:rsidR="001C2C26" w:rsidRPr="00A56A66" w:rsidRDefault="001C2C26" w:rsidP="00A56A66">
      <w:pPr>
        <w:rPr>
          <w:b/>
        </w:rPr>
      </w:pPr>
    </w:p>
    <w:p w:rsidR="00CD4098" w:rsidRPr="00A56A66" w:rsidRDefault="00CD4098" w:rsidP="00A56A66">
      <w:pPr>
        <w:rPr>
          <w:b/>
        </w:rPr>
      </w:pPr>
    </w:p>
    <w:p w:rsidR="00CD4098" w:rsidRPr="00A56A66" w:rsidRDefault="00CD4098" w:rsidP="00A56A66">
      <w:pPr>
        <w:rPr>
          <w:b/>
        </w:rPr>
      </w:pPr>
    </w:p>
    <w:p w:rsidR="00CD4098" w:rsidRPr="00A56A66" w:rsidRDefault="00CD4098" w:rsidP="00A56A66">
      <w:pPr>
        <w:rPr>
          <w:b/>
        </w:rPr>
      </w:pPr>
    </w:p>
    <w:p w:rsidR="00DD25B6" w:rsidRPr="00A56A66" w:rsidRDefault="00DD25B6" w:rsidP="00A56A66"/>
    <w:p w:rsidR="00A362AE" w:rsidRPr="00A56A66" w:rsidRDefault="00A362AE" w:rsidP="00A56A66">
      <w:pPr>
        <w:autoSpaceDE w:val="0"/>
        <w:autoSpaceDN w:val="0"/>
        <w:adjustRightInd w:val="0"/>
        <w:jc w:val="both"/>
      </w:pPr>
    </w:p>
    <w:p w:rsidR="00A362AE" w:rsidRPr="00A56A66" w:rsidRDefault="00A362AE" w:rsidP="00A56A66">
      <w:pPr>
        <w:autoSpaceDE w:val="0"/>
        <w:autoSpaceDN w:val="0"/>
        <w:adjustRightInd w:val="0"/>
        <w:jc w:val="both"/>
      </w:pPr>
    </w:p>
    <w:p w:rsidR="00A362AE" w:rsidRPr="00A56A66" w:rsidRDefault="00A362AE" w:rsidP="00A56A66">
      <w:pPr>
        <w:autoSpaceDE w:val="0"/>
        <w:autoSpaceDN w:val="0"/>
        <w:adjustRightInd w:val="0"/>
        <w:jc w:val="both"/>
      </w:pPr>
    </w:p>
    <w:p w:rsidR="00A362AE" w:rsidRPr="00A56A66" w:rsidRDefault="00A362AE" w:rsidP="00A56A66">
      <w:pPr>
        <w:autoSpaceDE w:val="0"/>
        <w:autoSpaceDN w:val="0"/>
        <w:adjustRightInd w:val="0"/>
        <w:jc w:val="both"/>
      </w:pPr>
    </w:p>
    <w:p w:rsidR="00A362AE" w:rsidRPr="00A56A66" w:rsidRDefault="00A362AE" w:rsidP="00A56A66">
      <w:pPr>
        <w:autoSpaceDE w:val="0"/>
        <w:autoSpaceDN w:val="0"/>
        <w:adjustRightInd w:val="0"/>
        <w:jc w:val="both"/>
      </w:pPr>
    </w:p>
    <w:p w:rsidR="00CD4098" w:rsidRPr="00A56A66" w:rsidRDefault="00CD4098" w:rsidP="00A56A66">
      <w:pPr>
        <w:autoSpaceDE w:val="0"/>
        <w:autoSpaceDN w:val="0"/>
        <w:adjustRightInd w:val="0"/>
        <w:jc w:val="both"/>
      </w:pPr>
    </w:p>
    <w:p w:rsidR="00CD4098" w:rsidRPr="00A56A66" w:rsidRDefault="00CD4098" w:rsidP="00A56A66">
      <w:pPr>
        <w:autoSpaceDE w:val="0"/>
        <w:autoSpaceDN w:val="0"/>
        <w:adjustRightInd w:val="0"/>
        <w:jc w:val="both"/>
      </w:pPr>
    </w:p>
    <w:p w:rsidR="00CD4098" w:rsidRPr="00A56A66" w:rsidRDefault="00CD4098" w:rsidP="00A56A66">
      <w:pPr>
        <w:autoSpaceDE w:val="0"/>
        <w:autoSpaceDN w:val="0"/>
        <w:adjustRightInd w:val="0"/>
        <w:jc w:val="both"/>
      </w:pPr>
    </w:p>
    <w:p w:rsidR="00CD4098" w:rsidRPr="00A56A66" w:rsidRDefault="00CD4098" w:rsidP="00A56A66">
      <w:pPr>
        <w:autoSpaceDE w:val="0"/>
        <w:autoSpaceDN w:val="0"/>
        <w:adjustRightInd w:val="0"/>
        <w:jc w:val="both"/>
      </w:pPr>
    </w:p>
    <w:p w:rsidR="00CD4098" w:rsidRPr="00A56A66" w:rsidRDefault="00CD4098" w:rsidP="00A56A66">
      <w:pPr>
        <w:autoSpaceDE w:val="0"/>
        <w:autoSpaceDN w:val="0"/>
        <w:adjustRightInd w:val="0"/>
        <w:jc w:val="both"/>
      </w:pPr>
    </w:p>
    <w:p w:rsidR="00DD25B6" w:rsidRPr="00A56A66" w:rsidRDefault="00A362AE" w:rsidP="00A56A66">
      <w:pPr>
        <w:autoSpaceDE w:val="0"/>
        <w:autoSpaceDN w:val="0"/>
        <w:adjustRightInd w:val="0"/>
        <w:jc w:val="center"/>
      </w:pPr>
      <w:r w:rsidRPr="00A56A66">
        <w:rPr>
          <w:b/>
        </w:rPr>
        <w:lastRenderedPageBreak/>
        <w:t xml:space="preserve">КАЛЕНДАРНО </w:t>
      </w:r>
      <w:r w:rsidRPr="00A56A66">
        <w:t>-</w:t>
      </w:r>
      <w:r w:rsidR="00DD25B6" w:rsidRPr="00A56A66">
        <w:rPr>
          <w:b/>
          <w:bCs/>
        </w:rPr>
        <w:t>ТЕМАТИЧЕСКОЕ ПЛАНИРОВАНИЕ</w:t>
      </w:r>
    </w:p>
    <w:p w:rsidR="00DD25B6" w:rsidRPr="00A56A66" w:rsidRDefault="00DD25B6" w:rsidP="00A56A66">
      <w:pPr>
        <w:overflowPunct w:val="0"/>
        <w:autoSpaceDE w:val="0"/>
        <w:autoSpaceDN w:val="0"/>
        <w:adjustRightInd w:val="0"/>
        <w:jc w:val="center"/>
        <w:rPr>
          <w:color w:val="000000"/>
          <w:lang w:eastAsia="zh-CN"/>
        </w:rPr>
      </w:pPr>
    </w:p>
    <w:tbl>
      <w:tblPr>
        <w:tblW w:w="9073" w:type="dxa"/>
        <w:jc w:val="center"/>
        <w:tblLayout w:type="fixed"/>
        <w:tblCellMar>
          <w:left w:w="40" w:type="dxa"/>
          <w:right w:w="40" w:type="dxa"/>
        </w:tblCellMar>
        <w:tblLook w:val="04A0"/>
      </w:tblPr>
      <w:tblGrid>
        <w:gridCol w:w="710"/>
        <w:gridCol w:w="2975"/>
        <w:gridCol w:w="2413"/>
        <w:gridCol w:w="1417"/>
        <w:gridCol w:w="1558"/>
      </w:tblGrid>
      <w:tr w:rsidR="00F23E36" w:rsidRPr="00A56A66" w:rsidTr="00A56A66">
        <w:trPr>
          <w:trHeight w:val="472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56A66">
              <w:rPr>
                <w:b/>
                <w:sz w:val="22"/>
                <w:szCs w:val="22"/>
              </w:rPr>
              <w:t>№ урока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56A66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b/>
              </w:rPr>
            </w:pPr>
            <w:r w:rsidRPr="00A56A66">
              <w:rPr>
                <w:b/>
                <w:sz w:val="22"/>
                <w:szCs w:val="22"/>
              </w:rPr>
              <w:t>Лабораторные, практические работы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b/>
              </w:rPr>
            </w:pPr>
            <w:r w:rsidRPr="00A56A66">
              <w:rPr>
                <w:b/>
                <w:sz w:val="22"/>
                <w:szCs w:val="22"/>
              </w:rPr>
              <w:t>Дата план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b/>
              </w:rPr>
            </w:pPr>
            <w:r w:rsidRPr="00A56A66">
              <w:rPr>
                <w:b/>
                <w:sz w:val="22"/>
                <w:szCs w:val="22"/>
              </w:rPr>
              <w:t>Дата факт</w:t>
            </w:r>
          </w:p>
        </w:tc>
      </w:tr>
      <w:tr w:rsidR="00F23E36" w:rsidRPr="00A56A66" w:rsidTr="00A56A66">
        <w:trPr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19"/>
              <w:rPr>
                <w:b/>
              </w:rPr>
            </w:pPr>
            <w:r w:rsidRPr="00A56A66">
              <w:rPr>
                <w:b/>
                <w:sz w:val="22"/>
                <w:szCs w:val="22"/>
              </w:rPr>
              <w:t>Введение(3 часа)</w:t>
            </w: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1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Науки об организме человека Культура здоровья  — основа полноценной жизни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19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19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19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1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Биологическая природа человека. Расы человека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5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Основные этапы антропогенеза. Факторы эволюции человека.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pStyle w:val="a3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56A66">
              <w:rPr>
                <w:b/>
                <w:sz w:val="22"/>
                <w:szCs w:val="22"/>
              </w:rPr>
              <w:t>Общий обзор организма человека</w:t>
            </w:r>
            <w:r w:rsidR="002F2696" w:rsidRPr="00A56A66">
              <w:rPr>
                <w:b/>
                <w:sz w:val="22"/>
                <w:szCs w:val="22"/>
              </w:rPr>
              <w:t>(4 часа)</w:t>
            </w: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5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Клетка- структурная единица организма человека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2F269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Компоненты организма человека: ткани.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10"/>
              <w:rPr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>Л. р. 1</w:t>
            </w:r>
            <w:r w:rsidRPr="00A56A66">
              <w:rPr>
                <w:color w:val="000000"/>
                <w:sz w:val="22"/>
                <w:szCs w:val="22"/>
              </w:rPr>
              <w:t xml:space="preserve"> «</w:t>
            </w:r>
            <w:r w:rsidRPr="00A56A66">
              <w:rPr>
                <w:b/>
                <w:color w:val="000000"/>
                <w:sz w:val="22"/>
                <w:szCs w:val="22"/>
              </w:rPr>
              <w:t>Изучение микроскопического строения тканей организма человека»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1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1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2F269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2F2696" w:rsidP="00A56A66">
            <w:pPr>
              <w:autoSpaceDE w:val="0"/>
              <w:autoSpaceDN w:val="0"/>
              <w:adjustRightInd w:val="0"/>
              <w:ind w:firstLine="5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Компоненты организма человека: органы, системы органов.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2F269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1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Основные механизмы нервной регуляции. Гуморальная регуляция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2F2696" w:rsidRPr="00A56A66" w:rsidTr="00A56A66">
        <w:trPr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2696" w:rsidRPr="00A56A66" w:rsidRDefault="002F2696" w:rsidP="00A56A66">
            <w:pPr>
              <w:pStyle w:val="a3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56A66">
              <w:rPr>
                <w:b/>
                <w:sz w:val="22"/>
                <w:szCs w:val="22"/>
              </w:rPr>
              <w:t>Опора и движение(6 часов)</w:t>
            </w:r>
          </w:p>
        </w:tc>
      </w:tr>
      <w:tr w:rsidR="002F269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  <w:ind w:firstLine="1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Значение опорно-двигательной системы. Состав и строение костей. Типы соединения костей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>Л. р. 2 «Изучение микроскопического строения кости»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</w:pPr>
          </w:p>
        </w:tc>
      </w:tr>
      <w:tr w:rsidR="002F269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  <w:ind w:firstLine="1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Строение скелета человека.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</w:pPr>
          </w:p>
        </w:tc>
      </w:tr>
      <w:tr w:rsidR="002F269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  <w:ind w:firstLine="1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Мышечная система. Строение и функции мышц. Группы мышц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</w:pPr>
          </w:p>
        </w:tc>
      </w:tr>
      <w:tr w:rsidR="002F269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  <w:ind w:firstLine="1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Физические свойства мышц. Утомляемость мышц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 xml:space="preserve">Л. р. </w:t>
            </w:r>
            <w:r w:rsidR="00560F3E" w:rsidRPr="00A56A66">
              <w:rPr>
                <w:b/>
                <w:color w:val="000000"/>
                <w:sz w:val="22"/>
                <w:szCs w:val="22"/>
              </w:rPr>
              <w:t>3 «Влияние статической и дин</w:t>
            </w:r>
            <w:r w:rsidRPr="00A56A66">
              <w:rPr>
                <w:b/>
                <w:color w:val="000000"/>
                <w:sz w:val="22"/>
                <w:szCs w:val="22"/>
              </w:rPr>
              <w:t xml:space="preserve">амической </w:t>
            </w:r>
            <w:r w:rsidR="00560F3E" w:rsidRPr="00A56A66">
              <w:rPr>
                <w:b/>
                <w:color w:val="000000"/>
                <w:sz w:val="22"/>
                <w:szCs w:val="22"/>
              </w:rPr>
              <w:t>работы на утомление мышц»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</w:pPr>
          </w:p>
        </w:tc>
      </w:tr>
      <w:tr w:rsidR="002F269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  <w:ind w:firstLine="1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Осанка. Первая помощь при травмах скелета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F3E" w:rsidRPr="00A56A66" w:rsidRDefault="00560F3E" w:rsidP="00A56A66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>Л.р. 4 «Выявление плоскостопия»</w:t>
            </w:r>
          </w:p>
          <w:p w:rsidR="002F2696" w:rsidRPr="00A56A66" w:rsidRDefault="002F269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</w:pPr>
          </w:p>
        </w:tc>
      </w:tr>
      <w:tr w:rsidR="002F269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  <w:ind w:firstLine="10"/>
              <w:rPr>
                <w:b/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>Контрольная работа № 1 по темам: «Введение. Общий обзор организма человека. Опора и движение»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96" w:rsidRPr="00A56A66" w:rsidRDefault="002F2696" w:rsidP="00A56A66">
            <w:pPr>
              <w:autoSpaceDE w:val="0"/>
              <w:autoSpaceDN w:val="0"/>
              <w:adjustRightInd w:val="0"/>
            </w:pPr>
          </w:p>
        </w:tc>
      </w:tr>
      <w:tr w:rsidR="002F2696" w:rsidRPr="00A56A66" w:rsidTr="00A56A66">
        <w:trPr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2696" w:rsidRPr="00A56A66" w:rsidRDefault="00560F3E" w:rsidP="00A56A66">
            <w:pPr>
              <w:pStyle w:val="a3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56A66">
              <w:rPr>
                <w:b/>
                <w:sz w:val="22"/>
                <w:szCs w:val="22"/>
              </w:rPr>
              <w:t>Внутренняя среда организма</w:t>
            </w:r>
            <w:r w:rsidR="003D74D0" w:rsidRPr="00A56A66">
              <w:rPr>
                <w:b/>
                <w:sz w:val="22"/>
                <w:szCs w:val="22"/>
              </w:rPr>
              <w:t xml:space="preserve"> (4 часа)</w:t>
            </w: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1</w:t>
            </w:r>
            <w:r w:rsidR="003D74D0" w:rsidRPr="00A56A6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1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Внутренняя среда организма. Состав</w:t>
            </w:r>
            <w:r w:rsidR="003D74D0" w:rsidRPr="00A56A66">
              <w:rPr>
                <w:color w:val="000000"/>
                <w:sz w:val="22"/>
                <w:szCs w:val="22"/>
              </w:rPr>
              <w:t xml:space="preserve"> и функции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1</w:t>
            </w:r>
            <w:r w:rsidR="003D74D0" w:rsidRPr="00A56A6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3D74D0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Состав крови. Гомеостаз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1</w:t>
            </w:r>
            <w:r w:rsidR="003D74D0" w:rsidRPr="00A56A6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3D74D0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 xml:space="preserve">Свертывание крови. </w:t>
            </w:r>
            <w:r w:rsidR="00F23E36" w:rsidRPr="00A56A66">
              <w:rPr>
                <w:color w:val="000000"/>
                <w:sz w:val="22"/>
                <w:szCs w:val="22"/>
              </w:rPr>
              <w:t xml:space="preserve"> Группы крови. Переливание крови.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4D0" w:rsidRPr="00A56A66" w:rsidRDefault="003D74D0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>Л. р. 5</w:t>
            </w:r>
            <w:r w:rsidRPr="00A56A66">
              <w:rPr>
                <w:color w:val="000000"/>
                <w:sz w:val="22"/>
                <w:szCs w:val="22"/>
              </w:rPr>
              <w:t xml:space="preserve"> «Строение крови лягушки и человека» </w:t>
            </w:r>
          </w:p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1</w:t>
            </w:r>
            <w:r w:rsidR="003D74D0" w:rsidRPr="00A56A6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Иммунитет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3D74D0" w:rsidRPr="00A56A66" w:rsidTr="00A56A66">
        <w:trPr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74D0" w:rsidRPr="00A56A66" w:rsidRDefault="003D74D0" w:rsidP="00A56A66">
            <w:pPr>
              <w:pStyle w:val="a6"/>
              <w:numPr>
                <w:ilvl w:val="0"/>
                <w:numId w:val="29"/>
              </w:numPr>
              <w:shd w:val="clear" w:color="auto" w:fill="FFFFFF"/>
              <w:spacing w:after="0"/>
              <w:jc w:val="center"/>
              <w:rPr>
                <w:b/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>Кровообращение и лимфообращение (6 часов)</w:t>
            </w: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3D74D0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5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Строение  сердечно-</w:t>
            </w:r>
            <w:r w:rsidRPr="00A56A66">
              <w:rPr>
                <w:color w:val="000000"/>
                <w:sz w:val="22"/>
                <w:szCs w:val="22"/>
              </w:rPr>
              <w:lastRenderedPageBreak/>
              <w:t>сосудистой системы. Строение и работа сердца.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3D74D0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 xml:space="preserve">Движение крови по сосудам. Строение кровеносных сосудов. </w:t>
            </w:r>
            <w:r w:rsidR="003D74D0" w:rsidRPr="00A56A66">
              <w:rPr>
                <w:color w:val="000000"/>
                <w:sz w:val="22"/>
                <w:szCs w:val="22"/>
              </w:rPr>
              <w:t>Пульс. Давление.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3D74D0" w:rsidP="00A56A66">
            <w:pPr>
              <w:autoSpaceDE w:val="0"/>
              <w:autoSpaceDN w:val="0"/>
              <w:adjustRightInd w:val="0"/>
              <w:ind w:firstLine="5"/>
              <w:rPr>
                <w:b/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>Л. р. 6</w:t>
            </w:r>
          </w:p>
          <w:p w:rsidR="003D74D0" w:rsidRPr="00A56A66" w:rsidRDefault="003D74D0" w:rsidP="00A56A66">
            <w:pPr>
              <w:autoSpaceDE w:val="0"/>
              <w:autoSpaceDN w:val="0"/>
              <w:adjustRightInd w:val="0"/>
              <w:ind w:firstLine="5"/>
              <w:rPr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>«Измерение кровяного давления»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5"/>
              <w:jc w:val="both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5"/>
              <w:jc w:val="both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2</w:t>
            </w:r>
            <w:r w:rsidR="003D74D0" w:rsidRPr="00A56A6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Большой и малый круги кровообращения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5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5"/>
              <w:jc w:val="both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5"/>
              <w:jc w:val="both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2</w:t>
            </w:r>
            <w:r w:rsidR="003D74D0" w:rsidRPr="00A56A6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Регуляция кровообращения. Болезни сердца и сосудов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2</w:t>
            </w:r>
            <w:r w:rsidR="003D74D0" w:rsidRPr="00A56A6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5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Первая помощь при обмороках и кровотечениях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5"/>
              <w:rPr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 xml:space="preserve">П. р. </w:t>
            </w:r>
            <w:r w:rsidR="003D74D0" w:rsidRPr="00A56A66">
              <w:rPr>
                <w:b/>
                <w:color w:val="000000"/>
                <w:sz w:val="22"/>
                <w:szCs w:val="22"/>
              </w:rPr>
              <w:t>1</w:t>
            </w:r>
            <w:r w:rsidRPr="00A56A66">
              <w:rPr>
                <w:b/>
                <w:color w:val="000000"/>
                <w:sz w:val="22"/>
                <w:szCs w:val="22"/>
              </w:rPr>
              <w:t>«Приемы остановки артериального кровотечения»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5"/>
              <w:jc w:val="both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5"/>
              <w:jc w:val="both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2</w:t>
            </w:r>
            <w:r w:rsidR="003D74D0" w:rsidRPr="00A56A6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Лимфатическая система. Лимфа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3D74D0" w:rsidRPr="00A56A66" w:rsidTr="00A56A66">
        <w:trPr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74D0" w:rsidRPr="00A56A66" w:rsidRDefault="004A1D06" w:rsidP="00A56A66">
            <w:pPr>
              <w:autoSpaceDE w:val="0"/>
              <w:autoSpaceDN w:val="0"/>
              <w:adjustRightInd w:val="0"/>
              <w:rPr>
                <w:b/>
              </w:rPr>
            </w:pPr>
            <w:r w:rsidRPr="00A56A66">
              <w:rPr>
                <w:b/>
                <w:sz w:val="22"/>
                <w:szCs w:val="22"/>
              </w:rPr>
              <w:t xml:space="preserve">                                                                6.Дыхание (5 часов)</w:t>
            </w: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4A1D0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5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Строение и функции органов ды</w:t>
            </w:r>
            <w:r w:rsidRPr="00A56A66">
              <w:rPr>
                <w:color w:val="000000"/>
                <w:sz w:val="22"/>
                <w:szCs w:val="22"/>
              </w:rPr>
              <w:softHyphen/>
              <w:t>хания. Значение дыхания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4A1D0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1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Газообмен в легких и тканях Легочные объ</w:t>
            </w:r>
            <w:r w:rsidRPr="00A56A66">
              <w:rPr>
                <w:color w:val="000000"/>
                <w:sz w:val="22"/>
                <w:szCs w:val="22"/>
              </w:rPr>
              <w:softHyphen/>
              <w:t>емы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>Л. р. 7«Функциональные возможности дыхательной системы»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4A1D0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Регуляция дыхания. Болезни органов дыхания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4A1D06" w:rsidP="00A56A66">
            <w:pPr>
              <w:autoSpaceDE w:val="0"/>
              <w:autoSpaceDN w:val="0"/>
              <w:adjustRightInd w:val="0"/>
              <w:ind w:firstLine="10"/>
              <w:rPr>
                <w:b/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>Л.р.8  «Определение частоты дыхания»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10"/>
              <w:jc w:val="both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10"/>
              <w:jc w:val="both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4A1D0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19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Гигиена органов дыхания. Первая помощь при нарушениях дыхания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29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29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29"/>
            </w:pPr>
          </w:p>
        </w:tc>
      </w:tr>
      <w:tr w:rsidR="004A1D0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D06" w:rsidRPr="00A56A66" w:rsidRDefault="004A1D0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D06" w:rsidRPr="00A56A66" w:rsidRDefault="004A1D06" w:rsidP="00A56A66">
            <w:pPr>
              <w:autoSpaceDE w:val="0"/>
              <w:autoSpaceDN w:val="0"/>
              <w:adjustRightInd w:val="0"/>
              <w:ind w:firstLine="19"/>
              <w:rPr>
                <w:b/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>Контрольная работа №2 по темам «Внутренняя среда организма. Кровообращение и лимфообращение. Дыхание»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D06" w:rsidRPr="00A56A66" w:rsidRDefault="004A1D06" w:rsidP="00A56A66">
            <w:pPr>
              <w:autoSpaceDE w:val="0"/>
              <w:autoSpaceDN w:val="0"/>
              <w:adjustRightInd w:val="0"/>
              <w:ind w:firstLine="29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D06" w:rsidRPr="00A56A66" w:rsidRDefault="004A1D06" w:rsidP="00A56A66">
            <w:pPr>
              <w:autoSpaceDE w:val="0"/>
              <w:autoSpaceDN w:val="0"/>
              <w:adjustRightInd w:val="0"/>
              <w:ind w:firstLine="29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D06" w:rsidRPr="00A56A66" w:rsidRDefault="004A1D06" w:rsidP="00A56A66">
            <w:pPr>
              <w:autoSpaceDE w:val="0"/>
              <w:autoSpaceDN w:val="0"/>
              <w:adjustRightInd w:val="0"/>
              <w:ind w:firstLine="29"/>
            </w:pPr>
          </w:p>
        </w:tc>
      </w:tr>
      <w:tr w:rsidR="004A1D06" w:rsidRPr="00A56A66" w:rsidTr="00A56A66">
        <w:trPr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D06" w:rsidRPr="00A56A66" w:rsidRDefault="004A1D06" w:rsidP="00A56A66">
            <w:pPr>
              <w:autoSpaceDE w:val="0"/>
              <w:autoSpaceDN w:val="0"/>
              <w:adjustRightInd w:val="0"/>
              <w:ind w:firstLine="29"/>
              <w:jc w:val="center"/>
            </w:pPr>
            <w:r w:rsidRPr="00A56A66">
              <w:rPr>
                <w:sz w:val="22"/>
                <w:szCs w:val="22"/>
              </w:rPr>
              <w:t>7</w:t>
            </w:r>
            <w:r w:rsidRPr="00A56A66">
              <w:rPr>
                <w:b/>
                <w:sz w:val="22"/>
                <w:szCs w:val="22"/>
              </w:rPr>
              <w:t>. Питание</w:t>
            </w:r>
            <w:r w:rsidR="00196798" w:rsidRPr="00A56A66">
              <w:rPr>
                <w:b/>
                <w:sz w:val="22"/>
                <w:szCs w:val="22"/>
              </w:rPr>
              <w:t xml:space="preserve"> (5 часов)</w:t>
            </w: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4A1D0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4A1D06" w:rsidP="00A56A66">
            <w:pPr>
              <w:autoSpaceDE w:val="0"/>
              <w:autoSpaceDN w:val="0"/>
              <w:adjustRightInd w:val="0"/>
              <w:ind w:firstLine="1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 xml:space="preserve">Питание. </w:t>
            </w:r>
            <w:r w:rsidR="00F23E36" w:rsidRPr="00A56A66">
              <w:rPr>
                <w:color w:val="000000"/>
                <w:sz w:val="22"/>
                <w:szCs w:val="22"/>
              </w:rPr>
              <w:t>Органы пищеварительной системы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3</w:t>
            </w:r>
            <w:r w:rsidR="00196798" w:rsidRPr="00A56A6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Пищеварение в полости рта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1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14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14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3</w:t>
            </w:r>
            <w:r w:rsidR="00196798" w:rsidRPr="00A56A6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5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 xml:space="preserve">Пищеварение в желудке </w:t>
            </w:r>
            <w:r w:rsidR="00196798" w:rsidRPr="00A56A66">
              <w:rPr>
                <w:color w:val="000000"/>
                <w:sz w:val="22"/>
                <w:szCs w:val="22"/>
              </w:rPr>
              <w:t>и кишечнике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3</w:t>
            </w:r>
            <w:r w:rsidR="00196798" w:rsidRPr="00A56A6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Всасывание</w:t>
            </w:r>
            <w:r w:rsidR="00196798" w:rsidRPr="00A56A66">
              <w:rPr>
                <w:color w:val="000000"/>
                <w:sz w:val="22"/>
                <w:szCs w:val="22"/>
              </w:rPr>
              <w:t xml:space="preserve"> питательных веществ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196798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798" w:rsidRPr="00A56A66" w:rsidRDefault="00196798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798" w:rsidRPr="00A56A66" w:rsidRDefault="00196798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Регуляция пищеварения. Гигиена питания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98" w:rsidRPr="00A56A66" w:rsidRDefault="00196798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98" w:rsidRPr="00A56A66" w:rsidRDefault="00196798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98" w:rsidRPr="00A56A66" w:rsidRDefault="00196798" w:rsidP="00A56A66">
            <w:pPr>
              <w:autoSpaceDE w:val="0"/>
              <w:autoSpaceDN w:val="0"/>
              <w:adjustRightInd w:val="0"/>
            </w:pPr>
          </w:p>
        </w:tc>
      </w:tr>
      <w:tr w:rsidR="00196798" w:rsidRPr="00A56A66" w:rsidTr="00A56A66">
        <w:trPr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798" w:rsidRPr="00A56A66" w:rsidRDefault="00196798" w:rsidP="00A56A66">
            <w:pPr>
              <w:pStyle w:val="a6"/>
              <w:shd w:val="clear" w:color="auto" w:fill="FFFFFF"/>
              <w:spacing w:after="0"/>
              <w:jc w:val="center"/>
              <w:rPr>
                <w:b/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>7.Обмен веществ и превращение энергии в организме(5 часов)</w:t>
            </w:r>
          </w:p>
          <w:p w:rsidR="00196798" w:rsidRPr="00A56A66" w:rsidRDefault="00196798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196798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196798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Пластический и энергетический обмен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196798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798" w:rsidRPr="00A56A66" w:rsidRDefault="00196798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798" w:rsidRPr="00A56A66" w:rsidRDefault="00196798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Ферменты и их значение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98" w:rsidRPr="00A56A66" w:rsidRDefault="00196798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98" w:rsidRPr="00A56A66" w:rsidRDefault="00196798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98" w:rsidRPr="00A56A66" w:rsidRDefault="00196798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196798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Витамины и их значение для организма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196798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5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Культура питания. Особенности питания детей и подростков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5"/>
              <w:rPr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 xml:space="preserve">П. р. </w:t>
            </w:r>
            <w:r w:rsidR="00196798" w:rsidRPr="00A56A66">
              <w:rPr>
                <w:b/>
                <w:color w:val="000000"/>
                <w:sz w:val="22"/>
                <w:szCs w:val="22"/>
              </w:rPr>
              <w:t>2</w:t>
            </w:r>
            <w:r w:rsidRPr="00A56A66">
              <w:rPr>
                <w:color w:val="000000"/>
                <w:sz w:val="22"/>
                <w:szCs w:val="22"/>
              </w:rPr>
              <w:t xml:space="preserve"> «Составление суточного пищевого рациона» </w:t>
            </w:r>
          </w:p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5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5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firstLine="5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196798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1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Пищевые отравления и их пре</w:t>
            </w:r>
            <w:r w:rsidRPr="00A56A66">
              <w:rPr>
                <w:color w:val="000000"/>
                <w:sz w:val="22"/>
                <w:szCs w:val="22"/>
              </w:rPr>
              <w:softHyphen/>
              <w:t>дупреждение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 xml:space="preserve">П. р. </w:t>
            </w:r>
            <w:r w:rsidR="00196798" w:rsidRPr="00A56A66">
              <w:rPr>
                <w:b/>
                <w:color w:val="000000"/>
                <w:sz w:val="22"/>
                <w:szCs w:val="22"/>
              </w:rPr>
              <w:t>3</w:t>
            </w:r>
            <w:r w:rsidRPr="00A56A66">
              <w:rPr>
                <w:color w:val="000000"/>
                <w:sz w:val="22"/>
                <w:szCs w:val="22"/>
              </w:rPr>
              <w:t>«Определение качества пищевых продуктов»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196798" w:rsidRPr="00A56A66" w:rsidTr="00A56A66">
        <w:trPr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798" w:rsidRPr="00A56A66" w:rsidRDefault="00196798" w:rsidP="00A56A66">
            <w:pPr>
              <w:autoSpaceDE w:val="0"/>
              <w:autoSpaceDN w:val="0"/>
              <w:adjustRightInd w:val="0"/>
              <w:jc w:val="center"/>
            </w:pPr>
            <w:r w:rsidRPr="00A56A66">
              <w:rPr>
                <w:sz w:val="22"/>
                <w:szCs w:val="22"/>
              </w:rPr>
              <w:t>8</w:t>
            </w:r>
            <w:r w:rsidRPr="00A56A66">
              <w:rPr>
                <w:b/>
                <w:sz w:val="22"/>
                <w:szCs w:val="22"/>
              </w:rPr>
              <w:t>. Выделение(2 часа)</w:t>
            </w: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196798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lastRenderedPageBreak/>
              <w:t>39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14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Общая характеристика выделительной системы. Мочевыделительная система. Строение почек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4</w:t>
            </w:r>
            <w:r w:rsidR="00196798" w:rsidRPr="00A56A6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19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Мочеобразование и его регуляция</w:t>
            </w:r>
            <w:r w:rsidR="00196798" w:rsidRPr="00A56A66">
              <w:rPr>
                <w:color w:val="000000"/>
                <w:sz w:val="22"/>
                <w:szCs w:val="22"/>
              </w:rPr>
              <w:t>. Заболевания органов мочевыделения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196798" w:rsidRPr="00A56A66" w:rsidTr="00A56A66">
        <w:trPr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6798" w:rsidRPr="00A56A66" w:rsidRDefault="00196798" w:rsidP="00A56A66">
            <w:pPr>
              <w:pStyle w:val="a6"/>
              <w:shd w:val="clear" w:color="auto" w:fill="FFFFFF"/>
              <w:spacing w:after="0"/>
              <w:ind w:left="360"/>
              <w:jc w:val="center"/>
              <w:rPr>
                <w:b/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>9.Покровы тела</w:t>
            </w:r>
            <w:r w:rsidR="0038538A" w:rsidRPr="00A56A66">
              <w:rPr>
                <w:b/>
                <w:color w:val="000000"/>
                <w:sz w:val="22"/>
                <w:szCs w:val="22"/>
              </w:rPr>
              <w:t>(4 часа)</w:t>
            </w: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4</w:t>
            </w:r>
            <w:r w:rsidR="0038538A" w:rsidRPr="00A56A6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Строение и функции кожи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38538A" w:rsidP="00A56A6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>Л.р. 9 «Изучение строения кожи»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4</w:t>
            </w:r>
            <w:r w:rsidR="0038538A" w:rsidRPr="00A56A6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19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Культура ухода за кожей. Болезни кожи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4</w:t>
            </w:r>
            <w:r w:rsidR="0038538A" w:rsidRPr="00A56A6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24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Роль кожи в регуляции темпера</w:t>
            </w:r>
            <w:r w:rsidRPr="00A56A66">
              <w:rPr>
                <w:color w:val="000000"/>
                <w:sz w:val="22"/>
                <w:szCs w:val="22"/>
              </w:rPr>
              <w:softHyphen/>
              <w:t>туры тела. Закаливание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1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14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14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4</w:t>
            </w:r>
            <w:r w:rsidR="0038538A" w:rsidRPr="00A56A6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38"/>
              <w:rPr>
                <w:b/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>Контрольная работа №3 по теме: «</w:t>
            </w:r>
            <w:r w:rsidR="0038538A" w:rsidRPr="00A56A66">
              <w:rPr>
                <w:b/>
                <w:color w:val="000000"/>
                <w:sz w:val="22"/>
                <w:szCs w:val="22"/>
              </w:rPr>
              <w:t>Питание. Обмен веществ. Выделение. Покровы тела»</w:t>
            </w:r>
            <w:r w:rsidRPr="00A56A66">
              <w:rPr>
                <w:b/>
                <w:color w:val="000000"/>
                <w:sz w:val="22"/>
                <w:szCs w:val="22"/>
              </w:rPr>
              <w:t>»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38538A" w:rsidRPr="00A56A66" w:rsidTr="00A56A66">
        <w:trPr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38A" w:rsidRPr="00A56A66" w:rsidRDefault="0038538A" w:rsidP="00A56A66">
            <w:pPr>
              <w:autoSpaceDE w:val="0"/>
              <w:autoSpaceDN w:val="0"/>
              <w:adjustRightInd w:val="0"/>
              <w:jc w:val="center"/>
            </w:pPr>
            <w:r w:rsidRPr="00A56A66">
              <w:rPr>
                <w:b/>
                <w:color w:val="000000"/>
                <w:sz w:val="22"/>
                <w:szCs w:val="22"/>
              </w:rPr>
              <w:t>10.Нейрогуморальная регуляция процессов жизнедеятельности организма</w:t>
            </w:r>
            <w:r w:rsidR="003C7746" w:rsidRPr="00A56A66">
              <w:rPr>
                <w:b/>
                <w:color w:val="000000"/>
                <w:sz w:val="22"/>
                <w:szCs w:val="22"/>
              </w:rPr>
              <w:t>(7 часов)</w:t>
            </w: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38538A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38538A" w:rsidP="00A56A66">
            <w:pPr>
              <w:autoSpaceDE w:val="0"/>
              <w:autoSpaceDN w:val="0"/>
              <w:adjustRightInd w:val="0"/>
              <w:ind w:hanging="19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Эндокринная система. Гуморальная регуляция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38538A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38538A" w:rsidP="00A56A66">
            <w:pPr>
              <w:autoSpaceDE w:val="0"/>
              <w:autoSpaceDN w:val="0"/>
              <w:adjustRightInd w:val="0"/>
              <w:ind w:hanging="14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Работа эндокринной системы и её нарушения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38538A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38538A" w:rsidP="00A56A66">
            <w:pPr>
              <w:autoSpaceDE w:val="0"/>
              <w:autoSpaceDN w:val="0"/>
              <w:adjustRightInd w:val="0"/>
              <w:ind w:hanging="1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Строение нервной системы и её</w:t>
            </w:r>
            <w:r w:rsidR="003C7746" w:rsidRPr="00A56A66">
              <w:rPr>
                <w:color w:val="000000"/>
                <w:sz w:val="22"/>
                <w:szCs w:val="22"/>
              </w:rPr>
              <w:t xml:space="preserve"> значение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29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29"/>
              <w:jc w:val="both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ind w:hanging="29"/>
              <w:jc w:val="both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3C774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3C7746" w:rsidP="00A56A66">
            <w:pPr>
              <w:autoSpaceDE w:val="0"/>
              <w:autoSpaceDN w:val="0"/>
              <w:adjustRightInd w:val="0"/>
              <w:ind w:hanging="5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Спинной мозг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3C774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3C7746" w:rsidP="00A56A66">
            <w:pPr>
              <w:autoSpaceDE w:val="0"/>
              <w:autoSpaceDN w:val="0"/>
              <w:adjustRightInd w:val="0"/>
              <w:ind w:firstLine="5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Головной мозг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3C774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>Л. р. 10</w:t>
            </w:r>
            <w:r w:rsidRPr="00A56A66">
              <w:rPr>
                <w:color w:val="000000"/>
                <w:sz w:val="22"/>
                <w:szCs w:val="22"/>
              </w:rPr>
              <w:t xml:space="preserve"> «Строение головного мозга»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5</w:t>
            </w:r>
            <w:r w:rsidR="003C7746" w:rsidRPr="00A56A6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3C7746" w:rsidP="00A56A66">
            <w:pPr>
              <w:autoSpaceDE w:val="0"/>
              <w:autoSpaceDN w:val="0"/>
              <w:adjustRightInd w:val="0"/>
              <w:ind w:firstLine="5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Вегетативная нервная система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3C774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>Л.р. 11</w:t>
            </w:r>
            <w:r w:rsidRPr="00A56A66">
              <w:rPr>
                <w:color w:val="000000"/>
                <w:sz w:val="22"/>
                <w:szCs w:val="22"/>
              </w:rPr>
              <w:t xml:space="preserve"> «Штриховое раздражение кожи»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F23E36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5</w:t>
            </w:r>
            <w:r w:rsidR="003C7746" w:rsidRPr="00A56A6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E36" w:rsidRPr="00A56A66" w:rsidRDefault="003C7746" w:rsidP="00A56A66">
            <w:pPr>
              <w:autoSpaceDE w:val="0"/>
              <w:autoSpaceDN w:val="0"/>
              <w:adjustRightInd w:val="0"/>
              <w:ind w:firstLine="5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Нарушения в работе нервной системы и их предупреждение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E36" w:rsidRPr="00A56A66" w:rsidRDefault="00F23E36" w:rsidP="00A56A66">
            <w:pPr>
              <w:autoSpaceDE w:val="0"/>
              <w:autoSpaceDN w:val="0"/>
              <w:adjustRightInd w:val="0"/>
            </w:pPr>
          </w:p>
        </w:tc>
      </w:tr>
      <w:tr w:rsidR="003C7746" w:rsidRPr="00A56A66" w:rsidTr="00A56A66">
        <w:trPr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7746" w:rsidRPr="00A56A66" w:rsidRDefault="003C7746" w:rsidP="00A56A66">
            <w:pPr>
              <w:pStyle w:val="a6"/>
              <w:shd w:val="clear" w:color="auto" w:fill="FFFFFF"/>
              <w:spacing w:after="0"/>
              <w:jc w:val="center"/>
              <w:rPr>
                <w:b/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>11.Органы чувств. Анализаторы(5 часов)</w:t>
            </w:r>
          </w:p>
        </w:tc>
      </w:tr>
      <w:tr w:rsidR="0038538A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38A" w:rsidRPr="00A56A66" w:rsidRDefault="003C774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38A" w:rsidRPr="00A56A66" w:rsidRDefault="0038538A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 xml:space="preserve">Органы чувств. </w:t>
            </w:r>
            <w:r w:rsidR="003C7746" w:rsidRPr="00A56A66">
              <w:rPr>
                <w:color w:val="000000"/>
                <w:sz w:val="22"/>
                <w:szCs w:val="22"/>
              </w:rPr>
              <w:t>Зрительный анализатор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8538A" w:rsidRPr="00A56A66" w:rsidRDefault="0038538A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538A" w:rsidRPr="00A56A66" w:rsidRDefault="0038538A" w:rsidP="00A56A66">
            <w:pPr>
              <w:autoSpaceDE w:val="0"/>
              <w:autoSpaceDN w:val="0"/>
              <w:adjustRightInd w:val="0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38A" w:rsidRPr="00A56A66" w:rsidRDefault="0038538A" w:rsidP="00A56A66">
            <w:pPr>
              <w:autoSpaceDE w:val="0"/>
              <w:autoSpaceDN w:val="0"/>
              <w:adjustRightInd w:val="0"/>
            </w:pPr>
          </w:p>
        </w:tc>
      </w:tr>
      <w:tr w:rsidR="0038538A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38A" w:rsidRPr="00A56A66" w:rsidRDefault="003C774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 xml:space="preserve">   5</w:t>
            </w:r>
            <w:r w:rsidR="0038538A" w:rsidRPr="00A56A6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38A" w:rsidRPr="00A56A66" w:rsidRDefault="0038538A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Восприятие света и цвета</w:t>
            </w:r>
            <w:r w:rsidR="003C7746" w:rsidRPr="00A56A66">
              <w:rPr>
                <w:color w:val="000000"/>
                <w:sz w:val="22"/>
                <w:szCs w:val="22"/>
              </w:rPr>
              <w:t>. Нарушения зрения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8538A" w:rsidRPr="00A56A66" w:rsidRDefault="0038538A" w:rsidP="00A56A66">
            <w:pPr>
              <w:autoSpaceDE w:val="0"/>
              <w:autoSpaceDN w:val="0"/>
              <w:adjustRightInd w:val="0"/>
              <w:ind w:hanging="5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538A" w:rsidRPr="00A56A66" w:rsidRDefault="0038538A" w:rsidP="00A56A66">
            <w:pPr>
              <w:autoSpaceDE w:val="0"/>
              <w:autoSpaceDN w:val="0"/>
              <w:adjustRightInd w:val="0"/>
              <w:ind w:hanging="5"/>
              <w:jc w:val="both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38A" w:rsidRPr="00A56A66" w:rsidRDefault="0038538A" w:rsidP="00A56A66">
            <w:pPr>
              <w:autoSpaceDE w:val="0"/>
              <w:autoSpaceDN w:val="0"/>
              <w:adjustRightInd w:val="0"/>
              <w:ind w:hanging="5"/>
              <w:jc w:val="both"/>
            </w:pPr>
          </w:p>
        </w:tc>
      </w:tr>
      <w:tr w:rsidR="0038538A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38A" w:rsidRPr="00A56A66" w:rsidRDefault="003C774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5</w:t>
            </w:r>
            <w:r w:rsidR="0038538A" w:rsidRPr="00A56A6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38A" w:rsidRPr="00A56A66" w:rsidRDefault="0038538A" w:rsidP="00A56A66">
            <w:pPr>
              <w:autoSpaceDE w:val="0"/>
              <w:autoSpaceDN w:val="0"/>
              <w:adjustRightInd w:val="0"/>
              <w:ind w:firstLine="24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Слуховой и вестибулярный ана</w:t>
            </w:r>
            <w:r w:rsidRPr="00A56A66">
              <w:rPr>
                <w:color w:val="000000"/>
                <w:sz w:val="22"/>
                <w:szCs w:val="22"/>
              </w:rPr>
              <w:softHyphen/>
              <w:t>лизаторы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8538A" w:rsidRPr="00A56A66" w:rsidRDefault="0038538A" w:rsidP="00A56A66">
            <w:pPr>
              <w:autoSpaceDE w:val="0"/>
              <w:autoSpaceDN w:val="0"/>
              <w:adjustRightInd w:val="0"/>
              <w:ind w:firstLine="5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538A" w:rsidRPr="00A56A66" w:rsidRDefault="0038538A" w:rsidP="00A56A66">
            <w:pPr>
              <w:autoSpaceDE w:val="0"/>
              <w:autoSpaceDN w:val="0"/>
              <w:adjustRightInd w:val="0"/>
              <w:ind w:firstLine="5"/>
              <w:jc w:val="both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38A" w:rsidRPr="00A56A66" w:rsidRDefault="0038538A" w:rsidP="00A56A66">
            <w:pPr>
              <w:autoSpaceDE w:val="0"/>
              <w:autoSpaceDN w:val="0"/>
              <w:adjustRightInd w:val="0"/>
              <w:ind w:firstLine="5"/>
              <w:jc w:val="both"/>
            </w:pPr>
          </w:p>
        </w:tc>
      </w:tr>
      <w:tr w:rsidR="0038538A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38A" w:rsidRPr="00A56A66" w:rsidRDefault="003C774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5</w:t>
            </w:r>
            <w:r w:rsidR="0038538A" w:rsidRPr="00A56A6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38A" w:rsidRPr="00A56A66" w:rsidRDefault="0038538A" w:rsidP="00A56A66">
            <w:pPr>
              <w:autoSpaceDE w:val="0"/>
              <w:autoSpaceDN w:val="0"/>
              <w:adjustRightInd w:val="0"/>
              <w:ind w:firstLine="29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Обонятельный, вкусовой, кожный и двигательный анализаторы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8538A" w:rsidRPr="00A56A66" w:rsidRDefault="0038538A" w:rsidP="00A56A66">
            <w:pPr>
              <w:autoSpaceDE w:val="0"/>
              <w:autoSpaceDN w:val="0"/>
              <w:adjustRightInd w:val="0"/>
              <w:ind w:firstLine="10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538A" w:rsidRPr="00A56A66" w:rsidRDefault="0038538A" w:rsidP="00A56A66">
            <w:pPr>
              <w:autoSpaceDE w:val="0"/>
              <w:autoSpaceDN w:val="0"/>
              <w:adjustRightInd w:val="0"/>
              <w:ind w:firstLine="10"/>
              <w:jc w:val="both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38A" w:rsidRPr="00A56A66" w:rsidRDefault="0038538A" w:rsidP="00A56A66">
            <w:pPr>
              <w:autoSpaceDE w:val="0"/>
              <w:autoSpaceDN w:val="0"/>
              <w:adjustRightInd w:val="0"/>
              <w:ind w:firstLine="10"/>
              <w:jc w:val="both"/>
            </w:pPr>
          </w:p>
        </w:tc>
      </w:tr>
      <w:tr w:rsidR="0038538A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38A" w:rsidRPr="00A56A66" w:rsidRDefault="003C7746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38A" w:rsidRPr="00A56A66" w:rsidRDefault="0038538A" w:rsidP="00A56A6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56A66">
              <w:rPr>
                <w:b/>
                <w:color w:val="000000"/>
                <w:sz w:val="22"/>
                <w:szCs w:val="22"/>
              </w:rPr>
              <w:t>Контрольная работа № 4 по темам: «</w:t>
            </w:r>
            <w:r w:rsidR="003C7746" w:rsidRPr="00A56A66">
              <w:rPr>
                <w:b/>
                <w:color w:val="000000"/>
                <w:sz w:val="22"/>
                <w:szCs w:val="22"/>
              </w:rPr>
              <w:t>Нейрогуморальная регуляция процессов жизнедеятельности организма. Органы чувств. Анализаторы</w:t>
            </w:r>
            <w:r w:rsidRPr="00A56A66">
              <w:rPr>
                <w:b/>
                <w:color w:val="000000"/>
                <w:sz w:val="22"/>
                <w:szCs w:val="22"/>
              </w:rPr>
              <w:t>»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8538A" w:rsidRPr="00A56A66" w:rsidRDefault="0038538A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538A" w:rsidRPr="00A56A66" w:rsidRDefault="0038538A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38A" w:rsidRPr="00A56A66" w:rsidRDefault="0038538A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</w:tr>
      <w:tr w:rsidR="00C820CD" w:rsidRPr="00A56A66" w:rsidTr="00A56A66">
        <w:trPr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0CD" w:rsidRPr="00A56A66" w:rsidRDefault="00C820CD" w:rsidP="00A56A66">
            <w:pPr>
              <w:autoSpaceDE w:val="0"/>
              <w:autoSpaceDN w:val="0"/>
              <w:adjustRightInd w:val="0"/>
              <w:ind w:right="979"/>
              <w:jc w:val="center"/>
              <w:rPr>
                <w:b/>
              </w:rPr>
            </w:pPr>
            <w:r w:rsidRPr="00A56A66">
              <w:rPr>
                <w:b/>
                <w:sz w:val="22"/>
                <w:szCs w:val="22"/>
              </w:rPr>
              <w:t xml:space="preserve">12. </w:t>
            </w:r>
            <w:r w:rsidR="00962757" w:rsidRPr="00A56A66">
              <w:rPr>
                <w:b/>
                <w:sz w:val="22"/>
                <w:szCs w:val="22"/>
              </w:rPr>
              <w:t>П</w:t>
            </w:r>
            <w:r w:rsidRPr="00A56A66">
              <w:rPr>
                <w:b/>
                <w:sz w:val="22"/>
                <w:szCs w:val="22"/>
              </w:rPr>
              <w:t>сихика и поведение человека. ВНД</w:t>
            </w:r>
            <w:r w:rsidR="00962757" w:rsidRPr="00A56A66">
              <w:rPr>
                <w:b/>
                <w:sz w:val="22"/>
                <w:szCs w:val="22"/>
              </w:rPr>
              <w:t>(6 часов)</w:t>
            </w:r>
          </w:p>
        </w:tc>
      </w:tr>
      <w:tr w:rsidR="00C820CD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757" w:rsidRPr="00A56A66" w:rsidRDefault="00962757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0CD" w:rsidRPr="00A56A66" w:rsidRDefault="00962757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ВНД. Безусловные рефлексы. Инстинкты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20CD" w:rsidRPr="00A56A66" w:rsidRDefault="00C820CD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20CD" w:rsidRPr="00A56A66" w:rsidRDefault="00C820CD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0CD" w:rsidRPr="00A56A66" w:rsidRDefault="00C820CD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</w:tr>
      <w:tr w:rsidR="00C820CD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0CD" w:rsidRPr="00A56A66" w:rsidRDefault="00962757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0CD" w:rsidRPr="00A56A66" w:rsidRDefault="00962757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ВНД. Условные рефлексы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20CD" w:rsidRPr="00A56A66" w:rsidRDefault="00C820CD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20CD" w:rsidRPr="00A56A66" w:rsidRDefault="00C820CD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0CD" w:rsidRPr="00A56A66" w:rsidRDefault="00C820CD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</w:tr>
      <w:tr w:rsidR="00C820CD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0CD" w:rsidRPr="00A56A66" w:rsidRDefault="00962757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0CD" w:rsidRPr="00A56A66" w:rsidRDefault="00962757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Память, её виды, формирование. Обучение.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20CD" w:rsidRPr="00A56A66" w:rsidRDefault="00962757" w:rsidP="00A56A66">
            <w:pPr>
              <w:tabs>
                <w:tab w:val="left" w:pos="2333"/>
              </w:tabs>
              <w:autoSpaceDE w:val="0"/>
              <w:autoSpaceDN w:val="0"/>
              <w:adjustRightInd w:val="0"/>
              <w:ind w:right="387"/>
            </w:pPr>
            <w:r w:rsidRPr="00A56A66">
              <w:rPr>
                <w:b/>
                <w:sz w:val="22"/>
                <w:szCs w:val="22"/>
              </w:rPr>
              <w:t>Пр.р. 4</w:t>
            </w:r>
            <w:r w:rsidRPr="00A56A66">
              <w:rPr>
                <w:sz w:val="22"/>
                <w:szCs w:val="22"/>
              </w:rPr>
              <w:t xml:space="preserve"> «Определение объёма кратковременной </w:t>
            </w:r>
            <w:r w:rsidRPr="00A56A66">
              <w:rPr>
                <w:sz w:val="22"/>
                <w:szCs w:val="22"/>
              </w:rPr>
              <w:lastRenderedPageBreak/>
              <w:t>памяти»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20CD" w:rsidRPr="00A56A66" w:rsidRDefault="00C820CD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0CD" w:rsidRPr="00A56A66" w:rsidRDefault="00C820CD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</w:tr>
      <w:tr w:rsidR="00962757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757" w:rsidRPr="00A56A66" w:rsidRDefault="00962757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lastRenderedPageBreak/>
              <w:t>60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757" w:rsidRPr="00A56A66" w:rsidRDefault="00962757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Сон и бодрствование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2757" w:rsidRPr="00A56A66" w:rsidRDefault="00962757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62757" w:rsidRPr="00A56A66" w:rsidRDefault="00962757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757" w:rsidRPr="00A56A66" w:rsidRDefault="00962757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</w:tr>
      <w:tr w:rsidR="00962757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757" w:rsidRPr="00A56A66" w:rsidRDefault="00962757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757" w:rsidRPr="00A56A66" w:rsidRDefault="00962757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Речь, сознание, мышление и воображение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2757" w:rsidRPr="00A56A66" w:rsidRDefault="00962757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62757" w:rsidRPr="00A56A66" w:rsidRDefault="00962757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757" w:rsidRPr="00A56A66" w:rsidRDefault="00962757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</w:tr>
      <w:tr w:rsidR="00962757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757" w:rsidRPr="00A56A66" w:rsidRDefault="00962757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757" w:rsidRPr="00A56A66" w:rsidRDefault="00962757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Эмоции. Типы высшей нервной деятельности. Темперамент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2757" w:rsidRPr="00A56A66" w:rsidRDefault="00962757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62757" w:rsidRPr="00A56A66" w:rsidRDefault="00962757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757" w:rsidRPr="00A56A66" w:rsidRDefault="00962757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</w:tr>
      <w:tr w:rsidR="00274CD9" w:rsidRPr="00A56A66" w:rsidTr="00A56A66">
        <w:trPr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jc w:val="center"/>
              <w:rPr>
                <w:b/>
              </w:rPr>
            </w:pPr>
            <w:r w:rsidRPr="00A56A66">
              <w:rPr>
                <w:b/>
                <w:sz w:val="22"/>
                <w:szCs w:val="22"/>
              </w:rPr>
              <w:t>13.Размножение и развитие человека(4 часа)</w:t>
            </w:r>
          </w:p>
        </w:tc>
      </w:tr>
      <w:tr w:rsidR="00274CD9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Особенности размножения человека. Строение репродуктивной системы человека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</w:tr>
      <w:tr w:rsidR="00274CD9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Половые клетки. Оплодотворение.</w:t>
            </w:r>
          </w:p>
          <w:p w:rsidR="00274CD9" w:rsidRPr="00A56A66" w:rsidRDefault="00274CD9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Контрацепция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</w:tr>
      <w:tr w:rsidR="00274CD9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Беременность и роды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</w:tr>
      <w:tr w:rsidR="00274CD9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Постэмбриональное развитие человека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</w:tr>
      <w:tr w:rsidR="00274CD9" w:rsidRPr="00A56A66" w:rsidTr="00A56A66">
        <w:trPr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ind w:right="979"/>
              <w:jc w:val="center"/>
              <w:rPr>
                <w:b/>
              </w:rPr>
            </w:pPr>
            <w:r w:rsidRPr="00A56A66">
              <w:rPr>
                <w:b/>
                <w:sz w:val="22"/>
                <w:szCs w:val="22"/>
              </w:rPr>
              <w:t>14.Человек и окружающая среда(2 часа)</w:t>
            </w:r>
          </w:p>
        </w:tc>
      </w:tr>
      <w:tr w:rsidR="00274CD9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Социальная и природная среда человека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</w:tr>
      <w:tr w:rsidR="00274CD9" w:rsidRPr="00A56A66" w:rsidTr="00A56A66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6A66">
              <w:rPr>
                <w:color w:val="000000"/>
                <w:sz w:val="22"/>
                <w:szCs w:val="22"/>
              </w:rPr>
              <w:t>Окружающая среда и здоровье человека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D9" w:rsidRPr="00A56A66" w:rsidRDefault="00274CD9" w:rsidP="00A56A66">
            <w:pPr>
              <w:autoSpaceDE w:val="0"/>
              <w:autoSpaceDN w:val="0"/>
              <w:adjustRightInd w:val="0"/>
              <w:ind w:right="979"/>
              <w:jc w:val="both"/>
            </w:pPr>
          </w:p>
        </w:tc>
      </w:tr>
    </w:tbl>
    <w:p w:rsidR="008C1E33" w:rsidRPr="00A56A66" w:rsidRDefault="008C1E33" w:rsidP="00A56A66">
      <w:pPr>
        <w:tabs>
          <w:tab w:val="left" w:pos="2700"/>
        </w:tabs>
        <w:rPr>
          <w:color w:val="000000"/>
          <w:lang w:eastAsia="zh-CN"/>
        </w:rPr>
      </w:pPr>
    </w:p>
    <w:p w:rsidR="008C1E33" w:rsidRPr="00A56A66" w:rsidRDefault="008C1E33" w:rsidP="00A56A66">
      <w:pPr>
        <w:rPr>
          <w:lang w:eastAsia="zh-CN"/>
        </w:rPr>
      </w:pPr>
    </w:p>
    <w:p w:rsidR="008C1E33" w:rsidRPr="00A56A66" w:rsidRDefault="008C1E33" w:rsidP="00A56A66">
      <w:pPr>
        <w:rPr>
          <w:lang w:eastAsia="zh-CN"/>
        </w:rPr>
      </w:pPr>
    </w:p>
    <w:p w:rsidR="008C1E33" w:rsidRPr="00A56A66" w:rsidRDefault="008C1E33" w:rsidP="00A56A66">
      <w:pPr>
        <w:rPr>
          <w:lang w:eastAsia="zh-CN"/>
        </w:rPr>
      </w:pPr>
    </w:p>
    <w:p w:rsidR="008C1E33" w:rsidRPr="00A56A66" w:rsidRDefault="008C1E33" w:rsidP="00A56A66">
      <w:pPr>
        <w:tabs>
          <w:tab w:val="left" w:pos="2700"/>
        </w:tabs>
        <w:rPr>
          <w:lang w:eastAsia="zh-CN"/>
        </w:rPr>
      </w:pPr>
    </w:p>
    <w:p w:rsidR="00065F07" w:rsidRPr="00A56A66" w:rsidRDefault="008C1E33" w:rsidP="00A56A66">
      <w:pPr>
        <w:jc w:val="center"/>
      </w:pPr>
      <w:r w:rsidRPr="00A56A66">
        <w:rPr>
          <w:lang w:eastAsia="zh-CN"/>
        </w:rPr>
        <w:tab/>
      </w:r>
    </w:p>
    <w:p w:rsidR="00711AA5" w:rsidRPr="008C1E33" w:rsidRDefault="00711AA5" w:rsidP="00DD25B6">
      <w:pPr>
        <w:tabs>
          <w:tab w:val="left" w:pos="2700"/>
        </w:tabs>
      </w:pPr>
    </w:p>
    <w:sectPr w:rsidR="00711AA5" w:rsidRPr="008C1E33" w:rsidSect="000D4800">
      <w:footerReference w:type="default" r:id="rId8"/>
      <w:pgSz w:w="11906" w:h="16838"/>
      <w:pgMar w:top="568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0F7" w:rsidRDefault="00BA50F7" w:rsidP="009E3B22">
      <w:r>
        <w:separator/>
      </w:r>
    </w:p>
  </w:endnote>
  <w:endnote w:type="continuationSeparator" w:id="1">
    <w:p w:rsidR="00BA50F7" w:rsidRDefault="00BA50F7" w:rsidP="009E3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5899"/>
      <w:docPartObj>
        <w:docPartGallery w:val="Page Numbers (Bottom of Page)"/>
        <w:docPartUnique/>
      </w:docPartObj>
    </w:sdtPr>
    <w:sdtContent>
      <w:p w:rsidR="00A56A66" w:rsidRDefault="00EC13A9">
        <w:pPr>
          <w:pStyle w:val="aa"/>
          <w:jc w:val="center"/>
        </w:pPr>
        <w:r>
          <w:fldChar w:fldCharType="begin"/>
        </w:r>
        <w:r w:rsidR="00A56A66">
          <w:instrText xml:space="preserve"> PAGE   \* MERGEFORMAT </w:instrText>
        </w:r>
        <w:r>
          <w:fldChar w:fldCharType="separate"/>
        </w:r>
        <w:r w:rsidR="000C3A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6A66" w:rsidRDefault="00A56A6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0F7" w:rsidRDefault="00BA50F7" w:rsidP="009E3B22">
      <w:r>
        <w:separator/>
      </w:r>
    </w:p>
  </w:footnote>
  <w:footnote w:type="continuationSeparator" w:id="1">
    <w:p w:rsidR="00BA50F7" w:rsidRDefault="00BA50F7" w:rsidP="009E3B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DEAFEF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A03720"/>
    <w:multiLevelType w:val="hybridMultilevel"/>
    <w:tmpl w:val="FC9C7534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A258EF"/>
    <w:multiLevelType w:val="hybridMultilevel"/>
    <w:tmpl w:val="1E389684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E1220A"/>
    <w:multiLevelType w:val="hybridMultilevel"/>
    <w:tmpl w:val="4502E2FE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6538F"/>
    <w:multiLevelType w:val="hybridMultilevel"/>
    <w:tmpl w:val="D0DE60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93D7C73"/>
    <w:multiLevelType w:val="hybridMultilevel"/>
    <w:tmpl w:val="5C76805A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D26665"/>
    <w:multiLevelType w:val="hybridMultilevel"/>
    <w:tmpl w:val="1D242DC8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062AC0"/>
    <w:multiLevelType w:val="hybridMultilevel"/>
    <w:tmpl w:val="794823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29B83121"/>
    <w:multiLevelType w:val="hybridMultilevel"/>
    <w:tmpl w:val="0860BB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B22571"/>
    <w:multiLevelType w:val="hybridMultilevel"/>
    <w:tmpl w:val="134CC9D8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22656C"/>
    <w:multiLevelType w:val="hybridMultilevel"/>
    <w:tmpl w:val="794823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33BB52E6"/>
    <w:multiLevelType w:val="hybridMultilevel"/>
    <w:tmpl w:val="27EC0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DF2A0E"/>
    <w:multiLevelType w:val="hybridMultilevel"/>
    <w:tmpl w:val="CC542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FF57DE"/>
    <w:multiLevelType w:val="hybridMultilevel"/>
    <w:tmpl w:val="C8CA7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5152B8"/>
    <w:multiLevelType w:val="hybridMultilevel"/>
    <w:tmpl w:val="23A861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2B2359"/>
    <w:multiLevelType w:val="hybridMultilevel"/>
    <w:tmpl w:val="70EEEC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1A2344A"/>
    <w:multiLevelType w:val="hybridMultilevel"/>
    <w:tmpl w:val="5F76A35C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5020EC0"/>
    <w:multiLevelType w:val="hybridMultilevel"/>
    <w:tmpl w:val="FFC01A0C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E270EE"/>
    <w:multiLevelType w:val="hybridMultilevel"/>
    <w:tmpl w:val="335241EC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620367"/>
    <w:multiLevelType w:val="hybridMultilevel"/>
    <w:tmpl w:val="7AFEC896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C1172B"/>
    <w:multiLevelType w:val="hybridMultilevel"/>
    <w:tmpl w:val="F5DC7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A17B9E"/>
    <w:multiLevelType w:val="hybridMultilevel"/>
    <w:tmpl w:val="84180424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F572EC"/>
    <w:multiLevelType w:val="hybridMultilevel"/>
    <w:tmpl w:val="57269EF8"/>
    <w:lvl w:ilvl="0" w:tplc="26EA33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3">
    <w:nsid w:val="6A1A2345"/>
    <w:multiLevelType w:val="hybridMultilevel"/>
    <w:tmpl w:val="7A268F62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B0E3A42"/>
    <w:multiLevelType w:val="hybridMultilevel"/>
    <w:tmpl w:val="89C83200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E4D4288"/>
    <w:multiLevelType w:val="hybridMultilevel"/>
    <w:tmpl w:val="3A2E4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7E6C95"/>
    <w:multiLevelType w:val="hybridMultilevel"/>
    <w:tmpl w:val="A9B2AD0E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40112F"/>
    <w:multiLevelType w:val="hybridMultilevel"/>
    <w:tmpl w:val="BFB4E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CF4553"/>
    <w:multiLevelType w:val="hybridMultilevel"/>
    <w:tmpl w:val="7690FFE6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AE56E69"/>
    <w:multiLevelType w:val="hybridMultilevel"/>
    <w:tmpl w:val="0E985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7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26"/>
  </w:num>
  <w:num w:numId="9">
    <w:abstractNumId w:val="17"/>
  </w:num>
  <w:num w:numId="10">
    <w:abstractNumId w:val="5"/>
  </w:num>
  <w:num w:numId="11">
    <w:abstractNumId w:val="9"/>
  </w:num>
  <w:num w:numId="12">
    <w:abstractNumId w:val="21"/>
  </w:num>
  <w:num w:numId="13">
    <w:abstractNumId w:val="19"/>
  </w:num>
  <w:num w:numId="14">
    <w:abstractNumId w:val="3"/>
  </w:num>
  <w:num w:numId="15">
    <w:abstractNumId w:val="24"/>
  </w:num>
  <w:num w:numId="16">
    <w:abstractNumId w:val="2"/>
  </w:num>
  <w:num w:numId="17">
    <w:abstractNumId w:val="23"/>
  </w:num>
  <w:num w:numId="18">
    <w:abstractNumId w:val="28"/>
  </w:num>
  <w:num w:numId="19">
    <w:abstractNumId w:val="16"/>
  </w:num>
  <w:num w:numId="20">
    <w:abstractNumId w:val="6"/>
  </w:num>
  <w:num w:numId="21">
    <w:abstractNumId w:val="1"/>
  </w:num>
  <w:num w:numId="22">
    <w:abstractNumId w:val="14"/>
  </w:num>
  <w:num w:numId="23">
    <w:abstractNumId w:val="8"/>
  </w:num>
  <w:num w:numId="24">
    <w:abstractNumId w:val="15"/>
  </w:num>
  <w:num w:numId="25">
    <w:abstractNumId w:val="29"/>
  </w:num>
  <w:num w:numId="26">
    <w:abstractNumId w:val="4"/>
  </w:num>
  <w:num w:numId="27">
    <w:abstractNumId w:val="22"/>
  </w:num>
  <w:num w:numId="28">
    <w:abstractNumId w:val="10"/>
  </w:num>
  <w:num w:numId="29">
    <w:abstractNumId w:val="12"/>
  </w:num>
  <w:num w:numId="30">
    <w:abstractNumId w:val="7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65FA"/>
    <w:rsid w:val="00025A52"/>
    <w:rsid w:val="00065F07"/>
    <w:rsid w:val="000776CA"/>
    <w:rsid w:val="0008309B"/>
    <w:rsid w:val="0009280A"/>
    <w:rsid w:val="00096972"/>
    <w:rsid w:val="000B0A46"/>
    <w:rsid w:val="000C135F"/>
    <w:rsid w:val="000C3A07"/>
    <w:rsid w:val="000D3317"/>
    <w:rsid w:val="000D4800"/>
    <w:rsid w:val="000D7DDB"/>
    <w:rsid w:val="000F67DC"/>
    <w:rsid w:val="00112C28"/>
    <w:rsid w:val="001135DE"/>
    <w:rsid w:val="001568F6"/>
    <w:rsid w:val="00180840"/>
    <w:rsid w:val="00196798"/>
    <w:rsid w:val="001A23B1"/>
    <w:rsid w:val="001C2C26"/>
    <w:rsid w:val="001D279D"/>
    <w:rsid w:val="001F181E"/>
    <w:rsid w:val="00205D76"/>
    <w:rsid w:val="002106D2"/>
    <w:rsid w:val="0021385A"/>
    <w:rsid w:val="002723DC"/>
    <w:rsid w:val="00274CD9"/>
    <w:rsid w:val="002A7483"/>
    <w:rsid w:val="002D09FB"/>
    <w:rsid w:val="002F2696"/>
    <w:rsid w:val="002F616B"/>
    <w:rsid w:val="00300058"/>
    <w:rsid w:val="00346A2E"/>
    <w:rsid w:val="0038538A"/>
    <w:rsid w:val="00393E09"/>
    <w:rsid w:val="003B5447"/>
    <w:rsid w:val="003C3E62"/>
    <w:rsid w:val="003C7746"/>
    <w:rsid w:val="003D0EC5"/>
    <w:rsid w:val="003D74D0"/>
    <w:rsid w:val="003E584E"/>
    <w:rsid w:val="003F11F8"/>
    <w:rsid w:val="00404BD4"/>
    <w:rsid w:val="00416FCB"/>
    <w:rsid w:val="00434329"/>
    <w:rsid w:val="00460CDE"/>
    <w:rsid w:val="00466020"/>
    <w:rsid w:val="004A1D06"/>
    <w:rsid w:val="004B13CA"/>
    <w:rsid w:val="004B4A69"/>
    <w:rsid w:val="00523FBA"/>
    <w:rsid w:val="00530F0E"/>
    <w:rsid w:val="00560F3E"/>
    <w:rsid w:val="00651AE9"/>
    <w:rsid w:val="00693771"/>
    <w:rsid w:val="006B65FA"/>
    <w:rsid w:val="006B68C7"/>
    <w:rsid w:val="006C3B28"/>
    <w:rsid w:val="006F40EC"/>
    <w:rsid w:val="00711AA5"/>
    <w:rsid w:val="007525A0"/>
    <w:rsid w:val="00760777"/>
    <w:rsid w:val="00776C05"/>
    <w:rsid w:val="00811C4E"/>
    <w:rsid w:val="00827957"/>
    <w:rsid w:val="008708C8"/>
    <w:rsid w:val="00885976"/>
    <w:rsid w:val="008912A7"/>
    <w:rsid w:val="008A6D12"/>
    <w:rsid w:val="008C1E33"/>
    <w:rsid w:val="008C5182"/>
    <w:rsid w:val="008C57F3"/>
    <w:rsid w:val="008F7AB7"/>
    <w:rsid w:val="009331C4"/>
    <w:rsid w:val="00941764"/>
    <w:rsid w:val="00942A76"/>
    <w:rsid w:val="00962757"/>
    <w:rsid w:val="00976D2B"/>
    <w:rsid w:val="009A069C"/>
    <w:rsid w:val="009A48B4"/>
    <w:rsid w:val="009C7407"/>
    <w:rsid w:val="009D2BC2"/>
    <w:rsid w:val="009E3B22"/>
    <w:rsid w:val="009E598B"/>
    <w:rsid w:val="00A362AE"/>
    <w:rsid w:val="00A43E02"/>
    <w:rsid w:val="00A56A66"/>
    <w:rsid w:val="00AA747C"/>
    <w:rsid w:val="00AB07CE"/>
    <w:rsid w:val="00B333C3"/>
    <w:rsid w:val="00B66C53"/>
    <w:rsid w:val="00BA50F7"/>
    <w:rsid w:val="00BB5291"/>
    <w:rsid w:val="00BC37D8"/>
    <w:rsid w:val="00BD22CE"/>
    <w:rsid w:val="00BF1BA6"/>
    <w:rsid w:val="00C42024"/>
    <w:rsid w:val="00C52607"/>
    <w:rsid w:val="00C820CD"/>
    <w:rsid w:val="00C94494"/>
    <w:rsid w:val="00CA641F"/>
    <w:rsid w:val="00CB3BAC"/>
    <w:rsid w:val="00CC1ADA"/>
    <w:rsid w:val="00CD4098"/>
    <w:rsid w:val="00D00F56"/>
    <w:rsid w:val="00D47E50"/>
    <w:rsid w:val="00D80D7C"/>
    <w:rsid w:val="00DA2676"/>
    <w:rsid w:val="00DD25B6"/>
    <w:rsid w:val="00E004D0"/>
    <w:rsid w:val="00E02F7E"/>
    <w:rsid w:val="00E62871"/>
    <w:rsid w:val="00E855F4"/>
    <w:rsid w:val="00EC13A9"/>
    <w:rsid w:val="00ED22E5"/>
    <w:rsid w:val="00EE19FE"/>
    <w:rsid w:val="00F04FC6"/>
    <w:rsid w:val="00F23E36"/>
    <w:rsid w:val="00F44DED"/>
    <w:rsid w:val="00F65F87"/>
    <w:rsid w:val="00F9554D"/>
    <w:rsid w:val="00F97290"/>
    <w:rsid w:val="00FB4EB7"/>
    <w:rsid w:val="00FE3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5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5FA"/>
    <w:pPr>
      <w:ind w:left="720"/>
      <w:contextualSpacing/>
    </w:pPr>
  </w:style>
  <w:style w:type="paragraph" w:customStyle="1" w:styleId="1">
    <w:name w:val="Абзац списка1"/>
    <w:basedOn w:val="a"/>
    <w:rsid w:val="00346A2E"/>
    <w:pPr>
      <w:suppressAutoHyphens w:val="0"/>
      <w:ind w:left="720"/>
      <w:contextualSpacing/>
    </w:pPr>
    <w:rPr>
      <w:lang w:eastAsia="ru-RU"/>
    </w:rPr>
  </w:style>
  <w:style w:type="table" w:styleId="a4">
    <w:name w:val="Table Grid"/>
    <w:basedOn w:val="a1"/>
    <w:uiPriority w:val="59"/>
    <w:rsid w:val="00711A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C1E33"/>
    <w:rPr>
      <w:b/>
      <w:bCs/>
    </w:rPr>
  </w:style>
  <w:style w:type="paragraph" w:styleId="a6">
    <w:name w:val="Normal (Web)"/>
    <w:basedOn w:val="a"/>
    <w:uiPriority w:val="99"/>
    <w:unhideWhenUsed/>
    <w:rsid w:val="008C1E33"/>
    <w:pPr>
      <w:suppressAutoHyphens w:val="0"/>
      <w:spacing w:after="230"/>
    </w:pPr>
    <w:rPr>
      <w:lang w:eastAsia="ru-RU"/>
    </w:rPr>
  </w:style>
  <w:style w:type="character" w:customStyle="1" w:styleId="apple-converted-space">
    <w:name w:val="apple-converted-space"/>
    <w:rsid w:val="008C1E33"/>
  </w:style>
  <w:style w:type="paragraph" w:customStyle="1" w:styleId="2">
    <w:name w:val="Абзац списка2"/>
    <w:basedOn w:val="a"/>
    <w:rsid w:val="008C1E33"/>
    <w:pPr>
      <w:suppressAutoHyphens w:val="0"/>
      <w:ind w:left="720"/>
      <w:contextualSpacing/>
    </w:pPr>
    <w:rPr>
      <w:lang w:eastAsia="ru-RU"/>
    </w:rPr>
  </w:style>
  <w:style w:type="character" w:styleId="a7">
    <w:name w:val="Hyperlink"/>
    <w:basedOn w:val="a0"/>
    <w:rsid w:val="008C1E33"/>
    <w:rPr>
      <w:rFonts w:cs="Times New Roman"/>
      <w:color w:val="0000FF"/>
      <w:u w:val="single"/>
    </w:rPr>
  </w:style>
  <w:style w:type="paragraph" w:customStyle="1" w:styleId="Default">
    <w:name w:val="Default"/>
    <w:rsid w:val="008C1E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9E3B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3B2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9E3B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E3B2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891BFD-D864-4A83-A981-A323F53C4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</Pages>
  <Words>3309</Words>
  <Characters>18867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 Pestrikova</dc:creator>
  <cp:lastModifiedBy>admin</cp:lastModifiedBy>
  <cp:revision>55</cp:revision>
  <cp:lastPrinted>2019-07-23T12:40:00Z</cp:lastPrinted>
  <dcterms:created xsi:type="dcterms:W3CDTF">2015-08-12T11:40:00Z</dcterms:created>
  <dcterms:modified xsi:type="dcterms:W3CDTF">2023-08-14T12:36:00Z</dcterms:modified>
</cp:coreProperties>
</file>