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108" w:type="dxa"/>
        <w:tblLayout w:type="fixed"/>
        <w:tblLook w:val="0000"/>
      </w:tblPr>
      <w:tblGrid>
        <w:gridCol w:w="4495"/>
        <w:gridCol w:w="943"/>
        <w:gridCol w:w="4060"/>
      </w:tblGrid>
      <w:tr w:rsidR="005272F2" w:rsidRPr="00C17684" w:rsidTr="004F2657">
        <w:trPr>
          <w:trHeight w:val="3395"/>
        </w:trPr>
        <w:tc>
          <w:tcPr>
            <w:tcW w:w="4495" w:type="dxa"/>
          </w:tcPr>
          <w:p w:rsidR="005272F2" w:rsidRPr="00C17684" w:rsidRDefault="00993653" w:rsidP="004F2657">
            <w:pPr>
              <w:jc w:val="both"/>
              <w:rPr>
                <w:rFonts w:ascii="Times New Roman" w:hAnsi="Times New Roman"/>
                <w:sz w:val="28"/>
                <w:szCs w:val="28"/>
                <w:lang w:eastAsia="ru-RU"/>
              </w:rPr>
            </w:pPr>
            <w:r w:rsidRPr="00C17684">
              <w:rPr>
                <w:rFonts w:ascii="Times New Roman" w:hAnsi="Times New Roman"/>
                <w:sz w:val="28"/>
                <w:szCs w:val="28"/>
                <w:lang w:eastAsia="ru-RU"/>
              </w:rPr>
              <w:t>Директор</w:t>
            </w:r>
          </w:p>
          <w:p w:rsidR="005272F2" w:rsidRPr="00C17684" w:rsidRDefault="005272F2" w:rsidP="004F2657">
            <w:pPr>
              <w:jc w:val="both"/>
              <w:rPr>
                <w:rFonts w:ascii="Times New Roman" w:hAnsi="Times New Roman"/>
                <w:bCs/>
                <w:sz w:val="28"/>
                <w:szCs w:val="28"/>
                <w:lang w:eastAsia="ru-RU"/>
              </w:rPr>
            </w:pPr>
            <w:r w:rsidRPr="00C17684">
              <w:rPr>
                <w:rFonts w:ascii="Times New Roman" w:hAnsi="Times New Roman"/>
                <w:sz w:val="28"/>
                <w:szCs w:val="28"/>
                <w:lang w:eastAsia="ru-RU"/>
              </w:rPr>
              <w:t>М</w:t>
            </w:r>
            <w:r w:rsidRPr="00C17684">
              <w:rPr>
                <w:rFonts w:ascii="Times New Roman" w:hAnsi="Times New Roman"/>
                <w:bCs/>
                <w:sz w:val="28"/>
                <w:szCs w:val="28"/>
                <w:lang w:eastAsia="ru-RU"/>
              </w:rPr>
              <w:t xml:space="preserve">униципального бюджетного </w:t>
            </w:r>
            <w:r w:rsidR="002A2E92" w:rsidRPr="00C17684">
              <w:rPr>
                <w:rFonts w:ascii="Times New Roman" w:hAnsi="Times New Roman"/>
                <w:bCs/>
                <w:sz w:val="28"/>
                <w:szCs w:val="28"/>
                <w:lang w:eastAsia="ru-RU"/>
              </w:rPr>
              <w:t>обще</w:t>
            </w:r>
            <w:r w:rsidRPr="00C17684">
              <w:rPr>
                <w:rFonts w:ascii="Times New Roman" w:hAnsi="Times New Roman"/>
                <w:bCs/>
                <w:sz w:val="28"/>
                <w:szCs w:val="28"/>
                <w:lang w:eastAsia="ru-RU"/>
              </w:rPr>
              <w:t>образовательного  учреждения «</w:t>
            </w:r>
            <w:r w:rsidR="00993653" w:rsidRPr="00C17684">
              <w:rPr>
                <w:rFonts w:ascii="Times New Roman" w:hAnsi="Times New Roman"/>
                <w:bCs/>
                <w:sz w:val="28"/>
                <w:szCs w:val="28"/>
                <w:lang w:eastAsia="ru-RU"/>
              </w:rPr>
              <w:t>Новопокровская общеобразовательная школа»</w:t>
            </w:r>
            <w:r w:rsidRPr="00C17684">
              <w:rPr>
                <w:rFonts w:ascii="Times New Roman" w:hAnsi="Times New Roman"/>
                <w:bCs/>
                <w:sz w:val="28"/>
                <w:szCs w:val="28"/>
                <w:lang w:eastAsia="ru-RU"/>
              </w:rPr>
              <w:t xml:space="preserve"> Кировского района Республики Крым</w:t>
            </w:r>
          </w:p>
          <w:p w:rsidR="00796A9D" w:rsidRPr="00C17684" w:rsidRDefault="00796A9D" w:rsidP="004F2657">
            <w:pPr>
              <w:jc w:val="both"/>
              <w:rPr>
                <w:rFonts w:ascii="Times New Roman" w:hAnsi="Times New Roman"/>
                <w:sz w:val="28"/>
                <w:szCs w:val="28"/>
                <w:lang w:eastAsia="ru-RU"/>
              </w:rPr>
            </w:pPr>
          </w:p>
          <w:p w:rsidR="005272F2" w:rsidRPr="00C17684" w:rsidRDefault="005272F2" w:rsidP="004F2657">
            <w:pPr>
              <w:pBdr>
                <w:bottom w:val="single" w:sz="12" w:space="1" w:color="auto"/>
              </w:pBdr>
              <w:jc w:val="both"/>
              <w:rPr>
                <w:rFonts w:ascii="Times New Roman" w:hAnsi="Times New Roman"/>
                <w:b/>
                <w:sz w:val="28"/>
                <w:szCs w:val="28"/>
                <w:lang w:eastAsia="ru-RU"/>
              </w:rPr>
            </w:pPr>
          </w:p>
          <w:p w:rsidR="005272F2" w:rsidRPr="00C17684" w:rsidRDefault="00993653" w:rsidP="004F2657">
            <w:pPr>
              <w:pBdr>
                <w:bottom w:val="single" w:sz="12" w:space="1" w:color="auto"/>
              </w:pBdr>
              <w:jc w:val="both"/>
              <w:rPr>
                <w:rFonts w:ascii="Times New Roman" w:hAnsi="Times New Roman"/>
                <w:b/>
                <w:sz w:val="28"/>
                <w:szCs w:val="28"/>
                <w:lang w:eastAsia="ru-RU"/>
              </w:rPr>
            </w:pPr>
            <w:r w:rsidRPr="00C17684">
              <w:rPr>
                <w:rFonts w:ascii="Times New Roman" w:hAnsi="Times New Roman"/>
                <w:b/>
                <w:sz w:val="28"/>
                <w:szCs w:val="28"/>
                <w:lang w:eastAsia="ru-RU"/>
              </w:rPr>
              <w:t>Яковлева Т.Н.</w:t>
            </w:r>
          </w:p>
          <w:p w:rsidR="005272F2" w:rsidRPr="00C17684" w:rsidRDefault="005272F2" w:rsidP="004F2657">
            <w:pPr>
              <w:pBdr>
                <w:bottom w:val="single" w:sz="12" w:space="1" w:color="auto"/>
              </w:pBdr>
              <w:jc w:val="both"/>
              <w:rPr>
                <w:rFonts w:ascii="Times New Roman" w:hAnsi="Times New Roman"/>
                <w:sz w:val="28"/>
                <w:szCs w:val="28"/>
                <w:lang w:eastAsia="ru-RU"/>
              </w:rPr>
            </w:pPr>
          </w:p>
          <w:p w:rsidR="005272F2" w:rsidRPr="00C17684" w:rsidRDefault="005272F2" w:rsidP="004F2657">
            <w:pPr>
              <w:jc w:val="both"/>
              <w:rPr>
                <w:rFonts w:ascii="Times New Roman" w:hAnsi="Times New Roman"/>
                <w:sz w:val="28"/>
                <w:szCs w:val="28"/>
                <w:lang w:eastAsia="ru-RU"/>
              </w:rPr>
            </w:pPr>
          </w:p>
          <w:p w:rsidR="005272F2" w:rsidRPr="00C17684" w:rsidRDefault="002024AF" w:rsidP="00EB2C7C">
            <w:pPr>
              <w:jc w:val="both"/>
              <w:rPr>
                <w:rFonts w:ascii="Times New Roman" w:hAnsi="Times New Roman"/>
                <w:sz w:val="28"/>
                <w:szCs w:val="28"/>
                <w:lang w:eastAsia="ru-RU"/>
              </w:rPr>
            </w:pPr>
            <w:r>
              <w:rPr>
                <w:rFonts w:ascii="Times New Roman" w:hAnsi="Times New Roman"/>
                <w:sz w:val="28"/>
                <w:szCs w:val="28"/>
                <w:lang w:eastAsia="ru-RU"/>
              </w:rPr>
              <w:t xml:space="preserve">«17»               июля             </w:t>
            </w:r>
            <w:r w:rsidR="002A2E92" w:rsidRPr="00C17684">
              <w:rPr>
                <w:rFonts w:ascii="Times New Roman" w:hAnsi="Times New Roman"/>
                <w:sz w:val="28"/>
                <w:szCs w:val="28"/>
                <w:lang w:eastAsia="ru-RU"/>
              </w:rPr>
              <w:t>2025</w:t>
            </w:r>
            <w:r>
              <w:rPr>
                <w:rFonts w:ascii="Times New Roman" w:hAnsi="Times New Roman"/>
                <w:sz w:val="28"/>
                <w:szCs w:val="28"/>
                <w:lang w:eastAsia="ru-RU"/>
              </w:rPr>
              <w:t>г.</w:t>
            </w:r>
          </w:p>
        </w:tc>
        <w:tc>
          <w:tcPr>
            <w:tcW w:w="943" w:type="dxa"/>
          </w:tcPr>
          <w:p w:rsidR="005272F2" w:rsidRPr="00C17684" w:rsidRDefault="005272F2" w:rsidP="004F2657">
            <w:pPr>
              <w:jc w:val="center"/>
              <w:rPr>
                <w:rFonts w:ascii="Times New Roman" w:hAnsi="Times New Roman"/>
                <w:color w:val="FF0000"/>
                <w:sz w:val="28"/>
                <w:szCs w:val="28"/>
                <w:lang w:eastAsia="ru-RU"/>
              </w:rPr>
            </w:pPr>
          </w:p>
        </w:tc>
        <w:tc>
          <w:tcPr>
            <w:tcW w:w="4060" w:type="dxa"/>
          </w:tcPr>
          <w:p w:rsidR="005272F2" w:rsidRPr="00C17684" w:rsidRDefault="005272F2" w:rsidP="004F2657">
            <w:pPr>
              <w:ind w:right="-108"/>
              <w:jc w:val="both"/>
              <w:rPr>
                <w:rFonts w:ascii="Times New Roman" w:hAnsi="Times New Roman"/>
                <w:sz w:val="28"/>
                <w:szCs w:val="28"/>
                <w:lang w:eastAsia="ru-RU"/>
              </w:rPr>
            </w:pPr>
            <w:r w:rsidRPr="00C17684">
              <w:rPr>
                <w:rFonts w:ascii="Times New Roman" w:hAnsi="Times New Roman"/>
                <w:sz w:val="28"/>
                <w:szCs w:val="28"/>
                <w:lang w:eastAsia="ru-RU"/>
              </w:rPr>
              <w:t xml:space="preserve">Председатель </w:t>
            </w:r>
          </w:p>
          <w:p w:rsidR="005272F2" w:rsidRPr="00C17684" w:rsidRDefault="005272F2" w:rsidP="004F2657">
            <w:pPr>
              <w:ind w:right="-108"/>
              <w:jc w:val="both"/>
              <w:rPr>
                <w:rFonts w:ascii="Times New Roman" w:hAnsi="Times New Roman"/>
                <w:bCs/>
                <w:sz w:val="28"/>
                <w:szCs w:val="28"/>
                <w:lang w:eastAsia="ru-RU"/>
              </w:rPr>
            </w:pPr>
            <w:r w:rsidRPr="00C17684">
              <w:rPr>
                <w:rFonts w:ascii="Times New Roman" w:hAnsi="Times New Roman"/>
                <w:sz w:val="28"/>
                <w:szCs w:val="28"/>
                <w:lang w:eastAsia="ru-RU"/>
              </w:rPr>
              <w:t>первичной профсоюзной организации М</w:t>
            </w:r>
            <w:r w:rsidRPr="00C17684">
              <w:rPr>
                <w:rFonts w:ascii="Times New Roman" w:hAnsi="Times New Roman"/>
                <w:bCs/>
                <w:sz w:val="28"/>
                <w:szCs w:val="28"/>
                <w:lang w:eastAsia="ru-RU"/>
              </w:rPr>
              <w:t>униципального</w:t>
            </w:r>
            <w:r w:rsidRPr="00C17684">
              <w:rPr>
                <w:rFonts w:ascii="Times New Roman" w:hAnsi="Times New Roman"/>
                <w:sz w:val="28"/>
                <w:szCs w:val="28"/>
                <w:lang w:eastAsia="ru-RU"/>
              </w:rPr>
              <w:t xml:space="preserve">             </w:t>
            </w:r>
            <w:r w:rsidRPr="00C17684">
              <w:rPr>
                <w:rFonts w:ascii="Times New Roman" w:hAnsi="Times New Roman"/>
                <w:bCs/>
                <w:sz w:val="28"/>
                <w:szCs w:val="28"/>
                <w:lang w:eastAsia="ru-RU"/>
              </w:rPr>
              <w:t xml:space="preserve">бюджетного </w:t>
            </w:r>
            <w:r w:rsidR="00796A9D" w:rsidRPr="00C17684">
              <w:rPr>
                <w:rFonts w:ascii="Times New Roman" w:hAnsi="Times New Roman"/>
                <w:bCs/>
                <w:sz w:val="28"/>
                <w:szCs w:val="28"/>
                <w:lang w:eastAsia="ru-RU"/>
              </w:rPr>
              <w:t>обще</w:t>
            </w:r>
            <w:r w:rsidRPr="00C17684">
              <w:rPr>
                <w:rFonts w:ascii="Times New Roman" w:hAnsi="Times New Roman"/>
                <w:bCs/>
                <w:sz w:val="28"/>
                <w:szCs w:val="28"/>
                <w:lang w:eastAsia="ru-RU"/>
              </w:rPr>
              <w:t xml:space="preserve">образовательного  учреждения </w:t>
            </w:r>
            <w:r w:rsidR="00993653" w:rsidRPr="00C17684">
              <w:rPr>
                <w:rFonts w:ascii="Times New Roman" w:hAnsi="Times New Roman"/>
                <w:bCs/>
                <w:sz w:val="28"/>
                <w:szCs w:val="28"/>
                <w:lang w:eastAsia="ru-RU"/>
              </w:rPr>
              <w:t>«Новопокровская общеобразовательная школа</w:t>
            </w:r>
            <w:r w:rsidRPr="00C17684">
              <w:rPr>
                <w:rFonts w:ascii="Times New Roman" w:hAnsi="Times New Roman"/>
                <w:bCs/>
                <w:sz w:val="28"/>
                <w:szCs w:val="28"/>
                <w:lang w:eastAsia="ru-RU"/>
              </w:rPr>
              <w:t>» Кировского        района Республики Крым</w:t>
            </w:r>
          </w:p>
          <w:p w:rsidR="005272F2" w:rsidRPr="00C17684" w:rsidRDefault="00B127EF" w:rsidP="004F2657">
            <w:pPr>
              <w:ind w:right="-108"/>
              <w:jc w:val="both"/>
              <w:rPr>
                <w:rFonts w:ascii="Times New Roman" w:hAnsi="Times New Roman"/>
                <w:b/>
                <w:bCs/>
                <w:sz w:val="28"/>
                <w:szCs w:val="28"/>
                <w:lang w:eastAsia="ru-RU"/>
              </w:rPr>
            </w:pPr>
            <w:r w:rsidRPr="00C17684">
              <w:rPr>
                <w:rFonts w:ascii="Times New Roman" w:hAnsi="Times New Roman"/>
                <w:b/>
                <w:bCs/>
                <w:sz w:val="28"/>
                <w:szCs w:val="28"/>
                <w:lang w:eastAsia="ru-RU"/>
              </w:rPr>
              <w:t>Фрицкая Л.</w:t>
            </w:r>
            <w:r w:rsidR="00993653" w:rsidRPr="00C17684">
              <w:rPr>
                <w:rFonts w:ascii="Times New Roman" w:hAnsi="Times New Roman"/>
                <w:b/>
                <w:bCs/>
                <w:sz w:val="28"/>
                <w:szCs w:val="28"/>
                <w:lang w:eastAsia="ru-RU"/>
              </w:rPr>
              <w:t>А</w:t>
            </w:r>
            <w:r w:rsidRPr="00C17684">
              <w:rPr>
                <w:rFonts w:ascii="Times New Roman" w:hAnsi="Times New Roman"/>
                <w:b/>
                <w:bCs/>
                <w:sz w:val="28"/>
                <w:szCs w:val="28"/>
                <w:lang w:eastAsia="ru-RU"/>
              </w:rPr>
              <w:t>.</w:t>
            </w:r>
          </w:p>
          <w:p w:rsidR="005272F2" w:rsidRPr="00C17684" w:rsidRDefault="005272F2" w:rsidP="004F2657">
            <w:pPr>
              <w:ind w:right="-108"/>
              <w:jc w:val="both"/>
              <w:rPr>
                <w:rFonts w:ascii="Times New Roman" w:hAnsi="Times New Roman"/>
                <w:b/>
                <w:sz w:val="28"/>
                <w:szCs w:val="28"/>
                <w:lang w:eastAsia="ru-RU"/>
              </w:rPr>
            </w:pPr>
            <w:r w:rsidRPr="00C17684">
              <w:rPr>
                <w:rFonts w:ascii="Times New Roman" w:hAnsi="Times New Roman"/>
                <w:sz w:val="28"/>
                <w:szCs w:val="28"/>
                <w:lang w:eastAsia="ru-RU"/>
              </w:rPr>
              <w:t>____________________________</w:t>
            </w:r>
          </w:p>
          <w:p w:rsidR="005272F2" w:rsidRPr="00C17684" w:rsidRDefault="005272F2" w:rsidP="004F2657">
            <w:pPr>
              <w:jc w:val="both"/>
              <w:rPr>
                <w:rFonts w:ascii="Times New Roman" w:hAnsi="Times New Roman"/>
                <w:sz w:val="28"/>
                <w:szCs w:val="28"/>
                <w:lang w:eastAsia="ru-RU"/>
              </w:rPr>
            </w:pPr>
          </w:p>
          <w:p w:rsidR="005272F2" w:rsidRPr="00C17684" w:rsidRDefault="002024AF" w:rsidP="004F2657">
            <w:pPr>
              <w:jc w:val="both"/>
              <w:rPr>
                <w:rFonts w:ascii="Times New Roman" w:hAnsi="Times New Roman"/>
                <w:sz w:val="28"/>
                <w:szCs w:val="28"/>
                <w:lang w:eastAsia="ru-RU"/>
              </w:rPr>
            </w:pPr>
            <w:r>
              <w:rPr>
                <w:rFonts w:ascii="Times New Roman" w:hAnsi="Times New Roman"/>
                <w:sz w:val="28"/>
                <w:szCs w:val="28"/>
                <w:lang w:eastAsia="ru-RU"/>
              </w:rPr>
              <w:t xml:space="preserve">«17»          июля           </w:t>
            </w:r>
            <w:r w:rsidR="002A2E92" w:rsidRPr="00C17684">
              <w:rPr>
                <w:rFonts w:ascii="Times New Roman" w:hAnsi="Times New Roman"/>
                <w:sz w:val="28"/>
                <w:szCs w:val="28"/>
                <w:lang w:eastAsia="ru-RU"/>
              </w:rPr>
              <w:t>2025</w:t>
            </w:r>
            <w:r>
              <w:rPr>
                <w:rFonts w:ascii="Times New Roman" w:hAnsi="Times New Roman"/>
                <w:sz w:val="28"/>
                <w:szCs w:val="28"/>
                <w:lang w:eastAsia="ru-RU"/>
              </w:rPr>
              <w:t>г.</w:t>
            </w:r>
          </w:p>
          <w:p w:rsidR="005272F2" w:rsidRPr="00C17684" w:rsidRDefault="005272F2" w:rsidP="004F2657">
            <w:pPr>
              <w:jc w:val="both"/>
              <w:rPr>
                <w:rFonts w:ascii="Times New Roman" w:hAnsi="Times New Roman"/>
                <w:color w:val="FF0000"/>
                <w:sz w:val="28"/>
                <w:szCs w:val="28"/>
                <w:lang w:eastAsia="ru-RU"/>
              </w:rPr>
            </w:pPr>
          </w:p>
        </w:tc>
      </w:tr>
    </w:tbl>
    <w:p w:rsidR="005272F2" w:rsidRDefault="005272F2" w:rsidP="004F2657">
      <w:pPr>
        <w:rPr>
          <w:rFonts w:ascii="Times New Roman" w:hAnsi="Times New Roman"/>
          <w:sz w:val="22"/>
          <w:lang w:eastAsia="ru-RU"/>
        </w:rPr>
      </w:pPr>
    </w:p>
    <w:p w:rsidR="00EB2C7C" w:rsidRDefault="00EB2C7C" w:rsidP="004F2657">
      <w:pPr>
        <w:rPr>
          <w:rFonts w:ascii="Times New Roman" w:hAnsi="Times New Roman"/>
          <w:sz w:val="22"/>
          <w:lang w:eastAsia="ru-RU"/>
        </w:rPr>
      </w:pPr>
    </w:p>
    <w:p w:rsidR="00EB2C7C" w:rsidRPr="004F2657" w:rsidRDefault="00EB2C7C" w:rsidP="004F2657">
      <w:pPr>
        <w:rPr>
          <w:rFonts w:ascii="Times New Roman" w:hAnsi="Times New Roman"/>
          <w:sz w:val="22"/>
          <w:lang w:eastAsia="ru-RU"/>
        </w:rPr>
      </w:pPr>
    </w:p>
    <w:p w:rsidR="005272F2" w:rsidRPr="004F2657" w:rsidRDefault="005272F2" w:rsidP="004F2657">
      <w:pPr>
        <w:jc w:val="center"/>
        <w:rPr>
          <w:rFonts w:ascii="Times New Roman" w:hAnsi="Times New Roman"/>
          <w:b/>
          <w:sz w:val="44"/>
          <w:szCs w:val="44"/>
          <w:lang w:eastAsia="ru-RU"/>
        </w:rPr>
      </w:pPr>
      <w:r w:rsidRPr="004F2657">
        <w:rPr>
          <w:rFonts w:ascii="Times New Roman" w:hAnsi="Times New Roman"/>
          <w:b/>
          <w:sz w:val="44"/>
          <w:szCs w:val="44"/>
          <w:lang w:eastAsia="ru-RU"/>
        </w:rPr>
        <w:t>КОЛЛЕКТИВНЫЙ ДОГОВОР</w:t>
      </w:r>
    </w:p>
    <w:p w:rsidR="005272F2" w:rsidRPr="004F2657" w:rsidRDefault="005272F2" w:rsidP="004F2657">
      <w:pPr>
        <w:jc w:val="center"/>
        <w:rPr>
          <w:rFonts w:ascii="Times New Roman" w:hAnsi="Times New Roman"/>
          <w:b/>
          <w:bCs/>
          <w:sz w:val="32"/>
          <w:szCs w:val="32"/>
          <w:lang w:eastAsia="ru-RU"/>
        </w:rPr>
      </w:pPr>
      <w:r w:rsidRPr="00993653">
        <w:rPr>
          <w:rFonts w:ascii="Times New Roman" w:hAnsi="Times New Roman"/>
          <w:b/>
          <w:sz w:val="32"/>
          <w:szCs w:val="28"/>
          <w:lang w:eastAsia="ru-RU"/>
        </w:rPr>
        <w:t>М</w:t>
      </w:r>
      <w:r w:rsidRPr="00993653">
        <w:rPr>
          <w:rFonts w:ascii="Times New Roman" w:hAnsi="Times New Roman"/>
          <w:b/>
          <w:bCs/>
          <w:sz w:val="32"/>
          <w:szCs w:val="28"/>
          <w:lang w:eastAsia="ru-RU"/>
        </w:rPr>
        <w:t>униц</w:t>
      </w:r>
      <w:r w:rsidR="00993653">
        <w:rPr>
          <w:rFonts w:ascii="Times New Roman" w:hAnsi="Times New Roman"/>
          <w:b/>
          <w:bCs/>
          <w:sz w:val="32"/>
          <w:szCs w:val="28"/>
          <w:lang w:eastAsia="ru-RU"/>
        </w:rPr>
        <w:t xml:space="preserve">ипального бюджетного </w:t>
      </w:r>
      <w:r w:rsidRPr="00993653">
        <w:rPr>
          <w:rFonts w:ascii="Times New Roman" w:hAnsi="Times New Roman"/>
          <w:b/>
          <w:bCs/>
          <w:sz w:val="32"/>
          <w:szCs w:val="28"/>
          <w:lang w:eastAsia="ru-RU"/>
        </w:rPr>
        <w:t xml:space="preserve"> </w:t>
      </w:r>
      <w:r w:rsidR="00C156B4">
        <w:rPr>
          <w:rFonts w:ascii="Times New Roman" w:hAnsi="Times New Roman"/>
          <w:b/>
          <w:bCs/>
          <w:sz w:val="32"/>
          <w:szCs w:val="28"/>
          <w:lang w:eastAsia="ru-RU"/>
        </w:rPr>
        <w:t>обще</w:t>
      </w:r>
      <w:r w:rsidRPr="00993653">
        <w:rPr>
          <w:rFonts w:ascii="Times New Roman" w:hAnsi="Times New Roman"/>
          <w:b/>
          <w:bCs/>
          <w:sz w:val="32"/>
          <w:szCs w:val="28"/>
          <w:lang w:eastAsia="ru-RU"/>
        </w:rPr>
        <w:t>образовательного  учреждения «</w:t>
      </w:r>
      <w:r w:rsidR="00993653">
        <w:rPr>
          <w:rFonts w:ascii="Times New Roman" w:hAnsi="Times New Roman"/>
          <w:b/>
          <w:bCs/>
          <w:sz w:val="32"/>
          <w:szCs w:val="28"/>
          <w:lang w:eastAsia="ru-RU"/>
        </w:rPr>
        <w:t>Новопокровская общеобразовательная школа</w:t>
      </w:r>
      <w:r w:rsidRPr="00993653">
        <w:rPr>
          <w:rFonts w:ascii="Times New Roman" w:hAnsi="Times New Roman"/>
          <w:b/>
          <w:bCs/>
          <w:sz w:val="32"/>
          <w:szCs w:val="32"/>
          <w:lang w:eastAsia="ru-RU"/>
        </w:rPr>
        <w:t>»</w:t>
      </w:r>
      <w:r w:rsidRPr="004F2657">
        <w:rPr>
          <w:rFonts w:ascii="Times New Roman" w:hAnsi="Times New Roman"/>
          <w:b/>
          <w:bCs/>
          <w:sz w:val="32"/>
          <w:szCs w:val="32"/>
          <w:lang w:eastAsia="ru-RU"/>
        </w:rPr>
        <w:t xml:space="preserve"> </w:t>
      </w:r>
    </w:p>
    <w:p w:rsidR="005272F2" w:rsidRPr="004F2657" w:rsidRDefault="005272F2" w:rsidP="004F2657">
      <w:pPr>
        <w:jc w:val="center"/>
        <w:rPr>
          <w:rFonts w:ascii="Times New Roman" w:hAnsi="Times New Roman"/>
          <w:b/>
          <w:bCs/>
          <w:sz w:val="32"/>
          <w:szCs w:val="32"/>
          <w:lang w:eastAsia="ru-RU"/>
        </w:rPr>
      </w:pPr>
      <w:r w:rsidRPr="004F2657">
        <w:rPr>
          <w:rFonts w:ascii="Times New Roman" w:hAnsi="Times New Roman"/>
          <w:b/>
          <w:bCs/>
          <w:sz w:val="32"/>
          <w:szCs w:val="32"/>
          <w:lang w:eastAsia="ru-RU"/>
        </w:rPr>
        <w:t xml:space="preserve">Кировского района Республики Крым </w:t>
      </w:r>
    </w:p>
    <w:p w:rsidR="005272F2" w:rsidRPr="004F2657" w:rsidRDefault="005272F2" w:rsidP="004F2657">
      <w:pPr>
        <w:jc w:val="center"/>
        <w:rPr>
          <w:rFonts w:ascii="Times New Roman" w:hAnsi="Times New Roman"/>
          <w:sz w:val="24"/>
          <w:szCs w:val="24"/>
          <w:lang w:eastAsia="ru-RU"/>
        </w:rPr>
      </w:pPr>
    </w:p>
    <w:p w:rsidR="005272F2" w:rsidRPr="004F2657" w:rsidRDefault="005272F2" w:rsidP="004F2657">
      <w:pPr>
        <w:rPr>
          <w:rFonts w:ascii="Times New Roman" w:hAnsi="Times New Roman"/>
          <w:sz w:val="28"/>
          <w:szCs w:val="28"/>
          <w:lang w:eastAsia="ru-RU"/>
        </w:rPr>
      </w:pPr>
    </w:p>
    <w:p w:rsidR="005272F2" w:rsidRPr="00993653" w:rsidRDefault="005272F2" w:rsidP="004F2657">
      <w:pPr>
        <w:jc w:val="center"/>
        <w:rPr>
          <w:rFonts w:ascii="Times New Roman" w:hAnsi="Times New Roman"/>
          <w:sz w:val="28"/>
          <w:szCs w:val="28"/>
          <w:lang w:eastAsia="ru-RU"/>
        </w:rPr>
      </w:pPr>
      <w:r w:rsidRPr="00993653">
        <w:rPr>
          <w:rFonts w:ascii="Times New Roman" w:hAnsi="Times New Roman"/>
          <w:sz w:val="28"/>
          <w:szCs w:val="28"/>
          <w:lang w:eastAsia="ru-RU"/>
        </w:rPr>
        <w:t>Срок действия:</w:t>
      </w:r>
    </w:p>
    <w:p w:rsidR="005272F2" w:rsidRPr="004F2657" w:rsidRDefault="00C156B4" w:rsidP="004F2657">
      <w:pPr>
        <w:jc w:val="center"/>
        <w:rPr>
          <w:rFonts w:ascii="Times New Roman" w:hAnsi="Times New Roman"/>
          <w:sz w:val="28"/>
          <w:szCs w:val="28"/>
          <w:lang w:eastAsia="ru-RU"/>
        </w:rPr>
      </w:pPr>
      <w:r w:rsidRPr="009D4D83">
        <w:rPr>
          <w:rFonts w:ascii="Times New Roman" w:hAnsi="Times New Roman"/>
          <w:sz w:val="28"/>
          <w:szCs w:val="28"/>
          <w:lang w:eastAsia="ru-RU"/>
        </w:rPr>
        <w:t>с «0</w:t>
      </w:r>
      <w:r w:rsidR="002A2E92" w:rsidRPr="009D4D83">
        <w:rPr>
          <w:rFonts w:ascii="Times New Roman" w:hAnsi="Times New Roman"/>
          <w:sz w:val="28"/>
          <w:szCs w:val="28"/>
          <w:lang w:eastAsia="ru-RU"/>
        </w:rPr>
        <w:t>1</w:t>
      </w:r>
      <w:r>
        <w:rPr>
          <w:rFonts w:ascii="Times New Roman" w:hAnsi="Times New Roman"/>
          <w:sz w:val="28"/>
          <w:szCs w:val="28"/>
          <w:lang w:eastAsia="ru-RU"/>
        </w:rPr>
        <w:t>» июл</w:t>
      </w:r>
      <w:r w:rsidR="00993653">
        <w:rPr>
          <w:rFonts w:ascii="Times New Roman" w:hAnsi="Times New Roman"/>
          <w:sz w:val="28"/>
          <w:szCs w:val="28"/>
          <w:lang w:eastAsia="ru-RU"/>
        </w:rPr>
        <w:t>я</w:t>
      </w:r>
      <w:r w:rsidR="005272F2" w:rsidRPr="00993653">
        <w:rPr>
          <w:rFonts w:ascii="Times New Roman" w:hAnsi="Times New Roman"/>
          <w:sz w:val="28"/>
          <w:szCs w:val="28"/>
          <w:lang w:eastAsia="ru-RU"/>
        </w:rPr>
        <w:t xml:space="preserve"> </w:t>
      </w:r>
      <w:smartTag w:uri="urn:schemas-microsoft-com:office:smarttags" w:element="metricconverter">
        <w:smartTagPr>
          <w:attr w:name="ProductID" w:val="2025 г"/>
        </w:smartTagPr>
        <w:r w:rsidR="005272F2" w:rsidRPr="00993653">
          <w:rPr>
            <w:rFonts w:ascii="Times New Roman" w:hAnsi="Times New Roman"/>
            <w:sz w:val="28"/>
            <w:szCs w:val="28"/>
            <w:lang w:eastAsia="ru-RU"/>
          </w:rPr>
          <w:t>2025 г</w:t>
        </w:r>
      </w:smartTag>
      <w:r>
        <w:rPr>
          <w:rFonts w:ascii="Times New Roman" w:hAnsi="Times New Roman"/>
          <w:sz w:val="28"/>
          <w:szCs w:val="28"/>
          <w:lang w:eastAsia="ru-RU"/>
        </w:rPr>
        <w:t>. по «30» июн</w:t>
      </w:r>
      <w:r w:rsidR="00993653">
        <w:rPr>
          <w:rFonts w:ascii="Times New Roman" w:hAnsi="Times New Roman"/>
          <w:sz w:val="28"/>
          <w:szCs w:val="28"/>
          <w:lang w:eastAsia="ru-RU"/>
        </w:rPr>
        <w:t>я</w:t>
      </w:r>
      <w:r>
        <w:rPr>
          <w:rFonts w:ascii="Times New Roman" w:hAnsi="Times New Roman"/>
          <w:sz w:val="28"/>
          <w:szCs w:val="28"/>
          <w:lang w:eastAsia="ru-RU"/>
        </w:rPr>
        <w:t xml:space="preserve"> 2028</w:t>
      </w:r>
      <w:r w:rsidR="005272F2" w:rsidRPr="00993653">
        <w:rPr>
          <w:rFonts w:ascii="Times New Roman" w:hAnsi="Times New Roman"/>
          <w:sz w:val="28"/>
          <w:szCs w:val="28"/>
          <w:lang w:eastAsia="ru-RU"/>
        </w:rPr>
        <w:t xml:space="preserve"> г.</w:t>
      </w:r>
    </w:p>
    <w:p w:rsidR="005272F2" w:rsidRPr="004F2657" w:rsidRDefault="005272F2" w:rsidP="004F2657">
      <w:pPr>
        <w:jc w:val="center"/>
        <w:rPr>
          <w:rFonts w:ascii="Times New Roman" w:hAnsi="Times New Roman"/>
          <w:sz w:val="28"/>
          <w:szCs w:val="28"/>
          <w:lang w:eastAsia="ru-RU"/>
        </w:rPr>
      </w:pPr>
    </w:p>
    <w:p w:rsidR="005272F2" w:rsidRPr="004F2657" w:rsidRDefault="005272F2" w:rsidP="004F2657">
      <w:pPr>
        <w:rPr>
          <w:rFonts w:ascii="Times New Roman" w:hAnsi="Times New Roman"/>
          <w:sz w:val="28"/>
          <w:szCs w:val="28"/>
          <w:lang w:eastAsia="ru-RU"/>
        </w:rPr>
      </w:pPr>
    </w:p>
    <w:p w:rsidR="005272F2" w:rsidRPr="004F2657" w:rsidRDefault="005272F2" w:rsidP="004F2657">
      <w:pPr>
        <w:jc w:val="center"/>
        <w:rPr>
          <w:rFonts w:ascii="Times New Roman" w:hAnsi="Times New Roman"/>
          <w:sz w:val="28"/>
          <w:szCs w:val="28"/>
          <w:lang w:eastAsia="ru-RU"/>
        </w:rPr>
      </w:pPr>
    </w:p>
    <w:p w:rsidR="005272F2" w:rsidRDefault="005272F2" w:rsidP="004F2657">
      <w:pPr>
        <w:rPr>
          <w:rFonts w:ascii="Times New Roman" w:hAnsi="Times New Roman"/>
          <w:sz w:val="22"/>
          <w:lang w:eastAsia="ru-RU"/>
        </w:rPr>
      </w:pPr>
    </w:p>
    <w:p w:rsidR="0018191B" w:rsidRDefault="0018191B" w:rsidP="004F2657">
      <w:pPr>
        <w:rPr>
          <w:rFonts w:ascii="Times New Roman" w:hAnsi="Times New Roman"/>
          <w:sz w:val="22"/>
          <w:lang w:eastAsia="ru-RU"/>
        </w:rPr>
      </w:pPr>
    </w:p>
    <w:p w:rsidR="0018191B" w:rsidRDefault="0018191B" w:rsidP="004F2657">
      <w:pPr>
        <w:rPr>
          <w:rFonts w:ascii="Times New Roman" w:hAnsi="Times New Roman"/>
          <w:sz w:val="22"/>
          <w:lang w:eastAsia="ru-RU"/>
        </w:rPr>
      </w:pPr>
    </w:p>
    <w:p w:rsidR="0018191B" w:rsidRDefault="0018191B" w:rsidP="004F2657">
      <w:pPr>
        <w:rPr>
          <w:rFonts w:ascii="Times New Roman" w:hAnsi="Times New Roman"/>
          <w:sz w:val="22"/>
          <w:lang w:eastAsia="ru-RU"/>
        </w:rPr>
      </w:pPr>
    </w:p>
    <w:p w:rsidR="0018191B" w:rsidRDefault="0018191B" w:rsidP="004F2657">
      <w:pPr>
        <w:rPr>
          <w:rFonts w:ascii="Times New Roman" w:hAnsi="Times New Roman"/>
          <w:sz w:val="22"/>
          <w:lang w:eastAsia="ru-RU"/>
        </w:rPr>
      </w:pPr>
    </w:p>
    <w:p w:rsidR="0018191B" w:rsidRDefault="0018191B" w:rsidP="004F2657">
      <w:pPr>
        <w:rPr>
          <w:rFonts w:ascii="Times New Roman" w:hAnsi="Times New Roman"/>
          <w:sz w:val="22"/>
          <w:lang w:eastAsia="ru-RU"/>
        </w:rPr>
      </w:pPr>
    </w:p>
    <w:p w:rsidR="0018191B" w:rsidRPr="004F2657" w:rsidRDefault="0018191B" w:rsidP="004F2657">
      <w:pPr>
        <w:rPr>
          <w:rFonts w:ascii="Times New Roman" w:hAnsi="Times New Roman"/>
          <w:sz w:val="22"/>
          <w:lang w:eastAsia="ru-RU"/>
        </w:rPr>
      </w:pPr>
    </w:p>
    <w:p w:rsidR="005272F2" w:rsidRPr="004F2657" w:rsidRDefault="005272F2" w:rsidP="0018191B">
      <w:pPr>
        <w:jc w:val="right"/>
        <w:rPr>
          <w:rFonts w:ascii="Times New Roman" w:hAnsi="Times New Roman"/>
          <w:sz w:val="28"/>
          <w:szCs w:val="28"/>
          <w:lang w:eastAsia="ru-RU"/>
        </w:rPr>
      </w:pPr>
      <w:r w:rsidRPr="004F2657">
        <w:rPr>
          <w:rFonts w:ascii="Times New Roman" w:hAnsi="Times New Roman"/>
          <w:sz w:val="28"/>
          <w:szCs w:val="28"/>
          <w:lang w:eastAsia="ru-RU"/>
        </w:rPr>
        <w:t>Дата вступления в силу:</w:t>
      </w:r>
    </w:p>
    <w:p w:rsidR="005272F2" w:rsidRPr="004F2657" w:rsidRDefault="00C156B4" w:rsidP="0018191B">
      <w:pPr>
        <w:jc w:val="right"/>
        <w:rPr>
          <w:rFonts w:ascii="Times New Roman" w:hAnsi="Times New Roman"/>
          <w:sz w:val="28"/>
          <w:szCs w:val="28"/>
          <w:lang w:eastAsia="ru-RU"/>
        </w:rPr>
      </w:pPr>
      <w:r>
        <w:rPr>
          <w:rFonts w:ascii="Times New Roman" w:hAnsi="Times New Roman"/>
          <w:sz w:val="28"/>
          <w:szCs w:val="28"/>
          <w:lang w:eastAsia="ru-RU"/>
        </w:rPr>
        <w:t>с «01</w:t>
      </w:r>
      <w:r w:rsidR="005272F2" w:rsidRPr="00993653">
        <w:rPr>
          <w:rFonts w:ascii="Times New Roman" w:hAnsi="Times New Roman"/>
          <w:sz w:val="28"/>
          <w:szCs w:val="28"/>
          <w:lang w:eastAsia="ru-RU"/>
        </w:rPr>
        <w:t xml:space="preserve">» </w:t>
      </w:r>
      <w:r>
        <w:rPr>
          <w:rFonts w:ascii="Times New Roman" w:hAnsi="Times New Roman"/>
          <w:sz w:val="28"/>
          <w:szCs w:val="28"/>
          <w:lang w:eastAsia="ru-RU"/>
        </w:rPr>
        <w:t>июл</w:t>
      </w:r>
      <w:r w:rsidR="00993653">
        <w:rPr>
          <w:rFonts w:ascii="Times New Roman" w:hAnsi="Times New Roman"/>
          <w:sz w:val="28"/>
          <w:szCs w:val="28"/>
          <w:lang w:eastAsia="ru-RU"/>
        </w:rPr>
        <w:t>я</w:t>
      </w:r>
      <w:r w:rsidR="005272F2" w:rsidRPr="00993653">
        <w:rPr>
          <w:rFonts w:ascii="Times New Roman" w:hAnsi="Times New Roman"/>
          <w:sz w:val="28"/>
          <w:szCs w:val="28"/>
          <w:lang w:eastAsia="ru-RU"/>
        </w:rPr>
        <w:t xml:space="preserve"> </w:t>
      </w:r>
      <w:smartTag w:uri="urn:schemas-microsoft-com:office:smarttags" w:element="metricconverter">
        <w:smartTagPr>
          <w:attr w:name="ProductID" w:val="2025 г"/>
        </w:smartTagPr>
        <w:r w:rsidR="005272F2" w:rsidRPr="00993653">
          <w:rPr>
            <w:rFonts w:ascii="Times New Roman" w:hAnsi="Times New Roman"/>
            <w:sz w:val="28"/>
            <w:szCs w:val="28"/>
            <w:lang w:eastAsia="ru-RU"/>
          </w:rPr>
          <w:t>2025 г</w:t>
        </w:r>
      </w:smartTag>
      <w:r w:rsidR="005272F2" w:rsidRPr="00993653">
        <w:rPr>
          <w:rFonts w:ascii="Times New Roman" w:hAnsi="Times New Roman"/>
          <w:sz w:val="28"/>
          <w:szCs w:val="28"/>
          <w:lang w:eastAsia="ru-RU"/>
        </w:rPr>
        <w:t>.</w:t>
      </w:r>
    </w:p>
    <w:p w:rsidR="005272F2" w:rsidRPr="004F2657" w:rsidRDefault="005272F2" w:rsidP="004F2657">
      <w:pPr>
        <w:jc w:val="right"/>
        <w:outlineLvl w:val="0"/>
        <w:rPr>
          <w:rFonts w:ascii="Times New Roman" w:hAnsi="Times New Roman"/>
          <w:bCs/>
          <w:sz w:val="24"/>
          <w:szCs w:val="24"/>
          <w:lang w:eastAsia="ru-RU"/>
        </w:rPr>
      </w:pPr>
    </w:p>
    <w:p w:rsidR="005272F2" w:rsidRPr="004F2657" w:rsidRDefault="005272F2" w:rsidP="004F2657">
      <w:pPr>
        <w:ind w:left="3060" w:firstLine="360"/>
        <w:rPr>
          <w:rFonts w:ascii="Times New Roman" w:hAnsi="Times New Roman"/>
          <w:b/>
          <w:sz w:val="28"/>
          <w:szCs w:val="28"/>
          <w:lang w:eastAsia="ru-RU"/>
        </w:rPr>
      </w:pPr>
    </w:p>
    <w:p w:rsidR="005272F2" w:rsidRPr="004F2657" w:rsidRDefault="005272F2" w:rsidP="004F2657">
      <w:pPr>
        <w:ind w:left="3060" w:firstLine="360"/>
        <w:rPr>
          <w:rFonts w:ascii="Times New Roman" w:hAnsi="Times New Roman"/>
          <w:b/>
          <w:sz w:val="28"/>
          <w:szCs w:val="28"/>
          <w:lang w:eastAsia="ru-RU"/>
        </w:rPr>
      </w:pPr>
    </w:p>
    <w:p w:rsidR="005272F2" w:rsidRPr="004F2657" w:rsidRDefault="005272F2" w:rsidP="004F2657">
      <w:pPr>
        <w:ind w:left="3060" w:firstLine="360"/>
        <w:rPr>
          <w:rFonts w:ascii="Times New Roman" w:hAnsi="Times New Roman"/>
          <w:b/>
          <w:sz w:val="28"/>
          <w:szCs w:val="28"/>
          <w:lang w:eastAsia="ru-RU"/>
        </w:rPr>
      </w:pPr>
    </w:p>
    <w:p w:rsidR="005272F2" w:rsidRPr="004F2657" w:rsidRDefault="005272F2" w:rsidP="0018191B">
      <w:pPr>
        <w:rPr>
          <w:rFonts w:ascii="Times New Roman" w:hAnsi="Times New Roman"/>
          <w:b/>
          <w:sz w:val="28"/>
          <w:szCs w:val="28"/>
          <w:lang w:eastAsia="ru-RU"/>
        </w:rPr>
      </w:pPr>
    </w:p>
    <w:p w:rsidR="005272F2" w:rsidRPr="001A5B2B" w:rsidRDefault="005272F2" w:rsidP="004F2657">
      <w:pPr>
        <w:ind w:left="5672" w:hanging="5672"/>
        <w:jc w:val="center"/>
        <w:rPr>
          <w:rFonts w:ascii="Times New Roman" w:hAnsi="Times New Roman"/>
          <w:b/>
          <w:sz w:val="28"/>
          <w:szCs w:val="28"/>
          <w:lang w:eastAsia="ru-RU"/>
        </w:rPr>
      </w:pPr>
      <w:smartTag w:uri="urn:schemas-microsoft-com:office:smarttags" w:element="metricconverter">
        <w:smartTagPr>
          <w:attr w:name="ProductID" w:val="2025 г"/>
        </w:smartTagPr>
        <w:r w:rsidRPr="004F2657">
          <w:rPr>
            <w:rFonts w:ascii="Times New Roman" w:hAnsi="Times New Roman"/>
            <w:b/>
            <w:sz w:val="28"/>
            <w:szCs w:val="28"/>
            <w:lang w:eastAsia="ru-RU"/>
          </w:rPr>
          <w:t>2025 г</w:t>
        </w:r>
      </w:smartTag>
      <w:r w:rsidRPr="004F2657">
        <w:rPr>
          <w:rFonts w:ascii="Times New Roman" w:hAnsi="Times New Roman"/>
          <w:b/>
          <w:sz w:val="28"/>
          <w:szCs w:val="28"/>
          <w:lang w:eastAsia="ru-RU"/>
        </w:rPr>
        <w:t>.</w:t>
      </w:r>
    </w:p>
    <w:p w:rsidR="005272F2" w:rsidRDefault="005272F2" w:rsidP="004F2657">
      <w:pPr>
        <w:jc w:val="center"/>
        <w:rPr>
          <w:rFonts w:ascii="Times New Roman" w:hAnsi="Times New Roman"/>
          <w:b/>
          <w:sz w:val="24"/>
          <w:szCs w:val="24"/>
          <w:lang w:eastAsia="ru-RU"/>
        </w:rPr>
      </w:pPr>
    </w:p>
    <w:p w:rsidR="00EB2C7C" w:rsidRDefault="00EB2C7C" w:rsidP="004F2657">
      <w:pPr>
        <w:jc w:val="center"/>
        <w:rPr>
          <w:rFonts w:ascii="Times New Roman" w:hAnsi="Times New Roman"/>
          <w:b/>
          <w:sz w:val="24"/>
          <w:szCs w:val="24"/>
          <w:lang w:eastAsia="ru-RU"/>
        </w:rPr>
      </w:pPr>
    </w:p>
    <w:p w:rsidR="00C156B4" w:rsidRDefault="00C156B4" w:rsidP="004F2657">
      <w:pPr>
        <w:jc w:val="center"/>
        <w:rPr>
          <w:rFonts w:ascii="Times New Roman" w:hAnsi="Times New Roman"/>
          <w:b/>
          <w:sz w:val="24"/>
          <w:szCs w:val="24"/>
          <w:lang w:eastAsia="ru-RU"/>
        </w:rPr>
      </w:pPr>
    </w:p>
    <w:p w:rsidR="005272F2" w:rsidRPr="004F2657" w:rsidRDefault="005272F2" w:rsidP="004F2657">
      <w:pPr>
        <w:jc w:val="center"/>
        <w:rPr>
          <w:rFonts w:ascii="Times New Roman" w:hAnsi="Times New Roman"/>
          <w:b/>
          <w:sz w:val="24"/>
          <w:szCs w:val="24"/>
          <w:lang w:eastAsia="ru-RU"/>
        </w:rPr>
      </w:pPr>
      <w:r w:rsidRPr="004F2657">
        <w:rPr>
          <w:rFonts w:ascii="Times New Roman" w:hAnsi="Times New Roman"/>
          <w:b/>
          <w:sz w:val="24"/>
          <w:szCs w:val="24"/>
          <w:lang w:eastAsia="ru-RU"/>
        </w:rPr>
        <w:lastRenderedPageBreak/>
        <w:t>I. ОБЩИЕ ПОЛОЖЕНИЯ</w:t>
      </w:r>
    </w:p>
    <w:p w:rsidR="005272F2" w:rsidRPr="004F2657" w:rsidRDefault="005272F2" w:rsidP="004F2657">
      <w:pPr>
        <w:jc w:val="center"/>
        <w:rPr>
          <w:rFonts w:ascii="Times New Roman" w:hAnsi="Times New Roman"/>
          <w:sz w:val="28"/>
        </w:rPr>
      </w:pPr>
    </w:p>
    <w:p w:rsidR="005272F2" w:rsidRPr="004F2657" w:rsidRDefault="005272F2" w:rsidP="00FF53D5">
      <w:pPr>
        <w:ind w:firstLine="709"/>
        <w:contextualSpacing/>
        <w:jc w:val="both"/>
        <w:rPr>
          <w:rFonts w:ascii="Times New Roman" w:hAnsi="Times New Roman"/>
          <w:sz w:val="28"/>
        </w:rPr>
      </w:pPr>
      <w:r w:rsidRPr="004F2657">
        <w:rPr>
          <w:rFonts w:ascii="Times New Roman" w:hAnsi="Times New Roman"/>
          <w:sz w:val="28"/>
        </w:rPr>
        <w:t xml:space="preserve">1.1. Настоящий коллективный договор на </w:t>
      </w:r>
      <w:r w:rsidRPr="00993653">
        <w:rPr>
          <w:rFonts w:ascii="Times New Roman" w:hAnsi="Times New Roman"/>
          <w:sz w:val="28"/>
        </w:rPr>
        <w:t>2025-202</w:t>
      </w:r>
      <w:r w:rsidR="002A2E92" w:rsidRPr="009D4D83">
        <w:rPr>
          <w:rFonts w:ascii="Times New Roman" w:hAnsi="Times New Roman"/>
          <w:sz w:val="28"/>
        </w:rPr>
        <w:t>8</w:t>
      </w:r>
      <w:r w:rsidRPr="00993653">
        <w:rPr>
          <w:rFonts w:ascii="Times New Roman" w:hAnsi="Times New Roman"/>
          <w:sz w:val="28"/>
        </w:rPr>
        <w:t xml:space="preserve"> годы заключён между работодателем в лице </w:t>
      </w:r>
      <w:r w:rsidR="00993653">
        <w:rPr>
          <w:rFonts w:ascii="Times New Roman" w:hAnsi="Times New Roman"/>
          <w:sz w:val="28"/>
        </w:rPr>
        <w:t xml:space="preserve">директора </w:t>
      </w:r>
      <w:r w:rsidRPr="00993653">
        <w:rPr>
          <w:rFonts w:ascii="Times New Roman" w:hAnsi="Times New Roman"/>
          <w:sz w:val="28"/>
        </w:rPr>
        <w:t xml:space="preserve"> М</w:t>
      </w:r>
      <w:r w:rsidRPr="00993653">
        <w:rPr>
          <w:rFonts w:ascii="Times New Roman" w:hAnsi="Times New Roman"/>
          <w:bCs/>
          <w:sz w:val="28"/>
        </w:rPr>
        <w:t>униц</w:t>
      </w:r>
      <w:r w:rsidR="00993653">
        <w:rPr>
          <w:rFonts w:ascii="Times New Roman" w:hAnsi="Times New Roman"/>
          <w:bCs/>
          <w:sz w:val="28"/>
        </w:rPr>
        <w:t xml:space="preserve">ипального бюджетного </w:t>
      </w:r>
      <w:r w:rsidRPr="00993653">
        <w:rPr>
          <w:rFonts w:ascii="Times New Roman" w:hAnsi="Times New Roman"/>
          <w:bCs/>
          <w:sz w:val="28"/>
        </w:rPr>
        <w:t xml:space="preserve"> </w:t>
      </w:r>
      <w:r w:rsidR="00796A9D">
        <w:rPr>
          <w:rFonts w:ascii="Times New Roman" w:hAnsi="Times New Roman"/>
          <w:bCs/>
          <w:sz w:val="28"/>
        </w:rPr>
        <w:t>обще</w:t>
      </w:r>
      <w:r w:rsidRPr="00993653">
        <w:rPr>
          <w:rFonts w:ascii="Times New Roman" w:hAnsi="Times New Roman"/>
          <w:bCs/>
          <w:sz w:val="28"/>
        </w:rPr>
        <w:t>образовательного  учреждения «</w:t>
      </w:r>
      <w:r w:rsidR="00993653">
        <w:rPr>
          <w:rFonts w:ascii="Times New Roman" w:hAnsi="Times New Roman"/>
          <w:bCs/>
          <w:sz w:val="28"/>
        </w:rPr>
        <w:t>Новопокровская общеобразовательная школа</w:t>
      </w:r>
      <w:r w:rsidRPr="00993653">
        <w:rPr>
          <w:rFonts w:ascii="Times New Roman" w:hAnsi="Times New Roman"/>
          <w:bCs/>
          <w:sz w:val="28"/>
        </w:rPr>
        <w:t xml:space="preserve">» </w:t>
      </w:r>
      <w:r w:rsidRPr="004F2657">
        <w:rPr>
          <w:rFonts w:ascii="Times New Roman" w:hAnsi="Times New Roman"/>
          <w:bCs/>
          <w:sz w:val="28"/>
        </w:rPr>
        <w:t>Кировского района Республики Крым</w:t>
      </w:r>
      <w:r w:rsidRPr="00FF53D5">
        <w:rPr>
          <w:rFonts w:ascii="Times New Roman" w:hAnsi="Times New Roman"/>
          <w:sz w:val="28"/>
          <w:szCs w:val="28"/>
        </w:rPr>
        <w:t xml:space="preserve"> </w:t>
      </w:r>
      <w:r w:rsidR="00993653">
        <w:rPr>
          <w:rFonts w:ascii="Times New Roman" w:hAnsi="Times New Roman"/>
          <w:sz w:val="28"/>
          <w:szCs w:val="28"/>
        </w:rPr>
        <w:t>Яковлевой Татьяны Николаевны</w:t>
      </w:r>
      <w:r w:rsidRPr="00993653">
        <w:rPr>
          <w:rFonts w:ascii="Times New Roman" w:hAnsi="Times New Roman"/>
          <w:bCs/>
          <w:sz w:val="28"/>
          <w:szCs w:val="28"/>
        </w:rPr>
        <w:t xml:space="preserve"> </w:t>
      </w:r>
      <w:r w:rsidRPr="00993653">
        <w:rPr>
          <w:rFonts w:ascii="Times New Roman" w:hAnsi="Times New Roman"/>
          <w:sz w:val="28"/>
        </w:rPr>
        <w:t>(</w:t>
      </w:r>
      <w:r w:rsidRPr="004F2657">
        <w:rPr>
          <w:rFonts w:ascii="Times New Roman" w:hAnsi="Times New Roman"/>
          <w:sz w:val="28"/>
        </w:rPr>
        <w:t xml:space="preserve">далее-работодатель) и </w:t>
      </w:r>
      <w:r w:rsidRPr="00993653">
        <w:rPr>
          <w:rFonts w:ascii="Times New Roman" w:hAnsi="Times New Roman"/>
          <w:sz w:val="28"/>
        </w:rPr>
        <w:t xml:space="preserve">работниками организации, представленные первичной профсоюзной организацией Общероссийского Профсоюза образования в лице </w:t>
      </w:r>
      <w:r w:rsidRPr="00993653">
        <w:rPr>
          <w:rFonts w:ascii="Times New Roman" w:hAnsi="Times New Roman"/>
          <w:sz w:val="28"/>
          <w:szCs w:val="28"/>
        </w:rPr>
        <w:t>председателя первич</w:t>
      </w:r>
      <w:r w:rsidR="00993653">
        <w:rPr>
          <w:rFonts w:ascii="Times New Roman" w:hAnsi="Times New Roman"/>
          <w:sz w:val="28"/>
          <w:szCs w:val="28"/>
        </w:rPr>
        <w:t>ной профсоюзной организации Фрицкой Ларисы Александровны</w:t>
      </w:r>
      <w:r w:rsidRPr="00993653">
        <w:rPr>
          <w:rFonts w:ascii="Times New Roman" w:hAnsi="Times New Roman"/>
          <w:sz w:val="28"/>
        </w:rPr>
        <w:t xml:space="preserve"> (далее ‒ первичная профсоюзная организация –</w:t>
      </w:r>
      <w:r w:rsidRPr="004F2657">
        <w:rPr>
          <w:rFonts w:ascii="Times New Roman" w:hAnsi="Times New Roman"/>
          <w:sz w:val="28"/>
        </w:rPr>
        <w:t xml:space="preserve"> полномочным представителем работников образовательного учреждения (далее – Стороны) в соответствии с законодательством Российской Федерации и Республики Крым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обеспечения стабильной и эффективной деятельности образовательного учреждения, является правовым актом социального партнёрства, регулирующим трудовые отношения и социально-экономические вопросы, касающиеся интересов работников и работодателя, вступает в силу </w:t>
      </w:r>
      <w:r w:rsidR="00C156B4">
        <w:rPr>
          <w:rFonts w:ascii="Times New Roman" w:hAnsi="Times New Roman"/>
          <w:sz w:val="28"/>
        </w:rPr>
        <w:t>с 01 июл</w:t>
      </w:r>
      <w:r w:rsidR="00993653">
        <w:rPr>
          <w:rFonts w:ascii="Times New Roman" w:hAnsi="Times New Roman"/>
          <w:sz w:val="28"/>
        </w:rPr>
        <w:t>я</w:t>
      </w:r>
      <w:r w:rsidRPr="00993653">
        <w:rPr>
          <w:rFonts w:ascii="Times New Roman" w:hAnsi="Times New Roman"/>
          <w:sz w:val="28"/>
        </w:rPr>
        <w:t xml:space="preserve"> 2025 года и  действует по </w:t>
      </w:r>
      <w:r w:rsidR="00C156B4">
        <w:rPr>
          <w:rFonts w:ascii="Times New Roman" w:hAnsi="Times New Roman"/>
          <w:sz w:val="28"/>
        </w:rPr>
        <w:t>30 июн</w:t>
      </w:r>
      <w:r w:rsidR="001E2D15">
        <w:rPr>
          <w:rFonts w:ascii="Times New Roman" w:hAnsi="Times New Roman"/>
          <w:sz w:val="28"/>
        </w:rPr>
        <w:t>я</w:t>
      </w:r>
      <w:r w:rsidR="00C156B4">
        <w:rPr>
          <w:rFonts w:ascii="Times New Roman" w:hAnsi="Times New Roman"/>
          <w:sz w:val="28"/>
        </w:rPr>
        <w:t xml:space="preserve"> 2028</w:t>
      </w:r>
      <w:r w:rsidRPr="00993653">
        <w:rPr>
          <w:rFonts w:ascii="Times New Roman" w:hAnsi="Times New Roman"/>
          <w:sz w:val="28"/>
        </w:rPr>
        <w:t xml:space="preserve"> года.</w:t>
      </w:r>
    </w:p>
    <w:p w:rsidR="005272F2" w:rsidRPr="004F2657" w:rsidRDefault="005272F2" w:rsidP="004F2657">
      <w:pPr>
        <w:ind w:firstLine="709"/>
        <w:contextualSpacing/>
        <w:jc w:val="both"/>
        <w:rPr>
          <w:rFonts w:ascii="Times New Roman" w:hAnsi="Times New Roman"/>
          <w:sz w:val="28"/>
          <w:szCs w:val="28"/>
        </w:rPr>
      </w:pPr>
      <w:r w:rsidRPr="004F2657">
        <w:rPr>
          <w:rFonts w:ascii="Times New Roman" w:hAnsi="Times New Roman"/>
          <w:sz w:val="28"/>
        </w:rPr>
        <w:t>1.2.</w:t>
      </w:r>
      <w:r w:rsidRPr="004F2657">
        <w:rPr>
          <w:rFonts w:ascii="Times New Roman" w:hAnsi="Times New Roman"/>
          <w:color w:val="000000"/>
          <w:kern w:val="1"/>
          <w:sz w:val="28"/>
        </w:rPr>
        <w:t xml:space="preserve"> </w:t>
      </w:r>
      <w:r w:rsidRPr="004F2657">
        <w:rPr>
          <w:rFonts w:ascii="Times New Roman" w:hAnsi="Times New Roman"/>
          <w:sz w:val="28"/>
        </w:rPr>
        <w:t>Настоящий коллективный договор заключён</w:t>
      </w:r>
      <w:r w:rsidRPr="004F2657">
        <w:rPr>
          <w:rFonts w:ascii="Times New Roman" w:hAnsi="Times New Roman"/>
          <w:sz w:val="28"/>
          <w:szCs w:val="28"/>
        </w:rPr>
        <w:t xml:space="preserve"> в соответствии с Конституцией Российской Федерации, Трудовым кодексом Российской Федерации, иными нормативными правовыми актами Российской Федерации, законами и иными нормативными правовыми актами Республики Крым,  соглашениями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2024-2026 годы, </w:t>
      </w:r>
      <w:hyperlink r:id="rId8" w:tooltip="Соглашение между Муниципальным казенным учреждением  " w:history="1">
        <w:r w:rsidRPr="004F2657">
          <w:rPr>
            <w:rFonts w:ascii="Times New Roman" w:hAnsi="Times New Roman"/>
            <w:bCs/>
            <w:sz w:val="28"/>
            <w:szCs w:val="28"/>
            <w:bdr w:val="none" w:sz="0" w:space="0" w:color="auto" w:frame="1"/>
          </w:rPr>
          <w:t xml:space="preserve"> между Отделом образования, молодежи и спорта администрации Кировского района Республики Крым» и Кировской районной организацией Профсоюза работников народного образования и науки Российской Федерации на 2025-2026 годы</w:t>
        </w:r>
      </w:hyperlink>
      <w:r w:rsidRPr="004F2657">
        <w:rPr>
          <w:rFonts w:ascii="Times New Roman" w:hAnsi="Times New Roman"/>
          <w:sz w:val="28"/>
          <w:szCs w:val="28"/>
        </w:rPr>
        <w:t xml:space="preserve"> от 04 марта 2025 года (зарегистрировано Министерством труда и социальной защиты Республики Крым 10 марта 2025 года № 5).</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1.3.</w:t>
      </w:r>
      <w:r w:rsidRPr="004F2657">
        <w:rPr>
          <w:rFonts w:ascii="Times New Roman" w:hAnsi="Times New Roman"/>
          <w:color w:val="000000"/>
          <w:kern w:val="1"/>
          <w:sz w:val="28"/>
        </w:rPr>
        <w:t> </w:t>
      </w:r>
      <w:r w:rsidRPr="004F2657">
        <w:rPr>
          <w:rFonts w:ascii="Times New Roman" w:hAnsi="Times New Roman"/>
          <w:sz w:val="28"/>
        </w:rPr>
        <w:t xml:space="preserve">Сторонами коллективного договора являются: </w:t>
      </w:r>
    </w:p>
    <w:p w:rsidR="005272F2" w:rsidRPr="004F2657" w:rsidRDefault="005272F2" w:rsidP="004F2657">
      <w:pPr>
        <w:ind w:firstLine="709"/>
        <w:contextualSpacing/>
        <w:jc w:val="both"/>
        <w:rPr>
          <w:rFonts w:ascii="Times New Roman" w:hAnsi="Times New Roman"/>
          <w:bCs/>
          <w:sz w:val="28"/>
        </w:rPr>
      </w:pPr>
      <w:r w:rsidRPr="004F2657">
        <w:rPr>
          <w:rFonts w:ascii="Times New Roman" w:hAnsi="Times New Roman"/>
          <w:sz w:val="28"/>
        </w:rPr>
        <w:t xml:space="preserve">работодатель в лице его представителя – руководителя </w:t>
      </w:r>
      <w:r w:rsidR="00796A9D">
        <w:rPr>
          <w:rFonts w:ascii="Times New Roman" w:hAnsi="Times New Roman"/>
          <w:sz w:val="28"/>
        </w:rPr>
        <w:t>обще</w:t>
      </w:r>
      <w:r w:rsidRPr="004F2657">
        <w:rPr>
          <w:rFonts w:ascii="Times New Roman" w:hAnsi="Times New Roman"/>
          <w:sz w:val="28"/>
        </w:rPr>
        <w:t xml:space="preserve">образовательного учреждения </w:t>
      </w:r>
      <w:r w:rsidR="009D4D83">
        <w:rPr>
          <w:rFonts w:ascii="Times New Roman" w:hAnsi="Times New Roman"/>
          <w:sz w:val="28"/>
        </w:rPr>
        <w:t>Яковлевой Т. Н.</w:t>
      </w:r>
      <w:r w:rsidRPr="004F2657">
        <w:rPr>
          <w:rFonts w:ascii="Times New Roman" w:hAnsi="Times New Roman"/>
          <w:sz w:val="28"/>
        </w:rPr>
        <w:t xml:space="preserve">(далее – работодатель), </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xml:space="preserve">работники образовательного учреждения в лице их представителя - председателя первичной профсоюзной организации и её выборного органа </w:t>
      </w:r>
      <w:r w:rsidR="009D4D83">
        <w:rPr>
          <w:rFonts w:ascii="Times New Roman" w:hAnsi="Times New Roman"/>
          <w:sz w:val="28"/>
        </w:rPr>
        <w:t>Фрицкой Л.А.(далее -</w:t>
      </w:r>
      <w:r w:rsidRPr="004F2657">
        <w:rPr>
          <w:rFonts w:ascii="Times New Roman" w:hAnsi="Times New Roman"/>
          <w:sz w:val="28"/>
        </w:rPr>
        <w:t>выборный орган первичной профсоюзной организации).</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образована комиссия по подготовке, заключению, контролю исполнения коллективного договора – орган социального партнёрства на локальном уровне, созданный </w:t>
      </w:r>
      <w:r w:rsidRPr="004F2657">
        <w:rPr>
          <w:rFonts w:ascii="Times New Roman" w:hAnsi="Times New Roman"/>
          <w:sz w:val="28"/>
          <w:szCs w:val="28"/>
          <w:lang w:eastAsia="ru-RU"/>
        </w:rPr>
        <w:lastRenderedPageBreak/>
        <w:t xml:space="preserve">на равноправной основе по решению сторон и действующий на основании утверждённого сторонами положения. </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1.4.</w:t>
      </w:r>
      <w:r w:rsidRPr="004F2657">
        <w:rPr>
          <w:rFonts w:ascii="Times New Roman" w:hAnsi="Times New Roman"/>
          <w:color w:val="000000"/>
          <w:kern w:val="1"/>
          <w:sz w:val="28"/>
        </w:rPr>
        <w:t> </w:t>
      </w:r>
      <w:r w:rsidRPr="004F2657">
        <w:rPr>
          <w:rFonts w:ascii="Times New Roman" w:hAnsi="Times New Roman"/>
          <w:sz w:val="28"/>
        </w:rPr>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1.5.</w:t>
      </w:r>
      <w:r w:rsidRPr="004F2657">
        <w:rPr>
          <w:rFonts w:ascii="Times New Roman" w:hAnsi="Times New Roman"/>
          <w:color w:val="000000"/>
          <w:kern w:val="1"/>
          <w:sz w:val="28"/>
        </w:rPr>
        <w:t> </w:t>
      </w:r>
      <w:r w:rsidRPr="004F2657">
        <w:rPr>
          <w:rFonts w:ascii="Times New Roman" w:hAnsi="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272F2" w:rsidRPr="004F2657" w:rsidRDefault="005272F2" w:rsidP="004F2657">
      <w:pPr>
        <w:ind w:firstLine="709"/>
        <w:contextualSpacing/>
        <w:jc w:val="both"/>
        <w:rPr>
          <w:rFonts w:ascii="Times New Roman" w:hAnsi="Times New Roman"/>
          <w:strike/>
          <w:sz w:val="28"/>
          <w:szCs w:val="28"/>
          <w:lang w:eastAsia="ru-RU"/>
        </w:rPr>
      </w:pPr>
      <w:r w:rsidRPr="004F2657">
        <w:rPr>
          <w:rFonts w:ascii="Times New Roman" w:hAnsi="Times New Roman"/>
          <w:sz w:val="28"/>
          <w:szCs w:val="28"/>
          <w:lang w:eastAsia="ru-RU"/>
        </w:rPr>
        <w:t>1.6.</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оформляются дополнительным соглашением и регистрируются в том же порядке, что и соглашение, являются его неотъемлемой частью.</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1.7.</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Для достижения поставленных целей:</w:t>
      </w:r>
    </w:p>
    <w:p w:rsidR="005272F2" w:rsidRPr="004F2657" w:rsidRDefault="005272F2" w:rsidP="004F2657">
      <w:pPr>
        <w:ind w:firstLine="709"/>
        <w:contextualSpacing/>
        <w:jc w:val="both"/>
        <w:rPr>
          <w:rFonts w:ascii="Times New Roman" w:hAnsi="Times New Roman"/>
          <w:color w:val="000000"/>
          <w:sz w:val="28"/>
          <w:szCs w:val="28"/>
          <w:lang w:eastAsia="ru-RU"/>
        </w:rPr>
      </w:pPr>
      <w:r w:rsidRPr="004F2657">
        <w:rPr>
          <w:rFonts w:ascii="Times New Roman" w:hAnsi="Times New Roman"/>
          <w:sz w:val="28"/>
          <w:szCs w:val="28"/>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образовательном учреждении, и не позднее чем в 5-дневный срок сообщать выборному органу первичной профсоюзной организации свой мотивированный ответ по каждому вопросу;</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4F2657">
        <w:rPr>
          <w:rFonts w:ascii="Times New Roman" w:hAnsi="Times New Roman"/>
          <w:color w:val="000000"/>
          <w:sz w:val="28"/>
          <w:szCs w:val="28"/>
          <w:lang w:eastAsia="ru-RU"/>
        </w:rPr>
        <w:t>образовательном учреждении</w:t>
      </w:r>
      <w:r w:rsidRPr="004F2657">
        <w:rPr>
          <w:rFonts w:ascii="Times New Roman" w:hAnsi="Times New Roman"/>
          <w:sz w:val="28"/>
          <w:szCs w:val="28"/>
          <w:lang w:eastAsia="ru-RU"/>
        </w:rPr>
        <w:t>, путём предоставления выборному органу первичной профсоюзной организации копий документов о принятии таких решений в течение 5-и дней со дня получения работодателем решения от соответствующего государственного органа;</w:t>
      </w:r>
    </w:p>
    <w:p w:rsidR="005272F2" w:rsidRPr="004F2657" w:rsidRDefault="005272F2" w:rsidP="004F2657">
      <w:pPr>
        <w:ind w:firstLine="709"/>
        <w:contextualSpacing/>
        <w:jc w:val="both"/>
        <w:rPr>
          <w:rFonts w:ascii="Times New Roman" w:hAnsi="Times New Roman"/>
          <w:color w:val="000000"/>
          <w:sz w:val="28"/>
          <w:szCs w:val="28"/>
          <w:lang w:eastAsia="ru-RU"/>
        </w:rPr>
      </w:pPr>
      <w:r w:rsidRPr="004F2657">
        <w:rPr>
          <w:rFonts w:ascii="Times New Roman" w:hAnsi="Times New Roman"/>
          <w:sz w:val="28"/>
          <w:szCs w:val="28"/>
          <w:lang w:eastAsia="ru-RU"/>
        </w:rPr>
        <w:t>работодатель обеспечивает соблюдение законодательства о защите персональных данных, о</w:t>
      </w:r>
      <w:r w:rsidRPr="004F2657">
        <w:rPr>
          <w:rFonts w:ascii="Times New Roman" w:hAnsi="Times New Roman"/>
          <w:color w:val="000000"/>
          <w:sz w:val="28"/>
          <w:szCs w:val="28"/>
          <w:lang w:eastAsia="ru-RU"/>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5272F2" w:rsidRPr="004F2657" w:rsidRDefault="005272F2" w:rsidP="004F2657">
      <w:pPr>
        <w:ind w:firstLine="709"/>
        <w:contextualSpacing/>
        <w:jc w:val="both"/>
        <w:rPr>
          <w:rFonts w:ascii="Times New Roman" w:hAnsi="Times New Roman"/>
          <w:color w:val="000000"/>
          <w:sz w:val="28"/>
          <w:szCs w:val="28"/>
          <w:lang w:eastAsia="ru-RU"/>
        </w:rPr>
      </w:pPr>
      <w:r w:rsidRPr="004F2657">
        <w:rPr>
          <w:rFonts w:ascii="Times New Roman" w:hAnsi="Times New Roman"/>
          <w:sz w:val="28"/>
          <w:szCs w:val="28"/>
          <w:lang w:eastAsia="ru-RU"/>
        </w:rPr>
        <w:lastRenderedPageBreak/>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ТК РФ).</w:t>
      </w:r>
    </w:p>
    <w:p w:rsidR="005272F2" w:rsidRPr="004F2657" w:rsidRDefault="005272F2" w:rsidP="004F2657">
      <w:pPr>
        <w:overflowPunct w:val="0"/>
        <w:autoSpaceDE w:val="0"/>
        <w:autoSpaceDN w:val="0"/>
        <w:adjustRightInd w:val="0"/>
        <w:ind w:firstLine="709"/>
        <w:contextualSpacing/>
        <w:jc w:val="both"/>
        <w:textAlignment w:val="baseline"/>
        <w:rPr>
          <w:rFonts w:ascii="Times New Roman" w:hAnsi="Times New Roman"/>
          <w:sz w:val="28"/>
          <w:szCs w:val="28"/>
          <w:lang w:eastAsia="ru-RU"/>
        </w:rPr>
      </w:pPr>
      <w:r w:rsidRPr="004F2657">
        <w:rPr>
          <w:rFonts w:ascii="Times New Roman" w:hAnsi="Times New Roman"/>
          <w:sz w:val="28"/>
          <w:szCs w:val="28"/>
          <w:lang w:eastAsia="ru-RU"/>
        </w:rPr>
        <w:t>1.8.</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ТК РФ и нормами главы 61</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ТК РФ, регулирующими вопросы рассмотрения и разрешения коллективных трудовых споров.</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1.9.</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В соответствии с действующим законодательством (статья 54</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w:t>
      </w:r>
      <w:r w:rsidR="00796A9D">
        <w:rPr>
          <w:rFonts w:ascii="Times New Roman" w:hAnsi="Times New Roman"/>
          <w:sz w:val="28"/>
          <w:szCs w:val="28"/>
          <w:lang w:eastAsia="ru-RU"/>
        </w:rPr>
        <w:t xml:space="preserve"> </w:t>
      </w:r>
      <w:r w:rsidRPr="004F2657">
        <w:rPr>
          <w:rFonts w:ascii="Times New Roman" w:hAnsi="Times New Roman"/>
          <w:sz w:val="28"/>
          <w:szCs w:val="28"/>
          <w:lang w:eastAsia="ru-RU"/>
        </w:rPr>
        <w:t>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1.10.</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1.11.</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Стороны определяют следующие формы управления образовательным учреждением непосредственно работниками через выборный орган первичной профсоюзной организации:</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учёт мнения выборного органа первичной профсоюзной организации (согласование);</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консультации работодателя и представителей работников по вопросам принятия локальных нормативных актов,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4F2657">
        <w:rPr>
          <w:rFonts w:ascii="Times New Roman" w:hAnsi="Times New Roman"/>
          <w:color w:val="000000"/>
          <w:kern w:val="1"/>
          <w:sz w:val="24"/>
          <w:szCs w:val="24"/>
          <w:lang w:eastAsia="ru-RU"/>
        </w:rPr>
        <w:t> </w:t>
      </w:r>
      <w:r w:rsidRPr="004F2657">
        <w:rPr>
          <w:rFonts w:ascii="Times New Roman" w:hAnsi="Times New Roman"/>
          <w:sz w:val="28"/>
          <w:szCs w:val="28"/>
          <w:lang w:eastAsia="ru-RU"/>
        </w:rPr>
        <w:t>53</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ТК РФ и настоящим коллективным договором;</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обсуждение с работодателем вопросов о работе образовательного учреждения, внесении предложений по ее совершенствованию;</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обсуждение с работодателем вопросов планов социально-экономического развития образовательного учреждения;</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участие в разработке и принятии коллективного договора, изменений и дополнений к нему;</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членство в комиссиях образовательного учреждения</w:t>
      </w:r>
      <w:r w:rsidRPr="004F2657">
        <w:rPr>
          <w:rFonts w:ascii="Times New Roman" w:hAnsi="Times New Roman"/>
          <w:color w:val="000000"/>
          <w:sz w:val="28"/>
          <w:szCs w:val="28"/>
          <w:lang w:eastAsia="ru-RU"/>
        </w:rPr>
        <w:t xml:space="preserve"> с целью защиты трудовых прав работников</w:t>
      </w:r>
      <w:r w:rsidRPr="004F2657">
        <w:rPr>
          <w:rFonts w:ascii="Times New Roman" w:hAnsi="Times New Roman"/>
          <w:sz w:val="28"/>
          <w:szCs w:val="28"/>
          <w:lang w:eastAsia="ru-RU"/>
        </w:rPr>
        <w:t>;</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участие в разработке и принятии Положения по оплате труда в образовательном учреждении, изменений и дополнений к нему, Положения по системе управления охраной труда в образовательном учреждении, изменений и дополнений к нему, Правил внутреннего трудового распорядка и приложений к нему.</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Работодатель признаёт первичную профсоюзную организацию Общероссийского Профсоюза образования единственным полномочным представителем работников образовательной организации как объединяющую всех членов Профсоюза образовательного учреждения,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1.12.</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Локальные нормативные акты образовательного учреждения,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4F2657">
        <w:rPr>
          <w:rFonts w:ascii="Times New Roman" w:hAnsi="Times New Roman"/>
          <w:color w:val="000000"/>
          <w:kern w:val="1"/>
          <w:sz w:val="24"/>
          <w:szCs w:val="24"/>
          <w:lang w:eastAsia="ru-RU"/>
        </w:rPr>
        <w:t> </w:t>
      </w:r>
      <w:r w:rsidRPr="004F2657">
        <w:rPr>
          <w:rFonts w:ascii="Times New Roman" w:hAnsi="Times New Roman"/>
          <w:sz w:val="28"/>
          <w:szCs w:val="28"/>
          <w:lang w:eastAsia="ru-RU"/>
        </w:rPr>
        <w:t>12 ТК РФ).</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1.13.</w:t>
      </w:r>
      <w:r w:rsidRPr="004F2657">
        <w:rPr>
          <w:rFonts w:ascii="Times New Roman" w:hAnsi="Times New Roman"/>
          <w:color w:val="000000"/>
          <w:kern w:val="1"/>
          <w:sz w:val="28"/>
        </w:rPr>
        <w:t> </w:t>
      </w:r>
      <w:r w:rsidRPr="004F2657">
        <w:rPr>
          <w:rFonts w:ascii="Times New Roman" w:hAnsi="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Коллективный договор может быть расторгнут или изменён только по взаимной договорённости Сторон. Предложения одной из сторон обязательно для рассмотрения другой из сторон, решение по ним принимается в 7-дневный срок.</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xml:space="preserve">1.14. Работодатель в 7-дневный срок со дня подписания коллективного договора (изменений) подаёт его на уведомительную регистрацию и в </w:t>
      </w:r>
      <w:r w:rsidRPr="004F2657">
        <w:rPr>
          <w:rFonts w:ascii="Times New Roman" w:hAnsi="Times New Roman"/>
          <w:sz w:val="28"/>
        </w:rPr>
        <w:lastRenderedPageBreak/>
        <w:t>двухнедельный срок обеспечивает доведение содержания коллективного договора до работников образовательного учреждения, а выборный орган первичной профсоюзной организации в такой же срок обеспечивает ознакомление с документов членов профсоюза.</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1.15. Текст коллективного договора после его регистрации размещается на сайте образовательной организации, сайте или профсоюзной страничке первичной профсоюзной организации.</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1.16. Обязательства представителей Сторон.</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1.16.1. Работодатель обязуется:</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в рамках своих полномочий принимать меры по безусловному выполнению норм трудового законодательства, социально-экономических гарантий работников, недопущению их приостановления и отмены;</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в рамках своих полномочий обеспечивать полное и своевременное финансовое обеспечение деятельности  образовательного учреждения, осуществляет постоянный контроль за его использованием;</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организует системную работу по дополнительному профессиональному образованию педагогических работников образовательного учреждения ;</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обеспечивает участие представителя выборного органа первичной профсоюзной организации в работе аттестационной комиссии, комиссиях по предварительному комплектованию и тарификации педагогических кадров образовательного учреждения;</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1.16.2. Комитет  первичной профсоюзной организации:</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оказывает членам Профсоюза помощь в вопросах применения трудового законодательства, принятия работодателем локальных нормативных актов по нормам трудового права, участвует в разрешении коллективных и индивидуальных трудовых споров, использует возможности переговорного процесса с целью учёта интересов Сторон и предотвращения социальной напряжённости в трудовом коллективе;</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осуществляет общественный контроль за соблюдением работодателем трудового законодательства и иных актов, содержащих нормы трудового права, в том числе в вопросах охраны труда;</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содействует проведению специальной оценки условий труда;</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согласованию локальных актов;</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воздерживаться от забастовок и акций протеста по вопросам, которые включены в коллективный договор, при их решении в соответствии с действующим законодательством.</w:t>
      </w:r>
    </w:p>
    <w:p w:rsidR="005272F2" w:rsidRPr="004F2657" w:rsidRDefault="005272F2" w:rsidP="004F2657">
      <w:pPr>
        <w:ind w:firstLine="567"/>
        <w:jc w:val="both"/>
        <w:rPr>
          <w:rFonts w:ascii="Times New Roman" w:hAnsi="Times New Roman"/>
          <w:sz w:val="28"/>
          <w:szCs w:val="28"/>
        </w:rPr>
      </w:pPr>
      <w:r w:rsidRPr="004F2657">
        <w:rPr>
          <w:rFonts w:ascii="Times New Roman" w:hAnsi="Times New Roman"/>
          <w:sz w:val="28"/>
          <w:szCs w:val="28"/>
        </w:rPr>
        <w:t xml:space="preserve">1.17. </w:t>
      </w:r>
      <w:r w:rsidRPr="004F2657">
        <w:rPr>
          <w:rFonts w:ascii="Times New Roman" w:hAnsi="Times New Roman"/>
          <w:bCs/>
          <w:sz w:val="28"/>
          <w:szCs w:val="28"/>
        </w:rPr>
        <w:t>Стороны договорились освещать в социальных сетях результаты выполнения настоящего коллективного договора.</w:t>
      </w:r>
    </w:p>
    <w:p w:rsidR="005272F2" w:rsidRPr="004F2657" w:rsidRDefault="005272F2" w:rsidP="004F2657">
      <w:pPr>
        <w:ind w:firstLine="567"/>
        <w:contextualSpacing/>
        <w:rPr>
          <w:rFonts w:ascii="Times New Roman" w:hAnsi="Times New Roman"/>
          <w:sz w:val="28"/>
        </w:rPr>
      </w:pPr>
    </w:p>
    <w:p w:rsidR="005272F2" w:rsidRPr="004F2657" w:rsidRDefault="005272F2" w:rsidP="004F2657">
      <w:pPr>
        <w:ind w:firstLine="567"/>
        <w:contextualSpacing/>
        <w:jc w:val="center"/>
        <w:outlineLvl w:val="0"/>
        <w:rPr>
          <w:rFonts w:ascii="Times New Roman" w:hAnsi="Times New Roman"/>
          <w:b/>
          <w:bCs/>
          <w:caps/>
          <w:sz w:val="24"/>
          <w:szCs w:val="24"/>
        </w:rPr>
      </w:pPr>
      <w:r w:rsidRPr="004F2657">
        <w:rPr>
          <w:rFonts w:ascii="Times New Roman" w:hAnsi="Times New Roman"/>
          <w:b/>
          <w:bCs/>
          <w:caps/>
          <w:sz w:val="24"/>
          <w:szCs w:val="24"/>
          <w:lang w:val="en-US"/>
        </w:rPr>
        <w:t>II</w:t>
      </w:r>
      <w:r w:rsidRPr="004F2657">
        <w:rPr>
          <w:rFonts w:ascii="Times New Roman" w:hAnsi="Times New Roman"/>
          <w:b/>
          <w:bCs/>
          <w:caps/>
          <w:sz w:val="24"/>
          <w:szCs w:val="24"/>
        </w:rPr>
        <w:t>. ТРУДОВЫЕ ОТНОШЕНИЯ, ТРУДОВОЙ ДОГОВОР, ГАРАНТИИ ПРИ ЗАКЛЮЧЕНИИ, изменении И РАСТОРЖЕНИИ ТРУДОВОГО ДОГОВОРа</w:t>
      </w:r>
    </w:p>
    <w:p w:rsidR="005272F2" w:rsidRPr="004F2657" w:rsidRDefault="005272F2" w:rsidP="004F2657">
      <w:pPr>
        <w:ind w:firstLine="567"/>
        <w:contextualSpacing/>
        <w:jc w:val="both"/>
        <w:rPr>
          <w:rFonts w:ascii="Times New Roman" w:hAnsi="Times New Roman"/>
          <w:iCs/>
          <w:sz w:val="28"/>
        </w:rPr>
      </w:pPr>
    </w:p>
    <w:p w:rsidR="005272F2" w:rsidRPr="004F2657" w:rsidRDefault="005272F2" w:rsidP="004F2657">
      <w:pPr>
        <w:ind w:firstLine="567"/>
        <w:contextualSpacing/>
        <w:jc w:val="both"/>
        <w:rPr>
          <w:rFonts w:ascii="Times New Roman" w:hAnsi="Times New Roman"/>
          <w:sz w:val="28"/>
        </w:rPr>
      </w:pPr>
      <w:r w:rsidRPr="004F2657">
        <w:rPr>
          <w:rFonts w:ascii="Times New Roman" w:hAnsi="Times New Roman"/>
          <w:iCs/>
          <w:sz w:val="28"/>
        </w:rPr>
        <w:lastRenderedPageBreak/>
        <w:t>2.1.</w:t>
      </w:r>
      <w:r w:rsidRPr="004F2657">
        <w:rPr>
          <w:rFonts w:ascii="Times New Roman" w:hAnsi="Times New Roman"/>
          <w:sz w:val="28"/>
        </w:rPr>
        <w:t xml:space="preserve"> Трудовые отношения между работником и работодателем  регулируются Трудовым кодексом Российской Федерации, другими законодательными и нормативными правовыми актами Российской Федерации, Республики Крым, властных структур муниципального образования Кировский район, соглашением между Министерством образования, науки и молодежи Республики Крым и Крымской республиканской организацией Профсоюза работников народного образования и науки Российской Федерации на 2024-2026 годы, </w:t>
      </w:r>
      <w:hyperlink r:id="rId9" w:tooltip="Соглашение между Муниципальным казенным учреждением  " w:history="1">
        <w:r w:rsidRPr="004F2657">
          <w:rPr>
            <w:rFonts w:ascii="Times New Roman" w:hAnsi="Times New Roman"/>
            <w:bCs/>
            <w:sz w:val="28"/>
            <w:bdr w:val="none" w:sz="0" w:space="0" w:color="auto" w:frame="1"/>
          </w:rPr>
          <w:t>соглашением между Отделом образования, молодежи и спорта администрации Кировского района Республики Крым и Кировской районной организацией Профсоюза работников народного образования и науки Российской Федерации на 2025-2026 годы</w:t>
        </w:r>
      </w:hyperlink>
      <w:r w:rsidRPr="004F2657">
        <w:rPr>
          <w:rFonts w:ascii="Times New Roman" w:hAnsi="Times New Roman"/>
          <w:sz w:val="28"/>
        </w:rPr>
        <w:t xml:space="preserve"> (далее – соглашения) и настоящим коллективным договором, уставом образовательного учреждения, принимаемыми  локальными актами, согласованными с выборным органом первичной профсоюзной организации.</w:t>
      </w:r>
    </w:p>
    <w:p w:rsidR="005272F2" w:rsidRPr="004F2657" w:rsidRDefault="005272F2" w:rsidP="004F2657">
      <w:pPr>
        <w:ind w:firstLine="567"/>
        <w:contextualSpacing/>
        <w:jc w:val="both"/>
        <w:rPr>
          <w:rFonts w:ascii="Times New Roman" w:hAnsi="Times New Roman"/>
          <w:sz w:val="28"/>
        </w:rPr>
      </w:pPr>
      <w:r w:rsidRPr="004F2657">
        <w:rPr>
          <w:rFonts w:ascii="Times New Roman" w:hAnsi="Times New Roman"/>
          <w:sz w:val="28"/>
        </w:rPr>
        <w:t>2.2. Стороны при регулировании трудовых отношений исходят из того, что трудовой договор с работниками образовательного учреждения заключается на неопределённый срок в письменной форме в двух экземплярах, один хранится в образовательном учреждении, второй вручается работнику под роспись.</w:t>
      </w:r>
    </w:p>
    <w:p w:rsidR="005272F2" w:rsidRPr="004F2657" w:rsidRDefault="005272F2" w:rsidP="004F2657">
      <w:pPr>
        <w:shd w:val="clear" w:color="auto" w:fill="FFFFFF"/>
        <w:ind w:firstLine="567"/>
        <w:jc w:val="both"/>
        <w:rPr>
          <w:rFonts w:ascii="Times New Roman" w:hAnsi="Times New Roman"/>
          <w:sz w:val="28"/>
          <w:szCs w:val="28"/>
          <w:lang w:eastAsia="ru-RU"/>
        </w:rPr>
      </w:pPr>
      <w:r w:rsidRPr="004F2657">
        <w:rPr>
          <w:rFonts w:ascii="Times New Roman" w:hAnsi="Times New Roman"/>
          <w:sz w:val="28"/>
          <w:szCs w:val="28"/>
          <w:lang w:eastAsia="ru-RU"/>
        </w:rPr>
        <w:t>2.2.1. Заключение срочного трудового договора допускается в случаях, когда трудовые отношения не могут быть установлены на неопределённый срок с учётом характера предстоящей работы или условий её выполнения, а также в случаях, предусмотренных федеральным законом.</w:t>
      </w:r>
    </w:p>
    <w:p w:rsidR="005272F2" w:rsidRPr="004F2657" w:rsidRDefault="005272F2" w:rsidP="004F2657">
      <w:pPr>
        <w:ind w:firstLine="567"/>
        <w:jc w:val="both"/>
        <w:rPr>
          <w:rFonts w:ascii="Times New Roman" w:hAnsi="Times New Roman"/>
          <w:sz w:val="28"/>
          <w:szCs w:val="28"/>
        </w:rPr>
      </w:pPr>
      <w:r w:rsidRPr="004F2657">
        <w:rPr>
          <w:rFonts w:ascii="Times New Roman" w:hAnsi="Times New Roman"/>
          <w:sz w:val="28"/>
          <w:szCs w:val="28"/>
        </w:rPr>
        <w:t>В случаях, предусмотренных частью второй статьи 59 Трудового кодекса Российской Федерации, срочный трудовой договор может заключаться по соглашению сторон трудового договора без учёта характера предстоящей работы и условий её выполнения.</w:t>
      </w:r>
    </w:p>
    <w:p w:rsidR="005272F2" w:rsidRPr="004F2657" w:rsidRDefault="005272F2" w:rsidP="004F2657">
      <w:pPr>
        <w:ind w:firstLine="567"/>
        <w:jc w:val="both"/>
        <w:rPr>
          <w:rFonts w:ascii="Times New Roman" w:hAnsi="Times New Roman"/>
          <w:sz w:val="28"/>
          <w:szCs w:val="28"/>
          <w:lang w:eastAsia="ru-RU"/>
        </w:rPr>
      </w:pPr>
      <w:r w:rsidRPr="004F2657">
        <w:rPr>
          <w:rFonts w:ascii="Times New Roman" w:hAnsi="Times New Roman"/>
          <w:sz w:val="28"/>
          <w:szCs w:val="28"/>
          <w:lang w:eastAsia="ru-RU"/>
        </w:rPr>
        <w:t>2.2.2. Трудовые договоры, которые были перезаключены один или несколько раз, кроме случаев, оговоренных законодательством считать такими, которые заключены на неопределённый срок.</w:t>
      </w:r>
    </w:p>
    <w:p w:rsidR="005272F2" w:rsidRPr="004F2657" w:rsidRDefault="005272F2" w:rsidP="004F2657">
      <w:pPr>
        <w:shd w:val="clear" w:color="auto" w:fill="FFFFFF"/>
        <w:tabs>
          <w:tab w:val="left" w:pos="1404"/>
        </w:tabs>
        <w:ind w:firstLine="567"/>
        <w:jc w:val="both"/>
        <w:rPr>
          <w:rFonts w:ascii="Times New Roman" w:hAnsi="Times New Roman"/>
          <w:bCs/>
          <w:iCs/>
          <w:sz w:val="28"/>
          <w:szCs w:val="28"/>
          <w:lang w:eastAsia="ru-RU"/>
        </w:rPr>
      </w:pPr>
      <w:r w:rsidRPr="004F2657">
        <w:rPr>
          <w:rFonts w:ascii="Times New Roman" w:hAnsi="Times New Roman"/>
          <w:sz w:val="28"/>
          <w:szCs w:val="28"/>
          <w:lang w:eastAsia="ru-RU"/>
        </w:rPr>
        <w:t xml:space="preserve">2.2.3. Содержание трудового договора, порядок его заключения, изменения и расторжения определяются в соответствии с Трудовым кодексом Российской Федерации </w:t>
      </w:r>
      <w:r w:rsidRPr="004F2657">
        <w:rPr>
          <w:rFonts w:ascii="Times New Roman" w:hAnsi="Times New Roman"/>
          <w:bCs/>
          <w:iCs/>
          <w:sz w:val="28"/>
          <w:szCs w:val="28"/>
          <w:lang w:eastAsia="ru-RU"/>
        </w:rPr>
        <w:t>и с учётом примерной формы трудового договора с работником государственного учреждения (Приложение 3 к Программе поэтапного совершенствования системы оплаты труда в государственных (муниципальных) учреждениях на 2012–2018 годы, утверждённой распоряжением Правительства Российской Федерации от 26 ноября 2012г. №2190-р) (далее - Программа).</w:t>
      </w:r>
    </w:p>
    <w:p w:rsidR="005272F2" w:rsidRPr="004F2657" w:rsidRDefault="005272F2" w:rsidP="004F2657">
      <w:pPr>
        <w:ind w:firstLine="567"/>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2.2.4. Работодатель в соответствии с Программой, а также с учётом Рекомендаций по оформлению трудовых отношений с работником государственного (муниципального) учреждения при введении </w:t>
      </w:r>
      <w:r>
        <w:rPr>
          <w:rFonts w:ascii="Times New Roman" w:hAnsi="Times New Roman"/>
          <w:bCs/>
          <w:iCs/>
          <w:sz w:val="28"/>
          <w:szCs w:val="28"/>
          <w:lang w:eastAsia="ru-RU"/>
        </w:rPr>
        <w:t>эффективного контракта, утверждё</w:t>
      </w:r>
      <w:r w:rsidRPr="004F2657">
        <w:rPr>
          <w:rFonts w:ascii="Times New Roman" w:hAnsi="Times New Roman"/>
          <w:bCs/>
          <w:iCs/>
          <w:sz w:val="28"/>
          <w:szCs w:val="28"/>
          <w:lang w:eastAsia="ru-RU"/>
        </w:rPr>
        <w:t xml:space="preserve">нных Приказом Министерства труда и социальной защиты Российской Федерации от 26 апреля 2013 г. №167н «Об утверждении рекомендаций по оформлению трудовых отношений с работником </w:t>
      </w:r>
      <w:r w:rsidRPr="004F2657">
        <w:rPr>
          <w:rFonts w:ascii="Times New Roman" w:hAnsi="Times New Roman"/>
          <w:bCs/>
          <w:iCs/>
          <w:sz w:val="28"/>
          <w:szCs w:val="28"/>
          <w:lang w:eastAsia="ru-RU"/>
        </w:rPr>
        <w:lastRenderedPageBreak/>
        <w:t>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(для вновь принятых работников) или дополнительного соглашения к трудовым договорам (с работниками, состоящими в трудовых отношениях с работодателями),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rsidR="005272F2" w:rsidRPr="004F2657" w:rsidRDefault="005272F2" w:rsidP="004F2657">
      <w:pPr>
        <w:ind w:firstLine="567"/>
        <w:jc w:val="both"/>
        <w:rPr>
          <w:rFonts w:ascii="Times New Roman" w:hAnsi="Times New Roman"/>
          <w:bCs/>
          <w:iCs/>
          <w:sz w:val="28"/>
          <w:szCs w:val="28"/>
          <w:lang w:eastAsia="ru-RU"/>
        </w:rPr>
      </w:pPr>
      <w:r w:rsidRPr="004F2657">
        <w:rPr>
          <w:rFonts w:ascii="Times New Roman" w:hAnsi="Times New Roman"/>
          <w:bCs/>
          <w:iCs/>
          <w:sz w:val="28"/>
          <w:szCs w:val="28"/>
          <w:lang w:eastAsia="ru-RU"/>
        </w:rPr>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5272F2" w:rsidRPr="004F2657" w:rsidRDefault="005272F2" w:rsidP="004F2657">
      <w:pPr>
        <w:ind w:firstLine="567"/>
        <w:jc w:val="both"/>
        <w:rPr>
          <w:rFonts w:ascii="Times New Roman" w:hAnsi="Times New Roman"/>
          <w:bCs/>
          <w:iCs/>
          <w:sz w:val="28"/>
          <w:szCs w:val="28"/>
          <w:lang w:eastAsia="ru-RU"/>
        </w:rPr>
      </w:pPr>
      <w:r w:rsidRPr="004F2657">
        <w:rPr>
          <w:rFonts w:ascii="Times New Roman" w:hAnsi="Times New Roman"/>
          <w:bCs/>
          <w:iCs/>
          <w:sz w:val="28"/>
          <w:szCs w:val="28"/>
          <w:lang w:eastAsia="ru-RU"/>
        </w:rPr>
        <w:t>- виды и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5272F2" w:rsidRPr="004F2657" w:rsidRDefault="005272F2" w:rsidP="004F2657">
      <w:pPr>
        <w:ind w:firstLine="567"/>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их выплаты. </w:t>
      </w:r>
    </w:p>
    <w:p w:rsidR="005272F2" w:rsidRPr="004F2657" w:rsidRDefault="005272F2" w:rsidP="004F2657">
      <w:pPr>
        <w:ind w:firstLine="567"/>
        <w:jc w:val="both"/>
        <w:rPr>
          <w:rFonts w:ascii="Times New Roman" w:hAnsi="Times New Roman"/>
          <w:bCs/>
          <w:iCs/>
          <w:sz w:val="28"/>
          <w:szCs w:val="28"/>
          <w:lang w:eastAsia="ru-RU"/>
        </w:rPr>
      </w:pPr>
      <w:r w:rsidRPr="004F2657">
        <w:rPr>
          <w:rFonts w:ascii="Times New Roman" w:hAnsi="Times New Roman"/>
          <w:bCs/>
          <w:iCs/>
          <w:sz w:val="28"/>
          <w:szCs w:val="28"/>
          <w:lang w:eastAsia="ru-RU"/>
        </w:rPr>
        <w:t>2.2.5. Работодатель обеспечивает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272F2" w:rsidRPr="004F2657" w:rsidRDefault="005272F2" w:rsidP="004F2657">
      <w:pPr>
        <w:ind w:firstLine="567"/>
        <w:jc w:val="both"/>
        <w:rPr>
          <w:rFonts w:ascii="Times New Roman" w:hAnsi="Times New Roman"/>
          <w:bCs/>
          <w:iCs/>
          <w:sz w:val="28"/>
          <w:szCs w:val="28"/>
          <w:lang w:eastAsia="ru-RU"/>
        </w:rPr>
      </w:pPr>
      <w:r w:rsidRPr="004F2657">
        <w:rPr>
          <w:rFonts w:ascii="Times New Roman" w:hAnsi="Times New Roman"/>
          <w:bCs/>
          <w:iCs/>
          <w:sz w:val="28"/>
          <w:szCs w:val="28"/>
          <w:lang w:eastAsia="ru-RU"/>
        </w:rPr>
        <w:t>Условия трудового договора, снижающие уровень прав и гарантий работника, установленный трудовым законодательством, Соглашением, иными соглашениями и коллективным договором, являются недействительными, и применяться не могут.</w:t>
      </w:r>
    </w:p>
    <w:p w:rsidR="005272F2" w:rsidRPr="004F2657" w:rsidRDefault="005272F2" w:rsidP="004F2657">
      <w:pPr>
        <w:ind w:firstLine="567"/>
        <w:jc w:val="both"/>
        <w:rPr>
          <w:rFonts w:ascii="Times New Roman" w:hAnsi="Times New Roman"/>
          <w:sz w:val="28"/>
          <w:szCs w:val="28"/>
          <w:lang w:eastAsia="ru-RU"/>
        </w:rPr>
      </w:pPr>
      <w:r w:rsidRPr="004F2657">
        <w:rPr>
          <w:rFonts w:ascii="Times New Roman" w:hAnsi="Times New Roman"/>
          <w:sz w:val="28"/>
          <w:szCs w:val="28"/>
          <w:lang w:eastAsia="ru-RU"/>
        </w:rPr>
        <w:t>Увольнение педагогических работников в связи с сокращением объема работы не допускается до окончания учебного года.</w:t>
      </w:r>
    </w:p>
    <w:p w:rsidR="005272F2" w:rsidRPr="004F2657" w:rsidRDefault="005272F2" w:rsidP="004F2657">
      <w:pPr>
        <w:ind w:firstLine="567"/>
        <w:jc w:val="both"/>
        <w:rPr>
          <w:rFonts w:ascii="Times New Roman" w:hAnsi="Times New Roman"/>
          <w:bCs/>
          <w:iCs/>
          <w:sz w:val="28"/>
          <w:szCs w:val="28"/>
          <w:lang w:eastAsia="ru-RU"/>
        </w:rPr>
      </w:pPr>
      <w:r w:rsidRPr="004F2657">
        <w:rPr>
          <w:rFonts w:ascii="Times New Roman" w:hAnsi="Times New Roman"/>
          <w:bCs/>
          <w:iCs/>
          <w:sz w:val="28"/>
          <w:szCs w:val="28"/>
          <w:lang w:eastAsia="ru-RU"/>
        </w:rPr>
        <w:t>2.2.6. 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p>
    <w:p w:rsidR="005272F2" w:rsidRPr="004F2657" w:rsidRDefault="005272F2" w:rsidP="004F2657">
      <w:pPr>
        <w:shd w:val="clear" w:color="auto" w:fill="FFFFFF"/>
        <w:ind w:firstLine="567"/>
        <w:jc w:val="both"/>
        <w:rPr>
          <w:rFonts w:ascii="Times New Roman" w:hAnsi="Times New Roman"/>
          <w:sz w:val="28"/>
          <w:szCs w:val="28"/>
          <w:lang w:eastAsia="ru-RU"/>
        </w:rPr>
      </w:pPr>
      <w:r w:rsidRPr="004F2657">
        <w:rPr>
          <w:rFonts w:ascii="Times New Roman" w:hAnsi="Times New Roman"/>
          <w:sz w:val="28"/>
          <w:szCs w:val="28"/>
          <w:lang w:eastAsia="ru-RU"/>
        </w:rPr>
        <w:t>2.2.7.</w:t>
      </w:r>
      <w:r w:rsidRPr="004F2657">
        <w:rPr>
          <w:rFonts w:ascii="Times New Roman" w:hAnsi="Times New Roman"/>
          <w:sz w:val="24"/>
          <w:szCs w:val="28"/>
          <w:lang w:eastAsia="ru-RU"/>
        </w:rPr>
        <w:tab/>
      </w:r>
      <w:r w:rsidRPr="004F2657">
        <w:rPr>
          <w:rFonts w:ascii="Times New Roman" w:hAnsi="Times New Roman"/>
          <w:sz w:val="28"/>
          <w:szCs w:val="28"/>
          <w:lang w:eastAsia="ru-RU"/>
        </w:rPr>
        <w:t xml:space="preserve">Работники образовательного учреждения, реализующие общеобразовательные программы и дополнительные образовательные программы, включая руководителей и их заместителей, помимо работы, определённой трудовым договором, могут осуществлять в том же образовательном учреждении на условиях дополнительного соглашения к </w:t>
      </w:r>
      <w:r w:rsidRPr="004F2657">
        <w:rPr>
          <w:rFonts w:ascii="Times New Roman" w:hAnsi="Times New Roman"/>
          <w:sz w:val="28"/>
          <w:szCs w:val="28"/>
          <w:lang w:eastAsia="ru-RU"/>
        </w:rPr>
        <w:lastRenderedPageBreak/>
        <w:t>трудовому договору преподавательскую работу без занятия штатной должности в классах, группах, кружках, секциях, которая не считается совместительством.</w:t>
      </w:r>
    </w:p>
    <w:p w:rsidR="005272F2" w:rsidRPr="004F2657" w:rsidRDefault="005272F2" w:rsidP="004F2657">
      <w:pPr>
        <w:ind w:firstLine="567"/>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При замещении должностей учителей, работники образовательного учреждения, включая руководителей и заместителей руководителей, наряду с работой, определённой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  </w:t>
      </w:r>
    </w:p>
    <w:p w:rsidR="005272F2" w:rsidRPr="004F2657" w:rsidRDefault="005272F2" w:rsidP="004F2657">
      <w:pPr>
        <w:ind w:firstLine="567"/>
        <w:jc w:val="both"/>
        <w:rPr>
          <w:rFonts w:ascii="Times New Roman" w:hAnsi="Times New Roman"/>
          <w:sz w:val="28"/>
          <w:szCs w:val="28"/>
          <w:lang w:eastAsia="ru-RU"/>
        </w:rPr>
      </w:pPr>
      <w:r w:rsidRPr="004F2657">
        <w:rPr>
          <w:rFonts w:ascii="Times New Roman" w:hAnsi="Times New Roman"/>
          <w:sz w:val="28"/>
          <w:szCs w:val="28"/>
          <w:lang w:eastAsia="ru-RU"/>
        </w:rPr>
        <w:t>Определение учебной нагрузки и видов дополнительной работы указанным лицам, замещающим должности учителей, наряду с работой</w:t>
      </w:r>
      <w:r w:rsidRPr="004F2657">
        <w:rPr>
          <w:rFonts w:ascii="Times New Roman" w:hAnsi="Times New Roman"/>
          <w:sz w:val="28"/>
          <w:szCs w:val="28"/>
          <w:shd w:val="clear" w:color="auto" w:fill="FFFFFF"/>
          <w:lang w:eastAsia="ru-RU"/>
        </w:rPr>
        <w:t>, определенной трудовым договором, осуществляется путем заключения дополнительного соглашения к трудовому</w:t>
      </w:r>
      <w:r w:rsidRPr="004F2657">
        <w:rPr>
          <w:rFonts w:ascii="Times New Roman" w:hAnsi="Times New Roman"/>
          <w:sz w:val="28"/>
          <w:szCs w:val="28"/>
          <w:lang w:eastAsia="ru-RU"/>
        </w:rPr>
        <w:t xml:space="preserve"> договору, в котором указывается срок, в течение которого будет выполняться учебная нагрузка, её содержание и объём, выполнение дополнительных видов работ, а также размеры оплаты.</w:t>
      </w:r>
    </w:p>
    <w:p w:rsidR="005272F2" w:rsidRPr="004F2657" w:rsidRDefault="005272F2" w:rsidP="004F2657">
      <w:pPr>
        <w:shd w:val="clear" w:color="auto" w:fill="FFFFFF"/>
        <w:ind w:firstLine="567"/>
        <w:jc w:val="both"/>
        <w:rPr>
          <w:rFonts w:ascii="Times New Roman" w:hAnsi="Times New Roman"/>
          <w:sz w:val="28"/>
          <w:szCs w:val="28"/>
          <w:lang w:eastAsia="ru-RU"/>
        </w:rPr>
      </w:pPr>
      <w:r w:rsidRPr="004F2657">
        <w:rPr>
          <w:rFonts w:ascii="Times New Roman" w:hAnsi="Times New Roman"/>
          <w:sz w:val="28"/>
          <w:szCs w:val="28"/>
          <w:lang w:eastAsia="ru-RU"/>
        </w:rPr>
        <w:t>Предоставление учебной нагрузки указанным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отрасли образования и учебно-методических кабинетов, центров) осуществляется с учётом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учебной нагрузкой по своей специальности в объёме не менее чем на 1 ставку заработной платы.</w:t>
      </w:r>
    </w:p>
    <w:p w:rsidR="005272F2" w:rsidRPr="004F2657" w:rsidRDefault="005272F2" w:rsidP="004F2657">
      <w:pPr>
        <w:ind w:firstLine="567"/>
        <w:contextualSpacing/>
        <w:jc w:val="both"/>
        <w:rPr>
          <w:rFonts w:ascii="Times New Roman" w:hAnsi="Times New Roman"/>
          <w:iCs/>
          <w:sz w:val="28"/>
        </w:rPr>
      </w:pPr>
      <w:r w:rsidRPr="004F2657">
        <w:rPr>
          <w:rFonts w:ascii="Times New Roman" w:hAnsi="Times New Roman"/>
          <w:sz w:val="28"/>
        </w:rPr>
        <w:t xml:space="preserve">2.2.8. </w:t>
      </w:r>
      <w:r w:rsidRPr="004F2657">
        <w:rPr>
          <w:rFonts w:ascii="Times New Roman" w:hAnsi="Times New Roman"/>
          <w:color w:val="000000"/>
          <w:kern w:val="1"/>
          <w:sz w:val="28"/>
        </w:rPr>
        <w:t> </w:t>
      </w:r>
      <w:r w:rsidRPr="004F2657">
        <w:rPr>
          <w:rFonts w:ascii="Times New Roman" w:hAnsi="Times New Roman"/>
          <w:iCs/>
          <w:sz w:val="28"/>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272F2" w:rsidRPr="004F2657" w:rsidRDefault="005272F2" w:rsidP="004F2657">
      <w:pPr>
        <w:shd w:val="clear" w:color="auto" w:fill="FFFFFF"/>
        <w:tabs>
          <w:tab w:val="left" w:pos="1404"/>
        </w:tabs>
        <w:ind w:firstLine="567"/>
        <w:jc w:val="both"/>
        <w:rPr>
          <w:rFonts w:ascii="Times New Roman" w:hAnsi="Times New Roman"/>
          <w:sz w:val="28"/>
          <w:szCs w:val="28"/>
          <w:lang w:eastAsia="ru-RU"/>
        </w:rPr>
      </w:pPr>
      <w:r w:rsidRPr="004F2657">
        <w:rPr>
          <w:rFonts w:ascii="Times New Roman" w:hAnsi="Times New Roman"/>
          <w:sz w:val="28"/>
          <w:szCs w:val="28"/>
          <w:lang w:eastAsia="ru-RU"/>
        </w:rPr>
        <w:t>Стороны трудового договора определяют его условия с учётом положений соответствующих нормативных правовых актов, Соглашения, других соглашений, коллективного договора, устава и иных локальных актов организации.</w:t>
      </w:r>
    </w:p>
    <w:p w:rsidR="005272F2" w:rsidRPr="004F2657" w:rsidRDefault="005272F2" w:rsidP="004F2657">
      <w:pPr>
        <w:ind w:firstLine="567"/>
        <w:contextualSpacing/>
        <w:jc w:val="both"/>
        <w:rPr>
          <w:rFonts w:ascii="Times New Roman" w:hAnsi="Times New Roman"/>
          <w:b/>
          <w:sz w:val="28"/>
        </w:rPr>
      </w:pPr>
      <w:r w:rsidRPr="004F2657">
        <w:rPr>
          <w:rFonts w:ascii="Times New Roman" w:hAnsi="Times New Roman"/>
          <w:b/>
          <w:sz w:val="28"/>
        </w:rPr>
        <w:t>2.2.9. Работодатель обязуется:</w:t>
      </w:r>
    </w:p>
    <w:p w:rsidR="005272F2" w:rsidRPr="004F2657" w:rsidRDefault="005272F2" w:rsidP="004F2657">
      <w:pPr>
        <w:ind w:firstLine="567"/>
        <w:jc w:val="both"/>
        <w:rPr>
          <w:rFonts w:ascii="Times New Roman" w:hAnsi="Times New Roman"/>
          <w:sz w:val="28"/>
          <w:szCs w:val="28"/>
          <w:lang w:eastAsia="ru-RU"/>
        </w:rPr>
      </w:pPr>
      <w:r w:rsidRPr="004F2657">
        <w:rPr>
          <w:rFonts w:ascii="Times New Roman" w:hAnsi="Times New Roman"/>
          <w:sz w:val="28"/>
          <w:szCs w:val="28"/>
          <w:lang w:eastAsia="ru-RU"/>
        </w:rPr>
        <w:t>- до подписания трудового договора с работником ознакомить его под роспись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rsidR="005272F2" w:rsidRPr="004F2657" w:rsidRDefault="005272F2" w:rsidP="004F2657">
      <w:pPr>
        <w:ind w:firstLine="567"/>
        <w:jc w:val="both"/>
        <w:rPr>
          <w:rFonts w:ascii="Times New Roman" w:hAnsi="Times New Roman"/>
          <w:bCs/>
          <w:iCs/>
          <w:sz w:val="28"/>
          <w:szCs w:val="28"/>
          <w:lang w:eastAsia="ru-RU"/>
        </w:rPr>
      </w:pPr>
      <w:r w:rsidRPr="004F2657">
        <w:rPr>
          <w:rFonts w:ascii="Times New Roman" w:hAnsi="Times New Roman"/>
          <w:sz w:val="28"/>
          <w:szCs w:val="28"/>
          <w:lang w:eastAsia="ru-RU"/>
        </w:rPr>
        <w:t>-</w:t>
      </w:r>
      <w:r w:rsidRPr="004F2657">
        <w:rPr>
          <w:rFonts w:ascii="Times New Roman" w:hAnsi="Times New Roman"/>
          <w:bCs/>
          <w:iCs/>
          <w:sz w:val="28"/>
          <w:szCs w:val="28"/>
          <w:lang w:eastAsia="ru-RU"/>
        </w:rPr>
        <w:t xml:space="preserve">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с 1 </w:t>
      </w:r>
      <w:r w:rsidRPr="004F2657">
        <w:rPr>
          <w:rFonts w:ascii="Times New Roman" w:hAnsi="Times New Roman"/>
          <w:bCs/>
          <w:iCs/>
          <w:sz w:val="28"/>
          <w:szCs w:val="28"/>
          <w:lang w:eastAsia="ru-RU"/>
        </w:rPr>
        <w:lastRenderedPageBreak/>
        <w:t>января 2021 года работникам, впервые поступившим на работу, обеспечивать формирование сведений о трудовой деятельности в электронном виде;</w:t>
      </w:r>
    </w:p>
    <w:p w:rsidR="005272F2" w:rsidRPr="004F2657" w:rsidRDefault="005272F2" w:rsidP="004F2657">
      <w:pPr>
        <w:ind w:firstLine="567"/>
        <w:jc w:val="both"/>
        <w:rPr>
          <w:rFonts w:ascii="Times New Roman" w:hAnsi="Times New Roman"/>
          <w:bCs/>
          <w:iCs/>
          <w:sz w:val="28"/>
          <w:szCs w:val="28"/>
          <w:lang w:eastAsia="ru-RU"/>
        </w:rPr>
      </w:pPr>
      <w:r w:rsidRPr="004F2657">
        <w:rPr>
          <w:rFonts w:ascii="Times New Roman" w:hAnsi="Times New Roman"/>
          <w:bCs/>
          <w:iCs/>
          <w:sz w:val="28"/>
          <w:szCs w:val="28"/>
          <w:lang w:eastAsia="ru-RU"/>
        </w:rPr>
        <w:t>- по запросу работника предоставлять сведения о его трудовой деятельности;</w:t>
      </w:r>
    </w:p>
    <w:p w:rsidR="005272F2" w:rsidRPr="004F2657" w:rsidRDefault="005272F2" w:rsidP="004F2657">
      <w:pPr>
        <w:shd w:val="clear" w:color="auto" w:fill="FFFFFF"/>
        <w:ind w:firstLine="567"/>
        <w:jc w:val="both"/>
        <w:rPr>
          <w:rFonts w:ascii="Times New Roman" w:hAnsi="Times New Roman"/>
          <w:sz w:val="28"/>
          <w:szCs w:val="28"/>
          <w:lang w:eastAsia="ru-RU"/>
        </w:rPr>
      </w:pPr>
      <w:r w:rsidRPr="004F2657">
        <w:rPr>
          <w:rFonts w:ascii="Times New Roman" w:hAnsi="Times New Roman"/>
          <w:sz w:val="28"/>
          <w:szCs w:val="28"/>
          <w:lang w:eastAsia="ru-RU"/>
        </w:rPr>
        <w:t>- 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5272F2" w:rsidRPr="004F2657" w:rsidRDefault="005272F2" w:rsidP="004F2657">
      <w:pPr>
        <w:shd w:val="clear" w:color="auto" w:fill="FFFFFF"/>
        <w:ind w:firstLine="709"/>
        <w:jc w:val="both"/>
        <w:rPr>
          <w:rFonts w:ascii="Times New Roman" w:hAnsi="Times New Roman"/>
          <w:bCs/>
          <w:iCs/>
          <w:sz w:val="28"/>
          <w:szCs w:val="28"/>
          <w:lang w:eastAsia="ru-RU"/>
        </w:rPr>
      </w:pPr>
      <w:r w:rsidRPr="004F2657">
        <w:rPr>
          <w:rFonts w:ascii="Times New Roman" w:hAnsi="Times New Roman"/>
          <w:bCs/>
          <w:iCs/>
          <w:sz w:val="28"/>
          <w:szCs w:val="28"/>
          <w:lang w:eastAsia="ru-RU"/>
        </w:rPr>
        <w:t>- не допускать снижения уровня трудовых прав педагогических работников, с учётом обеспечения гарантий в сфере оплаты труда, установленных трудовым законодательством, иными нормативными правовыми актами Российской Федерации, Республики Крым при заключении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в труде.</w:t>
      </w:r>
    </w:p>
    <w:p w:rsidR="005272F2" w:rsidRPr="004F2657" w:rsidRDefault="005272F2" w:rsidP="004F2657">
      <w:pPr>
        <w:ind w:firstLine="567"/>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bCs/>
          <w:iCs/>
          <w:sz w:val="28"/>
          <w:szCs w:val="28"/>
          <w:lang w:eastAsia="ru-RU"/>
        </w:rPr>
        <w:t xml:space="preserve"> учитывать </w:t>
      </w:r>
      <w:r w:rsidRPr="004F2657">
        <w:rPr>
          <w:rFonts w:ascii="Times New Roman" w:hAnsi="Times New Roman"/>
          <w:sz w:val="28"/>
          <w:szCs w:val="28"/>
          <w:lang w:eastAsia="ru-RU"/>
        </w:rPr>
        <w:t>профессиональные стандарты в случаях, предусмотренных частью первой статьи 195.3 Трудового кодекса Российской Федерации.</w:t>
      </w:r>
    </w:p>
    <w:p w:rsidR="005272F2" w:rsidRPr="004F2657" w:rsidRDefault="005272F2" w:rsidP="004F2657">
      <w:pPr>
        <w:ind w:firstLine="709"/>
        <w:contextualSpacing/>
        <w:jc w:val="both"/>
        <w:rPr>
          <w:rFonts w:ascii="Times New Roman" w:hAnsi="Times New Roman"/>
          <w:b/>
          <w:iCs/>
          <w:sz w:val="28"/>
          <w:szCs w:val="28"/>
        </w:rPr>
      </w:pPr>
      <w:r w:rsidRPr="004F2657">
        <w:rPr>
          <w:rFonts w:ascii="Times New Roman" w:hAnsi="Times New Roman"/>
          <w:b/>
          <w:iCs/>
          <w:sz w:val="28"/>
          <w:szCs w:val="28"/>
        </w:rPr>
        <w:t>2.3. Стороны договорились:</w:t>
      </w:r>
    </w:p>
    <w:p w:rsidR="005272F2" w:rsidRPr="004F2657" w:rsidRDefault="005272F2" w:rsidP="004F2657">
      <w:pPr>
        <w:shd w:val="clear" w:color="auto" w:fill="FFFFFF"/>
        <w:ind w:firstLine="709"/>
        <w:jc w:val="both"/>
        <w:rPr>
          <w:rFonts w:ascii="Times New Roman" w:hAnsi="Times New Roman"/>
          <w:sz w:val="28"/>
          <w:szCs w:val="28"/>
          <w:lang w:eastAsia="ru-RU"/>
        </w:rPr>
      </w:pPr>
      <w:r w:rsidRPr="004F2657">
        <w:rPr>
          <w:rFonts w:ascii="Times New Roman" w:hAnsi="Times New Roman"/>
          <w:sz w:val="28"/>
          <w:szCs w:val="28"/>
          <w:lang w:eastAsia="ru-RU"/>
        </w:rPr>
        <w:t xml:space="preserve">- производить выплату выходного пособия в размере </w:t>
      </w:r>
      <w:r w:rsidRPr="004F2657">
        <w:rPr>
          <w:rFonts w:ascii="Times New Roman" w:hAnsi="Times New Roman"/>
          <w:bCs/>
          <w:iCs/>
          <w:sz w:val="28"/>
          <w:szCs w:val="28"/>
          <w:lang w:eastAsia="ru-RU"/>
        </w:rPr>
        <w:t>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p>
    <w:p w:rsidR="005272F2" w:rsidRPr="004F2657" w:rsidRDefault="005272F2" w:rsidP="004F2657">
      <w:pPr>
        <w:ind w:firstLine="709"/>
        <w:jc w:val="both"/>
        <w:rPr>
          <w:rFonts w:ascii="Times New Roman" w:hAnsi="Times New Roman"/>
          <w:bCs/>
          <w:iCs/>
          <w:sz w:val="28"/>
          <w:szCs w:val="28"/>
          <w:lang w:eastAsia="ru-RU"/>
        </w:rPr>
      </w:pPr>
      <w:r w:rsidRPr="004F2657">
        <w:rPr>
          <w:rFonts w:ascii="Times New Roman" w:hAnsi="Times New Roman"/>
          <w:bCs/>
          <w:iCs/>
          <w:sz w:val="28"/>
          <w:szCs w:val="28"/>
          <w:lang w:eastAsia="ru-RU"/>
        </w:rPr>
        <w:t>- кроме случаев, предусмотренных частью 2 статьи 179 Трудового кодекса Российской Федерации,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 отдаётся:</w:t>
      </w:r>
    </w:p>
    <w:p w:rsidR="005272F2" w:rsidRPr="004F2657" w:rsidRDefault="005272F2" w:rsidP="004F2657">
      <w:pPr>
        <w:ind w:firstLine="709"/>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 а) совмещающим работу с обучением в образовательных организациях, независимо от обучения их на бесплатной или платной основе;</w:t>
      </w:r>
    </w:p>
    <w:p w:rsidR="005272F2" w:rsidRPr="004F2657" w:rsidRDefault="005272F2" w:rsidP="004F2657">
      <w:pPr>
        <w:ind w:firstLine="708"/>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  б) не освобождённым председателям первичных и территориальных профсоюзных организаций;</w:t>
      </w:r>
    </w:p>
    <w:p w:rsidR="005272F2" w:rsidRPr="004F2657" w:rsidRDefault="005272F2" w:rsidP="004F2657">
      <w:pPr>
        <w:ind w:firstLine="708"/>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 в) работникам, отнесённым в установленном порядке к категории граждан предпенсионного возраста;</w:t>
      </w:r>
    </w:p>
    <w:p w:rsidR="005272F2" w:rsidRPr="004F2657" w:rsidRDefault="005272F2" w:rsidP="004F2657">
      <w:pPr>
        <w:ind w:firstLine="708"/>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г) лицам, получившим  среднее профессиональное образование или высшее образование по имеющим государственную аккредитацию </w:t>
      </w:r>
      <w:r w:rsidRPr="004F2657">
        <w:rPr>
          <w:rFonts w:ascii="Times New Roman" w:hAnsi="Times New Roman"/>
          <w:bCs/>
          <w:iCs/>
          <w:sz w:val="28"/>
          <w:szCs w:val="28"/>
          <w:lang w:eastAsia="ru-RU"/>
        </w:rPr>
        <w:lastRenderedPageBreak/>
        <w:t>образовательным программам и впервые поступившим на работу по полученной специальности в течение трёх лет со дня получения профессионального образования соответствующего уровня;</w:t>
      </w:r>
    </w:p>
    <w:p w:rsidR="005272F2" w:rsidRPr="004F2657" w:rsidRDefault="005272F2" w:rsidP="004F2657">
      <w:pPr>
        <w:ind w:firstLine="708"/>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 д) членам Профсоюза с профсоюзным стажем не менее 3 лет;</w:t>
      </w:r>
    </w:p>
    <w:p w:rsidR="005272F2" w:rsidRPr="004F2657" w:rsidRDefault="005272F2" w:rsidP="004F2657">
      <w:pPr>
        <w:ind w:firstLine="708"/>
        <w:jc w:val="both"/>
        <w:rPr>
          <w:rFonts w:ascii="Times New Roman" w:hAnsi="Times New Roman"/>
          <w:bCs/>
          <w:iCs/>
          <w:sz w:val="28"/>
          <w:szCs w:val="28"/>
          <w:lang w:eastAsia="ru-RU"/>
        </w:rPr>
      </w:pPr>
      <w:r w:rsidRPr="004F2657">
        <w:rPr>
          <w:rFonts w:ascii="Times New Roman" w:hAnsi="Times New Roman"/>
          <w:sz w:val="28"/>
          <w:szCs w:val="28"/>
          <w:lang w:eastAsia="ru-RU"/>
        </w:rPr>
        <w:t>2.3.1. Изменение требований к квалификации (к образованию и обучению)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r w:rsidRPr="004F2657">
        <w:rPr>
          <w:rFonts w:ascii="Times New Roman" w:hAnsi="Times New Roman"/>
          <w:bCs/>
          <w:iCs/>
          <w:sz w:val="28"/>
          <w:szCs w:val="28"/>
          <w:lang w:eastAsia="ru-RU"/>
        </w:rPr>
        <w:t xml:space="preserve"> </w:t>
      </w:r>
    </w:p>
    <w:p w:rsidR="005272F2" w:rsidRPr="004F2657" w:rsidRDefault="005272F2" w:rsidP="004F2657">
      <w:pPr>
        <w:ind w:firstLine="708"/>
        <w:jc w:val="both"/>
        <w:rPr>
          <w:rFonts w:ascii="Times New Roman" w:hAnsi="Times New Roman"/>
          <w:bCs/>
          <w:iCs/>
          <w:sz w:val="28"/>
          <w:szCs w:val="28"/>
          <w:lang w:eastAsia="ru-RU"/>
        </w:rPr>
      </w:pPr>
      <w:r w:rsidRPr="004F2657">
        <w:rPr>
          <w:rFonts w:ascii="Times New Roman" w:hAnsi="Times New Roman"/>
          <w:sz w:val="28"/>
          <w:szCs w:val="28"/>
          <w:lang w:eastAsia="ru-RU"/>
        </w:rPr>
        <w:t>2.3.2. С работниками, включая руководителей и их заместителей, реализующими основные и дополнительные общеобразовательные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r w:rsidRPr="004F2657">
        <w:rPr>
          <w:rFonts w:ascii="Times New Roman" w:hAnsi="Times New Roman"/>
          <w:bCs/>
          <w:iCs/>
          <w:sz w:val="28"/>
          <w:szCs w:val="28"/>
          <w:lang w:eastAsia="ru-RU"/>
        </w:rPr>
        <w:t xml:space="preserve"> </w:t>
      </w:r>
    </w:p>
    <w:p w:rsidR="005272F2" w:rsidRPr="004F2657" w:rsidRDefault="005272F2" w:rsidP="004F2657">
      <w:pPr>
        <w:ind w:firstLine="708"/>
        <w:jc w:val="both"/>
        <w:rPr>
          <w:rFonts w:ascii="Times New Roman" w:hAnsi="Times New Roman"/>
          <w:bCs/>
          <w:iCs/>
          <w:sz w:val="28"/>
          <w:szCs w:val="28"/>
          <w:lang w:eastAsia="ru-RU"/>
        </w:rPr>
      </w:pPr>
      <w:r w:rsidRPr="004F2657">
        <w:rPr>
          <w:rFonts w:ascii="Times New Roman" w:hAnsi="Times New Roman"/>
          <w:sz w:val="28"/>
          <w:szCs w:val="28"/>
          <w:lang w:eastAsia="ru-RU"/>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r w:rsidRPr="004F2657">
        <w:rPr>
          <w:rFonts w:ascii="Times New Roman" w:hAnsi="Times New Roman"/>
          <w:bCs/>
          <w:iCs/>
          <w:sz w:val="28"/>
          <w:szCs w:val="28"/>
          <w:lang w:eastAsia="ru-RU"/>
        </w:rPr>
        <w:t xml:space="preserve"> </w:t>
      </w:r>
    </w:p>
    <w:p w:rsidR="005272F2" w:rsidRPr="004F2657" w:rsidRDefault="005272F2" w:rsidP="004F2657">
      <w:pPr>
        <w:tabs>
          <w:tab w:val="left" w:pos="709"/>
        </w:tabs>
        <w:ind w:firstLine="851"/>
        <w:jc w:val="both"/>
        <w:rPr>
          <w:rFonts w:ascii="Times New Roman" w:hAnsi="Times New Roman"/>
          <w:sz w:val="28"/>
          <w:szCs w:val="28"/>
          <w:lang w:eastAsia="ru-RU"/>
        </w:rPr>
      </w:pPr>
      <w:r w:rsidRPr="004F2657">
        <w:rPr>
          <w:rFonts w:ascii="Times New Roman" w:hAnsi="Times New Roman"/>
          <w:sz w:val="28"/>
          <w:szCs w:val="28"/>
          <w:lang w:eastAsia="ru-RU"/>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вызванного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 </w:t>
      </w:r>
    </w:p>
    <w:p w:rsidR="005272F2" w:rsidRPr="004F2657" w:rsidRDefault="005272F2" w:rsidP="004F2657">
      <w:pPr>
        <w:ind w:firstLine="708"/>
        <w:jc w:val="both"/>
        <w:rPr>
          <w:rFonts w:ascii="Times New Roman" w:hAnsi="Times New Roman"/>
          <w:bCs/>
          <w:iCs/>
          <w:sz w:val="28"/>
          <w:szCs w:val="28"/>
          <w:lang w:eastAsia="ru-RU"/>
        </w:rPr>
      </w:pPr>
      <w:r w:rsidRPr="004F2657">
        <w:rPr>
          <w:rFonts w:ascii="Times New Roman" w:hAnsi="Times New Roman"/>
          <w:sz w:val="28"/>
          <w:szCs w:val="28"/>
          <w:lang w:eastAsia="ru-RU"/>
        </w:rPr>
        <w:t xml:space="preserve">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 </w:t>
      </w:r>
    </w:p>
    <w:p w:rsidR="005272F2" w:rsidRPr="004F2657" w:rsidRDefault="005272F2" w:rsidP="004F2657">
      <w:pPr>
        <w:ind w:firstLine="708"/>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К педагогическим и иным работникам организаций, осуществляющих образовательную деятельность, не должна применяться часть седьмая статьи 312.9 Трудового кодекса Российской Федерации, относящаяся ко времени </w:t>
      </w:r>
      <w:r w:rsidRPr="004F2657">
        <w:rPr>
          <w:rFonts w:ascii="Times New Roman" w:hAnsi="Times New Roman"/>
          <w:bCs/>
          <w:iCs/>
          <w:sz w:val="28"/>
          <w:szCs w:val="28"/>
          <w:lang w:eastAsia="ru-RU"/>
        </w:rPr>
        <w:lastRenderedPageBreak/>
        <w:t xml:space="preserve">простоя по причинам, не зависящим от работодателя и работника, с оплатой согласно положениям статьи 157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w:t>
      </w:r>
    </w:p>
    <w:p w:rsidR="005272F2" w:rsidRPr="004F2657" w:rsidRDefault="005272F2" w:rsidP="004F2657">
      <w:pPr>
        <w:ind w:firstLine="708"/>
        <w:jc w:val="both"/>
        <w:rPr>
          <w:rFonts w:ascii="Times New Roman" w:hAnsi="Times New Roman"/>
          <w:bCs/>
          <w:iCs/>
          <w:sz w:val="28"/>
          <w:szCs w:val="28"/>
          <w:lang w:eastAsia="ru-RU"/>
        </w:rPr>
      </w:pPr>
      <w:r w:rsidRPr="004F2657">
        <w:rPr>
          <w:rFonts w:ascii="Times New Roman" w:hAnsi="Times New Roman"/>
          <w:bCs/>
          <w:iCs/>
          <w:sz w:val="28"/>
          <w:szCs w:val="28"/>
          <w:lang w:eastAsia="ru-RU"/>
        </w:rPr>
        <w:t>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 в том числе к переводу работников на дистанционный режим работы, осуществляется в соответствии с положениями приказа Министерства науки и высшего образования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(зарегистрировано Минюстом России 1 июня 2016 г., регистрационный № 42388) (далее – приказ № 536).</w:t>
      </w:r>
    </w:p>
    <w:p w:rsidR="005272F2" w:rsidRPr="004F2657" w:rsidRDefault="005272F2" w:rsidP="004F2657">
      <w:pPr>
        <w:ind w:firstLine="709"/>
        <w:contextualSpacing/>
        <w:jc w:val="center"/>
        <w:outlineLvl w:val="0"/>
        <w:rPr>
          <w:rFonts w:ascii="Times New Roman" w:hAnsi="Times New Roman"/>
          <w:b/>
          <w:bCs/>
          <w:caps/>
          <w:sz w:val="24"/>
          <w:szCs w:val="24"/>
        </w:rPr>
      </w:pPr>
    </w:p>
    <w:p w:rsidR="005272F2" w:rsidRPr="004F2657" w:rsidRDefault="005272F2" w:rsidP="004F2657">
      <w:pPr>
        <w:ind w:firstLine="709"/>
        <w:contextualSpacing/>
        <w:jc w:val="center"/>
        <w:outlineLvl w:val="0"/>
        <w:rPr>
          <w:rFonts w:ascii="Times New Roman" w:hAnsi="Times New Roman"/>
          <w:b/>
          <w:bCs/>
          <w:caps/>
          <w:sz w:val="24"/>
          <w:szCs w:val="24"/>
        </w:rPr>
      </w:pPr>
      <w:r w:rsidRPr="004F2657">
        <w:rPr>
          <w:rFonts w:ascii="Times New Roman" w:hAnsi="Times New Roman"/>
          <w:b/>
          <w:bCs/>
          <w:caps/>
          <w:sz w:val="24"/>
          <w:szCs w:val="24"/>
          <w:lang w:val="en-US"/>
        </w:rPr>
        <w:t>III</w:t>
      </w:r>
      <w:r w:rsidRPr="004F2657">
        <w:rPr>
          <w:rFonts w:ascii="Times New Roman" w:hAnsi="Times New Roman"/>
          <w:b/>
          <w:bCs/>
          <w:caps/>
          <w:sz w:val="24"/>
          <w:szCs w:val="24"/>
        </w:rPr>
        <w:t>. рабочее время и время отдыха</w:t>
      </w:r>
    </w:p>
    <w:p w:rsidR="005272F2" w:rsidRPr="004F2657" w:rsidRDefault="005272F2" w:rsidP="004F2657">
      <w:pPr>
        <w:ind w:firstLine="709"/>
        <w:contextualSpacing/>
        <w:jc w:val="center"/>
        <w:outlineLvl w:val="0"/>
        <w:rPr>
          <w:rFonts w:ascii="Times New Roman" w:hAnsi="Times New Roman"/>
          <w:b/>
          <w:bCs/>
          <w:caps/>
          <w:sz w:val="24"/>
          <w:szCs w:val="24"/>
        </w:rPr>
      </w:pPr>
    </w:p>
    <w:p w:rsidR="005272F2" w:rsidRPr="004F2657" w:rsidRDefault="005272F2" w:rsidP="004F2657">
      <w:pPr>
        <w:ind w:left="-15" w:firstLine="582"/>
        <w:contextualSpacing/>
        <w:jc w:val="both"/>
        <w:rPr>
          <w:rFonts w:ascii="Times New Roman" w:hAnsi="Times New Roman"/>
          <w:sz w:val="24"/>
          <w:szCs w:val="24"/>
          <w:lang w:eastAsia="ru-RU"/>
        </w:rPr>
      </w:pPr>
      <w:r w:rsidRPr="004F2657">
        <w:rPr>
          <w:rFonts w:ascii="Times New Roman" w:hAnsi="Times New Roman"/>
          <w:b/>
          <w:sz w:val="28"/>
          <w:szCs w:val="28"/>
          <w:lang w:eastAsia="ru-RU"/>
        </w:rPr>
        <w:t>Стороны при регулировании вопросов рабочего времени и времени отдыха исходят из того, что</w:t>
      </w:r>
      <w:r w:rsidRPr="004F2657">
        <w:rPr>
          <w:rFonts w:ascii="Times New Roman" w:hAnsi="Times New Roman"/>
          <w:sz w:val="24"/>
          <w:szCs w:val="24"/>
          <w:lang w:eastAsia="ru-RU"/>
        </w:rPr>
        <w:t xml:space="preserve">: </w:t>
      </w:r>
    </w:p>
    <w:p w:rsidR="005272F2" w:rsidRPr="004F2657" w:rsidRDefault="005272F2" w:rsidP="004F2657">
      <w:pPr>
        <w:shd w:val="clear" w:color="auto" w:fill="FFFFFF"/>
        <w:tabs>
          <w:tab w:val="left" w:pos="1192"/>
        </w:tabs>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3.1.1. Продолжительность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Для 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случаи установления верхнего предела учебной нагрузки педагогических работников регулируются соответствующим нормативным правовым актом, утверждаемым Минобрнауки России, Министерством образования, науки и молодежи Республики Крым.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С 1 сентября 2025 - Приказом Министерства просвещения Российской Федерации от 04.04.2025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w:t>
      </w:r>
      <w:r w:rsidRPr="004F2657">
        <w:rPr>
          <w:rFonts w:ascii="Times New Roman" w:hAnsi="Times New Roman"/>
          <w:sz w:val="28"/>
          <w:szCs w:val="28"/>
          <w:lang w:eastAsia="ru-RU"/>
        </w:rPr>
        <w:lastRenderedPageBreak/>
        <w:t>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(Зарегистрирован 12 мая 2025 № 82116)</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Приказ вступает в силу 1 сентября 2025 года и действует до 1 сентября 2031 года.</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С 1 сентября 2025 - Приказом Министерства просвещения Российской Федерации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(Зарегистрирован 06.05.2025 № 82070)</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Приказ вступает в силу 1 сентября 2025 года и действует до 1 сентября 2031 года.</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3.1.2. Режим рабочего времени и времени отдыха педагогических и других работников образовательного учреждения определяется правилами внутреннего трудового распорядка.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Работодатель и первичная профсоюзная организация обеспечивают разработку правил внутреннего трудового распорядка в учреждении в соответствии с Трудовым кодексом Российской Федерации, другими федеральными законами, а также с учётом особенностей, устанавливаемых Минобрнауки России в соответствии с частью 7 статьи 47 Федерального закона от 29 декабря 2012 г. №273-ФЗ «Об образовании в Российской Федерации», Законом Республики Крым «Об образовании в Республике Крым» от 06 июля 2015 г. № 131-ЗРК и другими  нормативными правовыми актами Республики Крым, предусматривая в них в том числе: </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её пределами;</w:t>
      </w:r>
    </w:p>
    <w:p w:rsidR="005272F2" w:rsidRPr="004F2657" w:rsidRDefault="005272F2" w:rsidP="004F2657">
      <w:pPr>
        <w:widowControl w:val="0"/>
        <w:suppressAutoHyphens/>
        <w:autoSpaceDE w:val="0"/>
        <w:ind w:firstLine="540"/>
        <w:contextualSpacing/>
        <w:jc w:val="both"/>
        <w:rPr>
          <w:rFonts w:ascii="Times New Roman" w:hAnsi="Times New Roman"/>
          <w:kern w:val="1"/>
          <w:sz w:val="28"/>
          <w:szCs w:val="28"/>
          <w:lang w:eastAsia="ar-SA"/>
        </w:rPr>
      </w:pPr>
      <w:r w:rsidRPr="004F2657">
        <w:rPr>
          <w:rFonts w:ascii="Times New Roman" w:hAnsi="Times New Roman"/>
          <w:kern w:val="1"/>
          <w:sz w:val="28"/>
          <w:szCs w:val="28"/>
          <w:lang w:eastAsia="ar-SA"/>
        </w:rPr>
        <w:t xml:space="preserve">- </w:t>
      </w:r>
      <w:r w:rsidRPr="00BE3B98">
        <w:rPr>
          <w:rFonts w:ascii="Times New Roman" w:hAnsi="Times New Roman"/>
          <w:kern w:val="1"/>
          <w:sz w:val="28"/>
          <w:szCs w:val="28"/>
          <w:lang w:eastAsia="ar-SA"/>
        </w:rPr>
        <w:t>предоставление свободного дня (дней) для прохождения диспансеризации в порядке, предусмотренном статьей 185.1 Трудового кодекса Российской Федерации;</w:t>
      </w:r>
    </w:p>
    <w:p w:rsidR="005272F2" w:rsidRPr="004F2657" w:rsidRDefault="005272F2" w:rsidP="004F2657">
      <w:pPr>
        <w:widowControl w:val="0"/>
        <w:suppressAutoHyphens/>
        <w:autoSpaceDE w:val="0"/>
        <w:ind w:firstLine="540"/>
        <w:contextualSpacing/>
        <w:jc w:val="both"/>
        <w:rPr>
          <w:rFonts w:ascii="Times New Roman" w:hAnsi="Times New Roman"/>
          <w:kern w:val="1"/>
          <w:sz w:val="28"/>
          <w:szCs w:val="28"/>
          <w:lang w:eastAsia="ar-SA"/>
        </w:rPr>
      </w:pPr>
      <w:r w:rsidRPr="004F2657">
        <w:rPr>
          <w:rFonts w:ascii="Times New Roman" w:hAnsi="Times New Roman"/>
          <w:kern w:val="1"/>
          <w:sz w:val="28"/>
          <w:szCs w:val="28"/>
          <w:lang w:eastAsia="ar-SA"/>
        </w:rPr>
        <w:t>-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условия реализации права педагогических работников, ведущих преподавательскую работу, на не обязательное присутствие в образовательной организации в дни, свободные от проведения занятий по </w:t>
      </w:r>
      <w:r w:rsidRPr="004F2657">
        <w:rPr>
          <w:rFonts w:ascii="Times New Roman" w:hAnsi="Times New Roman"/>
          <w:sz w:val="28"/>
          <w:szCs w:val="28"/>
          <w:lang w:eastAsia="ru-RU"/>
        </w:rPr>
        <w:lastRenderedPageBreak/>
        <w:t>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возможность установления при составлении расписания учебных занятий свободных дней для педагогических работников от обязательного присутствия в образовательной организации    с целью использования их для дополнительного профессионального образования, самообразования, подготовки к занятиям; </w:t>
      </w:r>
    </w:p>
    <w:p w:rsidR="005272F2" w:rsidRPr="004F2657" w:rsidRDefault="005272F2" w:rsidP="004F2657">
      <w:pPr>
        <w:ind w:firstLine="708"/>
        <w:contextualSpacing/>
        <w:jc w:val="both"/>
        <w:rPr>
          <w:rFonts w:ascii="Times New Roman" w:hAnsi="Times New Roman"/>
          <w:b/>
          <w:sz w:val="28"/>
          <w:szCs w:val="28"/>
          <w:lang w:eastAsia="ru-RU"/>
        </w:rPr>
      </w:pPr>
      <w:r w:rsidRPr="004F2657">
        <w:rPr>
          <w:rFonts w:ascii="Times New Roman" w:hAnsi="Times New Roman"/>
          <w:sz w:val="28"/>
          <w:szCs w:val="28"/>
          <w:lang w:eastAsia="ru-RU"/>
        </w:rPr>
        <w:t>- недопущение перерывов («окон») в рабочем времени педагогических работников в течение рабочего дня, составляющих более двух часов подряд, не связанных с их отдыхом и приемом пищи, за исключением случаев, предусмотренных положениями, утвержденными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3.1.3.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 </w:t>
      </w:r>
    </w:p>
    <w:p w:rsidR="005272F2" w:rsidRPr="004F2657" w:rsidRDefault="005272F2" w:rsidP="004F2657">
      <w:pPr>
        <w:numPr>
          <w:ilvl w:val="0"/>
          <w:numId w:val="26"/>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 </w:t>
      </w:r>
    </w:p>
    <w:p w:rsidR="005272F2" w:rsidRPr="004F2657" w:rsidRDefault="005272F2" w:rsidP="004F2657">
      <w:pPr>
        <w:numPr>
          <w:ilvl w:val="0"/>
          <w:numId w:val="26"/>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ненормируемая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образовательного учреждения,  с учетом количества часов по учебному плану, специальностей и квалификации работника.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3.1.4. Работа в выходные и нерабочие праздничные дни запрещается, за исключением случаев, предусмотренных Трудовым кодексом Российской Федерации. </w:t>
      </w:r>
    </w:p>
    <w:p w:rsidR="005272F2" w:rsidRPr="00FE47BC" w:rsidRDefault="005272F2" w:rsidP="00FE47BC">
      <w:pPr>
        <w:widowControl w:val="0"/>
        <w:ind w:firstLine="851"/>
        <w:jc w:val="both"/>
        <w:rPr>
          <w:rFonts w:ascii="Times New Roman" w:hAnsi="Times New Roman"/>
          <w:sz w:val="28"/>
          <w:szCs w:val="28"/>
          <w:highlight w:val="green"/>
        </w:rPr>
      </w:pPr>
      <w:r w:rsidRPr="004F2657">
        <w:rPr>
          <w:rFonts w:ascii="Times New Roman" w:hAnsi="Times New Roman"/>
          <w:bCs/>
          <w:iCs/>
          <w:sz w:val="28"/>
          <w:szCs w:val="28"/>
          <w:lang w:eastAsia="ru-RU"/>
        </w:rPr>
        <w:t>Привлечение к работе в установленные работникам выходные дни, а также нерабочие праздничные дни, вызванное необходимостью, допускается по письменному распоряжению руководителя образовательного учреждения</w:t>
      </w:r>
      <w:r w:rsidRPr="004F2657">
        <w:rPr>
          <w:rFonts w:ascii="Times New Roman" w:hAnsi="Times New Roman"/>
          <w:bCs/>
          <w:iCs/>
          <w:color w:val="FF0000"/>
          <w:sz w:val="28"/>
          <w:szCs w:val="28"/>
          <w:lang w:eastAsia="ru-RU"/>
        </w:rPr>
        <w:t xml:space="preserve"> </w:t>
      </w:r>
      <w:r w:rsidRPr="004F2657">
        <w:rPr>
          <w:rFonts w:ascii="Times New Roman" w:hAnsi="Times New Roman"/>
          <w:bCs/>
          <w:iCs/>
          <w:sz w:val="28"/>
          <w:szCs w:val="28"/>
          <w:lang w:eastAsia="ru-RU"/>
        </w:rPr>
        <w:t>с письменного согласия работника и с учетом мнения выборного профсоюзного органа.</w:t>
      </w:r>
    </w:p>
    <w:p w:rsidR="005272F2" w:rsidRPr="004F2657" w:rsidRDefault="005272F2" w:rsidP="00D755A5">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Работодатель обеспечивает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предоставляет ему другой день отдыха. В этом случае работа в нерабочий </w:t>
      </w:r>
      <w:r w:rsidRPr="004F2657">
        <w:rPr>
          <w:rFonts w:ascii="Times New Roman" w:hAnsi="Times New Roman"/>
          <w:sz w:val="28"/>
          <w:szCs w:val="28"/>
          <w:lang w:eastAsia="ru-RU"/>
        </w:rPr>
        <w:lastRenderedPageBreak/>
        <w:t xml:space="preserve">праздничный день оплачивается в одинарном размере, а день отдыха оплате не подлежит. </w:t>
      </w:r>
    </w:p>
    <w:p w:rsidR="005272F2" w:rsidRPr="001E2D15" w:rsidRDefault="005272F2" w:rsidP="004F2657">
      <w:pPr>
        <w:ind w:firstLine="708"/>
        <w:contextualSpacing/>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Конкретные размеры оплаты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w:t>
      </w:r>
      <w:r w:rsidRPr="001E2D15">
        <w:rPr>
          <w:rFonts w:ascii="Times New Roman" w:hAnsi="Times New Roman"/>
          <w:bCs/>
          <w:iCs/>
          <w:sz w:val="28"/>
          <w:szCs w:val="28"/>
          <w:lang w:eastAsia="ru-RU"/>
        </w:rPr>
        <w:t>организации, трудовым договором.</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 xml:space="preserve">3.1.5. Для лиц, моложе 18 лет, для работников, условия труда на рабочих местах которых по результатам </w:t>
      </w:r>
      <w:hyperlink r:id="rId10" w:anchor="block_3" w:history="1">
        <w:r w:rsidRPr="001E2D15">
          <w:rPr>
            <w:rStyle w:val="ad"/>
            <w:rFonts w:ascii="Times New Roman" w:hAnsi="Times New Roman"/>
            <w:sz w:val="28"/>
            <w:szCs w:val="28"/>
          </w:rPr>
          <w:t>специальной оценки условий труда</w:t>
        </w:r>
      </w:hyperlink>
      <w:r w:rsidRPr="001E2D15">
        <w:rPr>
          <w:rFonts w:ascii="Times New Roman" w:hAnsi="Times New Roman"/>
          <w:sz w:val="28"/>
          <w:szCs w:val="28"/>
        </w:rPr>
        <w:t xml:space="preserve"> отнесены к вредным условиям труда 3 или 4 степени или опасным, инвалидов 1 и 2 группы, для других категорий работников (например, для женщин, работающих в сельской местности) устанавливается сокращенная продолжительность рабочего времени в соответствии со ст.92 ТК РФ.</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 xml:space="preserve">3.1.6.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Работодатель обязан установить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учётом условий работы у данного работодателя (ст.93 ТК РФ).</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3.1.7.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обязуется уведомить работника в письменной форме не позднее, чем за 2 месяца (ст.74 ТК РФ).</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3.1.8. В случае, когда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может повлечь массовое увольнение работников, работодатель в целях сохранения рабочих мест имеет право с учетом мнения профкома вводить режим неполного рабочего дня (смены) и (или) неполной рабочей недели на срок до шести месяцев (ст.74 ТК РФ).</w:t>
      </w:r>
    </w:p>
    <w:p w:rsidR="001F14CA" w:rsidRDefault="001F14CA" w:rsidP="00D755A5">
      <w:pPr>
        <w:ind w:firstLine="851"/>
        <w:jc w:val="both"/>
        <w:rPr>
          <w:rFonts w:ascii="Times New Roman" w:hAnsi="Times New Roman"/>
          <w:sz w:val="28"/>
          <w:szCs w:val="28"/>
        </w:rPr>
      </w:pPr>
    </w:p>
    <w:p w:rsidR="001F14CA" w:rsidRDefault="001F14CA" w:rsidP="00D755A5">
      <w:pPr>
        <w:ind w:firstLine="851"/>
        <w:jc w:val="both"/>
        <w:rPr>
          <w:rFonts w:ascii="Times New Roman" w:hAnsi="Times New Roman"/>
          <w:sz w:val="28"/>
          <w:szCs w:val="28"/>
        </w:rPr>
      </w:pPr>
    </w:p>
    <w:p w:rsidR="001F14CA" w:rsidRDefault="001F14CA" w:rsidP="00D755A5">
      <w:pPr>
        <w:ind w:firstLine="851"/>
        <w:jc w:val="both"/>
        <w:rPr>
          <w:rFonts w:ascii="Times New Roman" w:hAnsi="Times New Roman"/>
          <w:sz w:val="28"/>
          <w:szCs w:val="28"/>
        </w:rPr>
      </w:pPr>
    </w:p>
    <w:p w:rsidR="001F14CA" w:rsidRDefault="001F14CA" w:rsidP="00D755A5">
      <w:pPr>
        <w:ind w:firstLine="851"/>
        <w:jc w:val="both"/>
        <w:rPr>
          <w:rFonts w:ascii="Times New Roman" w:hAnsi="Times New Roman"/>
          <w:sz w:val="28"/>
          <w:szCs w:val="28"/>
        </w:rPr>
      </w:pP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lastRenderedPageBreak/>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ст.81 ТК РФ. При этом работнику предоставляются соответствующие гарантии и компенсации (ст.74 ТК РФ).</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3.1.9.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(ст.99 ТК РФ).</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Привлечение работников к сверхурочной работе проводится в порядке, установленном ст.99 ТК РФ.</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 (ст.99 ТК РФ).</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3.1.10. По распоряжению работодателя отдельные работники при необходимости могут эпизодически привлекаться к выполнению своих трудовых функций за пределами установленной для них продолжительности рабочего времени (ненормированный рабочий день</w:t>
      </w:r>
      <w:r w:rsidR="00C75009" w:rsidRPr="00C75009">
        <w:rPr>
          <w:rFonts w:ascii="Times New Roman" w:hAnsi="Times New Roman"/>
          <w:sz w:val="28"/>
          <w:szCs w:val="28"/>
        </w:rPr>
        <w:t>(ст.101 ТК РФ).</w:t>
      </w:r>
      <w:r w:rsidRPr="001E2D15">
        <w:rPr>
          <w:rFonts w:ascii="Times New Roman" w:hAnsi="Times New Roman"/>
          <w:sz w:val="28"/>
          <w:szCs w:val="28"/>
        </w:rPr>
        <w:t xml:space="preserve">). </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3.1.11. Работодатель обязуется не направлять в служебные командировки, не привлекать к сверхурочной работе, работе в ночное время, выходные и нерабочие праздничные дни беременных женщин, несовершеннолетних (ст.259, ст.268 ТК РФ).</w:t>
      </w:r>
    </w:p>
    <w:p w:rsidR="005272F2" w:rsidRPr="001E2D15" w:rsidRDefault="005272F2" w:rsidP="00D755A5">
      <w:pPr>
        <w:ind w:firstLine="851"/>
        <w:jc w:val="both"/>
        <w:rPr>
          <w:rFonts w:ascii="Times New Roman" w:hAnsi="Times New Roman"/>
          <w:sz w:val="28"/>
          <w:szCs w:val="28"/>
        </w:rPr>
      </w:pPr>
      <w:r w:rsidRPr="001E2D15">
        <w:rPr>
          <w:rFonts w:ascii="Times New Roman" w:hAnsi="Times New Roman"/>
          <w:sz w:val="28"/>
          <w:szCs w:val="28"/>
        </w:rPr>
        <w:t>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к сверхурочной работе, в ночное время, выходные и праздничные дни (ст.259 ТК РФ).</w:t>
      </w:r>
    </w:p>
    <w:p w:rsidR="005272F2" w:rsidRPr="00FE47BC" w:rsidRDefault="005272F2" w:rsidP="00FE47BC">
      <w:pPr>
        <w:ind w:firstLine="851"/>
        <w:jc w:val="both"/>
        <w:rPr>
          <w:rFonts w:ascii="Times New Roman" w:hAnsi="Times New Roman"/>
          <w:sz w:val="28"/>
          <w:szCs w:val="28"/>
        </w:rPr>
      </w:pPr>
      <w:r w:rsidRPr="001E2D15">
        <w:rPr>
          <w:rFonts w:ascii="Times New Roman" w:hAnsi="Times New Roman"/>
          <w:sz w:val="28"/>
          <w:szCs w:val="28"/>
        </w:rPr>
        <w:t>3.1.12. Привлечение инвалидов к сверхурочной работе, к работе в выходные и нерабочие праздничные дни, работе в ночное время допускается только при условии, если это не запрещено им по состоянию здоровья в соответствии с медицинским заключением. При этом инвалиды должны быть под роспись ознакомлены со своим правом отказаться от сверхурочной работы, работы в выходные и нерабочие праздничные дни, работы в ночное время (ст.99, ст.113, ст.259 ТК РФ и ст. 23 Федерального закона от 24 ноября 1995 года  №181-ФЗ «О социальной защите инвалидов в Российской Федерации»).</w:t>
      </w:r>
    </w:p>
    <w:p w:rsidR="001F14CA" w:rsidRDefault="001F14CA" w:rsidP="004F2657">
      <w:pPr>
        <w:ind w:firstLine="709"/>
        <w:contextualSpacing/>
        <w:jc w:val="both"/>
        <w:rPr>
          <w:rFonts w:ascii="Times New Roman" w:hAnsi="Times New Roman"/>
          <w:bCs/>
          <w:iCs/>
          <w:sz w:val="28"/>
          <w:szCs w:val="28"/>
          <w:lang w:eastAsia="ru-RU"/>
        </w:rPr>
      </w:pPr>
    </w:p>
    <w:p w:rsidR="005272F2" w:rsidRPr="004F2657" w:rsidRDefault="005272F2" w:rsidP="004F2657">
      <w:pPr>
        <w:ind w:firstLine="709"/>
        <w:contextualSpacing/>
        <w:jc w:val="both"/>
        <w:rPr>
          <w:rFonts w:ascii="Times New Roman" w:hAnsi="Times New Roman"/>
          <w:b/>
          <w:bCs/>
          <w:iCs/>
          <w:color w:val="FF0000"/>
          <w:sz w:val="28"/>
          <w:szCs w:val="28"/>
          <w:lang w:eastAsia="ru-RU"/>
        </w:rPr>
      </w:pPr>
      <w:r w:rsidRPr="004F2657">
        <w:rPr>
          <w:rFonts w:ascii="Times New Roman" w:hAnsi="Times New Roman"/>
          <w:bCs/>
          <w:iCs/>
          <w:sz w:val="28"/>
          <w:szCs w:val="28"/>
          <w:lang w:eastAsia="ru-RU"/>
        </w:rPr>
        <w:lastRenderedPageBreak/>
        <w:t>3.1.</w:t>
      </w:r>
      <w:r>
        <w:rPr>
          <w:rFonts w:ascii="Times New Roman" w:hAnsi="Times New Roman"/>
          <w:bCs/>
          <w:iCs/>
          <w:sz w:val="28"/>
          <w:szCs w:val="28"/>
          <w:lang w:eastAsia="ru-RU"/>
        </w:rPr>
        <w:t>13</w:t>
      </w:r>
      <w:r w:rsidRPr="004F2657">
        <w:rPr>
          <w:rFonts w:ascii="Times New Roman" w:hAnsi="Times New Roman"/>
          <w:bCs/>
          <w:iCs/>
          <w:sz w:val="28"/>
          <w:szCs w:val="28"/>
          <w:lang w:eastAsia="ru-RU"/>
        </w:rPr>
        <w:t xml:space="preserve"> 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w:t>
      </w:r>
      <w:r w:rsidRPr="004F2657">
        <w:rPr>
          <w:rFonts w:ascii="Times New Roman" w:hAnsi="Times New Roman"/>
          <w:bCs/>
          <w:sz w:val="28"/>
          <w:szCs w:val="28"/>
          <w:lang w:eastAsia="ru-RU"/>
        </w:rPr>
        <w:t xml:space="preserve">ежегодного основного удлиненного оплачиваемого отпуска </w:t>
      </w:r>
      <w:r w:rsidRPr="004F2657">
        <w:rPr>
          <w:rFonts w:ascii="Times New Roman" w:hAnsi="Times New Roman"/>
          <w:sz w:val="28"/>
          <w:szCs w:val="28"/>
          <w:lang w:eastAsia="ru-RU"/>
        </w:rPr>
        <w:t xml:space="preserve">работников, замещающих должности педагогических работников, а также руководителей образовательных организаций, заместителей руководителя образовательных организаций, руководителей структурных подразделений этих организаций и их заместителей </w:t>
      </w:r>
      <w:r w:rsidRPr="004F2657">
        <w:rPr>
          <w:rFonts w:ascii="Times New Roman" w:hAnsi="Times New Roman"/>
          <w:bCs/>
          <w:sz w:val="28"/>
          <w:szCs w:val="28"/>
          <w:lang w:eastAsia="ru-RU"/>
        </w:rPr>
        <w:t>осуществляется в порядке, предусмотренном Правительством Российской Федерации</w:t>
      </w:r>
      <w:r w:rsidRPr="00796A9D">
        <w:rPr>
          <w:rFonts w:ascii="Times New Roman" w:hAnsi="Times New Roman"/>
          <w:bCs/>
          <w:sz w:val="28"/>
          <w:szCs w:val="28"/>
          <w:lang w:eastAsia="ru-RU"/>
        </w:rPr>
        <w:t>.</w:t>
      </w:r>
      <w:r w:rsidRPr="004F2657">
        <w:rPr>
          <w:rFonts w:ascii="Times New Roman" w:hAnsi="Times New Roman"/>
          <w:bCs/>
          <w:color w:val="FF0000"/>
          <w:sz w:val="28"/>
          <w:szCs w:val="28"/>
          <w:lang w:eastAsia="ru-RU"/>
        </w:rPr>
        <w:t xml:space="preserve">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bCs/>
          <w:sz w:val="28"/>
          <w:szCs w:val="28"/>
          <w:lang w:eastAsia="ru-RU"/>
        </w:rPr>
        <w:t xml:space="preserve">Советникам </w:t>
      </w:r>
      <w:r w:rsidRPr="004F2657">
        <w:rPr>
          <w:rFonts w:ascii="Times New Roman" w:hAnsi="Times New Roman"/>
          <w:sz w:val="28"/>
          <w:szCs w:val="28"/>
          <w:lang w:eastAsia="ru-RU"/>
        </w:rPr>
        <w:t xml:space="preserve">директора по воспитанию и взаимодействию с детскими общественными объединениями </w:t>
      </w:r>
      <w:r w:rsidRPr="004F2657">
        <w:rPr>
          <w:rFonts w:ascii="Times New Roman" w:hAnsi="Times New Roman"/>
          <w:bCs/>
          <w:sz w:val="28"/>
          <w:szCs w:val="28"/>
          <w:lang w:eastAsia="ru-RU"/>
        </w:rPr>
        <w:t>предоставляется</w:t>
      </w:r>
      <w:r w:rsidRPr="004F2657">
        <w:rPr>
          <w:rFonts w:ascii="Times New Roman" w:hAnsi="Times New Roman"/>
          <w:sz w:val="28"/>
          <w:szCs w:val="28"/>
          <w:lang w:eastAsia="ru-RU"/>
        </w:rPr>
        <w:t xml:space="preserve"> е</w:t>
      </w:r>
      <w:r w:rsidRPr="004F2657">
        <w:rPr>
          <w:rFonts w:ascii="Times New Roman" w:hAnsi="Times New Roman"/>
          <w:bCs/>
          <w:sz w:val="28"/>
          <w:szCs w:val="28"/>
          <w:lang w:eastAsia="ru-RU"/>
        </w:rPr>
        <w:t>жегодный основной удлиненный оплачиваемый отпуск продолжительностью 56 календарных дней со дня вступления в силу п</w:t>
      </w:r>
      <w:r w:rsidRPr="004F2657">
        <w:rPr>
          <w:rFonts w:ascii="Times New Roman" w:hAnsi="Times New Roman"/>
          <w:sz w:val="28"/>
          <w:szCs w:val="28"/>
          <w:lang w:eastAsia="ru-RU"/>
        </w:rPr>
        <w:t>остановления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272F2" w:rsidRPr="004F2657" w:rsidRDefault="005272F2" w:rsidP="004F2657">
      <w:pPr>
        <w:ind w:firstLine="708"/>
        <w:contextualSpacing/>
        <w:jc w:val="both"/>
        <w:rPr>
          <w:rFonts w:ascii="Times New Roman" w:hAnsi="Times New Roman"/>
          <w:bCs/>
          <w:sz w:val="28"/>
          <w:szCs w:val="28"/>
          <w:lang w:eastAsia="ru-RU"/>
        </w:rPr>
      </w:pPr>
      <w:r w:rsidRPr="004F2657">
        <w:rPr>
          <w:rFonts w:ascii="Times New Roman" w:hAnsi="Times New Roman"/>
          <w:bCs/>
          <w:sz w:val="28"/>
          <w:szCs w:val="28"/>
          <w:lang w:eastAsia="ru-RU"/>
        </w:rPr>
        <w:t>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ограниченными возможностями здоровья, а также нуждающимися в длительном лечении, независимо от их количества в организации (дошкольной группе).</w:t>
      </w:r>
    </w:p>
    <w:p w:rsidR="005272F2" w:rsidRPr="004F2657" w:rsidRDefault="005272F2" w:rsidP="004F2657">
      <w:pPr>
        <w:ind w:left="-15" w:firstLine="582"/>
        <w:contextualSpacing/>
        <w:jc w:val="both"/>
        <w:rPr>
          <w:rFonts w:ascii="Times New Roman" w:hAnsi="Times New Roman"/>
          <w:bCs/>
          <w:sz w:val="28"/>
          <w:szCs w:val="28"/>
          <w:lang w:eastAsia="ru-RU"/>
        </w:rPr>
      </w:pPr>
      <w:r w:rsidRPr="004F2657">
        <w:rPr>
          <w:rFonts w:ascii="Times New Roman" w:hAnsi="Times New Roman"/>
          <w:bCs/>
          <w:sz w:val="28"/>
          <w:szCs w:val="28"/>
          <w:lang w:eastAsia="ru-RU"/>
        </w:rPr>
        <w:t>При осуществлении в дошкольной группе совместного образования здоровых детей и детей с ограниченными возможностями здоровья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утверждённого приказом Министерства просвещения Российской Федерации от 31 июля 2020 г.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Работодатель с учётом мнения выборного органа первичной профсоюзной организации утверждает не позднее, чем за две недели до наступления календарного года, график отпусков в порядке, установленном статьей 372 Трудового кодекса Российской Федерации для принятия локальных нормативных актов.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Изменение графика отпусков работодателем может осуществляться с согласия работника и выборного органа первичной профсоюзной организации. </w:t>
      </w:r>
    </w:p>
    <w:p w:rsidR="005272F2" w:rsidRPr="004F2657" w:rsidRDefault="005272F2" w:rsidP="004F2657">
      <w:pPr>
        <w:ind w:firstLine="709"/>
        <w:contextualSpacing/>
        <w:jc w:val="both"/>
        <w:rPr>
          <w:rFonts w:ascii="Times New Roman" w:hAnsi="Times New Roman"/>
          <w:bCs/>
          <w:iCs/>
          <w:sz w:val="28"/>
          <w:szCs w:val="28"/>
          <w:lang w:eastAsia="ru-RU"/>
        </w:rPr>
      </w:pPr>
      <w:r w:rsidRPr="004F2657">
        <w:rPr>
          <w:rFonts w:ascii="Times New Roman" w:hAnsi="Times New Roman"/>
          <w:bCs/>
          <w:iCs/>
          <w:sz w:val="28"/>
          <w:szCs w:val="28"/>
          <w:lang w:eastAsia="ru-RU"/>
        </w:rPr>
        <w:t>Запрещается непредоставление ежегодного оплачиваемого отпуска в течение двух лет подряд (часть 4 статьи 124 Трудового кодекса Российской Федерации).</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w:t>
      </w:r>
      <w:r w:rsidRPr="004F2657">
        <w:rPr>
          <w:rFonts w:ascii="Times New Roman" w:hAnsi="Times New Roman"/>
          <w:color w:val="FF0000"/>
          <w:sz w:val="28"/>
          <w:szCs w:val="28"/>
          <w:lang w:eastAsia="ru-RU"/>
        </w:rPr>
        <w:t xml:space="preserve"> </w:t>
      </w:r>
      <w:r w:rsidRPr="004F2657">
        <w:rPr>
          <w:rFonts w:ascii="Times New Roman" w:hAnsi="Times New Roman"/>
          <w:sz w:val="28"/>
          <w:szCs w:val="28"/>
          <w:lang w:eastAsia="ru-RU"/>
        </w:rPr>
        <w:t xml:space="preserve">Оплата отпуска производится не позднее, чем за три дня до его начала.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Ежегодный отпуск должен быть перенесён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работник вправе выбрать новую дату начала отпуска.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14</w:t>
      </w:r>
      <w:r w:rsidRPr="004F2657">
        <w:rPr>
          <w:rFonts w:ascii="Times New Roman" w:hAnsi="Times New Roman"/>
          <w:sz w:val="28"/>
          <w:szCs w:val="28"/>
          <w:lang w:eastAsia="ru-RU"/>
        </w:rPr>
        <w:t xml:space="preserve">.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5272F2" w:rsidRPr="004F2657" w:rsidRDefault="005272F2" w:rsidP="004F2657">
      <w:pPr>
        <w:ind w:firstLine="709"/>
        <w:contextualSpacing/>
        <w:jc w:val="both"/>
        <w:rPr>
          <w:rFonts w:ascii="Times New Roman" w:hAnsi="Times New Roman"/>
          <w:bCs/>
          <w:iCs/>
          <w:sz w:val="28"/>
          <w:szCs w:val="28"/>
          <w:lang w:eastAsia="ru-RU"/>
        </w:rPr>
      </w:pPr>
      <w:r w:rsidRPr="004F2657">
        <w:rPr>
          <w:rFonts w:ascii="Times New Roman" w:hAnsi="Times New Roman"/>
          <w:sz w:val="28"/>
          <w:szCs w:val="28"/>
          <w:lang w:eastAsia="ru-RU"/>
        </w:rPr>
        <w:t xml:space="preserve"> </w:t>
      </w:r>
      <w:r w:rsidRPr="004F2657">
        <w:rPr>
          <w:rFonts w:ascii="Times New Roman" w:hAnsi="Times New Roman"/>
          <w:bCs/>
          <w:iCs/>
          <w:sz w:val="28"/>
          <w:szCs w:val="28"/>
          <w:lang w:eastAsia="ru-RU"/>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(пункт 35 Правил об очередных и дополнительных отпусках, утвержденных НК СССР от 30 апреля 1930 г. № 169).</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15</w:t>
      </w:r>
      <w:r w:rsidRPr="004F2657">
        <w:rPr>
          <w:rFonts w:ascii="Times New Roman" w:hAnsi="Times New Roman"/>
          <w:sz w:val="28"/>
          <w:szCs w:val="28"/>
          <w:lang w:eastAsia="ru-RU"/>
        </w:rPr>
        <w:t xml:space="preserve">. Работникам с ненормированным рабочим днём, включая руководителей, их заместителей, руководителей структурных подразделений, предоставляется ежегодный дополнительный оплачиваемый отпуск.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Перечень категорий работников с ненормированным рабочим днём,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(Приложение </w:t>
      </w:r>
      <w:r w:rsidR="00125C49" w:rsidRPr="00DA05E5">
        <w:rPr>
          <w:rFonts w:ascii="Times New Roman" w:hAnsi="Times New Roman"/>
          <w:sz w:val="28"/>
          <w:szCs w:val="28"/>
          <w:lang w:eastAsia="ru-RU"/>
        </w:rPr>
        <w:t>3</w:t>
      </w:r>
      <w:r w:rsidRPr="004F2657">
        <w:rPr>
          <w:rFonts w:ascii="Times New Roman" w:hAnsi="Times New Roman"/>
          <w:sz w:val="28"/>
          <w:szCs w:val="28"/>
          <w:lang w:eastAsia="ru-RU"/>
        </w:rPr>
        <w:t xml:space="preserve"> к коллективному договору), правилами </w:t>
      </w:r>
      <w:r w:rsidRPr="004F2657">
        <w:rPr>
          <w:rFonts w:ascii="Times New Roman" w:hAnsi="Times New Roman"/>
          <w:sz w:val="28"/>
          <w:szCs w:val="28"/>
          <w:lang w:eastAsia="ru-RU"/>
        </w:rPr>
        <w:lastRenderedPageBreak/>
        <w:t xml:space="preserve">внутреннего трудового распорядка в зависимости от объёма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Оплата дополнительных отпусков, предоставляемых работникам с ненормированным рабочим днём, производится в пределах фонда оплаты труда.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16</w:t>
      </w:r>
      <w:r w:rsidRPr="004F2657">
        <w:rPr>
          <w:rFonts w:ascii="Times New Roman" w:hAnsi="Times New Roman"/>
          <w:sz w:val="28"/>
          <w:szCs w:val="28"/>
          <w:lang w:eastAsia="ru-RU"/>
        </w:rPr>
        <w:t xml:space="preserve">. При проведении специальной оценки условий труда в целях реализации Федерального закона от 28 декабря 2013 года №426-ФЗ «О специальной оценке условий труда» (с учётом дополнений и изменений, внесенных Федеральным законом от 28 декабря 2013г.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17</w:t>
      </w:r>
      <w:r w:rsidRPr="004F2657">
        <w:rPr>
          <w:rFonts w:ascii="Times New Roman" w:hAnsi="Times New Roman"/>
          <w:sz w:val="28"/>
          <w:szCs w:val="28"/>
          <w:lang w:eastAsia="ru-RU"/>
        </w:rPr>
        <w:t xml:space="preserve">. Кратковременный отпуск по семейным обстоятельствам (при рождении ребенка, регистрации брака, смерти близких родственников) предоставляется работнику по его письменному заявлению в обязательном порядке.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18</w:t>
      </w:r>
      <w:r w:rsidRPr="004F2657">
        <w:rPr>
          <w:rFonts w:ascii="Times New Roman" w:hAnsi="Times New Roman"/>
          <w:sz w:val="28"/>
          <w:szCs w:val="28"/>
          <w:lang w:eastAsia="ru-RU"/>
        </w:rPr>
        <w:t xml:space="preserve">. По соглашению между работником и работодателем ежегодный оплачиваемый отпуск может быть разделён на части. При этом хотя бы одна из частей этого отпуска должна быть не менее 14 календарных дней.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3.1.1</w:t>
      </w:r>
      <w:r>
        <w:rPr>
          <w:rFonts w:ascii="Times New Roman" w:hAnsi="Times New Roman"/>
          <w:sz w:val="28"/>
          <w:szCs w:val="28"/>
          <w:lang w:eastAsia="ru-RU"/>
        </w:rPr>
        <w:t>9</w:t>
      </w:r>
      <w:r w:rsidRPr="004F2657">
        <w:rPr>
          <w:rFonts w:ascii="Times New Roman" w:hAnsi="Times New Roman"/>
          <w:sz w:val="28"/>
          <w:szCs w:val="28"/>
          <w:lang w:eastAsia="ru-RU"/>
        </w:rPr>
        <w:t xml:space="preserve">. По письменному заявлению работника часть ежегодного оплачиваемого отпуска, превышающая 28 календарных дней, может быть заменена денежной компенсацией.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20</w:t>
      </w:r>
      <w:r w:rsidRPr="004F2657">
        <w:rPr>
          <w:rFonts w:ascii="Times New Roman" w:hAnsi="Times New Roman"/>
          <w:sz w:val="28"/>
          <w:szCs w:val="28"/>
          <w:lang w:eastAsia="ru-RU"/>
        </w:rPr>
        <w:t xml:space="preserve">. Предоставлять педагогическим работникам образовательного учреждения по их желанию право на длительный отпуск сроком до одного года не реже, чем через каждые 10 лет непрерывной работы. Порядок предоставления педагогическим работникам организаций, осуществляющих </w:t>
      </w:r>
      <w:r w:rsidRPr="004F2657">
        <w:rPr>
          <w:rFonts w:ascii="Times New Roman" w:hAnsi="Times New Roman"/>
          <w:sz w:val="28"/>
          <w:szCs w:val="28"/>
          <w:lang w:eastAsia="ru-RU"/>
        </w:rPr>
        <w:lastRenderedPageBreak/>
        <w:t>образовательную деятельность, длительного отпуска сроком до одного года, утверждён приказом Министерства образования и науки Российской Федерац</w:t>
      </w:r>
      <w:r>
        <w:rPr>
          <w:rFonts w:ascii="Times New Roman" w:hAnsi="Times New Roman"/>
          <w:sz w:val="28"/>
          <w:szCs w:val="28"/>
          <w:lang w:eastAsia="ru-RU"/>
        </w:rPr>
        <w:t xml:space="preserve">ии от 31.05.2016 г. </w:t>
      </w:r>
      <w:r w:rsidRPr="004F2657">
        <w:rPr>
          <w:rFonts w:ascii="Times New Roman" w:hAnsi="Times New Roman"/>
          <w:sz w:val="28"/>
          <w:szCs w:val="28"/>
          <w:lang w:eastAsia="ru-RU"/>
        </w:rPr>
        <w:t xml:space="preserve">№ 644.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21</w:t>
      </w:r>
      <w:r w:rsidRPr="004F2657">
        <w:rPr>
          <w:rFonts w:ascii="Times New Roman" w:hAnsi="Times New Roman"/>
          <w:sz w:val="28"/>
          <w:szCs w:val="28"/>
          <w:lang w:eastAsia="ru-RU"/>
        </w:rPr>
        <w:t xml:space="preserve">. Учебная нагрузка педагогических работников на новый учебный год устанавливается работодателем с учётом мнения выборного органа первичной профсоюзной организации образовательного учреждения до окончания учебного года и ухода работников в ежегодный оплачиваемый отпуск.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 xml:space="preserve">22. </w:t>
      </w:r>
      <w:r w:rsidRPr="004F2657">
        <w:rPr>
          <w:rFonts w:ascii="Times New Roman" w:hAnsi="Times New Roman"/>
          <w:sz w:val="28"/>
          <w:szCs w:val="28"/>
          <w:lang w:eastAsia="ru-RU"/>
        </w:rPr>
        <w:t xml:space="preserve">Время каникул, не совпадающее с очередным отпуском, является рабочим временем для работников образовательных организаций.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 </w:t>
      </w:r>
    </w:p>
    <w:p w:rsidR="005272F2" w:rsidRPr="004F2657" w:rsidRDefault="005272F2" w:rsidP="004F2657">
      <w:pPr>
        <w:tabs>
          <w:tab w:val="left" w:pos="7230"/>
        </w:tabs>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 </w:t>
      </w:r>
    </w:p>
    <w:p w:rsidR="005272F2" w:rsidRPr="004F2657" w:rsidRDefault="005272F2" w:rsidP="004F2657">
      <w:pPr>
        <w:tabs>
          <w:tab w:val="left" w:pos="7230"/>
        </w:tabs>
        <w:ind w:firstLine="709"/>
        <w:contextualSpacing/>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Согласно положениям, предусмотренным приложением к </w:t>
      </w:r>
      <w:r w:rsidRPr="004F2657">
        <w:rPr>
          <w:rFonts w:ascii="Times New Roman" w:hAnsi="Times New Roman"/>
          <w:sz w:val="28"/>
          <w:szCs w:val="28"/>
          <w:lang w:eastAsia="ru-RU"/>
        </w:rPr>
        <w:t xml:space="preserve">приказу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w:t>
      </w:r>
      <w:r w:rsidRPr="004F2657">
        <w:rPr>
          <w:rFonts w:ascii="Times New Roman" w:hAnsi="Times New Roman"/>
          <w:spacing w:val="-1"/>
          <w:sz w:val="28"/>
          <w:szCs w:val="28"/>
          <w:lang w:eastAsia="ru-RU"/>
        </w:rPr>
        <w:t>и иных работников организаций, осуществляющих образовательную деятельность</w:t>
      </w:r>
      <w:r w:rsidRPr="004F2657">
        <w:rPr>
          <w:rFonts w:ascii="Times New Roman" w:hAnsi="Times New Roman"/>
          <w:sz w:val="28"/>
          <w:szCs w:val="28"/>
          <w:lang w:eastAsia="ru-RU"/>
        </w:rPr>
        <w:t>»,  в том числе устанавливающих, что в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действующим законодательством. Оплата труда указанных периодов рабочего времени осуществляется на условиях, установленных до начала таких периодов.</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23</w:t>
      </w:r>
      <w:r w:rsidRPr="004F2657">
        <w:rPr>
          <w:rFonts w:ascii="Times New Roman" w:hAnsi="Times New Roman"/>
          <w:sz w:val="28"/>
          <w:szCs w:val="28"/>
          <w:lang w:eastAsia="ru-RU"/>
        </w:rPr>
        <w:t>.   При применении положений, предус</w:t>
      </w:r>
      <w:r>
        <w:rPr>
          <w:rFonts w:ascii="Times New Roman" w:hAnsi="Times New Roman"/>
          <w:sz w:val="28"/>
          <w:szCs w:val="28"/>
          <w:lang w:eastAsia="ru-RU"/>
        </w:rPr>
        <w:t xml:space="preserve">мотренных в приложении </w:t>
      </w:r>
      <w:r w:rsidRPr="004F2657">
        <w:rPr>
          <w:rFonts w:ascii="Times New Roman" w:hAnsi="Times New Roman"/>
          <w:sz w:val="28"/>
          <w:szCs w:val="28"/>
          <w:lang w:eastAsia="ru-RU"/>
        </w:rPr>
        <w:t>№ 1 к приказу Министерства образования и науки Российской Федерации от 22.12.2014 г. № 1601 «О продолжительности рабочего времени (нормах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(далее – приказ №1601), учитывать следующее:</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 Нормы часов педагогической работы за ставку заработной платы педагогических работников, предусмотренные пунктами 2.3.-2.7., устанавливаются в астрономических часах и одновременно определяют продолжительность их рабочего времени. При этом норма часов педагогической работы 25 часов в неделю за ставку заработной платы, предусмотренная пунктом 2.5, применяется к воспитателям, непосредственно осуществляющим обучение, воспитание, присмотр и уход за обучающимися (воспитанниками) с ОВЗ независимо от количества таких детей в группе. При увеличении или уменьшении с их письменного согласия фактического объёма педагогической работы продолжительность рабочего времени педагогических работников, как и оплата их труда, увеличивается или уменьшается соответственно.</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24</w:t>
      </w:r>
      <w:r w:rsidRPr="004F2657">
        <w:rPr>
          <w:rFonts w:ascii="Times New Roman" w:hAnsi="Times New Roman"/>
          <w:sz w:val="28"/>
          <w:szCs w:val="28"/>
          <w:lang w:eastAsia="ru-RU"/>
        </w:rPr>
        <w:t>.</w:t>
      </w:r>
      <w:r w:rsidRPr="004F2657">
        <w:rPr>
          <w:rFonts w:ascii="Times New Roman" w:hAnsi="Times New Roman"/>
          <w:b/>
          <w:sz w:val="28"/>
          <w:szCs w:val="28"/>
          <w:lang w:eastAsia="ru-RU"/>
        </w:rPr>
        <w:t xml:space="preserve"> </w:t>
      </w:r>
      <w:r w:rsidRPr="004F2657">
        <w:rPr>
          <w:rFonts w:ascii="Times New Roman" w:hAnsi="Times New Roman"/>
          <w:sz w:val="28"/>
          <w:szCs w:val="28"/>
          <w:lang w:eastAsia="ru-RU"/>
        </w:rPr>
        <w:t>При  применении положений, предусмотренных в приложении № 2 к приказу № 1601, учитывать следующее:</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при применении пункта 2.1 необходимо иметь в виду, что учебная нагрузка учителей, определяемая в количестве часов в неделю в соответствии с учебным планом, может увеличиваться за счет количества часов, предусматриваемых на внеурочную деятельность, которое непосредственно направлено на проведение:</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занятий с обучающимися по углублённому изучению отдельных учебных предметов;</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занятий с обучающимся по формированию функциональной грамотности;</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занятий с обучающимися, сопровождающими проектно-исследовательскую деятельность;</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дополнительных занятий с обучающимися, испытывающими затруднения </w:t>
      </w:r>
      <w:r w:rsidRPr="004F2657">
        <w:rPr>
          <w:rFonts w:ascii="Times New Roman" w:hAnsi="Times New Roman"/>
          <w:sz w:val="28"/>
          <w:szCs w:val="28"/>
          <w:lang w:eastAsia="ru-RU" w:bidi="he-IL"/>
        </w:rPr>
        <w:t>‎</w:t>
      </w:r>
      <w:r w:rsidRPr="004F2657">
        <w:rPr>
          <w:rFonts w:ascii="Times New Roman" w:hAnsi="Times New Roman"/>
          <w:sz w:val="28"/>
          <w:szCs w:val="28"/>
          <w:lang w:eastAsia="ru-RU"/>
        </w:rPr>
        <w:t>в освоении учебной программы;</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профориентационных занятий;</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иных занятий с обучающимися, если они проводятся учителями еженедельно и включены в расписание занятий.</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при выполнении учителем учебной нагрузки в порядке замещения временно отсутствующих по болезни и другим причинам учителей, продолжающегося непрерывно два и более месяцев, еженедельный её объём уточняется со дня начала замещения путём заключения дополнительного соглашения к трудовому договору, производится перерасчёт месячной оплаты труда этого учителя с учётом увеличенного объёма учебной нагрузки. При этом в дополнительном соглашении к трудовому договору указывается, что дополнительный объём учебной нагрузки учителю устанавливается на период замены временного отсутствующего учителя.</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При выполнении учителем с его письменного согласия учебной (преподавательской) работы в той же образовательной организации при </w:t>
      </w:r>
      <w:r w:rsidRPr="004F2657">
        <w:rPr>
          <w:rFonts w:ascii="Times New Roman" w:hAnsi="Times New Roman"/>
          <w:sz w:val="28"/>
          <w:szCs w:val="28"/>
          <w:lang w:eastAsia="ru-RU"/>
        </w:rPr>
        <w:lastRenderedPageBreak/>
        <w:t>замещении временно отсутствующих других учителей, продолжавшемся непрерывно в течение не более двух месяцев, или при выполнении такого замещения эпизодически, выполнение учителем учебной (преподавательской) работы в этом случае оформляется распоряжением работодателя, в котором указывается срок выполнения работы, её содержание и объём, а также размер оплаты.</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3.1.</w:t>
      </w:r>
      <w:r>
        <w:rPr>
          <w:rFonts w:ascii="Times New Roman" w:hAnsi="Times New Roman"/>
          <w:sz w:val="28"/>
          <w:szCs w:val="28"/>
          <w:lang w:eastAsia="ru-RU"/>
        </w:rPr>
        <w:t>25</w:t>
      </w:r>
      <w:r w:rsidRPr="004F2657">
        <w:rPr>
          <w:rFonts w:ascii="Times New Roman" w:hAnsi="Times New Roman"/>
          <w:sz w:val="28"/>
          <w:szCs w:val="28"/>
          <w:lang w:eastAsia="ru-RU"/>
        </w:rPr>
        <w:t>. Для женщин, работающих в сельской местности, устанавливается 36-часовая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рабочей недели;</w:t>
      </w:r>
    </w:p>
    <w:p w:rsidR="005272F2" w:rsidRPr="004F2657" w:rsidRDefault="005272F2" w:rsidP="004F2657">
      <w:pPr>
        <w:ind w:firstLine="708"/>
        <w:contextualSpacing/>
        <w:jc w:val="both"/>
        <w:rPr>
          <w:rFonts w:ascii="Times New Roman" w:hAnsi="Times New Roman"/>
          <w:sz w:val="28"/>
          <w:szCs w:val="28"/>
          <w:lang w:eastAsia="ru-RU"/>
        </w:rPr>
      </w:pPr>
    </w:p>
    <w:p w:rsidR="005272F2" w:rsidRPr="004F2657" w:rsidRDefault="005272F2" w:rsidP="004F2657">
      <w:pPr>
        <w:ind w:left="-15" w:firstLine="582"/>
        <w:contextualSpacing/>
        <w:jc w:val="both"/>
        <w:rPr>
          <w:rFonts w:ascii="Times New Roman" w:hAnsi="Times New Roman"/>
          <w:b/>
          <w:sz w:val="28"/>
          <w:szCs w:val="28"/>
          <w:lang w:eastAsia="ru-RU"/>
        </w:rPr>
      </w:pPr>
      <w:r w:rsidRPr="004F2657">
        <w:rPr>
          <w:rFonts w:ascii="Times New Roman" w:hAnsi="Times New Roman"/>
          <w:b/>
          <w:sz w:val="28"/>
          <w:szCs w:val="28"/>
          <w:lang w:eastAsia="ru-RU"/>
        </w:rPr>
        <w:t xml:space="preserve">3.2. Стороны договорились, что: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b/>
          <w:sz w:val="28"/>
          <w:szCs w:val="28"/>
          <w:lang w:eastAsia="ru-RU"/>
        </w:rPr>
        <w:t xml:space="preserve">3.2.1 </w:t>
      </w:r>
      <w:r w:rsidRPr="004F2657">
        <w:rPr>
          <w:rFonts w:ascii="Times New Roman" w:hAnsi="Times New Roman"/>
          <w:sz w:val="28"/>
          <w:szCs w:val="28"/>
          <w:lang w:eastAsia="ru-RU"/>
        </w:rPr>
        <w:t xml:space="preserve">Периоды, на протяжении которых в учреждении образования не проходит учебный процесс (образовательная деятельность) в связи с санитарно-эпидемиологическими, климатическими или другими, независящими от работников обстоятельствами, считать рабочим временем педагогических и других работников. В указанное время работники привлекаются к учебно-воспитательной, организационно-методической, организационно-педагогической работе в соответствии с приказом руководителя в порядке, предусмотренном правилами внутреннего трудового распорядка.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3.2.2.</w:t>
      </w:r>
      <w:r w:rsidRPr="004F2657">
        <w:rPr>
          <w:rFonts w:ascii="Times New Roman" w:hAnsi="Times New Roman"/>
          <w:b/>
          <w:sz w:val="28"/>
          <w:szCs w:val="28"/>
          <w:lang w:eastAsia="ru-RU"/>
        </w:rPr>
        <w:t xml:space="preserve"> </w:t>
      </w:r>
      <w:r w:rsidRPr="004F2657">
        <w:rPr>
          <w:rFonts w:ascii="Times New Roman" w:hAnsi="Times New Roman"/>
          <w:sz w:val="28"/>
          <w:szCs w:val="28"/>
          <w:lang w:eastAsia="ru-RU"/>
        </w:rPr>
        <w:t xml:space="preserve">Привлечение учителей, которые осуществляют индивидуальное обучение детей по медицинским показаниям к выполнению другой организационно-педагогической работе в каникулярный период, осуществляется в пределах количества часов учебной нагрузки, установленной при тарификации до начала каникул. </w:t>
      </w:r>
    </w:p>
    <w:p w:rsidR="005272F2" w:rsidRPr="004F2657" w:rsidRDefault="005272F2" w:rsidP="009227D2">
      <w:pPr>
        <w:numPr>
          <w:ilvl w:val="2"/>
          <w:numId w:val="32"/>
        </w:numPr>
        <w:ind w:left="0" w:firstLine="568"/>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Привлечение педагогических работников в каникулярный период, который не совпадает с их ежегодно оплачиваемым отпуском, к работе в оздоровительных лагерях, находящихся в другой местности, осуществляется при согласии работников. </w:t>
      </w:r>
    </w:p>
    <w:p w:rsidR="005272F2" w:rsidRPr="004F2657" w:rsidRDefault="005272F2" w:rsidP="009227D2">
      <w:pPr>
        <w:numPr>
          <w:ilvl w:val="2"/>
          <w:numId w:val="32"/>
        </w:numPr>
        <w:ind w:left="0" w:firstLine="568"/>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Продолжительность рабочего времени педагогических работников, привлеченных в период, который не совпадает с их ежегодным оплачиваемым отпуском, на срок не более одного месяца к работе в оздоровительных лагерях с дневным пребыванием детей, которые функционируют в каникулярный период в той же местности на базе организаций образования, не может превышать количества часов, установленных при тарификации до начала такой работы или при заключении трудового договора. </w:t>
      </w:r>
    </w:p>
    <w:p w:rsidR="005272F2" w:rsidRPr="004F2657" w:rsidRDefault="005272F2" w:rsidP="004F2657">
      <w:pPr>
        <w:numPr>
          <w:ilvl w:val="2"/>
          <w:numId w:val="32"/>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Режим выполнения организационной, методической работы регулируется правилами внутреннего трудового распорядка, другими локальными актами организации, программами, индивидуальными планами работ как непосредственно в организации образования, так и за его пределами.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b/>
          <w:sz w:val="28"/>
          <w:szCs w:val="28"/>
          <w:lang w:eastAsia="ru-RU"/>
        </w:rPr>
        <w:lastRenderedPageBreak/>
        <w:t xml:space="preserve">3.3. Работодатель обязуется: </w:t>
      </w:r>
    </w:p>
    <w:p w:rsidR="005272F2" w:rsidRPr="004F2657" w:rsidRDefault="005272F2" w:rsidP="009227D2">
      <w:pPr>
        <w:numPr>
          <w:ilvl w:val="2"/>
          <w:numId w:val="33"/>
        </w:numPr>
        <w:ind w:left="0"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Создавать условия для использования педагогическими работниками свободных от учебных занятий и выполнения другой педагогической работы по расписанию отдельных дней недели с целью повышения квалификации, самообразования, подготовки к занятиям за пределами учреждения образования. </w:t>
      </w:r>
    </w:p>
    <w:p w:rsidR="005272F2" w:rsidRPr="004F2657" w:rsidRDefault="005272F2" w:rsidP="009227D2">
      <w:pPr>
        <w:numPr>
          <w:ilvl w:val="2"/>
          <w:numId w:val="33"/>
        </w:numPr>
        <w:ind w:left="0"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Избегать при составлении расписаний учебных занятий нерационального использования времени педагогических работников, которые осуществляют преподавательскую работу, обеспечивать непрерывную последовательность проведения уроков, учебных занятий, не допускать длительных перерывов между зан</w:t>
      </w:r>
      <w:r>
        <w:rPr>
          <w:rFonts w:ascii="Times New Roman" w:hAnsi="Times New Roman"/>
          <w:sz w:val="28"/>
          <w:szCs w:val="28"/>
          <w:lang w:eastAsia="ru-RU"/>
        </w:rPr>
        <w:t>ятиями (так называемых «окон»).</w:t>
      </w:r>
    </w:p>
    <w:p w:rsidR="005272F2" w:rsidRPr="004F2657" w:rsidRDefault="005272F2" w:rsidP="009227D2">
      <w:pPr>
        <w:numPr>
          <w:ilvl w:val="2"/>
          <w:numId w:val="33"/>
        </w:numPr>
        <w:ind w:left="0"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Осуществлять увольнение педагогических работников в связи с сокращением объёма работы только после окончания учебного года. </w:t>
      </w:r>
    </w:p>
    <w:p w:rsidR="005272F2" w:rsidRPr="004F2657" w:rsidRDefault="005272F2" w:rsidP="009227D2">
      <w:pPr>
        <w:numPr>
          <w:ilvl w:val="2"/>
          <w:numId w:val="33"/>
        </w:numPr>
        <w:ind w:left="0"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Предоставлять возможность непедагогическим работникам учреждения, которые имеют право на преподавательскую деятельность, выполнять её в период основного рабочего времени. </w:t>
      </w:r>
    </w:p>
    <w:p w:rsidR="005272F2" w:rsidRPr="004F2657" w:rsidRDefault="005272F2" w:rsidP="009227D2">
      <w:pPr>
        <w:numPr>
          <w:ilvl w:val="2"/>
          <w:numId w:val="33"/>
        </w:numPr>
        <w:ind w:left="0"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Обеспечивать выполнение действующего законодательства в части предоставления в полном объёме гарантий и компенсаций работникам, которые направляются на повышение квалификации, подготовку, переподготовку, обучение другим професс</w:t>
      </w:r>
      <w:r>
        <w:rPr>
          <w:rFonts w:ascii="Times New Roman" w:hAnsi="Times New Roman"/>
          <w:sz w:val="28"/>
          <w:szCs w:val="28"/>
          <w:lang w:eastAsia="ru-RU"/>
        </w:rPr>
        <w:t xml:space="preserve">иям с отрывом от производства. </w:t>
      </w:r>
    </w:p>
    <w:p w:rsidR="005272F2" w:rsidRPr="004F2657" w:rsidRDefault="005272F2" w:rsidP="009227D2">
      <w:pPr>
        <w:numPr>
          <w:ilvl w:val="2"/>
          <w:numId w:val="33"/>
        </w:numPr>
        <w:ind w:left="0"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Обеспечивать материальное поощрение педагогических работников, ученики которых стали победителями республиканских, всероссийских и международных ученических олимпиад, конкурсов, турниров. </w:t>
      </w:r>
    </w:p>
    <w:p w:rsidR="005272F2" w:rsidRPr="004F2657" w:rsidRDefault="005272F2" w:rsidP="009227D2">
      <w:pPr>
        <w:numPr>
          <w:ilvl w:val="2"/>
          <w:numId w:val="33"/>
        </w:numPr>
        <w:ind w:left="0"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По согласованию с профкомом образовательного учреждения утверждать: </w:t>
      </w:r>
    </w:p>
    <w:p w:rsidR="005272F2" w:rsidRPr="004F2657" w:rsidRDefault="005272F2" w:rsidP="004F2657">
      <w:pPr>
        <w:numPr>
          <w:ilvl w:val="0"/>
          <w:numId w:val="27"/>
        </w:numPr>
        <w:ind w:firstLine="56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4F2657">
        <w:rPr>
          <w:rFonts w:ascii="Times New Roman" w:hAnsi="Times New Roman"/>
          <w:sz w:val="28"/>
          <w:szCs w:val="28"/>
          <w:lang w:eastAsia="ru-RU"/>
        </w:rPr>
        <w:t xml:space="preserve">планы финансово-хозяйственной деятельности и муниципальные задания, штатное расписание, графики отпусков, учебную нагрузку педагогических работников, должностные обязанности работников; </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существенные изменения действующих условий труда, введение сменности в работе;  </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проведение тарификации педагогических работников;</w:t>
      </w:r>
      <w:r w:rsidRPr="004F2657">
        <w:rPr>
          <w:rFonts w:ascii="Times New Roman" w:hAnsi="Times New Roman"/>
          <w:b/>
          <w:sz w:val="28"/>
          <w:szCs w:val="28"/>
          <w:lang w:eastAsia="ru-RU"/>
        </w:rPr>
        <w:t xml:space="preserve"> </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режим работы, которым предусматривается возможность создания условий для принятия работниками пищи на протяжении рабочего времени на тех работах, где особенности производства не позволяют установить перерыв. </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3.4.</w:t>
      </w:r>
      <w:r>
        <w:rPr>
          <w:rFonts w:ascii="Times New Roman" w:hAnsi="Times New Roman"/>
          <w:color w:val="000000"/>
          <w:kern w:val="1"/>
          <w:sz w:val="28"/>
        </w:rPr>
        <w:t xml:space="preserve"> </w:t>
      </w:r>
      <w:r w:rsidRPr="004F2657">
        <w:rPr>
          <w:rFonts w:ascii="Times New Roman" w:hAnsi="Times New Roman"/>
          <w:sz w:val="28"/>
        </w:rPr>
        <w:t>Выборный орган первичной профсоюзной организации обязуется:</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3.4.1.</w:t>
      </w:r>
      <w:r>
        <w:rPr>
          <w:rFonts w:ascii="Times New Roman" w:hAnsi="Times New Roman"/>
          <w:color w:val="000000"/>
          <w:kern w:val="1"/>
          <w:sz w:val="28"/>
        </w:rPr>
        <w:t xml:space="preserve"> </w:t>
      </w:r>
      <w:r w:rsidRPr="004F2657">
        <w:rPr>
          <w:rFonts w:ascii="Times New Roman" w:hAnsi="Times New Roman"/>
          <w:sz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3.4.2.</w:t>
      </w:r>
      <w:r>
        <w:rPr>
          <w:rFonts w:ascii="Times New Roman" w:hAnsi="Times New Roman"/>
          <w:color w:val="000000"/>
          <w:kern w:val="1"/>
          <w:sz w:val="28"/>
        </w:rPr>
        <w:t xml:space="preserve"> </w:t>
      </w:r>
      <w:r w:rsidRPr="004F2657">
        <w:rPr>
          <w:rFonts w:ascii="Times New Roman" w:hAnsi="Times New Roman"/>
          <w:sz w:val="28"/>
        </w:rPr>
        <w:t xml:space="preserve">Предоставлять работодателю мотивированное мнение о проектах локальных нормативных актов, регулирующих вопросы рабочего времени и </w:t>
      </w:r>
      <w:r w:rsidRPr="004F2657">
        <w:rPr>
          <w:rFonts w:ascii="Times New Roman" w:hAnsi="Times New Roman"/>
          <w:sz w:val="28"/>
        </w:rPr>
        <w:lastRenderedPageBreak/>
        <w:t>времени отдыха работников, с соблюдением сроков и порядка, установленных статьёй 372 ТК РФ.</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3.4.3.</w:t>
      </w:r>
      <w:r>
        <w:rPr>
          <w:rFonts w:ascii="Times New Roman" w:hAnsi="Times New Roman"/>
          <w:color w:val="000000"/>
          <w:kern w:val="1"/>
          <w:sz w:val="28"/>
        </w:rPr>
        <w:t xml:space="preserve"> </w:t>
      </w:r>
      <w:r w:rsidRPr="004F2657">
        <w:rPr>
          <w:rFonts w:ascii="Times New Roman" w:hAnsi="Times New Roman"/>
          <w:sz w:val="28"/>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5272F2" w:rsidRDefault="005272F2" w:rsidP="004F2657">
      <w:pPr>
        <w:ind w:firstLine="709"/>
        <w:contextualSpacing/>
        <w:jc w:val="both"/>
        <w:rPr>
          <w:rFonts w:ascii="Times New Roman" w:hAnsi="Times New Roman"/>
          <w:sz w:val="28"/>
        </w:rPr>
      </w:pPr>
      <w:r w:rsidRPr="004F2657">
        <w:rPr>
          <w:rFonts w:ascii="Times New Roman" w:hAnsi="Times New Roman"/>
          <w:sz w:val="28"/>
        </w:rPr>
        <w:t>3.4.4.</w:t>
      </w:r>
      <w:r>
        <w:rPr>
          <w:rFonts w:ascii="Times New Roman" w:hAnsi="Times New Roman"/>
          <w:color w:val="000000"/>
          <w:kern w:val="1"/>
          <w:sz w:val="28"/>
        </w:rPr>
        <w:t xml:space="preserve"> </w:t>
      </w:r>
      <w:r w:rsidRPr="004F2657">
        <w:rPr>
          <w:rFonts w:ascii="Times New Roman" w:hAnsi="Times New Roman"/>
          <w:sz w:val="28"/>
        </w:rPr>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p>
    <w:p w:rsidR="00A20C9A" w:rsidRPr="00EC6D40" w:rsidRDefault="007349E6" w:rsidP="00EC6D40">
      <w:pPr>
        <w:ind w:firstLine="851"/>
        <w:jc w:val="both"/>
        <w:rPr>
          <w:rFonts w:ascii="Times New Roman" w:hAnsi="Times New Roman"/>
          <w:sz w:val="28"/>
          <w:szCs w:val="28"/>
        </w:rPr>
      </w:pPr>
      <w:r w:rsidRPr="00DA05E5">
        <w:rPr>
          <w:rFonts w:ascii="Times New Roman" w:hAnsi="Times New Roman"/>
          <w:sz w:val="28"/>
          <w:szCs w:val="28"/>
        </w:rPr>
        <w:t>3.4.5.</w:t>
      </w:r>
      <w:r>
        <w:rPr>
          <w:rFonts w:ascii="Times New Roman" w:hAnsi="Times New Roman"/>
          <w:sz w:val="28"/>
          <w:szCs w:val="28"/>
        </w:rPr>
        <w:t xml:space="preserve"> </w:t>
      </w:r>
      <w:r w:rsidR="00A20C9A" w:rsidRPr="00BE3B98">
        <w:rPr>
          <w:rFonts w:ascii="Times New Roman" w:hAnsi="Times New Roman"/>
          <w:sz w:val="28"/>
          <w:szCs w:val="28"/>
        </w:rPr>
        <w:t>Работникам предоставляются ежегодные отпуска с сохранением места работы (должности) и среднего заработка (ст.114 ТК РФ). Минимальная продолжительность ежегодного основного оплачиваемого отпуска – 28 календарных дней (ст.115 ТК РФ), для работающих инвалидов - 30 календарных дней (ст. 23 Федерального закона от 24 ноября 1995 г. №181-ФЗ «О социальной защите инвалидов в Российской Федерации»), для работников в возрасте до восемнадцати лет - 31 календарный день  в удобное для них время (ст.267 ТК РФ).</w:t>
      </w:r>
    </w:p>
    <w:p w:rsidR="005272F2" w:rsidRPr="004F2657" w:rsidRDefault="005272F2" w:rsidP="00EC6D40">
      <w:pPr>
        <w:ind w:firstLine="709"/>
        <w:contextualSpacing/>
        <w:jc w:val="center"/>
        <w:outlineLvl w:val="0"/>
        <w:rPr>
          <w:rFonts w:ascii="Times New Roman" w:hAnsi="Times New Roman"/>
          <w:b/>
          <w:bCs/>
          <w:caps/>
          <w:sz w:val="24"/>
          <w:szCs w:val="24"/>
        </w:rPr>
      </w:pPr>
      <w:r w:rsidRPr="004F2657">
        <w:rPr>
          <w:rFonts w:ascii="Times New Roman" w:hAnsi="Times New Roman"/>
          <w:b/>
          <w:bCs/>
          <w:caps/>
          <w:sz w:val="24"/>
          <w:szCs w:val="24"/>
          <w:lang w:val="en-US"/>
        </w:rPr>
        <w:t>I</w:t>
      </w:r>
      <w:r w:rsidRPr="004F2657">
        <w:rPr>
          <w:rFonts w:ascii="Times New Roman" w:hAnsi="Times New Roman"/>
          <w:b/>
          <w:bCs/>
          <w:caps/>
          <w:sz w:val="24"/>
          <w:szCs w:val="24"/>
        </w:rPr>
        <w:t>V. Оплата и нормирование труда</w:t>
      </w:r>
    </w:p>
    <w:p w:rsidR="005272F2" w:rsidRPr="004F2657" w:rsidRDefault="005272F2" w:rsidP="00EC6D40">
      <w:pPr>
        <w:ind w:left="-15" w:firstLine="582"/>
        <w:contextualSpacing/>
        <w:jc w:val="both"/>
        <w:rPr>
          <w:rFonts w:ascii="Times New Roman" w:hAnsi="Times New Roman"/>
          <w:bCs/>
          <w:iCs/>
          <w:sz w:val="28"/>
          <w:szCs w:val="28"/>
          <w:lang w:eastAsia="ru-RU"/>
        </w:rPr>
      </w:pPr>
      <w:r w:rsidRPr="004F2657">
        <w:rPr>
          <w:rFonts w:ascii="Times New Roman" w:hAnsi="Times New Roman"/>
          <w:sz w:val="28"/>
          <w:szCs w:val="28"/>
          <w:lang w:eastAsia="ru-RU"/>
        </w:rPr>
        <w:t>При регулировании вопросов оплаты труда стороны</w:t>
      </w:r>
      <w:r w:rsidRPr="004F2657">
        <w:rPr>
          <w:rFonts w:ascii="Times New Roman" w:hAnsi="Times New Roman"/>
          <w:bCs/>
          <w:iCs/>
          <w:sz w:val="28"/>
          <w:szCs w:val="28"/>
          <w:lang w:eastAsia="ru-RU"/>
        </w:rPr>
        <w:t xml:space="preserve"> исходят из того, что:</w:t>
      </w:r>
      <w:r w:rsidR="00EC6D40">
        <w:rPr>
          <w:rFonts w:ascii="Times New Roman" w:hAnsi="Times New Roman"/>
          <w:bCs/>
          <w:iCs/>
          <w:sz w:val="28"/>
          <w:szCs w:val="28"/>
          <w:lang w:eastAsia="ru-RU"/>
        </w:rPr>
        <w:t xml:space="preserve"> </w:t>
      </w:r>
      <w:r w:rsidRPr="004F2657">
        <w:rPr>
          <w:rFonts w:ascii="Times New Roman" w:hAnsi="Times New Roman"/>
          <w:sz w:val="28"/>
          <w:szCs w:val="28"/>
          <w:lang w:eastAsia="ru-RU"/>
        </w:rPr>
        <w:t>4.1. Системы оплаты труда работников устанавливается локальными нормативными актами образовательного учреждения в соответствии с федеральными законами и иными нормативными правовыми актами Российской Федерации, Республики Крым, органов местного самоуправления, с учетом положений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трёхсторонней комиссии по регулированию социально-трудовых отношений.</w:t>
      </w:r>
      <w:r w:rsidRPr="004F2657">
        <w:rPr>
          <w:rFonts w:ascii="Times New Roman" w:hAnsi="Times New Roman"/>
          <w:bCs/>
          <w:iCs/>
          <w:sz w:val="28"/>
          <w:szCs w:val="28"/>
          <w:lang w:eastAsia="ru-RU"/>
        </w:rPr>
        <w:t xml:space="preserve">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4.2. </w:t>
      </w:r>
      <w:r w:rsidRPr="004F2657">
        <w:rPr>
          <w:rFonts w:ascii="Times New Roman" w:hAnsi="Times New Roman"/>
          <w:b/>
          <w:sz w:val="28"/>
          <w:szCs w:val="28"/>
          <w:lang w:eastAsia="ru-RU"/>
        </w:rPr>
        <w:t>Работодатель с участием выборного органа первичной профсоюзной организации</w:t>
      </w:r>
      <w:r w:rsidRPr="004F2657">
        <w:rPr>
          <w:rFonts w:ascii="Times New Roman" w:hAnsi="Times New Roman"/>
          <w:sz w:val="28"/>
          <w:szCs w:val="28"/>
          <w:lang w:eastAsia="ru-RU"/>
        </w:rPr>
        <w:t xml:space="preserve">: </w:t>
      </w:r>
    </w:p>
    <w:p w:rsidR="005272F2" w:rsidRPr="004F2657" w:rsidRDefault="005272F2" w:rsidP="004F2657">
      <w:pPr>
        <w:shd w:val="clear" w:color="auto" w:fill="FFFFFF"/>
        <w:tabs>
          <w:tab w:val="left" w:pos="1494"/>
        </w:tabs>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4.2.1. Разрабатывает локальные нормативные акты, касающиеся оплаты труда, в том числе положение об оплате труда работников организации.</w:t>
      </w:r>
    </w:p>
    <w:p w:rsidR="005272F2" w:rsidRPr="004F2657" w:rsidRDefault="005272F2" w:rsidP="004F2657">
      <w:pPr>
        <w:shd w:val="clear" w:color="auto" w:fill="FFFFFF"/>
        <w:tabs>
          <w:tab w:val="left" w:pos="1411"/>
        </w:tabs>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4.2.2. Предусматривает в положении об оплате труда работников организации урегулирование вопросов оплаты труда с учётом:</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5272F2" w:rsidRPr="004F2657" w:rsidRDefault="005272F2" w:rsidP="004F2657">
      <w:pPr>
        <w:shd w:val="clear" w:color="auto" w:fill="FFFFFF"/>
        <w:ind w:firstLine="709"/>
        <w:contextualSpacing/>
        <w:jc w:val="both"/>
        <w:rPr>
          <w:rFonts w:ascii="Times New Roman" w:hAnsi="Times New Roman"/>
          <w:bCs/>
          <w:iCs/>
          <w:sz w:val="28"/>
          <w:szCs w:val="28"/>
          <w:lang w:eastAsia="ru-RU"/>
        </w:rPr>
      </w:pPr>
      <w:r w:rsidRPr="004F2657">
        <w:rPr>
          <w:rFonts w:ascii="Times New Roman" w:hAnsi="Times New Roman"/>
          <w:sz w:val="28"/>
          <w:szCs w:val="28"/>
          <w:lang w:eastAsia="ru-RU"/>
        </w:rPr>
        <w:lastRenderedPageBreak/>
        <w:t>-</w:t>
      </w:r>
      <w:r w:rsidRPr="004F2657">
        <w:rPr>
          <w:rFonts w:ascii="Times New Roman" w:hAnsi="Times New Roman"/>
          <w:bCs/>
          <w:iCs/>
          <w:sz w:val="28"/>
          <w:szCs w:val="28"/>
          <w:lang w:eastAsia="ru-RU"/>
        </w:rPr>
        <w:t xml:space="preserve"> 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w:t>
      </w:r>
    </w:p>
    <w:p w:rsidR="005272F2" w:rsidRPr="004F2657" w:rsidRDefault="005272F2" w:rsidP="004F2657">
      <w:pPr>
        <w:ind w:firstLine="708"/>
        <w:contextualSpacing/>
        <w:jc w:val="both"/>
        <w:rPr>
          <w:rFonts w:ascii="Times New Roman" w:hAnsi="Times New Roman"/>
          <w:bCs/>
          <w:iCs/>
          <w:strike/>
          <w:sz w:val="28"/>
          <w:szCs w:val="28"/>
          <w:lang w:eastAsia="ru-RU"/>
        </w:rPr>
      </w:pPr>
      <w:r w:rsidRPr="004F2657">
        <w:rPr>
          <w:rFonts w:ascii="Times New Roman" w:hAnsi="Times New Roman"/>
          <w:bCs/>
          <w:iCs/>
          <w:sz w:val="28"/>
          <w:szCs w:val="28"/>
          <w:lang w:eastAsia="ru-RU"/>
        </w:rPr>
        <w:t xml:space="preserve">- формирования конкретных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установления различных размеров окладов (должностных окладов), ставок заработной платы, применения к ним понятия «минимальный», либо определения диапазонов размеров окладов (должностных окладов), ставок заработной платы; </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24,25, 30 или 36 часов в неделю,  а трудовые обязанности регулируются квал</w:t>
      </w:r>
      <w:r>
        <w:rPr>
          <w:rFonts w:ascii="Times New Roman" w:hAnsi="Times New Roman"/>
          <w:sz w:val="28"/>
          <w:szCs w:val="28"/>
          <w:lang w:eastAsia="ru-RU"/>
        </w:rPr>
        <w:t>ификационными характеристиками.</w:t>
      </w:r>
    </w:p>
    <w:p w:rsidR="005272F2" w:rsidRDefault="005272F2" w:rsidP="003D28FC">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Выплаты работникам за объём учебной нагрузки (объём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w:t>
      </w:r>
    </w:p>
    <w:p w:rsidR="005272F2" w:rsidRDefault="005272F2" w:rsidP="003D28FC">
      <w:pPr>
        <w:ind w:firstLine="708"/>
        <w:contextualSpacing/>
        <w:jc w:val="both"/>
        <w:rPr>
          <w:rFonts w:ascii="Times New Roman" w:hAnsi="Times New Roman"/>
          <w:bCs/>
          <w:iCs/>
          <w:sz w:val="28"/>
          <w:szCs w:val="28"/>
          <w:lang w:eastAsia="ru-RU"/>
        </w:rPr>
      </w:pPr>
      <w:r w:rsidRPr="004F2657">
        <w:rPr>
          <w:rFonts w:ascii="Times New Roman" w:hAnsi="Times New Roman"/>
          <w:sz w:val="28"/>
          <w:szCs w:val="28"/>
          <w:lang w:eastAsia="ru-RU"/>
        </w:rPr>
        <w:t>- пере</w:t>
      </w:r>
      <w:r w:rsidRPr="004F2657">
        <w:rPr>
          <w:rFonts w:ascii="Times New Roman" w:hAnsi="Times New Roman"/>
          <w:bCs/>
          <w:iCs/>
          <w:sz w:val="28"/>
          <w:szCs w:val="28"/>
          <w:lang w:eastAsia="ru-RU"/>
        </w:rPr>
        <w:t>распределения средств, предназначенных на оплату труда в организации,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p>
    <w:p w:rsidR="005272F2" w:rsidRPr="003D28FC" w:rsidRDefault="005272F2" w:rsidP="003D28FC">
      <w:pPr>
        <w:ind w:firstLine="708"/>
        <w:contextualSpacing/>
        <w:jc w:val="both"/>
        <w:rPr>
          <w:rFonts w:ascii="Times New Roman" w:hAnsi="Times New Roman"/>
          <w:color w:val="FF0000"/>
          <w:sz w:val="28"/>
          <w:szCs w:val="28"/>
          <w:lang w:eastAsia="ru-RU"/>
        </w:rPr>
      </w:pPr>
      <w:r w:rsidRPr="004F2657">
        <w:rPr>
          <w:rFonts w:ascii="Times New Roman" w:hAnsi="Times New Roman"/>
          <w:bCs/>
          <w:iCs/>
          <w:sz w:val="28"/>
          <w:szCs w:val="28"/>
          <w:lang w:eastAsia="ru-RU"/>
        </w:rPr>
        <w:t xml:space="preserve">- </w:t>
      </w:r>
      <w:r w:rsidRPr="004F2657">
        <w:rPr>
          <w:rFonts w:ascii="Times New Roman" w:hAnsi="Times New Roman"/>
          <w:sz w:val="28"/>
          <w:szCs w:val="28"/>
          <w:lang w:eastAsia="ru-RU"/>
        </w:rPr>
        <w:t>формирования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её  части, обеспечивающей достойную оплату их труда за исполнение должностных обязанностей либо за работу в пределах установленных норм труда без включения в неё (в гарантированную часть) выплат компенсационного и (или) стимулирующего характера), не ведущее к дополнительной интенсификации труда;</w:t>
      </w:r>
    </w:p>
    <w:p w:rsidR="005272F2" w:rsidRPr="004F2657" w:rsidRDefault="005272F2" w:rsidP="003D28FC">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обеспечения повышения уровня реального содержания заработной платы работников образовательного учреждения и других гарантий по оплате </w:t>
      </w:r>
      <w:r w:rsidRPr="004F2657">
        <w:rPr>
          <w:rFonts w:ascii="Times New Roman" w:hAnsi="Times New Roman"/>
          <w:sz w:val="28"/>
          <w:szCs w:val="28"/>
          <w:lang w:eastAsia="ru-RU"/>
        </w:rPr>
        <w:lastRenderedPageBreak/>
        <w:t>труда, предусмотренных трудовым законодательством и иными нормативными правовыми актами, содержащими нормы трудового права;</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либо по желанию работника, работавшего в выходной или нерабочий праздничный день, предоставляют ему другой день отдыха;</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создания условий для оплаты труда работников в зависимости от их личного участия в эффективном функционировании учреждения;</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применения типовых норм труда для однородных работ (межотраслевые, отраслевые и иные нормы труда);</w:t>
      </w:r>
    </w:p>
    <w:p w:rsidR="005272F2" w:rsidRPr="004F2657" w:rsidRDefault="005272F2" w:rsidP="004F2657">
      <w:pPr>
        <w:ind w:firstLine="709"/>
        <w:contextualSpacing/>
        <w:jc w:val="both"/>
        <w:rPr>
          <w:rFonts w:ascii="Times New Roman" w:hAnsi="Times New Roman"/>
          <w:bCs/>
          <w:iCs/>
          <w:sz w:val="28"/>
          <w:szCs w:val="28"/>
          <w:lang w:eastAsia="ru-RU"/>
        </w:rPr>
      </w:pPr>
      <w:r w:rsidRPr="004F2657">
        <w:rPr>
          <w:rFonts w:ascii="Times New Roman" w:hAnsi="Times New Roman"/>
          <w:sz w:val="28"/>
          <w:szCs w:val="28"/>
          <w:lang w:eastAsia="ru-RU"/>
        </w:rPr>
        <w:t xml:space="preserve">- </w:t>
      </w:r>
      <w:r w:rsidRPr="004F2657">
        <w:rPr>
          <w:rFonts w:ascii="Times New Roman" w:hAnsi="Times New Roman"/>
          <w:bCs/>
          <w:iCs/>
          <w:sz w:val="28"/>
          <w:szCs w:val="28"/>
          <w:lang w:eastAsia="ru-RU"/>
        </w:rPr>
        <w:t>установления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её изменения, случаев установления верхнего предела, предусматриваемых нормативными правовыми актами, в порядке, установленных Правительствами Российской Федерации, Республики Крым;</w:t>
      </w:r>
    </w:p>
    <w:p w:rsidR="005272F2" w:rsidRPr="004F2657" w:rsidRDefault="005272F2" w:rsidP="004F2657">
      <w:pPr>
        <w:ind w:firstLine="708"/>
        <w:contextualSpacing/>
        <w:jc w:val="both"/>
        <w:rPr>
          <w:rFonts w:ascii="Times New Roman" w:hAnsi="Times New Roman"/>
          <w:bCs/>
          <w:iCs/>
          <w:sz w:val="28"/>
          <w:szCs w:val="28"/>
          <w:lang w:eastAsia="ru-RU"/>
        </w:rPr>
      </w:pPr>
      <w:r w:rsidRPr="004F2657">
        <w:rPr>
          <w:rFonts w:ascii="Times New Roman" w:hAnsi="Times New Roman"/>
          <w:bCs/>
          <w:iCs/>
          <w:sz w:val="28"/>
          <w:szCs w:val="28"/>
          <w:lang w:eastAsia="ru-RU"/>
        </w:rPr>
        <w:t>-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учреждения.</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4.2.3. При разработке и утверждении в учреждении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размер вознаграждения работника должен определяться на основе объективной оценки результатов его труда (принцип объективности);</w:t>
      </w:r>
    </w:p>
    <w:p w:rsidR="005272F2" w:rsidRPr="004F2657" w:rsidRDefault="005272F2" w:rsidP="004F2657">
      <w:pPr>
        <w:shd w:val="clear" w:color="auto" w:fill="FFFFFF"/>
        <w:tabs>
          <w:tab w:val="left" w:pos="7531"/>
          <w:tab w:val="left" w:pos="8320"/>
        </w:tabs>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работник должен знать, какое вознаграждение он получит в зависимости от результатов своего труда (принцип предсказуемости);</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вознаграждение должно следовать за достижением результата (принцип своевременности);</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правила определения вознаграждения должны быть понятны каждому работнику (принцип справедливости);</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4.2.4.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при получении образования или восстановлении документов об образовании ‒ со дня представления соответствующего документа;</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при присвоении квалификационной категории ‒ со дня вынесения решения аттестационной комиссией;</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при присвоении почетного звания, награждения ведомственными знаками отличия ‒ со дня присвоения, награждения;</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при присуждении ученой степени доктора наук и кандидата наук ‒ со дня принятия Минобрнауки России решения о выдаче диплома.</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5272F2" w:rsidRPr="004F2657" w:rsidRDefault="005272F2" w:rsidP="004F2657">
      <w:pPr>
        <w:widowControl w:val="0"/>
        <w:shd w:val="clear" w:color="auto" w:fill="FFFFFF"/>
        <w:tabs>
          <w:tab w:val="left" w:pos="1195"/>
        </w:tabs>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4.2.5. При реализации общеобразовательных, дополнительных образовательных программ учитываются особенности оплаты труда отдельных категорий педагогических работников (приложение № 2 к коллективному договору).</w:t>
      </w:r>
    </w:p>
    <w:p w:rsidR="005272F2" w:rsidRPr="004F2657" w:rsidRDefault="005272F2" w:rsidP="004F2657">
      <w:pPr>
        <w:widowControl w:val="0"/>
        <w:shd w:val="clear" w:color="auto" w:fill="FFFFFF"/>
        <w:tabs>
          <w:tab w:val="left" w:pos="1195"/>
        </w:tabs>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4.2.6. Работодатель осуществляет оплату труда работников в ночное время (с 22 часов до 6 часов) не менее 40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это время устанавливаются локальным нормативным актом, принимаемым с учётом мнения выборного органа первичной профсоюзной организации, трудовым договором. </w:t>
      </w:r>
    </w:p>
    <w:p w:rsidR="005272F2" w:rsidRPr="004F2657" w:rsidRDefault="005272F2" w:rsidP="004F2657">
      <w:pPr>
        <w:ind w:firstLine="567"/>
        <w:contextualSpacing/>
        <w:jc w:val="both"/>
        <w:rPr>
          <w:rFonts w:ascii="Times New Roman" w:hAnsi="Times New Roman"/>
          <w:bCs/>
          <w:iCs/>
          <w:sz w:val="28"/>
          <w:szCs w:val="28"/>
          <w:lang w:eastAsia="ru-RU"/>
        </w:rPr>
      </w:pPr>
      <w:r w:rsidRPr="004F2657">
        <w:rPr>
          <w:rFonts w:ascii="Times New Roman" w:hAnsi="Times New Roman"/>
          <w:sz w:val="28"/>
          <w:szCs w:val="28"/>
          <w:lang w:eastAsia="ru-RU"/>
        </w:rPr>
        <w:t xml:space="preserve">4.2.7. </w:t>
      </w:r>
      <w:r w:rsidRPr="004F2657">
        <w:rPr>
          <w:rFonts w:ascii="Times New Roman" w:hAnsi="Times New Roman"/>
          <w:bCs/>
          <w:iCs/>
          <w:sz w:val="28"/>
          <w:szCs w:val="28"/>
          <w:lang w:eastAsia="ru-RU"/>
        </w:rPr>
        <w:t>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w:t>
      </w:r>
      <w:r w:rsidRPr="004F2657">
        <w:rPr>
          <w:rFonts w:ascii="Times New Roman" w:hAnsi="Times New Roman"/>
          <w:sz w:val="28"/>
          <w:szCs w:val="28"/>
          <w:lang w:eastAsia="ru-RU"/>
        </w:rPr>
        <w:t xml:space="preserve"> детских оздоровительных лагерях,</w:t>
      </w:r>
      <w:r w:rsidRPr="004F2657">
        <w:rPr>
          <w:rFonts w:ascii="Times New Roman" w:hAnsi="Times New Roman"/>
          <w:bCs/>
          <w:iCs/>
          <w:sz w:val="28"/>
          <w:szCs w:val="28"/>
          <w:lang w:eastAsia="ru-RU"/>
        </w:rPr>
        <w:t xml:space="preserve"> осуществляемая по инициативе работодателя за пределами рабочего времени, установленного графиками работ, является сверхурочной работой. </w:t>
      </w:r>
    </w:p>
    <w:p w:rsidR="005272F2" w:rsidRPr="004F2657" w:rsidRDefault="005272F2" w:rsidP="004F2657">
      <w:pPr>
        <w:ind w:firstLine="567"/>
        <w:contextualSpacing/>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Сверхурочная работа </w:t>
      </w:r>
      <w:r w:rsidRPr="004F2657">
        <w:rPr>
          <w:rFonts w:ascii="Times New Roman" w:hAnsi="Times New Roman"/>
          <w:sz w:val="28"/>
          <w:szCs w:val="28"/>
          <w:lang w:eastAsia="ru-RU"/>
        </w:rPr>
        <w:t xml:space="preserve">оплачивается исходя из заработной платы, установленной действующими у работодателя системами оплаты труда, включая компенсационные и стимулирующие выплаты с учётом фактических </w:t>
      </w:r>
      <w:r w:rsidRPr="004F2657">
        <w:rPr>
          <w:rFonts w:ascii="Times New Roman" w:hAnsi="Times New Roman"/>
          <w:sz w:val="28"/>
          <w:szCs w:val="28"/>
          <w:lang w:eastAsia="ru-RU"/>
        </w:rPr>
        <w:lastRenderedPageBreak/>
        <w:t>результатов труда, достигнутых в период времени, отработанного сверхурочно,</w:t>
      </w:r>
      <w:r w:rsidRPr="004F2657">
        <w:rPr>
          <w:rFonts w:ascii="Times New Roman" w:hAnsi="Times New Roman"/>
          <w:bCs/>
          <w:iCs/>
          <w:sz w:val="28"/>
          <w:szCs w:val="28"/>
          <w:lang w:eastAsia="ru-RU"/>
        </w:rPr>
        <w:t xml:space="preserve"> за первые два часа работы не менее чем в полуторном размере, за последующие часы – не менее чем в двойном размере исходя из заработной платы. Конкретные размеры оплаты за сверхурочную работу (но не ниже указанных размеров) определяются трудовым договором.</w:t>
      </w:r>
    </w:p>
    <w:p w:rsidR="005272F2" w:rsidRPr="004F2657" w:rsidRDefault="005272F2" w:rsidP="004F2657">
      <w:pPr>
        <w:widowControl w:val="0"/>
        <w:shd w:val="clear" w:color="auto" w:fill="FFFFFF"/>
        <w:tabs>
          <w:tab w:val="left" w:pos="1195"/>
        </w:tabs>
        <w:autoSpaceDE w:val="0"/>
        <w:autoSpaceDN w:val="0"/>
        <w:adjustRightInd w:val="0"/>
        <w:ind w:firstLine="709"/>
        <w:contextualSpacing/>
        <w:jc w:val="both"/>
        <w:rPr>
          <w:rFonts w:ascii="Times New Roman" w:hAnsi="Times New Roman"/>
          <w:bCs/>
          <w:iCs/>
          <w:sz w:val="28"/>
          <w:szCs w:val="28"/>
          <w:lang w:eastAsia="ru-RU"/>
        </w:rPr>
      </w:pPr>
      <w:r w:rsidRPr="004F2657">
        <w:rPr>
          <w:rFonts w:ascii="Times New Roman" w:hAnsi="Times New Roman"/>
          <w:bCs/>
          <w:iCs/>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Российской Федерации.</w:t>
      </w:r>
    </w:p>
    <w:p w:rsidR="005272F2" w:rsidRPr="004F2657" w:rsidRDefault="005272F2" w:rsidP="004F2657">
      <w:pPr>
        <w:ind w:firstLine="708"/>
        <w:contextualSpacing/>
        <w:jc w:val="both"/>
        <w:rPr>
          <w:rFonts w:ascii="Times New Roman" w:hAnsi="Times New Roman"/>
          <w:bCs/>
          <w:iCs/>
          <w:sz w:val="28"/>
          <w:szCs w:val="28"/>
          <w:lang w:eastAsia="ru-RU"/>
        </w:rPr>
      </w:pPr>
      <w:r w:rsidRPr="004F2657">
        <w:rPr>
          <w:rFonts w:ascii="Times New Roman" w:hAnsi="Times New Roman"/>
          <w:sz w:val="28"/>
          <w:szCs w:val="28"/>
          <w:lang w:eastAsia="ru-RU"/>
        </w:rPr>
        <w:t xml:space="preserve">4.2.8. </w:t>
      </w:r>
      <w:r w:rsidRPr="004F2657">
        <w:rPr>
          <w:rFonts w:ascii="Times New Roman" w:hAnsi="Times New Roman"/>
          <w:bCs/>
          <w:iCs/>
          <w:sz w:val="28"/>
          <w:szCs w:val="28"/>
          <w:lang w:eastAsia="ru-RU"/>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5272F2" w:rsidRPr="004F2657" w:rsidRDefault="005272F2" w:rsidP="004F2657">
      <w:pPr>
        <w:ind w:firstLine="708"/>
        <w:contextualSpacing/>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Работодатель с учётом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 устанавливает для работников, занятых на работах с вредными и (или) опасными условиями труда,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 конкретные повышенные размеры оплаты труда  по указанным основаниям. </w:t>
      </w:r>
    </w:p>
    <w:p w:rsidR="005272F2" w:rsidRPr="004F2657" w:rsidRDefault="005272F2" w:rsidP="004F2657">
      <w:pPr>
        <w:widowControl w:val="0"/>
        <w:shd w:val="clear" w:color="auto" w:fill="FFFFFF"/>
        <w:tabs>
          <w:tab w:val="left" w:pos="1195"/>
        </w:tabs>
        <w:autoSpaceDE w:val="0"/>
        <w:autoSpaceDN w:val="0"/>
        <w:adjustRightInd w:val="0"/>
        <w:ind w:firstLine="709"/>
        <w:contextualSpacing/>
        <w:jc w:val="both"/>
        <w:rPr>
          <w:rFonts w:ascii="Times New Roman" w:hAnsi="Times New Roman"/>
          <w:bCs/>
          <w:iCs/>
          <w:sz w:val="28"/>
          <w:szCs w:val="28"/>
          <w:lang w:eastAsia="ru-RU"/>
        </w:rPr>
      </w:pPr>
      <w:r w:rsidRPr="004F2657">
        <w:rPr>
          <w:rFonts w:ascii="Times New Roman" w:hAnsi="Times New Roman"/>
          <w:bCs/>
          <w:iCs/>
          <w:sz w:val="28"/>
          <w:szCs w:val="28"/>
          <w:lang w:eastAsia="ru-RU"/>
        </w:rPr>
        <w:t xml:space="preserve">При проведении специальной оценки условий труда в целях реализации Федерального закона от 28 декабря 2013 года № 426-ФЗ «О специальной оценке условий труда» (далее - Федеральный закон от 28 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 </w:t>
      </w:r>
      <w:r w:rsidRPr="00796A9D">
        <w:rPr>
          <w:rFonts w:ascii="Times New Roman" w:hAnsi="Times New Roman"/>
          <w:bCs/>
          <w:iCs/>
          <w:sz w:val="28"/>
          <w:szCs w:val="28"/>
          <w:lang w:eastAsia="ru-RU"/>
        </w:rPr>
        <w:t>–</w:t>
      </w:r>
      <w:r w:rsidRPr="004F2657">
        <w:rPr>
          <w:rFonts w:ascii="Times New Roman" w:hAnsi="Times New Roman"/>
          <w:bCs/>
          <w:iCs/>
          <w:sz w:val="28"/>
          <w:szCs w:val="28"/>
          <w:lang w:eastAsia="ru-RU"/>
        </w:rPr>
        <w:t xml:space="preserve"> гарантии и </w:t>
      </w:r>
      <w:r w:rsidRPr="00796A9D">
        <w:rPr>
          <w:rFonts w:ascii="Times New Roman" w:hAnsi="Times New Roman"/>
          <w:bCs/>
          <w:iCs/>
          <w:sz w:val="28"/>
          <w:szCs w:val="28"/>
          <w:lang w:eastAsia="ru-RU"/>
        </w:rPr>
        <w:t>компенсации (продолжительность рабочего времени – не более 36 часов в неделю; ежегодный дополнительный оплачиваемый отпуск не менее 7 календарных дней; повышенная оплата труда от 4 до 12 процентов тарифной ставки (оклада), предусмотренной для различных видов работ с нормальными условиями труда)</w:t>
      </w:r>
      <w:r w:rsidRPr="004F2657">
        <w:rPr>
          <w:rFonts w:ascii="Times New Roman" w:hAnsi="Times New Roman"/>
          <w:bCs/>
          <w:iCs/>
          <w:sz w:val="28"/>
          <w:szCs w:val="28"/>
          <w:lang w:eastAsia="ru-RU"/>
        </w:rPr>
        <w:t xml:space="preserve"> работникам, занятым на работах с вредными и (или) опасными условиями труда, установленные в соответствии с порядком, действовавшим до дня вступления в силу Федерального закона от 28 декабря 2013 года № 426-ФЗ. (Приложение 3 к коллективному договору).</w:t>
      </w:r>
    </w:p>
    <w:p w:rsidR="005272F2" w:rsidRPr="004F2657" w:rsidRDefault="005272F2" w:rsidP="004F2657">
      <w:pPr>
        <w:shd w:val="clear" w:color="auto" w:fill="FFFFFF"/>
        <w:tabs>
          <w:tab w:val="left" w:pos="1213"/>
        </w:tabs>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4.2.9. Оплата труда учителей,  имеющих квалификационные категории, осуществляется с учётом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4.2.10. Работодатель освобождает педагогических работников,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Педагогическим работникам, участвующим в проведении ЕГЭ, выплачивается компенсация за работу по подготовке и проведению ЕГЭ.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Педагогическим работникам, участвующим в подготовке и проведении ЕГЭ в режиме санитарно-эпидемиологических ограничений, устанавливается повышающий коэффициент интенсивности за особые условия труда.</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Размер и порядок выплаты компенсации и повышающего коэффициента интенсивности устанавливаются Советом министров Республики Крым в пределах средств бюджета Республики Крым, выделяемых на проведение ЕГЭ.</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За педагогическими работниками, принимающими участие в ОГЭ и ГВЭ, сохраняется средний заработок по основному месту работы за врем</w:t>
      </w:r>
      <w:r>
        <w:rPr>
          <w:rFonts w:ascii="Times New Roman" w:hAnsi="Times New Roman"/>
          <w:sz w:val="28"/>
          <w:szCs w:val="28"/>
          <w:lang w:eastAsia="ru-RU"/>
        </w:rPr>
        <w:t xml:space="preserve">я проведения данных видов ГИА. </w:t>
      </w:r>
      <w:r w:rsidRPr="004F2657">
        <w:rPr>
          <w:rFonts w:ascii="Times New Roman" w:hAnsi="Times New Roman"/>
          <w:sz w:val="28"/>
          <w:szCs w:val="28"/>
          <w:lang w:eastAsia="ru-RU"/>
        </w:rPr>
        <w:t xml:space="preserve">Также работники могут быть премированы за выполнение важных и ответственных работ. Порядок, условия и критерии оценки деятельности работника закрепляются в локальном нормативном акте организации.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kern w:val="1"/>
          <w:sz w:val="28"/>
          <w:szCs w:val="28"/>
          <w:lang w:eastAsia="ar-SA"/>
        </w:rPr>
        <w:t xml:space="preserve">4.2.11. </w:t>
      </w:r>
      <w:r w:rsidRPr="004F2657">
        <w:rPr>
          <w:rFonts w:ascii="Times New Roman" w:hAnsi="Times New Roman"/>
          <w:sz w:val="28"/>
          <w:szCs w:val="28"/>
          <w:lang w:eastAsia="ru-RU"/>
        </w:rPr>
        <w:t xml:space="preserve">Работодатель с письменного согласия педагогического работника и за оплату, </w:t>
      </w:r>
      <w:r w:rsidRPr="004F2657">
        <w:rPr>
          <w:rFonts w:ascii="Times New Roman" w:hAnsi="Times New Roman"/>
          <w:sz w:val="28"/>
          <w:szCs w:val="28"/>
          <w:shd w:val="clear" w:color="auto" w:fill="FFFFFF"/>
          <w:lang w:eastAsia="ru-RU"/>
        </w:rPr>
        <w:t>в пределах фонда оплаты труда,</w:t>
      </w:r>
      <w:r w:rsidRPr="004F2657">
        <w:rPr>
          <w:rFonts w:ascii="Times New Roman" w:hAnsi="Times New Roman"/>
          <w:sz w:val="28"/>
          <w:szCs w:val="28"/>
          <w:lang w:eastAsia="ru-RU"/>
        </w:rPr>
        <w:t xml:space="preserve"> привлекает педагогических работников к выполнению работы, не являющейся педагогической и не входящей в должностные обязанности по трудовому договору.  </w:t>
      </w:r>
    </w:p>
    <w:p w:rsidR="005272F2" w:rsidRPr="004F2657" w:rsidRDefault="005272F2" w:rsidP="004F2657">
      <w:pPr>
        <w:ind w:firstLine="709"/>
        <w:contextualSpacing/>
        <w:jc w:val="both"/>
        <w:rPr>
          <w:rFonts w:ascii="Times New Roman" w:eastAsia="MS Mincho" w:hAnsi="Times New Roman"/>
          <w:sz w:val="28"/>
          <w:szCs w:val="28"/>
        </w:rPr>
      </w:pPr>
      <w:r w:rsidRPr="004F2657">
        <w:rPr>
          <w:rFonts w:ascii="Times New Roman" w:eastAsia="MS Mincho" w:hAnsi="Times New Roman"/>
          <w:sz w:val="28"/>
          <w:szCs w:val="28"/>
        </w:rPr>
        <w:t>4.2.12. При выплате заработной платы работнику вручается расчётный листок, с указанием:</w:t>
      </w:r>
    </w:p>
    <w:p w:rsidR="005272F2" w:rsidRPr="004F2657" w:rsidRDefault="005272F2" w:rsidP="004F2657">
      <w:pPr>
        <w:ind w:firstLine="709"/>
        <w:contextualSpacing/>
        <w:jc w:val="both"/>
        <w:rPr>
          <w:rFonts w:ascii="Times New Roman" w:eastAsia="MS Mincho" w:hAnsi="Times New Roman"/>
          <w:sz w:val="28"/>
          <w:szCs w:val="28"/>
        </w:rPr>
      </w:pPr>
      <w:r w:rsidRPr="004F2657">
        <w:rPr>
          <w:rFonts w:ascii="Times New Roman" w:eastAsia="MS Mincho" w:hAnsi="Times New Roman"/>
          <w:sz w:val="28"/>
          <w:szCs w:val="28"/>
        </w:rPr>
        <w:t>-</w:t>
      </w:r>
      <w:r w:rsidRPr="004F2657">
        <w:rPr>
          <w:rFonts w:ascii="Times New Roman" w:hAnsi="Times New Roman"/>
          <w:color w:val="000000"/>
          <w:kern w:val="1"/>
          <w:sz w:val="28"/>
          <w:szCs w:val="28"/>
        </w:rPr>
        <w:t> </w:t>
      </w:r>
      <w:r w:rsidRPr="004F2657">
        <w:rPr>
          <w:rFonts w:ascii="Times New Roman" w:eastAsia="MS Mincho" w:hAnsi="Times New Roman"/>
          <w:sz w:val="28"/>
          <w:szCs w:val="28"/>
        </w:rPr>
        <w:t>составных частей заработной платы, причитающейся ему за соответствующий период;</w:t>
      </w:r>
    </w:p>
    <w:p w:rsidR="005272F2" w:rsidRPr="004F2657" w:rsidRDefault="005272F2" w:rsidP="004F2657">
      <w:pPr>
        <w:ind w:firstLine="709"/>
        <w:contextualSpacing/>
        <w:jc w:val="both"/>
        <w:rPr>
          <w:rFonts w:ascii="Times New Roman" w:hAnsi="Times New Roman"/>
          <w:iCs/>
          <w:sz w:val="28"/>
          <w:szCs w:val="28"/>
        </w:rPr>
      </w:pPr>
      <w:r w:rsidRPr="004F2657">
        <w:rPr>
          <w:rFonts w:ascii="Times New Roman" w:eastAsia="MS Mincho" w:hAnsi="Times New Roman"/>
          <w:sz w:val="28"/>
          <w:szCs w:val="28"/>
        </w:rPr>
        <w:t>-</w:t>
      </w:r>
      <w:r w:rsidRPr="004F2657">
        <w:rPr>
          <w:rFonts w:ascii="Times New Roman" w:hAnsi="Times New Roman"/>
          <w:color w:val="000000"/>
          <w:kern w:val="1"/>
          <w:sz w:val="28"/>
          <w:szCs w:val="28"/>
        </w:rPr>
        <w:t> </w:t>
      </w:r>
      <w:r w:rsidRPr="004F265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F265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iCs/>
          <w:sz w:val="28"/>
          <w:szCs w:val="28"/>
          <w:lang w:eastAsia="ru-RU"/>
        </w:rPr>
        <w:t>размеров и оснований произведённых удержаний;</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lastRenderedPageBreak/>
        <w:t>-</w:t>
      </w:r>
      <w:r w:rsidRPr="004F2657">
        <w:rPr>
          <w:rFonts w:ascii="Times New Roman" w:hAnsi="Times New Roman"/>
          <w:color w:val="000000"/>
          <w:kern w:val="1"/>
          <w:sz w:val="28"/>
          <w:szCs w:val="28"/>
          <w:lang w:eastAsia="ru-RU"/>
        </w:rPr>
        <w:t> </w:t>
      </w:r>
      <w:r w:rsidRPr="004F2657">
        <w:rPr>
          <w:rFonts w:ascii="Times New Roman" w:hAnsi="Times New Roman"/>
          <w:iCs/>
          <w:sz w:val="28"/>
          <w:szCs w:val="28"/>
          <w:lang w:eastAsia="ru-RU"/>
        </w:rPr>
        <w:t>общей денежной суммы, подлежащей выплате.</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Форма расчётного листка утверждается работодателем с учётом мнения выборного органа первичной профсоюзной организации.</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4.2.13. Заработная плата переводится работникам в кредитную организацию, указанную в заявлении работника.</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Расходы по перечислению заработной платы в кредитную организацию несёт работодатель.</w:t>
      </w:r>
    </w:p>
    <w:p w:rsidR="005272F2" w:rsidRPr="001E2D15" w:rsidRDefault="005272F2" w:rsidP="001E4D95">
      <w:pPr>
        <w:pStyle w:val="afc"/>
        <w:spacing w:after="0"/>
        <w:ind w:left="0" w:firstLine="839"/>
        <w:jc w:val="both"/>
        <w:rPr>
          <w:sz w:val="28"/>
          <w:szCs w:val="28"/>
        </w:rPr>
      </w:pPr>
      <w:r w:rsidRPr="001E2D15">
        <w:rPr>
          <w:sz w:val="28"/>
          <w:szCs w:val="28"/>
        </w:rPr>
        <w:t>4.2.14. Работодатель обязуется производить оплату отпуска не позднее, чем за три дня до его начала (ст.136 ТК РФ).</w:t>
      </w:r>
    </w:p>
    <w:p w:rsidR="005272F2" w:rsidRPr="001E2D15" w:rsidRDefault="005272F2" w:rsidP="001E4D95">
      <w:pPr>
        <w:pStyle w:val="afc"/>
        <w:spacing w:after="0"/>
        <w:ind w:left="0" w:firstLine="839"/>
        <w:jc w:val="both"/>
        <w:rPr>
          <w:sz w:val="28"/>
          <w:szCs w:val="28"/>
        </w:rPr>
      </w:pPr>
      <w:r w:rsidRPr="001E2D15">
        <w:rPr>
          <w:sz w:val="28"/>
          <w:szCs w:val="28"/>
        </w:rPr>
        <w:t>4.2.15.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p>
    <w:p w:rsidR="005272F2" w:rsidRPr="001E4D95" w:rsidRDefault="005272F2" w:rsidP="001E4D95">
      <w:pPr>
        <w:ind w:firstLine="840"/>
        <w:jc w:val="both"/>
        <w:rPr>
          <w:rFonts w:ascii="Times New Roman" w:hAnsi="Times New Roman"/>
          <w:b/>
          <w:sz w:val="28"/>
          <w:szCs w:val="28"/>
        </w:rPr>
      </w:pP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b/>
          <w:sz w:val="28"/>
          <w:szCs w:val="28"/>
          <w:lang w:eastAsia="ru-RU"/>
        </w:rPr>
        <w:t>4.3. Стороны договорились</w:t>
      </w:r>
      <w:r w:rsidRPr="004F2657">
        <w:rPr>
          <w:rFonts w:ascii="Times New Roman" w:hAnsi="Times New Roman"/>
          <w:sz w:val="28"/>
          <w:szCs w:val="28"/>
          <w:lang w:eastAsia="ru-RU"/>
        </w:rPr>
        <w:t xml:space="preserve">: </w:t>
      </w:r>
    </w:p>
    <w:p w:rsidR="005272F2" w:rsidRPr="004F2657" w:rsidRDefault="005272F2" w:rsidP="004F2657">
      <w:pPr>
        <w:ind w:left="-15" w:firstLine="582"/>
        <w:contextualSpacing/>
        <w:jc w:val="both"/>
        <w:rPr>
          <w:rFonts w:ascii="Times New Roman" w:eastAsia="MS Mincho" w:hAnsi="Times New Roman"/>
          <w:sz w:val="28"/>
          <w:szCs w:val="28"/>
          <w:lang w:eastAsia="ru-RU"/>
        </w:rPr>
      </w:pPr>
      <w:r w:rsidRPr="004F2657">
        <w:rPr>
          <w:rFonts w:ascii="Times New Roman" w:eastAsia="MS Mincho" w:hAnsi="Times New Roman"/>
          <w:sz w:val="28"/>
          <w:szCs w:val="28"/>
          <w:lang w:eastAsia="ru-RU"/>
        </w:rPr>
        <w:t>-  установить дни выплаты заработной платы в образовательном учреждении: 15 числа текущего месяца – за первую половину месяца,</w:t>
      </w:r>
    </w:p>
    <w:p w:rsidR="005272F2" w:rsidRDefault="005272F2" w:rsidP="003D28FC">
      <w:pPr>
        <w:ind w:left="-15" w:firstLine="582"/>
        <w:contextualSpacing/>
        <w:jc w:val="both"/>
        <w:rPr>
          <w:rFonts w:ascii="Times New Roman" w:hAnsi="Times New Roman"/>
          <w:sz w:val="28"/>
          <w:szCs w:val="28"/>
          <w:lang w:eastAsia="ru-RU"/>
        </w:rPr>
      </w:pPr>
      <w:r>
        <w:rPr>
          <w:rFonts w:ascii="Times New Roman" w:eastAsia="MS Mincho" w:hAnsi="Times New Roman"/>
          <w:sz w:val="28"/>
          <w:szCs w:val="28"/>
          <w:lang w:eastAsia="ru-RU"/>
        </w:rPr>
        <w:t xml:space="preserve">- </w:t>
      </w:r>
      <w:r w:rsidRPr="004F2657">
        <w:rPr>
          <w:rFonts w:ascii="Times New Roman" w:eastAsia="MS Mincho" w:hAnsi="Times New Roman"/>
          <w:sz w:val="28"/>
          <w:szCs w:val="28"/>
          <w:lang w:eastAsia="ru-RU"/>
        </w:rPr>
        <w:t xml:space="preserve">30 числа текущего месяца – </w:t>
      </w:r>
      <w:r w:rsidRPr="004F2657">
        <w:rPr>
          <w:rFonts w:ascii="Times New Roman" w:eastAsia="MS Mincho" w:hAnsi="Times New Roman"/>
          <w:iCs/>
          <w:sz w:val="28"/>
          <w:szCs w:val="28"/>
          <w:lang w:eastAsia="ru-RU"/>
        </w:rPr>
        <w:t>за вторую половину месяца, а в случае отсутствия в текущем месяце данного числа – в последний день месяца.</w:t>
      </w:r>
    </w:p>
    <w:p w:rsidR="005272F2" w:rsidRPr="004F2657" w:rsidRDefault="005272F2" w:rsidP="003D28FC">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определить размер заработной платы за первую половину месяца </w:t>
      </w:r>
      <w:r w:rsidRPr="004F2657">
        <w:rPr>
          <w:rFonts w:ascii="Times New Roman" w:eastAsia="MS Mincho" w:hAnsi="Times New Roman"/>
          <w:sz w:val="28"/>
          <w:szCs w:val="28"/>
          <w:lang w:eastAsia="ru-RU"/>
        </w:rPr>
        <w:t xml:space="preserve">– </w:t>
      </w:r>
      <w:r w:rsidRPr="004F2657">
        <w:rPr>
          <w:rFonts w:ascii="Times New Roman" w:hAnsi="Times New Roman"/>
          <w:sz w:val="28"/>
          <w:szCs w:val="28"/>
          <w:lang w:eastAsia="ru-RU"/>
        </w:rPr>
        <w:t xml:space="preserve"> не менее оплаты за фактически отработанное время из расчёта тарифной ставки (должностного оклада) работника;</w:t>
      </w:r>
    </w:p>
    <w:p w:rsidR="005272F2" w:rsidRPr="004F2657" w:rsidRDefault="005272F2" w:rsidP="004F2657">
      <w:pPr>
        <w:tabs>
          <w:tab w:val="left" w:pos="993"/>
        </w:tabs>
        <w:ind w:firstLine="708"/>
        <w:contextualSpacing/>
        <w:jc w:val="both"/>
        <w:rPr>
          <w:rFonts w:ascii="Times New Roman" w:hAnsi="Times New Roman"/>
          <w:bCs/>
          <w:iCs/>
          <w:sz w:val="28"/>
          <w:szCs w:val="28"/>
          <w:lang w:eastAsia="ru-RU"/>
        </w:rPr>
      </w:pPr>
      <w:r w:rsidRPr="004F2657">
        <w:rPr>
          <w:rFonts w:ascii="Times New Roman" w:hAnsi="Times New Roman"/>
          <w:sz w:val="28"/>
          <w:szCs w:val="28"/>
          <w:lang w:eastAsia="ru-RU"/>
        </w:rPr>
        <w:t xml:space="preserve">-  производить </w:t>
      </w:r>
      <w:r w:rsidRPr="004F2657">
        <w:rPr>
          <w:rFonts w:ascii="Times New Roman" w:hAnsi="Times New Roman"/>
          <w:bCs/>
          <w:iCs/>
          <w:sz w:val="28"/>
          <w:szCs w:val="28"/>
          <w:lang w:eastAsia="ru-RU"/>
        </w:rPr>
        <w:t xml:space="preserve">оплату труда педагогическим работникам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если по выполняемой работе совпадают профили работы </w:t>
      </w:r>
      <w:r w:rsidRPr="004F2657">
        <w:rPr>
          <w:rFonts w:ascii="Times New Roman" w:hAnsi="Times New Roman"/>
          <w:sz w:val="28"/>
          <w:szCs w:val="28"/>
          <w:lang w:eastAsia="ru-RU"/>
        </w:rPr>
        <w:t>(Приложение 2 к коллективному договору</w:t>
      </w:r>
      <w:r w:rsidRPr="004F2657">
        <w:rPr>
          <w:rFonts w:ascii="Times New Roman" w:hAnsi="Times New Roman"/>
          <w:bCs/>
          <w:iCs/>
          <w:sz w:val="28"/>
          <w:szCs w:val="28"/>
          <w:lang w:eastAsia="ru-RU"/>
        </w:rPr>
        <w:t>);</w:t>
      </w:r>
    </w:p>
    <w:p w:rsidR="005272F2" w:rsidRPr="004F2657" w:rsidRDefault="005272F2" w:rsidP="004F2657">
      <w:pPr>
        <w:ind w:firstLine="708"/>
        <w:contextualSpacing/>
        <w:jc w:val="both"/>
        <w:rPr>
          <w:rFonts w:ascii="Times New Roman" w:hAnsi="Times New Roman"/>
          <w:strike/>
          <w:sz w:val="28"/>
          <w:szCs w:val="28"/>
          <w:lang w:eastAsia="ru-RU"/>
        </w:rPr>
      </w:pPr>
      <w:r w:rsidRPr="004F2657">
        <w:rPr>
          <w:rFonts w:ascii="Times New Roman" w:hAnsi="Times New Roman"/>
          <w:bCs/>
          <w:iCs/>
          <w:sz w:val="28"/>
          <w:szCs w:val="28"/>
          <w:lang w:eastAsia="ru-RU"/>
        </w:rPr>
        <w:t xml:space="preserve">- </w:t>
      </w:r>
      <w:r w:rsidRPr="004F2657">
        <w:rPr>
          <w:rFonts w:ascii="Times New Roman" w:hAnsi="Times New Roman"/>
          <w:sz w:val="28"/>
          <w:szCs w:val="28"/>
          <w:lang w:eastAsia="ru-RU"/>
        </w:rPr>
        <w:t>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принятых на должности педагогических работников, с учётом имеющейся первой или высшей квалификационной категории, присвоенной (установленной) на территории республик бывшего СССР, до проведения их аттестации в порядке, установленном на территории Российской Федерации.</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об оплате и регулировании труда лиц, являющихся гражданами республик бывшего Союза ССР или лиц без гражданства, в том числе принятых на должности педагогических работников, в соответствии с главой 50.1 Трудового кодекса Российской Федерации, а также положением статьи 4 Соглашения о сотрудничестве в области трудовой миграции и социальной защиты трудящихся-мигрантов (Москва, 15 апреля 1994 г.);</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 xml:space="preserve">- </w:t>
      </w:r>
      <w:r w:rsidRPr="004F2657">
        <w:rPr>
          <w:rFonts w:ascii="Times New Roman" w:hAnsi="Times New Roman"/>
          <w:bCs/>
          <w:iCs/>
          <w:sz w:val="28"/>
          <w:szCs w:val="28"/>
          <w:lang w:eastAsia="ru-RU"/>
        </w:rPr>
        <w:t>об учёте квалификационной категории при оплате труда педагогических работников, имевших её по состоянию на 1 сентября 2023 г., при возобновлении ими педагогической работы после выхода на пенсию или после оставления её по другим основаниям.</w:t>
      </w:r>
    </w:p>
    <w:p w:rsidR="005272F2" w:rsidRPr="004F2657" w:rsidRDefault="005272F2" w:rsidP="004F2657">
      <w:pPr>
        <w:ind w:firstLine="708"/>
        <w:contextualSpacing/>
        <w:jc w:val="both"/>
        <w:rPr>
          <w:rFonts w:ascii="Times New Roman" w:hAnsi="Times New Roman"/>
          <w:bCs/>
          <w:iCs/>
          <w:sz w:val="28"/>
          <w:szCs w:val="28"/>
          <w:lang w:eastAsia="ru-RU"/>
        </w:rPr>
      </w:pPr>
      <w:r w:rsidRPr="004F2657">
        <w:rPr>
          <w:rFonts w:ascii="Times New Roman" w:hAnsi="Times New Roman"/>
          <w:sz w:val="28"/>
          <w:szCs w:val="28"/>
          <w:lang w:eastAsia="ru-RU"/>
        </w:rPr>
        <w:t xml:space="preserve">- </w:t>
      </w:r>
      <w:r w:rsidRPr="004F2657">
        <w:rPr>
          <w:rFonts w:ascii="Times New Roman" w:hAnsi="Times New Roman"/>
          <w:bCs/>
          <w:iCs/>
          <w:sz w:val="28"/>
          <w:szCs w:val="28"/>
          <w:lang w:eastAsia="ru-RU"/>
        </w:rPr>
        <w:t>о рассмотрении аттестационными комиссиями заявлений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почётные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5272F2" w:rsidRPr="004F2657" w:rsidRDefault="005272F2" w:rsidP="004F2657">
      <w:pPr>
        <w:ind w:firstLine="708"/>
        <w:contextualSpacing/>
        <w:jc w:val="both"/>
        <w:rPr>
          <w:rFonts w:ascii="Times New Roman" w:hAnsi="Times New Roman"/>
          <w:bCs/>
          <w:iCs/>
          <w:sz w:val="28"/>
          <w:szCs w:val="28"/>
          <w:lang w:eastAsia="ru-RU"/>
        </w:rPr>
      </w:pPr>
      <w:r w:rsidRPr="004F2657">
        <w:rPr>
          <w:rFonts w:ascii="Times New Roman" w:hAnsi="Times New Roman"/>
          <w:bCs/>
          <w:iCs/>
          <w:sz w:val="28"/>
          <w:szCs w:val="28"/>
          <w:lang w:eastAsia="ru-RU"/>
        </w:rPr>
        <w:t>- о принятии аттестационными комиссиями решений об установлении педагогическим работникам той же квалификационной категории без ограничения срока её действия, если они имели её по состоянию на 1 сентября 2023 г.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 установлена;</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о предоставлении возможности прохождения аттестации на высшую квалификационную категорию педагогическим работникам:</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а)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5272F2" w:rsidRPr="004F2657" w:rsidRDefault="005272F2" w:rsidP="004F2657">
      <w:pPr>
        <w:ind w:firstLine="709"/>
        <w:contextualSpacing/>
        <w:jc w:val="both"/>
        <w:rPr>
          <w:rFonts w:ascii="Times New Roman" w:hAnsi="Times New Roman"/>
          <w:bCs/>
          <w:iCs/>
          <w:sz w:val="28"/>
          <w:szCs w:val="28"/>
          <w:lang w:eastAsia="ru-RU"/>
        </w:rPr>
      </w:pPr>
      <w:r w:rsidRPr="004F2657">
        <w:rPr>
          <w:rFonts w:ascii="Times New Roman" w:hAnsi="Times New Roman"/>
          <w:sz w:val="28"/>
          <w:szCs w:val="28"/>
          <w:lang w:eastAsia="ru-RU"/>
        </w:rPr>
        <w:t>б) являющимся гражданами Российской Федерации, имеющим первую или высшую квалификационную категорию, присвоенную на территории республик бывшего Союза ССР, независимо от того, что они не проходили на территории Российской Федерации аттестацию ни на первую, ни на высшую квалификационную категорию.</w:t>
      </w:r>
    </w:p>
    <w:p w:rsidR="005272F2" w:rsidRPr="004F2657" w:rsidRDefault="005272F2" w:rsidP="004F2657">
      <w:pPr>
        <w:shd w:val="clear" w:color="auto" w:fill="FFFFFF"/>
        <w:tabs>
          <w:tab w:val="left" w:pos="1336"/>
        </w:tabs>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обеспечивать компенсацию потери части заработной платы в связи с нарушением сроков их выплаты согласно действующему законодательству;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своевременно проводить индексацию денежных доходов работников, лиц, которые обучаются, в связи с изменением цен на потребительские товары и услуги в соответствии с действующим законодательством;</w:t>
      </w:r>
    </w:p>
    <w:p w:rsidR="005272F2" w:rsidRPr="004F2657" w:rsidRDefault="005272F2" w:rsidP="004F2657">
      <w:pPr>
        <w:shd w:val="clear" w:color="auto" w:fill="FFFFFF"/>
        <w:tabs>
          <w:tab w:val="left" w:pos="1336"/>
        </w:tabs>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предусматривать выплаты стимулирующего характера работникам, награждённым знаками отличия в отрасли образования и науки Российской Федерации</w:t>
      </w:r>
      <w:r w:rsidRPr="004F2657">
        <w:rPr>
          <w:rFonts w:ascii="Times New Roman" w:hAnsi="Times New Roman"/>
          <w:b/>
          <w:i/>
          <w:sz w:val="28"/>
          <w:szCs w:val="28"/>
          <w:lang w:eastAsia="ru-RU"/>
        </w:rPr>
        <w:t xml:space="preserve">, </w:t>
      </w:r>
      <w:r w:rsidRPr="004F2657">
        <w:rPr>
          <w:rFonts w:ascii="Times New Roman" w:hAnsi="Times New Roman"/>
          <w:sz w:val="28"/>
          <w:szCs w:val="28"/>
          <w:lang w:eastAsia="ru-RU"/>
        </w:rPr>
        <w:t xml:space="preserve">Украины, Республики Крым, а также победителям конкурсов, а </w:t>
      </w:r>
      <w:r w:rsidRPr="004F2657">
        <w:rPr>
          <w:rFonts w:ascii="Times New Roman" w:hAnsi="Times New Roman"/>
          <w:sz w:val="28"/>
          <w:szCs w:val="28"/>
          <w:lang w:eastAsia="ru-RU"/>
        </w:rPr>
        <w:lastRenderedPageBreak/>
        <w:t>также победителям республиканских этапов Всероссийских конкурсов профессионального мастерства;</w:t>
      </w:r>
    </w:p>
    <w:p w:rsidR="005272F2" w:rsidRPr="004F2657" w:rsidRDefault="005272F2" w:rsidP="004F2657">
      <w:pPr>
        <w:shd w:val="clear" w:color="auto" w:fill="FFFFFF"/>
        <w:tabs>
          <w:tab w:val="left" w:pos="1336"/>
        </w:tabs>
        <w:ind w:firstLine="709"/>
        <w:contextualSpacing/>
        <w:jc w:val="both"/>
        <w:rPr>
          <w:rFonts w:ascii="Times New Roman" w:hAnsi="Times New Roman"/>
          <w:i/>
          <w:sz w:val="28"/>
          <w:szCs w:val="28"/>
          <w:lang w:eastAsia="ru-RU"/>
        </w:rPr>
      </w:pPr>
      <w:r w:rsidRPr="004F2657">
        <w:rPr>
          <w:rFonts w:ascii="Times New Roman" w:hAnsi="Times New Roman"/>
          <w:sz w:val="28"/>
          <w:szCs w:val="28"/>
          <w:lang w:eastAsia="ru-RU"/>
        </w:rPr>
        <w:t>- придерживаться при установлении учителям учебной нагрузки на новый учебный год принципа преемственности преподавания предметов в классах, группах;</w:t>
      </w:r>
    </w:p>
    <w:p w:rsidR="005272F2" w:rsidRPr="004F2657" w:rsidRDefault="005272F2" w:rsidP="004F2657">
      <w:pPr>
        <w:ind w:firstLine="709"/>
        <w:contextualSpacing/>
        <w:jc w:val="both"/>
        <w:outlineLvl w:val="0"/>
        <w:rPr>
          <w:rFonts w:ascii="Times New Roman" w:hAnsi="Times New Roman"/>
          <w:sz w:val="28"/>
          <w:szCs w:val="28"/>
          <w:lang w:eastAsia="ru-RU"/>
        </w:rPr>
      </w:pPr>
      <w:r w:rsidRPr="004F2657">
        <w:rPr>
          <w:rFonts w:ascii="Times New Roman" w:hAnsi="Times New Roman"/>
          <w:sz w:val="28"/>
          <w:szCs w:val="28"/>
          <w:lang w:eastAsia="ru-RU"/>
        </w:rPr>
        <w:t>- устанавливать педагогическим работникам, которые находятся в отпуске по уходу за ребёнком, учебную нагрузку во время тарификации на соответствующий учебный год не менее 1 ставки. На период их отпуска часы учебной нагрузки временно передавать другим учителям, преподавателям. После окончания отпуска обеспечивать педагогических работников нагрузкой, установленной при тарификации на начало учебного года;</w:t>
      </w:r>
    </w:p>
    <w:p w:rsidR="005272F2" w:rsidRPr="004F2657" w:rsidRDefault="005272F2" w:rsidP="004F2657">
      <w:pPr>
        <w:ind w:firstLine="709"/>
        <w:contextualSpacing/>
        <w:jc w:val="both"/>
        <w:outlineLvl w:val="0"/>
        <w:rPr>
          <w:rFonts w:ascii="Times New Roman" w:hAnsi="Times New Roman"/>
          <w:sz w:val="28"/>
          <w:szCs w:val="28"/>
          <w:lang w:eastAsia="ru-RU"/>
        </w:rPr>
      </w:pPr>
      <w:r w:rsidRPr="004F2657">
        <w:rPr>
          <w:rFonts w:ascii="Times New Roman" w:hAnsi="Times New Roman"/>
          <w:sz w:val="28"/>
          <w:szCs w:val="28"/>
          <w:lang w:eastAsia="ru-RU"/>
        </w:rPr>
        <w:t>- принимать меры для обеспечения учителей педагогической нагрузкой в объеме не менее ставки заработной платы;</w:t>
      </w:r>
    </w:p>
    <w:p w:rsidR="005272F2" w:rsidRPr="004F2657" w:rsidRDefault="005272F2" w:rsidP="004F2657">
      <w:pPr>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предусматривать выплаты стимулирующего характера работникам дошкольных образовательных организаций при оценке качества труда </w:t>
      </w:r>
      <w:r w:rsidRPr="004F2657">
        <w:rPr>
          <w:rFonts w:ascii="Times New Roman" w:eastAsia="MS Mincho" w:hAnsi="Times New Roman"/>
          <w:sz w:val="28"/>
          <w:szCs w:val="28"/>
          <w:lang w:eastAsia="ru-RU"/>
        </w:rPr>
        <w:t xml:space="preserve">– </w:t>
      </w:r>
      <w:r w:rsidRPr="004F2657">
        <w:rPr>
          <w:rFonts w:ascii="Times New Roman" w:hAnsi="Times New Roman"/>
          <w:sz w:val="28"/>
          <w:szCs w:val="28"/>
          <w:lang w:eastAsia="ru-RU"/>
        </w:rPr>
        <w:t xml:space="preserve"> за реализацию здоровьесберегающих технологий и стабильность посещаемости воспитанниками дошкольной организации не менее 80% от списочного состава</w:t>
      </w:r>
      <w:r w:rsidRPr="004F2657">
        <w:rPr>
          <w:rFonts w:ascii="Times New Roman" w:hAnsi="Times New Roman"/>
          <w:color w:val="FF0000"/>
          <w:sz w:val="28"/>
          <w:szCs w:val="28"/>
          <w:lang w:eastAsia="ru-RU"/>
        </w:rPr>
        <w:t>;</w:t>
      </w:r>
    </w:p>
    <w:p w:rsidR="005272F2" w:rsidRPr="004F2657" w:rsidRDefault="005272F2" w:rsidP="004F2657">
      <w:pPr>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b/>
          <w:sz w:val="28"/>
          <w:szCs w:val="28"/>
          <w:lang w:eastAsia="ru-RU"/>
        </w:rPr>
        <w:t xml:space="preserve"> </w:t>
      </w:r>
      <w:r w:rsidRPr="004F2657">
        <w:rPr>
          <w:rFonts w:ascii="Times New Roman" w:hAnsi="Times New Roman"/>
          <w:sz w:val="28"/>
          <w:szCs w:val="28"/>
          <w:lang w:eastAsia="ru-RU"/>
        </w:rPr>
        <w:t>устанавливать доплаты (стимулирующие выплаты) работникам образовательных организаций, сопровождающим обучающихся в школьном автобусе;</w:t>
      </w:r>
    </w:p>
    <w:p w:rsidR="005272F2" w:rsidRPr="004F2657" w:rsidRDefault="005272F2" w:rsidP="004F2657">
      <w:pPr>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при распределении стимулирующих выплат учитывать награды и грамоты </w:t>
      </w:r>
      <w:r w:rsidRPr="004F2657">
        <w:rPr>
          <w:rFonts w:ascii="Times New Roman" w:hAnsi="Times New Roman"/>
          <w:kern w:val="1"/>
          <w:sz w:val="28"/>
          <w:szCs w:val="28"/>
          <w:lang w:eastAsia="ar-SA"/>
        </w:rPr>
        <w:t>Центрального Совета Профсоюза;</w:t>
      </w:r>
    </w:p>
    <w:p w:rsidR="005272F2" w:rsidRPr="004F2657" w:rsidRDefault="005272F2" w:rsidP="004F2657">
      <w:pPr>
        <w:shd w:val="clear" w:color="auto" w:fill="FFFFFF"/>
        <w:contextualSpacing/>
        <w:jc w:val="both"/>
        <w:rPr>
          <w:rFonts w:ascii="Times New Roman" w:hAnsi="Times New Roman"/>
          <w:sz w:val="28"/>
          <w:szCs w:val="28"/>
          <w:lang w:eastAsia="ru-RU"/>
        </w:rPr>
      </w:pPr>
      <w:r w:rsidRPr="004F2657">
        <w:rPr>
          <w:rFonts w:ascii="Times New Roman" w:hAnsi="Times New Roman"/>
          <w:sz w:val="28"/>
          <w:szCs w:val="28"/>
        </w:rPr>
        <w:t>- п</w:t>
      </w:r>
      <w:r w:rsidRPr="004F2657">
        <w:rPr>
          <w:rFonts w:ascii="Times New Roman" w:hAnsi="Times New Roman"/>
          <w:sz w:val="28"/>
          <w:szCs w:val="28"/>
          <w:lang w:eastAsia="ru-RU"/>
        </w:rPr>
        <w:t>рименительно к порядку, установленному при распределении учебной нагрузки на новый учебный год соблюдать следующие положения, связанные с осуществлением педагогическими работниками классного руководства в классах</w:t>
      </w:r>
      <w:r w:rsidRPr="004F2657">
        <w:rPr>
          <w:rFonts w:ascii="Times New Roman" w:hAnsi="Times New Roman"/>
          <w:color w:val="FF0000"/>
          <w:sz w:val="28"/>
          <w:szCs w:val="28"/>
          <w:lang w:eastAsia="ru-RU"/>
        </w:rPr>
        <w:t>:</w:t>
      </w:r>
    </w:p>
    <w:p w:rsidR="005272F2" w:rsidRPr="004F2657" w:rsidRDefault="005272F2" w:rsidP="004F2657">
      <w:pPr>
        <w:shd w:val="clear" w:color="auto" w:fill="FFFFFF"/>
        <w:ind w:firstLine="426"/>
        <w:contextualSpacing/>
        <w:jc w:val="both"/>
        <w:rPr>
          <w:rFonts w:ascii="Times New Roman" w:hAnsi="Times New Roman"/>
          <w:sz w:val="28"/>
          <w:szCs w:val="28"/>
          <w:lang w:eastAsia="ru-RU"/>
        </w:rPr>
      </w:pPr>
      <w:r w:rsidRPr="004F2657">
        <w:rPr>
          <w:rFonts w:ascii="Times New Roman" w:hAnsi="Times New Roman"/>
          <w:sz w:val="28"/>
          <w:szCs w:val="28"/>
          <w:lang w:eastAsia="ru-RU"/>
        </w:rPr>
        <w:t>а) недопущение в течение учебного года и в каникулярный период отмены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 с соблюдением законодательства о труде;</w:t>
      </w:r>
    </w:p>
    <w:p w:rsidR="005272F2" w:rsidRPr="004F2657" w:rsidRDefault="005272F2" w:rsidP="004F2657">
      <w:pPr>
        <w:shd w:val="clear" w:color="auto" w:fill="FFFFFF"/>
        <w:ind w:firstLine="426"/>
        <w:contextualSpacing/>
        <w:jc w:val="both"/>
        <w:rPr>
          <w:rFonts w:ascii="Times New Roman" w:hAnsi="Times New Roman"/>
          <w:sz w:val="28"/>
          <w:szCs w:val="28"/>
          <w:lang w:eastAsia="ru-RU"/>
        </w:rPr>
      </w:pPr>
      <w:r w:rsidRPr="004F2657">
        <w:rPr>
          <w:rFonts w:ascii="Times New Roman" w:hAnsi="Times New Roman"/>
          <w:sz w:val="28"/>
          <w:szCs w:val="28"/>
          <w:lang w:eastAsia="ru-RU"/>
        </w:rPr>
        <w:t>б) недопущение изменений или отмены педагогическим работникам размеров ранее установленных выплат за классное руководство;</w:t>
      </w:r>
    </w:p>
    <w:p w:rsidR="005272F2" w:rsidRPr="004F2657" w:rsidRDefault="005272F2" w:rsidP="004F2657">
      <w:pPr>
        <w:shd w:val="clear" w:color="auto" w:fill="FFFFFF"/>
        <w:ind w:firstLine="426"/>
        <w:contextualSpacing/>
        <w:jc w:val="both"/>
        <w:rPr>
          <w:rFonts w:ascii="Times New Roman" w:hAnsi="Times New Roman"/>
          <w:sz w:val="28"/>
          <w:szCs w:val="28"/>
          <w:lang w:eastAsia="ru-RU"/>
        </w:rPr>
      </w:pPr>
      <w:r w:rsidRPr="004F2657">
        <w:rPr>
          <w:rFonts w:ascii="Times New Roman" w:hAnsi="Times New Roman"/>
          <w:sz w:val="28"/>
          <w:szCs w:val="28"/>
          <w:lang w:eastAsia="ru-RU"/>
        </w:rPr>
        <w:t>в) соблюдение преемственности осуществления классного руководства в классах на следующий учебный год;</w:t>
      </w:r>
    </w:p>
    <w:p w:rsidR="005272F2" w:rsidRPr="004F2657" w:rsidRDefault="005272F2" w:rsidP="004F2657">
      <w:pPr>
        <w:shd w:val="clear" w:color="auto" w:fill="FFFFFF"/>
        <w:ind w:firstLine="426"/>
        <w:contextualSpacing/>
        <w:jc w:val="both"/>
        <w:rPr>
          <w:rFonts w:ascii="Times New Roman" w:hAnsi="Times New Roman"/>
          <w:sz w:val="28"/>
          <w:szCs w:val="28"/>
          <w:lang w:eastAsia="ru-RU"/>
        </w:rPr>
      </w:pPr>
      <w:r w:rsidRPr="004F2657">
        <w:rPr>
          <w:rFonts w:ascii="Times New Roman" w:hAnsi="Times New Roman"/>
          <w:sz w:val="28"/>
          <w:szCs w:val="28"/>
          <w:lang w:eastAsia="ru-RU"/>
        </w:rPr>
        <w:t>г)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5272F2" w:rsidRPr="004F2657" w:rsidRDefault="005272F2" w:rsidP="004F2657">
      <w:pPr>
        <w:shd w:val="clear" w:color="auto" w:fill="FFFFFF"/>
        <w:ind w:firstLine="426"/>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д)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w:t>
      </w:r>
      <w:r w:rsidRPr="004F2657">
        <w:rPr>
          <w:rFonts w:ascii="Times New Roman" w:hAnsi="Times New Roman"/>
          <w:sz w:val="28"/>
          <w:szCs w:val="28"/>
          <w:lang w:eastAsia="ru-RU"/>
        </w:rPr>
        <w:lastRenderedPageBreak/>
        <w:t>соответствующих выплат за классное руководство пропорционально времени замещения, что предусматривается в дополнительном соглашении к трудовому договору.</w:t>
      </w:r>
    </w:p>
    <w:p w:rsidR="005272F2" w:rsidRPr="004F2657" w:rsidRDefault="005272F2" w:rsidP="004F2657">
      <w:pPr>
        <w:shd w:val="clear" w:color="auto" w:fill="FFFFFF"/>
        <w:ind w:firstLine="709"/>
        <w:contextualSpacing/>
        <w:jc w:val="both"/>
        <w:rPr>
          <w:rFonts w:ascii="Times New Roman" w:hAnsi="Times New Roman"/>
          <w:b/>
          <w:sz w:val="28"/>
          <w:szCs w:val="28"/>
          <w:lang w:eastAsia="ru-RU"/>
        </w:rPr>
      </w:pP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b/>
          <w:sz w:val="28"/>
          <w:szCs w:val="28"/>
          <w:lang w:eastAsia="ru-RU"/>
        </w:rPr>
        <w:t>4.4. Стороны обязуются</w:t>
      </w:r>
      <w:r w:rsidRPr="004F2657">
        <w:rPr>
          <w:rFonts w:ascii="Times New Roman" w:hAnsi="Times New Roman"/>
          <w:sz w:val="28"/>
          <w:szCs w:val="28"/>
          <w:lang w:eastAsia="ru-RU"/>
        </w:rPr>
        <w:t>:</w:t>
      </w:r>
    </w:p>
    <w:p w:rsidR="005272F2" w:rsidRPr="004F2657" w:rsidRDefault="005272F2" w:rsidP="004F2657">
      <w:pPr>
        <w:widowControl w:val="0"/>
        <w:shd w:val="clear" w:color="auto" w:fill="FFFFFF"/>
        <w:tabs>
          <w:tab w:val="left" w:pos="720"/>
        </w:tabs>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4.4.1. Проводить совместно мониторинг системы оплаты труда в учреждении, включая размеры заработной платы работников, соотношение постоянной и переменной части в структуре заработной платы, соотношения в оплате труда руководителей, специалистов и других работников. </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В целях снятия социальной напряжённости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основных категорий работников.</w:t>
      </w:r>
    </w:p>
    <w:p w:rsidR="005272F2" w:rsidRPr="004F2657" w:rsidRDefault="005272F2" w:rsidP="004F2657">
      <w:pPr>
        <w:widowControl w:val="0"/>
        <w:shd w:val="clear" w:color="auto" w:fill="FFFFFF"/>
        <w:tabs>
          <w:tab w:val="left" w:pos="720"/>
        </w:tabs>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4.4.2. Совместно разрабатывать предложения и рекомендации по совершенствованию систем оплаты труда, нормированию труда.</w:t>
      </w:r>
      <w:r w:rsidRPr="004F2657">
        <w:rPr>
          <w:rFonts w:ascii="Times New Roman" w:hAnsi="Times New Roman"/>
          <w:sz w:val="28"/>
          <w:szCs w:val="28"/>
          <w:lang w:eastAsia="ru-RU"/>
        </w:rPr>
        <w:tab/>
      </w:r>
    </w:p>
    <w:p w:rsidR="005272F2" w:rsidRPr="004F2657" w:rsidRDefault="005272F2" w:rsidP="004F2657">
      <w:pPr>
        <w:widowControl w:val="0"/>
        <w:shd w:val="clear" w:color="auto" w:fill="FFFFFF"/>
        <w:tabs>
          <w:tab w:val="left" w:pos="0"/>
        </w:tabs>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4.4.3. Совершенствовать показатели и критерии оценки качества работы работников для определения размера стимулирующих выплат.</w:t>
      </w:r>
    </w:p>
    <w:p w:rsidR="005272F2" w:rsidRPr="004F2657" w:rsidRDefault="005272F2" w:rsidP="004F2657">
      <w:pPr>
        <w:widowControl w:val="0"/>
        <w:shd w:val="clear" w:color="auto" w:fill="FFFFFF"/>
        <w:autoSpaceDE w:val="0"/>
        <w:autoSpaceDN w:val="0"/>
        <w:adjustRightInd w:val="0"/>
        <w:ind w:firstLine="709"/>
        <w:contextualSpacing/>
        <w:jc w:val="both"/>
        <w:rPr>
          <w:rFonts w:ascii="Times New Roman" w:hAnsi="Times New Roman"/>
          <w:strike/>
          <w:sz w:val="28"/>
          <w:szCs w:val="28"/>
          <w:lang w:eastAsia="ru-RU"/>
        </w:rPr>
      </w:pPr>
      <w:r w:rsidRPr="004F2657">
        <w:rPr>
          <w:rFonts w:ascii="Times New Roman" w:hAnsi="Times New Roman"/>
          <w:sz w:val="28"/>
          <w:szCs w:val="28"/>
          <w:lang w:eastAsia="ru-RU"/>
        </w:rPr>
        <w:t>4.4.4. Работодатель:</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при заключении дополнительного соглашения к трудовому договору с работником организации, состоящим в трудовых отношениях с работодателем,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5272F2" w:rsidRPr="004F2657" w:rsidRDefault="005272F2" w:rsidP="004F2657">
      <w:pPr>
        <w:widowControl w:val="0"/>
        <w:shd w:val="clear" w:color="auto" w:fill="FFFFFF"/>
        <w:autoSpaceDE w:val="0"/>
        <w:autoSpaceDN w:val="0"/>
        <w:adjustRightInd w:val="0"/>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обеспечивает работникам, участвовавшим в забастовке из-за невыполнения коллективных договоров и соглашений по вине работодателя или учредителя, а также работникам, приостановившим работу в порядке, предусмотренном статьей 142 Трудового кодекса Российской Федерации, выплату заработной платы в полном размере.</w:t>
      </w:r>
    </w:p>
    <w:p w:rsidR="005272F2" w:rsidRPr="004F2657" w:rsidRDefault="005272F2" w:rsidP="004F2657">
      <w:pPr>
        <w:widowControl w:val="0"/>
        <w:shd w:val="clear" w:color="auto" w:fill="FFFFFF"/>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4.4.5. Осуществлять единовременное премирование работников к юбилейным и праздничным датам, в том числе к профессиональным праздникам (День Учителя, и др.), за счёт обоснованной экономии бюджетных средств по фонду оплаты труда и средств от приносящей доход деятельности. Данное премирование производится в пределах средств, предусмотренных на премиальные выплаты по итогам работы (за месяц, квартал, год). Случаи и порядок указанных выплат устанавливаются в локальном нормативном акте образовательного учреждения.</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4.4.6. Стороны считают, что основанием для установления выплат компенсационного характера за увеличение объёма работы в порядке, определяемом настоящим коллективным договором, является:</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превышение наполняемости классов, дошкольных групп, исчисляемой исходя из расчёта соблюдения нормы площади на одного обучающегося (ребёнка), а также иных санитарно-эпидемиологических требований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превышение установленной численности обучающихся в учебной группе при проведении занятий семинарского типа (семинары, практические занятия, практикумы, лабораторные работы, коллоквиумы и иные аналогичные занятия); </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замещение временно отсутствующих по болезни или другим причинам учителей (преподавателей) одновременно в двух подгруппах (по предметам, где предусмотрено деление классов (групп) на подгруппы);</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осуществление образовательной деятельности в классах, в состав которых входит обучающийся (обучающиеся) с ограниченными возможностями здоровья;</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реализация педагогическим работником общеобразовательных программ в классах-комплектах с обучающимися различных классов и (или) в классах (группах) с обучающимися с особыми возможностями здоровья.</w:t>
      </w:r>
    </w:p>
    <w:p w:rsidR="005272F2" w:rsidRPr="004F2657" w:rsidRDefault="005272F2" w:rsidP="004F2657">
      <w:pPr>
        <w:shd w:val="clear" w:color="auto" w:fill="FFFFFF"/>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4.4.7. Выплачивать заработную плату в случае, когда день её выплаты совпадает с выходным, праздничным или нерабочим днем, накануне.</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4.4.8. Наполняемость классов, дошкольных групп, исчисляемая исходя из расчёта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 является для педагогических и иных работников, непосредственно связанных с работой по обучению, воспитанию, уходу и присмотру, нормой обслуживания, превышение которой является основанием для установления доплат за увеличение объёма работ в порядке, определяемом коллективным договором.</w:t>
      </w:r>
    </w:p>
    <w:p w:rsidR="005272F2" w:rsidRPr="004F2657" w:rsidRDefault="005272F2" w:rsidP="004F2657">
      <w:pPr>
        <w:ind w:firstLine="708"/>
        <w:contextualSpacing/>
        <w:jc w:val="both"/>
        <w:rPr>
          <w:rFonts w:ascii="Times New Roman" w:hAnsi="Times New Roman"/>
          <w:color w:val="FF0000"/>
          <w:sz w:val="28"/>
          <w:szCs w:val="28"/>
          <w:lang w:eastAsia="ru-RU"/>
        </w:rPr>
      </w:pPr>
      <w:r w:rsidRPr="004F2657">
        <w:rPr>
          <w:rFonts w:ascii="Times New Roman" w:hAnsi="Times New Roman"/>
          <w:sz w:val="28"/>
          <w:szCs w:val="28"/>
          <w:lang w:eastAsia="ru-RU"/>
        </w:rPr>
        <w:t>4.4.9. Формировать оплату труда работников образовательного учреждения с учётом правовых позиций, изложенных в постановлениях Конституционного Суда Российской Федерации: № 38-П (от 7 декабря 2017 г.), № 26-П (от 28 июня 2018 г.), № 17-П (от 11 апреля 2019 г.), № 40-П (от 16 декабря 2019 г.),  № 40-П (от 23 сентября 2024 г.).</w:t>
      </w:r>
    </w:p>
    <w:p w:rsidR="005272F2" w:rsidRPr="004F2657" w:rsidRDefault="005272F2" w:rsidP="004F2657">
      <w:pPr>
        <w:contextualSpacing/>
        <w:jc w:val="both"/>
        <w:rPr>
          <w:rFonts w:ascii="Times New Roman" w:hAnsi="Times New Roman"/>
          <w:b/>
          <w:sz w:val="28"/>
          <w:szCs w:val="28"/>
          <w:lang w:eastAsia="ru-RU"/>
        </w:rPr>
      </w:pPr>
      <w:r w:rsidRPr="004F2657">
        <w:rPr>
          <w:rFonts w:ascii="Times New Roman" w:hAnsi="Times New Roman"/>
          <w:sz w:val="28"/>
          <w:szCs w:val="28"/>
          <w:lang w:eastAsia="ru-RU"/>
        </w:rPr>
        <w:tab/>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МРОТ без учёта выплат за сверхурочную работу, работу в ночное время, выходные и нерабочие праздничные дни, а также дополнительной оплаты работы, выполняемой в </w:t>
      </w:r>
      <w:r w:rsidRPr="004F2657">
        <w:rPr>
          <w:rFonts w:ascii="Times New Roman" w:hAnsi="Times New Roman"/>
          <w:sz w:val="28"/>
          <w:szCs w:val="28"/>
          <w:lang w:eastAsia="ru-RU"/>
        </w:rPr>
        <w:lastRenderedPageBreak/>
        <w:t>порядке совмещения профессий (должностей</w:t>
      </w:r>
      <w:r w:rsidRPr="004F2657">
        <w:rPr>
          <w:rFonts w:ascii="Times New Roman" w:hAnsi="Times New Roman"/>
          <w:b/>
          <w:sz w:val="28"/>
          <w:szCs w:val="28"/>
          <w:lang w:eastAsia="ru-RU"/>
        </w:rPr>
        <w:t>),</w:t>
      </w:r>
      <w:r w:rsidRPr="004F2657">
        <w:rPr>
          <w:rFonts w:ascii="Times New Roman" w:hAnsi="Times New Roman"/>
          <w:sz w:val="24"/>
          <w:szCs w:val="24"/>
          <w:lang w:eastAsia="ru-RU"/>
        </w:rPr>
        <w:t xml:space="preserve"> </w:t>
      </w:r>
      <w:r w:rsidRPr="004F2657">
        <w:rPr>
          <w:rFonts w:ascii="Times New Roman" w:hAnsi="Times New Roman"/>
          <w:sz w:val="28"/>
          <w:szCs w:val="28"/>
          <w:lang w:eastAsia="ru-RU"/>
        </w:rPr>
        <w:t>дополнительной оплаты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а также за учебную (преподавательскую) работу сверх установленной нормы часов).</w:t>
      </w:r>
    </w:p>
    <w:p w:rsidR="005272F2" w:rsidRPr="004F2657" w:rsidRDefault="005272F2" w:rsidP="004F2657">
      <w:pPr>
        <w:contextualSpacing/>
        <w:jc w:val="both"/>
        <w:rPr>
          <w:rFonts w:ascii="Times New Roman" w:hAnsi="Times New Roman"/>
          <w:b/>
          <w:sz w:val="28"/>
          <w:szCs w:val="28"/>
          <w:lang w:eastAsia="ru-RU"/>
        </w:rPr>
      </w:pPr>
      <w:r w:rsidRPr="004F2657">
        <w:rPr>
          <w:rFonts w:ascii="Times New Roman" w:hAnsi="Times New Roman"/>
          <w:b/>
          <w:sz w:val="28"/>
          <w:szCs w:val="28"/>
          <w:lang w:eastAsia="ru-RU"/>
        </w:rPr>
        <w:tab/>
      </w:r>
      <w:r w:rsidRPr="004F2657">
        <w:rPr>
          <w:rFonts w:ascii="Times New Roman" w:hAnsi="Times New Roman"/>
          <w:sz w:val="28"/>
          <w:szCs w:val="28"/>
          <w:lang w:eastAsia="ru-RU"/>
        </w:rPr>
        <w:t>4.4.10. Предельная доля расходов на оплату труда административно-управленческого и вспомогательного персонала в фонде оплаты труда организаций, осуществляющих образовательную деятельность, не может превышать 40 процентов фонда оплаты труда.</w:t>
      </w:r>
      <w:r w:rsidRPr="004F2657">
        <w:rPr>
          <w:rFonts w:ascii="Times New Roman" w:hAnsi="Times New Roman"/>
          <w:color w:val="FF0000"/>
          <w:sz w:val="28"/>
          <w:szCs w:val="28"/>
          <w:lang w:eastAsia="ru-RU"/>
        </w:rPr>
        <w:t xml:space="preserve"> </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4.5. Стороны считают необходимым применять при исчислении заработной платы педагогических работников форму, именуемую «тарификационный список» в том числе в случаях, когда замещение должностей педагогических работников осуществляется в той же организации наряду с работой, определённой трудовым договором (наряду с работой руководителями организаций, их заместителями, другими работниками), в целях:</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обеспечения порядка учёта всех видов выплат, гарантируемых педагогическому работнику в зависимости от фактического объёма учебной (преподавательской, педагогической) работы, компенсационных выплат (в том числе замещающему должность педагогического работника помимо основной работы), в том числе ежемесячного денежного вознаграждения за классное руководство, а также обязательных стимулирующих выплат; </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обеспечения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 педагогических работников, а также руководителей организаций, их заместителей, осуществляющих педагогическую работу наряду с работой по основной должности.</w:t>
      </w:r>
    </w:p>
    <w:p w:rsidR="005272F2" w:rsidRPr="004B68E8"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4.</w:t>
      </w:r>
      <w:r w:rsidRPr="004B68E8">
        <w:rPr>
          <w:rFonts w:ascii="Times New Roman" w:hAnsi="Times New Roman"/>
          <w:sz w:val="28"/>
          <w:szCs w:val="28"/>
          <w:lang w:eastAsia="ru-RU"/>
        </w:rPr>
        <w:t xml:space="preserve">6. Стороны пришли к соглашению об установлении стимулирующих выплат работнику (работникам), на которого (на которых) с письменного согласия возложены общественно значимые виды деятельности: </w:t>
      </w:r>
    </w:p>
    <w:p w:rsidR="005272F2" w:rsidRPr="004B68E8" w:rsidRDefault="005272F2" w:rsidP="004F2657">
      <w:pPr>
        <w:ind w:firstLine="708"/>
        <w:contextualSpacing/>
        <w:jc w:val="both"/>
        <w:rPr>
          <w:rFonts w:ascii="Times New Roman" w:hAnsi="Times New Roman"/>
          <w:sz w:val="28"/>
          <w:szCs w:val="28"/>
          <w:lang w:eastAsia="ru-RU"/>
        </w:rPr>
      </w:pPr>
      <w:r w:rsidRPr="004B68E8">
        <w:rPr>
          <w:rFonts w:ascii="Times New Roman" w:hAnsi="Times New Roman"/>
          <w:sz w:val="28"/>
          <w:szCs w:val="28"/>
          <w:lang w:eastAsia="ru-RU"/>
        </w:rPr>
        <w:t>- по содействию в создании условий, повышающих результативность деятельности образовательной организации, благоприятного климата в коллективе;</w:t>
      </w:r>
    </w:p>
    <w:p w:rsidR="005272F2" w:rsidRPr="004B68E8" w:rsidRDefault="005272F2" w:rsidP="004F2657">
      <w:pPr>
        <w:ind w:firstLine="708"/>
        <w:contextualSpacing/>
        <w:jc w:val="both"/>
        <w:rPr>
          <w:rFonts w:ascii="Times New Roman" w:hAnsi="Times New Roman"/>
          <w:sz w:val="28"/>
          <w:szCs w:val="28"/>
          <w:lang w:eastAsia="ru-RU"/>
        </w:rPr>
      </w:pPr>
      <w:r w:rsidRPr="004B68E8">
        <w:rPr>
          <w:rFonts w:ascii="Times New Roman" w:hAnsi="Times New Roman"/>
          <w:sz w:val="28"/>
          <w:szCs w:val="28"/>
          <w:lang w:eastAsia="ru-RU"/>
        </w:rPr>
        <w:t>- по участию в разработке локальных нормативных актов, подготовке и организации социально-значимых мероприятий в образовательной организации;</w:t>
      </w:r>
    </w:p>
    <w:p w:rsidR="005272F2" w:rsidRPr="004B68E8" w:rsidRDefault="005272F2" w:rsidP="004F2657">
      <w:pPr>
        <w:ind w:firstLine="708"/>
        <w:contextualSpacing/>
        <w:jc w:val="both"/>
        <w:rPr>
          <w:rFonts w:ascii="Times New Roman" w:hAnsi="Times New Roman"/>
          <w:sz w:val="28"/>
          <w:szCs w:val="28"/>
          <w:lang w:eastAsia="ru-RU"/>
        </w:rPr>
      </w:pPr>
      <w:r w:rsidRPr="004B68E8">
        <w:rPr>
          <w:rFonts w:ascii="Times New Roman" w:hAnsi="Times New Roman"/>
          <w:sz w:val="28"/>
          <w:szCs w:val="28"/>
          <w:lang w:eastAsia="ru-RU"/>
        </w:rPr>
        <w:t xml:space="preserve">  - по контролю за соблюдением трудового законодательства и иных нормативных правовых актов, содержащих нормы трудового права; </w:t>
      </w:r>
    </w:p>
    <w:p w:rsidR="005272F2" w:rsidRPr="004F2657" w:rsidRDefault="005272F2" w:rsidP="004F2657">
      <w:pPr>
        <w:ind w:firstLine="708"/>
        <w:contextualSpacing/>
        <w:jc w:val="both"/>
        <w:rPr>
          <w:rFonts w:ascii="Times New Roman" w:hAnsi="Times New Roman"/>
          <w:sz w:val="28"/>
          <w:szCs w:val="28"/>
          <w:lang w:eastAsia="ru-RU"/>
        </w:rPr>
      </w:pPr>
      <w:r w:rsidRPr="004B68E8">
        <w:rPr>
          <w:rFonts w:ascii="Times New Roman" w:hAnsi="Times New Roman"/>
          <w:sz w:val="28"/>
          <w:szCs w:val="28"/>
          <w:lang w:eastAsia="ru-RU"/>
        </w:rPr>
        <w:lastRenderedPageBreak/>
        <w:t>- по контролю за выполнением условий трудовых договоров работников, дополнительных соглашений к трудовым договорам, коллективных договоров.</w:t>
      </w:r>
      <w:r w:rsidRPr="004F2657">
        <w:rPr>
          <w:rFonts w:ascii="Times New Roman" w:hAnsi="Times New Roman"/>
          <w:sz w:val="28"/>
          <w:szCs w:val="28"/>
          <w:lang w:eastAsia="ru-RU"/>
        </w:rPr>
        <w:t xml:space="preserve"> </w:t>
      </w:r>
    </w:p>
    <w:p w:rsidR="005272F2" w:rsidRPr="004F2657" w:rsidRDefault="005272F2" w:rsidP="004F265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4.7.  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Минпросвещения России от 28 мая 2020 г.  № ВБ-1159/08, от 7 сентября 2020 г.  № ВБ-1700/08 и др.), подготовленными с учетом постановления Правительства Российской Федерации от 30 декабря 2005 г. № 850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 (в ред. от 10.11.2020 № 1800, от 07.07.2021 г. № 1133, от 02.12.2021 г. № 2190, с изменениями, внесенными постановлением Правительства Российской Федерации от 07.09.2006 г. № 548), не допуская отмены или снижения размера выплаты в зависимости от изменения количества обучающихся в классе (группе), а также объединения двух и более классов с малой наполняемостью в один класс.</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b/>
          <w:sz w:val="28"/>
          <w:szCs w:val="28"/>
          <w:lang w:eastAsia="ru-RU"/>
        </w:rPr>
        <w:t xml:space="preserve">4.8.  </w:t>
      </w:r>
      <w:r w:rsidRPr="004F2657">
        <w:rPr>
          <w:rFonts w:ascii="Times New Roman" w:hAnsi="Times New Roman"/>
          <w:b/>
          <w:color w:val="000000"/>
          <w:sz w:val="28"/>
          <w:szCs w:val="28"/>
          <w:lang w:eastAsia="ru-RU"/>
        </w:rPr>
        <w:t>Выборный орган первичной профсоюзной организации обязуется</w:t>
      </w:r>
      <w:r w:rsidRPr="004F2657">
        <w:rPr>
          <w:rFonts w:ascii="Times New Roman" w:hAnsi="Times New Roman"/>
          <w:b/>
          <w:sz w:val="28"/>
          <w:szCs w:val="28"/>
          <w:lang w:eastAsia="ru-RU"/>
        </w:rPr>
        <w:t xml:space="preserve">: </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4.8.1. Осуществлять общественный контроль за выполнением в образовательном учреждении законодательства о труде, в частности выполнения договорных гарантий по оплате труда и сроков её выплаты, а также своевременным внесением изменений и дополнений в коллективный договор. </w:t>
      </w:r>
    </w:p>
    <w:p w:rsidR="005272F2" w:rsidRPr="004F2657" w:rsidRDefault="005272F2" w:rsidP="004F2657">
      <w:pPr>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4.8.2.</w:t>
      </w:r>
      <w:r w:rsidRPr="004F2657">
        <w:rPr>
          <w:rFonts w:ascii="Times New Roman" w:hAnsi="Times New Roman"/>
          <w:color w:val="000000"/>
          <w:kern w:val="1"/>
          <w:sz w:val="28"/>
          <w:szCs w:val="28"/>
          <w:lang w:eastAsia="ru-RU"/>
        </w:rPr>
        <w:t> </w:t>
      </w:r>
      <w:r w:rsidRPr="004F2657">
        <w:rPr>
          <w:rFonts w:ascii="Times New Roman" w:hAnsi="Times New Roman"/>
          <w:color w:val="000000"/>
          <w:sz w:val="28"/>
          <w:szCs w:val="28"/>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5272F2" w:rsidRPr="004F2657" w:rsidRDefault="005272F2" w:rsidP="004F2657">
      <w:pPr>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4.8.3.</w:t>
      </w:r>
      <w:r w:rsidRPr="004F2657">
        <w:rPr>
          <w:rFonts w:ascii="Times New Roman" w:hAnsi="Times New Roman"/>
          <w:color w:val="000000"/>
          <w:kern w:val="1"/>
          <w:sz w:val="28"/>
          <w:szCs w:val="28"/>
          <w:lang w:eastAsia="ru-RU"/>
        </w:rPr>
        <w:t> </w:t>
      </w:r>
      <w:r w:rsidRPr="004F2657">
        <w:rPr>
          <w:rFonts w:ascii="Times New Roman" w:hAnsi="Times New Roman"/>
          <w:color w:val="000000"/>
          <w:sz w:val="28"/>
          <w:szCs w:val="28"/>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5272F2" w:rsidRPr="004F2657" w:rsidRDefault="005272F2" w:rsidP="004F2657">
      <w:pPr>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4.8.4.</w:t>
      </w:r>
      <w:r w:rsidRPr="004F2657">
        <w:rPr>
          <w:rFonts w:ascii="Times New Roman" w:hAnsi="Times New Roman"/>
          <w:color w:val="000000"/>
          <w:kern w:val="1"/>
          <w:sz w:val="28"/>
          <w:szCs w:val="28"/>
          <w:lang w:eastAsia="ru-RU"/>
        </w:rPr>
        <w:t> </w:t>
      </w:r>
      <w:r w:rsidRPr="004F2657">
        <w:rPr>
          <w:rFonts w:ascii="Times New Roman" w:hAnsi="Times New Roman"/>
          <w:color w:val="000000"/>
          <w:sz w:val="28"/>
          <w:szCs w:val="28"/>
          <w:lang w:eastAsia="ru-RU"/>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4F2657">
        <w:rPr>
          <w:rFonts w:ascii="Times New Roman" w:hAnsi="Times New Roman"/>
          <w:sz w:val="28"/>
          <w:szCs w:val="28"/>
          <w:lang w:eastAsia="ru-RU"/>
        </w:rPr>
        <w:t xml:space="preserve">предусмотренным трудовым </w:t>
      </w:r>
      <w:r w:rsidRPr="004F2657">
        <w:rPr>
          <w:rFonts w:ascii="Times New Roman" w:hAnsi="Times New Roman"/>
          <w:sz w:val="28"/>
          <w:szCs w:val="28"/>
          <w:lang w:eastAsia="ru-RU"/>
        </w:rPr>
        <w:lastRenderedPageBreak/>
        <w:t>законодательством</w:t>
      </w:r>
      <w:r w:rsidRPr="004F2657">
        <w:rPr>
          <w:rFonts w:ascii="Times New Roman" w:hAnsi="Times New Roman"/>
          <w:color w:val="000000"/>
          <w:sz w:val="28"/>
          <w:szCs w:val="28"/>
          <w:lang w:eastAsia="ru-RU"/>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5272F2" w:rsidRPr="004F2657" w:rsidRDefault="005272F2" w:rsidP="004F2657">
      <w:pPr>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4.8.5.</w:t>
      </w:r>
      <w:r w:rsidRPr="004F2657">
        <w:rPr>
          <w:rFonts w:ascii="Times New Roman" w:hAnsi="Times New Roman"/>
          <w:color w:val="000000"/>
          <w:kern w:val="1"/>
          <w:sz w:val="28"/>
          <w:szCs w:val="28"/>
          <w:lang w:eastAsia="ru-RU"/>
        </w:rPr>
        <w:t> </w:t>
      </w:r>
      <w:r w:rsidRPr="004F2657">
        <w:rPr>
          <w:rFonts w:ascii="Times New Roman" w:hAnsi="Times New Roman"/>
          <w:color w:val="000000"/>
          <w:sz w:val="28"/>
          <w:szCs w:val="28"/>
          <w:lang w:eastAsia="ru-RU"/>
        </w:rPr>
        <w:t>Представлять и защищать интересы работников – членов Профсоюза по рассмотрению индивидуальных трудовых споров в комиссии по трудовым спорам (статья 385 ТК РФ) и в суде (статья 391 ТК РФ), а также представлять интересы работников в коллективных трудовых спорах по вопросам, предусмотренным статьёй 398 ТК</w:t>
      </w:r>
      <w:r w:rsidRPr="004F2657">
        <w:rPr>
          <w:rFonts w:ascii="Times New Roman" w:hAnsi="Times New Roman"/>
          <w:color w:val="000000"/>
          <w:kern w:val="1"/>
          <w:sz w:val="28"/>
          <w:szCs w:val="28"/>
          <w:lang w:eastAsia="ru-RU"/>
        </w:rPr>
        <w:t> </w:t>
      </w:r>
      <w:r w:rsidRPr="004F2657">
        <w:rPr>
          <w:rFonts w:ascii="Times New Roman" w:hAnsi="Times New Roman"/>
          <w:color w:val="000000"/>
          <w:sz w:val="28"/>
          <w:szCs w:val="28"/>
          <w:lang w:eastAsia="ru-RU"/>
        </w:rPr>
        <w:t>РФ.</w:t>
      </w:r>
    </w:p>
    <w:p w:rsidR="005272F2" w:rsidRPr="004F2657" w:rsidRDefault="005272F2" w:rsidP="004F2657">
      <w:pPr>
        <w:ind w:firstLine="709"/>
        <w:contextualSpacing/>
        <w:jc w:val="center"/>
        <w:outlineLvl w:val="0"/>
        <w:rPr>
          <w:rFonts w:ascii="Times New Roman" w:hAnsi="Times New Roman"/>
          <w:b/>
          <w:bCs/>
          <w:caps/>
          <w:sz w:val="24"/>
          <w:szCs w:val="24"/>
        </w:rPr>
      </w:pPr>
    </w:p>
    <w:p w:rsidR="005272F2" w:rsidRPr="004F2657" w:rsidRDefault="005272F2" w:rsidP="004F2657">
      <w:pPr>
        <w:ind w:firstLine="709"/>
        <w:contextualSpacing/>
        <w:jc w:val="center"/>
        <w:outlineLvl w:val="0"/>
        <w:rPr>
          <w:rFonts w:ascii="Times New Roman" w:hAnsi="Times New Roman"/>
          <w:b/>
          <w:bCs/>
          <w:caps/>
          <w:sz w:val="24"/>
          <w:szCs w:val="24"/>
        </w:rPr>
      </w:pPr>
      <w:r w:rsidRPr="004F2657">
        <w:rPr>
          <w:rFonts w:ascii="Times New Roman" w:hAnsi="Times New Roman"/>
          <w:b/>
          <w:bCs/>
          <w:caps/>
          <w:sz w:val="24"/>
          <w:szCs w:val="24"/>
          <w:lang w:val="en-US"/>
        </w:rPr>
        <w:t>V</w:t>
      </w:r>
      <w:r w:rsidRPr="004F2657">
        <w:rPr>
          <w:rFonts w:ascii="Times New Roman" w:hAnsi="Times New Roman"/>
          <w:b/>
          <w:bCs/>
          <w:caps/>
          <w:sz w:val="24"/>
          <w:szCs w:val="24"/>
        </w:rPr>
        <w:t>. Охрана труда и здоровья</w:t>
      </w:r>
    </w:p>
    <w:p w:rsidR="005272F2" w:rsidRPr="004F2657" w:rsidRDefault="005272F2" w:rsidP="004F2657">
      <w:pPr>
        <w:ind w:firstLine="709"/>
        <w:contextualSpacing/>
        <w:jc w:val="both"/>
        <w:outlineLvl w:val="0"/>
        <w:rPr>
          <w:rFonts w:ascii="Times New Roman" w:hAnsi="Times New Roman"/>
          <w:b/>
          <w:bCs/>
          <w:caps/>
          <w:sz w:val="28"/>
        </w:rPr>
      </w:pP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Стороны рассматривают охрану труда и здоровья работников в качестве одного из приоритетных направлений деятельности. </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5.1. Стороны подтверждают, что:  </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условия труда работников образовательного учреждения, предусмотренные трудовым договором, должны соответствовать требованиям охраны труда, закрепленным в Трудовом кодексе РФ, Законе Республики Крым  от 28 февраля 2022 г. 263–ЗРК/2022 «О внесении изменений в Закон Республики Крым «Об охране труда в Республике Крым», иных нормативных правовых актах; </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в случае необеспечения работника средствами индивидуальной и коллективной защиты в соответствии с установленными нормами работодатель не имеет права требовать от работника исполнения трудовых обязанностей, и обязан оплатить возникший по этой причине простой, как простой не по вине работника.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необеспечения работника средствами индивидуальной и коллективной защиты, не влечёт за собой его привлечения к дисциплинарной ответственности со стороны работодателя.</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b/>
          <w:sz w:val="28"/>
          <w:szCs w:val="28"/>
          <w:lang w:eastAsia="ru-RU"/>
        </w:rPr>
        <w:t>5.2. Работодатель</w:t>
      </w:r>
      <w:r w:rsidRPr="004F2657">
        <w:rPr>
          <w:rFonts w:ascii="Times New Roman" w:hAnsi="Times New Roman"/>
          <w:sz w:val="28"/>
          <w:szCs w:val="28"/>
          <w:lang w:eastAsia="ru-RU"/>
        </w:rPr>
        <w:t xml:space="preserve">: </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5.2.1. Обеспечивает создание и функционирование системы управления охраной труда в соответствии со статьей 217 Трудового кодекса Российской Федерации</w:t>
      </w:r>
      <w:r w:rsidRPr="004F2657">
        <w:rPr>
          <w:rFonts w:ascii="Times New Roman" w:hAnsi="Times New Roman"/>
          <w:b/>
          <w:sz w:val="28"/>
          <w:szCs w:val="28"/>
          <w:lang w:eastAsia="ru-RU"/>
        </w:rPr>
        <w:t xml:space="preserve">, </w:t>
      </w:r>
      <w:r w:rsidRPr="004F2657">
        <w:rPr>
          <w:rFonts w:ascii="Times New Roman" w:hAnsi="Times New Roman"/>
          <w:sz w:val="28"/>
          <w:szCs w:val="28"/>
          <w:lang w:eastAsia="ru-RU"/>
        </w:rPr>
        <w:t>проведение оценки и разработке мероприятий по управлению профессиональными рисками в соответствии со статьей 218 Трудового кодекса Российской Федерации.</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5.2.2. Выделяет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 после перехода на нормативно-подушевое финансирование.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 xml:space="preserve">Использует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определяемом ежегодно федеральным законом о бюджете Фонда социального страхования Российской Федерации на очередной финансовый год. Финансовое обеспечение указанных мероприятий осуществляется в соответствии с правилами, утверждаемыми в порядке, определяемом Правительством Российской Федерации </w:t>
      </w:r>
    </w:p>
    <w:p w:rsidR="005272F2" w:rsidRPr="004F2657" w:rsidRDefault="005272F2" w:rsidP="004F2657">
      <w:pPr>
        <w:ind w:left="-15" w:firstLine="582"/>
        <w:contextualSpacing/>
        <w:jc w:val="both"/>
        <w:rPr>
          <w:rFonts w:ascii="Times New Roman" w:hAnsi="Times New Roman"/>
          <w:color w:val="FF0000"/>
          <w:sz w:val="28"/>
          <w:szCs w:val="28"/>
          <w:lang w:eastAsia="ru-RU"/>
        </w:rPr>
      </w:pPr>
      <w:r w:rsidRPr="004F2657">
        <w:rPr>
          <w:rFonts w:ascii="Times New Roman" w:hAnsi="Times New Roman"/>
          <w:sz w:val="28"/>
          <w:szCs w:val="28"/>
          <w:lang w:eastAsia="ru-RU"/>
        </w:rPr>
        <w:t>5.2.3. Вводит  должность специалиста по охране труда в учреждениях с численностью работников свыше 50 человек в соответствии со статьей 223 Трудового кодекса Российской Федерации.</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5.2.4. Обеспечивает проведение специальной оценки условий труда в соответствии с Федеральным законом от 28 декабря 2013г. №426-ФЗ «О специальной оценке условий труда». </w:t>
      </w:r>
    </w:p>
    <w:p w:rsidR="005272F2" w:rsidRPr="004F2657" w:rsidRDefault="005272F2" w:rsidP="004F2657">
      <w:pPr>
        <w:ind w:firstLine="567"/>
        <w:contextualSpacing/>
        <w:jc w:val="both"/>
        <w:rPr>
          <w:rFonts w:ascii="Times New Roman" w:hAnsi="Times New Roman"/>
          <w:b/>
          <w:sz w:val="28"/>
          <w:szCs w:val="28"/>
          <w:lang w:eastAsia="ru-RU"/>
        </w:rPr>
      </w:pPr>
      <w:r w:rsidRPr="004F2657">
        <w:rPr>
          <w:rFonts w:ascii="Times New Roman" w:hAnsi="Times New Roman"/>
          <w:sz w:val="28"/>
          <w:szCs w:val="28"/>
          <w:lang w:eastAsia="ru-RU"/>
        </w:rPr>
        <w:t xml:space="preserve">5.2.5. Обеспечивает работников сертифицированной спецодеждой и другими СИЗ, молоком или равноценными продуктами, лечебно-профилактическим питанием, смывающими и (или) обезвреживающими средствами в соответствии с нормами,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учётом мнения Российской трёхсторонней комиссии по регулированию социально-трудовых отношений.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5.2.6. Обеспечивает за счёт средств работодателя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статьёй 220 Трудового кодекса Российской Федерации. </w:t>
      </w:r>
    </w:p>
    <w:p w:rsidR="005272F2" w:rsidRDefault="005272F2" w:rsidP="00B367D7">
      <w:pPr>
        <w:ind w:firstLine="851"/>
        <w:jc w:val="both"/>
        <w:rPr>
          <w:rFonts w:ascii="Times New Roman" w:hAnsi="Times New Roman"/>
          <w:sz w:val="28"/>
          <w:szCs w:val="28"/>
          <w:lang w:eastAsia="ru-RU"/>
        </w:rPr>
      </w:pPr>
      <w:r w:rsidRPr="004F2657">
        <w:rPr>
          <w:rFonts w:ascii="Times New Roman" w:hAnsi="Times New Roman"/>
          <w:sz w:val="28"/>
          <w:szCs w:val="28"/>
          <w:lang w:eastAsia="ru-RU"/>
        </w:rPr>
        <w:t xml:space="preserve">Организовывает не реже одного раза в год проведение акции по добровольному и конфиденциальному консультированию и тестированию на ВИЧ-инфекцию на рабочих местах. </w:t>
      </w:r>
    </w:p>
    <w:p w:rsidR="005272F2" w:rsidRPr="001E2D15" w:rsidRDefault="005272F2" w:rsidP="00B367D7">
      <w:pPr>
        <w:ind w:firstLine="851"/>
        <w:jc w:val="both"/>
        <w:rPr>
          <w:rFonts w:ascii="Times New Roman" w:hAnsi="Times New Roman"/>
          <w:sz w:val="28"/>
          <w:szCs w:val="28"/>
        </w:rPr>
      </w:pPr>
      <w:r w:rsidRPr="001E2D15">
        <w:rPr>
          <w:rFonts w:ascii="Times New Roman" w:hAnsi="Times New Roman"/>
          <w:sz w:val="28"/>
        </w:rPr>
        <w:t>Размещает в помещениях и на территории учреждения, в доступных для работников местах, информацию по профилактике ВИЧ/СПИД.</w:t>
      </w:r>
    </w:p>
    <w:p w:rsidR="005272F2" w:rsidRPr="001E2D15" w:rsidRDefault="005272F2" w:rsidP="00B367D7">
      <w:pPr>
        <w:widowControl w:val="0"/>
        <w:ind w:firstLine="708"/>
        <w:jc w:val="both"/>
        <w:rPr>
          <w:rFonts w:ascii="Times New Roman" w:hAnsi="Times New Roman"/>
          <w:sz w:val="28"/>
          <w:szCs w:val="28"/>
        </w:rPr>
      </w:pPr>
      <w:r w:rsidRPr="001E2D15">
        <w:rPr>
          <w:rFonts w:ascii="Times New Roman" w:hAnsi="Times New Roman"/>
          <w:sz w:val="28"/>
        </w:rPr>
        <w:t>Проводит обучение по вопросам профилактики ВИЧ/СПИД, по недопущению дискредитации ВИЧ-инфицированных.</w:t>
      </w:r>
    </w:p>
    <w:p w:rsidR="005272F2" w:rsidRPr="001E2D15" w:rsidRDefault="005272F2" w:rsidP="00B367D7">
      <w:pPr>
        <w:widowControl w:val="0"/>
        <w:ind w:firstLine="708"/>
        <w:jc w:val="both"/>
        <w:rPr>
          <w:rFonts w:ascii="Times New Roman" w:hAnsi="Times New Roman"/>
          <w:sz w:val="28"/>
          <w:szCs w:val="28"/>
        </w:rPr>
      </w:pPr>
      <w:r w:rsidRPr="001E2D15">
        <w:rPr>
          <w:rFonts w:ascii="Times New Roman" w:hAnsi="Times New Roman"/>
          <w:sz w:val="28"/>
          <w:szCs w:val="28"/>
        </w:rPr>
        <w:t>Направляет своих представителей в комиссию по проведению специальной оценки условий труда и расследованию несчастных случаев на производстве.</w:t>
      </w:r>
    </w:p>
    <w:p w:rsidR="005272F2" w:rsidRPr="00EB2C7C" w:rsidRDefault="005272F2" w:rsidP="00B367D7">
      <w:pPr>
        <w:ind w:firstLine="708"/>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5.2.7. Обеспечивает выплату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w:t>
      </w:r>
      <w:r w:rsidRPr="004F2657">
        <w:rPr>
          <w:rFonts w:ascii="Times New Roman" w:hAnsi="Times New Roman"/>
          <w:sz w:val="28"/>
          <w:szCs w:val="28"/>
          <w:lang w:eastAsia="ru-RU"/>
        </w:rPr>
        <w:lastRenderedPageBreak/>
        <w:t xml:space="preserve">случая, связанного с производством, или профессионального заболевания, в размере и на условиях, </w:t>
      </w:r>
      <w:r w:rsidRPr="00EB2C7C">
        <w:rPr>
          <w:rFonts w:ascii="Times New Roman" w:hAnsi="Times New Roman"/>
          <w:sz w:val="28"/>
          <w:szCs w:val="28"/>
          <w:lang w:eastAsia="ru-RU"/>
        </w:rPr>
        <w:t xml:space="preserve">определяемых коллективным договором.  Предусмотреть единовременную выплату денежной компенсации семье работника, погибшего в результате несчастного случая на производстве, в размере </w:t>
      </w:r>
      <w:r w:rsidRPr="00EB2C7C">
        <w:rPr>
          <w:rFonts w:ascii="Times New Roman" w:hAnsi="Times New Roman"/>
          <w:sz w:val="28"/>
          <w:szCs w:val="28"/>
          <w:u w:val="single"/>
          <w:lang w:eastAsia="ru-RU"/>
        </w:rPr>
        <w:t>5000 рублей.)</w:t>
      </w:r>
    </w:p>
    <w:p w:rsidR="00EB2C7C" w:rsidRDefault="005272F2" w:rsidP="004F2657">
      <w:pPr>
        <w:ind w:firstLine="709"/>
        <w:contextualSpacing/>
        <w:jc w:val="both"/>
        <w:rPr>
          <w:rFonts w:ascii="Times New Roman" w:hAnsi="Times New Roman"/>
          <w:bCs/>
          <w:iCs/>
          <w:sz w:val="28"/>
          <w:szCs w:val="28"/>
          <w:lang w:eastAsia="ru-RU"/>
        </w:rPr>
      </w:pPr>
      <w:r w:rsidRPr="00EB2C7C">
        <w:rPr>
          <w:rFonts w:ascii="Times New Roman" w:hAnsi="Times New Roman"/>
          <w:bCs/>
          <w:iCs/>
          <w:sz w:val="28"/>
          <w:szCs w:val="28"/>
          <w:lang w:eastAsia="ru-RU"/>
        </w:rPr>
        <w:t>Предусматривает в коллективных договорах порядок, условия и размер единовременной денежной компенсации работнику, пострадавшему в результате несчастного случая, связанного с производством.</w:t>
      </w:r>
      <w:r w:rsidRPr="004F2657">
        <w:rPr>
          <w:rFonts w:ascii="Times New Roman" w:hAnsi="Times New Roman"/>
          <w:bCs/>
          <w:iCs/>
          <w:sz w:val="28"/>
          <w:szCs w:val="28"/>
          <w:lang w:eastAsia="ru-RU"/>
        </w:rPr>
        <w:t xml:space="preserve"> </w:t>
      </w:r>
    </w:p>
    <w:p w:rsidR="005272F2" w:rsidRPr="00EB2C7C" w:rsidRDefault="00EB2C7C" w:rsidP="004F2657">
      <w:pPr>
        <w:ind w:firstLine="709"/>
        <w:contextualSpacing/>
        <w:jc w:val="both"/>
        <w:rPr>
          <w:rFonts w:ascii="Times New Roman" w:hAnsi="Times New Roman"/>
          <w:bCs/>
          <w:iCs/>
          <w:sz w:val="28"/>
          <w:szCs w:val="28"/>
          <w:lang w:eastAsia="ru-RU"/>
        </w:rPr>
      </w:pPr>
      <w:r w:rsidRPr="00EB2C7C">
        <w:rPr>
          <w:rFonts w:ascii="Times New Roman" w:hAnsi="Times New Roman"/>
          <w:bCs/>
          <w:iCs/>
          <w:sz w:val="28"/>
          <w:szCs w:val="28"/>
          <w:lang w:eastAsia="ru-RU"/>
        </w:rPr>
        <w:t>Выплата производится на пятый день после подачи заявления.</w:t>
      </w:r>
    </w:p>
    <w:p w:rsidR="004B68E8" w:rsidRPr="00EB2C7C" w:rsidRDefault="004B68E8" w:rsidP="004F2657">
      <w:pPr>
        <w:ind w:firstLine="709"/>
        <w:contextualSpacing/>
        <w:jc w:val="both"/>
        <w:rPr>
          <w:rFonts w:ascii="Times New Roman" w:hAnsi="Times New Roman"/>
          <w:sz w:val="28"/>
          <w:szCs w:val="28"/>
          <w:lang w:eastAsia="ru-RU"/>
        </w:rPr>
      </w:pP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5.2.8. Предусматривает участие уполномоченного по охране труда Профсоюза, других уполномоченных профсоюзными организациями лиц в расследовании несчастных случаев на производстве. Представляет информацию в профсоюзные органы о выполнении мероприятий по устранению причин несчастных случаев.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5.2.9. Обеспечивает обучение персонала (работников) по вопросам электробезопасности с прохождением проверки знаний и получением соответствующей группы по электробезопасности.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5.2.10. Обеспечивает проведение инструктажей по охране труда работников учреждения. </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5.2.11. В недельный срок со дня получения требования (представления) технического инспектора труда Профсоюза, внештатных технических инспекторов Профсоюза, представлений уполномоченных (доверенных) лиц по охране труда профсоюзных организаций об устранении выявленных нарушений сообщает в соответствующий профсоюзный орган о результатах рассмотрения данного требования (представления) и принятых мерах. </w:t>
      </w:r>
    </w:p>
    <w:p w:rsidR="005272F2" w:rsidRPr="004F2657" w:rsidRDefault="005272F2" w:rsidP="004F2657">
      <w:pPr>
        <w:ind w:firstLine="567"/>
        <w:contextualSpacing/>
        <w:jc w:val="both"/>
        <w:rPr>
          <w:rFonts w:ascii="Times New Roman" w:hAnsi="Times New Roman"/>
          <w:b/>
          <w:sz w:val="28"/>
          <w:szCs w:val="28"/>
          <w:lang w:eastAsia="ru-RU"/>
        </w:rPr>
      </w:pPr>
      <w:r w:rsidRPr="004F2657">
        <w:rPr>
          <w:rFonts w:ascii="Times New Roman" w:hAnsi="Times New Roman"/>
          <w:sz w:val="28"/>
          <w:szCs w:val="28"/>
          <w:lang w:eastAsia="ru-RU"/>
        </w:rPr>
        <w:t>5.2.12. Обеспечивает обязательное социальное страхование работников в соответствии с требованиями Федерального закона от 24 июля 1998 г. № 125-ФЗ «Об обязательном социальном страховании от несчастных случаев на производстве и профессиональных заболеваний».</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5.2.13. Организует проведение профессиональной гигиенической подготовки и аттестации работников в установленном законодательством порядке, обеспечивают санитарно-бытовое и лечебно-профилактическое обслуживание работников. </w:t>
      </w:r>
    </w:p>
    <w:p w:rsidR="005272F2" w:rsidRPr="004F2657" w:rsidRDefault="005272F2" w:rsidP="004F2657">
      <w:pPr>
        <w:ind w:firstLine="567"/>
        <w:contextualSpacing/>
        <w:jc w:val="both"/>
        <w:rPr>
          <w:rFonts w:ascii="Times New Roman" w:hAnsi="Times New Roman"/>
          <w:b/>
          <w:sz w:val="28"/>
          <w:szCs w:val="28"/>
          <w:lang w:eastAsia="ru-RU"/>
        </w:rPr>
      </w:pPr>
      <w:r w:rsidRPr="004F2657">
        <w:rPr>
          <w:rFonts w:ascii="Times New Roman" w:hAnsi="Times New Roman"/>
          <w:b/>
          <w:sz w:val="28"/>
          <w:szCs w:val="28"/>
          <w:lang w:eastAsia="ru-RU"/>
        </w:rPr>
        <w:t xml:space="preserve">5.2.14. </w:t>
      </w:r>
      <w:r w:rsidRPr="004F2657">
        <w:rPr>
          <w:rFonts w:ascii="Times New Roman" w:hAnsi="Times New Roman"/>
          <w:sz w:val="28"/>
          <w:szCs w:val="28"/>
          <w:lang w:eastAsia="ru-RU"/>
        </w:rPr>
        <w:t>По результатам специальной оценки условий труда пересматривает размеры предоставляемых работникам компенсаций, за работу во вредных и (или) опасных условиях труда. Снижение размера компенсаций возможно только в случаях уменьшения итогового класса (подкласса) условий труда на рабочем месте.</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b/>
          <w:sz w:val="28"/>
          <w:szCs w:val="28"/>
          <w:lang w:eastAsia="ru-RU"/>
        </w:rPr>
        <w:t>5.2.15.</w:t>
      </w:r>
      <w:r w:rsidRPr="004F2657">
        <w:rPr>
          <w:rFonts w:ascii="Times New Roman" w:hAnsi="Times New Roman"/>
          <w:sz w:val="28"/>
          <w:szCs w:val="28"/>
          <w:lang w:eastAsia="ru-RU"/>
        </w:rPr>
        <w:t xml:space="preserve"> Устанавливает с учётом мнения выборного органа первичной профсоюзной организации и своего финансово-экономического положения перечни бесплатной выдачи работникам специальной одежды, специальной обуви и других средств индивидуальной защиты, улучшающие защиту работников от имеющихся на рабочих местах вредных и (или) опасных  </w:t>
      </w:r>
      <w:r w:rsidRPr="004F2657">
        <w:rPr>
          <w:rFonts w:ascii="Times New Roman" w:hAnsi="Times New Roman"/>
          <w:sz w:val="28"/>
          <w:szCs w:val="28"/>
          <w:lang w:eastAsia="ru-RU"/>
        </w:rPr>
        <w:lastRenderedPageBreak/>
        <w:t>факторов, а также особых температурных условий или загрязнения,  по сравнению с типовыми нормами, установленными действующим законодательством Российской Федерации.</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Указанные перечни утверждаются локальными нормативными актами работодателя с учётом мнения выборного органа первичной профсоюзной организации на основании результатов проведения специальной оценки условий труда, работы по выявлению профессиональных рисков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5.2.16. Организует проведение обучения безопасным методам и приёмам выполнения работ, использованию средств индивидуальной защиты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в сроки, предусмотренные действующим законодательством об охране труда в Российской Федерации; недопущение к работе лиц, не прошедших в установленном порядке указанные обучение, инструктаж и проверку знаний требований охраны труда.</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5.2.17. Обеспечивает расследование, оформление (рассмотрение), учёт микроповреждений (ссадин, кровоподтеков, ушибов мягких тканей, поверхностных ран и других повреждения), полученных работниками и другими лицами, участвующими в производственной деятельности работодателя в соответствии со статьей 226 Трудового кодекса Российской Федерации.</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5.2.18. Обеспечивает доступ работников к актуальным редакциям комплекта нормативных правовых актов, содержащих требования охраны труда в соответствии со спецификой своей деятельности.</w:t>
      </w:r>
    </w:p>
    <w:p w:rsidR="005272F2" w:rsidRPr="004F2657" w:rsidRDefault="005272F2" w:rsidP="004F2657">
      <w:pPr>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5.2.</w:t>
      </w:r>
      <w:r w:rsidRPr="001E2D15">
        <w:rPr>
          <w:rFonts w:ascii="Times New Roman" w:hAnsi="Times New Roman"/>
          <w:sz w:val="28"/>
          <w:szCs w:val="28"/>
          <w:lang w:eastAsia="ru-RU"/>
        </w:rPr>
        <w:t xml:space="preserve">19. Предоставляет  оплачиваемое рабочее  время и стимулирующие выплаты в размере не менее 20 процентов должностного оклада  уполномоченным по охране труда профсоюзной организации для выполнения возложенных на них обязанностей по проведению общественного контроля по охране труда </w:t>
      </w:r>
      <w:r w:rsidRPr="001E2D15">
        <w:rPr>
          <w:rFonts w:ascii="Times New Roman" w:hAnsi="Times New Roman"/>
          <w:b/>
          <w:sz w:val="28"/>
          <w:szCs w:val="28"/>
          <w:lang w:eastAsia="ru-RU"/>
        </w:rPr>
        <w:t>или предоставление дополнительного оплачиваемого отпуска в количестве 3 календарных дней за выполнение работы на общественных началах.</w:t>
      </w:r>
    </w:p>
    <w:p w:rsidR="005272F2" w:rsidRPr="004F2657" w:rsidRDefault="005272F2" w:rsidP="004F2657">
      <w:p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5.3. </w:t>
      </w:r>
      <w:r w:rsidRPr="004F2657">
        <w:rPr>
          <w:rFonts w:ascii="Times New Roman" w:hAnsi="Times New Roman"/>
          <w:b/>
          <w:sz w:val="28"/>
          <w:szCs w:val="28"/>
          <w:lang w:eastAsia="ru-RU"/>
        </w:rPr>
        <w:t>Стороны совместно обеспечивают</w:t>
      </w:r>
      <w:r w:rsidRPr="004F2657">
        <w:rPr>
          <w:rFonts w:ascii="Times New Roman" w:hAnsi="Times New Roman"/>
          <w:sz w:val="28"/>
          <w:szCs w:val="28"/>
          <w:lang w:eastAsia="ru-RU"/>
        </w:rPr>
        <w:t xml:space="preserve">: </w:t>
      </w:r>
    </w:p>
    <w:p w:rsidR="005272F2" w:rsidRPr="004F2657" w:rsidRDefault="005272F2" w:rsidP="004F2657">
      <w:pPr>
        <w:ind w:firstLine="709"/>
        <w:contextualSpacing/>
        <w:jc w:val="both"/>
        <w:rPr>
          <w:rFonts w:ascii="Times New Roman" w:hAnsi="Times New Roman"/>
          <w:sz w:val="28"/>
          <w:szCs w:val="28"/>
        </w:rPr>
      </w:pPr>
      <w:r w:rsidRPr="004F2657">
        <w:rPr>
          <w:rFonts w:ascii="Times New Roman" w:hAnsi="Times New Roman"/>
          <w:sz w:val="28"/>
          <w:szCs w:val="28"/>
        </w:rPr>
        <w:t xml:space="preserve">- выборы представителей в формируемую на паритетной основе комиссию по охране труда; </w:t>
      </w:r>
    </w:p>
    <w:p w:rsidR="005272F2" w:rsidRPr="004F2657" w:rsidRDefault="005272F2" w:rsidP="004F2657">
      <w:pPr>
        <w:ind w:firstLine="709"/>
        <w:contextualSpacing/>
        <w:jc w:val="both"/>
        <w:rPr>
          <w:rFonts w:ascii="Times New Roman" w:hAnsi="Times New Roman"/>
          <w:sz w:val="28"/>
          <w:szCs w:val="28"/>
        </w:rPr>
      </w:pPr>
      <w:r w:rsidRPr="004F2657">
        <w:rPr>
          <w:rFonts w:ascii="Times New Roman" w:hAnsi="Times New Roman"/>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образовательного учреждения на готовность к новому учебному году и других комиссий;</w:t>
      </w:r>
    </w:p>
    <w:p w:rsidR="005272F2" w:rsidRPr="004F2657" w:rsidRDefault="005272F2" w:rsidP="004F2657">
      <w:pPr>
        <w:ind w:firstLine="709"/>
        <w:contextualSpacing/>
        <w:rPr>
          <w:rFonts w:ascii="Times New Roman" w:hAnsi="Times New Roman"/>
          <w:sz w:val="28"/>
          <w:szCs w:val="28"/>
        </w:rPr>
      </w:pPr>
      <w:r w:rsidRPr="004F2657">
        <w:rPr>
          <w:rFonts w:ascii="Times New Roman" w:hAnsi="Times New Roman"/>
          <w:sz w:val="28"/>
          <w:szCs w:val="28"/>
        </w:rPr>
        <w:lastRenderedPageBreak/>
        <w:t>- своевременное расследование несчастных случаев;</w:t>
      </w:r>
    </w:p>
    <w:p w:rsidR="005272F2" w:rsidRPr="004F2657" w:rsidRDefault="005272F2" w:rsidP="004F2657">
      <w:pPr>
        <w:ind w:firstLine="709"/>
        <w:contextualSpacing/>
        <w:rPr>
          <w:rFonts w:ascii="Times New Roman" w:hAnsi="Times New Roman"/>
          <w:sz w:val="28"/>
          <w:szCs w:val="28"/>
        </w:rPr>
      </w:pPr>
      <w:r w:rsidRPr="004F2657">
        <w:rPr>
          <w:rFonts w:ascii="Times New Roman" w:hAnsi="Times New Roman"/>
          <w:sz w:val="28"/>
          <w:szCs w:val="28"/>
        </w:rPr>
        <w:t>- оказание материальной помощи пострадавшим на производстве.</w:t>
      </w:r>
    </w:p>
    <w:p w:rsidR="005272F2" w:rsidRPr="004F2657" w:rsidRDefault="005272F2" w:rsidP="004F2657">
      <w:pPr>
        <w:ind w:firstLine="709"/>
        <w:contextualSpacing/>
        <w:jc w:val="both"/>
        <w:rPr>
          <w:rFonts w:ascii="Times New Roman" w:hAnsi="Times New Roman"/>
          <w:sz w:val="28"/>
          <w:szCs w:val="28"/>
        </w:rPr>
      </w:pPr>
      <w:r w:rsidRPr="004F2657">
        <w:rPr>
          <w:rFonts w:ascii="Times New Roman" w:hAnsi="Times New Roman"/>
          <w:sz w:val="28"/>
          <w:szCs w:val="28"/>
        </w:rPr>
        <w:t>5.3.1.</w:t>
      </w:r>
      <w:r w:rsidRPr="004F2657">
        <w:rPr>
          <w:rFonts w:ascii="Times New Roman" w:hAnsi="Times New Roman"/>
          <w:color w:val="000000"/>
          <w:kern w:val="1"/>
          <w:sz w:val="28"/>
          <w:szCs w:val="28"/>
        </w:rPr>
        <w:t> </w:t>
      </w:r>
      <w:r w:rsidRPr="004F2657">
        <w:rPr>
          <w:rFonts w:ascii="Times New Roman" w:hAnsi="Times New Roman"/>
          <w:sz w:val="28"/>
          <w:szCs w:val="28"/>
        </w:rPr>
        <w:t xml:space="preserve"> административно-общественный контроль за безопасностью жизнедеятельности в образовательной организации, состоянием условий и охраны труда, выполнением раздела по охране труда коллективного договора, соглашения по охране труда.</w:t>
      </w:r>
    </w:p>
    <w:p w:rsidR="005272F2" w:rsidRPr="004F2657" w:rsidRDefault="005272F2" w:rsidP="004F2657">
      <w:pPr>
        <w:ind w:firstLine="709"/>
        <w:contextualSpacing/>
        <w:jc w:val="both"/>
        <w:rPr>
          <w:rFonts w:ascii="Times New Roman" w:hAnsi="Times New Roman"/>
          <w:sz w:val="28"/>
          <w:szCs w:val="28"/>
        </w:rPr>
      </w:pPr>
      <w:r w:rsidRPr="004F2657">
        <w:rPr>
          <w:rFonts w:ascii="Times New Roman" w:hAnsi="Times New Roman"/>
          <w:sz w:val="28"/>
          <w:szCs w:val="28"/>
        </w:rPr>
        <w:t>5.3.2.</w:t>
      </w:r>
      <w:r w:rsidRPr="004F2657">
        <w:rPr>
          <w:rFonts w:ascii="Times New Roman" w:hAnsi="Times New Roman"/>
          <w:color w:val="000000"/>
          <w:kern w:val="1"/>
          <w:sz w:val="28"/>
          <w:szCs w:val="28"/>
        </w:rPr>
        <w:t> </w:t>
      </w:r>
      <w:r w:rsidRPr="004F2657">
        <w:rPr>
          <w:rFonts w:ascii="Times New Roman" w:hAnsi="Times New Roman"/>
          <w:sz w:val="28"/>
          <w:szCs w:val="28"/>
        </w:rPr>
        <w:t xml:space="preserve"> выполнение образовательным учреждением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5272F2" w:rsidRPr="004F2657" w:rsidRDefault="005272F2" w:rsidP="004F2657">
      <w:pPr>
        <w:ind w:firstLine="709"/>
        <w:contextualSpacing/>
        <w:jc w:val="both"/>
        <w:rPr>
          <w:rFonts w:ascii="Times New Roman" w:hAnsi="Times New Roman"/>
          <w:sz w:val="28"/>
          <w:szCs w:val="28"/>
        </w:rPr>
      </w:pPr>
      <w:r w:rsidRPr="004F2657">
        <w:rPr>
          <w:rFonts w:ascii="Times New Roman" w:hAnsi="Times New Roman"/>
          <w:sz w:val="28"/>
          <w:szCs w:val="28"/>
        </w:rPr>
        <w:t>5.3.3 проведение комплексных, тематических и целевых проверок в образовательном учреждении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5272F2" w:rsidRPr="004F2657" w:rsidRDefault="005272F2" w:rsidP="004F2657">
      <w:pPr>
        <w:ind w:firstLine="709"/>
        <w:contextualSpacing/>
        <w:jc w:val="both"/>
        <w:rPr>
          <w:rFonts w:ascii="Times New Roman" w:hAnsi="Times New Roman"/>
          <w:sz w:val="28"/>
          <w:szCs w:val="28"/>
        </w:rPr>
      </w:pPr>
      <w:r w:rsidRPr="004F2657">
        <w:rPr>
          <w:rFonts w:ascii="Times New Roman" w:hAnsi="Times New Roman"/>
          <w:sz w:val="28"/>
          <w:szCs w:val="28"/>
        </w:rPr>
        <w:t>5.3.4.</w:t>
      </w:r>
      <w:r w:rsidRPr="004F2657">
        <w:rPr>
          <w:rFonts w:ascii="Times New Roman" w:hAnsi="Times New Roman"/>
          <w:color w:val="000000"/>
          <w:kern w:val="1"/>
          <w:sz w:val="28"/>
          <w:szCs w:val="28"/>
        </w:rPr>
        <w:t> </w:t>
      </w:r>
      <w:r w:rsidRPr="004F2657">
        <w:rPr>
          <w:rFonts w:ascii="Times New Roman" w:hAnsi="Times New Roman"/>
          <w:sz w:val="28"/>
          <w:szCs w:val="28"/>
        </w:rPr>
        <w:t xml:space="preserve">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272F2" w:rsidRPr="004F2657" w:rsidRDefault="005272F2" w:rsidP="004F2657">
      <w:pPr>
        <w:tabs>
          <w:tab w:val="left" w:pos="1620"/>
        </w:tabs>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5.3.5.</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243D91" w:rsidRDefault="005272F2" w:rsidP="00BE3B98">
      <w:pPr>
        <w:tabs>
          <w:tab w:val="left" w:pos="1620"/>
        </w:tabs>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5.4.</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Работодатель гарантирует</w:t>
      </w:r>
      <w:r w:rsidR="00C75009">
        <w:rPr>
          <w:rFonts w:ascii="Times New Roman" w:hAnsi="Times New Roman"/>
          <w:sz w:val="28"/>
          <w:szCs w:val="28"/>
          <w:lang w:eastAsia="ru-RU"/>
        </w:rPr>
        <w:t>:</w:t>
      </w:r>
      <w:r w:rsidRPr="004F2657">
        <w:rPr>
          <w:rFonts w:ascii="Times New Roman" w:hAnsi="Times New Roman"/>
          <w:sz w:val="28"/>
          <w:szCs w:val="28"/>
          <w:lang w:eastAsia="ru-RU"/>
        </w:rPr>
        <w:t xml:space="preserve"> наличие оборудованного помещения для отдыха, организации и приёма пищи.</w:t>
      </w:r>
    </w:p>
    <w:p w:rsidR="00BE3B98" w:rsidRPr="00BE3B98" w:rsidRDefault="007349E6" w:rsidP="00BE3B98">
      <w:pPr>
        <w:ind w:firstLine="851"/>
        <w:jc w:val="both"/>
        <w:rPr>
          <w:rFonts w:ascii="Times New Roman" w:hAnsi="Times New Roman"/>
          <w:sz w:val="28"/>
          <w:szCs w:val="28"/>
        </w:rPr>
      </w:pPr>
      <w:r w:rsidRPr="007349E6">
        <w:rPr>
          <w:rFonts w:ascii="Times New Roman" w:hAnsi="Times New Roman"/>
          <w:sz w:val="28"/>
          <w:szCs w:val="28"/>
          <w:highlight w:val="yellow"/>
        </w:rPr>
        <w:t>-</w:t>
      </w:r>
      <w:r>
        <w:rPr>
          <w:rFonts w:ascii="Times New Roman" w:hAnsi="Times New Roman"/>
          <w:sz w:val="28"/>
          <w:szCs w:val="28"/>
        </w:rPr>
        <w:t xml:space="preserve"> о</w:t>
      </w:r>
      <w:r w:rsidR="00C75009" w:rsidRPr="00BE3B98">
        <w:rPr>
          <w:rFonts w:ascii="Times New Roman" w:hAnsi="Times New Roman"/>
          <w:sz w:val="28"/>
          <w:szCs w:val="28"/>
        </w:rPr>
        <w:t>свобождать работников от работы при прохождении диспансеризации в порядке, предусмотренном статьей 185.1</w:t>
      </w:r>
      <w:r w:rsidR="00C75009" w:rsidRPr="00BE3B98">
        <w:rPr>
          <w:rFonts w:ascii="Times New Roman" w:hAnsi="Times New Roman"/>
          <w:color w:val="000000"/>
          <w:kern w:val="1"/>
          <w:sz w:val="28"/>
          <w:szCs w:val="28"/>
        </w:rPr>
        <w:t xml:space="preserve"> </w:t>
      </w:r>
      <w:r w:rsidR="00C75009" w:rsidRPr="00BE3B98">
        <w:rPr>
          <w:rFonts w:ascii="Times New Roman" w:hAnsi="Times New Roman"/>
          <w:sz w:val="28"/>
          <w:szCs w:val="28"/>
        </w:rPr>
        <w:t>ТК РФ).</w:t>
      </w:r>
      <w:r w:rsidR="00BE3B98" w:rsidRPr="00BE3B98">
        <w:rPr>
          <w:rFonts w:ascii="Times New Roman" w:hAnsi="Times New Roman"/>
          <w:i/>
          <w:sz w:val="28"/>
          <w:szCs w:val="28"/>
        </w:rPr>
        <w:t xml:space="preserve"> </w:t>
      </w:r>
      <w:r w:rsidR="00BE3B98" w:rsidRPr="00BE3B98">
        <w:rPr>
          <w:rFonts w:ascii="Times New Roman" w:hAnsi="Times New Roman"/>
          <w:sz w:val="28"/>
          <w:szCs w:val="28"/>
        </w:rPr>
        <w:t xml:space="preserve">Обеспечивать следующие гарантии работникам при прохождении диспансеризации, в порядке, предусмотренном </w:t>
      </w:r>
      <w:hyperlink r:id="rId11" w:history="1">
        <w:r w:rsidR="00BE3B98" w:rsidRPr="00BE3B98">
          <w:rPr>
            <w:rFonts w:ascii="Times New Roman" w:hAnsi="Times New Roman"/>
            <w:sz w:val="28"/>
            <w:szCs w:val="28"/>
          </w:rPr>
          <w:t>законодательством</w:t>
        </w:r>
      </w:hyperlink>
      <w:r w:rsidR="00BE3B98" w:rsidRPr="00BE3B98">
        <w:rPr>
          <w:rFonts w:ascii="Times New Roman" w:hAnsi="Times New Roman"/>
          <w:sz w:val="28"/>
          <w:szCs w:val="28"/>
        </w:rPr>
        <w:t xml:space="preserve"> в сфере охраны здоровья, согласно ст. 185.1 ТК РФ:</w:t>
      </w:r>
    </w:p>
    <w:p w:rsidR="00BE3B98" w:rsidRPr="00BE3B98" w:rsidRDefault="00BE3B98" w:rsidP="00BE3B98">
      <w:pPr>
        <w:ind w:firstLine="851"/>
        <w:jc w:val="both"/>
        <w:rPr>
          <w:rFonts w:ascii="Times New Roman" w:hAnsi="Times New Roman"/>
          <w:sz w:val="28"/>
          <w:szCs w:val="28"/>
        </w:rPr>
      </w:pPr>
      <w:bookmarkStart w:id="0" w:name="sub_185101"/>
      <w:r w:rsidRPr="00BE3B98">
        <w:rPr>
          <w:rFonts w:ascii="Times New Roman" w:hAnsi="Times New Roman"/>
          <w:sz w:val="28"/>
          <w:szCs w:val="28"/>
        </w:rPr>
        <w:t>- при прохождении диспансеризации на освобождение                                                 от работы на один рабочий день один раз в три года с сохранением за работниками места работы (должности) и среднего заработка;</w:t>
      </w:r>
    </w:p>
    <w:p w:rsidR="00BE3B98" w:rsidRPr="00BE3B98" w:rsidRDefault="00BE3B98" w:rsidP="00BE3B98">
      <w:pPr>
        <w:spacing w:line="0" w:lineRule="atLeast"/>
        <w:ind w:firstLine="851"/>
        <w:jc w:val="both"/>
        <w:rPr>
          <w:rFonts w:ascii="Times New Roman" w:hAnsi="Times New Roman"/>
          <w:sz w:val="28"/>
          <w:szCs w:val="28"/>
        </w:rPr>
      </w:pPr>
      <w:r w:rsidRPr="00BE3B98">
        <w:rPr>
          <w:rFonts w:ascii="Times New Roman" w:hAnsi="Times New Roman"/>
          <w:sz w:val="28"/>
          <w:szCs w:val="28"/>
        </w:rPr>
        <w:t>- работникам</w:t>
      </w:r>
      <w:bookmarkStart w:id="1" w:name="sub_185102"/>
      <w:bookmarkEnd w:id="0"/>
      <w:r w:rsidRPr="00BE3B98">
        <w:rPr>
          <w:rFonts w:ascii="Times New Roman" w:hAnsi="Times New Roman"/>
          <w:sz w:val="28"/>
          <w:szCs w:val="28"/>
        </w:rPr>
        <w:t>, не достигшим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на освобождение от работы на два рабочих дня один раз в год с сохранением за ними места работы (должности) и среднего заработка.</w:t>
      </w:r>
    </w:p>
    <w:bookmarkEnd w:id="1"/>
    <w:p w:rsidR="005272F2" w:rsidRPr="004F2657" w:rsidRDefault="005272F2" w:rsidP="00BE3B98">
      <w:pPr>
        <w:tabs>
          <w:tab w:val="left" w:pos="1620"/>
        </w:tabs>
        <w:spacing w:line="0" w:lineRule="atLeast"/>
        <w:ind w:firstLine="709"/>
        <w:contextualSpacing/>
        <w:jc w:val="both"/>
        <w:rPr>
          <w:rFonts w:ascii="Times New Roman" w:hAnsi="Times New Roman"/>
          <w:sz w:val="28"/>
          <w:szCs w:val="28"/>
          <w:lang w:eastAsia="ru-RU"/>
        </w:rPr>
      </w:pPr>
    </w:p>
    <w:p w:rsidR="005272F2" w:rsidRPr="004F2657" w:rsidRDefault="005272F2" w:rsidP="00BE3B98">
      <w:pPr>
        <w:spacing w:line="0" w:lineRule="atLeast"/>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5.5.  Выборный орган первичной профсоюзной организации обязуется:</w:t>
      </w:r>
    </w:p>
    <w:p w:rsidR="005272F2" w:rsidRPr="004F2657" w:rsidRDefault="005272F2" w:rsidP="00BE3B98">
      <w:pPr>
        <w:spacing w:line="0" w:lineRule="atLeast"/>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5.5.1.</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Организовывать проведение общественного контроля за обеспечением безопасных и здоровых условий труда в образовательном </w:t>
      </w:r>
      <w:r w:rsidRPr="004F2657">
        <w:rPr>
          <w:rFonts w:ascii="Times New Roman" w:hAnsi="Times New Roman"/>
          <w:sz w:val="28"/>
          <w:szCs w:val="28"/>
          <w:lang w:eastAsia="ru-RU"/>
        </w:rPr>
        <w:lastRenderedPageBreak/>
        <w:t xml:space="preserve">процессе в соответствии с законодательными и иными нормативными правовыми актами по охране труда.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5.5.2.</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Обеспечивать участие представителей выборного органа первичной профсоюзной организации в комиссиях:</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по охране труда;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по проведению специальной оценки условий труда;</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по организации и проведению обязательных медицинских осмотров;</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по расследованию несчастных случаев на производстве;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по приемке учебных помещений, спортивных залов, площадок и других объектов к началу учебного года.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5.5.3.</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5.5.4.</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Обращаться к р</w:t>
      </w:r>
      <w:r w:rsidRPr="004F2657">
        <w:rPr>
          <w:rFonts w:ascii="Times New Roman" w:hAnsi="Times New Roman"/>
          <w:bCs/>
          <w:sz w:val="28"/>
          <w:szCs w:val="28"/>
          <w:lang w:eastAsia="ru-RU"/>
        </w:rPr>
        <w:t>аботодателю</w:t>
      </w:r>
      <w:r w:rsidRPr="004F2657">
        <w:rPr>
          <w:rFonts w:ascii="Times New Roman" w:hAnsi="Times New Roman"/>
          <w:sz w:val="28"/>
          <w:szCs w:val="28"/>
          <w:lang w:eastAsia="ru-RU"/>
        </w:rPr>
        <w:t xml:space="preserve"> с предложением о привлечении к ответственности лиц, допустивших нарушения требований охраны труда.</w:t>
      </w:r>
    </w:p>
    <w:p w:rsidR="005272F2" w:rsidRPr="004F2657" w:rsidRDefault="005272F2" w:rsidP="004F2657">
      <w:pPr>
        <w:spacing w:after="31" w:line="254" w:lineRule="auto"/>
        <w:ind w:right="3" w:firstLine="567"/>
        <w:jc w:val="both"/>
        <w:rPr>
          <w:rFonts w:ascii="Times New Roman" w:hAnsi="Times New Roman"/>
          <w:sz w:val="28"/>
          <w:szCs w:val="28"/>
        </w:rPr>
      </w:pPr>
      <w:r w:rsidRPr="004F2657">
        <w:rPr>
          <w:rFonts w:ascii="Times New Roman" w:hAnsi="Times New Roman"/>
          <w:sz w:val="28"/>
          <w:szCs w:val="28"/>
        </w:rPr>
        <w:t>5.5.5. Обращаться в компетентные органы с требованиями о привлечении к ответственности лиц, виновных в нарушении требований охраны труда, сокрытии фактов несчастных случаев с работниками и обучающимися при проведении образовательной деятельности.</w:t>
      </w:r>
    </w:p>
    <w:p w:rsidR="005272F2" w:rsidRPr="004F2657" w:rsidRDefault="005272F2" w:rsidP="004F2657">
      <w:pPr>
        <w:ind w:firstLine="709"/>
        <w:contextualSpacing/>
        <w:jc w:val="center"/>
        <w:rPr>
          <w:rFonts w:ascii="Times New Roman" w:hAnsi="Times New Roman"/>
          <w:b/>
          <w:bCs/>
          <w:caps/>
          <w:sz w:val="24"/>
          <w:szCs w:val="24"/>
          <w:lang w:eastAsia="ru-RU"/>
        </w:rPr>
      </w:pPr>
      <w:r w:rsidRPr="004F2657">
        <w:rPr>
          <w:rFonts w:ascii="Times New Roman" w:hAnsi="Times New Roman"/>
          <w:b/>
          <w:bCs/>
          <w:caps/>
          <w:sz w:val="24"/>
          <w:szCs w:val="24"/>
          <w:lang w:val="en-US" w:eastAsia="ru-RU"/>
        </w:rPr>
        <w:t>VI</w:t>
      </w:r>
      <w:r w:rsidRPr="004F2657">
        <w:rPr>
          <w:rFonts w:ascii="Times New Roman" w:hAnsi="Times New Roman"/>
          <w:b/>
          <w:bCs/>
          <w:caps/>
          <w:sz w:val="24"/>
          <w:szCs w:val="24"/>
          <w:lang w:eastAsia="ru-RU"/>
        </w:rPr>
        <w:t>. Обеспечение занятости, Социальные гарантии и меры социальной поддержки</w:t>
      </w:r>
    </w:p>
    <w:p w:rsidR="005272F2" w:rsidRPr="004F2657" w:rsidRDefault="005272F2" w:rsidP="004F2657">
      <w:pPr>
        <w:ind w:firstLine="709"/>
        <w:contextualSpacing/>
        <w:jc w:val="center"/>
        <w:rPr>
          <w:rFonts w:ascii="Times New Roman" w:hAnsi="Times New Roman"/>
          <w:b/>
          <w:bCs/>
          <w:sz w:val="28"/>
        </w:rPr>
      </w:pPr>
    </w:p>
    <w:p w:rsidR="005272F2" w:rsidRPr="004F2657" w:rsidRDefault="005272F2" w:rsidP="004F2657">
      <w:pPr>
        <w:ind w:left="-15" w:firstLine="582"/>
        <w:contextualSpacing/>
        <w:rPr>
          <w:rFonts w:ascii="Times New Roman" w:hAnsi="Times New Roman"/>
          <w:sz w:val="28"/>
          <w:szCs w:val="28"/>
          <w:lang w:eastAsia="ru-RU"/>
        </w:rPr>
      </w:pPr>
      <w:r w:rsidRPr="004F2657">
        <w:rPr>
          <w:rFonts w:ascii="Times New Roman" w:hAnsi="Times New Roman"/>
          <w:b/>
          <w:sz w:val="28"/>
          <w:szCs w:val="28"/>
          <w:lang w:eastAsia="ru-RU"/>
        </w:rPr>
        <w:t xml:space="preserve">6.1. Работодатель </w:t>
      </w:r>
      <w:r w:rsidRPr="004F2657">
        <w:rPr>
          <w:rFonts w:ascii="Times New Roman" w:hAnsi="Times New Roman"/>
          <w:sz w:val="28"/>
          <w:szCs w:val="28"/>
          <w:lang w:eastAsia="ru-RU"/>
        </w:rPr>
        <w:t xml:space="preserve">обязуется принимать меры по: </w:t>
      </w:r>
    </w:p>
    <w:p w:rsidR="005272F2" w:rsidRPr="004F2657" w:rsidRDefault="005272F2" w:rsidP="004F2657">
      <w:pPr>
        <w:numPr>
          <w:ilvl w:val="0"/>
          <w:numId w:val="34"/>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сохранению количества рабочих мест; </w:t>
      </w:r>
    </w:p>
    <w:p w:rsidR="005272F2" w:rsidRPr="004F2657" w:rsidRDefault="005272F2" w:rsidP="004F2657">
      <w:pPr>
        <w:numPr>
          <w:ilvl w:val="0"/>
          <w:numId w:val="34"/>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проведению с выборными органами первичной профсоюзной организации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данном учреждении, источников их финансирования; </w:t>
      </w:r>
    </w:p>
    <w:p w:rsidR="005272F2" w:rsidRPr="004F2657" w:rsidRDefault="005272F2" w:rsidP="004F2657">
      <w:pPr>
        <w:numPr>
          <w:ilvl w:val="0"/>
          <w:numId w:val="34"/>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определению более льготных критериев массового высвобождения работников с учетом специфики социально-экономической и кадровой ситуации в Кировском районе Республики Крым и особенностей деятельности учреждений; </w:t>
      </w:r>
    </w:p>
    <w:p w:rsidR="005272F2" w:rsidRPr="004F2657" w:rsidRDefault="005272F2" w:rsidP="004F2657">
      <w:pPr>
        <w:numPr>
          <w:ilvl w:val="0"/>
          <w:numId w:val="34"/>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обеспечению гарантий </w:t>
      </w:r>
      <w:r w:rsidRPr="004F2657">
        <w:rPr>
          <w:rFonts w:ascii="Times New Roman" w:hAnsi="Times New Roman"/>
          <w:sz w:val="28"/>
          <w:szCs w:val="28"/>
          <w:lang w:eastAsia="ru-RU"/>
        </w:rPr>
        <w:tab/>
        <w:t xml:space="preserve">и компенсаций высвобождаемым работникам; </w:t>
      </w:r>
    </w:p>
    <w:p w:rsidR="005272F2" w:rsidRPr="004F2657" w:rsidRDefault="005272F2" w:rsidP="004F2657">
      <w:pPr>
        <w:numPr>
          <w:ilvl w:val="0"/>
          <w:numId w:val="34"/>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предоставлению высвобождаемым работникам дополнительных по сравнению с установленными трудовым законодательством гарантий и компенсаций; </w:t>
      </w:r>
    </w:p>
    <w:p w:rsidR="005272F2" w:rsidRPr="004F2657" w:rsidRDefault="005272F2" w:rsidP="004F2657">
      <w:pPr>
        <w:numPr>
          <w:ilvl w:val="0"/>
          <w:numId w:val="34"/>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сохранению прав, льгот и гарантии, предусмотренных действующим законодательством и настоящим коллективным договором,  работников, </w:t>
      </w:r>
      <w:r w:rsidRPr="004F2657">
        <w:rPr>
          <w:rFonts w:ascii="Times New Roman" w:hAnsi="Times New Roman"/>
          <w:sz w:val="28"/>
          <w:szCs w:val="28"/>
          <w:lang w:eastAsia="ru-RU"/>
        </w:rPr>
        <w:lastRenderedPageBreak/>
        <w:t xml:space="preserve">высвобождаемых в связи с сокращением численности или штата, уменьшением педагогической нагрузки, в случаях сокращения длительности рабочего времени на улучшение жилья (улучшение жилищных условий) по прежнему месту работы, пользования лечебными, лечебно-профилактическими и дошкольными образовательными учреждениями на равных с работающими условиях; </w:t>
      </w:r>
    </w:p>
    <w:p w:rsidR="005272F2" w:rsidRPr="004F2657" w:rsidRDefault="005272F2" w:rsidP="004F2657">
      <w:pPr>
        <w:numPr>
          <w:ilvl w:val="0"/>
          <w:numId w:val="34"/>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 </w:t>
      </w:r>
    </w:p>
    <w:p w:rsidR="005272F2" w:rsidRPr="004F2657" w:rsidRDefault="005272F2" w:rsidP="004F2657">
      <w:pPr>
        <w:numPr>
          <w:ilvl w:val="0"/>
          <w:numId w:val="34"/>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недопущению увольнения работников предпенсионного возраста (за два года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Кировской районной  организации Профсоюза не менее чем за 2 месяца; определению порядка проведения для получения дополнительного профессионального образования по программам повышения квалификации и программам профессиональной переподготовки; </w:t>
      </w:r>
    </w:p>
    <w:p w:rsidR="005272F2" w:rsidRPr="004F2657" w:rsidRDefault="005272F2" w:rsidP="004F2657">
      <w:pPr>
        <w:numPr>
          <w:ilvl w:val="0"/>
          <w:numId w:val="34"/>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созданию условий для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соответствии с техническим перевооружением и развитием учреждений; </w:t>
      </w:r>
    </w:p>
    <w:p w:rsidR="005272F2" w:rsidRPr="004F2657" w:rsidRDefault="005272F2" w:rsidP="004F2657">
      <w:pPr>
        <w:numPr>
          <w:ilvl w:val="0"/>
          <w:numId w:val="34"/>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 </w:t>
      </w:r>
    </w:p>
    <w:p w:rsidR="005272F2" w:rsidRPr="004F2657" w:rsidRDefault="005272F2" w:rsidP="004F2657">
      <w:pPr>
        <w:tabs>
          <w:tab w:val="left" w:pos="567"/>
        </w:tabs>
        <w:ind w:left="567"/>
        <w:contextualSpacing/>
        <w:jc w:val="both"/>
        <w:rPr>
          <w:rFonts w:ascii="Times New Roman" w:hAnsi="Times New Roman"/>
          <w:b/>
          <w:bCs/>
          <w:sz w:val="28"/>
        </w:rPr>
      </w:pPr>
      <w:r w:rsidRPr="004F2657">
        <w:rPr>
          <w:rFonts w:ascii="Times New Roman" w:hAnsi="Times New Roman"/>
          <w:b/>
          <w:bCs/>
          <w:sz w:val="28"/>
        </w:rPr>
        <w:t>6.2.</w:t>
      </w:r>
      <w:r w:rsidRPr="004F2657">
        <w:rPr>
          <w:rFonts w:ascii="Times New Roman" w:hAnsi="Times New Roman"/>
          <w:b/>
          <w:color w:val="000000"/>
          <w:kern w:val="1"/>
          <w:sz w:val="28"/>
        </w:rPr>
        <w:t> </w:t>
      </w:r>
      <w:r w:rsidRPr="004F2657">
        <w:rPr>
          <w:rFonts w:ascii="Times New Roman" w:hAnsi="Times New Roman"/>
          <w:b/>
          <w:bCs/>
          <w:sz w:val="28"/>
        </w:rPr>
        <w:t>Стороны договорились о том, что:</w:t>
      </w:r>
    </w:p>
    <w:p w:rsidR="005272F2" w:rsidRPr="004F2657" w:rsidRDefault="005272F2" w:rsidP="004F2657">
      <w:pPr>
        <w:autoSpaceDE w:val="0"/>
        <w:autoSpaceDN w:val="0"/>
        <w:adjustRightInd w:val="0"/>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6.2.1.</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Ежегодно, по окончании финансового года, информировать работников, в том числе на общем собрании (конференции) работников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5272F2" w:rsidRPr="004F2657" w:rsidRDefault="005272F2" w:rsidP="004F2657">
      <w:pPr>
        <w:autoSpaceDE w:val="0"/>
        <w:autoSpaceDN w:val="0"/>
        <w:adjustRightInd w:val="0"/>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6.2.2.</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Ежегодно, не позднее 1 декабря текущего года, обсуждать на общем собрании (конференции) работников организации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5272F2" w:rsidRPr="004F2657" w:rsidRDefault="005272F2" w:rsidP="004F2657">
      <w:pPr>
        <w:autoSpaceDE w:val="0"/>
        <w:autoSpaceDN w:val="0"/>
        <w:adjustRightInd w:val="0"/>
        <w:ind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6.2.3.</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В целях обеспечения повышения уровня социальной защищённости работников </w:t>
      </w:r>
      <w:r w:rsidRPr="004F2657">
        <w:rPr>
          <w:rFonts w:ascii="Times New Roman" w:hAnsi="Times New Roman"/>
          <w:color w:val="000000"/>
          <w:sz w:val="28"/>
          <w:szCs w:val="28"/>
          <w:lang w:eastAsia="ru-RU"/>
        </w:rPr>
        <w:t>образовательного учреждения</w:t>
      </w:r>
      <w:r w:rsidRPr="004F2657">
        <w:rPr>
          <w:rFonts w:ascii="Times New Roman" w:hAnsi="Times New Roman"/>
          <w:sz w:val="28"/>
          <w:szCs w:val="28"/>
          <w:lang w:eastAsia="ru-RU"/>
        </w:rPr>
        <w:t xml:space="preserve">,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w:t>
      </w:r>
      <w:r w:rsidRPr="004F2657">
        <w:rPr>
          <w:rFonts w:ascii="Times New Roman" w:hAnsi="Times New Roman"/>
          <w:color w:val="000000"/>
          <w:sz w:val="28"/>
          <w:szCs w:val="28"/>
          <w:lang w:eastAsia="ru-RU"/>
        </w:rPr>
        <w:lastRenderedPageBreak/>
        <w:t>образовательной организации</w:t>
      </w:r>
      <w:r w:rsidRPr="004F2657">
        <w:rPr>
          <w:rFonts w:ascii="Times New Roman" w:hAnsi="Times New Roman"/>
          <w:sz w:val="28"/>
          <w:szCs w:val="28"/>
          <w:lang w:eastAsia="ru-RU"/>
        </w:rPr>
        <w:t xml:space="preserve">, в том числе по вопросам оказания материальной помощи, в том числе материальной помощи к отпуску в размере базового должностного оклада;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счёт средств </w:t>
      </w:r>
      <w:r w:rsidRPr="004F2657">
        <w:rPr>
          <w:rFonts w:ascii="Times New Roman" w:hAnsi="Times New Roman"/>
          <w:color w:val="000000"/>
          <w:sz w:val="28"/>
          <w:szCs w:val="28"/>
          <w:lang w:eastAsia="ru-RU"/>
        </w:rPr>
        <w:t xml:space="preserve">образовательного учреждения </w:t>
      </w:r>
      <w:r w:rsidRPr="004F2657">
        <w:rPr>
          <w:rFonts w:ascii="Times New Roman" w:hAnsi="Times New Roman"/>
          <w:sz w:val="28"/>
          <w:szCs w:val="28"/>
          <w:lang w:eastAsia="ru-RU"/>
        </w:rPr>
        <w:t xml:space="preserve">санаторно-курортным лечением,  спортивно-оздоровительными лагерями и т.д. </w:t>
      </w:r>
    </w:p>
    <w:p w:rsidR="005272F2" w:rsidRPr="004F2657" w:rsidRDefault="005272F2" w:rsidP="004F2657">
      <w:pPr>
        <w:ind w:firstLine="567"/>
        <w:contextualSpacing/>
        <w:jc w:val="both"/>
        <w:rPr>
          <w:rFonts w:ascii="Times New Roman" w:hAnsi="Times New Roman"/>
          <w:sz w:val="28"/>
        </w:rPr>
      </w:pPr>
      <w:r w:rsidRPr="004F2657">
        <w:rPr>
          <w:rFonts w:ascii="Times New Roman" w:hAnsi="Times New Roman"/>
          <w:bCs/>
          <w:sz w:val="28"/>
        </w:rPr>
        <w:t>6.3.</w:t>
      </w:r>
      <w:r w:rsidRPr="004F2657">
        <w:rPr>
          <w:rFonts w:ascii="Times New Roman" w:hAnsi="Times New Roman"/>
          <w:color w:val="000000"/>
          <w:kern w:val="1"/>
          <w:sz w:val="28"/>
        </w:rPr>
        <w:t> </w:t>
      </w:r>
      <w:r w:rsidRPr="004F2657">
        <w:rPr>
          <w:rFonts w:ascii="Times New Roman" w:hAnsi="Times New Roman"/>
          <w:sz w:val="28"/>
        </w:rPr>
        <w:t>Работодатель обязуется:</w:t>
      </w:r>
    </w:p>
    <w:p w:rsidR="005272F2" w:rsidRPr="004F2657" w:rsidRDefault="005272F2" w:rsidP="004F2657">
      <w:pPr>
        <w:ind w:firstLine="567"/>
        <w:contextualSpacing/>
        <w:jc w:val="both"/>
        <w:rPr>
          <w:rFonts w:ascii="Times New Roman" w:hAnsi="Times New Roman"/>
          <w:sz w:val="28"/>
        </w:rPr>
      </w:pPr>
      <w:r w:rsidRPr="004F2657">
        <w:rPr>
          <w:rFonts w:ascii="Times New Roman" w:hAnsi="Times New Roman"/>
          <w:sz w:val="28"/>
        </w:rPr>
        <w:t>6.3.1.</w:t>
      </w:r>
      <w:r w:rsidRPr="004F2657">
        <w:rPr>
          <w:rFonts w:ascii="Times New Roman" w:hAnsi="Times New Roman"/>
          <w:color w:val="000000"/>
          <w:kern w:val="1"/>
          <w:sz w:val="28"/>
        </w:rPr>
        <w:t> </w:t>
      </w:r>
      <w:r w:rsidRPr="004F2657">
        <w:rPr>
          <w:rFonts w:ascii="Times New Roman" w:hAnsi="Times New Roman"/>
          <w:sz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образовательного учреждения, и настоящим коллективным договором, в то числе на частичное возмещение затрат на коммунальные услуги (оплата за жильё с отоплением и освещением).</w:t>
      </w:r>
    </w:p>
    <w:p w:rsidR="005272F2" w:rsidRPr="004F2657" w:rsidRDefault="005272F2" w:rsidP="004F2657">
      <w:pPr>
        <w:ind w:firstLine="567"/>
        <w:contextualSpacing/>
        <w:jc w:val="both"/>
        <w:rPr>
          <w:rFonts w:ascii="Times New Roman" w:hAnsi="Times New Roman"/>
          <w:i/>
          <w:iCs/>
          <w:sz w:val="28"/>
        </w:rPr>
      </w:pPr>
      <w:r w:rsidRPr="004F2657">
        <w:rPr>
          <w:rFonts w:ascii="Times New Roman" w:hAnsi="Times New Roman"/>
          <w:sz w:val="28"/>
        </w:rPr>
        <w:t>6.3.2.</w:t>
      </w:r>
      <w:r w:rsidRPr="004F2657">
        <w:rPr>
          <w:rFonts w:ascii="Times New Roman" w:hAnsi="Times New Roman"/>
          <w:color w:val="000000"/>
          <w:kern w:val="1"/>
          <w:sz w:val="28"/>
        </w:rPr>
        <w:t> </w:t>
      </w:r>
      <w:r w:rsidRPr="004F2657">
        <w:rPr>
          <w:rFonts w:ascii="Times New Roman" w:hAnsi="Times New Roman"/>
          <w:sz w:val="28"/>
        </w:rPr>
        <w:t>При рассмотрении вопроса о представлении работников образовательного учреждения к государственным и отраслевым наградам учитывать мнение выборного органа первичной профсоюзной организации</w:t>
      </w:r>
      <w:r w:rsidRPr="004F2657">
        <w:rPr>
          <w:rFonts w:ascii="Times New Roman" w:hAnsi="Times New Roman"/>
          <w:i/>
          <w:iCs/>
          <w:sz w:val="28"/>
        </w:rPr>
        <w:t>.</w:t>
      </w:r>
    </w:p>
    <w:p w:rsidR="005272F2" w:rsidRPr="004F2657" w:rsidRDefault="005272F2" w:rsidP="004F2657">
      <w:pPr>
        <w:ind w:firstLine="567"/>
        <w:contextualSpacing/>
        <w:jc w:val="both"/>
        <w:rPr>
          <w:rFonts w:ascii="Times New Roman" w:hAnsi="Times New Roman"/>
          <w:sz w:val="28"/>
        </w:rPr>
      </w:pPr>
      <w:r w:rsidRPr="004F2657">
        <w:rPr>
          <w:rFonts w:ascii="Times New Roman" w:hAnsi="Times New Roman"/>
          <w:iCs/>
          <w:sz w:val="28"/>
        </w:rPr>
        <w:t>6.3.3.</w:t>
      </w:r>
      <w:r w:rsidRPr="004F2657">
        <w:rPr>
          <w:rFonts w:ascii="Times New Roman" w:hAnsi="Times New Roman"/>
          <w:color w:val="000000"/>
          <w:kern w:val="1"/>
          <w:sz w:val="28"/>
        </w:rPr>
        <w:t> </w:t>
      </w:r>
      <w:r w:rsidRPr="004F2657">
        <w:rPr>
          <w:rFonts w:ascii="Times New Roman" w:hAnsi="Times New Roman"/>
          <w:sz w:val="28"/>
        </w:rPr>
        <w:t>Предоставлять выборному органу первичной профсоюзной организации в установленном по согласованию с ним порядке бесплатно во вне учебное время спортивные залы, площадки и спортинвентарь для проведения спортивно-оздоровительных мероприятий с работниками образовательного учреждения.</w:t>
      </w:r>
    </w:p>
    <w:p w:rsidR="005272F2" w:rsidRPr="004F2657" w:rsidRDefault="005272F2" w:rsidP="004F2657">
      <w:pPr>
        <w:ind w:firstLine="567"/>
        <w:contextualSpacing/>
        <w:jc w:val="both"/>
        <w:rPr>
          <w:rFonts w:ascii="Times New Roman" w:hAnsi="Times New Roman"/>
          <w:sz w:val="28"/>
        </w:rPr>
      </w:pPr>
      <w:r w:rsidRPr="004F2657">
        <w:rPr>
          <w:rFonts w:ascii="Times New Roman" w:hAnsi="Times New Roman"/>
          <w:sz w:val="28"/>
        </w:rPr>
        <w:t>6.3.4.</w:t>
      </w:r>
      <w:r w:rsidRPr="004F2657">
        <w:rPr>
          <w:rFonts w:ascii="Times New Roman" w:hAnsi="Times New Roman"/>
          <w:color w:val="000000"/>
          <w:kern w:val="1"/>
          <w:sz w:val="28"/>
        </w:rPr>
        <w:t> </w:t>
      </w:r>
      <w:r w:rsidRPr="004F2657">
        <w:rPr>
          <w:rFonts w:ascii="Times New Roman" w:hAnsi="Times New Roman"/>
          <w:sz w:val="28"/>
        </w:rPr>
        <w:t>Проводить спортивную работу среди работников образовательного учреждения, оказывать им помощь в организации работы спортивных секций по различным видам спорта.</w:t>
      </w:r>
    </w:p>
    <w:p w:rsidR="005272F2" w:rsidRPr="004F2657" w:rsidRDefault="005272F2" w:rsidP="004F2657">
      <w:pPr>
        <w:ind w:firstLine="567"/>
        <w:contextualSpacing/>
        <w:jc w:val="both"/>
        <w:rPr>
          <w:rFonts w:ascii="Times New Roman" w:hAnsi="Times New Roman"/>
          <w:sz w:val="28"/>
        </w:rPr>
      </w:pPr>
      <w:r w:rsidRPr="004F2657">
        <w:rPr>
          <w:rFonts w:ascii="Times New Roman" w:hAnsi="Times New Roman"/>
          <w:sz w:val="28"/>
        </w:rPr>
        <w:t>6.3.5.</w:t>
      </w:r>
      <w:r w:rsidRPr="004F2657">
        <w:rPr>
          <w:rFonts w:ascii="Times New Roman" w:hAnsi="Times New Roman"/>
          <w:color w:val="000000"/>
          <w:kern w:val="1"/>
          <w:sz w:val="28"/>
        </w:rPr>
        <w:t> </w:t>
      </w:r>
      <w:r w:rsidRPr="004F2657">
        <w:rPr>
          <w:rFonts w:ascii="Times New Roman" w:hAnsi="Times New Roman"/>
          <w:sz w:val="28"/>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образовательного учреждения и членов их семей. </w:t>
      </w:r>
    </w:p>
    <w:p w:rsidR="005272F2" w:rsidRPr="004F2657" w:rsidRDefault="005272F2" w:rsidP="004F2657">
      <w:pPr>
        <w:ind w:firstLine="567"/>
        <w:contextualSpacing/>
        <w:jc w:val="both"/>
        <w:rPr>
          <w:rFonts w:ascii="Times New Roman" w:hAnsi="Times New Roman"/>
          <w:sz w:val="28"/>
        </w:rPr>
      </w:pPr>
      <w:r w:rsidRPr="004F2657">
        <w:rPr>
          <w:rFonts w:ascii="Times New Roman" w:hAnsi="Times New Roman"/>
          <w:sz w:val="28"/>
        </w:rPr>
        <w:t>6.3.6.</w:t>
      </w:r>
      <w:r w:rsidRPr="004F2657">
        <w:rPr>
          <w:rFonts w:ascii="Times New Roman" w:hAnsi="Times New Roman"/>
          <w:color w:val="000000"/>
          <w:kern w:val="1"/>
          <w:sz w:val="28"/>
        </w:rPr>
        <w:t> </w:t>
      </w:r>
      <w:r w:rsidRPr="004F2657">
        <w:rPr>
          <w:rFonts w:ascii="Times New Roman" w:hAnsi="Times New Roman"/>
          <w:sz w:val="28"/>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одной среднемесячной заработной платы за счёт средств работодателя.</w:t>
      </w:r>
    </w:p>
    <w:p w:rsidR="005272F2" w:rsidRPr="004F2657" w:rsidRDefault="005272F2" w:rsidP="004F2657">
      <w:pPr>
        <w:ind w:firstLine="567"/>
        <w:contextualSpacing/>
        <w:jc w:val="both"/>
        <w:rPr>
          <w:rFonts w:ascii="Times New Roman" w:hAnsi="Times New Roman"/>
          <w:sz w:val="28"/>
        </w:rPr>
      </w:pPr>
      <w:r w:rsidRPr="004F2657">
        <w:rPr>
          <w:rFonts w:ascii="Times New Roman" w:hAnsi="Times New Roman"/>
          <w:sz w:val="28"/>
        </w:rPr>
        <w:t>6.3.7.</w:t>
      </w:r>
      <w:r w:rsidRPr="004F2657">
        <w:rPr>
          <w:rFonts w:ascii="Times New Roman" w:hAnsi="Times New Roman"/>
          <w:color w:val="000000"/>
          <w:kern w:val="1"/>
          <w:sz w:val="28"/>
        </w:rPr>
        <w:t> </w:t>
      </w:r>
      <w:r w:rsidRPr="004F2657">
        <w:rPr>
          <w:rFonts w:ascii="Times New Roman" w:hAnsi="Times New Roman"/>
          <w:sz w:val="28"/>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272F2" w:rsidRPr="004F2657" w:rsidRDefault="005272F2" w:rsidP="004F2657">
      <w:pPr>
        <w:ind w:firstLine="567"/>
        <w:contextualSpacing/>
        <w:jc w:val="both"/>
        <w:rPr>
          <w:rFonts w:ascii="Times New Roman" w:hAnsi="Times New Roman"/>
          <w:sz w:val="28"/>
        </w:rPr>
      </w:pPr>
      <w:r w:rsidRPr="004F2657">
        <w:rPr>
          <w:rFonts w:ascii="Times New Roman" w:hAnsi="Times New Roman"/>
          <w:sz w:val="28"/>
        </w:rPr>
        <w:t>6.3.8.</w:t>
      </w:r>
      <w:r w:rsidRPr="004F2657">
        <w:rPr>
          <w:rFonts w:ascii="Times New Roman" w:hAnsi="Times New Roman"/>
          <w:color w:val="000000"/>
          <w:kern w:val="1"/>
          <w:sz w:val="28"/>
        </w:rPr>
        <w:t> </w:t>
      </w:r>
      <w:r w:rsidRPr="004F2657">
        <w:rPr>
          <w:rFonts w:ascii="Times New Roman" w:hAnsi="Times New Roman"/>
          <w:sz w:val="28"/>
        </w:rPr>
        <w:t>Оказывать работникам материальную помощь при рождении ребёнка.</w:t>
      </w:r>
    </w:p>
    <w:p w:rsidR="005272F2" w:rsidRDefault="005272F2" w:rsidP="004F2657">
      <w:pPr>
        <w:tabs>
          <w:tab w:val="left" w:pos="567"/>
        </w:tabs>
        <w:ind w:firstLine="567"/>
        <w:jc w:val="both"/>
        <w:rPr>
          <w:rFonts w:ascii="Times New Roman" w:hAnsi="Times New Roman"/>
          <w:b/>
          <w:sz w:val="28"/>
          <w:szCs w:val="28"/>
          <w:lang w:eastAsia="ru-RU"/>
        </w:rPr>
      </w:pPr>
    </w:p>
    <w:p w:rsidR="00DA05E5" w:rsidRDefault="00DA05E5" w:rsidP="004F2657">
      <w:pPr>
        <w:tabs>
          <w:tab w:val="left" w:pos="567"/>
        </w:tabs>
        <w:ind w:firstLine="567"/>
        <w:jc w:val="both"/>
        <w:rPr>
          <w:rFonts w:ascii="Times New Roman" w:hAnsi="Times New Roman"/>
          <w:b/>
          <w:sz w:val="28"/>
          <w:szCs w:val="28"/>
          <w:lang w:eastAsia="ru-RU"/>
        </w:rPr>
      </w:pPr>
    </w:p>
    <w:p w:rsidR="00DA05E5" w:rsidRDefault="00DA05E5" w:rsidP="004F2657">
      <w:pPr>
        <w:tabs>
          <w:tab w:val="left" w:pos="567"/>
        </w:tabs>
        <w:ind w:firstLine="567"/>
        <w:jc w:val="both"/>
        <w:rPr>
          <w:rFonts w:ascii="Times New Roman" w:hAnsi="Times New Roman"/>
          <w:b/>
          <w:sz w:val="28"/>
          <w:szCs w:val="28"/>
          <w:lang w:eastAsia="ru-RU"/>
        </w:rPr>
      </w:pPr>
    </w:p>
    <w:p w:rsidR="00DA05E5" w:rsidRPr="004F2657" w:rsidRDefault="00DA05E5" w:rsidP="004F2657">
      <w:pPr>
        <w:tabs>
          <w:tab w:val="left" w:pos="567"/>
        </w:tabs>
        <w:ind w:firstLine="567"/>
        <w:jc w:val="both"/>
        <w:rPr>
          <w:rFonts w:ascii="Times New Roman" w:hAnsi="Times New Roman"/>
          <w:b/>
          <w:sz w:val="28"/>
          <w:szCs w:val="28"/>
          <w:lang w:eastAsia="ru-RU"/>
        </w:rPr>
      </w:pPr>
    </w:p>
    <w:p w:rsidR="005272F2" w:rsidRPr="004F2657" w:rsidRDefault="005272F2" w:rsidP="004F2657">
      <w:pPr>
        <w:ind w:firstLine="709"/>
        <w:jc w:val="both"/>
        <w:rPr>
          <w:rFonts w:ascii="Times New Roman" w:hAnsi="Times New Roman"/>
          <w:sz w:val="28"/>
          <w:szCs w:val="28"/>
          <w:lang w:eastAsia="ru-RU"/>
        </w:rPr>
      </w:pPr>
      <w:r w:rsidRPr="004F2657">
        <w:rPr>
          <w:rFonts w:ascii="Times New Roman" w:hAnsi="Times New Roman"/>
          <w:b/>
          <w:sz w:val="28"/>
          <w:szCs w:val="28"/>
          <w:lang w:eastAsia="ru-RU"/>
        </w:rPr>
        <w:lastRenderedPageBreak/>
        <w:t>6.4. Стороны считают, что:</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6.4.1. При подготовке и проведении аттестации Стороны гарантируют работникам образования предоставление всех прав и льгот, предусмотренных нормативными правовыми актами.</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6.4.2.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на основе оценки их профессиональной деятельности аттестационной комиссией, сформированной образовательным учреждением, в состав которой в обязательном порядке включается представитель выборного органа первичной профсоюзной организации.</w:t>
      </w:r>
    </w:p>
    <w:p w:rsidR="005272F2" w:rsidRPr="004F2657" w:rsidRDefault="005272F2" w:rsidP="004F2657">
      <w:pPr>
        <w:ind w:firstLine="708"/>
        <w:jc w:val="both"/>
        <w:rPr>
          <w:rFonts w:ascii="Times New Roman" w:hAnsi="Times New Roman"/>
          <w:color w:val="FF0000"/>
          <w:sz w:val="28"/>
          <w:szCs w:val="28"/>
          <w:lang w:eastAsia="ru-RU"/>
        </w:rPr>
      </w:pPr>
      <w:r w:rsidRPr="004F2657">
        <w:rPr>
          <w:rFonts w:ascii="Times New Roman" w:hAnsi="Times New Roman"/>
          <w:sz w:val="28"/>
          <w:szCs w:val="28"/>
          <w:lang w:eastAsia="ru-RU"/>
        </w:rPr>
        <w:t xml:space="preserve"> 6.4.3. Проведение аттестации в целях установления квалификационной категории педагогических работников осуществляется аттестационной комиссией, сформированной Министерством образования, науки и молодежи Республики Крым, включая представителей Крымской республиканской организации Профсоюза.</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ab/>
        <w:t xml:space="preserve">6.4.4. Установление первой и вышей квалификационных категорий педагогическим работникам осуществляется на основании показателей их профессиональной деятельности, предусмотренных пунктами 35 и 36 Порядка проведения аттестации педагогических работников организаций, осуществляющих образовательную деятельность, утвержденного приказом Минпросвещения РФ от 24.03.2023 г. №196 </w:t>
      </w:r>
      <w:r w:rsidRPr="004F2657">
        <w:rPr>
          <w:rFonts w:ascii="Times New Roman" w:hAnsi="Times New Roman"/>
          <w:i/>
          <w:sz w:val="28"/>
          <w:szCs w:val="28"/>
          <w:lang w:eastAsia="ru-RU"/>
        </w:rPr>
        <w:t>(далее – Приказ Минпросвещения РФ №196)</w:t>
      </w:r>
      <w:r w:rsidRPr="004F2657">
        <w:rPr>
          <w:rFonts w:ascii="Times New Roman" w:hAnsi="Times New Roman"/>
          <w:sz w:val="28"/>
          <w:szCs w:val="28"/>
          <w:lang w:eastAsia="ru-RU"/>
        </w:rPr>
        <w:t xml:space="preserve">, исключая требование предоставления в обязательном порядке педагогическими работниками дополнительных материалов. </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ab/>
        <w:t>6.4.5. Для педагогических работников, которым были установлены квалификационные категории до вступления в силу Приказа Минпросвещения РФ №196, действуют следующие нормы:</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 об истечении срока действия квалификационных категорий в следующем учебном году работодатели уведомляют педагогических работников до 31 мая текущего учебного года приказом под роспись;</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  в случае истечения действия квалификационной категории после подачи заявления в аттестационную комиссию сохраняется оплата труда с учётом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 по истечении срока действия квалификационной категории у педагогического работника сохраняется уровень оплаты труда по имевшейся ранее квалификационной категории сроком на 2 (два) года в случаях его:</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 xml:space="preserve"> 1) временной нетрудоспособности, длящейся свыше 4 месяцев;</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 xml:space="preserve"> 2) нахождения в отпуске по беременности и родам, отпуске по уходу за ребенком;</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 xml:space="preserve"> 3) нахождения в длительной (более 6 месяцев) командировке по специальности;</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 xml:space="preserve">4) при наступлении чрезвычайных ситуаций, в том числе по санитарно–эпидемиологическим основаниям, возобновлении педагогической </w:t>
      </w:r>
      <w:r w:rsidRPr="004F2657">
        <w:rPr>
          <w:rFonts w:ascii="Times New Roman" w:hAnsi="Times New Roman"/>
          <w:sz w:val="28"/>
          <w:szCs w:val="28"/>
          <w:lang w:eastAsia="ru-RU"/>
        </w:rPr>
        <w:lastRenderedPageBreak/>
        <w:t>деятельности после выхода на пенсию, при переходе в другую образовательную организацию в связи с сокращением численности или штата работников, или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5) нахождения в длительном отпуске в соответствии подпунктом 2 пункта 5 статьи 47 Закона Российской Федерации от 29 декабря 2012 года №273–ФЗ «Об образовании в Российской Федерации»;</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 xml:space="preserve"> 6) осуществления полномочий на выборных должностях на освобожденной основе. </w:t>
      </w:r>
    </w:p>
    <w:p w:rsidR="005272F2" w:rsidRPr="004F2657" w:rsidRDefault="005272F2" w:rsidP="004F2657">
      <w:pPr>
        <w:jc w:val="both"/>
        <w:rPr>
          <w:rFonts w:ascii="Times New Roman" w:hAnsi="Times New Roman"/>
          <w:sz w:val="28"/>
          <w:szCs w:val="28"/>
          <w:lang w:eastAsia="ru-RU"/>
        </w:rPr>
      </w:pPr>
      <w:r w:rsidRPr="004F2657">
        <w:rPr>
          <w:rFonts w:ascii="Times New Roman" w:hAnsi="Times New Roman"/>
          <w:sz w:val="28"/>
          <w:szCs w:val="28"/>
          <w:lang w:eastAsia="ru-RU"/>
        </w:rPr>
        <w:t xml:space="preserve">-  в случае истечения срока действия первой или высшей квалификационной категории у педагогических работников, которым до пенсии по старости (по возрасту) осталось менее 2–х лет, уровень оплаты труда по имевшейся ранее квалификационной категории, по заявлению работника, сохраняется до наступления пенсионного возраста. Заявление о сохранении оплаты труда по имевшейся ранее квалификационной категории от лиц предпенсионного возраста подается в период действия квалификационной категории. </w:t>
      </w:r>
    </w:p>
    <w:p w:rsidR="005272F2" w:rsidRPr="004F2657" w:rsidRDefault="005272F2" w:rsidP="004F2657">
      <w:pPr>
        <w:ind w:firstLine="284"/>
        <w:jc w:val="both"/>
        <w:rPr>
          <w:rFonts w:ascii="Times New Roman" w:hAnsi="Times New Roman"/>
          <w:sz w:val="28"/>
          <w:szCs w:val="28"/>
          <w:lang w:eastAsia="ru-RU"/>
        </w:rPr>
      </w:pPr>
      <w:r w:rsidRPr="004F2657">
        <w:rPr>
          <w:rFonts w:ascii="Times New Roman" w:hAnsi="Times New Roman"/>
          <w:sz w:val="28"/>
          <w:szCs w:val="28"/>
          <w:lang w:eastAsia="ru-RU"/>
        </w:rPr>
        <w:t>В случае назначения пенсии досрочно по любым основаниям, повторное продление уровня оплаты труда по имевшейся ранее квалификационной категории до наступления у педагогического работника возраста, установленного ст.7 Федерального закона «О трудовых пенсиях в Российской Федерации», не допускается.</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6.4.6. Педагогическим работникам, имеющим (имевшим) по одной из должностей первую или высшую квалификационную категорию, удостоенным почетными званиями, награжденным правительственными, государственными наградами, ведомственными знаками отличия, профсоюзными наградами Центрального Совета Профсоюза может быть установлена высшая квалификационная категория.</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Педагогическим работникам, удостоенным почётными званиями, награждённым правительственными, государственными наградами, ведомственными знаками отличия, профсоюзными наградами Центрального Совета Профсоюза может быть установлена первая квалификационная категория.</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 Указанной в пункте 6.4.6 льготной формой проведения аттестации педагогический  работник может воспользоваться только один раз с момента получения почетного звания, награды. Если работник уже пользовался льготной формой проведения аттестации на основании ранее действовавших отраслевых соглашений, он не может использовать указанную льготу повторно по этим же основаниям. Работники, имеющие две и более правительственные, государственные награды могут воспользоваться льготной формой проведения аттестации по каждой из них.</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6.4.7. Победителям и лауреатам республиканских этапов всероссийских конкурсов, учредителем которых является Министерство просвещения Российской Федерации или победителям и лауреатам республиканских </w:t>
      </w:r>
      <w:r w:rsidRPr="004F2657">
        <w:rPr>
          <w:rFonts w:ascii="Times New Roman" w:hAnsi="Times New Roman"/>
          <w:sz w:val="28"/>
          <w:szCs w:val="28"/>
          <w:lang w:eastAsia="ru-RU"/>
        </w:rPr>
        <w:lastRenderedPageBreak/>
        <w:t xml:space="preserve">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 имеющим (имевшим) по одной из должностей первую или высшую квалификационную категорию, по личному заявлению может быть установлена высшая квалификационная категория на основании представленных материалов. </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Победителям и лауреатам республиканских этапов всероссийских конкурсов, учредителем которых является Министерство просвещения Российской Федерации или победителям и лауреатам республиканских конкурсов, учредителем которых является Министерство образования, науки и молодежи Республики Крым («Учитель года», «Воспитатель года», «Педагог–психолог года», конкурсы профессионального мастерства и другие), по личному заявлению может быть установлена первая квалификационная категория на основании представленных материалов. </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Указанной в настоящем пункте льготной формой проведения аттестации работник может воспользоваться только один раз.</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6.4.8. Победителям конкурса на получение денежного поощрения лучшими учителями, награждённым почётными грамотами Министерства просвещения Российской Федерации по приоритетному национальному проекту «Образование», имеющим (имевшим) по одной из должностей первую или высшую квалификационную категорию, по личному заявлению и на основании документов, подтверждающих победу в конкурсе, может быть установлена высшая квалификационная категория. </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Победителям конкурса на получение денежного поощрения лучшими учителями, награждённым почётными грамотами Министерства просвещения Российской Федерации по приоритетному национальному проекту «Образование», по личному заявлению и на основании документов, подтверждающих победу в конкурсе, может быть установлена первая квалификационная категория.</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 Указанной в настоящем пункте льготной формой проведения аттестации работник может воспользоваться только один раз.</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6.4.9. Педагогическим работникам, которые являются в течение не менее трёх лет подряд экспертами:</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 – предметной комиссии при проведении государственной итоговой аттестации (ОГЭ, ЕГЭ);</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 – республиканской аттестационной комиссии Министерства образования, науки и молодежи; </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 привлекаемыми к проведению аккредитационной экспертизы; мероприятий по государственному контролю (надзору) в отрасли образования, лицензионному контролю, имеющим (имевшим) по одной из должностей первую или высшую квалификационную категорию, по личному заявлению может быть установлена  высшая квалификационная категория на основании представленных материалов. </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lastRenderedPageBreak/>
        <w:t>Педагогическим работникам, которые являются в течение не менее трёх лет подряд экспертами:</w:t>
      </w:r>
    </w:p>
    <w:p w:rsidR="005272F2" w:rsidRPr="004F2657" w:rsidRDefault="005272F2" w:rsidP="004F2657">
      <w:pPr>
        <w:tabs>
          <w:tab w:val="left" w:pos="993"/>
        </w:tabs>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 – предметной комиссии при проведении государственной итоговой аттестации (ОГЭ, ЕГЭ);</w:t>
      </w:r>
    </w:p>
    <w:p w:rsidR="005272F2" w:rsidRPr="004F2657" w:rsidRDefault="005272F2" w:rsidP="004F2657">
      <w:pPr>
        <w:tabs>
          <w:tab w:val="left" w:pos="993"/>
          <w:tab w:val="left" w:pos="1134"/>
        </w:tabs>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 – республиканской аттестационной комиссии Министерства образования, науки и молодежи; </w:t>
      </w:r>
    </w:p>
    <w:p w:rsidR="005272F2" w:rsidRPr="004F2657" w:rsidRDefault="005272F2" w:rsidP="004F2657">
      <w:pPr>
        <w:tabs>
          <w:tab w:val="left" w:pos="993"/>
        </w:tabs>
        <w:ind w:firstLine="708"/>
        <w:jc w:val="both"/>
        <w:rPr>
          <w:rFonts w:ascii="Times New Roman" w:hAnsi="Times New Roman"/>
          <w:sz w:val="28"/>
          <w:szCs w:val="28"/>
          <w:lang w:eastAsia="ru-RU"/>
        </w:rPr>
      </w:pPr>
      <w:r w:rsidRPr="004F2657">
        <w:rPr>
          <w:rFonts w:ascii="Times New Roman" w:hAnsi="Times New Roman"/>
          <w:sz w:val="28"/>
          <w:szCs w:val="28"/>
          <w:lang w:eastAsia="ru-RU"/>
        </w:rPr>
        <w:t xml:space="preserve">– привлекаемыми к проведению аккредитационной экспертизы; мероприятий по государственному контролю (надзору) в отрасли образования, лицензионному контролю по личному заявлению может быть установлена первая квалификационная категория на основании представленных материалов. </w:t>
      </w:r>
    </w:p>
    <w:p w:rsidR="005272F2" w:rsidRPr="004F2657" w:rsidRDefault="005272F2" w:rsidP="004F2657">
      <w:pPr>
        <w:ind w:firstLine="708"/>
        <w:jc w:val="both"/>
        <w:rPr>
          <w:rFonts w:ascii="Times New Roman" w:hAnsi="Times New Roman"/>
          <w:sz w:val="28"/>
          <w:szCs w:val="28"/>
          <w:lang w:eastAsia="ru-RU"/>
        </w:rPr>
      </w:pPr>
      <w:r w:rsidRPr="004F2657">
        <w:rPr>
          <w:rFonts w:ascii="Times New Roman" w:hAnsi="Times New Roman"/>
          <w:sz w:val="28"/>
          <w:szCs w:val="28"/>
          <w:lang w:eastAsia="ru-RU"/>
        </w:rPr>
        <w:t>Каждой из указанных форм работы в качестве эксперта педагогический работник может воспользоваться только один раз.</w:t>
      </w:r>
    </w:p>
    <w:p w:rsidR="005272F2" w:rsidRPr="004F2657" w:rsidRDefault="005272F2" w:rsidP="009227D2">
      <w:pPr>
        <w:numPr>
          <w:ilvl w:val="1"/>
          <w:numId w:val="37"/>
        </w:numPr>
        <w:ind w:left="0" w:firstLine="567"/>
        <w:contextualSpacing/>
        <w:jc w:val="both"/>
        <w:rPr>
          <w:rFonts w:ascii="Times New Roman" w:hAnsi="Times New Roman"/>
          <w:sz w:val="28"/>
          <w:szCs w:val="28"/>
          <w:lang w:eastAsia="ru-RU"/>
        </w:rPr>
      </w:pPr>
      <w:r w:rsidRPr="004F2657">
        <w:rPr>
          <w:rFonts w:ascii="Times New Roman" w:hAnsi="Times New Roman"/>
          <w:sz w:val="28"/>
          <w:szCs w:val="28"/>
          <w:lang w:eastAsia="ru-RU"/>
        </w:rPr>
        <w:t>В целях социальной защиты работников образовательного учреждения</w:t>
      </w:r>
      <w:r w:rsidRPr="004F2657">
        <w:rPr>
          <w:rFonts w:ascii="Times New Roman" w:hAnsi="Times New Roman"/>
          <w:color w:val="FF0000"/>
          <w:sz w:val="28"/>
          <w:szCs w:val="28"/>
          <w:lang w:eastAsia="ru-RU"/>
        </w:rPr>
        <w:t xml:space="preserve"> </w:t>
      </w:r>
      <w:r w:rsidRPr="004F2657">
        <w:rPr>
          <w:rFonts w:ascii="Times New Roman" w:hAnsi="Times New Roman"/>
          <w:b/>
          <w:sz w:val="28"/>
          <w:szCs w:val="28"/>
          <w:lang w:eastAsia="ru-RU"/>
        </w:rPr>
        <w:t>работодатель гарантирует:</w:t>
      </w:r>
    </w:p>
    <w:p w:rsidR="005272F2" w:rsidRPr="004F2657" w:rsidRDefault="005272F2" w:rsidP="004F2657">
      <w:pPr>
        <w:ind w:left="-15" w:firstLine="582"/>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4F2657">
        <w:rPr>
          <w:rFonts w:ascii="Times New Roman" w:hAnsi="Times New Roman"/>
          <w:sz w:val="28"/>
          <w:szCs w:val="28"/>
          <w:lang w:eastAsia="ru-RU"/>
        </w:rPr>
        <w:t xml:space="preserve">предоставление работникам - женщинам, имеющим детей в возрасте до 16 лет не менее 2-х часов свободного от работы времени в неделю или одного свободного дня в месяц, или, с учётом специфики учебного процесса для педагогов образовательных учреждений всех видов и типов, соответствующего количества дней в ближайшие каникулы, полностью оплачиваемые; </w:t>
      </w:r>
    </w:p>
    <w:p w:rsidR="005272F2" w:rsidRPr="004F2657" w:rsidRDefault="005272F2" w:rsidP="004F2657">
      <w:pPr>
        <w:ind w:left="-15" w:firstLine="582"/>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4F2657">
        <w:rPr>
          <w:rFonts w:ascii="Times New Roman" w:hAnsi="Times New Roman"/>
          <w:sz w:val="28"/>
          <w:szCs w:val="28"/>
          <w:lang w:eastAsia="ru-RU"/>
        </w:rPr>
        <w:t>предоставление работникам</w:t>
      </w:r>
      <w:r>
        <w:rPr>
          <w:rFonts w:ascii="Times New Roman" w:hAnsi="Times New Roman"/>
          <w:sz w:val="28"/>
          <w:szCs w:val="28"/>
          <w:lang w:eastAsia="ru-RU"/>
        </w:rPr>
        <w:t xml:space="preserve"> оплачиваемых свободных дней по </w:t>
      </w:r>
      <w:r w:rsidRPr="004F2657">
        <w:rPr>
          <w:rFonts w:ascii="Times New Roman" w:hAnsi="Times New Roman"/>
          <w:sz w:val="28"/>
          <w:szCs w:val="28"/>
          <w:lang w:eastAsia="ru-RU"/>
        </w:rPr>
        <w:t xml:space="preserve">следующим причинам: </w:t>
      </w:r>
    </w:p>
    <w:p w:rsidR="005272F2" w:rsidRPr="004F2657"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бракосочетание работника - три рабочих дня; </w:t>
      </w:r>
    </w:p>
    <w:p w:rsidR="005272F2" w:rsidRPr="004F2657"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бракосочетание детей - один рабочий день; </w:t>
      </w:r>
    </w:p>
    <w:p w:rsidR="005272F2" w:rsidRPr="004F2657"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родителям первоклассников - 1 сентября; родителям выпускников - в день последнего звонка; </w:t>
      </w:r>
    </w:p>
    <w:p w:rsidR="005272F2" w:rsidRPr="004F2657"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смерть детей, родителей, супруга, супруги - три рабочих дня; </w:t>
      </w:r>
    </w:p>
    <w:p w:rsidR="005272F2" w:rsidRPr="004F2657"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переезд на новое место жительства - два рабочих дня; </w:t>
      </w:r>
    </w:p>
    <w:p w:rsidR="005272F2" w:rsidRPr="004F2657"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проводы сына на службу в армию - один рабочий день; </w:t>
      </w:r>
    </w:p>
    <w:p w:rsidR="005272F2" w:rsidRPr="004F2657"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работникам, имеющим родителей в возрасте 80 лет и старше, – один день в квартал. </w:t>
      </w:r>
    </w:p>
    <w:p w:rsidR="005272F2" w:rsidRPr="004B68E8"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предоставление работникам, проработавшим в течение учебного года без листа нетрудоспособности, дополнительного оплачиваемого отпуска в количестве 3 </w:t>
      </w:r>
      <w:r w:rsidRPr="004B68E8">
        <w:rPr>
          <w:rFonts w:ascii="Times New Roman" w:hAnsi="Times New Roman"/>
          <w:sz w:val="28"/>
          <w:szCs w:val="28"/>
          <w:lang w:eastAsia="ru-RU"/>
        </w:rPr>
        <w:t xml:space="preserve">календарных дней (ст.116 ТК РФ). </w:t>
      </w:r>
    </w:p>
    <w:p w:rsidR="005272F2" w:rsidRPr="004B68E8" w:rsidRDefault="005272F2" w:rsidP="00A96E49">
      <w:pPr>
        <w:ind w:firstLine="851"/>
        <w:jc w:val="both"/>
        <w:rPr>
          <w:rFonts w:ascii="Times New Roman" w:hAnsi="Times New Roman"/>
          <w:sz w:val="28"/>
          <w:szCs w:val="28"/>
        </w:rPr>
      </w:pPr>
      <w:r w:rsidRPr="004B68E8">
        <w:rPr>
          <w:rFonts w:ascii="Times New Roman" w:hAnsi="Times New Roman"/>
          <w:sz w:val="28"/>
          <w:szCs w:val="28"/>
        </w:rPr>
        <w:t>– за продолжительный стаж работы у данного работодателя __</w:t>
      </w:r>
      <w:r w:rsidR="00046D8E">
        <w:rPr>
          <w:rFonts w:ascii="Times New Roman" w:hAnsi="Times New Roman"/>
          <w:sz w:val="28"/>
          <w:szCs w:val="28"/>
        </w:rPr>
        <w:t>3</w:t>
      </w:r>
      <w:r w:rsidRPr="004B68E8">
        <w:rPr>
          <w:rFonts w:ascii="Times New Roman" w:hAnsi="Times New Roman"/>
          <w:sz w:val="28"/>
          <w:szCs w:val="28"/>
        </w:rPr>
        <w:t>___ дней;</w:t>
      </w:r>
    </w:p>
    <w:p w:rsidR="005272F2" w:rsidRPr="004B68E8" w:rsidRDefault="005272F2" w:rsidP="00A96E49">
      <w:pPr>
        <w:ind w:firstLine="851"/>
        <w:jc w:val="both"/>
        <w:rPr>
          <w:rFonts w:ascii="Times New Roman" w:hAnsi="Times New Roman"/>
          <w:sz w:val="28"/>
          <w:szCs w:val="28"/>
        </w:rPr>
      </w:pPr>
      <w:r w:rsidRPr="004B68E8">
        <w:rPr>
          <w:rFonts w:ascii="Times New Roman" w:hAnsi="Times New Roman"/>
          <w:sz w:val="28"/>
          <w:szCs w:val="28"/>
        </w:rPr>
        <w:t>– многодетным родителям ___</w:t>
      </w:r>
      <w:r w:rsidR="004B68E8" w:rsidRPr="004B68E8">
        <w:rPr>
          <w:rFonts w:ascii="Times New Roman" w:hAnsi="Times New Roman"/>
          <w:sz w:val="28"/>
          <w:szCs w:val="28"/>
        </w:rPr>
        <w:t>3</w:t>
      </w:r>
      <w:r w:rsidRPr="004B68E8">
        <w:rPr>
          <w:rFonts w:ascii="Times New Roman" w:hAnsi="Times New Roman"/>
          <w:sz w:val="28"/>
          <w:szCs w:val="28"/>
        </w:rPr>
        <w:t>___ дней;</w:t>
      </w:r>
    </w:p>
    <w:p w:rsidR="005272F2" w:rsidRPr="004F2657" w:rsidRDefault="005272F2" w:rsidP="004F2657">
      <w:pPr>
        <w:numPr>
          <w:ilvl w:val="0"/>
          <w:numId w:val="35"/>
        </w:numPr>
        <w:ind w:left="-15" w:firstLine="582"/>
        <w:contextualSpacing/>
        <w:jc w:val="both"/>
        <w:rPr>
          <w:rFonts w:ascii="Times New Roman" w:hAnsi="Times New Roman"/>
          <w:sz w:val="28"/>
          <w:szCs w:val="28"/>
          <w:lang w:eastAsia="ru-RU"/>
        </w:rPr>
      </w:pPr>
      <w:r w:rsidRPr="004B68E8">
        <w:rPr>
          <w:rFonts w:ascii="Times New Roman" w:hAnsi="Times New Roman"/>
          <w:sz w:val="28"/>
          <w:szCs w:val="28"/>
          <w:lang w:eastAsia="ru-RU"/>
        </w:rPr>
        <w:t>предоставление не освобожденному от основной работы председателю первичной профсоюзной организации</w:t>
      </w:r>
      <w:r w:rsidRPr="004F2657">
        <w:rPr>
          <w:rFonts w:ascii="Times New Roman" w:hAnsi="Times New Roman"/>
          <w:sz w:val="28"/>
          <w:szCs w:val="28"/>
          <w:lang w:eastAsia="ru-RU"/>
        </w:rPr>
        <w:t xml:space="preserve"> дополнительного оплачиваемого отпуска в количестве </w:t>
      </w:r>
      <w:r w:rsidRPr="004F2657">
        <w:rPr>
          <w:rFonts w:ascii="Times New Roman" w:hAnsi="Times New Roman"/>
          <w:color w:val="C00000"/>
          <w:sz w:val="28"/>
          <w:szCs w:val="28"/>
          <w:lang w:eastAsia="ru-RU"/>
        </w:rPr>
        <w:t xml:space="preserve">до </w:t>
      </w:r>
      <w:r w:rsidRPr="004F2657">
        <w:rPr>
          <w:rFonts w:ascii="Times New Roman" w:hAnsi="Times New Roman"/>
          <w:sz w:val="28"/>
          <w:szCs w:val="28"/>
          <w:lang w:eastAsia="ru-RU"/>
        </w:rPr>
        <w:t xml:space="preserve">10 календарных дней (ст.116 ТК РФ). </w:t>
      </w:r>
    </w:p>
    <w:p w:rsidR="005272F2" w:rsidRPr="004F2657"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выплату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w:t>
      </w:r>
      <w:r w:rsidRPr="004F2657">
        <w:rPr>
          <w:rFonts w:ascii="Times New Roman" w:hAnsi="Times New Roman"/>
          <w:sz w:val="28"/>
          <w:szCs w:val="28"/>
          <w:lang w:eastAsia="ru-RU"/>
        </w:rPr>
        <w:lastRenderedPageBreak/>
        <w:t xml:space="preserve">в размере базового оклада, педагогическим работникам и руководителям образовательного учреждения ‒ в размере должностного оклада. Выплата единовременного пособия осуществляется в пределах фонда оплаты труда.  </w:t>
      </w:r>
    </w:p>
    <w:p w:rsidR="005272F2" w:rsidRPr="004F2657"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получение работниками материальной помощи на оздоровление в размере не менее должностного оклада (ставки заработной платы) при предоставлении ежегодного отпуска. </w:t>
      </w:r>
    </w:p>
    <w:p w:rsidR="005272F2" w:rsidRPr="001E2D15" w:rsidRDefault="005272F2" w:rsidP="004F2657">
      <w:pPr>
        <w:numPr>
          <w:ilvl w:val="0"/>
          <w:numId w:val="35"/>
        </w:numPr>
        <w:ind w:left="-15" w:firstLine="582"/>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возмещение расходов педагогических работников, руководителя и заместителей руководителя образовательного учреждения, руководителей структурных подразделений образовательного учреждения и их заместителей, проживающих и работающих в образовательном учреждении сельской местности, на оплату жилых помещений, их отопления и обеспечения электроэнергией. Размер, условия и порядок возмещения расходов, связанных с предоставлением указанных мер дополнительной поддержки указанным работникам, определяются Советом министров Республики Крым, и обеспечивается за счет ассигнований Республики Крым (ст. 25 Закона Республики Крым от 06.07.2015 г. № 131- ЗРК «Об </w:t>
      </w:r>
      <w:r w:rsidRPr="001E2D15">
        <w:rPr>
          <w:rFonts w:ascii="Times New Roman" w:hAnsi="Times New Roman"/>
          <w:sz w:val="28"/>
          <w:szCs w:val="28"/>
          <w:lang w:eastAsia="ru-RU"/>
        </w:rPr>
        <w:t xml:space="preserve">образовании в Республике Крым»). </w:t>
      </w:r>
    </w:p>
    <w:p w:rsidR="005272F2" w:rsidRPr="001E2D15" w:rsidRDefault="005272F2" w:rsidP="000F4D5C">
      <w:pPr>
        <w:ind w:firstLine="851"/>
        <w:jc w:val="both"/>
        <w:rPr>
          <w:rFonts w:ascii="Times New Roman" w:hAnsi="Times New Roman"/>
          <w:sz w:val="28"/>
          <w:szCs w:val="28"/>
        </w:rPr>
      </w:pPr>
      <w:r w:rsidRPr="001E2D15">
        <w:rPr>
          <w:rFonts w:ascii="Times New Roman" w:hAnsi="Times New Roman"/>
          <w:sz w:val="28"/>
          <w:szCs w:val="28"/>
        </w:rPr>
        <w:t>6.6. Работодатель обязан предоставить одному из родителей (опекуну, попечителю) для ухода за детьми-инвалидами по его заявлению четыре дополнительных выходных дня в месяц, которые могут быть использованы одним из родителей либо разделены ими между собой по их усмотрению. Оплата каждого выходного дня производится в размере среднего заработка и порядке, который устанавливается федеральными законами (ст.262 ТК РФ).</w:t>
      </w:r>
    </w:p>
    <w:p w:rsidR="005272F2" w:rsidRPr="004F2657" w:rsidRDefault="005272F2" w:rsidP="00D947E0">
      <w:pPr>
        <w:ind w:firstLine="851"/>
        <w:jc w:val="both"/>
        <w:rPr>
          <w:rFonts w:ascii="Times New Roman" w:hAnsi="Times New Roman"/>
          <w:sz w:val="28"/>
          <w:szCs w:val="28"/>
          <w:lang w:eastAsia="ru-RU"/>
        </w:rPr>
      </w:pPr>
      <w:r w:rsidRPr="001E2D15">
        <w:rPr>
          <w:rFonts w:ascii="Times New Roman" w:hAnsi="Times New Roman"/>
          <w:sz w:val="28"/>
          <w:szCs w:val="28"/>
        </w:rPr>
        <w:t>Порядок предоставления дополнительных оплачиваемых выходных дней для ухода за детьми-инвалидами производится в соответствии с постановлением Правительства Российской Федерации от 13.10.2014 № 1048 «О порядке предоставления дополнительных оплачиваемых выходных дней для ухода за детьми-инвалидами».</w:t>
      </w:r>
    </w:p>
    <w:p w:rsidR="005272F2" w:rsidRPr="004F2657" w:rsidRDefault="005272F2" w:rsidP="004F2657">
      <w:pPr>
        <w:autoSpaceDE w:val="0"/>
        <w:autoSpaceDN w:val="0"/>
        <w:adjustRightInd w:val="0"/>
        <w:ind w:firstLine="709"/>
        <w:contextualSpacing/>
        <w:jc w:val="both"/>
        <w:rPr>
          <w:rFonts w:ascii="Times New Roman" w:hAnsi="Times New Roman"/>
          <w:b/>
          <w:sz w:val="28"/>
          <w:szCs w:val="28"/>
          <w:lang w:eastAsia="ru-RU"/>
        </w:rPr>
      </w:pPr>
      <w:r>
        <w:rPr>
          <w:rFonts w:ascii="Times New Roman" w:hAnsi="Times New Roman"/>
          <w:b/>
          <w:sz w:val="28"/>
          <w:szCs w:val="28"/>
          <w:lang w:eastAsia="ru-RU"/>
        </w:rPr>
        <w:t>6.7</w:t>
      </w:r>
      <w:r w:rsidRPr="004F2657">
        <w:rPr>
          <w:rFonts w:ascii="Times New Roman" w:hAnsi="Times New Roman"/>
          <w:b/>
          <w:sz w:val="28"/>
          <w:szCs w:val="28"/>
          <w:lang w:eastAsia="ru-RU"/>
        </w:rPr>
        <w:t>.</w:t>
      </w:r>
      <w:r w:rsidRPr="004F2657">
        <w:rPr>
          <w:rFonts w:ascii="Times New Roman" w:hAnsi="Times New Roman"/>
          <w:b/>
          <w:color w:val="000000"/>
          <w:kern w:val="1"/>
          <w:sz w:val="28"/>
          <w:szCs w:val="28"/>
          <w:lang w:eastAsia="ru-RU"/>
        </w:rPr>
        <w:t> </w:t>
      </w:r>
      <w:r w:rsidRPr="004F2657">
        <w:rPr>
          <w:rFonts w:ascii="Times New Roman" w:hAnsi="Times New Roman"/>
          <w:b/>
          <w:sz w:val="28"/>
          <w:szCs w:val="28"/>
          <w:lang w:eastAsia="ru-RU"/>
        </w:rPr>
        <w:t xml:space="preserve">Выборный орган первичной профсоюзной организации обязуется: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6.</w:t>
      </w:r>
      <w:r>
        <w:rPr>
          <w:rFonts w:ascii="Times New Roman" w:hAnsi="Times New Roman"/>
          <w:sz w:val="28"/>
          <w:szCs w:val="28"/>
          <w:lang w:eastAsia="ru-RU"/>
        </w:rPr>
        <w:t>7</w:t>
      </w:r>
      <w:r w:rsidRPr="004F2657">
        <w:rPr>
          <w:rFonts w:ascii="Times New Roman" w:hAnsi="Times New Roman"/>
          <w:sz w:val="28"/>
          <w:szCs w:val="28"/>
          <w:lang w:eastAsia="ru-RU"/>
        </w:rPr>
        <w:t>.1.</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6.</w:t>
      </w:r>
      <w:r>
        <w:rPr>
          <w:rFonts w:ascii="Times New Roman" w:hAnsi="Times New Roman"/>
          <w:sz w:val="28"/>
        </w:rPr>
        <w:t>7</w:t>
      </w:r>
      <w:r w:rsidRPr="004F2657">
        <w:rPr>
          <w:rFonts w:ascii="Times New Roman" w:hAnsi="Times New Roman"/>
          <w:sz w:val="28"/>
        </w:rPr>
        <w:t>.2.</w:t>
      </w:r>
      <w:r w:rsidRPr="004F2657">
        <w:rPr>
          <w:rFonts w:ascii="Times New Roman" w:hAnsi="Times New Roman"/>
          <w:color w:val="000000"/>
          <w:kern w:val="1"/>
          <w:sz w:val="28"/>
        </w:rPr>
        <w:t> </w:t>
      </w:r>
      <w:r w:rsidRPr="004F2657">
        <w:rPr>
          <w:rFonts w:ascii="Times New Roman" w:hAnsi="Times New Roman"/>
          <w:sz w:val="28"/>
        </w:rPr>
        <w:t>Ежегодно выделять для членов Профсоюза денежные средства согласно смете профсоюзных расходов по направлениям:</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обучение профактива;</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организация информационной работы;</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 организация работы с молодыми педагогами;</w:t>
      </w:r>
    </w:p>
    <w:p w:rsidR="005272F2" w:rsidRPr="004F2657" w:rsidRDefault="005272F2" w:rsidP="004F2657">
      <w:pPr>
        <w:autoSpaceDE w:val="0"/>
        <w:autoSpaceDN w:val="0"/>
        <w:adjustRightInd w:val="0"/>
        <w:ind w:firstLine="709"/>
        <w:contextualSpacing/>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оказание материальной помощи; </w:t>
      </w:r>
    </w:p>
    <w:p w:rsidR="005272F2" w:rsidRPr="004F2657" w:rsidRDefault="005272F2" w:rsidP="004F2657">
      <w:pPr>
        <w:autoSpaceDE w:val="0"/>
        <w:autoSpaceDN w:val="0"/>
        <w:adjustRightInd w:val="0"/>
        <w:ind w:firstLine="709"/>
        <w:contextualSpacing/>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организация оздоровления; </w:t>
      </w:r>
    </w:p>
    <w:p w:rsidR="005272F2" w:rsidRPr="004F2657" w:rsidRDefault="005272F2" w:rsidP="004F2657">
      <w:pPr>
        <w:autoSpaceDE w:val="0"/>
        <w:autoSpaceDN w:val="0"/>
        <w:adjustRightInd w:val="0"/>
        <w:ind w:firstLine="709"/>
        <w:contextualSpacing/>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организация культурно-массовых и спортивных мероприятий; </w:t>
      </w:r>
    </w:p>
    <w:p w:rsidR="005272F2" w:rsidRPr="004F2657" w:rsidRDefault="005272F2" w:rsidP="004F2657">
      <w:pPr>
        <w:autoSpaceDE w:val="0"/>
        <w:autoSpaceDN w:val="0"/>
        <w:adjustRightInd w:val="0"/>
        <w:ind w:firstLine="709"/>
        <w:contextualSpacing/>
        <w:rPr>
          <w:rFonts w:ascii="Times New Roman" w:hAnsi="Times New Roman"/>
          <w:sz w:val="28"/>
          <w:szCs w:val="28"/>
          <w:lang w:eastAsia="ru-RU"/>
        </w:rPr>
      </w:pPr>
      <w:r w:rsidRPr="004F2657">
        <w:rPr>
          <w:rFonts w:ascii="Times New Roman" w:hAnsi="Times New Roman"/>
          <w:sz w:val="28"/>
          <w:szCs w:val="28"/>
          <w:lang w:eastAsia="ru-RU"/>
        </w:rPr>
        <w:t xml:space="preserve">- реализация </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инновационных  программ Профсоюза. </w:t>
      </w:r>
    </w:p>
    <w:p w:rsidR="005272F2"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6.</w:t>
      </w:r>
      <w:r>
        <w:rPr>
          <w:rFonts w:ascii="Times New Roman" w:hAnsi="Times New Roman"/>
          <w:sz w:val="28"/>
          <w:szCs w:val="28"/>
          <w:lang w:eastAsia="ru-RU"/>
        </w:rPr>
        <w:t>7</w:t>
      </w:r>
      <w:r w:rsidRPr="004F2657">
        <w:rPr>
          <w:rFonts w:ascii="Times New Roman" w:hAnsi="Times New Roman"/>
          <w:sz w:val="28"/>
          <w:szCs w:val="28"/>
          <w:lang w:eastAsia="ru-RU"/>
        </w:rPr>
        <w:t>.3.</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Организовать контроль за работой предприятий общественного питания в образовательном учреждении, в том числе за графиком и режимом работы, качеством и ассортиментом продукции, уровнем цен и санитарно-гигиеническими условиями. </w:t>
      </w:r>
    </w:p>
    <w:p w:rsidR="00243D91" w:rsidRPr="00BE3B98" w:rsidRDefault="00BE3B98" w:rsidP="00243D91">
      <w:pPr>
        <w:ind w:firstLine="709"/>
        <w:jc w:val="both"/>
        <w:rPr>
          <w:rFonts w:ascii="Times New Roman" w:hAnsi="Times New Roman"/>
          <w:sz w:val="28"/>
          <w:szCs w:val="28"/>
        </w:rPr>
      </w:pPr>
      <w:r w:rsidRPr="00BE3B98">
        <w:rPr>
          <w:rFonts w:ascii="Times New Roman" w:hAnsi="Times New Roman"/>
          <w:sz w:val="28"/>
          <w:szCs w:val="28"/>
        </w:rPr>
        <w:t>6.7.4.</w:t>
      </w:r>
      <w:r w:rsidR="00243D91" w:rsidRPr="00BE3B98">
        <w:rPr>
          <w:rFonts w:ascii="Times New Roman" w:hAnsi="Times New Roman"/>
          <w:sz w:val="28"/>
          <w:szCs w:val="28"/>
        </w:rPr>
        <w:t>Выплачивать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выходное пособие в размере не менее среднего месячного заработка, а также сохранять за ним средний месячный заработок на период трудоустройства, но не свыше двух месяцев со дня увольнения. Средний месячный заработок сохранять за уволенным работником в течение третьего месяца со дня увольнения по решению органа службы занятости населения (ст. 178 ТК РФ).</w:t>
      </w:r>
    </w:p>
    <w:p w:rsidR="00243D91" w:rsidRPr="004F2657" w:rsidRDefault="00243D91"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center"/>
        <w:rPr>
          <w:rFonts w:ascii="Times New Roman" w:hAnsi="Times New Roman"/>
          <w:b/>
          <w:bCs/>
          <w:sz w:val="24"/>
          <w:szCs w:val="24"/>
          <w:lang w:eastAsia="ru-RU"/>
        </w:rPr>
      </w:pPr>
      <w:r w:rsidRPr="004F2657">
        <w:rPr>
          <w:rFonts w:ascii="Times New Roman" w:hAnsi="Times New Roman"/>
          <w:b/>
          <w:bCs/>
          <w:sz w:val="24"/>
          <w:szCs w:val="24"/>
          <w:lang w:eastAsia="ru-RU"/>
        </w:rPr>
        <w:t>VII. ПОДДЕРЖКА МОЛОДЫХ ПЕДАГОГОВ</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7.1.</w:t>
      </w:r>
      <w:r w:rsidRPr="004F2657">
        <w:rPr>
          <w:rFonts w:ascii="Times New Roman" w:hAnsi="Times New Roman"/>
          <w:color w:val="000000"/>
          <w:kern w:val="1"/>
          <w:sz w:val="28"/>
          <w:szCs w:val="28"/>
          <w:lang w:eastAsia="ru-RU"/>
        </w:rPr>
        <w:t> </w:t>
      </w:r>
      <w:r w:rsidRPr="004F2657">
        <w:rPr>
          <w:rFonts w:ascii="Times New Roman" w:hAnsi="Times New Roman"/>
          <w:bCs/>
          <w:sz w:val="28"/>
          <w:szCs w:val="28"/>
          <w:lang w:eastAsia="ru-RU"/>
        </w:rPr>
        <w:t xml:space="preserve">Стороны определяют следующие приоритетные направления в совместной деятельности </w:t>
      </w:r>
      <w:r w:rsidRPr="004F2657">
        <w:rPr>
          <w:rFonts w:ascii="Times New Roman" w:hAnsi="Times New Roman"/>
          <w:sz w:val="28"/>
          <w:szCs w:val="28"/>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образовательном учреждении: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образовательном учреждении с установлением наставникам доплаты за работу с молодыми педагогами в размере 20% от оклада;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привлечение молодёжи к профсоюзной деятельности и членству в Профсоюзе; </w:t>
      </w:r>
    </w:p>
    <w:p w:rsidR="005272F2" w:rsidRPr="004F2657" w:rsidRDefault="005272F2" w:rsidP="004F2657">
      <w:pPr>
        <w:autoSpaceDE w:val="0"/>
        <w:autoSpaceDN w:val="0"/>
        <w:adjustRightInd w:val="0"/>
        <w:ind w:firstLine="709"/>
        <w:contextualSpacing/>
        <w:jc w:val="both"/>
        <w:rPr>
          <w:rFonts w:ascii="Times New Roman" w:hAnsi="Times New Roman"/>
          <w:strike/>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материальное и моральное поощрение молодых педагогов;</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проведение культурно-массовой, физкультурно-оздоровительной и спортивной работы;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активное обучение молодёжного профсоюзного актива;</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создание Совета молодых педагогов.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7.2.</w:t>
      </w:r>
      <w:r w:rsidRPr="004F2657">
        <w:rPr>
          <w:rFonts w:ascii="Times New Roman" w:hAnsi="Times New Roman"/>
          <w:color w:val="000000"/>
          <w:kern w:val="1"/>
          <w:sz w:val="28"/>
          <w:szCs w:val="28"/>
          <w:lang w:eastAsia="ru-RU"/>
        </w:rPr>
        <w:t> </w:t>
      </w:r>
      <w:r w:rsidRPr="004F2657">
        <w:rPr>
          <w:rFonts w:ascii="Times New Roman" w:hAnsi="Times New Roman"/>
          <w:bCs/>
          <w:sz w:val="28"/>
          <w:szCs w:val="28"/>
          <w:lang w:eastAsia="ru-RU"/>
        </w:rPr>
        <w:t xml:space="preserve">Выборный орган первичной профсоюзной организации совместно с работодателем осуществляет: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образовательного учреждения;</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7.4.</w:t>
      </w:r>
      <w:r w:rsidRPr="004F2657">
        <w:rPr>
          <w:rFonts w:ascii="Times New Roman" w:hAnsi="Times New Roman"/>
          <w:color w:val="000000"/>
          <w:kern w:val="1"/>
          <w:sz w:val="28"/>
          <w:szCs w:val="28"/>
          <w:lang w:eastAsia="ru-RU"/>
        </w:rPr>
        <w:t> </w:t>
      </w:r>
      <w:r w:rsidRPr="004F2657">
        <w:rPr>
          <w:rFonts w:ascii="Times New Roman" w:hAnsi="Times New Roman"/>
          <w:bCs/>
          <w:sz w:val="28"/>
          <w:szCs w:val="28"/>
          <w:lang w:eastAsia="ru-RU"/>
        </w:rPr>
        <w:t>Выборный орган первичной профсоюзной организации</w:t>
      </w:r>
      <w:r w:rsidRPr="004F2657">
        <w:rPr>
          <w:rFonts w:ascii="Times New Roman" w:hAnsi="Times New Roman"/>
          <w:sz w:val="28"/>
          <w:szCs w:val="28"/>
          <w:lang w:eastAsia="ru-RU"/>
        </w:rPr>
        <w:t xml:space="preserve"> утверждает программу работы Совета молодых педагогов, участвует в её реализации, оказывает поддержку его деятельности, в том числе финансовую.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7.5.</w:t>
      </w:r>
      <w:r w:rsidRPr="004F2657">
        <w:rPr>
          <w:rFonts w:ascii="Times New Roman" w:hAnsi="Times New Roman"/>
          <w:color w:val="000000"/>
          <w:kern w:val="1"/>
          <w:sz w:val="28"/>
          <w:szCs w:val="28"/>
          <w:lang w:eastAsia="ru-RU"/>
        </w:rPr>
        <w:t> </w:t>
      </w:r>
      <w:r w:rsidRPr="004F2657">
        <w:rPr>
          <w:rFonts w:ascii="Times New Roman" w:hAnsi="Times New Roman"/>
          <w:bCs/>
          <w:sz w:val="28"/>
          <w:szCs w:val="28"/>
          <w:lang w:eastAsia="ru-RU"/>
        </w:rPr>
        <w:t xml:space="preserve">Работодатель обязуется: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w:t>
      </w:r>
      <w:r w:rsidRPr="004F2657">
        <w:rPr>
          <w:rFonts w:ascii="Times New Roman" w:hAnsi="Times New Roman"/>
          <w:color w:val="000000"/>
          <w:kern w:val="1"/>
          <w:sz w:val="28"/>
          <w:szCs w:val="28"/>
          <w:lang w:eastAsia="ru-RU"/>
        </w:rPr>
        <w:t> </w:t>
      </w:r>
      <w:r w:rsidRPr="004F2657">
        <w:rPr>
          <w:rFonts w:ascii="Times New Roman" w:hAnsi="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272F2" w:rsidRPr="004F2657" w:rsidRDefault="005272F2" w:rsidP="004F2657">
      <w:pPr>
        <w:autoSpaceDE w:val="0"/>
        <w:autoSpaceDN w:val="0"/>
        <w:adjustRightInd w:val="0"/>
        <w:ind w:firstLine="709"/>
        <w:contextualSpacing/>
        <w:jc w:val="center"/>
        <w:rPr>
          <w:rFonts w:ascii="Times New Roman" w:hAnsi="Times New Roman"/>
          <w:sz w:val="28"/>
          <w:szCs w:val="28"/>
          <w:lang w:eastAsia="ru-RU"/>
        </w:rPr>
      </w:pPr>
    </w:p>
    <w:p w:rsidR="005272F2" w:rsidRPr="004F2657" w:rsidRDefault="005272F2" w:rsidP="004F2657">
      <w:pPr>
        <w:autoSpaceDE w:val="0"/>
        <w:autoSpaceDN w:val="0"/>
        <w:adjustRightInd w:val="0"/>
        <w:contextualSpacing/>
        <w:jc w:val="center"/>
        <w:rPr>
          <w:rFonts w:ascii="Times New Roman" w:hAnsi="Times New Roman"/>
          <w:b/>
          <w:sz w:val="24"/>
          <w:szCs w:val="24"/>
          <w:lang w:eastAsia="ru-RU"/>
        </w:rPr>
      </w:pPr>
      <w:r w:rsidRPr="004F2657">
        <w:rPr>
          <w:rFonts w:ascii="Times New Roman" w:hAnsi="Times New Roman"/>
          <w:b/>
          <w:bCs/>
          <w:sz w:val="24"/>
          <w:szCs w:val="24"/>
          <w:lang w:val="en-US" w:eastAsia="ru-RU"/>
        </w:rPr>
        <w:t>VI</w:t>
      </w:r>
      <w:r w:rsidRPr="004F2657">
        <w:rPr>
          <w:rFonts w:ascii="Times New Roman" w:hAnsi="Times New Roman"/>
          <w:b/>
          <w:bCs/>
          <w:sz w:val="24"/>
          <w:szCs w:val="24"/>
          <w:lang w:eastAsia="ru-RU"/>
        </w:rPr>
        <w:t xml:space="preserve">II. </w:t>
      </w:r>
      <w:r w:rsidRPr="004F2657">
        <w:rPr>
          <w:rFonts w:ascii="Times New Roman" w:hAnsi="Times New Roman"/>
          <w:b/>
          <w:sz w:val="24"/>
          <w:szCs w:val="24"/>
          <w:lang w:eastAsia="ru-RU"/>
        </w:rPr>
        <w:t>ДОПОЛНИТЕЛЬНОЕ ПРОФЕССИОНАЛЬНОЕ ОБРАЗОВАНИЕ РАБОТНИКОВ</w:t>
      </w:r>
    </w:p>
    <w:p w:rsidR="005272F2" w:rsidRPr="004F2657" w:rsidRDefault="005272F2" w:rsidP="004F2657">
      <w:pPr>
        <w:autoSpaceDE w:val="0"/>
        <w:autoSpaceDN w:val="0"/>
        <w:adjustRightInd w:val="0"/>
        <w:ind w:firstLine="709"/>
        <w:contextualSpacing/>
        <w:jc w:val="center"/>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8.1. Стороны договорились о том, что:</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8.1.1. Работодатель с участием по согласованию с выборным органом первичной профсоюзной организации на каждый календарный год с учётом плана развития образовательного учреждения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5272F2" w:rsidRPr="004F2657" w:rsidRDefault="005272F2" w:rsidP="004F2657">
      <w:pPr>
        <w:ind w:firstLine="709"/>
        <w:contextualSpacing/>
        <w:jc w:val="both"/>
        <w:rPr>
          <w:rFonts w:ascii="Times New Roman" w:hAnsi="Times New Roman"/>
          <w:sz w:val="28"/>
          <w:szCs w:val="28"/>
        </w:rPr>
      </w:pPr>
      <w:r w:rsidRPr="004F2657">
        <w:rPr>
          <w:rFonts w:ascii="Times New Roman" w:hAnsi="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5272F2" w:rsidRPr="004F2657" w:rsidRDefault="005272F2" w:rsidP="004F2657">
      <w:pPr>
        <w:ind w:firstLine="709"/>
        <w:contextualSpacing/>
        <w:jc w:val="both"/>
        <w:rPr>
          <w:rFonts w:ascii="Times New Roman" w:hAnsi="Times New Roman"/>
          <w:sz w:val="28"/>
          <w:szCs w:val="28"/>
        </w:rPr>
      </w:pPr>
      <w:r w:rsidRPr="004F2657">
        <w:rPr>
          <w:rFonts w:ascii="Times New Roman" w:hAnsi="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4F2657">
        <w:rPr>
          <w:rFonts w:ascii="Times New Roman" w:hAnsi="Times New Roman"/>
          <w:sz w:val="28"/>
          <w:szCs w:val="28"/>
        </w:rPr>
        <w:t>.</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8.1.3. Работодатель не </w:t>
      </w:r>
      <w:r w:rsidRPr="004F2657">
        <w:rPr>
          <w:rFonts w:ascii="Times New Roman" w:hAnsi="Times New Roman"/>
          <w:color w:val="000000"/>
          <w:sz w:val="28"/>
          <w:szCs w:val="28"/>
          <w:lang w:eastAsia="ru-RU"/>
        </w:rPr>
        <w:t xml:space="preserve">вправе обязывать работников осуществлять </w:t>
      </w:r>
      <w:r w:rsidRPr="004F2657">
        <w:rPr>
          <w:rFonts w:ascii="Times New Roman" w:hAnsi="Times New Roman"/>
          <w:sz w:val="28"/>
          <w:szCs w:val="28"/>
          <w:lang w:eastAsia="ru-RU"/>
        </w:rPr>
        <w:t>дополнительное профессиональное образование за счёт их собственных средств</w:t>
      </w:r>
      <w:r w:rsidRPr="004F2657">
        <w:rPr>
          <w:rFonts w:ascii="Times New Roman" w:hAnsi="Times New Roman"/>
          <w:color w:val="000000"/>
          <w:sz w:val="28"/>
          <w:szCs w:val="28"/>
          <w:lang w:eastAsia="ru-RU"/>
        </w:rPr>
        <w:t>, в том числе такие условия не могут быть включены в трудовые договоры</w:t>
      </w:r>
      <w:r w:rsidRPr="004F2657">
        <w:rPr>
          <w:rFonts w:ascii="Times New Roman" w:hAnsi="Times New Roman"/>
          <w:sz w:val="28"/>
          <w:szCs w:val="28"/>
          <w:lang w:eastAsia="ru-RU"/>
        </w:rPr>
        <w:t>.</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w:t>
      </w:r>
      <w:r w:rsidRPr="004F2657">
        <w:rPr>
          <w:rFonts w:ascii="Times New Roman" w:hAnsi="Times New Roman"/>
          <w:sz w:val="28"/>
          <w:szCs w:val="28"/>
          <w:lang w:eastAsia="ru-RU"/>
        </w:rPr>
        <w:lastRenderedPageBreak/>
        <w:t xml:space="preserve">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272F2" w:rsidRPr="004F2657" w:rsidRDefault="005272F2" w:rsidP="004F2657">
      <w:pPr>
        <w:autoSpaceDE w:val="0"/>
        <w:autoSpaceDN w:val="0"/>
        <w:adjustRightInd w:val="0"/>
        <w:ind w:firstLine="709"/>
        <w:contextualSpacing/>
        <w:jc w:val="both"/>
        <w:rPr>
          <w:rFonts w:ascii="Times New Roman" w:hAnsi="Times New Roman"/>
          <w:bCs/>
          <w:color w:val="000000"/>
          <w:sz w:val="28"/>
          <w:szCs w:val="28"/>
          <w:lang w:eastAsia="ru-RU"/>
        </w:rPr>
      </w:pPr>
      <w:r w:rsidRPr="004F2657">
        <w:rPr>
          <w:rFonts w:ascii="Times New Roman" w:hAnsi="Times New Roman"/>
          <w:sz w:val="28"/>
          <w:szCs w:val="28"/>
          <w:lang w:eastAsia="ru-RU"/>
        </w:rPr>
        <w:t xml:space="preserve">Содержание, объём и сроки дополнительного профессионального образования, рекомендуемого работнику, должны обеспечивать </w:t>
      </w:r>
      <w:r w:rsidRPr="004F2657">
        <w:rPr>
          <w:rFonts w:ascii="Times New Roman" w:hAnsi="Times New Roman"/>
          <w:color w:val="000000"/>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F2657">
        <w:rPr>
          <w:rFonts w:ascii="Times New Roman" w:hAnsi="Times New Roman"/>
          <w:color w:val="000000"/>
          <w:sz w:val="28"/>
          <w:szCs w:val="28"/>
          <w:lang w:eastAsia="ru-RU"/>
        </w:rPr>
        <w:t xml:space="preserve">целенаправленного совершенствования (получения новой) компетенции (квалификации) работника. При этом, </w:t>
      </w:r>
      <w:r w:rsidRPr="004F2657">
        <w:rPr>
          <w:rFonts w:ascii="Times New Roman" w:hAnsi="Times New Roman"/>
          <w:bCs/>
          <w:color w:val="000000"/>
          <w:sz w:val="28"/>
          <w:szCs w:val="28"/>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F2657">
        <w:rPr>
          <w:rFonts w:ascii="Times New Roman" w:hAnsi="Times New Roman"/>
          <w:color w:val="000000"/>
          <w:sz w:val="28"/>
          <w:szCs w:val="28"/>
          <w:lang w:eastAsia="ru-RU"/>
        </w:rPr>
        <w:t>м</w:t>
      </w:r>
      <w:r>
        <w:rPr>
          <w:rFonts w:ascii="Times New Roman" w:hAnsi="Times New Roman"/>
          <w:bCs/>
          <w:color w:val="000000"/>
          <w:sz w:val="28"/>
          <w:szCs w:val="28"/>
          <w:lang w:eastAsia="ru-RU"/>
        </w:rPr>
        <w:t>инимальный объём не менее 36 </w:t>
      </w:r>
      <w:r w:rsidRPr="004F2657">
        <w:rPr>
          <w:rFonts w:ascii="Times New Roman" w:hAnsi="Times New Roman"/>
          <w:bCs/>
          <w:color w:val="000000"/>
          <w:sz w:val="28"/>
          <w:szCs w:val="28"/>
          <w:lang w:eastAsia="ru-RU"/>
        </w:rPr>
        <w:t>часов для всех категорий работников (для мол</w:t>
      </w:r>
      <w:r>
        <w:rPr>
          <w:rFonts w:ascii="Times New Roman" w:hAnsi="Times New Roman"/>
          <w:bCs/>
          <w:color w:val="000000"/>
          <w:sz w:val="28"/>
          <w:szCs w:val="28"/>
          <w:lang w:eastAsia="ru-RU"/>
        </w:rPr>
        <w:t>одых специалистов – не менее 72</w:t>
      </w:r>
      <w:r w:rsidRPr="004F2657">
        <w:rPr>
          <w:rFonts w:ascii="Times New Roman" w:hAnsi="Times New Roman"/>
          <w:bCs/>
          <w:color w:val="000000"/>
          <w:sz w:val="28"/>
          <w:szCs w:val="28"/>
          <w:lang w:eastAsia="ru-RU"/>
        </w:rPr>
        <w:t> часов)</w:t>
      </w:r>
      <w:r w:rsidRPr="004F2657">
        <w:rPr>
          <w:rFonts w:ascii="Times New Roman" w:hAnsi="Times New Roman"/>
          <w:sz w:val="28"/>
          <w:szCs w:val="28"/>
          <w:lang w:eastAsia="ru-RU"/>
        </w:rPr>
        <w:t>, а объём освоения программ профессиональной</w:t>
      </w:r>
      <w:r>
        <w:rPr>
          <w:rFonts w:ascii="Times New Roman" w:hAnsi="Times New Roman"/>
          <w:sz w:val="28"/>
          <w:szCs w:val="28"/>
          <w:lang w:eastAsia="ru-RU"/>
        </w:rPr>
        <w:t xml:space="preserve"> переподготовки – не менее 250 </w:t>
      </w:r>
      <w:r w:rsidRPr="004F2657">
        <w:rPr>
          <w:rFonts w:ascii="Times New Roman" w:hAnsi="Times New Roman"/>
          <w:sz w:val="28"/>
          <w:szCs w:val="28"/>
          <w:lang w:eastAsia="ru-RU"/>
        </w:rPr>
        <w:t>часов</w:t>
      </w:r>
      <w:r w:rsidRPr="004F2657">
        <w:rPr>
          <w:rFonts w:ascii="Times New Roman" w:hAnsi="Times New Roman"/>
          <w:bCs/>
          <w:color w:val="000000"/>
          <w:sz w:val="28"/>
          <w:szCs w:val="28"/>
          <w:lang w:eastAsia="ru-RU"/>
        </w:rPr>
        <w:t>.</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sz w:val="28"/>
          <w:szCs w:val="28"/>
          <w:lang w:eastAsia="ru-RU"/>
        </w:rPr>
        <w:t>8.1.5. </w:t>
      </w:r>
      <w:r w:rsidRPr="004F2657">
        <w:rPr>
          <w:rFonts w:ascii="Times New Roman" w:hAnsi="Times New Roman"/>
          <w:color w:val="000000"/>
          <w:sz w:val="28"/>
          <w:szCs w:val="28"/>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8.1.6. При направлении работника на дополнительное профессиональное образование </w:t>
      </w:r>
      <w:r w:rsidRPr="004F2657">
        <w:rPr>
          <w:rFonts w:ascii="Times New Roman" w:hAnsi="Times New Roman"/>
          <w:color w:val="000000"/>
          <w:sz w:val="28"/>
          <w:szCs w:val="28"/>
        </w:rPr>
        <w:t xml:space="preserve">с отрывом от работы </w:t>
      </w:r>
      <w:r w:rsidRPr="004F2657">
        <w:rPr>
          <w:rFonts w:ascii="Times New Roman" w:hAnsi="Times New Roman"/>
          <w:sz w:val="28"/>
          <w:szCs w:val="28"/>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4F2657">
        <w:rPr>
          <w:rFonts w:ascii="Times New Roman" w:hAnsi="Times New Roman"/>
          <w:color w:val="000000"/>
          <w:sz w:val="28"/>
          <w:szCs w:val="28"/>
          <w:lang w:eastAsia="ru-RU"/>
        </w:rPr>
        <w:t xml:space="preserve">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w:t>
      </w:r>
      <w:r w:rsidRPr="004F2657">
        <w:rPr>
          <w:rFonts w:ascii="Times New Roman" w:hAnsi="Times New Roman"/>
          <w:sz w:val="28"/>
          <w:szCs w:val="28"/>
          <w:lang w:eastAsia="ru-RU"/>
        </w:rPr>
        <w:t>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 педагогических кадров, по программам среднего профессионального образования и другим программам), предоставляются работодателем в пор</w:t>
      </w:r>
      <w:r>
        <w:rPr>
          <w:rFonts w:ascii="Times New Roman" w:hAnsi="Times New Roman"/>
          <w:sz w:val="28"/>
          <w:szCs w:val="28"/>
          <w:lang w:eastAsia="ru-RU"/>
        </w:rPr>
        <w:t xml:space="preserve">ядке, предусмотренном статьями </w:t>
      </w:r>
      <w:r w:rsidRPr="004F2657">
        <w:rPr>
          <w:rFonts w:ascii="Times New Roman" w:hAnsi="Times New Roman"/>
          <w:sz w:val="28"/>
          <w:szCs w:val="28"/>
          <w:lang w:eastAsia="ru-RU"/>
        </w:rPr>
        <w:t>173-177 ТК РФ.</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8.1.9.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w:t>
      </w:r>
      <w:r w:rsidRPr="004F2657">
        <w:rPr>
          <w:rFonts w:ascii="Times New Roman" w:hAnsi="Times New Roman"/>
          <w:sz w:val="28"/>
          <w:szCs w:val="28"/>
          <w:lang w:eastAsia="ru-RU"/>
        </w:rPr>
        <w:lastRenderedPageBreak/>
        <w:t>осуществляется по направлению работодателя для нужд образовательной организации.</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Финансовое обеспечение данных гарантий осуществляется работодателем за счёт бюджетных и/или внебюджетных средств организации.</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образовательного учреждения,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5272F2" w:rsidRPr="004F2657" w:rsidRDefault="005272F2" w:rsidP="004F2657">
      <w:pPr>
        <w:autoSpaceDE w:val="0"/>
        <w:autoSpaceDN w:val="0"/>
        <w:adjustRightInd w:val="0"/>
        <w:ind w:firstLine="709"/>
        <w:contextualSpacing/>
        <w:jc w:val="center"/>
        <w:rPr>
          <w:rFonts w:ascii="Times New Roman" w:hAnsi="Times New Roman"/>
          <w:b/>
          <w:bCs/>
          <w:color w:val="000000"/>
          <w:sz w:val="28"/>
          <w:szCs w:val="28"/>
          <w:lang w:eastAsia="ru-RU"/>
        </w:rPr>
      </w:pPr>
    </w:p>
    <w:p w:rsidR="005272F2" w:rsidRPr="004F2657" w:rsidRDefault="005272F2" w:rsidP="004F2657">
      <w:pPr>
        <w:autoSpaceDE w:val="0"/>
        <w:autoSpaceDN w:val="0"/>
        <w:adjustRightInd w:val="0"/>
        <w:ind w:firstLine="709"/>
        <w:contextualSpacing/>
        <w:jc w:val="center"/>
        <w:rPr>
          <w:rFonts w:ascii="Times New Roman" w:hAnsi="Times New Roman"/>
          <w:b/>
          <w:bCs/>
          <w:color w:val="000000"/>
          <w:sz w:val="24"/>
          <w:szCs w:val="24"/>
          <w:lang w:eastAsia="ru-RU"/>
        </w:rPr>
      </w:pPr>
      <w:r w:rsidRPr="004F2657">
        <w:rPr>
          <w:rFonts w:ascii="Times New Roman" w:hAnsi="Times New Roman"/>
          <w:b/>
          <w:bCs/>
          <w:sz w:val="24"/>
          <w:szCs w:val="24"/>
          <w:lang w:eastAsia="ru-RU"/>
        </w:rPr>
        <w:t>IХ</w:t>
      </w:r>
      <w:r w:rsidRPr="004F2657">
        <w:rPr>
          <w:rFonts w:ascii="Times New Roman" w:hAnsi="Times New Roman"/>
          <w:b/>
          <w:bCs/>
          <w:color w:val="000000"/>
          <w:sz w:val="24"/>
          <w:szCs w:val="24"/>
          <w:lang w:eastAsia="ru-RU"/>
        </w:rPr>
        <w:t>. СОЦИАЛЬНОЕ ПАРТНЁРСТВО</w:t>
      </w:r>
    </w:p>
    <w:p w:rsidR="005272F2" w:rsidRPr="004F2657" w:rsidRDefault="005272F2" w:rsidP="004F2657">
      <w:pPr>
        <w:autoSpaceDE w:val="0"/>
        <w:autoSpaceDN w:val="0"/>
        <w:adjustRightInd w:val="0"/>
        <w:ind w:firstLine="709"/>
        <w:contextualSpacing/>
        <w:jc w:val="center"/>
        <w:rPr>
          <w:rFonts w:ascii="Times New Roman" w:hAnsi="Times New Roman"/>
          <w:color w:val="000000"/>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u w:val="single"/>
          <w:lang w:eastAsia="ru-RU"/>
        </w:rPr>
      </w:pPr>
      <w:r w:rsidRPr="004F2657">
        <w:rPr>
          <w:rFonts w:ascii="Times New Roman" w:hAnsi="Times New Roman"/>
          <w:color w:val="000000"/>
          <w:sz w:val="28"/>
          <w:szCs w:val="28"/>
          <w:lang w:eastAsia="ru-RU"/>
        </w:rPr>
        <w:t>9.1. В целях развития социального партнёрства стороны обязуются:</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w:t>
      </w:r>
      <w:r>
        <w:rPr>
          <w:rFonts w:ascii="Times New Roman" w:hAnsi="Times New Roman"/>
          <w:color w:val="000000"/>
          <w:sz w:val="28"/>
          <w:szCs w:val="28"/>
          <w:lang w:eastAsia="ru-RU"/>
        </w:rPr>
        <w:t>язательства и договорё</w:t>
      </w:r>
      <w:r w:rsidRPr="004F2657">
        <w:rPr>
          <w:rFonts w:ascii="Times New Roman" w:hAnsi="Times New Roman"/>
          <w:color w:val="000000"/>
          <w:sz w:val="28"/>
          <w:szCs w:val="28"/>
          <w:lang w:eastAsia="ru-RU"/>
        </w:rPr>
        <w:t>нности.</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272F2" w:rsidRPr="004F2657" w:rsidRDefault="005272F2" w:rsidP="004F2657">
      <w:pPr>
        <w:ind w:left="70" w:firstLineChars="252" w:firstLine="706"/>
        <w:contextualSpacing/>
        <w:jc w:val="both"/>
        <w:rPr>
          <w:rFonts w:ascii="Times New Roman" w:hAnsi="Times New Roman"/>
          <w:sz w:val="28"/>
          <w:szCs w:val="28"/>
        </w:rPr>
      </w:pPr>
      <w:r w:rsidRPr="004F2657">
        <w:rPr>
          <w:rFonts w:ascii="Times New Roman" w:hAnsi="Times New Roman"/>
          <w:sz w:val="28"/>
          <w:szCs w:val="28"/>
        </w:rPr>
        <w:t>«Проводить «профсоюзные уроки» для обучающихся образовательных организаций в целях привития им правовой культуры в сфере социально-трудовых отношений, укрепления кадрового потенциала отрасли образования и Профсоюза».</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9.1.4. Реализовывать возможности переговорного процесса с целью учёта интересов сторон, предотвращения коллективных трудовых споров </w:t>
      </w:r>
      <w:r>
        <w:rPr>
          <w:rFonts w:ascii="Times New Roman" w:hAnsi="Times New Roman"/>
          <w:color w:val="000000"/>
          <w:sz w:val="28"/>
          <w:szCs w:val="28"/>
          <w:lang w:eastAsia="ru-RU"/>
        </w:rPr>
        <w:t>и социальной напряжё</w:t>
      </w:r>
      <w:r w:rsidRPr="004F2657">
        <w:rPr>
          <w:rFonts w:ascii="Times New Roman" w:hAnsi="Times New Roman"/>
          <w:color w:val="000000"/>
          <w:sz w:val="28"/>
          <w:szCs w:val="28"/>
          <w:lang w:eastAsia="ru-RU"/>
        </w:rPr>
        <w:t>нности в коллективе работников.</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9.2. В целях создания условий для успешной деятельности первичной профсоюзной организации и её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lastRenderedPageBreak/>
        <w:t>9.2.1. При наличии письменных заявлений работников, являющихся членами Профсоюза, ежемесячно и бесплатно перечислять на консолидированный счёт Кировской районной организации Профсоюза работников народного образования и науки Российской Федерации организации членские профсоюзные взносы из заработной платы работников – членов Профсоюза.</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днём выплаты работникам заработной платы, не допуская задержки перечисления средств. </w:t>
      </w:r>
    </w:p>
    <w:p w:rsidR="005272F2" w:rsidRPr="004F2657" w:rsidRDefault="005272F2" w:rsidP="004F2657">
      <w:pPr>
        <w:ind w:firstLine="709"/>
        <w:contextualSpacing/>
        <w:jc w:val="both"/>
        <w:rPr>
          <w:rFonts w:ascii="Times New Roman" w:hAnsi="Times New Roman"/>
          <w:spacing w:val="-6"/>
          <w:sz w:val="28"/>
          <w:szCs w:val="28"/>
          <w:lang w:eastAsia="ru-RU"/>
        </w:rPr>
      </w:pPr>
      <w:r w:rsidRPr="004F2657">
        <w:rPr>
          <w:rFonts w:ascii="Times New Roman" w:hAnsi="Times New Roman"/>
          <w:sz w:val="28"/>
          <w:szCs w:val="28"/>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счёт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4F2657">
        <w:rPr>
          <w:rFonts w:ascii="Times New Roman" w:hAnsi="Times New Roman"/>
          <w:spacing w:val="-6"/>
          <w:sz w:val="28"/>
          <w:szCs w:val="28"/>
          <w:lang w:eastAsia="ru-RU"/>
        </w:rPr>
        <w:t>%</w:t>
      </w:r>
      <w:r w:rsidRPr="004F2657">
        <w:rPr>
          <w:rFonts w:ascii="Times New Roman" w:hAnsi="Times New Roman"/>
          <w:spacing w:val="-6"/>
          <w:sz w:val="28"/>
          <w:szCs w:val="28"/>
          <w:vertAlign w:val="superscript"/>
          <w:lang w:eastAsia="ru-RU"/>
        </w:rPr>
        <w:t xml:space="preserve"> </w:t>
      </w:r>
      <w:r w:rsidRPr="004F2657">
        <w:rPr>
          <w:rFonts w:ascii="Times New Roman" w:hAnsi="Times New Roman"/>
          <w:spacing w:val="-6"/>
          <w:sz w:val="28"/>
          <w:szCs w:val="28"/>
          <w:lang w:eastAsia="ru-RU"/>
        </w:rPr>
        <w:t>(часть шестая статьи 377 ТК</w:t>
      </w:r>
      <w:r w:rsidRPr="004F2657">
        <w:rPr>
          <w:rFonts w:ascii="Times New Roman" w:hAnsi="Times New Roman"/>
          <w:color w:val="000000"/>
          <w:kern w:val="1"/>
          <w:sz w:val="28"/>
          <w:szCs w:val="28"/>
          <w:lang w:eastAsia="ru-RU"/>
        </w:rPr>
        <w:t xml:space="preserve"> </w:t>
      </w:r>
      <w:r w:rsidRPr="004F2657">
        <w:rPr>
          <w:rFonts w:ascii="Times New Roman" w:hAnsi="Times New Roman"/>
          <w:spacing w:val="-6"/>
          <w:sz w:val="28"/>
          <w:szCs w:val="28"/>
          <w:lang w:eastAsia="ru-RU"/>
        </w:rPr>
        <w:t xml:space="preserve">РФ). </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9.2.2. При принятии локальных нормативных актов, затрагивающих права работников образовательного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9.2.3.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9.2.4. Своевременно выполнять предписания надзорных и контрольных органов и представления </w:t>
      </w:r>
      <w:r w:rsidRPr="004F2657">
        <w:rPr>
          <w:rFonts w:ascii="Times New Roman" w:hAnsi="Times New Roman"/>
          <w:sz w:val="28"/>
          <w:szCs w:val="28"/>
          <w:lang w:eastAsia="ru-RU"/>
        </w:rPr>
        <w:t xml:space="preserve">выборных органов первичной профсоюзной организации </w:t>
      </w:r>
      <w:r w:rsidRPr="004F2657">
        <w:rPr>
          <w:rFonts w:ascii="Times New Roman" w:hAnsi="Times New Roman"/>
          <w:color w:val="000000"/>
          <w:sz w:val="28"/>
          <w:szCs w:val="28"/>
          <w:lang w:eastAsia="ru-RU"/>
        </w:rPr>
        <w:t xml:space="preserve">по устранению нарушений трудового законодательства, иных нормативных правовых актов, содержащих нормы трудового права.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9.2.5. Решение о возможном расторжении трудового договора с работником, входящим в состав </w:t>
      </w:r>
      <w:r w:rsidRPr="004F2657">
        <w:rPr>
          <w:rFonts w:ascii="Times New Roman" w:hAnsi="Times New Roman"/>
          <w:sz w:val="28"/>
          <w:szCs w:val="28"/>
          <w:lang w:eastAsia="ru-RU"/>
        </w:rPr>
        <w:t>выборного органа первичной профсоюзной организации</w:t>
      </w:r>
      <w:r>
        <w:rPr>
          <w:rFonts w:ascii="Times New Roman" w:hAnsi="Times New Roman"/>
          <w:color w:val="000000"/>
          <w:sz w:val="28"/>
          <w:szCs w:val="28"/>
          <w:lang w:eastAsia="ru-RU"/>
        </w:rPr>
        <w:t xml:space="preserve"> и не освобождё</w:t>
      </w:r>
      <w:r w:rsidRPr="004F2657">
        <w:rPr>
          <w:rFonts w:ascii="Times New Roman" w:hAnsi="Times New Roman"/>
          <w:color w:val="000000"/>
          <w:sz w:val="28"/>
          <w:szCs w:val="28"/>
          <w:lang w:eastAsia="ru-RU"/>
        </w:rPr>
        <w:t>нным от основной работы по основаниям, предусмотренным пунктом вторым или третьим части первой статьи 81 ТК</w:t>
      </w:r>
      <w:r w:rsidRPr="004F2657">
        <w:rPr>
          <w:rFonts w:ascii="Times New Roman" w:hAnsi="Times New Roman"/>
          <w:color w:val="000000"/>
          <w:kern w:val="1"/>
          <w:sz w:val="28"/>
          <w:szCs w:val="28"/>
          <w:lang w:eastAsia="ru-RU"/>
        </w:rPr>
        <w:t> </w:t>
      </w:r>
      <w:r w:rsidRPr="004F2657">
        <w:rPr>
          <w:rFonts w:ascii="Times New Roman" w:hAnsi="Times New Roman"/>
          <w:color w:val="000000"/>
          <w:sz w:val="28"/>
          <w:szCs w:val="28"/>
          <w:lang w:eastAsia="ru-RU"/>
        </w:rPr>
        <w:t xml:space="preserve">РФ, принимать с предварительного согласия соответствующего вышестоящего выборного </w:t>
      </w:r>
      <w:r w:rsidRPr="004F2657">
        <w:rPr>
          <w:rFonts w:ascii="Times New Roman" w:hAnsi="Times New Roman"/>
          <w:sz w:val="28"/>
          <w:szCs w:val="28"/>
          <w:lang w:eastAsia="ru-RU"/>
        </w:rPr>
        <w:t>органа первичной профсоюзной организации</w:t>
      </w:r>
      <w:r w:rsidRPr="004F2657">
        <w:rPr>
          <w:rFonts w:ascii="Times New Roman" w:hAnsi="Times New Roman"/>
          <w:color w:val="000000"/>
          <w:sz w:val="28"/>
          <w:szCs w:val="28"/>
          <w:lang w:eastAsia="ru-RU"/>
        </w:rPr>
        <w:t xml:space="preserve">.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9.2.6.</w:t>
      </w:r>
      <w:r w:rsidRPr="004F2657">
        <w:rPr>
          <w:rFonts w:ascii="Times New Roman" w:hAnsi="Times New Roman"/>
          <w:sz w:val="24"/>
          <w:szCs w:val="24"/>
          <w:lang w:eastAsia="ru-RU"/>
        </w:rPr>
        <w:t xml:space="preserve"> </w:t>
      </w:r>
      <w:r w:rsidRPr="004F2657">
        <w:rPr>
          <w:rFonts w:ascii="Times New Roman" w:hAnsi="Times New Roman"/>
          <w:sz w:val="28"/>
          <w:szCs w:val="28"/>
          <w:lang w:eastAsia="ru-RU"/>
        </w:rPr>
        <w:t>Обеспечивать осуществление мероприятий по внесению изменений и дополнений в устав образовательного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9.3. Взаимодействие работодателя с выборным органом первичной профсоюзной организации осуществляется посредством:</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lastRenderedPageBreak/>
        <w:t>- учёта мнения выборного органа первичной профсоюзной организации в порядке, установленном статьёй 372 ТК</w:t>
      </w:r>
      <w:r w:rsidRPr="004F2657">
        <w:rPr>
          <w:rFonts w:ascii="Times New Roman" w:hAnsi="Times New Roman"/>
          <w:color w:val="000000"/>
          <w:kern w:val="1"/>
          <w:sz w:val="28"/>
          <w:szCs w:val="28"/>
          <w:lang w:eastAsia="ru-RU"/>
        </w:rPr>
        <w:t> </w:t>
      </w:r>
      <w:r w:rsidRPr="004F2657">
        <w:rPr>
          <w:rFonts w:ascii="Times New Roman" w:hAnsi="Times New Roman"/>
          <w:color w:val="000000"/>
          <w:sz w:val="28"/>
          <w:szCs w:val="28"/>
          <w:lang w:eastAsia="ru-RU"/>
        </w:rPr>
        <w:t>РФ;</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u w:val="single"/>
          <w:lang w:eastAsia="ru-RU"/>
        </w:rPr>
      </w:pPr>
      <w:r w:rsidRPr="004F2657">
        <w:rPr>
          <w:rFonts w:ascii="Times New Roman" w:hAnsi="Times New Roman"/>
          <w:color w:val="000000"/>
          <w:sz w:val="28"/>
          <w:szCs w:val="28"/>
          <w:lang w:eastAsia="ru-RU"/>
        </w:rPr>
        <w:t xml:space="preserve">9.3.1. Работодатель с учётом мотивированного мнения выборного органа первичной профсоюзной организации (по согласованию):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xml:space="preserve">- устанавливает режим работы с разделением рабочего дня на части с перерывом два и более часа (статья 105 ТК РФ);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xml:space="preserve">- привлекает к работе в выходные и нерабочие праздничные дни (статья 113 ТК РФ); </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привлекает работника к сверхурочной работе (статья 99 ТК РФ);</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xml:space="preserve">- утверждает формы расчётного листка (статья 136 ТК РФ); </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формирует комиссии по урегулированию споров между участниками образовательных отношений;</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представляет к награждению отраслевыми и иными наградами;</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Pr>
          <w:rFonts w:ascii="Times New Roman" w:hAnsi="Times New Roman"/>
          <w:iCs/>
          <w:sz w:val="28"/>
          <w:szCs w:val="28"/>
          <w:lang w:eastAsia="ru-RU"/>
        </w:rPr>
        <w:t xml:space="preserve">- </w:t>
      </w:r>
      <w:r w:rsidRPr="004F2657">
        <w:rPr>
          <w:rFonts w:ascii="Times New Roman" w:hAnsi="Times New Roman"/>
          <w:iCs/>
          <w:sz w:val="28"/>
          <w:szCs w:val="28"/>
          <w:lang w:eastAsia="ru-RU"/>
        </w:rPr>
        <w:t xml:space="preserve">принимает (утверждает) локальные нормативные акты </w:t>
      </w:r>
      <w:r w:rsidRPr="004F2657">
        <w:rPr>
          <w:rFonts w:ascii="Times New Roman" w:hAnsi="Times New Roman"/>
          <w:color w:val="000000"/>
          <w:sz w:val="28"/>
          <w:szCs w:val="28"/>
          <w:lang w:eastAsia="ru-RU"/>
        </w:rPr>
        <w:t>образовательной организации</w:t>
      </w:r>
      <w:r w:rsidRPr="004F2657">
        <w:rPr>
          <w:rFonts w:ascii="Times New Roman" w:hAnsi="Times New Roman"/>
          <w:iCs/>
          <w:sz w:val="28"/>
          <w:szCs w:val="28"/>
          <w:lang w:eastAsia="ru-RU"/>
        </w:rPr>
        <w:t>, содержащие нормы трудового права (статьи 8, 371, 372 ТК РФ);</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иные вопросы </w:t>
      </w:r>
      <w:r w:rsidR="001E2D15">
        <w:rPr>
          <w:rFonts w:ascii="Times New Roman" w:hAnsi="Times New Roman"/>
          <w:i/>
          <w:sz w:val="28"/>
          <w:szCs w:val="28"/>
          <w:lang w:eastAsia="ru-RU"/>
        </w:rPr>
        <w:t>.</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9.3.2. </w:t>
      </w:r>
      <w:r w:rsidRPr="004F2657">
        <w:rPr>
          <w:rFonts w:ascii="Times New Roman" w:hAnsi="Times New Roman"/>
          <w:bCs/>
          <w:iCs/>
          <w:sz w:val="28"/>
          <w:szCs w:val="28"/>
          <w:lang w:eastAsia="ru-RU"/>
        </w:rPr>
        <w:t xml:space="preserve">С учётом мотивированного мнения </w:t>
      </w:r>
      <w:r w:rsidRPr="004F2657">
        <w:rPr>
          <w:rFonts w:ascii="Times New Roman" w:hAnsi="Times New Roman"/>
          <w:color w:val="000000"/>
          <w:sz w:val="28"/>
          <w:szCs w:val="28"/>
          <w:lang w:eastAsia="ru-RU"/>
        </w:rPr>
        <w:t xml:space="preserve">выборного органа первичной профсоюзной организации </w:t>
      </w:r>
      <w:r w:rsidRPr="004F2657">
        <w:rPr>
          <w:rFonts w:ascii="Times New Roman" w:hAnsi="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w:t>
      </w:r>
      <w:r w:rsidRPr="004F2657">
        <w:rPr>
          <w:rFonts w:ascii="Times New Roman" w:hAnsi="Times New Roman"/>
          <w:iCs/>
          <w:sz w:val="28"/>
          <w:szCs w:val="28"/>
          <w:lang w:eastAsia="ru-RU"/>
        </w:rPr>
        <w:t>другие основания (</w:t>
      </w:r>
      <w:r w:rsidRPr="004F2657">
        <w:rPr>
          <w:rFonts w:ascii="Times New Roman" w:hAnsi="Times New Roman"/>
          <w:color w:val="000000"/>
          <w:sz w:val="28"/>
          <w:szCs w:val="28"/>
          <w:lang w:eastAsia="ru-RU"/>
        </w:rPr>
        <w:t>пункты первый и второй статьи 336 ТК РФ и др.).</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sz w:val="28"/>
          <w:szCs w:val="28"/>
          <w:lang w:eastAsia="ru-RU"/>
        </w:rPr>
        <w:lastRenderedPageBreak/>
        <w:t xml:space="preserve">9.3.3. </w:t>
      </w:r>
      <w:r w:rsidRPr="004F2657">
        <w:rPr>
          <w:rFonts w:ascii="Times New Roman" w:hAnsi="Times New Roman"/>
          <w:color w:val="000000"/>
          <w:sz w:val="28"/>
          <w:szCs w:val="28"/>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xml:space="preserve">- установление и распределение учебной нагрузки педагогических и других работников; </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xml:space="preserve">- установление дополнительных гарантий работникам, совмещающим работу с обучением; </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перечень должностей работников с ненормированным рабочим днем (статья 101 ТК РФ);</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 </w:t>
      </w:r>
      <w:r w:rsidRPr="004F2657">
        <w:rPr>
          <w:rFonts w:ascii="Times New Roman" w:hAnsi="Times New Roman"/>
          <w:iCs/>
          <w:sz w:val="28"/>
          <w:szCs w:val="28"/>
          <w:lang w:eastAsia="ru-RU"/>
        </w:rPr>
        <w:t xml:space="preserve">утверждение расписания занятий, годового календарного учебного графика;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xml:space="preserve">- составление графика сменности (статья 103 ТК РФ);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4F2657">
        <w:rPr>
          <w:rFonts w:ascii="Times New Roman" w:hAnsi="Times New Roman"/>
          <w:color w:val="000000"/>
          <w:kern w:val="1"/>
          <w:sz w:val="28"/>
          <w:szCs w:val="28"/>
          <w:lang w:eastAsia="ru-RU"/>
        </w:rPr>
        <w:t xml:space="preserve"> </w:t>
      </w:r>
      <w:r w:rsidRPr="004F2657">
        <w:rPr>
          <w:rFonts w:ascii="Times New Roman" w:hAnsi="Times New Roman"/>
          <w:iCs/>
          <w:sz w:val="28"/>
          <w:szCs w:val="28"/>
          <w:lang w:eastAsia="ru-RU"/>
        </w:rPr>
        <w:t>100 ТК</w:t>
      </w:r>
      <w:r w:rsidRPr="004F2657">
        <w:rPr>
          <w:rFonts w:ascii="Times New Roman" w:hAnsi="Times New Roman"/>
          <w:color w:val="000000"/>
          <w:kern w:val="1"/>
          <w:sz w:val="28"/>
          <w:szCs w:val="28"/>
          <w:lang w:eastAsia="ru-RU"/>
        </w:rPr>
        <w:t xml:space="preserve"> </w:t>
      </w:r>
      <w:r w:rsidRPr="004F2657">
        <w:rPr>
          <w:rFonts w:ascii="Times New Roman" w:hAnsi="Times New Roman"/>
          <w:iCs/>
          <w:sz w:val="28"/>
          <w:szCs w:val="28"/>
          <w:lang w:eastAsia="ru-RU"/>
        </w:rPr>
        <w:t xml:space="preserve">РФ);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утверждение графика отпусков (статья 123 ТК</w:t>
      </w:r>
      <w:r w:rsidRPr="004F2657">
        <w:rPr>
          <w:rFonts w:ascii="Times New Roman" w:hAnsi="Times New Roman"/>
          <w:color w:val="000000"/>
          <w:kern w:val="1"/>
          <w:sz w:val="28"/>
          <w:szCs w:val="28"/>
          <w:lang w:eastAsia="ru-RU"/>
        </w:rPr>
        <w:t xml:space="preserve"> </w:t>
      </w:r>
      <w:r w:rsidRPr="004F2657">
        <w:rPr>
          <w:rFonts w:ascii="Times New Roman" w:hAnsi="Times New Roman"/>
          <w:iCs/>
          <w:sz w:val="28"/>
          <w:szCs w:val="28"/>
          <w:lang w:eastAsia="ru-RU"/>
        </w:rPr>
        <w:t xml:space="preserve">РФ); </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xml:space="preserve">- утверждение графика длительных отпусков; </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правила и инструкции по охране труда для работников (статья 212 ТК РФ);</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xml:space="preserve">- конкретные размеры оплаты за работу в выходной или нерабочий праздничный день (статья 153  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введение, замену и пересмотр норм труда (статья 162 ТК РФ);</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определение сроков проведения специальной оценки условий труда (статья 22 ТК РФ);</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5272F2" w:rsidRPr="004F2657" w:rsidRDefault="005272F2" w:rsidP="004F2657">
      <w:pPr>
        <w:autoSpaceDE w:val="0"/>
        <w:autoSpaceDN w:val="0"/>
        <w:adjustRightInd w:val="0"/>
        <w:ind w:firstLine="709"/>
        <w:contextualSpacing/>
        <w:jc w:val="both"/>
        <w:rPr>
          <w:rFonts w:ascii="Times New Roman" w:hAnsi="Times New Roman"/>
          <w:b/>
          <w:sz w:val="28"/>
          <w:szCs w:val="28"/>
          <w:lang w:eastAsia="ru-RU"/>
        </w:rPr>
      </w:pPr>
      <w:r w:rsidRPr="004F2657">
        <w:rPr>
          <w:rFonts w:ascii="Times New Roman" w:hAnsi="Times New Roman"/>
          <w:sz w:val="28"/>
          <w:szCs w:val="28"/>
          <w:lang w:eastAsia="ru-RU"/>
        </w:rPr>
        <w:t xml:space="preserve">9.3.4. </w:t>
      </w:r>
      <w:r w:rsidRPr="004F2657">
        <w:rPr>
          <w:rFonts w:ascii="Times New Roman" w:hAnsi="Times New Roman"/>
          <w:color w:val="000000"/>
          <w:sz w:val="28"/>
          <w:szCs w:val="28"/>
          <w:lang w:eastAsia="ru-RU"/>
        </w:rPr>
        <w:t xml:space="preserve">Работодатель с </w:t>
      </w:r>
      <w:r w:rsidRPr="004F2657">
        <w:rPr>
          <w:rFonts w:ascii="Times New Roman" w:hAnsi="Times New Roman"/>
          <w:bCs/>
          <w:sz w:val="28"/>
          <w:szCs w:val="28"/>
          <w:lang w:eastAsia="ru-RU"/>
        </w:rPr>
        <w:t xml:space="preserve">предварительного согласия </w:t>
      </w:r>
      <w:r w:rsidRPr="004F2657">
        <w:rPr>
          <w:rFonts w:ascii="Times New Roman" w:hAnsi="Times New Roman"/>
          <w:color w:val="000000"/>
          <w:sz w:val="28"/>
          <w:szCs w:val="28"/>
          <w:lang w:eastAsia="ru-RU"/>
        </w:rPr>
        <w:t xml:space="preserve">выборного органа первичной профсоюзной организации </w:t>
      </w:r>
      <w:r w:rsidRPr="004F2657">
        <w:rPr>
          <w:rFonts w:ascii="Times New Roman" w:hAnsi="Times New Roman"/>
          <w:bCs/>
          <w:sz w:val="28"/>
          <w:szCs w:val="28"/>
          <w:lang w:eastAsia="ru-RU"/>
        </w:rPr>
        <w:t xml:space="preserve">осуществляет: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4F2657">
        <w:rPr>
          <w:rFonts w:ascii="Times New Roman" w:hAnsi="Times New Roman"/>
          <w:color w:val="000000"/>
          <w:kern w:val="1"/>
          <w:sz w:val="28"/>
          <w:szCs w:val="28"/>
          <w:lang w:eastAsia="ru-RU"/>
        </w:rPr>
        <w:t> </w:t>
      </w:r>
      <w:r w:rsidRPr="004F2657">
        <w:rPr>
          <w:rFonts w:ascii="Times New Roman" w:hAnsi="Times New Roman"/>
          <w:iCs/>
          <w:sz w:val="28"/>
          <w:szCs w:val="28"/>
          <w:lang w:eastAsia="ru-RU"/>
        </w:rPr>
        <w:t>ТК РФ с работниками, являющимися членами Профсоюза.</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9.4. Выборный орган первичной профсоюзной организации обязуется:</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sz w:val="28"/>
          <w:szCs w:val="28"/>
          <w:lang w:eastAsia="ru-RU"/>
        </w:rPr>
        <w:t>9.4.1.</w:t>
      </w:r>
      <w:r w:rsidRPr="004F2657">
        <w:rPr>
          <w:rFonts w:ascii="Times New Roman" w:hAnsi="Times New Roman"/>
          <w:sz w:val="24"/>
          <w:szCs w:val="24"/>
          <w:lang w:eastAsia="ru-RU"/>
        </w:rPr>
        <w:t xml:space="preserve"> </w:t>
      </w:r>
      <w:r w:rsidRPr="004F2657">
        <w:rPr>
          <w:rFonts w:ascii="Times New Roman" w:hAnsi="Times New Roman"/>
          <w:color w:val="000000"/>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lastRenderedPageBreak/>
        <w:t xml:space="preserve">9.4.2. Разъяснять работникам положения коллективного договора и приложений к нему. </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9.4.3.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9.4.4.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счёт профсоюзной организации.</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9.4.5.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правильностью расходования фонда оплаты труда, в том числе экономии фонда оплаты труда, а также внебюджетных средств;</w:t>
      </w:r>
    </w:p>
    <w:p w:rsidR="005272F2" w:rsidRPr="004F2657" w:rsidRDefault="005272F2" w:rsidP="004F2657">
      <w:pPr>
        <w:ind w:firstLine="709"/>
        <w:contextualSpacing/>
        <w:jc w:val="both"/>
        <w:rPr>
          <w:rFonts w:ascii="Times New Roman" w:hAnsi="Times New Roman"/>
          <w:color w:val="000000"/>
          <w:sz w:val="28"/>
        </w:rPr>
      </w:pPr>
      <w:r w:rsidRPr="004F2657">
        <w:rPr>
          <w:rFonts w:ascii="Times New Roman" w:hAnsi="Times New Roman"/>
          <w:color w:val="000000"/>
          <w:sz w:val="28"/>
        </w:rPr>
        <w:t>правильностью ведения и хранения трудовых книжек работников (сведений о трудовой деятельности</w:t>
      </w:r>
      <w:r w:rsidRPr="004F2657">
        <w:rPr>
          <w:rFonts w:ascii="Times New Roman" w:hAnsi="Times New Roman"/>
          <w:b/>
          <w:sz w:val="28"/>
        </w:rPr>
        <w:t xml:space="preserve">) </w:t>
      </w:r>
      <w:r w:rsidRPr="004F2657">
        <w:rPr>
          <w:rFonts w:ascii="Times New Roman" w:hAnsi="Times New Roman"/>
          <w:color w:val="000000"/>
          <w:sz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color w:val="000000"/>
          <w:sz w:val="28"/>
        </w:rPr>
        <w:t xml:space="preserve">своевременным предоставлением </w:t>
      </w:r>
      <w:r w:rsidRPr="004F2657">
        <w:rPr>
          <w:rFonts w:ascii="Times New Roman" w:hAnsi="Times New Roman"/>
          <w:sz w:val="28"/>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охраной труда в образовательной организации;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правильностью и своевременностью предоставления работникам отпусков и их оплаты;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соблюдением порядка аттестации педагогических работников образовательной организации;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по другим вопросам социально-трудового характера.</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9.4.6. Обеспечивать выполнение условий настоящего коллективного договора.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9.4.7. Участвовать в формировании в образовательном учреждении системы внутреннего контроля за соблюдением трудового законодательства и иных актов, содержащих нормы трудового права.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sz w:val="28"/>
          <w:szCs w:val="28"/>
          <w:lang w:eastAsia="ru-RU"/>
        </w:rPr>
        <w:t xml:space="preserve">9.4.8. </w:t>
      </w:r>
      <w:r w:rsidRPr="004F2657">
        <w:rPr>
          <w:rFonts w:ascii="Times New Roman" w:hAnsi="Times New Roman"/>
          <w:color w:val="000000"/>
          <w:sz w:val="28"/>
          <w:szCs w:val="28"/>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sz w:val="28"/>
          <w:szCs w:val="28"/>
          <w:lang w:eastAsia="ru-RU"/>
        </w:rPr>
        <w:t>9.4.9. Принимать участие в аттестации работников образовательной организации на соответствие занимаемой должности</w:t>
      </w:r>
      <w:r w:rsidRPr="004F2657">
        <w:rPr>
          <w:rFonts w:ascii="Times New Roman" w:hAnsi="Times New Roman"/>
          <w:color w:val="000000"/>
          <w:sz w:val="28"/>
          <w:szCs w:val="28"/>
          <w:lang w:eastAsia="ru-RU"/>
        </w:rPr>
        <w:t>.</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lastRenderedPageBreak/>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9.4.11. Информировать ежегодно членов Профсоюза о своей работе, о деятельности выборных профсоюзных органов.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Pr>
          <w:rFonts w:ascii="Times New Roman" w:hAnsi="Times New Roman"/>
          <w:iCs/>
          <w:color w:val="000000"/>
          <w:sz w:val="28"/>
          <w:szCs w:val="28"/>
          <w:lang w:eastAsia="ru-RU"/>
        </w:rPr>
        <w:t xml:space="preserve">9.4.12. </w:t>
      </w:r>
      <w:r w:rsidRPr="004F2657">
        <w:rPr>
          <w:rFonts w:ascii="Times New Roman" w:hAnsi="Times New Roman"/>
          <w:iCs/>
          <w:color w:val="000000"/>
          <w:sz w:val="28"/>
          <w:szCs w:val="28"/>
          <w:lang w:eastAsia="ru-RU"/>
        </w:rPr>
        <w:t>Содействоват</w:t>
      </w:r>
      <w:r>
        <w:rPr>
          <w:rFonts w:ascii="Times New Roman" w:hAnsi="Times New Roman"/>
          <w:iCs/>
          <w:color w:val="000000"/>
          <w:sz w:val="28"/>
          <w:szCs w:val="28"/>
          <w:lang w:eastAsia="ru-RU"/>
        </w:rPr>
        <w:t xml:space="preserve">ь оздоровлению детей работников </w:t>
      </w:r>
      <w:r w:rsidRPr="004F2657">
        <w:rPr>
          <w:rFonts w:ascii="Times New Roman" w:hAnsi="Times New Roman"/>
          <w:iCs/>
          <w:color w:val="000000"/>
          <w:sz w:val="28"/>
          <w:szCs w:val="28"/>
          <w:lang w:eastAsia="ru-RU"/>
        </w:rPr>
        <w:t xml:space="preserve">образовательного учреждения.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iCs/>
          <w:color w:val="000000"/>
          <w:sz w:val="28"/>
          <w:szCs w:val="28"/>
          <w:lang w:eastAsia="ru-RU"/>
        </w:rPr>
        <w:t xml:space="preserve">9.4.13. Ходатайствовать о представлении к наградам работников образовательного учреждения. </w:t>
      </w:r>
    </w:p>
    <w:p w:rsidR="005272F2" w:rsidRPr="004F2657" w:rsidRDefault="005272F2" w:rsidP="004F2657">
      <w:pPr>
        <w:autoSpaceDE w:val="0"/>
        <w:autoSpaceDN w:val="0"/>
        <w:adjustRightInd w:val="0"/>
        <w:ind w:firstLine="709"/>
        <w:contextualSpacing/>
        <w:jc w:val="both"/>
        <w:rPr>
          <w:rFonts w:ascii="Times New Roman" w:hAnsi="Times New Roman"/>
          <w:iCs/>
          <w:color w:val="000000"/>
          <w:sz w:val="28"/>
          <w:szCs w:val="28"/>
          <w:lang w:eastAsia="ru-RU"/>
        </w:rPr>
      </w:pPr>
      <w:r w:rsidRPr="004F2657">
        <w:rPr>
          <w:rFonts w:ascii="Times New Roman" w:hAnsi="Times New Roman"/>
          <w:iCs/>
          <w:color w:val="000000"/>
          <w:sz w:val="28"/>
          <w:szCs w:val="28"/>
          <w:lang w:eastAsia="ru-RU"/>
        </w:rPr>
        <w:t xml:space="preserve">9.4.14. Организовывать физкультурно-оздоровительную и культурно-массовую работу для работников образовательного учреждения за счет средств работодателя, в том числе внебюджетных источников.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9.4.15.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4F2657">
        <w:rPr>
          <w:rFonts w:ascii="Times New Roman" w:hAnsi="Times New Roman"/>
          <w:sz w:val="28"/>
          <w:szCs w:val="28"/>
          <w:lang w:eastAsia="ru-RU"/>
        </w:rPr>
        <w:t xml:space="preserve">выборным органом первичной профсоюзной организации </w:t>
      </w:r>
      <w:r w:rsidRPr="004F2657">
        <w:rPr>
          <w:rFonts w:ascii="Times New Roman" w:hAnsi="Times New Roman"/>
          <w:color w:val="000000"/>
          <w:sz w:val="28"/>
          <w:szCs w:val="28"/>
          <w:lang w:eastAsia="ru-RU"/>
        </w:rPr>
        <w:t>(без учёта мотивированного мнения).</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9.4.16.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5272F2" w:rsidRDefault="005272F2" w:rsidP="004F2657">
      <w:pPr>
        <w:autoSpaceDE w:val="0"/>
        <w:autoSpaceDN w:val="0"/>
        <w:adjustRightInd w:val="0"/>
        <w:ind w:firstLine="709"/>
        <w:contextualSpacing/>
        <w:jc w:val="center"/>
        <w:rPr>
          <w:rFonts w:ascii="Times New Roman" w:hAnsi="Times New Roman"/>
          <w:b/>
          <w:bCs/>
          <w:color w:val="000000"/>
          <w:sz w:val="24"/>
          <w:szCs w:val="24"/>
          <w:lang w:eastAsia="ru-RU"/>
        </w:rPr>
      </w:pPr>
    </w:p>
    <w:p w:rsidR="005272F2" w:rsidRPr="004F2657" w:rsidRDefault="005272F2" w:rsidP="004F2657">
      <w:pPr>
        <w:autoSpaceDE w:val="0"/>
        <w:autoSpaceDN w:val="0"/>
        <w:adjustRightInd w:val="0"/>
        <w:ind w:firstLine="709"/>
        <w:contextualSpacing/>
        <w:jc w:val="center"/>
        <w:rPr>
          <w:rFonts w:ascii="Times New Roman" w:hAnsi="Times New Roman"/>
          <w:b/>
          <w:bCs/>
          <w:color w:val="000000"/>
          <w:sz w:val="24"/>
          <w:szCs w:val="24"/>
          <w:lang w:eastAsia="ru-RU"/>
        </w:rPr>
      </w:pPr>
      <w:r w:rsidRPr="004F2657">
        <w:rPr>
          <w:rFonts w:ascii="Times New Roman" w:hAnsi="Times New Roman"/>
          <w:b/>
          <w:bCs/>
          <w:color w:val="000000"/>
          <w:sz w:val="24"/>
          <w:szCs w:val="24"/>
          <w:lang w:eastAsia="ru-RU"/>
        </w:rPr>
        <w:t>Х. ГАРАНТИИ ПРОФСОЮЗНОЙ ДЕЯТЕЛЬНОСТИ</w:t>
      </w:r>
    </w:p>
    <w:p w:rsidR="005272F2" w:rsidRPr="004F2657" w:rsidRDefault="005272F2" w:rsidP="004F2657">
      <w:pPr>
        <w:autoSpaceDE w:val="0"/>
        <w:autoSpaceDN w:val="0"/>
        <w:adjustRightInd w:val="0"/>
        <w:ind w:firstLine="709"/>
        <w:contextualSpacing/>
        <w:jc w:val="center"/>
        <w:rPr>
          <w:rFonts w:ascii="Times New Roman" w:hAnsi="Times New Roman"/>
          <w:b/>
          <w:bCs/>
          <w:color w:val="000000"/>
          <w:sz w:val="24"/>
          <w:szCs w:val="24"/>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bCs/>
          <w:color w:val="000000"/>
          <w:sz w:val="28"/>
          <w:szCs w:val="28"/>
          <w:lang w:eastAsia="ru-RU"/>
        </w:rPr>
      </w:pPr>
      <w:r w:rsidRPr="004F2657">
        <w:rPr>
          <w:rFonts w:ascii="Times New Roman" w:hAnsi="Times New Roman"/>
          <w:bCs/>
          <w:color w:val="000000"/>
          <w:sz w:val="28"/>
          <w:szCs w:val="28"/>
          <w:lang w:eastAsia="ru-RU"/>
        </w:rPr>
        <w:t xml:space="preserve">10.1. Работодатель: </w:t>
      </w:r>
    </w:p>
    <w:p w:rsidR="005272F2"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bCs/>
          <w:color w:val="000000"/>
          <w:sz w:val="28"/>
          <w:szCs w:val="28"/>
          <w:lang w:eastAsia="ru-RU"/>
        </w:rPr>
        <w:t xml:space="preserve">10.1.1. </w:t>
      </w:r>
      <w:r>
        <w:rPr>
          <w:rFonts w:ascii="Times New Roman" w:hAnsi="Times New Roman"/>
          <w:sz w:val="28"/>
          <w:szCs w:val="28"/>
          <w:lang w:eastAsia="ru-RU"/>
        </w:rPr>
        <w:t>П</w:t>
      </w:r>
      <w:r w:rsidRPr="004F2657">
        <w:rPr>
          <w:rFonts w:ascii="Times New Roman" w:hAnsi="Times New Roman"/>
          <w:sz w:val="28"/>
          <w:szCs w:val="28"/>
          <w:lang w:eastAsia="ru-RU"/>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Pr>
          <w:rFonts w:ascii="Times New Roman" w:hAnsi="Times New Roman"/>
          <w:sz w:val="28"/>
          <w:szCs w:val="28"/>
          <w:lang w:eastAsia="ru-RU"/>
        </w:rPr>
        <w:t xml:space="preserve"> </w:t>
      </w:r>
      <w:r w:rsidRPr="004F2657">
        <w:rPr>
          <w:rFonts w:ascii="Times New Roman" w:hAnsi="Times New Roman"/>
          <w:sz w:val="28"/>
          <w:szCs w:val="28"/>
          <w:lang w:eastAsia="ru-RU"/>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10.1.2.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4F2657">
        <w:rPr>
          <w:rFonts w:ascii="Times New Roman" w:hAnsi="Times New Roman"/>
          <w:kern w:val="1"/>
          <w:sz w:val="28"/>
        </w:rPr>
        <w:t xml:space="preserve"> </w:t>
      </w:r>
      <w:r w:rsidRPr="004F2657">
        <w:rPr>
          <w:rFonts w:ascii="Times New Roman" w:hAnsi="Times New Roman"/>
          <w:sz w:val="28"/>
        </w:rPr>
        <w:lastRenderedPageBreak/>
        <w:t>января 1996 г. № 10-ФЗ «О профессиональных союзах, их правах и гарантиях деятельности»;</w:t>
      </w:r>
    </w:p>
    <w:p w:rsidR="005272F2" w:rsidRPr="004F2657" w:rsidRDefault="005272F2" w:rsidP="004F2657">
      <w:pPr>
        <w:ind w:firstLine="709"/>
        <w:contextualSpacing/>
        <w:jc w:val="both"/>
        <w:rPr>
          <w:rFonts w:ascii="Times New Roman" w:hAnsi="Times New Roman"/>
          <w:spacing w:val="-6"/>
          <w:sz w:val="28"/>
        </w:rPr>
      </w:pPr>
      <w:r w:rsidRPr="004F2657">
        <w:rPr>
          <w:rFonts w:ascii="Times New Roman" w:hAnsi="Times New Roman"/>
          <w:spacing w:val="-6"/>
          <w:sz w:val="28"/>
        </w:rPr>
        <w:t>10.1.3.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272F2" w:rsidRPr="004F2657" w:rsidRDefault="005272F2" w:rsidP="004F2657">
      <w:pPr>
        <w:ind w:firstLine="709"/>
        <w:contextualSpacing/>
        <w:jc w:val="both"/>
        <w:rPr>
          <w:rFonts w:ascii="Times New Roman" w:hAnsi="Times New Roman"/>
          <w:spacing w:val="-6"/>
          <w:sz w:val="28"/>
        </w:rPr>
      </w:pPr>
      <w:r w:rsidRPr="004F2657">
        <w:rPr>
          <w:rFonts w:ascii="Times New Roman" w:hAnsi="Times New Roman"/>
          <w:spacing w:val="-6"/>
          <w:sz w:val="28"/>
        </w:rPr>
        <w:t>10.1.4.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10.1.5.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w:t>
      </w:r>
      <w:r w:rsidRPr="004F2657">
        <w:rPr>
          <w:rFonts w:ascii="Times New Roman" w:hAnsi="Times New Roman"/>
          <w:b/>
          <w:sz w:val="28"/>
          <w:szCs w:val="28"/>
          <w:lang w:eastAsia="ru-RU"/>
        </w:rPr>
        <w:t xml:space="preserve"> </w:t>
      </w:r>
      <w:r w:rsidRPr="004F2657">
        <w:rPr>
          <w:rFonts w:ascii="Times New Roman" w:hAnsi="Times New Roman"/>
          <w:color w:val="000000"/>
          <w:sz w:val="28"/>
          <w:szCs w:val="28"/>
          <w:lang w:eastAsia="ru-RU"/>
        </w:rPr>
        <w:t xml:space="preserve">увольнение работников в количестве 1 процента общего числа работающих в связи с ликвидацией организации либо сокращением численности или штата в течение 30 календарных дней), </w:t>
      </w:r>
      <w:r w:rsidRPr="004F2657">
        <w:rPr>
          <w:rFonts w:ascii="Times New Roman" w:hAnsi="Times New Roman"/>
          <w:sz w:val="28"/>
          <w:szCs w:val="28"/>
          <w:lang w:eastAsia="ru-RU"/>
        </w:rPr>
        <w:t xml:space="preserve">квалификации, </w:t>
      </w:r>
      <w:r w:rsidRPr="004F2657">
        <w:rPr>
          <w:rFonts w:ascii="Times New Roman" w:hAnsi="Times New Roman"/>
          <w:color w:val="000000"/>
          <w:sz w:val="28"/>
          <w:szCs w:val="28"/>
          <w:lang w:eastAsia="ru-RU"/>
        </w:rPr>
        <w:t>дополнительном профессиональном образовании, результатах аттестации и наградах работников и другую необходимую информацию;</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10.1.6. обеспечивает участие выборного органа первичной профсоюзной организации в работе органов управления образовательного учреждения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образовательного учреждения в целом;</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10.1.7.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5272F2" w:rsidRPr="004F2657" w:rsidRDefault="005272F2" w:rsidP="004F2657">
      <w:pPr>
        <w:autoSpaceDE w:val="0"/>
        <w:autoSpaceDN w:val="0"/>
        <w:adjustRightInd w:val="0"/>
        <w:ind w:firstLine="709"/>
        <w:contextualSpacing/>
        <w:jc w:val="both"/>
        <w:rPr>
          <w:rFonts w:ascii="Times New Roman" w:hAnsi="Times New Roman"/>
          <w:sz w:val="24"/>
          <w:szCs w:val="24"/>
          <w:lang w:eastAsia="ru-RU"/>
        </w:rPr>
      </w:pPr>
      <w:r w:rsidRPr="004F2657">
        <w:rPr>
          <w:rFonts w:ascii="Times New Roman" w:hAnsi="Times New Roman"/>
          <w:color w:val="000000"/>
          <w:sz w:val="28"/>
          <w:szCs w:val="28"/>
          <w:lang w:eastAsia="ru-RU"/>
        </w:rPr>
        <w:t xml:space="preserve">10.1.8. предоставляет возможность уполномоченным по охране труда, членам совместной комиссии по охране труда использовать  не менее </w:t>
      </w:r>
      <w:r w:rsidRPr="004F2657">
        <w:rPr>
          <w:rFonts w:ascii="Times New Roman" w:hAnsi="Times New Roman"/>
          <w:color w:val="000000"/>
          <w:sz w:val="28"/>
          <w:szCs w:val="28"/>
          <w:u w:val="single"/>
          <w:lang w:eastAsia="ru-RU"/>
        </w:rPr>
        <w:t>1 часа</w:t>
      </w:r>
      <w:r w:rsidRPr="004F2657">
        <w:rPr>
          <w:rFonts w:ascii="Times New Roman" w:hAnsi="Times New Roman"/>
          <w:color w:val="000000"/>
          <w:sz w:val="28"/>
          <w:szCs w:val="28"/>
          <w:lang w:eastAsia="ru-RU"/>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lastRenderedPageBreak/>
        <w:t>10.1.9. </w:t>
      </w:r>
      <w:r w:rsidRPr="004F2657">
        <w:rPr>
          <w:rFonts w:ascii="Times New Roman" w:hAnsi="Times New Roman"/>
          <w:iCs/>
          <w:sz w:val="28"/>
          <w:szCs w:val="28"/>
          <w:lang w:eastAsia="ru-RU"/>
        </w:rPr>
        <w:t xml:space="preserve">предоставляет ежегодно дополнительный оплачиваемый отпуск председателю первичной профсоюзной организации в количестве </w:t>
      </w:r>
      <w:r w:rsidRPr="001E2D15">
        <w:rPr>
          <w:rFonts w:ascii="Times New Roman" w:hAnsi="Times New Roman"/>
          <w:iCs/>
          <w:sz w:val="28"/>
          <w:szCs w:val="28"/>
          <w:lang w:eastAsia="ru-RU"/>
        </w:rPr>
        <w:t>10</w:t>
      </w:r>
      <w:r w:rsidRPr="004F2657">
        <w:rPr>
          <w:rFonts w:ascii="Times New Roman" w:hAnsi="Times New Roman"/>
          <w:iCs/>
          <w:sz w:val="28"/>
          <w:szCs w:val="28"/>
          <w:lang w:eastAsia="ru-RU"/>
        </w:rPr>
        <w:t xml:space="preserve"> календарных дней, уполномоченным по охране труда </w:t>
      </w:r>
      <w:r w:rsidRPr="001E2D15">
        <w:rPr>
          <w:rFonts w:ascii="Times New Roman" w:hAnsi="Times New Roman"/>
          <w:iCs/>
          <w:sz w:val="28"/>
          <w:szCs w:val="28"/>
          <w:lang w:eastAsia="ru-RU"/>
        </w:rPr>
        <w:t>- 3</w:t>
      </w:r>
      <w:r w:rsidRPr="004F2657">
        <w:rPr>
          <w:rFonts w:ascii="Times New Roman" w:hAnsi="Times New Roman"/>
          <w:iCs/>
          <w:sz w:val="28"/>
          <w:szCs w:val="28"/>
          <w:lang w:eastAsia="ru-RU"/>
        </w:rPr>
        <w:t xml:space="preserve"> дня;</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10.2. Стороны признают следующие гарантии работников, входящих в состав выборного органа первичной профсоюзной организации и не ос</w:t>
      </w:r>
      <w:r>
        <w:rPr>
          <w:rFonts w:ascii="Times New Roman" w:hAnsi="Times New Roman"/>
          <w:color w:val="000000"/>
          <w:sz w:val="28"/>
          <w:szCs w:val="28"/>
          <w:lang w:eastAsia="ru-RU"/>
        </w:rPr>
        <w:t>вобождё</w:t>
      </w:r>
      <w:r w:rsidRPr="004F2657">
        <w:rPr>
          <w:rFonts w:ascii="Times New Roman" w:hAnsi="Times New Roman"/>
          <w:color w:val="000000"/>
          <w:sz w:val="28"/>
          <w:szCs w:val="28"/>
          <w:lang w:eastAsia="ru-RU"/>
        </w:rPr>
        <w:t>нных от основной работы:</w:t>
      </w:r>
    </w:p>
    <w:p w:rsidR="005272F2" w:rsidRPr="004F2657" w:rsidRDefault="005272F2" w:rsidP="004F2657">
      <w:pPr>
        <w:autoSpaceDE w:val="0"/>
        <w:autoSpaceDN w:val="0"/>
        <w:adjustRightInd w:val="0"/>
        <w:ind w:firstLine="709"/>
        <w:contextualSpacing/>
        <w:jc w:val="both"/>
        <w:rPr>
          <w:rFonts w:ascii="Times New Roman" w:hAnsi="Times New Roman"/>
          <w:strike/>
          <w:color w:val="000000"/>
          <w:sz w:val="28"/>
          <w:szCs w:val="28"/>
        </w:rPr>
      </w:pPr>
      <w:r w:rsidRPr="004F2657">
        <w:rPr>
          <w:rFonts w:ascii="Times New Roman" w:hAnsi="Times New Roman"/>
          <w:sz w:val="28"/>
          <w:szCs w:val="28"/>
          <w:lang w:eastAsia="ru-RU"/>
        </w:rPr>
        <w:t xml:space="preserve">10.2.1. </w:t>
      </w:r>
      <w:r w:rsidRPr="004F2657">
        <w:rPr>
          <w:rFonts w:ascii="Times New Roman" w:hAnsi="Times New Roman"/>
          <w:color w:val="000000"/>
          <w:sz w:val="28"/>
          <w:szCs w:val="28"/>
        </w:rPr>
        <w:t xml:space="preserve">Члены </w:t>
      </w:r>
      <w:r w:rsidRPr="004F2657">
        <w:rPr>
          <w:rFonts w:ascii="Times New Roman" w:hAnsi="Times New Roman"/>
          <w:sz w:val="28"/>
          <w:szCs w:val="28"/>
          <w:lang w:eastAsia="ru-RU"/>
        </w:rPr>
        <w:t>выборного органа первичной профсоюзной организации</w:t>
      </w:r>
      <w:r w:rsidRPr="004F2657">
        <w:rPr>
          <w:rFonts w:ascii="Times New Roman" w:hAnsi="Times New Roman"/>
          <w:color w:val="000000"/>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4F2657">
        <w:rPr>
          <w:rFonts w:ascii="Times New Roman" w:hAnsi="Times New Roman"/>
          <w:color w:val="000000"/>
          <w:sz w:val="28"/>
          <w:szCs w:val="28"/>
          <w:shd w:val="clear" w:color="auto" w:fill="FFFFFF"/>
          <w:lang w:eastAsia="ru-RU"/>
        </w:rPr>
        <w:t>, подготовки проекта коллективного договора и заключения коллективного договора</w:t>
      </w:r>
      <w:r w:rsidRPr="004F2657">
        <w:rPr>
          <w:rFonts w:ascii="Times New Roman" w:hAnsi="Times New Roman"/>
          <w:color w:val="000000"/>
          <w:sz w:val="28"/>
          <w:szCs w:val="28"/>
        </w:rPr>
        <w:t>.</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rPr>
        <w:t xml:space="preserve">10.2.2. </w:t>
      </w:r>
      <w:r w:rsidRPr="004F2657">
        <w:rPr>
          <w:rFonts w:ascii="Times New Roman" w:hAnsi="Times New Roman"/>
          <w:color w:val="000000"/>
          <w:sz w:val="28"/>
          <w:szCs w:val="28"/>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10.2.3.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10.2.4. Члены выборного органа первичной профсоюзной организации включаются в состав аттестационной комиссии </w:t>
      </w:r>
      <w:r w:rsidRPr="004F2657">
        <w:rPr>
          <w:rFonts w:ascii="Times New Roman" w:hAnsi="Times New Roman"/>
          <w:iCs/>
          <w:sz w:val="28"/>
          <w:szCs w:val="28"/>
          <w:lang w:eastAsia="ru-RU"/>
        </w:rPr>
        <w:t xml:space="preserve">образовательного учреждения, </w:t>
      </w:r>
      <w:r w:rsidRPr="004F2657">
        <w:rPr>
          <w:rFonts w:ascii="Times New Roman" w:hAnsi="Times New Roman"/>
          <w:color w:val="000000"/>
          <w:sz w:val="28"/>
          <w:szCs w:val="28"/>
          <w:lang w:eastAsia="ru-RU"/>
        </w:rPr>
        <w:t xml:space="preserve">комиссий </w:t>
      </w:r>
      <w:r w:rsidRPr="004F2657">
        <w:rPr>
          <w:rFonts w:ascii="Times New Roman" w:hAnsi="Times New Roman"/>
          <w:iCs/>
          <w:sz w:val="28"/>
          <w:szCs w:val="28"/>
          <w:lang w:eastAsia="ru-RU"/>
        </w:rPr>
        <w:t xml:space="preserve">образовательного учреждения </w:t>
      </w:r>
      <w:r w:rsidRPr="004F2657">
        <w:rPr>
          <w:rFonts w:ascii="Times New Roman" w:hAnsi="Times New Roman"/>
          <w:color w:val="000000"/>
          <w:sz w:val="28"/>
          <w:szCs w:val="28"/>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10.2.5.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образовательного учреждения и учитывается при награждении и поощрении работников.</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10.3. Стороны совместно:</w:t>
      </w:r>
    </w:p>
    <w:p w:rsidR="005272F2" w:rsidRPr="004F2657" w:rsidRDefault="005272F2" w:rsidP="004F2657">
      <w:pPr>
        <w:autoSpaceDE w:val="0"/>
        <w:autoSpaceDN w:val="0"/>
        <w:adjustRightInd w:val="0"/>
        <w:ind w:firstLine="709"/>
        <w:contextualSpacing/>
        <w:jc w:val="both"/>
        <w:rPr>
          <w:rFonts w:ascii="Times New Roman" w:hAnsi="Times New Roman"/>
          <w:iCs/>
          <w:sz w:val="28"/>
          <w:szCs w:val="28"/>
          <w:lang w:eastAsia="ru-RU"/>
        </w:rPr>
      </w:pPr>
      <w:r w:rsidRPr="004F2657">
        <w:rPr>
          <w:rFonts w:ascii="Times New Roman" w:hAnsi="Times New Roman"/>
          <w:iCs/>
          <w:sz w:val="28"/>
          <w:szCs w:val="28"/>
          <w:lang w:eastAsia="ru-RU"/>
        </w:rPr>
        <w:lastRenderedPageBreak/>
        <w:t>10.3.1.</w:t>
      </w:r>
      <w:r w:rsidRPr="004F2657">
        <w:rPr>
          <w:rFonts w:ascii="Times New Roman" w:hAnsi="Times New Roman"/>
          <w:color w:val="000000"/>
          <w:sz w:val="28"/>
          <w:szCs w:val="28"/>
          <w:lang w:eastAsia="ru-RU"/>
        </w:rPr>
        <w:t xml:space="preserve"> </w:t>
      </w:r>
      <w:r w:rsidRPr="004F2657">
        <w:rPr>
          <w:rFonts w:ascii="Times New Roman" w:hAnsi="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4F2657">
        <w:rPr>
          <w:rFonts w:ascii="Times New Roman" w:hAnsi="Times New Roman"/>
          <w:sz w:val="28"/>
          <w:szCs w:val="28"/>
          <w:lang w:eastAsia="ru-RU"/>
        </w:rPr>
        <w:t xml:space="preserve">присвоении почётных званий </w:t>
      </w:r>
      <w:r w:rsidRPr="004F2657">
        <w:rPr>
          <w:rFonts w:ascii="Times New Roman" w:hAnsi="Times New Roman"/>
          <w:iCs/>
          <w:sz w:val="28"/>
          <w:szCs w:val="28"/>
          <w:lang w:eastAsia="ru-RU"/>
        </w:rPr>
        <w:t>работникам образовательного учреждения;</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10.3.2.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10.4.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p>
    <w:p w:rsidR="005272F2" w:rsidRPr="004F2657" w:rsidRDefault="005272F2" w:rsidP="004F2657">
      <w:pPr>
        <w:autoSpaceDE w:val="0"/>
        <w:autoSpaceDN w:val="0"/>
        <w:adjustRightInd w:val="0"/>
        <w:ind w:firstLine="709"/>
        <w:contextualSpacing/>
        <w:jc w:val="center"/>
        <w:rPr>
          <w:rFonts w:ascii="Times New Roman" w:hAnsi="Times New Roman"/>
          <w:b/>
          <w:sz w:val="24"/>
          <w:szCs w:val="24"/>
          <w:lang w:eastAsia="ru-RU"/>
        </w:rPr>
      </w:pPr>
      <w:r w:rsidRPr="004F2657">
        <w:rPr>
          <w:rFonts w:ascii="Times New Roman" w:hAnsi="Times New Roman"/>
          <w:b/>
          <w:color w:val="000000"/>
          <w:sz w:val="24"/>
          <w:szCs w:val="24"/>
        </w:rPr>
        <w:t>X</w:t>
      </w:r>
      <w:r w:rsidRPr="004F2657">
        <w:rPr>
          <w:rFonts w:ascii="Times New Roman" w:hAnsi="Times New Roman"/>
          <w:b/>
          <w:bCs/>
          <w:sz w:val="24"/>
          <w:szCs w:val="24"/>
          <w:lang w:eastAsia="ru-RU"/>
        </w:rPr>
        <w:t>I</w:t>
      </w:r>
      <w:r w:rsidRPr="004F2657">
        <w:rPr>
          <w:rFonts w:ascii="Times New Roman" w:hAnsi="Times New Roman"/>
          <w:b/>
          <w:color w:val="000000"/>
          <w:sz w:val="24"/>
          <w:szCs w:val="24"/>
        </w:rPr>
        <w:t>.</w:t>
      </w:r>
      <w:r w:rsidRPr="004F2657">
        <w:rPr>
          <w:rFonts w:ascii="Times New Roman" w:hAnsi="Times New Roman"/>
          <w:b/>
          <w:color w:val="000000"/>
          <w:sz w:val="24"/>
          <w:szCs w:val="24"/>
          <w:lang w:eastAsia="ru-RU"/>
        </w:rPr>
        <w:t xml:space="preserve"> КОНТРОЛЬ ЗА ВЫПОЛНЕНИЕМ КОЛЛЕКТИВНОГО ДОГОВОРА. </w:t>
      </w:r>
      <w:r w:rsidRPr="004F2657">
        <w:rPr>
          <w:rFonts w:ascii="Times New Roman" w:hAnsi="Times New Roman"/>
          <w:b/>
          <w:sz w:val="24"/>
          <w:szCs w:val="24"/>
          <w:lang w:eastAsia="ru-RU"/>
        </w:rPr>
        <w:t>ОТВЕТСТВЕННОСТЬ СТОРОН КОЛЛЕКТИВНОГО ДОГОВОРА</w:t>
      </w:r>
    </w:p>
    <w:p w:rsidR="005272F2" w:rsidRPr="004F2657" w:rsidRDefault="005272F2" w:rsidP="004F2657">
      <w:pPr>
        <w:autoSpaceDE w:val="0"/>
        <w:autoSpaceDN w:val="0"/>
        <w:adjustRightInd w:val="0"/>
        <w:ind w:firstLine="709"/>
        <w:contextualSpacing/>
        <w:jc w:val="center"/>
        <w:rPr>
          <w:rFonts w:ascii="Times New Roman" w:hAnsi="Times New Roman"/>
          <w:color w:val="000000"/>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color w:val="000000"/>
          <w:sz w:val="28"/>
          <w:szCs w:val="28"/>
          <w:lang w:eastAsia="ru-RU"/>
        </w:rPr>
        <w:t xml:space="preserve">11.1. Контроль за выполнением настоящего коллективного договора осуществляется сторонами и их представителями, комиссией </w:t>
      </w:r>
      <w:r w:rsidRPr="004F2657">
        <w:rPr>
          <w:rFonts w:ascii="Times New Roman" w:hAnsi="Times New Roman"/>
          <w:color w:val="000000"/>
          <w:sz w:val="28"/>
          <w:szCs w:val="28"/>
        </w:rPr>
        <w:t>для ведения коллективных переговоров</w:t>
      </w:r>
      <w:r w:rsidRPr="004F2657">
        <w:rPr>
          <w:rFonts w:ascii="Times New Roman" w:hAnsi="Times New Roman"/>
          <w:color w:val="000000"/>
          <w:sz w:val="28"/>
          <w:szCs w:val="28"/>
          <w:shd w:val="clear" w:color="auto" w:fill="FFFFFF"/>
          <w:lang w:eastAsia="ru-RU"/>
        </w:rPr>
        <w:t xml:space="preserve">, подготовки проекта коллективного договора и заключения коллективного договора </w:t>
      </w:r>
      <w:r w:rsidRPr="001E2D15">
        <w:rPr>
          <w:rFonts w:ascii="Times New Roman" w:hAnsi="Times New Roman"/>
          <w:color w:val="000000"/>
          <w:sz w:val="28"/>
          <w:szCs w:val="28"/>
          <w:shd w:val="clear" w:color="auto" w:fill="FFFFFF"/>
          <w:lang w:eastAsia="ru-RU"/>
        </w:rPr>
        <w:t xml:space="preserve">Муниципального бюджетного </w:t>
      </w:r>
      <w:r w:rsidR="004B68E8">
        <w:rPr>
          <w:rFonts w:ascii="Times New Roman" w:hAnsi="Times New Roman"/>
          <w:color w:val="000000"/>
          <w:sz w:val="28"/>
          <w:szCs w:val="28"/>
          <w:shd w:val="clear" w:color="auto" w:fill="FFFFFF"/>
          <w:lang w:eastAsia="ru-RU"/>
        </w:rPr>
        <w:t>обще</w:t>
      </w:r>
      <w:r w:rsidRPr="001E2D15">
        <w:rPr>
          <w:rFonts w:ascii="Times New Roman" w:hAnsi="Times New Roman"/>
          <w:sz w:val="28"/>
          <w:szCs w:val="28"/>
          <w:shd w:val="clear" w:color="auto" w:fill="FFFFFF"/>
          <w:lang w:eastAsia="ru-RU"/>
        </w:rPr>
        <w:t xml:space="preserve">образовательного учреждения </w:t>
      </w:r>
      <w:r w:rsidRPr="001E2D15">
        <w:rPr>
          <w:rFonts w:ascii="Times New Roman" w:hAnsi="Times New Roman"/>
          <w:bCs/>
          <w:sz w:val="28"/>
          <w:szCs w:val="28"/>
          <w:shd w:val="clear" w:color="auto" w:fill="FFFFFF"/>
          <w:lang w:eastAsia="ru-RU"/>
        </w:rPr>
        <w:t>«</w:t>
      </w:r>
      <w:r w:rsidR="001E2D15">
        <w:rPr>
          <w:rFonts w:ascii="Times New Roman" w:hAnsi="Times New Roman"/>
          <w:bCs/>
          <w:sz w:val="28"/>
          <w:szCs w:val="28"/>
          <w:shd w:val="clear" w:color="auto" w:fill="FFFFFF"/>
          <w:lang w:eastAsia="ru-RU"/>
        </w:rPr>
        <w:t>Новопокровская общеобразовательная школа</w:t>
      </w:r>
      <w:r w:rsidRPr="001E2D15">
        <w:rPr>
          <w:rFonts w:ascii="Times New Roman" w:hAnsi="Times New Roman"/>
          <w:bCs/>
          <w:sz w:val="28"/>
          <w:szCs w:val="28"/>
          <w:shd w:val="clear" w:color="auto" w:fill="FFFFFF"/>
          <w:lang w:eastAsia="ru-RU"/>
        </w:rPr>
        <w:t>»</w:t>
      </w:r>
      <w:r w:rsidRPr="004F2657">
        <w:rPr>
          <w:rFonts w:ascii="Times New Roman" w:hAnsi="Times New Roman"/>
          <w:bCs/>
          <w:sz w:val="28"/>
          <w:szCs w:val="28"/>
          <w:shd w:val="clear" w:color="auto" w:fill="FFFFFF"/>
          <w:lang w:eastAsia="ru-RU"/>
        </w:rPr>
        <w:t xml:space="preserve"> Кировского района Республики Крым.</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11.2. </w:t>
      </w:r>
      <w:r w:rsidRPr="004F2657">
        <w:rPr>
          <w:rFonts w:ascii="Times New Roman" w:hAnsi="Times New Roman"/>
          <w:bCs/>
          <w:color w:val="000000"/>
          <w:sz w:val="28"/>
          <w:szCs w:val="28"/>
          <w:lang w:eastAsia="ru-RU"/>
        </w:rPr>
        <w:t xml:space="preserve">Стороны договорились и обязуются: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11.2.1.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11.2.2.</w:t>
      </w:r>
      <w:r w:rsidRPr="004F2657">
        <w:rPr>
          <w:rFonts w:ascii="Times New Roman" w:hAnsi="Times New Roman"/>
          <w:color w:val="000000"/>
          <w:sz w:val="24"/>
          <w:szCs w:val="24"/>
          <w:lang w:eastAsia="ru-RU"/>
        </w:rPr>
        <w:t xml:space="preserve"> </w:t>
      </w:r>
      <w:r w:rsidRPr="004F2657">
        <w:rPr>
          <w:rFonts w:ascii="Times New Roman" w:hAnsi="Times New Roman"/>
          <w:color w:val="000000"/>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11.2.3.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11.2.4. Разъяснять положения и обязательства сторон коллективного договора работникам образовательной организации.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11.2.5. Представлять другой стороне необходимую информацию в рамках осуществления контроля за выполнением условий коллективного договора </w:t>
      </w:r>
      <w:r w:rsidRPr="004F2657">
        <w:rPr>
          <w:rFonts w:ascii="Times New Roman" w:hAnsi="Times New Roman"/>
          <w:iCs/>
          <w:color w:val="000000"/>
          <w:sz w:val="28"/>
          <w:szCs w:val="28"/>
          <w:lang w:eastAsia="ru-RU"/>
        </w:rPr>
        <w:t xml:space="preserve">в течение 7 дней </w:t>
      </w:r>
      <w:r w:rsidRPr="004F2657">
        <w:rPr>
          <w:rFonts w:ascii="Times New Roman" w:hAnsi="Times New Roman"/>
          <w:color w:val="000000"/>
          <w:sz w:val="28"/>
          <w:szCs w:val="28"/>
          <w:lang w:eastAsia="ru-RU"/>
        </w:rPr>
        <w:t>со дня получения соответствующего письменного запроса.</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11.2.6.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4F2657">
        <w:rPr>
          <w:rFonts w:ascii="Times New Roman" w:hAnsi="Times New Roman"/>
          <w:sz w:val="28"/>
          <w:szCs w:val="28"/>
          <w:lang w:eastAsia="ru-RU"/>
        </w:rPr>
        <w:t>выборного органа первичной профсоюзной организации</w:t>
      </w:r>
      <w:r w:rsidRPr="004F2657">
        <w:rPr>
          <w:rFonts w:ascii="Times New Roman" w:hAnsi="Times New Roman"/>
          <w:color w:val="000000"/>
          <w:sz w:val="28"/>
          <w:szCs w:val="28"/>
          <w:lang w:eastAsia="ru-RU"/>
        </w:rPr>
        <w:t xml:space="preserve">. </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lastRenderedPageBreak/>
        <w:t xml:space="preserve">11.2.7.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272F2" w:rsidRPr="004F2657" w:rsidRDefault="005272F2" w:rsidP="004F2657">
      <w:pPr>
        <w:autoSpaceDE w:val="0"/>
        <w:autoSpaceDN w:val="0"/>
        <w:adjustRightInd w:val="0"/>
        <w:ind w:firstLine="709"/>
        <w:contextualSpacing/>
        <w:jc w:val="center"/>
        <w:rPr>
          <w:rFonts w:ascii="Times New Roman" w:hAnsi="Times New Roman"/>
          <w:b/>
          <w:bCs/>
          <w:color w:val="000000"/>
          <w:sz w:val="28"/>
          <w:szCs w:val="28"/>
          <w:lang w:eastAsia="ru-RU"/>
        </w:rPr>
      </w:pPr>
    </w:p>
    <w:p w:rsidR="005272F2" w:rsidRPr="004F2657" w:rsidRDefault="005272F2" w:rsidP="004F2657">
      <w:pPr>
        <w:autoSpaceDE w:val="0"/>
        <w:autoSpaceDN w:val="0"/>
        <w:adjustRightInd w:val="0"/>
        <w:ind w:firstLine="709"/>
        <w:contextualSpacing/>
        <w:jc w:val="center"/>
        <w:rPr>
          <w:rFonts w:ascii="Times New Roman" w:hAnsi="Times New Roman"/>
          <w:b/>
          <w:bCs/>
          <w:color w:val="000000"/>
          <w:sz w:val="24"/>
          <w:szCs w:val="24"/>
          <w:lang w:eastAsia="ru-RU"/>
        </w:rPr>
      </w:pPr>
      <w:r w:rsidRPr="004F2657">
        <w:rPr>
          <w:rFonts w:ascii="Times New Roman" w:hAnsi="Times New Roman"/>
          <w:b/>
          <w:bCs/>
          <w:color w:val="000000"/>
          <w:sz w:val="24"/>
          <w:szCs w:val="24"/>
          <w:lang w:eastAsia="ru-RU"/>
        </w:rPr>
        <w:t>ХII. ЗАКЛЮЧИТЕЛЬНЫЕ ПОЛОЖЕНИЯ</w:t>
      </w:r>
    </w:p>
    <w:p w:rsidR="005272F2" w:rsidRPr="004F2657" w:rsidRDefault="005272F2" w:rsidP="004F2657">
      <w:pPr>
        <w:autoSpaceDE w:val="0"/>
        <w:autoSpaceDN w:val="0"/>
        <w:adjustRightInd w:val="0"/>
        <w:ind w:firstLine="709"/>
        <w:contextualSpacing/>
        <w:jc w:val="center"/>
        <w:rPr>
          <w:rFonts w:ascii="Times New Roman" w:hAnsi="Times New Roman"/>
          <w:color w:val="000000"/>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12.1. </w:t>
      </w:r>
      <w:r w:rsidRPr="004F2657">
        <w:rPr>
          <w:rFonts w:ascii="Times New Roman" w:hAnsi="Times New Roman"/>
          <w:sz w:val="28"/>
          <w:szCs w:val="28"/>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4F2657">
        <w:rPr>
          <w:rFonts w:ascii="Times New Roman" w:hAnsi="Times New Roman"/>
          <w:color w:val="000000"/>
          <w:sz w:val="28"/>
          <w:szCs w:val="28"/>
          <w:lang w:eastAsia="ru-RU"/>
        </w:rPr>
        <w:t>локальными нормативными актами образовательного учреждения, содержащие нормы трудового права, являющиеся</w:t>
      </w:r>
      <w:r w:rsidRPr="004F2657">
        <w:rPr>
          <w:rFonts w:ascii="Times New Roman" w:hAnsi="Times New Roman"/>
          <w:sz w:val="28"/>
          <w:szCs w:val="28"/>
          <w:lang w:eastAsia="ru-RU"/>
        </w:rPr>
        <w:t xml:space="preserve"> приложениями к коллективному договору, всех работников образовательного учреждения в течение 5 дней после его подписания,</w:t>
      </w:r>
      <w:r w:rsidRPr="004F2657">
        <w:rPr>
          <w:rFonts w:ascii="Times New Roman" w:hAnsi="Times New Roman"/>
          <w:color w:val="000000"/>
          <w:sz w:val="28"/>
          <w:szCs w:val="28"/>
          <w:lang w:eastAsia="ru-RU"/>
        </w:rPr>
        <w:t xml:space="preserve"> обеспечивать </w:t>
      </w:r>
      <w:r w:rsidRPr="004F2657">
        <w:rPr>
          <w:rFonts w:ascii="Times New Roman" w:hAnsi="Times New Roman"/>
          <w:sz w:val="28"/>
          <w:szCs w:val="28"/>
          <w:lang w:eastAsia="ru-RU"/>
        </w:rPr>
        <w:t>гласность содержания и выполнения условий коллективного договора</w:t>
      </w:r>
      <w:r w:rsidRPr="004F2657">
        <w:rPr>
          <w:rFonts w:ascii="Times New Roman" w:hAnsi="Times New Roman"/>
          <w:color w:val="000000"/>
          <w:sz w:val="28"/>
          <w:szCs w:val="28"/>
          <w:lang w:eastAsia="ru-RU"/>
        </w:rPr>
        <w:t>, а также предоставлять работникам полную и достоверную информацию, связанную с их трудовыми правами и интересами.</w:t>
      </w:r>
    </w:p>
    <w:p w:rsidR="005272F2" w:rsidRPr="004F2657" w:rsidRDefault="005272F2" w:rsidP="004F2657">
      <w:pPr>
        <w:autoSpaceDE w:val="0"/>
        <w:autoSpaceDN w:val="0"/>
        <w:adjustRightInd w:val="0"/>
        <w:ind w:firstLine="709"/>
        <w:contextualSpacing/>
        <w:jc w:val="both"/>
        <w:rPr>
          <w:rFonts w:ascii="Times New Roman" w:hAnsi="Times New Roman"/>
          <w:color w:val="000000"/>
          <w:sz w:val="28"/>
          <w:szCs w:val="28"/>
          <w:lang w:eastAsia="ru-RU"/>
        </w:rPr>
      </w:pPr>
      <w:r w:rsidRPr="004F2657">
        <w:rPr>
          <w:rFonts w:ascii="Times New Roman" w:hAnsi="Times New Roman"/>
          <w:color w:val="000000"/>
          <w:sz w:val="28"/>
          <w:szCs w:val="28"/>
          <w:lang w:eastAsia="ru-RU"/>
        </w:rPr>
        <w:t xml:space="preserve">12.2. В течение 5 дней со дня подписания коллективного договора </w:t>
      </w:r>
      <w:r w:rsidRPr="004F2657">
        <w:rPr>
          <w:rFonts w:ascii="Times New Roman" w:hAnsi="Times New Roman"/>
          <w:sz w:val="28"/>
          <w:szCs w:val="28"/>
          <w:lang w:eastAsia="ru-RU"/>
        </w:rPr>
        <w:t xml:space="preserve">выборный орган первичной профсоюзной организации </w:t>
      </w:r>
      <w:r w:rsidRPr="004F2657">
        <w:rPr>
          <w:rFonts w:ascii="Times New Roman" w:hAnsi="Times New Roman"/>
          <w:color w:val="000000"/>
          <w:sz w:val="28"/>
          <w:szCs w:val="28"/>
          <w:lang w:eastAsia="ru-RU"/>
        </w:rPr>
        <w:t>доводит содержание коллективного договора до сведения всех членов Профсоюза.</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color w:val="000000"/>
          <w:sz w:val="28"/>
          <w:szCs w:val="28"/>
          <w:lang w:eastAsia="ru-RU"/>
        </w:rPr>
        <w:t>12.3.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4F2657">
        <w:rPr>
          <w:rFonts w:ascii="Times New Roman" w:hAnsi="Times New Roman"/>
          <w:sz w:val="28"/>
          <w:szCs w:val="28"/>
          <w:lang w:eastAsia="ru-RU"/>
        </w:rPr>
        <w:t xml:space="preserve">бразовательной организации в информационно-телекоммуникационной сети «Интернет».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12.3. Каждый принимаемый на работу в </w:t>
      </w:r>
      <w:r w:rsidRPr="004F2657">
        <w:rPr>
          <w:rFonts w:ascii="Times New Roman" w:hAnsi="Times New Roman"/>
          <w:iCs/>
          <w:sz w:val="28"/>
          <w:szCs w:val="28"/>
          <w:lang w:eastAsia="ru-RU"/>
        </w:rPr>
        <w:t xml:space="preserve">образовательное учреждение </w:t>
      </w:r>
      <w:r w:rsidRPr="004F2657">
        <w:rPr>
          <w:rFonts w:ascii="Times New Roman" w:hAnsi="Times New Roman"/>
          <w:sz w:val="28"/>
          <w:szCs w:val="28"/>
          <w:lang w:eastAsia="ru-RU"/>
        </w:rPr>
        <w:t xml:space="preserve">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5272F2" w:rsidRPr="004F2657" w:rsidRDefault="005272F2" w:rsidP="004F2657">
      <w:pPr>
        <w:ind w:firstLine="709"/>
        <w:contextualSpacing/>
        <w:jc w:val="both"/>
        <w:rPr>
          <w:rFonts w:ascii="Times New Roman" w:hAnsi="Times New Roman"/>
          <w:sz w:val="28"/>
        </w:rPr>
      </w:pPr>
      <w:r w:rsidRPr="004F2657">
        <w:rPr>
          <w:rFonts w:ascii="Times New Roman" w:hAnsi="Times New Roman"/>
          <w:sz w:val="28"/>
        </w:rPr>
        <w:t>12.4. Настоящий коллективный дого</w:t>
      </w:r>
      <w:r w:rsidRPr="000A0806">
        <w:rPr>
          <w:rFonts w:ascii="Times New Roman" w:hAnsi="Times New Roman"/>
          <w:sz w:val="28"/>
        </w:rPr>
        <w:t xml:space="preserve">вор, вступает в силу с </w:t>
      </w:r>
      <w:r w:rsidR="00D947E0" w:rsidRPr="000A0806">
        <w:rPr>
          <w:rFonts w:ascii="Times New Roman" w:hAnsi="Times New Roman"/>
          <w:sz w:val="28"/>
        </w:rPr>
        <w:t>01</w:t>
      </w:r>
      <w:r w:rsidR="001E2D15" w:rsidRPr="000A0806">
        <w:rPr>
          <w:rFonts w:ascii="Times New Roman" w:hAnsi="Times New Roman"/>
          <w:sz w:val="28"/>
        </w:rPr>
        <w:t xml:space="preserve"> ию</w:t>
      </w:r>
      <w:r w:rsidR="00D947E0" w:rsidRPr="000A0806">
        <w:rPr>
          <w:rFonts w:ascii="Times New Roman" w:hAnsi="Times New Roman"/>
          <w:sz w:val="28"/>
        </w:rPr>
        <w:t>л</w:t>
      </w:r>
      <w:r w:rsidR="001E2D15" w:rsidRPr="000A0806">
        <w:rPr>
          <w:rFonts w:ascii="Times New Roman" w:hAnsi="Times New Roman"/>
          <w:sz w:val="28"/>
        </w:rPr>
        <w:t>я</w:t>
      </w:r>
      <w:r w:rsidRPr="000A0806">
        <w:rPr>
          <w:rFonts w:ascii="Times New Roman" w:hAnsi="Times New Roman"/>
          <w:sz w:val="28"/>
        </w:rPr>
        <w:t xml:space="preserve"> 2025 года и действует по </w:t>
      </w:r>
      <w:r w:rsidR="00D947E0" w:rsidRPr="000A0806">
        <w:rPr>
          <w:rFonts w:ascii="Times New Roman" w:hAnsi="Times New Roman"/>
          <w:sz w:val="28"/>
        </w:rPr>
        <w:t>30</w:t>
      </w:r>
      <w:r w:rsidR="001E2D15" w:rsidRPr="000A0806">
        <w:rPr>
          <w:rFonts w:ascii="Times New Roman" w:hAnsi="Times New Roman"/>
          <w:sz w:val="28"/>
        </w:rPr>
        <w:t xml:space="preserve"> ию</w:t>
      </w:r>
      <w:r w:rsidR="00D947E0" w:rsidRPr="000A0806">
        <w:rPr>
          <w:rFonts w:ascii="Times New Roman" w:hAnsi="Times New Roman"/>
          <w:sz w:val="28"/>
        </w:rPr>
        <w:t>н</w:t>
      </w:r>
      <w:r w:rsidR="001E2D15" w:rsidRPr="000A0806">
        <w:rPr>
          <w:rFonts w:ascii="Times New Roman" w:hAnsi="Times New Roman"/>
          <w:sz w:val="28"/>
        </w:rPr>
        <w:t>я</w:t>
      </w:r>
      <w:r w:rsidR="00D947E0" w:rsidRPr="000A0806">
        <w:rPr>
          <w:rFonts w:ascii="Times New Roman" w:hAnsi="Times New Roman"/>
          <w:sz w:val="28"/>
        </w:rPr>
        <w:t xml:space="preserve"> 2028</w:t>
      </w:r>
      <w:r w:rsidRPr="000A0806">
        <w:rPr>
          <w:rFonts w:ascii="Times New Roman" w:hAnsi="Times New Roman"/>
          <w:sz w:val="28"/>
        </w:rPr>
        <w:t xml:space="preserve"> года.</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12.5. До истечения указанного срока стороны вправе вносить в него изменения и дополнения, продлевать  или заключить новый коллективный договор.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12.6.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Изменения и дополнения в настоящий коллективный договор в течение срока его действия рассматриваются комиссией по подготовке, заключению, </w:t>
      </w:r>
      <w:r w:rsidRPr="004F2657">
        <w:rPr>
          <w:rFonts w:ascii="Times New Roman" w:hAnsi="Times New Roman"/>
          <w:sz w:val="28"/>
          <w:szCs w:val="28"/>
          <w:lang w:eastAsia="ru-RU"/>
        </w:rPr>
        <w:lastRenderedPageBreak/>
        <w:t>контролю исполнения коллективного договора и оформляются соглашением (дополнительным соглашением) сторон.</w:t>
      </w:r>
    </w:p>
    <w:p w:rsidR="005272F2" w:rsidRPr="004F2657" w:rsidRDefault="005272F2" w:rsidP="004F2657">
      <w:pPr>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12.7. В соответствии с частью четвертой статьи 43 ТК</w:t>
      </w:r>
      <w:r>
        <w:rPr>
          <w:rFonts w:ascii="Times New Roman" w:hAnsi="Times New Roman"/>
          <w:sz w:val="28"/>
          <w:szCs w:val="28"/>
          <w:lang w:eastAsia="ru-RU"/>
        </w:rPr>
        <w:t xml:space="preserve"> </w:t>
      </w:r>
      <w:r w:rsidRPr="004F2657">
        <w:rPr>
          <w:rFonts w:ascii="Times New Roman" w:hAnsi="Times New Roman"/>
          <w:sz w:val="28"/>
          <w:szCs w:val="28"/>
          <w:lang w:eastAsia="ru-RU"/>
        </w:rPr>
        <w:t xml:space="preserve">РФ коллективный договор сохраняет своё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12.8. При реорганизации образовательного учреждения в форме слияния, присоединения, разделения, выделения коллективный договор сохраняет сво</w:t>
      </w:r>
      <w:r>
        <w:rPr>
          <w:rFonts w:ascii="Times New Roman" w:hAnsi="Times New Roman"/>
          <w:sz w:val="28"/>
          <w:szCs w:val="28"/>
          <w:lang w:eastAsia="ru-RU"/>
        </w:rPr>
        <w:t>ё</w:t>
      </w:r>
      <w:r w:rsidRPr="004F2657">
        <w:rPr>
          <w:rFonts w:ascii="Times New Roman" w:hAnsi="Times New Roman"/>
          <w:sz w:val="28"/>
          <w:szCs w:val="28"/>
          <w:lang w:eastAsia="ru-RU"/>
        </w:rPr>
        <w:t xml:space="preserve"> действие в течение всего срока реорганизации.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12.9. При смене формы собственности образовательного учреждения коллективный договор сохраняет сво</w:t>
      </w:r>
      <w:r>
        <w:rPr>
          <w:rFonts w:ascii="Times New Roman" w:hAnsi="Times New Roman"/>
          <w:sz w:val="28"/>
          <w:szCs w:val="28"/>
          <w:lang w:eastAsia="ru-RU"/>
        </w:rPr>
        <w:t>ё</w:t>
      </w:r>
      <w:r w:rsidRPr="004F2657">
        <w:rPr>
          <w:rFonts w:ascii="Times New Roman" w:hAnsi="Times New Roman"/>
          <w:sz w:val="28"/>
          <w:szCs w:val="28"/>
          <w:lang w:eastAsia="ru-RU"/>
        </w:rPr>
        <w:t xml:space="preserve"> действие в течение тр</w:t>
      </w:r>
      <w:r>
        <w:rPr>
          <w:rFonts w:ascii="Times New Roman" w:hAnsi="Times New Roman"/>
          <w:sz w:val="28"/>
          <w:szCs w:val="28"/>
          <w:lang w:eastAsia="ru-RU"/>
        </w:rPr>
        <w:t>ё</w:t>
      </w:r>
      <w:r w:rsidRPr="004F2657">
        <w:rPr>
          <w:rFonts w:ascii="Times New Roman" w:hAnsi="Times New Roman"/>
          <w:sz w:val="28"/>
          <w:szCs w:val="28"/>
          <w:lang w:eastAsia="ru-RU"/>
        </w:rPr>
        <w:t>х месяцев со дня перехода прав собственности.</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12.10. При ликвидации образовательного учреждения коллективны</w:t>
      </w:r>
      <w:r>
        <w:rPr>
          <w:rFonts w:ascii="Times New Roman" w:hAnsi="Times New Roman"/>
          <w:sz w:val="28"/>
          <w:szCs w:val="28"/>
          <w:lang w:eastAsia="ru-RU"/>
        </w:rPr>
        <w:t>й договор сохраняет своё</w:t>
      </w:r>
      <w:r w:rsidRPr="004F2657">
        <w:rPr>
          <w:rFonts w:ascii="Times New Roman" w:hAnsi="Times New Roman"/>
          <w:sz w:val="28"/>
          <w:szCs w:val="28"/>
          <w:lang w:eastAsia="ru-RU"/>
        </w:rPr>
        <w:t xml:space="preserve"> действие в течение всего срока проведения ликвидации.</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 xml:space="preserve">12.11.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w:t>
      </w: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r w:rsidRPr="004F2657">
        <w:rPr>
          <w:rFonts w:ascii="Times New Roman" w:hAnsi="Times New Roman"/>
          <w:sz w:val="28"/>
          <w:szCs w:val="28"/>
          <w:lang w:eastAsia="ru-RU"/>
        </w:rPr>
        <w:t>Вступление коллективного договора в силу не зависит от факта его уведомительной регистрации.</w:t>
      </w:r>
    </w:p>
    <w:p w:rsidR="00D947E0" w:rsidRDefault="005272F2" w:rsidP="00D947E0">
      <w:pPr>
        <w:contextualSpacing/>
        <w:jc w:val="both"/>
        <w:rPr>
          <w:rFonts w:ascii="Times New Roman" w:eastAsia="Times New Roman" w:hAnsi="Times New Roman"/>
          <w:sz w:val="28"/>
          <w:szCs w:val="24"/>
          <w:lang w:eastAsia="ru-RU"/>
        </w:rPr>
      </w:pPr>
      <w:r>
        <w:rPr>
          <w:rFonts w:ascii="Times New Roman" w:hAnsi="Times New Roman"/>
          <w:b/>
          <w:sz w:val="28"/>
          <w:szCs w:val="24"/>
          <w:lang w:eastAsia="ru-RU"/>
        </w:rPr>
        <w:tab/>
      </w:r>
      <w:r w:rsidRPr="00A40722">
        <w:rPr>
          <w:rFonts w:ascii="Times New Roman" w:hAnsi="Times New Roman"/>
          <w:sz w:val="28"/>
          <w:szCs w:val="24"/>
          <w:lang w:eastAsia="ru-RU"/>
        </w:rPr>
        <w:t>12.12.</w:t>
      </w:r>
      <w:r w:rsidRPr="00A40722">
        <w:rPr>
          <w:rFonts w:ascii="Times New Roman" w:hAnsi="Times New Roman"/>
          <w:sz w:val="28"/>
          <w:szCs w:val="24"/>
          <w:lang w:eastAsia="ru-RU"/>
        </w:rPr>
        <w:tab/>
        <w:t xml:space="preserve"> </w:t>
      </w:r>
      <w:r w:rsidR="00D947E0" w:rsidRPr="000A0806">
        <w:rPr>
          <w:rFonts w:ascii="Times New Roman" w:eastAsia="Times New Roman" w:hAnsi="Times New Roman"/>
          <w:sz w:val="28"/>
          <w:szCs w:val="24"/>
          <w:lang w:eastAsia="ru-RU"/>
        </w:rPr>
        <w:t>Коллективный договор подписан в трех идентичных экземплярах, которые хранятся у каждой из Сторон, а один экземпляр у регистрирующего органа,  и имеют одинаковую юридическую силу.</w:t>
      </w:r>
    </w:p>
    <w:p w:rsidR="00EB2C7C" w:rsidRDefault="00EB2C7C" w:rsidP="00D947E0">
      <w:pPr>
        <w:contextualSpacing/>
        <w:jc w:val="both"/>
        <w:rPr>
          <w:rFonts w:ascii="Times New Roman" w:hAnsi="Times New Roman"/>
          <w:b/>
          <w:sz w:val="28"/>
          <w:szCs w:val="24"/>
          <w:lang w:eastAsia="ru-RU"/>
        </w:rPr>
      </w:pPr>
    </w:p>
    <w:p w:rsidR="00EB2C7C" w:rsidRDefault="00EB2C7C" w:rsidP="004F2657">
      <w:pPr>
        <w:ind w:left="5103"/>
        <w:contextualSpacing/>
        <w:jc w:val="both"/>
        <w:rPr>
          <w:rFonts w:ascii="Times New Roman" w:hAnsi="Times New Roman"/>
          <w:b/>
          <w:sz w:val="28"/>
          <w:szCs w:val="24"/>
          <w:lang w:eastAsia="ru-RU"/>
        </w:rPr>
      </w:pPr>
    </w:p>
    <w:p w:rsidR="000A0806" w:rsidRDefault="000A0806" w:rsidP="004F2657">
      <w:pPr>
        <w:ind w:left="5103"/>
        <w:contextualSpacing/>
        <w:jc w:val="both"/>
        <w:rPr>
          <w:rFonts w:ascii="Times New Roman" w:hAnsi="Times New Roman"/>
          <w:b/>
          <w:sz w:val="28"/>
          <w:szCs w:val="24"/>
          <w:lang w:eastAsia="ru-RU"/>
        </w:rPr>
      </w:pPr>
    </w:p>
    <w:p w:rsidR="000A0806" w:rsidRDefault="000A0806" w:rsidP="004F2657">
      <w:pPr>
        <w:ind w:left="5103"/>
        <w:contextualSpacing/>
        <w:jc w:val="both"/>
        <w:rPr>
          <w:rFonts w:ascii="Times New Roman" w:hAnsi="Times New Roman"/>
          <w:b/>
          <w:sz w:val="28"/>
          <w:szCs w:val="24"/>
          <w:lang w:eastAsia="ru-RU"/>
        </w:rPr>
      </w:pPr>
    </w:p>
    <w:p w:rsidR="000A0806" w:rsidRDefault="000A0806" w:rsidP="004F2657">
      <w:pPr>
        <w:ind w:left="5103"/>
        <w:contextualSpacing/>
        <w:jc w:val="both"/>
        <w:rPr>
          <w:rFonts w:ascii="Times New Roman" w:hAnsi="Times New Roman"/>
          <w:b/>
          <w:sz w:val="28"/>
          <w:szCs w:val="24"/>
          <w:lang w:eastAsia="ru-RU"/>
        </w:rPr>
      </w:pPr>
    </w:p>
    <w:p w:rsidR="000A0806" w:rsidRDefault="000A0806" w:rsidP="004F2657">
      <w:pPr>
        <w:ind w:left="5103"/>
        <w:contextualSpacing/>
        <w:jc w:val="both"/>
        <w:rPr>
          <w:rFonts w:ascii="Times New Roman" w:hAnsi="Times New Roman"/>
          <w:b/>
          <w:sz w:val="28"/>
          <w:szCs w:val="24"/>
          <w:lang w:eastAsia="ru-RU"/>
        </w:rPr>
      </w:pPr>
    </w:p>
    <w:p w:rsidR="000A0806" w:rsidRDefault="000A0806" w:rsidP="004F2657">
      <w:pPr>
        <w:ind w:left="5103"/>
        <w:contextualSpacing/>
        <w:jc w:val="both"/>
        <w:rPr>
          <w:rFonts w:ascii="Times New Roman" w:hAnsi="Times New Roman"/>
          <w:b/>
          <w:sz w:val="28"/>
          <w:szCs w:val="24"/>
          <w:lang w:eastAsia="ru-RU"/>
        </w:rPr>
      </w:pPr>
    </w:p>
    <w:p w:rsidR="00BE3B98" w:rsidRDefault="00BE3B98" w:rsidP="004F2657">
      <w:pPr>
        <w:ind w:left="5103"/>
        <w:contextualSpacing/>
        <w:jc w:val="both"/>
        <w:rPr>
          <w:rFonts w:ascii="Times New Roman" w:hAnsi="Times New Roman"/>
          <w:b/>
          <w:sz w:val="28"/>
          <w:szCs w:val="24"/>
          <w:lang w:eastAsia="ru-RU"/>
        </w:rPr>
      </w:pPr>
    </w:p>
    <w:p w:rsidR="00BE3B98" w:rsidRDefault="00BE3B98" w:rsidP="004F2657">
      <w:pPr>
        <w:ind w:left="5103"/>
        <w:contextualSpacing/>
        <w:jc w:val="both"/>
        <w:rPr>
          <w:rFonts w:ascii="Times New Roman" w:hAnsi="Times New Roman"/>
          <w:b/>
          <w:sz w:val="28"/>
          <w:szCs w:val="24"/>
          <w:lang w:eastAsia="ru-RU"/>
        </w:rPr>
      </w:pPr>
    </w:p>
    <w:p w:rsidR="00BE3B98" w:rsidRDefault="00BE3B98" w:rsidP="004F2657">
      <w:pPr>
        <w:ind w:left="5103"/>
        <w:contextualSpacing/>
        <w:jc w:val="both"/>
        <w:rPr>
          <w:rFonts w:ascii="Times New Roman" w:hAnsi="Times New Roman"/>
          <w:b/>
          <w:sz w:val="28"/>
          <w:szCs w:val="24"/>
          <w:lang w:eastAsia="ru-RU"/>
        </w:rPr>
      </w:pPr>
    </w:p>
    <w:p w:rsidR="00BE3B98" w:rsidRDefault="00BE3B98" w:rsidP="004F2657">
      <w:pPr>
        <w:ind w:left="5103"/>
        <w:contextualSpacing/>
        <w:jc w:val="both"/>
        <w:rPr>
          <w:rFonts w:ascii="Times New Roman" w:hAnsi="Times New Roman"/>
          <w:b/>
          <w:sz w:val="28"/>
          <w:szCs w:val="24"/>
          <w:lang w:eastAsia="ru-RU"/>
        </w:rPr>
      </w:pPr>
    </w:p>
    <w:p w:rsidR="00BE3B98" w:rsidRDefault="00BE3B98" w:rsidP="004F2657">
      <w:pPr>
        <w:ind w:left="5103"/>
        <w:contextualSpacing/>
        <w:jc w:val="both"/>
        <w:rPr>
          <w:rFonts w:ascii="Times New Roman" w:hAnsi="Times New Roman"/>
          <w:b/>
          <w:sz w:val="28"/>
          <w:szCs w:val="24"/>
          <w:lang w:eastAsia="ru-RU"/>
        </w:rPr>
      </w:pPr>
    </w:p>
    <w:p w:rsidR="00BE3B98" w:rsidRDefault="00BE3B98" w:rsidP="004F2657">
      <w:pPr>
        <w:ind w:left="5103"/>
        <w:contextualSpacing/>
        <w:jc w:val="both"/>
        <w:rPr>
          <w:rFonts w:ascii="Times New Roman" w:hAnsi="Times New Roman"/>
          <w:b/>
          <w:sz w:val="28"/>
          <w:szCs w:val="24"/>
          <w:lang w:eastAsia="ru-RU"/>
        </w:rPr>
      </w:pPr>
    </w:p>
    <w:p w:rsidR="00BE3B98" w:rsidRDefault="00BE3B98" w:rsidP="004F2657">
      <w:pPr>
        <w:ind w:left="5103"/>
        <w:contextualSpacing/>
        <w:jc w:val="both"/>
        <w:rPr>
          <w:rFonts w:ascii="Times New Roman" w:hAnsi="Times New Roman"/>
          <w:b/>
          <w:sz w:val="28"/>
          <w:szCs w:val="24"/>
          <w:lang w:eastAsia="ru-RU"/>
        </w:rPr>
      </w:pPr>
    </w:p>
    <w:p w:rsidR="00BE3B98" w:rsidRDefault="00BE3B98" w:rsidP="004F2657">
      <w:pPr>
        <w:ind w:left="5103"/>
        <w:contextualSpacing/>
        <w:jc w:val="both"/>
        <w:rPr>
          <w:rFonts w:ascii="Times New Roman" w:hAnsi="Times New Roman"/>
          <w:b/>
          <w:sz w:val="28"/>
          <w:szCs w:val="24"/>
          <w:lang w:eastAsia="ru-RU"/>
        </w:rPr>
      </w:pPr>
    </w:p>
    <w:p w:rsidR="00BE3B98" w:rsidRDefault="00BE3B98" w:rsidP="004F2657">
      <w:pPr>
        <w:ind w:left="5103"/>
        <w:contextualSpacing/>
        <w:jc w:val="both"/>
        <w:rPr>
          <w:rFonts w:ascii="Times New Roman" w:hAnsi="Times New Roman"/>
          <w:b/>
          <w:sz w:val="28"/>
          <w:szCs w:val="24"/>
          <w:lang w:eastAsia="ru-RU"/>
        </w:rPr>
      </w:pPr>
    </w:p>
    <w:p w:rsidR="000A0806" w:rsidRDefault="000A0806" w:rsidP="004F2657">
      <w:pPr>
        <w:ind w:left="5103"/>
        <w:contextualSpacing/>
        <w:jc w:val="both"/>
        <w:rPr>
          <w:rFonts w:ascii="Times New Roman" w:hAnsi="Times New Roman"/>
          <w:b/>
          <w:sz w:val="28"/>
          <w:szCs w:val="24"/>
          <w:lang w:eastAsia="ru-RU"/>
        </w:rPr>
      </w:pPr>
    </w:p>
    <w:p w:rsidR="005272F2" w:rsidRPr="004F2657" w:rsidRDefault="005272F2" w:rsidP="004F2657">
      <w:pPr>
        <w:ind w:left="5103"/>
        <w:contextualSpacing/>
        <w:jc w:val="both"/>
        <w:rPr>
          <w:rFonts w:ascii="Times New Roman" w:hAnsi="Times New Roman"/>
          <w:b/>
          <w:sz w:val="28"/>
          <w:szCs w:val="24"/>
          <w:lang w:eastAsia="ru-RU"/>
        </w:rPr>
      </w:pPr>
      <w:r w:rsidRPr="004F2657">
        <w:rPr>
          <w:rFonts w:ascii="Times New Roman" w:hAnsi="Times New Roman"/>
          <w:b/>
          <w:sz w:val="28"/>
          <w:szCs w:val="24"/>
          <w:lang w:eastAsia="ru-RU"/>
        </w:rPr>
        <w:t>Приложение 1</w:t>
      </w:r>
    </w:p>
    <w:p w:rsidR="005272F2" w:rsidRPr="004F2657" w:rsidRDefault="005272F2" w:rsidP="004F2657">
      <w:pPr>
        <w:ind w:left="5103"/>
        <w:contextualSpacing/>
        <w:jc w:val="both"/>
        <w:rPr>
          <w:rFonts w:ascii="Times New Roman" w:hAnsi="Times New Roman"/>
          <w:b/>
          <w:sz w:val="28"/>
          <w:szCs w:val="24"/>
          <w:lang w:eastAsia="ru-RU"/>
        </w:rPr>
      </w:pPr>
      <w:r w:rsidRPr="004F2657">
        <w:rPr>
          <w:rFonts w:ascii="Times New Roman" w:hAnsi="Times New Roman"/>
          <w:b/>
          <w:sz w:val="28"/>
          <w:szCs w:val="24"/>
          <w:lang w:eastAsia="ru-RU"/>
        </w:rPr>
        <w:t xml:space="preserve">к коллективному договору муниципального бюджетного </w:t>
      </w:r>
      <w:r w:rsidR="004B68E8">
        <w:rPr>
          <w:rFonts w:ascii="Times New Roman" w:hAnsi="Times New Roman"/>
          <w:b/>
          <w:sz w:val="28"/>
          <w:szCs w:val="24"/>
          <w:lang w:eastAsia="ru-RU"/>
        </w:rPr>
        <w:t>обще</w:t>
      </w:r>
      <w:r w:rsidRPr="00BA2AA0">
        <w:rPr>
          <w:rFonts w:ascii="Times New Roman" w:hAnsi="Times New Roman"/>
          <w:b/>
          <w:sz w:val="28"/>
          <w:szCs w:val="24"/>
          <w:lang w:eastAsia="ru-RU"/>
        </w:rPr>
        <w:t xml:space="preserve">образовательного учреждения </w:t>
      </w:r>
      <w:r w:rsidRPr="00BA2AA0">
        <w:rPr>
          <w:rFonts w:ascii="Times New Roman" w:hAnsi="Times New Roman"/>
          <w:b/>
          <w:bCs/>
          <w:sz w:val="28"/>
          <w:szCs w:val="24"/>
          <w:lang w:eastAsia="ru-RU"/>
        </w:rPr>
        <w:t>«</w:t>
      </w:r>
      <w:r w:rsidR="00BA2AA0">
        <w:rPr>
          <w:rFonts w:ascii="Times New Roman" w:hAnsi="Times New Roman"/>
          <w:b/>
          <w:bCs/>
          <w:sz w:val="28"/>
          <w:szCs w:val="24"/>
          <w:lang w:eastAsia="ru-RU"/>
        </w:rPr>
        <w:t>Новопокровская общеобразовательная школа</w:t>
      </w:r>
      <w:r w:rsidRPr="00BA2AA0">
        <w:rPr>
          <w:rFonts w:ascii="Times New Roman" w:hAnsi="Times New Roman"/>
          <w:b/>
          <w:bCs/>
          <w:sz w:val="28"/>
          <w:szCs w:val="24"/>
          <w:lang w:eastAsia="ru-RU"/>
        </w:rPr>
        <w:t>»</w:t>
      </w:r>
      <w:r w:rsidRPr="004F2657">
        <w:rPr>
          <w:rFonts w:ascii="Times New Roman" w:hAnsi="Times New Roman"/>
          <w:b/>
          <w:bCs/>
          <w:sz w:val="28"/>
          <w:szCs w:val="24"/>
          <w:lang w:eastAsia="ru-RU"/>
        </w:rPr>
        <w:t xml:space="preserve"> Кировского района Республики Крым</w:t>
      </w:r>
      <w:r w:rsidRPr="004F2657">
        <w:rPr>
          <w:rFonts w:ascii="Times New Roman" w:hAnsi="Times New Roman"/>
          <w:b/>
          <w:sz w:val="28"/>
          <w:szCs w:val="24"/>
          <w:lang w:eastAsia="ru-RU"/>
        </w:rPr>
        <w:t xml:space="preserve"> </w:t>
      </w:r>
    </w:p>
    <w:p w:rsidR="005272F2" w:rsidRPr="004F2657" w:rsidRDefault="005272F2" w:rsidP="004F2657">
      <w:pPr>
        <w:ind w:firstLine="709"/>
        <w:contextualSpacing/>
        <w:jc w:val="center"/>
        <w:rPr>
          <w:rFonts w:ascii="Times New Roman" w:hAnsi="Times New Roman"/>
          <w:sz w:val="28"/>
        </w:rPr>
      </w:pPr>
    </w:p>
    <w:p w:rsidR="005272F2" w:rsidRPr="004F2657" w:rsidRDefault="005272F2" w:rsidP="004F2657">
      <w:pPr>
        <w:ind w:firstLine="709"/>
        <w:contextualSpacing/>
        <w:jc w:val="both"/>
        <w:rPr>
          <w:rFonts w:ascii="Times New Roman" w:hAnsi="Times New Roman"/>
          <w:sz w:val="28"/>
        </w:rPr>
      </w:pPr>
    </w:p>
    <w:p w:rsidR="005272F2" w:rsidRPr="004F2657" w:rsidRDefault="005272F2" w:rsidP="004F2657">
      <w:pPr>
        <w:ind w:firstLine="709"/>
        <w:contextualSpacing/>
        <w:jc w:val="both"/>
        <w:rPr>
          <w:rFonts w:ascii="Times New Roman" w:hAnsi="Times New Roman"/>
          <w:sz w:val="28"/>
        </w:rPr>
      </w:pPr>
    </w:p>
    <w:p w:rsidR="005272F2" w:rsidRPr="004F2657" w:rsidRDefault="005272F2" w:rsidP="004F2657">
      <w:pPr>
        <w:contextualSpacing/>
        <w:jc w:val="center"/>
        <w:rPr>
          <w:rFonts w:ascii="Times New Roman" w:hAnsi="Times New Roman"/>
          <w:b/>
          <w:bCs/>
          <w:sz w:val="28"/>
          <w:szCs w:val="28"/>
          <w:lang w:eastAsia="ru-RU"/>
        </w:rPr>
      </w:pPr>
      <w:r w:rsidRPr="004F2657">
        <w:rPr>
          <w:rFonts w:ascii="Times New Roman" w:hAnsi="Times New Roman"/>
          <w:b/>
          <w:bCs/>
          <w:sz w:val="28"/>
          <w:szCs w:val="28"/>
          <w:lang w:eastAsia="ru-RU"/>
        </w:rPr>
        <w:t>ПЕРЕЧЕНЬ</w:t>
      </w:r>
    </w:p>
    <w:p w:rsidR="005272F2" w:rsidRPr="004F2657" w:rsidRDefault="005272F2" w:rsidP="004F2657">
      <w:pPr>
        <w:contextualSpacing/>
        <w:jc w:val="center"/>
        <w:rPr>
          <w:rFonts w:ascii="Times New Roman" w:hAnsi="Times New Roman"/>
          <w:b/>
          <w:iCs/>
          <w:sz w:val="28"/>
          <w:szCs w:val="28"/>
          <w:lang w:eastAsia="ru-RU"/>
        </w:rPr>
      </w:pPr>
      <w:r w:rsidRPr="004F2657">
        <w:rPr>
          <w:rFonts w:ascii="Times New Roman" w:hAnsi="Times New Roman"/>
          <w:b/>
          <w:bCs/>
          <w:sz w:val="28"/>
          <w:szCs w:val="28"/>
          <w:lang w:eastAsia="ru-RU"/>
        </w:rPr>
        <w:t xml:space="preserve">должностей работников, </w:t>
      </w:r>
      <w:r w:rsidRPr="004F2657">
        <w:rPr>
          <w:rFonts w:ascii="Times New Roman" w:hAnsi="Times New Roman"/>
          <w:b/>
          <w:iCs/>
          <w:sz w:val="28"/>
          <w:szCs w:val="28"/>
          <w:lang w:eastAsia="ru-RU"/>
        </w:rPr>
        <w:t xml:space="preserve">занятых на работах с вредными и опасными </w:t>
      </w:r>
    </w:p>
    <w:p w:rsidR="005272F2" w:rsidRPr="004F2657" w:rsidRDefault="005272F2" w:rsidP="004F2657">
      <w:pPr>
        <w:contextualSpacing/>
        <w:jc w:val="center"/>
        <w:rPr>
          <w:rFonts w:ascii="Times New Roman" w:hAnsi="Times New Roman"/>
          <w:b/>
          <w:iCs/>
          <w:sz w:val="28"/>
          <w:szCs w:val="28"/>
          <w:lang w:eastAsia="ru-RU"/>
        </w:rPr>
      </w:pPr>
      <w:r w:rsidRPr="004F2657">
        <w:rPr>
          <w:rFonts w:ascii="Times New Roman" w:hAnsi="Times New Roman"/>
          <w:b/>
          <w:iCs/>
          <w:sz w:val="28"/>
          <w:szCs w:val="28"/>
          <w:lang w:eastAsia="ru-RU"/>
        </w:rPr>
        <w:t>условиями труда, которым обеспечивается право на дополнительный отпуск.</w:t>
      </w:r>
    </w:p>
    <w:p w:rsidR="005272F2" w:rsidRPr="004F2657" w:rsidRDefault="005272F2" w:rsidP="004F2657">
      <w:pPr>
        <w:contextualSpacing/>
        <w:jc w:val="both"/>
        <w:rPr>
          <w:rFonts w:ascii="Times New Roman" w:hAnsi="Times New Roman"/>
          <w:iCs/>
          <w:sz w:val="28"/>
          <w:szCs w:val="28"/>
          <w:lang w:eastAsia="ru-RU"/>
        </w:rPr>
      </w:pPr>
    </w:p>
    <w:p w:rsidR="005272F2" w:rsidRPr="00C82FE4" w:rsidRDefault="00C82FE4" w:rsidP="004F2657">
      <w:pPr>
        <w:contextualSpacing/>
        <w:jc w:val="both"/>
        <w:rPr>
          <w:rFonts w:ascii="Times New Roman" w:hAnsi="Times New Roman"/>
          <w:i/>
          <w:iCs/>
          <w:sz w:val="32"/>
          <w:szCs w:val="28"/>
          <w:lang w:eastAsia="ru-RU"/>
        </w:rPr>
      </w:pPr>
      <w:r w:rsidRPr="00C82FE4">
        <w:rPr>
          <w:rFonts w:ascii="Times New Roman" w:hAnsi="Times New Roman"/>
          <w:i/>
          <w:iCs/>
          <w:sz w:val="32"/>
          <w:szCs w:val="28"/>
          <w:lang w:eastAsia="ru-RU"/>
        </w:rPr>
        <w:t>Повар -  5</w:t>
      </w:r>
      <w:r w:rsidR="005272F2" w:rsidRPr="00C82FE4">
        <w:rPr>
          <w:rFonts w:ascii="Times New Roman" w:hAnsi="Times New Roman"/>
          <w:i/>
          <w:iCs/>
          <w:sz w:val="32"/>
          <w:szCs w:val="28"/>
          <w:lang w:eastAsia="ru-RU"/>
        </w:rPr>
        <w:t xml:space="preserve"> дней.</w:t>
      </w:r>
    </w:p>
    <w:p w:rsidR="005272F2" w:rsidRPr="00C82FE4" w:rsidRDefault="00C82FE4" w:rsidP="004F2657">
      <w:pPr>
        <w:contextualSpacing/>
        <w:jc w:val="both"/>
        <w:rPr>
          <w:rFonts w:ascii="Times New Roman" w:hAnsi="Times New Roman"/>
          <w:i/>
          <w:iCs/>
          <w:sz w:val="32"/>
          <w:szCs w:val="28"/>
          <w:lang w:eastAsia="ru-RU"/>
        </w:rPr>
      </w:pPr>
      <w:r w:rsidRPr="00C82FE4">
        <w:rPr>
          <w:rFonts w:ascii="Times New Roman" w:hAnsi="Times New Roman"/>
          <w:i/>
          <w:iCs/>
          <w:sz w:val="32"/>
          <w:szCs w:val="28"/>
          <w:lang w:eastAsia="ru-RU"/>
        </w:rPr>
        <w:t>Кочегар – 5</w:t>
      </w:r>
      <w:r w:rsidR="005272F2" w:rsidRPr="00C82FE4">
        <w:rPr>
          <w:rFonts w:ascii="Times New Roman" w:hAnsi="Times New Roman"/>
          <w:i/>
          <w:iCs/>
          <w:sz w:val="32"/>
          <w:szCs w:val="28"/>
          <w:lang w:eastAsia="ru-RU"/>
        </w:rPr>
        <w:t xml:space="preserve"> дней</w:t>
      </w:r>
    </w:p>
    <w:p w:rsidR="005272F2" w:rsidRPr="00C82FE4" w:rsidRDefault="00C82FE4" w:rsidP="004F2657">
      <w:pPr>
        <w:contextualSpacing/>
        <w:jc w:val="both"/>
        <w:rPr>
          <w:rFonts w:ascii="Times New Roman" w:hAnsi="Times New Roman"/>
          <w:i/>
          <w:iCs/>
          <w:sz w:val="32"/>
          <w:szCs w:val="28"/>
          <w:lang w:eastAsia="ru-RU"/>
        </w:rPr>
      </w:pPr>
      <w:r w:rsidRPr="00C82FE4">
        <w:rPr>
          <w:rFonts w:ascii="Times New Roman" w:hAnsi="Times New Roman"/>
          <w:i/>
          <w:iCs/>
          <w:sz w:val="32"/>
          <w:szCs w:val="28"/>
          <w:lang w:eastAsia="ru-RU"/>
        </w:rPr>
        <w:t>Медицинская сестра – 5</w:t>
      </w:r>
      <w:r w:rsidR="005272F2" w:rsidRPr="00C82FE4">
        <w:rPr>
          <w:rFonts w:ascii="Times New Roman" w:hAnsi="Times New Roman"/>
          <w:i/>
          <w:iCs/>
          <w:sz w:val="32"/>
          <w:szCs w:val="28"/>
          <w:lang w:eastAsia="ru-RU"/>
        </w:rPr>
        <w:t xml:space="preserve"> дней</w:t>
      </w:r>
    </w:p>
    <w:p w:rsidR="00BA2AA0" w:rsidRPr="004F2657" w:rsidRDefault="00C82FE4" w:rsidP="004F2657">
      <w:pPr>
        <w:contextualSpacing/>
        <w:jc w:val="both"/>
        <w:rPr>
          <w:rFonts w:ascii="Times New Roman" w:hAnsi="Times New Roman"/>
          <w:i/>
          <w:iCs/>
          <w:sz w:val="32"/>
          <w:szCs w:val="28"/>
          <w:lang w:eastAsia="ru-RU"/>
        </w:rPr>
      </w:pPr>
      <w:r w:rsidRPr="00C82FE4">
        <w:rPr>
          <w:rFonts w:ascii="Times New Roman" w:hAnsi="Times New Roman"/>
          <w:i/>
          <w:iCs/>
          <w:sz w:val="32"/>
          <w:szCs w:val="28"/>
          <w:lang w:eastAsia="ru-RU"/>
        </w:rPr>
        <w:t>Уборщик служебных помещений-5</w:t>
      </w:r>
      <w:r w:rsidR="00BA2AA0" w:rsidRPr="00C82FE4">
        <w:rPr>
          <w:rFonts w:ascii="Times New Roman" w:hAnsi="Times New Roman"/>
          <w:i/>
          <w:iCs/>
          <w:sz w:val="32"/>
          <w:szCs w:val="28"/>
          <w:lang w:eastAsia="ru-RU"/>
        </w:rPr>
        <w:t xml:space="preserve"> дней</w:t>
      </w:r>
    </w:p>
    <w:p w:rsidR="005272F2" w:rsidRPr="004F2657" w:rsidRDefault="005272F2" w:rsidP="004F2657">
      <w:pPr>
        <w:contextualSpacing/>
        <w:jc w:val="both"/>
        <w:rPr>
          <w:rFonts w:ascii="Times New Roman" w:hAnsi="Times New Roman"/>
          <w:iCs/>
          <w:sz w:val="32"/>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Pr="004F2657"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Default="005272F2" w:rsidP="004F2657">
      <w:pPr>
        <w:autoSpaceDE w:val="0"/>
        <w:autoSpaceDN w:val="0"/>
        <w:adjustRightInd w:val="0"/>
        <w:ind w:firstLine="709"/>
        <w:contextualSpacing/>
        <w:jc w:val="both"/>
        <w:rPr>
          <w:rFonts w:ascii="Times New Roman" w:hAnsi="Times New Roman"/>
          <w:sz w:val="28"/>
          <w:szCs w:val="28"/>
          <w:lang w:eastAsia="ru-RU"/>
        </w:rPr>
      </w:pPr>
    </w:p>
    <w:p w:rsidR="005272F2" w:rsidRDefault="005272F2" w:rsidP="004F2657">
      <w:pPr>
        <w:autoSpaceDE w:val="0"/>
        <w:autoSpaceDN w:val="0"/>
        <w:adjustRightInd w:val="0"/>
        <w:ind w:firstLine="709"/>
        <w:contextualSpacing/>
        <w:jc w:val="both"/>
        <w:rPr>
          <w:rFonts w:ascii="Times New Roman" w:hAnsi="Times New Roman"/>
          <w:sz w:val="28"/>
          <w:szCs w:val="28"/>
          <w:lang w:eastAsia="ru-RU"/>
        </w:rPr>
      </w:pPr>
    </w:p>
    <w:p w:rsidR="00EB2C7C" w:rsidRDefault="00EB2C7C" w:rsidP="004F2657">
      <w:pPr>
        <w:autoSpaceDE w:val="0"/>
        <w:autoSpaceDN w:val="0"/>
        <w:adjustRightInd w:val="0"/>
        <w:ind w:firstLine="709"/>
        <w:contextualSpacing/>
        <w:jc w:val="both"/>
        <w:rPr>
          <w:rFonts w:ascii="Times New Roman" w:hAnsi="Times New Roman"/>
          <w:sz w:val="28"/>
          <w:szCs w:val="28"/>
          <w:lang w:eastAsia="ru-RU"/>
        </w:rPr>
      </w:pPr>
    </w:p>
    <w:p w:rsidR="00EB2C7C" w:rsidRDefault="00EB2C7C" w:rsidP="004F2657">
      <w:pPr>
        <w:autoSpaceDE w:val="0"/>
        <w:autoSpaceDN w:val="0"/>
        <w:adjustRightInd w:val="0"/>
        <w:ind w:firstLine="709"/>
        <w:contextualSpacing/>
        <w:jc w:val="both"/>
        <w:rPr>
          <w:rFonts w:ascii="Times New Roman" w:hAnsi="Times New Roman"/>
          <w:sz w:val="28"/>
          <w:szCs w:val="28"/>
          <w:lang w:eastAsia="ru-RU"/>
        </w:rPr>
      </w:pPr>
    </w:p>
    <w:p w:rsidR="00EB2C7C" w:rsidRDefault="00EB2C7C" w:rsidP="004F2657">
      <w:pPr>
        <w:autoSpaceDE w:val="0"/>
        <w:autoSpaceDN w:val="0"/>
        <w:adjustRightInd w:val="0"/>
        <w:ind w:firstLine="709"/>
        <w:contextualSpacing/>
        <w:jc w:val="both"/>
        <w:rPr>
          <w:rFonts w:ascii="Times New Roman" w:hAnsi="Times New Roman"/>
          <w:sz w:val="28"/>
          <w:szCs w:val="28"/>
          <w:lang w:eastAsia="ru-RU"/>
        </w:rPr>
      </w:pPr>
    </w:p>
    <w:p w:rsidR="00EB2C7C" w:rsidRDefault="00EB2C7C" w:rsidP="004F2657">
      <w:pPr>
        <w:autoSpaceDE w:val="0"/>
        <w:autoSpaceDN w:val="0"/>
        <w:adjustRightInd w:val="0"/>
        <w:ind w:firstLine="709"/>
        <w:contextualSpacing/>
        <w:jc w:val="both"/>
        <w:rPr>
          <w:rFonts w:ascii="Times New Roman" w:hAnsi="Times New Roman"/>
          <w:sz w:val="28"/>
          <w:szCs w:val="28"/>
          <w:lang w:eastAsia="ru-RU"/>
        </w:rPr>
      </w:pPr>
    </w:p>
    <w:p w:rsidR="005272F2" w:rsidRDefault="005272F2" w:rsidP="004F2657">
      <w:pPr>
        <w:autoSpaceDE w:val="0"/>
        <w:autoSpaceDN w:val="0"/>
        <w:adjustRightInd w:val="0"/>
        <w:ind w:firstLine="709"/>
        <w:contextualSpacing/>
        <w:jc w:val="both"/>
        <w:rPr>
          <w:rFonts w:ascii="Times New Roman" w:hAnsi="Times New Roman"/>
          <w:sz w:val="28"/>
          <w:szCs w:val="28"/>
          <w:lang w:eastAsia="ru-RU"/>
        </w:rPr>
      </w:pPr>
    </w:p>
    <w:p w:rsidR="00EB2C7C" w:rsidRPr="004F2657" w:rsidRDefault="00EB2C7C" w:rsidP="004F2657">
      <w:pPr>
        <w:autoSpaceDE w:val="0"/>
        <w:autoSpaceDN w:val="0"/>
        <w:adjustRightInd w:val="0"/>
        <w:ind w:firstLine="709"/>
        <w:contextualSpacing/>
        <w:jc w:val="both"/>
        <w:rPr>
          <w:rFonts w:ascii="Times New Roman" w:hAnsi="Times New Roman"/>
          <w:sz w:val="28"/>
          <w:szCs w:val="28"/>
          <w:lang w:eastAsia="ru-RU"/>
        </w:rPr>
      </w:pPr>
    </w:p>
    <w:p w:rsidR="005272F2" w:rsidRPr="00BA79B2" w:rsidRDefault="005272F2" w:rsidP="004F2657">
      <w:pPr>
        <w:ind w:left="5103"/>
        <w:contextualSpacing/>
        <w:jc w:val="both"/>
        <w:rPr>
          <w:rFonts w:ascii="Times New Roman" w:hAnsi="Times New Roman"/>
          <w:b/>
          <w:sz w:val="24"/>
          <w:szCs w:val="24"/>
          <w:lang w:eastAsia="ru-RU"/>
        </w:rPr>
      </w:pPr>
      <w:r w:rsidRPr="00BA79B2">
        <w:rPr>
          <w:rFonts w:ascii="Times New Roman" w:hAnsi="Times New Roman"/>
          <w:b/>
          <w:sz w:val="24"/>
          <w:szCs w:val="24"/>
          <w:lang w:eastAsia="ru-RU"/>
        </w:rPr>
        <w:t>Приложение 2</w:t>
      </w:r>
    </w:p>
    <w:p w:rsidR="005272F2" w:rsidRPr="00BA79B2" w:rsidRDefault="005272F2" w:rsidP="004F2657">
      <w:pPr>
        <w:ind w:left="5103"/>
        <w:contextualSpacing/>
        <w:jc w:val="both"/>
        <w:rPr>
          <w:rFonts w:ascii="Times New Roman" w:hAnsi="Times New Roman"/>
          <w:b/>
          <w:sz w:val="24"/>
          <w:szCs w:val="24"/>
          <w:lang w:eastAsia="ru-RU"/>
        </w:rPr>
      </w:pPr>
      <w:r w:rsidRPr="00BA79B2">
        <w:rPr>
          <w:rFonts w:ascii="Times New Roman" w:hAnsi="Times New Roman"/>
          <w:b/>
          <w:sz w:val="24"/>
          <w:szCs w:val="24"/>
          <w:lang w:eastAsia="ru-RU"/>
        </w:rPr>
        <w:t xml:space="preserve">к коллективному договору муниципального бюджетного </w:t>
      </w:r>
      <w:r w:rsidR="00C82FE4" w:rsidRPr="00BA79B2">
        <w:rPr>
          <w:rFonts w:ascii="Times New Roman" w:hAnsi="Times New Roman"/>
          <w:b/>
          <w:sz w:val="24"/>
          <w:szCs w:val="24"/>
          <w:lang w:eastAsia="ru-RU"/>
        </w:rPr>
        <w:t>обще</w:t>
      </w:r>
      <w:r w:rsidRPr="00BA79B2">
        <w:rPr>
          <w:rFonts w:ascii="Times New Roman" w:hAnsi="Times New Roman"/>
          <w:b/>
          <w:sz w:val="24"/>
          <w:szCs w:val="24"/>
          <w:lang w:eastAsia="ru-RU"/>
        </w:rPr>
        <w:t xml:space="preserve">образовательного учреждения </w:t>
      </w:r>
      <w:r w:rsidRPr="00BA79B2">
        <w:rPr>
          <w:rFonts w:ascii="Times New Roman" w:hAnsi="Times New Roman"/>
          <w:b/>
          <w:bCs/>
          <w:sz w:val="24"/>
          <w:szCs w:val="24"/>
          <w:lang w:eastAsia="ru-RU"/>
        </w:rPr>
        <w:t>«</w:t>
      </w:r>
      <w:r w:rsidR="00BA2AA0" w:rsidRPr="00BA79B2">
        <w:rPr>
          <w:rFonts w:ascii="Times New Roman" w:hAnsi="Times New Roman"/>
          <w:b/>
          <w:bCs/>
          <w:sz w:val="24"/>
          <w:szCs w:val="24"/>
          <w:lang w:eastAsia="ru-RU"/>
        </w:rPr>
        <w:t>Новопокровская общеобразовательная школа</w:t>
      </w:r>
      <w:r w:rsidRPr="00BA79B2">
        <w:rPr>
          <w:rFonts w:ascii="Times New Roman" w:hAnsi="Times New Roman"/>
          <w:b/>
          <w:bCs/>
          <w:sz w:val="24"/>
          <w:szCs w:val="24"/>
          <w:lang w:eastAsia="ru-RU"/>
        </w:rPr>
        <w:t>» Кировского района Республики Крым</w:t>
      </w:r>
    </w:p>
    <w:p w:rsidR="005272F2" w:rsidRPr="004F2657" w:rsidRDefault="005272F2" w:rsidP="004F2657">
      <w:pPr>
        <w:ind w:firstLine="709"/>
        <w:contextualSpacing/>
        <w:jc w:val="both"/>
        <w:rPr>
          <w:rFonts w:ascii="Times New Roman" w:hAnsi="Times New Roman"/>
          <w:sz w:val="28"/>
          <w:lang w:eastAsia="ru-RU"/>
        </w:rPr>
      </w:pPr>
    </w:p>
    <w:p w:rsidR="005272F2" w:rsidRPr="004F2657" w:rsidRDefault="005272F2" w:rsidP="004F2657">
      <w:pPr>
        <w:jc w:val="center"/>
        <w:rPr>
          <w:rFonts w:ascii="Times New Roman" w:hAnsi="Times New Roman"/>
          <w:b/>
          <w:bCs/>
          <w:sz w:val="28"/>
          <w:szCs w:val="28"/>
          <w:lang w:eastAsia="ru-RU"/>
        </w:rPr>
      </w:pPr>
      <w:r w:rsidRPr="004F2657">
        <w:rPr>
          <w:rFonts w:ascii="Times New Roman" w:hAnsi="Times New Roman"/>
          <w:b/>
          <w:bCs/>
          <w:sz w:val="28"/>
          <w:szCs w:val="28"/>
          <w:lang w:eastAsia="ru-RU"/>
        </w:rPr>
        <w:t>Об оплате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5272F2" w:rsidRPr="004F2657" w:rsidRDefault="005272F2" w:rsidP="004F2657">
      <w:pPr>
        <w:jc w:val="center"/>
        <w:rPr>
          <w:rFonts w:ascii="Times New Roman" w:hAnsi="Times New Roman"/>
          <w:b/>
          <w:bCs/>
          <w:sz w:val="28"/>
          <w:szCs w:val="28"/>
          <w:lang w:eastAsia="ru-RU"/>
        </w:rPr>
      </w:pPr>
    </w:p>
    <w:p w:rsidR="005272F2" w:rsidRPr="004F2657" w:rsidRDefault="005272F2" w:rsidP="004F2657">
      <w:pPr>
        <w:ind w:firstLine="709"/>
        <w:jc w:val="both"/>
        <w:rPr>
          <w:rFonts w:ascii="Times New Roman" w:hAnsi="Times New Roman"/>
          <w:sz w:val="28"/>
          <w:szCs w:val="28"/>
          <w:lang w:eastAsia="ru-RU"/>
        </w:rPr>
      </w:pPr>
      <w:r w:rsidRPr="004F2657">
        <w:rPr>
          <w:rFonts w:ascii="Times New Roman" w:hAnsi="Times New Roman"/>
          <w:sz w:val="28"/>
          <w:szCs w:val="28"/>
          <w:lang w:eastAsia="ru-RU"/>
        </w:rPr>
        <w:t>Закрепить положение об оплате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утверждённым приказом Минобрнауки России от 24 марта 2023 г. № 196, при выполнении ими педагогической работы в следующих случаях:</w:t>
      </w:r>
    </w:p>
    <w:p w:rsidR="005272F2" w:rsidRPr="004F2657" w:rsidRDefault="005272F2" w:rsidP="004F2657">
      <w:pPr>
        <w:ind w:firstLine="709"/>
        <w:jc w:val="both"/>
        <w:rPr>
          <w:rFonts w:ascii="Times New Roman" w:hAnsi="Times New Roman"/>
          <w:sz w:val="28"/>
          <w:szCs w:val="28"/>
          <w:lang w:eastAsia="ru-RU"/>
        </w:rPr>
      </w:pPr>
      <w:r w:rsidRPr="004F2657">
        <w:rPr>
          <w:rFonts w:ascii="Times New Roman" w:hAnsi="Times New Roman"/>
          <w:sz w:val="28"/>
          <w:szCs w:val="28"/>
          <w:lang w:eastAsia="ru-RU"/>
        </w:rPr>
        <w:t xml:space="preserve">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w:t>
      </w:r>
    </w:p>
    <w:p w:rsidR="005272F2" w:rsidRPr="004F2657" w:rsidRDefault="005272F2" w:rsidP="004F2657">
      <w:pPr>
        <w:ind w:firstLine="709"/>
        <w:jc w:val="both"/>
        <w:rPr>
          <w:rFonts w:ascii="Times New Roman" w:hAnsi="Times New Roman"/>
          <w:sz w:val="28"/>
          <w:szCs w:val="28"/>
          <w:lang w:eastAsia="ru-RU"/>
        </w:rPr>
      </w:pPr>
      <w:r w:rsidRPr="004F2657">
        <w:rPr>
          <w:rFonts w:ascii="Times New Roman" w:hAnsi="Times New Roman"/>
          <w:sz w:val="28"/>
          <w:szCs w:val="28"/>
          <w:lang w:eastAsia="ru-RU"/>
        </w:rPr>
        <w:t>при возобновлении работы в должности, по которой установлена квалификационная категория, независимо от перерывов в работе;</w:t>
      </w:r>
    </w:p>
    <w:p w:rsidR="005272F2" w:rsidRPr="004F2657" w:rsidRDefault="005272F2" w:rsidP="004F2657">
      <w:pPr>
        <w:ind w:firstLine="709"/>
        <w:jc w:val="both"/>
        <w:rPr>
          <w:rFonts w:ascii="Times New Roman" w:hAnsi="Times New Roman"/>
          <w:sz w:val="28"/>
          <w:szCs w:val="28"/>
          <w:lang w:eastAsia="ru-RU"/>
        </w:rPr>
      </w:pPr>
      <w:r w:rsidRPr="004F2657">
        <w:rPr>
          <w:rFonts w:ascii="Times New Roman" w:hAnsi="Times New Roman"/>
          <w:sz w:val="28"/>
          <w:szCs w:val="28"/>
          <w:lang w:eastAsia="ru-RU"/>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5272F2" w:rsidRPr="004F2657" w:rsidRDefault="005272F2" w:rsidP="004F2657">
      <w:pPr>
        <w:ind w:firstLine="709"/>
        <w:jc w:val="both"/>
        <w:rPr>
          <w:rFonts w:ascii="Times New Roman" w:hAnsi="Times New Roman"/>
          <w:sz w:val="28"/>
          <w:szCs w:val="28"/>
          <w:lang w:eastAsia="ru-RU"/>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35"/>
        <w:gridCol w:w="4479"/>
      </w:tblGrid>
      <w:tr w:rsidR="005272F2" w:rsidRPr="00283FF3" w:rsidTr="004F2657">
        <w:tc>
          <w:tcPr>
            <w:tcW w:w="4735" w:type="dxa"/>
          </w:tcPr>
          <w:p w:rsidR="005272F2" w:rsidRPr="004F2657" w:rsidRDefault="005272F2" w:rsidP="004F2657">
            <w:pPr>
              <w:jc w:val="center"/>
              <w:rPr>
                <w:rFonts w:ascii="Times New Roman" w:hAnsi="Times New Roman"/>
                <w:b/>
                <w:sz w:val="28"/>
                <w:szCs w:val="28"/>
                <w:lang w:eastAsia="ru-RU"/>
              </w:rPr>
            </w:pPr>
            <w:r w:rsidRPr="004F2657">
              <w:rPr>
                <w:rFonts w:ascii="Times New Roman" w:hAnsi="Times New Roman"/>
                <w:b/>
                <w:sz w:val="28"/>
                <w:szCs w:val="28"/>
                <w:lang w:eastAsia="ru-RU"/>
              </w:rPr>
              <w:t>Должность, по которой</w:t>
            </w:r>
          </w:p>
          <w:p w:rsidR="005272F2" w:rsidRPr="004F2657" w:rsidRDefault="005272F2" w:rsidP="004F2657">
            <w:pPr>
              <w:jc w:val="center"/>
              <w:rPr>
                <w:rFonts w:ascii="Times New Roman" w:hAnsi="Times New Roman"/>
                <w:b/>
                <w:sz w:val="28"/>
                <w:szCs w:val="28"/>
                <w:lang w:eastAsia="ru-RU"/>
              </w:rPr>
            </w:pPr>
            <w:r w:rsidRPr="004F2657">
              <w:rPr>
                <w:rFonts w:ascii="Times New Roman" w:hAnsi="Times New Roman"/>
                <w:b/>
                <w:sz w:val="28"/>
                <w:szCs w:val="28"/>
                <w:lang w:eastAsia="ru-RU"/>
              </w:rPr>
              <w:t>установлена квалификационная</w:t>
            </w:r>
          </w:p>
          <w:p w:rsidR="005272F2" w:rsidRPr="004F2657" w:rsidRDefault="005272F2" w:rsidP="004F2657">
            <w:pPr>
              <w:jc w:val="center"/>
              <w:rPr>
                <w:rFonts w:ascii="Times New Roman" w:hAnsi="Times New Roman"/>
                <w:sz w:val="28"/>
                <w:szCs w:val="28"/>
                <w:lang w:eastAsia="ru-RU"/>
              </w:rPr>
            </w:pPr>
            <w:r w:rsidRPr="004F2657">
              <w:rPr>
                <w:rFonts w:ascii="Times New Roman" w:hAnsi="Times New Roman"/>
                <w:b/>
                <w:sz w:val="28"/>
                <w:szCs w:val="28"/>
                <w:lang w:eastAsia="ru-RU"/>
              </w:rPr>
              <w:t>категория</w:t>
            </w:r>
          </w:p>
        </w:tc>
        <w:tc>
          <w:tcPr>
            <w:tcW w:w="4479" w:type="dxa"/>
          </w:tcPr>
          <w:p w:rsidR="005272F2" w:rsidRPr="004F2657" w:rsidRDefault="005272F2" w:rsidP="004F2657">
            <w:pPr>
              <w:jc w:val="center"/>
              <w:rPr>
                <w:rFonts w:ascii="Times New Roman" w:hAnsi="Times New Roman"/>
                <w:b/>
                <w:sz w:val="28"/>
                <w:szCs w:val="28"/>
                <w:lang w:eastAsia="ru-RU"/>
              </w:rPr>
            </w:pPr>
            <w:r w:rsidRPr="004F2657">
              <w:rPr>
                <w:rFonts w:ascii="Times New Roman" w:hAnsi="Times New Roman"/>
                <w:b/>
                <w:sz w:val="28"/>
                <w:szCs w:val="28"/>
                <w:lang w:eastAsia="ru-RU"/>
              </w:rPr>
              <w:t>Должность, по которой рекомендуется при оплате труда учитывать квалификационную</w:t>
            </w:r>
          </w:p>
          <w:p w:rsidR="005272F2" w:rsidRPr="004F2657" w:rsidRDefault="005272F2" w:rsidP="004F2657">
            <w:pPr>
              <w:jc w:val="center"/>
              <w:rPr>
                <w:rFonts w:ascii="Times New Roman" w:hAnsi="Times New Roman"/>
                <w:sz w:val="28"/>
                <w:szCs w:val="28"/>
                <w:lang w:eastAsia="ru-RU"/>
              </w:rPr>
            </w:pPr>
            <w:r w:rsidRPr="004F2657">
              <w:rPr>
                <w:rFonts w:ascii="Times New Roman" w:hAnsi="Times New Roman"/>
                <w:b/>
                <w:sz w:val="28"/>
                <w:szCs w:val="28"/>
                <w:lang w:eastAsia="ru-RU"/>
              </w:rPr>
              <w:t>категорию, установленную по должности, указанной в графе 1</w:t>
            </w:r>
          </w:p>
        </w:tc>
      </w:tr>
      <w:tr w:rsidR="005272F2" w:rsidRPr="00283FF3" w:rsidTr="004F2657">
        <w:trPr>
          <w:trHeight w:val="362"/>
        </w:trPr>
        <w:tc>
          <w:tcPr>
            <w:tcW w:w="4735" w:type="dxa"/>
          </w:tcPr>
          <w:p w:rsidR="005272F2" w:rsidRPr="004F2657" w:rsidRDefault="005272F2" w:rsidP="004F2657">
            <w:pPr>
              <w:jc w:val="center"/>
              <w:rPr>
                <w:rFonts w:ascii="Times New Roman" w:hAnsi="Times New Roman"/>
                <w:b/>
                <w:sz w:val="28"/>
                <w:szCs w:val="28"/>
                <w:lang w:eastAsia="ru-RU"/>
              </w:rPr>
            </w:pPr>
            <w:r w:rsidRPr="004F2657">
              <w:rPr>
                <w:rFonts w:ascii="Times New Roman" w:hAnsi="Times New Roman"/>
                <w:b/>
                <w:sz w:val="28"/>
                <w:szCs w:val="28"/>
                <w:lang w:eastAsia="ru-RU"/>
              </w:rPr>
              <w:t>1</w:t>
            </w:r>
          </w:p>
        </w:tc>
        <w:tc>
          <w:tcPr>
            <w:tcW w:w="4479" w:type="dxa"/>
          </w:tcPr>
          <w:p w:rsidR="005272F2" w:rsidRPr="004F2657" w:rsidRDefault="005272F2" w:rsidP="004F2657">
            <w:pPr>
              <w:jc w:val="center"/>
              <w:rPr>
                <w:rFonts w:ascii="Times New Roman" w:hAnsi="Times New Roman"/>
                <w:b/>
                <w:sz w:val="28"/>
                <w:szCs w:val="28"/>
                <w:lang w:eastAsia="ru-RU"/>
              </w:rPr>
            </w:pPr>
            <w:r w:rsidRPr="004F2657">
              <w:rPr>
                <w:rFonts w:ascii="Times New Roman" w:hAnsi="Times New Roman"/>
                <w:b/>
                <w:sz w:val="28"/>
                <w:szCs w:val="28"/>
                <w:lang w:eastAsia="ru-RU"/>
              </w:rPr>
              <w:t>2</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 преподаватель</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Преподаватель;</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воспитатель (независимо от типа организации, в которой выполняется работа);</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социальный педагог;</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педагог-организатор;</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 xml:space="preserve">старший педагог дополнительного образования, педагог дополнительного образования (при </w:t>
            </w:r>
            <w:r w:rsidRPr="004F2657">
              <w:rPr>
                <w:rFonts w:ascii="Times New Roman" w:hAnsi="Times New Roman"/>
                <w:sz w:val="28"/>
                <w:szCs w:val="28"/>
                <w:lang w:eastAsia="ru-RU"/>
              </w:rPr>
              <w:lastRenderedPageBreak/>
              <w:t>совпадении профиля кружка, направления дополнительной работы профилю работы по основной должности).</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lastRenderedPageBreak/>
              <w:t>Старший воспитатель;</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воспитатель</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Воспитатель;</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старший воспитатель</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Преподаватель-организатор основ безопасности жизнедеятельности</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Преподаватель-организатор основ безопасности жизнедеятельности</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Руководитель физического воспитания</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инструктор по физической культуре</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 xml:space="preserve">Учитель, преподаватель (при выполнении учебной (преподавательской) работы по физической культуре </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Руководитель физического воспитания</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инструктор по труду;</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lastRenderedPageBreak/>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lastRenderedPageBreak/>
              <w:t>Мастер производственного обучения;</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инструктор по труду</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lastRenderedPageBreak/>
              <w:t>Учитель-дефектолог, учитель логопед</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Учитель-логопед;</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учитель-дефектолог; учитель (при выполнении учебной (преподавательской) работы по адаптированным образовательным программам);</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 xml:space="preserve">воспитатель, педагог дополнительного </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 (при выполнении учебной (преподавательской) работы по учебным предметам (образовательным программам) в области искусств)</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Преподаватель образовательных организаций дополнительного образования детей (детских школ искусств по видам искусств);</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музыкальный руководитель;</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концертмейстер</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5272F2" w:rsidRPr="00283FF3" w:rsidTr="004F2657">
        <w:tc>
          <w:tcPr>
            <w:tcW w:w="4735"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Старший тренер-преподаватель;</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тренер-преподаватель</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Учитель (при выполнении учебной (преподавательской) работы по  физической культуре);</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инструктор по физической культуре</w:t>
            </w:r>
          </w:p>
        </w:tc>
      </w:tr>
      <w:tr w:rsidR="005272F2" w:rsidRPr="00283FF3" w:rsidTr="004F2657">
        <w:tc>
          <w:tcPr>
            <w:tcW w:w="4735" w:type="dxa"/>
          </w:tcPr>
          <w:p w:rsidR="005272F2" w:rsidRPr="00BA79B2" w:rsidRDefault="005272F2" w:rsidP="004F2657">
            <w:pPr>
              <w:rPr>
                <w:rFonts w:ascii="Times New Roman" w:hAnsi="Times New Roman"/>
                <w:sz w:val="24"/>
                <w:szCs w:val="24"/>
                <w:lang w:eastAsia="ru-RU"/>
              </w:rPr>
            </w:pPr>
            <w:r w:rsidRPr="00BA79B2">
              <w:rPr>
                <w:rFonts w:ascii="Times New Roman" w:hAnsi="Times New Roman"/>
                <w:sz w:val="24"/>
                <w:szCs w:val="24"/>
                <w:lang w:eastAsia="ru-RU"/>
              </w:rPr>
              <w:t>Учитель, преподаватель (при выполнении учебной (преподавательской) работы по физической культуре);</w:t>
            </w:r>
          </w:p>
          <w:p w:rsidR="005272F2" w:rsidRPr="004F2657" w:rsidRDefault="005272F2" w:rsidP="004F2657">
            <w:pPr>
              <w:rPr>
                <w:rFonts w:ascii="Times New Roman" w:hAnsi="Times New Roman"/>
                <w:sz w:val="28"/>
                <w:szCs w:val="28"/>
                <w:lang w:eastAsia="ru-RU"/>
              </w:rPr>
            </w:pPr>
            <w:r w:rsidRPr="00BA79B2">
              <w:rPr>
                <w:rFonts w:ascii="Times New Roman" w:hAnsi="Times New Roman"/>
                <w:sz w:val="24"/>
                <w:szCs w:val="24"/>
                <w:lang w:eastAsia="ru-RU"/>
              </w:rPr>
              <w:t>инструктор по физической культуре</w:t>
            </w:r>
          </w:p>
        </w:tc>
        <w:tc>
          <w:tcPr>
            <w:tcW w:w="4479" w:type="dxa"/>
          </w:tcPr>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Старший тренер-преподаватель;</w:t>
            </w:r>
          </w:p>
          <w:p w:rsidR="005272F2" w:rsidRPr="004F2657" w:rsidRDefault="005272F2" w:rsidP="004F2657">
            <w:pPr>
              <w:rPr>
                <w:rFonts w:ascii="Times New Roman" w:hAnsi="Times New Roman"/>
                <w:sz w:val="28"/>
                <w:szCs w:val="28"/>
                <w:lang w:eastAsia="ru-RU"/>
              </w:rPr>
            </w:pPr>
            <w:r w:rsidRPr="004F2657">
              <w:rPr>
                <w:rFonts w:ascii="Times New Roman" w:hAnsi="Times New Roman"/>
                <w:sz w:val="28"/>
                <w:szCs w:val="28"/>
                <w:lang w:eastAsia="ru-RU"/>
              </w:rPr>
              <w:t>тренер-преподаватель</w:t>
            </w:r>
          </w:p>
        </w:tc>
      </w:tr>
    </w:tbl>
    <w:p w:rsidR="00BA79B2" w:rsidRDefault="00BA79B2" w:rsidP="004F2657">
      <w:pPr>
        <w:ind w:left="5103"/>
        <w:contextualSpacing/>
        <w:jc w:val="both"/>
        <w:rPr>
          <w:rFonts w:ascii="Times New Roman" w:hAnsi="Times New Roman"/>
          <w:b/>
          <w:sz w:val="28"/>
          <w:szCs w:val="24"/>
          <w:lang w:eastAsia="ru-RU"/>
        </w:rPr>
      </w:pPr>
      <w:bookmarkStart w:id="2" w:name="_GoBack"/>
      <w:bookmarkEnd w:id="2"/>
    </w:p>
    <w:p w:rsidR="00BA79B2" w:rsidRDefault="00BA79B2" w:rsidP="004F2657">
      <w:pPr>
        <w:ind w:left="5103"/>
        <w:contextualSpacing/>
        <w:jc w:val="both"/>
        <w:rPr>
          <w:rFonts w:ascii="Times New Roman" w:hAnsi="Times New Roman"/>
          <w:b/>
          <w:sz w:val="28"/>
          <w:szCs w:val="24"/>
          <w:lang w:eastAsia="ru-RU"/>
        </w:rPr>
      </w:pPr>
    </w:p>
    <w:p w:rsidR="00BA79B2" w:rsidRDefault="00BA79B2" w:rsidP="004F2657">
      <w:pPr>
        <w:ind w:left="5103"/>
        <w:contextualSpacing/>
        <w:jc w:val="both"/>
        <w:rPr>
          <w:rFonts w:ascii="Times New Roman" w:hAnsi="Times New Roman"/>
          <w:b/>
          <w:sz w:val="28"/>
          <w:szCs w:val="24"/>
          <w:lang w:eastAsia="ru-RU"/>
        </w:rPr>
      </w:pPr>
    </w:p>
    <w:p w:rsidR="005272F2" w:rsidRPr="00BA79B2" w:rsidRDefault="005272F2" w:rsidP="004F2657">
      <w:pPr>
        <w:ind w:left="5103"/>
        <w:contextualSpacing/>
        <w:jc w:val="both"/>
        <w:rPr>
          <w:rFonts w:ascii="Times New Roman" w:hAnsi="Times New Roman"/>
          <w:b/>
          <w:sz w:val="24"/>
          <w:szCs w:val="24"/>
          <w:lang w:eastAsia="ru-RU"/>
        </w:rPr>
      </w:pPr>
      <w:r w:rsidRPr="00BA79B2">
        <w:rPr>
          <w:rFonts w:ascii="Times New Roman" w:hAnsi="Times New Roman"/>
          <w:b/>
          <w:sz w:val="24"/>
          <w:szCs w:val="24"/>
          <w:lang w:eastAsia="ru-RU"/>
        </w:rPr>
        <w:lastRenderedPageBreak/>
        <w:t>Приложение 3</w:t>
      </w:r>
    </w:p>
    <w:p w:rsidR="005272F2" w:rsidRPr="00BA79B2" w:rsidRDefault="005272F2" w:rsidP="004F2657">
      <w:pPr>
        <w:ind w:left="5103"/>
        <w:contextualSpacing/>
        <w:jc w:val="both"/>
        <w:rPr>
          <w:rFonts w:ascii="Times New Roman" w:hAnsi="Times New Roman"/>
          <w:b/>
          <w:sz w:val="24"/>
          <w:szCs w:val="24"/>
          <w:lang w:eastAsia="ru-RU"/>
        </w:rPr>
      </w:pPr>
      <w:r w:rsidRPr="00BA79B2">
        <w:rPr>
          <w:rFonts w:ascii="Times New Roman" w:hAnsi="Times New Roman"/>
          <w:b/>
          <w:sz w:val="24"/>
          <w:szCs w:val="24"/>
          <w:lang w:eastAsia="ru-RU"/>
        </w:rPr>
        <w:t xml:space="preserve">к коллективному договору муниципального бюджетного образовательного учреждения </w:t>
      </w:r>
      <w:r w:rsidRPr="00BA79B2">
        <w:rPr>
          <w:rFonts w:ascii="Times New Roman" w:hAnsi="Times New Roman"/>
          <w:b/>
          <w:bCs/>
          <w:sz w:val="24"/>
          <w:szCs w:val="24"/>
          <w:lang w:eastAsia="ru-RU"/>
        </w:rPr>
        <w:t>«</w:t>
      </w:r>
      <w:r w:rsidR="00BA2AA0" w:rsidRPr="00BA79B2">
        <w:rPr>
          <w:rFonts w:ascii="Times New Roman" w:hAnsi="Times New Roman"/>
          <w:b/>
          <w:bCs/>
          <w:sz w:val="24"/>
          <w:szCs w:val="24"/>
          <w:lang w:eastAsia="ru-RU"/>
        </w:rPr>
        <w:t>Новопокровская общеобразовательная школа</w:t>
      </w:r>
      <w:r w:rsidRPr="00BA79B2">
        <w:rPr>
          <w:rFonts w:ascii="Times New Roman" w:hAnsi="Times New Roman"/>
          <w:b/>
          <w:bCs/>
          <w:sz w:val="24"/>
          <w:szCs w:val="24"/>
          <w:lang w:eastAsia="ru-RU"/>
        </w:rPr>
        <w:t>» Кировского района Республики Крым</w:t>
      </w:r>
    </w:p>
    <w:p w:rsidR="005272F2" w:rsidRPr="004F2657" w:rsidRDefault="005272F2" w:rsidP="004F2657">
      <w:pPr>
        <w:contextualSpacing/>
        <w:jc w:val="center"/>
        <w:rPr>
          <w:rFonts w:ascii="Times New Roman" w:hAnsi="Times New Roman"/>
          <w:b/>
          <w:bCs/>
          <w:sz w:val="28"/>
          <w:szCs w:val="28"/>
          <w:lang w:eastAsia="ru-RU"/>
        </w:rPr>
      </w:pPr>
    </w:p>
    <w:p w:rsidR="005272F2" w:rsidRPr="004F2657" w:rsidRDefault="005272F2" w:rsidP="004F2657">
      <w:pPr>
        <w:contextualSpacing/>
        <w:jc w:val="center"/>
        <w:rPr>
          <w:rFonts w:ascii="Times New Roman" w:hAnsi="Times New Roman"/>
          <w:b/>
          <w:bCs/>
          <w:sz w:val="28"/>
          <w:szCs w:val="28"/>
          <w:lang w:eastAsia="ru-RU"/>
        </w:rPr>
      </w:pPr>
      <w:r w:rsidRPr="004F2657">
        <w:rPr>
          <w:rFonts w:ascii="Times New Roman" w:hAnsi="Times New Roman"/>
          <w:b/>
          <w:bCs/>
          <w:sz w:val="28"/>
          <w:szCs w:val="28"/>
          <w:lang w:eastAsia="ru-RU"/>
        </w:rPr>
        <w:t>ПЕРЕЧЕНЬ</w:t>
      </w:r>
    </w:p>
    <w:p w:rsidR="005272F2" w:rsidRPr="004F2657" w:rsidRDefault="005272F2" w:rsidP="004F2657">
      <w:pPr>
        <w:contextualSpacing/>
        <w:jc w:val="center"/>
        <w:rPr>
          <w:rFonts w:ascii="Times New Roman" w:hAnsi="Times New Roman"/>
          <w:b/>
          <w:iCs/>
          <w:sz w:val="28"/>
          <w:szCs w:val="28"/>
          <w:lang w:eastAsia="ru-RU"/>
        </w:rPr>
      </w:pPr>
      <w:r w:rsidRPr="004F2657">
        <w:rPr>
          <w:rFonts w:ascii="Times New Roman" w:hAnsi="Times New Roman"/>
          <w:b/>
          <w:bCs/>
          <w:sz w:val="28"/>
          <w:szCs w:val="28"/>
          <w:lang w:eastAsia="ru-RU"/>
        </w:rPr>
        <w:t xml:space="preserve">должностей работников, </w:t>
      </w:r>
      <w:r w:rsidRPr="004F2657">
        <w:rPr>
          <w:rFonts w:ascii="Times New Roman" w:hAnsi="Times New Roman"/>
          <w:b/>
          <w:iCs/>
          <w:sz w:val="28"/>
          <w:szCs w:val="28"/>
          <w:lang w:eastAsia="ru-RU"/>
        </w:rPr>
        <w:t xml:space="preserve"> которым  устанавливается  ненормированный рабочий день и дополнительный отпуск за ненормированный рабочий день</w:t>
      </w:r>
    </w:p>
    <w:p w:rsidR="005272F2" w:rsidRPr="004F2657" w:rsidRDefault="005272F2" w:rsidP="004F2657">
      <w:pPr>
        <w:contextualSpacing/>
        <w:rPr>
          <w:rFonts w:ascii="Times New Roman" w:hAnsi="Times New Roman"/>
          <w:b/>
          <w:iCs/>
          <w:sz w:val="28"/>
          <w:szCs w:val="28"/>
          <w:lang w:eastAsia="ru-RU"/>
        </w:rPr>
      </w:pPr>
    </w:p>
    <w:p w:rsidR="005272F2" w:rsidRPr="004F2657" w:rsidRDefault="005272F2" w:rsidP="004F2657">
      <w:pPr>
        <w:contextualSpacing/>
        <w:rPr>
          <w:rFonts w:ascii="Times New Roman" w:hAnsi="Times New Roman"/>
          <w:iCs/>
          <w:sz w:val="28"/>
          <w:szCs w:val="28"/>
          <w:lang w:eastAsia="ru-RU"/>
        </w:rPr>
      </w:pPr>
      <w:r w:rsidRPr="004F2657">
        <w:rPr>
          <w:rFonts w:ascii="Times New Roman" w:hAnsi="Times New Roman"/>
          <w:iCs/>
          <w:sz w:val="28"/>
          <w:szCs w:val="28"/>
          <w:lang w:eastAsia="ru-RU"/>
        </w:rPr>
        <w:t>Руководитель –3 дня;</w:t>
      </w:r>
    </w:p>
    <w:p w:rsidR="005272F2" w:rsidRDefault="005272F2" w:rsidP="004F2657">
      <w:pPr>
        <w:rPr>
          <w:rFonts w:ascii="Times New Roman" w:hAnsi="Times New Roman"/>
          <w:iCs/>
          <w:sz w:val="28"/>
          <w:szCs w:val="28"/>
          <w:lang w:eastAsia="ru-RU"/>
        </w:rPr>
      </w:pPr>
      <w:r w:rsidRPr="004F2657">
        <w:rPr>
          <w:rFonts w:ascii="Times New Roman" w:hAnsi="Times New Roman"/>
          <w:iCs/>
          <w:sz w:val="28"/>
          <w:szCs w:val="28"/>
          <w:lang w:eastAsia="ru-RU"/>
        </w:rPr>
        <w:t>Заместители руководителя –3 дня.</w:t>
      </w:r>
    </w:p>
    <w:p w:rsidR="00BE3B98" w:rsidRDefault="00BE3B98" w:rsidP="000A0806">
      <w:pPr>
        <w:ind w:left="5103"/>
        <w:contextualSpacing/>
        <w:jc w:val="both"/>
        <w:rPr>
          <w:rFonts w:ascii="Times New Roman" w:hAnsi="Times New Roman"/>
          <w:b/>
          <w:sz w:val="28"/>
          <w:szCs w:val="24"/>
        </w:rPr>
      </w:pPr>
    </w:p>
    <w:p w:rsidR="000A0806" w:rsidRPr="00BA79B2" w:rsidRDefault="000A0806" w:rsidP="000A0806">
      <w:pPr>
        <w:ind w:left="5103"/>
        <w:contextualSpacing/>
        <w:jc w:val="both"/>
        <w:rPr>
          <w:rFonts w:ascii="Times New Roman" w:hAnsi="Times New Roman"/>
          <w:b/>
          <w:sz w:val="24"/>
          <w:szCs w:val="24"/>
          <w:lang w:eastAsia="ru-RU"/>
        </w:rPr>
      </w:pPr>
      <w:r w:rsidRPr="00BA79B2">
        <w:rPr>
          <w:rFonts w:ascii="Times New Roman" w:hAnsi="Times New Roman"/>
          <w:b/>
          <w:sz w:val="24"/>
          <w:szCs w:val="24"/>
        </w:rPr>
        <w:t>Приложение 4</w:t>
      </w:r>
    </w:p>
    <w:p w:rsidR="000A0806" w:rsidRPr="00BA79B2" w:rsidRDefault="000A0806" w:rsidP="000A0806">
      <w:pPr>
        <w:ind w:left="5103"/>
        <w:contextualSpacing/>
        <w:jc w:val="both"/>
        <w:rPr>
          <w:rFonts w:ascii="Times New Roman" w:hAnsi="Times New Roman"/>
          <w:b/>
          <w:sz w:val="24"/>
          <w:szCs w:val="24"/>
          <w:lang w:eastAsia="ru-RU"/>
        </w:rPr>
      </w:pPr>
      <w:r w:rsidRPr="00BA79B2">
        <w:rPr>
          <w:rFonts w:ascii="Times New Roman" w:hAnsi="Times New Roman"/>
          <w:b/>
          <w:sz w:val="24"/>
          <w:szCs w:val="24"/>
          <w:lang w:eastAsia="ru-RU"/>
        </w:rPr>
        <w:t xml:space="preserve">к коллективному договору муниципального бюджетного общеобразовательного учреждения </w:t>
      </w:r>
      <w:r w:rsidRPr="00BA79B2">
        <w:rPr>
          <w:rFonts w:ascii="Times New Roman" w:hAnsi="Times New Roman"/>
          <w:b/>
          <w:bCs/>
          <w:sz w:val="24"/>
          <w:szCs w:val="24"/>
          <w:lang w:eastAsia="ru-RU"/>
        </w:rPr>
        <w:t>«Новопокровская общеобразовательная школа» Кировского района Республики Крым</w:t>
      </w:r>
      <w:r w:rsidRPr="00BA79B2">
        <w:rPr>
          <w:rFonts w:ascii="Times New Roman" w:hAnsi="Times New Roman"/>
          <w:b/>
          <w:sz w:val="24"/>
          <w:szCs w:val="24"/>
          <w:lang w:eastAsia="ru-RU"/>
        </w:rPr>
        <w:t xml:space="preserve"> </w:t>
      </w:r>
    </w:p>
    <w:p w:rsidR="000A0806" w:rsidRPr="004F2657" w:rsidRDefault="000A0806" w:rsidP="000A0806">
      <w:pPr>
        <w:contextualSpacing/>
        <w:jc w:val="center"/>
        <w:rPr>
          <w:rFonts w:ascii="Times New Roman" w:hAnsi="Times New Roman"/>
          <w:b/>
          <w:bCs/>
          <w:sz w:val="28"/>
          <w:szCs w:val="28"/>
          <w:lang w:eastAsia="ru-RU"/>
        </w:rPr>
      </w:pPr>
      <w:r w:rsidRPr="004F2657">
        <w:rPr>
          <w:rFonts w:ascii="Times New Roman" w:hAnsi="Times New Roman"/>
          <w:b/>
          <w:bCs/>
          <w:sz w:val="28"/>
          <w:szCs w:val="28"/>
          <w:lang w:eastAsia="ru-RU"/>
        </w:rPr>
        <w:t>ПЕРЕЧЕНЬ</w:t>
      </w:r>
    </w:p>
    <w:p w:rsidR="000A0806" w:rsidRPr="006618D8" w:rsidRDefault="000A0806" w:rsidP="000A0806">
      <w:pPr>
        <w:jc w:val="center"/>
        <w:rPr>
          <w:rFonts w:asciiTheme="minorHAnsi" w:hAnsiTheme="minorHAnsi" w:cstheme="minorBidi"/>
          <w:sz w:val="22"/>
          <w:szCs w:val="22"/>
        </w:rPr>
      </w:pPr>
      <w:r w:rsidRPr="006618D8">
        <w:rPr>
          <w:rFonts w:ascii="Times New Roman" w:hAnsi="Times New Roman"/>
          <w:b/>
          <w:bCs/>
          <w:sz w:val="28"/>
          <w:szCs w:val="28"/>
        </w:rPr>
        <w:t>категорий работников, которым устанавливается сокращенная продолжительность рабочего времени</w:t>
      </w:r>
    </w:p>
    <w:p w:rsidR="000A0806" w:rsidRPr="006618D8" w:rsidRDefault="000A0806" w:rsidP="000A0806">
      <w:pPr>
        <w:shd w:val="clear" w:color="auto" w:fill="FFFFFF"/>
        <w:spacing w:after="111" w:line="305" w:lineRule="atLeast"/>
        <w:rPr>
          <w:rFonts w:ascii="Times New Roman" w:eastAsia="Times New Roman" w:hAnsi="Times New Roman"/>
          <w:sz w:val="28"/>
          <w:szCs w:val="28"/>
        </w:rPr>
      </w:pPr>
      <w:r w:rsidRPr="006618D8">
        <w:rPr>
          <w:rFonts w:ascii="Times New Roman" w:eastAsia="Times New Roman" w:hAnsi="Times New Roman"/>
          <w:sz w:val="28"/>
          <w:szCs w:val="28"/>
        </w:rPr>
        <w:t>Согласно статье 92 Трудового кодекса РФ, сокращённая продолжительность рабочего времени устанавливается для следующих категорий работников:</w:t>
      </w:r>
    </w:p>
    <w:p w:rsidR="000A0806" w:rsidRPr="006618D8" w:rsidRDefault="000A0806" w:rsidP="000A0806">
      <w:pPr>
        <w:numPr>
          <w:ilvl w:val="0"/>
          <w:numId w:val="38"/>
        </w:numPr>
        <w:shd w:val="clear" w:color="auto" w:fill="FFFFFF"/>
        <w:spacing w:line="305" w:lineRule="atLeast"/>
        <w:ind w:left="0"/>
        <w:rPr>
          <w:rFonts w:ascii="Times New Roman" w:eastAsia="Times New Roman" w:hAnsi="Times New Roman"/>
          <w:sz w:val="28"/>
          <w:szCs w:val="28"/>
        </w:rPr>
      </w:pPr>
      <w:r w:rsidRPr="006618D8">
        <w:rPr>
          <w:rFonts w:ascii="Times New Roman" w:eastAsia="Times New Roman" w:hAnsi="Times New Roman"/>
          <w:b/>
          <w:bCs/>
          <w:sz w:val="28"/>
          <w:szCs w:val="28"/>
        </w:rPr>
        <w:t>Сотрудники в возрасте до 16 лет</w:t>
      </w:r>
      <w:r w:rsidRPr="006618D8">
        <w:rPr>
          <w:rFonts w:ascii="Times New Roman" w:eastAsia="Times New Roman" w:hAnsi="Times New Roman"/>
          <w:sz w:val="28"/>
          <w:szCs w:val="28"/>
        </w:rPr>
        <w:t xml:space="preserve"> — не более 24 часов в неделю. Если несовершеннолетний совмещает работу с учёбой, то продолжительность рабочей недели не может превышать 12 часов. </w:t>
      </w:r>
    </w:p>
    <w:p w:rsidR="000A0806" w:rsidRPr="006618D8" w:rsidRDefault="000A0806" w:rsidP="000A0806">
      <w:pPr>
        <w:numPr>
          <w:ilvl w:val="0"/>
          <w:numId w:val="38"/>
        </w:numPr>
        <w:shd w:val="clear" w:color="auto" w:fill="FFFFFF"/>
        <w:spacing w:beforeAutospacing="1" w:line="305" w:lineRule="atLeast"/>
        <w:ind w:left="0"/>
        <w:rPr>
          <w:rFonts w:ascii="Times New Roman" w:eastAsia="Times New Roman" w:hAnsi="Times New Roman"/>
          <w:sz w:val="28"/>
          <w:szCs w:val="28"/>
        </w:rPr>
      </w:pPr>
      <w:r w:rsidRPr="006618D8">
        <w:rPr>
          <w:rFonts w:ascii="Times New Roman" w:eastAsia="Times New Roman" w:hAnsi="Times New Roman"/>
          <w:b/>
          <w:bCs/>
          <w:sz w:val="28"/>
          <w:szCs w:val="28"/>
        </w:rPr>
        <w:t>Сотрудники от 16 до 18 лет</w:t>
      </w:r>
      <w:r w:rsidRPr="006618D8">
        <w:rPr>
          <w:rFonts w:ascii="Times New Roman" w:eastAsia="Times New Roman" w:hAnsi="Times New Roman"/>
          <w:sz w:val="28"/>
          <w:szCs w:val="28"/>
        </w:rPr>
        <w:t xml:space="preserve"> — не более 35 часов в неделю. Если несовершеннолетний совмещает работу с учёбой, то продолжительность рабочей недели не может превышать 17,5 часов.  </w:t>
      </w:r>
    </w:p>
    <w:p w:rsidR="000A0806" w:rsidRPr="006618D8" w:rsidRDefault="000A0806" w:rsidP="000A0806">
      <w:pPr>
        <w:numPr>
          <w:ilvl w:val="0"/>
          <w:numId w:val="38"/>
        </w:numPr>
        <w:shd w:val="clear" w:color="auto" w:fill="FFFFFF"/>
        <w:spacing w:beforeAutospacing="1" w:line="305" w:lineRule="atLeast"/>
        <w:ind w:left="0"/>
        <w:rPr>
          <w:rFonts w:ascii="Times New Roman" w:eastAsia="Times New Roman" w:hAnsi="Times New Roman"/>
          <w:sz w:val="28"/>
          <w:szCs w:val="28"/>
        </w:rPr>
      </w:pPr>
      <w:r w:rsidRPr="006618D8">
        <w:rPr>
          <w:rFonts w:ascii="Times New Roman" w:eastAsia="Times New Roman" w:hAnsi="Times New Roman"/>
          <w:b/>
          <w:bCs/>
          <w:sz w:val="28"/>
          <w:szCs w:val="28"/>
        </w:rPr>
        <w:t>Инвалиды I и II группы</w:t>
      </w:r>
      <w:r w:rsidRPr="006618D8">
        <w:rPr>
          <w:rFonts w:ascii="Times New Roman" w:eastAsia="Times New Roman" w:hAnsi="Times New Roman"/>
          <w:sz w:val="28"/>
          <w:szCs w:val="28"/>
        </w:rPr>
        <w:t xml:space="preserve"> — не более 35 часов в неделю.  </w:t>
      </w:r>
    </w:p>
    <w:p w:rsidR="000A0806" w:rsidRPr="006618D8" w:rsidRDefault="000A0806" w:rsidP="000A0806">
      <w:pPr>
        <w:numPr>
          <w:ilvl w:val="0"/>
          <w:numId w:val="38"/>
        </w:numPr>
        <w:shd w:val="clear" w:color="auto" w:fill="FFFFFF"/>
        <w:spacing w:beforeAutospacing="1" w:line="305" w:lineRule="atLeast"/>
        <w:ind w:left="0"/>
        <w:rPr>
          <w:rFonts w:ascii="Times New Roman" w:eastAsia="Times New Roman" w:hAnsi="Times New Roman"/>
          <w:sz w:val="28"/>
          <w:szCs w:val="28"/>
        </w:rPr>
      </w:pPr>
      <w:r w:rsidRPr="006618D8">
        <w:rPr>
          <w:rFonts w:ascii="Times New Roman" w:eastAsia="Times New Roman" w:hAnsi="Times New Roman"/>
          <w:b/>
          <w:bCs/>
          <w:sz w:val="28"/>
          <w:szCs w:val="28"/>
        </w:rPr>
        <w:t>Сотрудники, работающие во вредных условиях труда 3 или 4 степени либо в опасных условиях</w:t>
      </w:r>
      <w:r w:rsidRPr="006618D8">
        <w:rPr>
          <w:rFonts w:ascii="Times New Roman" w:eastAsia="Times New Roman" w:hAnsi="Times New Roman"/>
          <w:sz w:val="28"/>
          <w:szCs w:val="28"/>
        </w:rPr>
        <w:t xml:space="preserve"> — не более 36 часов в неделю. Если сотрудник занят на вредных и опасных работах не постоянно, то сокращённое рабочее время ему устанавливается только на период таких работ. </w:t>
      </w:r>
    </w:p>
    <w:p w:rsidR="000A0806" w:rsidRPr="006618D8" w:rsidRDefault="000A0806" w:rsidP="000A0806">
      <w:pPr>
        <w:numPr>
          <w:ilvl w:val="0"/>
          <w:numId w:val="39"/>
        </w:numPr>
        <w:shd w:val="clear" w:color="auto" w:fill="FFFFFF"/>
        <w:spacing w:before="111" w:after="111" w:line="305" w:lineRule="atLeast"/>
        <w:ind w:left="0"/>
        <w:rPr>
          <w:rFonts w:ascii="Times New Roman" w:eastAsia="Times New Roman" w:hAnsi="Times New Roman"/>
          <w:sz w:val="28"/>
          <w:szCs w:val="28"/>
        </w:rPr>
      </w:pPr>
      <w:r w:rsidRPr="006618D8">
        <w:rPr>
          <w:rFonts w:ascii="Times New Roman" w:eastAsia="Times New Roman" w:hAnsi="Times New Roman"/>
          <w:b/>
          <w:bCs/>
          <w:sz w:val="28"/>
          <w:szCs w:val="28"/>
        </w:rPr>
        <w:t>Педагогических работников</w:t>
      </w:r>
      <w:r w:rsidRPr="006618D8">
        <w:rPr>
          <w:rFonts w:ascii="Times New Roman" w:eastAsia="Times New Roman" w:hAnsi="Times New Roman"/>
          <w:sz w:val="28"/>
          <w:szCs w:val="28"/>
        </w:rPr>
        <w:t> — не более 36 часов в неделю (ст. 333 ТК РФ).</w:t>
      </w:r>
    </w:p>
    <w:p w:rsidR="000A0806" w:rsidRPr="006618D8" w:rsidRDefault="000A0806" w:rsidP="000A0806">
      <w:pPr>
        <w:numPr>
          <w:ilvl w:val="0"/>
          <w:numId w:val="39"/>
        </w:numPr>
        <w:shd w:val="clear" w:color="auto" w:fill="FFFFFF"/>
        <w:spacing w:before="100" w:beforeAutospacing="1" w:after="111" w:line="305" w:lineRule="atLeast"/>
        <w:ind w:left="0"/>
        <w:rPr>
          <w:rFonts w:ascii="Times New Roman" w:eastAsia="Times New Roman" w:hAnsi="Times New Roman"/>
          <w:sz w:val="28"/>
          <w:szCs w:val="28"/>
        </w:rPr>
      </w:pPr>
      <w:r w:rsidRPr="006618D8">
        <w:rPr>
          <w:rFonts w:ascii="Times New Roman" w:eastAsia="Times New Roman" w:hAnsi="Times New Roman"/>
          <w:b/>
          <w:bCs/>
          <w:sz w:val="28"/>
          <w:szCs w:val="28"/>
        </w:rPr>
        <w:t>Медицинских работников</w:t>
      </w:r>
      <w:r w:rsidRPr="006618D8">
        <w:rPr>
          <w:rFonts w:ascii="Times New Roman" w:eastAsia="Times New Roman" w:hAnsi="Times New Roman"/>
          <w:sz w:val="28"/>
          <w:szCs w:val="28"/>
        </w:rPr>
        <w:t> — не более 39 часов в неделю (ст. 350 ТК РФ).</w:t>
      </w:r>
    </w:p>
    <w:p w:rsidR="000A0806" w:rsidRPr="006618D8" w:rsidRDefault="000A0806" w:rsidP="000A0806">
      <w:pPr>
        <w:numPr>
          <w:ilvl w:val="0"/>
          <w:numId w:val="39"/>
        </w:numPr>
        <w:shd w:val="clear" w:color="auto" w:fill="FFFFFF"/>
        <w:spacing w:before="100" w:beforeAutospacing="1" w:after="111" w:line="305" w:lineRule="atLeast"/>
        <w:ind w:left="0"/>
        <w:rPr>
          <w:rFonts w:ascii="Times New Roman" w:eastAsia="Times New Roman" w:hAnsi="Times New Roman"/>
          <w:sz w:val="28"/>
          <w:szCs w:val="28"/>
        </w:rPr>
      </w:pPr>
      <w:r w:rsidRPr="006618D8">
        <w:rPr>
          <w:rFonts w:ascii="Times New Roman" w:eastAsia="Times New Roman" w:hAnsi="Times New Roman"/>
          <w:b/>
          <w:bCs/>
          <w:sz w:val="28"/>
          <w:szCs w:val="28"/>
        </w:rPr>
        <w:t>Женщин, работающих в районах Крайнего Севера и приравненных к ним местностям</w:t>
      </w:r>
      <w:r w:rsidRPr="006618D8">
        <w:rPr>
          <w:rFonts w:ascii="Times New Roman" w:eastAsia="Times New Roman" w:hAnsi="Times New Roman"/>
          <w:sz w:val="28"/>
          <w:szCs w:val="28"/>
        </w:rPr>
        <w:t> — 36 часов в неделю (ст. 320 ТК РФ).</w:t>
      </w:r>
    </w:p>
    <w:p w:rsidR="000A0806" w:rsidRPr="006618D8" w:rsidRDefault="000A0806" w:rsidP="000A0806">
      <w:pPr>
        <w:numPr>
          <w:ilvl w:val="0"/>
          <w:numId w:val="39"/>
        </w:numPr>
        <w:shd w:val="clear" w:color="auto" w:fill="FFFFFF"/>
        <w:spacing w:before="100" w:beforeAutospacing="1" w:after="111" w:line="305" w:lineRule="atLeast"/>
        <w:ind w:left="0"/>
        <w:rPr>
          <w:rFonts w:ascii="Times New Roman" w:eastAsia="Times New Roman" w:hAnsi="Times New Roman"/>
          <w:sz w:val="28"/>
          <w:szCs w:val="28"/>
        </w:rPr>
      </w:pPr>
      <w:r w:rsidRPr="006618D8">
        <w:rPr>
          <w:rFonts w:ascii="Times New Roman" w:eastAsia="Times New Roman" w:hAnsi="Times New Roman"/>
          <w:b/>
          <w:bCs/>
          <w:sz w:val="28"/>
          <w:szCs w:val="28"/>
        </w:rPr>
        <w:t>Женщин, работающих в сельской местности</w:t>
      </w:r>
      <w:r w:rsidRPr="006618D8">
        <w:rPr>
          <w:rFonts w:ascii="Times New Roman" w:eastAsia="Times New Roman" w:hAnsi="Times New Roman"/>
          <w:sz w:val="28"/>
          <w:szCs w:val="28"/>
        </w:rPr>
        <w:t> — 36 часов в неделю (ст. 263.1 ТК РФ).</w:t>
      </w:r>
    </w:p>
    <w:p w:rsidR="000A0806" w:rsidRPr="006618D8" w:rsidRDefault="000A0806" w:rsidP="000A0806">
      <w:pPr>
        <w:shd w:val="clear" w:color="auto" w:fill="FFFFFF"/>
        <w:spacing w:after="111" w:line="305" w:lineRule="atLeast"/>
        <w:rPr>
          <w:rFonts w:ascii="Times New Roman" w:eastAsia="Times New Roman" w:hAnsi="Times New Roman"/>
          <w:sz w:val="28"/>
          <w:szCs w:val="28"/>
        </w:rPr>
      </w:pPr>
      <w:r w:rsidRPr="006618D8">
        <w:rPr>
          <w:rFonts w:ascii="Times New Roman" w:eastAsia="Times New Roman" w:hAnsi="Times New Roman"/>
          <w:sz w:val="28"/>
          <w:szCs w:val="28"/>
        </w:rPr>
        <w:lastRenderedPageBreak/>
        <w:t> </w:t>
      </w:r>
    </w:p>
    <w:p w:rsidR="000A0806" w:rsidRPr="006618D8" w:rsidRDefault="000A0806" w:rsidP="000A0806">
      <w:pPr>
        <w:rPr>
          <w:rFonts w:ascii="Times New Roman" w:hAnsi="Times New Roman"/>
          <w:sz w:val="28"/>
          <w:szCs w:val="28"/>
        </w:rPr>
      </w:pPr>
    </w:p>
    <w:p w:rsidR="000A0806" w:rsidRDefault="000A0806" w:rsidP="004F2657"/>
    <w:sectPr w:rsidR="000A0806" w:rsidSect="00925D85">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C05" w:rsidRDefault="00CC2C05" w:rsidP="004F2657">
      <w:r>
        <w:separator/>
      </w:r>
    </w:p>
  </w:endnote>
  <w:endnote w:type="continuationSeparator" w:id="1">
    <w:p w:rsidR="00CC2C05" w:rsidRDefault="00CC2C05" w:rsidP="004F26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Euphemia">
    <w:altName w:val="Malgun Gothic"/>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CA" w:rsidRDefault="003A50C7">
    <w:pPr>
      <w:pStyle w:val="a8"/>
      <w:jc w:val="right"/>
    </w:pPr>
    <w:fldSimple w:instr="PAGE   \* MERGEFORMAT">
      <w:r w:rsidR="002024AF">
        <w:rPr>
          <w:noProof/>
        </w:rPr>
        <w:t>2</w:t>
      </w:r>
    </w:fldSimple>
  </w:p>
  <w:p w:rsidR="001F14CA" w:rsidRDefault="001F14C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C05" w:rsidRDefault="00CC2C05" w:rsidP="004F2657">
      <w:r>
        <w:separator/>
      </w:r>
    </w:p>
  </w:footnote>
  <w:footnote w:type="continuationSeparator" w:id="1">
    <w:p w:rsidR="00CC2C05" w:rsidRDefault="00CC2C05" w:rsidP="004F26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033C"/>
    <w:multiLevelType w:val="multilevel"/>
    <w:tmpl w:val="80B8AD50"/>
    <w:lvl w:ilvl="0">
      <w:start w:val="1"/>
      <w:numFmt w:val="decimal"/>
      <w:lvlText w:val="%1"/>
      <w:lvlJc w:val="left"/>
      <w:pPr>
        <w:ind w:left="1659" w:hanging="361"/>
      </w:pPr>
      <w:rPr>
        <w:rFonts w:cs="Times New Roman" w:hint="default"/>
      </w:rPr>
    </w:lvl>
    <w:lvl w:ilvl="1">
      <w:start w:val="1"/>
      <w:numFmt w:val="decimal"/>
      <w:lvlText w:val="%1.%2."/>
      <w:lvlJc w:val="left"/>
      <w:pPr>
        <w:ind w:left="1659" w:hanging="361"/>
      </w:pPr>
      <w:rPr>
        <w:rFonts w:ascii="Times New Roman" w:eastAsia="Times New Roman" w:hAnsi="Times New Roman" w:cs="Times New Roman" w:hint="default"/>
        <w:w w:val="100"/>
        <w:sz w:val="28"/>
        <w:szCs w:val="28"/>
      </w:rPr>
    </w:lvl>
    <w:lvl w:ilvl="2">
      <w:numFmt w:val="bullet"/>
      <w:lvlText w:val="•"/>
      <w:lvlJc w:val="left"/>
      <w:pPr>
        <w:ind w:left="3573" w:hanging="361"/>
      </w:pPr>
      <w:rPr>
        <w:rFonts w:hint="default"/>
      </w:rPr>
    </w:lvl>
    <w:lvl w:ilvl="3">
      <w:numFmt w:val="bullet"/>
      <w:lvlText w:val="•"/>
      <w:lvlJc w:val="left"/>
      <w:pPr>
        <w:ind w:left="4530" w:hanging="361"/>
      </w:pPr>
      <w:rPr>
        <w:rFonts w:hint="default"/>
      </w:rPr>
    </w:lvl>
    <w:lvl w:ilvl="4">
      <w:numFmt w:val="bullet"/>
      <w:lvlText w:val="•"/>
      <w:lvlJc w:val="left"/>
      <w:pPr>
        <w:ind w:left="5487" w:hanging="361"/>
      </w:pPr>
      <w:rPr>
        <w:rFonts w:hint="default"/>
      </w:rPr>
    </w:lvl>
    <w:lvl w:ilvl="5">
      <w:numFmt w:val="bullet"/>
      <w:lvlText w:val="•"/>
      <w:lvlJc w:val="left"/>
      <w:pPr>
        <w:ind w:left="6444" w:hanging="361"/>
      </w:pPr>
      <w:rPr>
        <w:rFonts w:hint="default"/>
      </w:rPr>
    </w:lvl>
    <w:lvl w:ilvl="6">
      <w:numFmt w:val="bullet"/>
      <w:lvlText w:val="•"/>
      <w:lvlJc w:val="left"/>
      <w:pPr>
        <w:ind w:left="7401" w:hanging="361"/>
      </w:pPr>
      <w:rPr>
        <w:rFonts w:hint="default"/>
      </w:rPr>
    </w:lvl>
    <w:lvl w:ilvl="7">
      <w:numFmt w:val="bullet"/>
      <w:lvlText w:val="•"/>
      <w:lvlJc w:val="left"/>
      <w:pPr>
        <w:ind w:left="8358" w:hanging="361"/>
      </w:pPr>
      <w:rPr>
        <w:rFonts w:hint="default"/>
      </w:rPr>
    </w:lvl>
    <w:lvl w:ilvl="8">
      <w:numFmt w:val="bullet"/>
      <w:lvlText w:val="•"/>
      <w:lvlJc w:val="left"/>
      <w:pPr>
        <w:ind w:left="9315" w:hanging="361"/>
      </w:pPr>
      <w:rPr>
        <w:rFonts w:hint="default"/>
      </w:rPr>
    </w:lvl>
  </w:abstractNum>
  <w:abstractNum w:abstractNumId="1">
    <w:nsid w:val="0F141B31"/>
    <w:multiLevelType w:val="multilevel"/>
    <w:tmpl w:val="D5384B8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decimal"/>
      <w:lvlRestart w:val="0"/>
      <w:lvlText w:val="%1.%2.%3."/>
      <w:lvlJc w:val="left"/>
      <w:pPr>
        <w:ind w:left="568"/>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
    <w:nsid w:val="0F9917C0"/>
    <w:multiLevelType w:val="multilevel"/>
    <w:tmpl w:val="2C64847A"/>
    <w:lvl w:ilvl="0">
      <w:start w:val="4"/>
      <w:numFmt w:val="decimal"/>
      <w:lvlText w:val="%1"/>
      <w:lvlJc w:val="left"/>
      <w:pPr>
        <w:ind w:left="2019" w:hanging="711"/>
      </w:pPr>
      <w:rPr>
        <w:rFonts w:cs="Times New Roman" w:hint="default"/>
      </w:rPr>
    </w:lvl>
    <w:lvl w:ilvl="1">
      <w:start w:val="4"/>
      <w:numFmt w:val="decimal"/>
      <w:lvlText w:val="%1.%2"/>
      <w:lvlJc w:val="left"/>
      <w:pPr>
        <w:ind w:left="2019" w:hanging="711"/>
      </w:pPr>
      <w:rPr>
        <w:rFonts w:cs="Times New Roman" w:hint="default"/>
      </w:rPr>
    </w:lvl>
    <w:lvl w:ilvl="2">
      <w:start w:val="1"/>
      <w:numFmt w:val="decimal"/>
      <w:lvlText w:val="%1.%2.%3."/>
      <w:lvlJc w:val="left"/>
      <w:pPr>
        <w:ind w:left="2019" w:hanging="711"/>
      </w:pPr>
      <w:rPr>
        <w:rFonts w:ascii="Times New Roman" w:eastAsia="Times New Roman" w:hAnsi="Times New Roman" w:cs="Times New Roman" w:hint="default"/>
        <w:spacing w:val="-5"/>
        <w:w w:val="100"/>
        <w:sz w:val="28"/>
        <w:szCs w:val="28"/>
      </w:rPr>
    </w:lvl>
    <w:lvl w:ilvl="3">
      <w:numFmt w:val="bullet"/>
      <w:lvlText w:val="•"/>
      <w:lvlJc w:val="left"/>
      <w:pPr>
        <w:ind w:left="4782" w:hanging="711"/>
      </w:pPr>
      <w:rPr>
        <w:rFonts w:hint="default"/>
      </w:rPr>
    </w:lvl>
    <w:lvl w:ilvl="4">
      <w:numFmt w:val="bullet"/>
      <w:lvlText w:val="•"/>
      <w:lvlJc w:val="left"/>
      <w:pPr>
        <w:ind w:left="5703" w:hanging="711"/>
      </w:pPr>
      <w:rPr>
        <w:rFonts w:hint="default"/>
      </w:rPr>
    </w:lvl>
    <w:lvl w:ilvl="5">
      <w:numFmt w:val="bullet"/>
      <w:lvlText w:val="•"/>
      <w:lvlJc w:val="left"/>
      <w:pPr>
        <w:ind w:left="6624" w:hanging="711"/>
      </w:pPr>
      <w:rPr>
        <w:rFonts w:hint="default"/>
      </w:rPr>
    </w:lvl>
    <w:lvl w:ilvl="6">
      <w:numFmt w:val="bullet"/>
      <w:lvlText w:val="•"/>
      <w:lvlJc w:val="left"/>
      <w:pPr>
        <w:ind w:left="7545" w:hanging="711"/>
      </w:pPr>
      <w:rPr>
        <w:rFonts w:hint="default"/>
      </w:rPr>
    </w:lvl>
    <w:lvl w:ilvl="7">
      <w:numFmt w:val="bullet"/>
      <w:lvlText w:val="•"/>
      <w:lvlJc w:val="left"/>
      <w:pPr>
        <w:ind w:left="8466" w:hanging="711"/>
      </w:pPr>
      <w:rPr>
        <w:rFonts w:hint="default"/>
      </w:rPr>
    </w:lvl>
    <w:lvl w:ilvl="8">
      <w:numFmt w:val="bullet"/>
      <w:lvlText w:val="•"/>
      <w:lvlJc w:val="left"/>
      <w:pPr>
        <w:ind w:left="9387" w:hanging="711"/>
      </w:pPr>
      <w:rPr>
        <w:rFonts w:hint="default"/>
      </w:rPr>
    </w:lvl>
  </w:abstractNum>
  <w:abstractNum w:abstractNumId="3">
    <w:nsid w:val="143A1E06"/>
    <w:multiLevelType w:val="multilevel"/>
    <w:tmpl w:val="1554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6423C1"/>
    <w:multiLevelType w:val="hybridMultilevel"/>
    <w:tmpl w:val="D3CCCDC0"/>
    <w:lvl w:ilvl="0" w:tplc="CA94326C">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B1CC58EC">
      <w:start w:val="1"/>
      <w:numFmt w:val="bullet"/>
      <w:lvlText w:val="o"/>
      <w:lvlJc w:val="left"/>
      <w:pPr>
        <w:ind w:left="1788"/>
      </w:pPr>
      <w:rPr>
        <w:rFonts w:ascii="Times New Roman" w:eastAsia="Times New Roman" w:hAnsi="Times New Roman"/>
        <w:b w:val="0"/>
        <w:i w:val="0"/>
        <w:strike w:val="0"/>
        <w:dstrike w:val="0"/>
        <w:color w:val="000000"/>
        <w:sz w:val="28"/>
        <w:u w:val="none" w:color="000000"/>
        <w:vertAlign w:val="baseline"/>
      </w:rPr>
    </w:lvl>
    <w:lvl w:ilvl="2" w:tplc="E02A2F2E">
      <w:start w:val="1"/>
      <w:numFmt w:val="bullet"/>
      <w:lvlText w:val="▪"/>
      <w:lvlJc w:val="left"/>
      <w:pPr>
        <w:ind w:left="2508"/>
      </w:pPr>
      <w:rPr>
        <w:rFonts w:ascii="Times New Roman" w:eastAsia="Times New Roman" w:hAnsi="Times New Roman"/>
        <w:b w:val="0"/>
        <w:i w:val="0"/>
        <w:strike w:val="0"/>
        <w:dstrike w:val="0"/>
        <w:color w:val="000000"/>
        <w:sz w:val="28"/>
        <w:u w:val="none" w:color="000000"/>
        <w:vertAlign w:val="baseline"/>
      </w:rPr>
    </w:lvl>
    <w:lvl w:ilvl="3" w:tplc="5B5C6A84">
      <w:start w:val="1"/>
      <w:numFmt w:val="bullet"/>
      <w:lvlText w:val="•"/>
      <w:lvlJc w:val="left"/>
      <w:pPr>
        <w:ind w:left="3228"/>
      </w:pPr>
      <w:rPr>
        <w:rFonts w:ascii="Times New Roman" w:eastAsia="Times New Roman" w:hAnsi="Times New Roman"/>
        <w:b w:val="0"/>
        <w:i w:val="0"/>
        <w:strike w:val="0"/>
        <w:dstrike w:val="0"/>
        <w:color w:val="000000"/>
        <w:sz w:val="28"/>
        <w:u w:val="none" w:color="000000"/>
        <w:vertAlign w:val="baseline"/>
      </w:rPr>
    </w:lvl>
    <w:lvl w:ilvl="4" w:tplc="B8E0F4FE">
      <w:start w:val="1"/>
      <w:numFmt w:val="bullet"/>
      <w:lvlText w:val="o"/>
      <w:lvlJc w:val="left"/>
      <w:pPr>
        <w:ind w:left="3948"/>
      </w:pPr>
      <w:rPr>
        <w:rFonts w:ascii="Times New Roman" w:eastAsia="Times New Roman" w:hAnsi="Times New Roman"/>
        <w:b w:val="0"/>
        <w:i w:val="0"/>
        <w:strike w:val="0"/>
        <w:dstrike w:val="0"/>
        <w:color w:val="000000"/>
        <w:sz w:val="28"/>
        <w:u w:val="none" w:color="000000"/>
        <w:vertAlign w:val="baseline"/>
      </w:rPr>
    </w:lvl>
    <w:lvl w:ilvl="5" w:tplc="3906E272">
      <w:start w:val="1"/>
      <w:numFmt w:val="bullet"/>
      <w:lvlText w:val="▪"/>
      <w:lvlJc w:val="left"/>
      <w:pPr>
        <w:ind w:left="4668"/>
      </w:pPr>
      <w:rPr>
        <w:rFonts w:ascii="Times New Roman" w:eastAsia="Times New Roman" w:hAnsi="Times New Roman"/>
        <w:b w:val="0"/>
        <w:i w:val="0"/>
        <w:strike w:val="0"/>
        <w:dstrike w:val="0"/>
        <w:color w:val="000000"/>
        <w:sz w:val="28"/>
        <w:u w:val="none" w:color="000000"/>
        <w:vertAlign w:val="baseline"/>
      </w:rPr>
    </w:lvl>
    <w:lvl w:ilvl="6" w:tplc="F5E60348">
      <w:start w:val="1"/>
      <w:numFmt w:val="bullet"/>
      <w:lvlText w:val="•"/>
      <w:lvlJc w:val="left"/>
      <w:pPr>
        <w:ind w:left="5388"/>
      </w:pPr>
      <w:rPr>
        <w:rFonts w:ascii="Times New Roman" w:eastAsia="Times New Roman" w:hAnsi="Times New Roman"/>
        <w:b w:val="0"/>
        <w:i w:val="0"/>
        <w:strike w:val="0"/>
        <w:dstrike w:val="0"/>
        <w:color w:val="000000"/>
        <w:sz w:val="28"/>
        <w:u w:val="none" w:color="000000"/>
        <w:vertAlign w:val="baseline"/>
      </w:rPr>
    </w:lvl>
    <w:lvl w:ilvl="7" w:tplc="6144C7A0">
      <w:start w:val="1"/>
      <w:numFmt w:val="bullet"/>
      <w:lvlText w:val="o"/>
      <w:lvlJc w:val="left"/>
      <w:pPr>
        <w:ind w:left="6108"/>
      </w:pPr>
      <w:rPr>
        <w:rFonts w:ascii="Times New Roman" w:eastAsia="Times New Roman" w:hAnsi="Times New Roman"/>
        <w:b w:val="0"/>
        <w:i w:val="0"/>
        <w:strike w:val="0"/>
        <w:dstrike w:val="0"/>
        <w:color w:val="000000"/>
        <w:sz w:val="28"/>
        <w:u w:val="none" w:color="000000"/>
        <w:vertAlign w:val="baseline"/>
      </w:rPr>
    </w:lvl>
    <w:lvl w:ilvl="8" w:tplc="EAB81E46">
      <w:start w:val="1"/>
      <w:numFmt w:val="bullet"/>
      <w:lvlText w:val="▪"/>
      <w:lvlJc w:val="left"/>
      <w:pPr>
        <w:ind w:left="6828"/>
      </w:pPr>
      <w:rPr>
        <w:rFonts w:ascii="Times New Roman" w:eastAsia="Times New Roman" w:hAnsi="Times New Roman"/>
        <w:b w:val="0"/>
        <w:i w:val="0"/>
        <w:strike w:val="0"/>
        <w:dstrike w:val="0"/>
        <w:color w:val="000000"/>
        <w:sz w:val="28"/>
        <w:u w:val="none" w:color="000000"/>
        <w:vertAlign w:val="baseline"/>
      </w:rPr>
    </w:lvl>
  </w:abstractNum>
  <w:abstractNum w:abstractNumId="5">
    <w:nsid w:val="179737E7"/>
    <w:multiLevelType w:val="multilevel"/>
    <w:tmpl w:val="5F640352"/>
    <w:lvl w:ilvl="0">
      <w:start w:val="2"/>
      <w:numFmt w:val="decimal"/>
      <w:lvlText w:val="%1"/>
      <w:lvlJc w:val="left"/>
      <w:pPr>
        <w:ind w:left="2019" w:hanging="711"/>
      </w:pPr>
      <w:rPr>
        <w:rFonts w:cs="Times New Roman" w:hint="default"/>
      </w:rPr>
    </w:lvl>
    <w:lvl w:ilvl="1">
      <w:start w:val="3"/>
      <w:numFmt w:val="decimal"/>
      <w:lvlText w:val="%1.%2"/>
      <w:lvlJc w:val="left"/>
      <w:pPr>
        <w:ind w:left="2019" w:hanging="711"/>
      </w:pPr>
      <w:rPr>
        <w:rFonts w:cs="Times New Roman" w:hint="default"/>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rPr>
    </w:lvl>
    <w:lvl w:ilvl="3">
      <w:numFmt w:val="bullet"/>
      <w:lvlText w:val=""/>
      <w:lvlJc w:val="left"/>
      <w:pPr>
        <w:ind w:left="1942" w:hanging="361"/>
      </w:pPr>
      <w:rPr>
        <w:rFonts w:ascii="Symbol" w:eastAsia="Times New Roman" w:hAnsi="Symbol" w:hint="default"/>
        <w:w w:val="99"/>
        <w:sz w:val="22"/>
      </w:rPr>
    </w:lvl>
    <w:lvl w:ilvl="4">
      <w:numFmt w:val="bullet"/>
      <w:lvlText w:val="•"/>
      <w:lvlJc w:val="left"/>
      <w:pPr>
        <w:ind w:left="5089" w:hanging="361"/>
      </w:pPr>
      <w:rPr>
        <w:rFonts w:hint="default"/>
      </w:rPr>
    </w:lvl>
    <w:lvl w:ilvl="5">
      <w:numFmt w:val="bullet"/>
      <w:lvlText w:val="•"/>
      <w:lvlJc w:val="left"/>
      <w:pPr>
        <w:ind w:left="6112" w:hanging="361"/>
      </w:pPr>
      <w:rPr>
        <w:rFonts w:hint="default"/>
      </w:rPr>
    </w:lvl>
    <w:lvl w:ilvl="6">
      <w:numFmt w:val="bullet"/>
      <w:lvlText w:val="•"/>
      <w:lvlJc w:val="left"/>
      <w:pPr>
        <w:ind w:left="7136" w:hanging="361"/>
      </w:pPr>
      <w:rPr>
        <w:rFonts w:hint="default"/>
      </w:rPr>
    </w:lvl>
    <w:lvl w:ilvl="7">
      <w:numFmt w:val="bullet"/>
      <w:lvlText w:val="•"/>
      <w:lvlJc w:val="left"/>
      <w:pPr>
        <w:ind w:left="8159" w:hanging="361"/>
      </w:pPr>
      <w:rPr>
        <w:rFonts w:hint="default"/>
      </w:rPr>
    </w:lvl>
    <w:lvl w:ilvl="8">
      <w:numFmt w:val="bullet"/>
      <w:lvlText w:val="•"/>
      <w:lvlJc w:val="left"/>
      <w:pPr>
        <w:ind w:left="9182" w:hanging="361"/>
      </w:pPr>
      <w:rPr>
        <w:rFonts w:hint="default"/>
      </w:rPr>
    </w:lvl>
  </w:abstractNum>
  <w:abstractNum w:abstractNumId="6">
    <w:nsid w:val="17AE3064"/>
    <w:multiLevelType w:val="multilevel"/>
    <w:tmpl w:val="73D2DCD6"/>
    <w:lvl w:ilvl="0">
      <w:start w:val="7"/>
      <w:numFmt w:val="decimal"/>
      <w:lvlText w:val="%1"/>
      <w:lvlJc w:val="left"/>
      <w:pPr>
        <w:ind w:left="2019" w:hanging="711"/>
      </w:pPr>
      <w:rPr>
        <w:rFonts w:cs="Times New Roman" w:hint="default"/>
      </w:rPr>
    </w:lvl>
    <w:lvl w:ilvl="1">
      <w:start w:val="2"/>
      <w:numFmt w:val="decimal"/>
      <w:lvlText w:val="%1.%2"/>
      <w:lvlJc w:val="left"/>
      <w:pPr>
        <w:ind w:left="2019" w:hanging="711"/>
      </w:pPr>
      <w:rPr>
        <w:rFonts w:cs="Times New Roman" w:hint="default"/>
      </w:rPr>
    </w:lvl>
    <w:lvl w:ilvl="2">
      <w:start w:val="1"/>
      <w:numFmt w:val="decimal"/>
      <w:lvlText w:val="%1.%2.%3."/>
      <w:lvlJc w:val="left"/>
      <w:pPr>
        <w:ind w:left="2019" w:hanging="711"/>
      </w:pPr>
      <w:rPr>
        <w:rFonts w:ascii="Times New Roman" w:eastAsia="Times New Roman" w:hAnsi="Times New Roman" w:cs="Times New Roman" w:hint="default"/>
        <w:spacing w:val="-5"/>
        <w:w w:val="100"/>
        <w:sz w:val="28"/>
        <w:szCs w:val="28"/>
      </w:rPr>
    </w:lvl>
    <w:lvl w:ilvl="3">
      <w:numFmt w:val="bullet"/>
      <w:lvlText w:val="•"/>
      <w:lvlJc w:val="left"/>
      <w:pPr>
        <w:ind w:left="711" w:hanging="711"/>
      </w:pPr>
      <w:rPr>
        <w:rFonts w:hint="default"/>
      </w:rPr>
    </w:lvl>
    <w:lvl w:ilvl="4">
      <w:numFmt w:val="bullet"/>
      <w:lvlText w:val="•"/>
      <w:lvlJc w:val="left"/>
      <w:pPr>
        <w:ind w:left="5703" w:hanging="711"/>
      </w:pPr>
      <w:rPr>
        <w:rFonts w:hint="default"/>
      </w:rPr>
    </w:lvl>
    <w:lvl w:ilvl="5">
      <w:numFmt w:val="bullet"/>
      <w:lvlText w:val="•"/>
      <w:lvlJc w:val="left"/>
      <w:pPr>
        <w:ind w:left="6624" w:hanging="711"/>
      </w:pPr>
      <w:rPr>
        <w:rFonts w:hint="default"/>
      </w:rPr>
    </w:lvl>
    <w:lvl w:ilvl="6">
      <w:numFmt w:val="bullet"/>
      <w:lvlText w:val="•"/>
      <w:lvlJc w:val="left"/>
      <w:pPr>
        <w:ind w:left="7545" w:hanging="711"/>
      </w:pPr>
      <w:rPr>
        <w:rFonts w:hint="default"/>
      </w:rPr>
    </w:lvl>
    <w:lvl w:ilvl="7">
      <w:numFmt w:val="bullet"/>
      <w:lvlText w:val="•"/>
      <w:lvlJc w:val="left"/>
      <w:pPr>
        <w:ind w:left="8466" w:hanging="711"/>
      </w:pPr>
      <w:rPr>
        <w:rFonts w:hint="default"/>
      </w:rPr>
    </w:lvl>
    <w:lvl w:ilvl="8">
      <w:numFmt w:val="bullet"/>
      <w:lvlText w:val="•"/>
      <w:lvlJc w:val="left"/>
      <w:pPr>
        <w:ind w:left="9387" w:hanging="711"/>
      </w:pPr>
      <w:rPr>
        <w:rFonts w:hint="default"/>
      </w:rPr>
    </w:lvl>
  </w:abstractNum>
  <w:abstractNum w:abstractNumId="7">
    <w:nsid w:val="180A5A53"/>
    <w:multiLevelType w:val="multilevel"/>
    <w:tmpl w:val="2A461FE2"/>
    <w:lvl w:ilvl="0">
      <w:start w:val="8"/>
      <w:numFmt w:val="decimal"/>
      <w:lvlText w:val="%1"/>
      <w:lvlJc w:val="left"/>
      <w:pPr>
        <w:ind w:left="1803" w:hanging="423"/>
      </w:pPr>
      <w:rPr>
        <w:rFonts w:cs="Times New Roman" w:hint="default"/>
      </w:rPr>
    </w:lvl>
    <w:lvl w:ilvl="1">
      <w:start w:val="1"/>
      <w:numFmt w:val="decimal"/>
      <w:lvlText w:val="%1.%2."/>
      <w:lvlJc w:val="left"/>
      <w:pPr>
        <w:ind w:left="1803" w:hanging="423"/>
      </w:pPr>
      <w:rPr>
        <w:rFonts w:ascii="Times New Roman" w:eastAsia="Times New Roman" w:hAnsi="Times New Roman" w:cs="Times New Roman" w:hint="default"/>
        <w:w w:val="100"/>
        <w:sz w:val="28"/>
        <w:szCs w:val="28"/>
      </w:rPr>
    </w:lvl>
    <w:lvl w:ilvl="2">
      <w:numFmt w:val="bullet"/>
      <w:lvlText w:val="•"/>
      <w:lvlJc w:val="left"/>
      <w:pPr>
        <w:ind w:left="3685" w:hanging="423"/>
      </w:pPr>
      <w:rPr>
        <w:rFonts w:hint="default"/>
      </w:rPr>
    </w:lvl>
    <w:lvl w:ilvl="3">
      <w:numFmt w:val="bullet"/>
      <w:lvlText w:val="•"/>
      <w:lvlJc w:val="left"/>
      <w:pPr>
        <w:ind w:left="4628" w:hanging="423"/>
      </w:pPr>
      <w:rPr>
        <w:rFonts w:hint="default"/>
      </w:rPr>
    </w:lvl>
    <w:lvl w:ilvl="4">
      <w:numFmt w:val="bullet"/>
      <w:lvlText w:val="•"/>
      <w:lvlJc w:val="left"/>
      <w:pPr>
        <w:ind w:left="5571" w:hanging="423"/>
      </w:pPr>
      <w:rPr>
        <w:rFonts w:hint="default"/>
      </w:rPr>
    </w:lvl>
    <w:lvl w:ilvl="5">
      <w:numFmt w:val="bullet"/>
      <w:lvlText w:val="•"/>
      <w:lvlJc w:val="left"/>
      <w:pPr>
        <w:ind w:left="6514" w:hanging="423"/>
      </w:pPr>
      <w:rPr>
        <w:rFonts w:hint="default"/>
      </w:rPr>
    </w:lvl>
    <w:lvl w:ilvl="6">
      <w:numFmt w:val="bullet"/>
      <w:lvlText w:val="•"/>
      <w:lvlJc w:val="left"/>
      <w:pPr>
        <w:ind w:left="7457" w:hanging="423"/>
      </w:pPr>
      <w:rPr>
        <w:rFonts w:hint="default"/>
      </w:rPr>
    </w:lvl>
    <w:lvl w:ilvl="7">
      <w:numFmt w:val="bullet"/>
      <w:lvlText w:val="•"/>
      <w:lvlJc w:val="left"/>
      <w:pPr>
        <w:ind w:left="8400" w:hanging="423"/>
      </w:pPr>
      <w:rPr>
        <w:rFonts w:hint="default"/>
      </w:rPr>
    </w:lvl>
    <w:lvl w:ilvl="8">
      <w:numFmt w:val="bullet"/>
      <w:lvlText w:val="•"/>
      <w:lvlJc w:val="left"/>
      <w:pPr>
        <w:ind w:left="9343" w:hanging="423"/>
      </w:pPr>
      <w:rPr>
        <w:rFonts w:hint="default"/>
      </w:rPr>
    </w:lvl>
  </w:abstractNum>
  <w:abstractNum w:abstractNumId="8">
    <w:nsid w:val="1CFA5FE6"/>
    <w:multiLevelType w:val="hybridMultilevel"/>
    <w:tmpl w:val="9C7A7A90"/>
    <w:lvl w:ilvl="0" w:tplc="48E633CC">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8334D740">
      <w:start w:val="1"/>
      <w:numFmt w:val="bullet"/>
      <w:lvlText w:val="o"/>
      <w:lvlJc w:val="left"/>
      <w:pPr>
        <w:ind w:left="1788"/>
      </w:pPr>
      <w:rPr>
        <w:rFonts w:ascii="Times New Roman" w:eastAsia="Times New Roman" w:hAnsi="Times New Roman"/>
        <w:b w:val="0"/>
        <w:i w:val="0"/>
        <w:strike w:val="0"/>
        <w:dstrike w:val="0"/>
        <w:color w:val="000000"/>
        <w:sz w:val="28"/>
        <w:u w:val="none" w:color="000000"/>
        <w:vertAlign w:val="baseline"/>
      </w:rPr>
    </w:lvl>
    <w:lvl w:ilvl="2" w:tplc="56E4F4A0">
      <w:start w:val="1"/>
      <w:numFmt w:val="bullet"/>
      <w:lvlText w:val="▪"/>
      <w:lvlJc w:val="left"/>
      <w:pPr>
        <w:ind w:left="2508"/>
      </w:pPr>
      <w:rPr>
        <w:rFonts w:ascii="Times New Roman" w:eastAsia="Times New Roman" w:hAnsi="Times New Roman"/>
        <w:b w:val="0"/>
        <w:i w:val="0"/>
        <w:strike w:val="0"/>
        <w:dstrike w:val="0"/>
        <w:color w:val="000000"/>
        <w:sz w:val="28"/>
        <w:u w:val="none" w:color="000000"/>
        <w:vertAlign w:val="baseline"/>
      </w:rPr>
    </w:lvl>
    <w:lvl w:ilvl="3" w:tplc="26E69378">
      <w:start w:val="1"/>
      <w:numFmt w:val="bullet"/>
      <w:lvlText w:val="•"/>
      <w:lvlJc w:val="left"/>
      <w:pPr>
        <w:ind w:left="3228"/>
      </w:pPr>
      <w:rPr>
        <w:rFonts w:ascii="Times New Roman" w:eastAsia="Times New Roman" w:hAnsi="Times New Roman"/>
        <w:b w:val="0"/>
        <w:i w:val="0"/>
        <w:strike w:val="0"/>
        <w:dstrike w:val="0"/>
        <w:color w:val="000000"/>
        <w:sz w:val="28"/>
        <w:u w:val="none" w:color="000000"/>
        <w:vertAlign w:val="baseline"/>
      </w:rPr>
    </w:lvl>
    <w:lvl w:ilvl="4" w:tplc="F64E9E72">
      <w:start w:val="1"/>
      <w:numFmt w:val="bullet"/>
      <w:lvlText w:val="o"/>
      <w:lvlJc w:val="left"/>
      <w:pPr>
        <w:ind w:left="3948"/>
      </w:pPr>
      <w:rPr>
        <w:rFonts w:ascii="Times New Roman" w:eastAsia="Times New Roman" w:hAnsi="Times New Roman"/>
        <w:b w:val="0"/>
        <w:i w:val="0"/>
        <w:strike w:val="0"/>
        <w:dstrike w:val="0"/>
        <w:color w:val="000000"/>
        <w:sz w:val="28"/>
        <w:u w:val="none" w:color="000000"/>
        <w:vertAlign w:val="baseline"/>
      </w:rPr>
    </w:lvl>
    <w:lvl w:ilvl="5" w:tplc="F1BC4D7C">
      <w:start w:val="1"/>
      <w:numFmt w:val="bullet"/>
      <w:lvlText w:val="▪"/>
      <w:lvlJc w:val="left"/>
      <w:pPr>
        <w:ind w:left="4668"/>
      </w:pPr>
      <w:rPr>
        <w:rFonts w:ascii="Times New Roman" w:eastAsia="Times New Roman" w:hAnsi="Times New Roman"/>
        <w:b w:val="0"/>
        <w:i w:val="0"/>
        <w:strike w:val="0"/>
        <w:dstrike w:val="0"/>
        <w:color w:val="000000"/>
        <w:sz w:val="28"/>
        <w:u w:val="none" w:color="000000"/>
        <w:vertAlign w:val="baseline"/>
      </w:rPr>
    </w:lvl>
    <w:lvl w:ilvl="6" w:tplc="EF7892BE">
      <w:start w:val="1"/>
      <w:numFmt w:val="bullet"/>
      <w:lvlText w:val="•"/>
      <w:lvlJc w:val="left"/>
      <w:pPr>
        <w:ind w:left="5388"/>
      </w:pPr>
      <w:rPr>
        <w:rFonts w:ascii="Times New Roman" w:eastAsia="Times New Roman" w:hAnsi="Times New Roman"/>
        <w:b w:val="0"/>
        <w:i w:val="0"/>
        <w:strike w:val="0"/>
        <w:dstrike w:val="0"/>
        <w:color w:val="000000"/>
        <w:sz w:val="28"/>
        <w:u w:val="none" w:color="000000"/>
        <w:vertAlign w:val="baseline"/>
      </w:rPr>
    </w:lvl>
    <w:lvl w:ilvl="7" w:tplc="1AD0F98E">
      <w:start w:val="1"/>
      <w:numFmt w:val="bullet"/>
      <w:lvlText w:val="o"/>
      <w:lvlJc w:val="left"/>
      <w:pPr>
        <w:ind w:left="6108"/>
      </w:pPr>
      <w:rPr>
        <w:rFonts w:ascii="Times New Roman" w:eastAsia="Times New Roman" w:hAnsi="Times New Roman"/>
        <w:b w:val="0"/>
        <w:i w:val="0"/>
        <w:strike w:val="0"/>
        <w:dstrike w:val="0"/>
        <w:color w:val="000000"/>
        <w:sz w:val="28"/>
        <w:u w:val="none" w:color="000000"/>
        <w:vertAlign w:val="baseline"/>
      </w:rPr>
    </w:lvl>
    <w:lvl w:ilvl="8" w:tplc="85988FF8">
      <w:start w:val="1"/>
      <w:numFmt w:val="bullet"/>
      <w:lvlText w:val="▪"/>
      <w:lvlJc w:val="left"/>
      <w:pPr>
        <w:ind w:left="6828"/>
      </w:pPr>
      <w:rPr>
        <w:rFonts w:ascii="Times New Roman" w:eastAsia="Times New Roman" w:hAnsi="Times New Roman"/>
        <w:b w:val="0"/>
        <w:i w:val="0"/>
        <w:strike w:val="0"/>
        <w:dstrike w:val="0"/>
        <w:color w:val="000000"/>
        <w:sz w:val="28"/>
        <w:u w:val="none" w:color="000000"/>
        <w:vertAlign w:val="baseline"/>
      </w:rPr>
    </w:lvl>
  </w:abstractNum>
  <w:abstractNum w:abstractNumId="9">
    <w:nsid w:val="1D6019B4"/>
    <w:multiLevelType w:val="multilevel"/>
    <w:tmpl w:val="4A0E902E"/>
    <w:lvl w:ilvl="0">
      <w:start w:val="2"/>
      <w:numFmt w:val="decimal"/>
      <w:lvlText w:val="%1"/>
      <w:lvlJc w:val="left"/>
      <w:pPr>
        <w:ind w:left="2019" w:hanging="711"/>
      </w:pPr>
      <w:rPr>
        <w:rFonts w:cs="Times New Roman" w:hint="default"/>
      </w:rPr>
    </w:lvl>
    <w:lvl w:ilvl="1">
      <w:start w:val="4"/>
      <w:numFmt w:val="decimal"/>
      <w:lvlText w:val="%1.%2"/>
      <w:lvlJc w:val="left"/>
      <w:pPr>
        <w:ind w:left="2019" w:hanging="711"/>
      </w:pPr>
      <w:rPr>
        <w:rFonts w:cs="Times New Roman" w:hint="default"/>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rPr>
    </w:lvl>
    <w:lvl w:ilvl="3">
      <w:numFmt w:val="bullet"/>
      <w:lvlText w:val=""/>
      <w:lvlJc w:val="left"/>
      <w:pPr>
        <w:ind w:left="2086" w:hanging="423"/>
      </w:pPr>
      <w:rPr>
        <w:rFonts w:ascii="Symbol" w:eastAsia="Times New Roman" w:hAnsi="Symbol" w:hint="default"/>
        <w:w w:val="99"/>
        <w:sz w:val="22"/>
      </w:rPr>
    </w:lvl>
    <w:lvl w:ilvl="4">
      <w:numFmt w:val="bullet"/>
      <w:lvlText w:val="•"/>
      <w:lvlJc w:val="left"/>
      <w:pPr>
        <w:ind w:left="4367" w:hanging="423"/>
      </w:pPr>
      <w:rPr>
        <w:rFonts w:hint="default"/>
      </w:rPr>
    </w:lvl>
    <w:lvl w:ilvl="5">
      <w:numFmt w:val="bullet"/>
      <w:lvlText w:val="•"/>
      <w:lvlJc w:val="left"/>
      <w:pPr>
        <w:ind w:left="5510" w:hanging="423"/>
      </w:pPr>
      <w:rPr>
        <w:rFonts w:hint="default"/>
      </w:rPr>
    </w:lvl>
    <w:lvl w:ilvl="6">
      <w:numFmt w:val="bullet"/>
      <w:lvlText w:val="•"/>
      <w:lvlJc w:val="left"/>
      <w:pPr>
        <w:ind w:left="6654" w:hanging="423"/>
      </w:pPr>
      <w:rPr>
        <w:rFonts w:hint="default"/>
      </w:rPr>
    </w:lvl>
    <w:lvl w:ilvl="7">
      <w:numFmt w:val="bullet"/>
      <w:lvlText w:val="•"/>
      <w:lvlJc w:val="left"/>
      <w:pPr>
        <w:ind w:left="7798" w:hanging="423"/>
      </w:pPr>
      <w:rPr>
        <w:rFonts w:hint="default"/>
      </w:rPr>
    </w:lvl>
    <w:lvl w:ilvl="8">
      <w:numFmt w:val="bullet"/>
      <w:lvlText w:val="•"/>
      <w:lvlJc w:val="left"/>
      <w:pPr>
        <w:ind w:left="8941" w:hanging="423"/>
      </w:pPr>
      <w:rPr>
        <w:rFonts w:hint="default"/>
      </w:rPr>
    </w:lvl>
  </w:abstractNum>
  <w:abstractNum w:abstractNumId="10">
    <w:nsid w:val="1D7A0417"/>
    <w:multiLevelType w:val="multilevel"/>
    <w:tmpl w:val="37029662"/>
    <w:lvl w:ilvl="0">
      <w:start w:val="3"/>
      <w:numFmt w:val="decimal"/>
      <w:lvlText w:val="%1."/>
      <w:lvlJc w:val="left"/>
      <w:pPr>
        <w:ind w:left="675" w:hanging="675"/>
      </w:pPr>
      <w:rPr>
        <w:rFonts w:cs="Times New Roman" w:hint="default"/>
      </w:rPr>
    </w:lvl>
    <w:lvl w:ilvl="1">
      <w:start w:val="2"/>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11">
    <w:nsid w:val="1EC4095D"/>
    <w:multiLevelType w:val="multilevel"/>
    <w:tmpl w:val="EE6EA224"/>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lowerRoman"/>
      <w:lvlText w:val="%3"/>
      <w:lvlJc w:val="left"/>
      <w:pPr>
        <w:ind w:left="1717"/>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2437"/>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3157"/>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877"/>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4597"/>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5317"/>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6037"/>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2">
    <w:nsid w:val="26AB3256"/>
    <w:multiLevelType w:val="multilevel"/>
    <w:tmpl w:val="241838F0"/>
    <w:lvl w:ilvl="0">
      <w:start w:val="6"/>
      <w:numFmt w:val="decimal"/>
      <w:lvlText w:val="%1"/>
      <w:lvlJc w:val="left"/>
      <w:pPr>
        <w:ind w:left="1803" w:hanging="423"/>
      </w:pPr>
      <w:rPr>
        <w:rFonts w:cs="Times New Roman" w:hint="default"/>
      </w:rPr>
    </w:lvl>
    <w:lvl w:ilvl="1">
      <w:start w:val="1"/>
      <w:numFmt w:val="decimal"/>
      <w:lvlText w:val="%1.%2."/>
      <w:lvlJc w:val="left"/>
      <w:pPr>
        <w:ind w:left="1803" w:hanging="423"/>
      </w:pPr>
      <w:rPr>
        <w:rFonts w:ascii="Times New Roman" w:eastAsia="Times New Roman" w:hAnsi="Times New Roman" w:cs="Times New Roman" w:hint="default"/>
        <w:w w:val="100"/>
        <w:sz w:val="28"/>
        <w:szCs w:val="28"/>
      </w:rPr>
    </w:lvl>
    <w:lvl w:ilvl="2">
      <w:numFmt w:val="bullet"/>
      <w:lvlText w:val="•"/>
      <w:lvlJc w:val="left"/>
      <w:pPr>
        <w:ind w:left="3685" w:hanging="423"/>
      </w:pPr>
      <w:rPr>
        <w:rFonts w:hint="default"/>
      </w:rPr>
    </w:lvl>
    <w:lvl w:ilvl="3">
      <w:numFmt w:val="bullet"/>
      <w:lvlText w:val="•"/>
      <w:lvlJc w:val="left"/>
      <w:pPr>
        <w:ind w:left="4628" w:hanging="423"/>
      </w:pPr>
      <w:rPr>
        <w:rFonts w:hint="default"/>
      </w:rPr>
    </w:lvl>
    <w:lvl w:ilvl="4">
      <w:numFmt w:val="bullet"/>
      <w:lvlText w:val="•"/>
      <w:lvlJc w:val="left"/>
      <w:pPr>
        <w:ind w:left="5571" w:hanging="423"/>
      </w:pPr>
      <w:rPr>
        <w:rFonts w:hint="default"/>
      </w:rPr>
    </w:lvl>
    <w:lvl w:ilvl="5">
      <w:numFmt w:val="bullet"/>
      <w:lvlText w:val="•"/>
      <w:lvlJc w:val="left"/>
      <w:pPr>
        <w:ind w:left="6514" w:hanging="423"/>
      </w:pPr>
      <w:rPr>
        <w:rFonts w:hint="default"/>
      </w:rPr>
    </w:lvl>
    <w:lvl w:ilvl="6">
      <w:numFmt w:val="bullet"/>
      <w:lvlText w:val="•"/>
      <w:lvlJc w:val="left"/>
      <w:pPr>
        <w:ind w:left="7457" w:hanging="423"/>
      </w:pPr>
      <w:rPr>
        <w:rFonts w:hint="default"/>
      </w:rPr>
    </w:lvl>
    <w:lvl w:ilvl="7">
      <w:numFmt w:val="bullet"/>
      <w:lvlText w:val="•"/>
      <w:lvlJc w:val="left"/>
      <w:pPr>
        <w:ind w:left="8400" w:hanging="423"/>
      </w:pPr>
      <w:rPr>
        <w:rFonts w:hint="default"/>
      </w:rPr>
    </w:lvl>
    <w:lvl w:ilvl="8">
      <w:numFmt w:val="bullet"/>
      <w:lvlText w:val="•"/>
      <w:lvlJc w:val="left"/>
      <w:pPr>
        <w:ind w:left="9343" w:hanging="423"/>
      </w:pPr>
      <w:rPr>
        <w:rFonts w:hint="default"/>
      </w:rPr>
    </w:lvl>
  </w:abstractNum>
  <w:abstractNum w:abstractNumId="13">
    <w:nsid w:val="29097B72"/>
    <w:multiLevelType w:val="hybridMultilevel"/>
    <w:tmpl w:val="4EF0DF96"/>
    <w:lvl w:ilvl="0" w:tplc="27D46682">
      <w:numFmt w:val="bullet"/>
      <w:lvlText w:val=""/>
      <w:lvlJc w:val="left"/>
      <w:pPr>
        <w:ind w:left="1659" w:hanging="361"/>
      </w:pPr>
      <w:rPr>
        <w:rFonts w:ascii="Symbol" w:eastAsia="Times New Roman" w:hAnsi="Symbol" w:hint="default"/>
        <w:w w:val="99"/>
        <w:sz w:val="22"/>
      </w:rPr>
    </w:lvl>
    <w:lvl w:ilvl="1" w:tplc="19EE15E2">
      <w:numFmt w:val="bullet"/>
      <w:lvlText w:val="•"/>
      <w:lvlJc w:val="left"/>
      <w:pPr>
        <w:ind w:left="2616" w:hanging="361"/>
      </w:pPr>
      <w:rPr>
        <w:rFonts w:hint="default"/>
      </w:rPr>
    </w:lvl>
    <w:lvl w:ilvl="2" w:tplc="E6888A0A">
      <w:numFmt w:val="bullet"/>
      <w:lvlText w:val="•"/>
      <w:lvlJc w:val="left"/>
      <w:pPr>
        <w:ind w:left="3573" w:hanging="361"/>
      </w:pPr>
      <w:rPr>
        <w:rFonts w:hint="default"/>
      </w:rPr>
    </w:lvl>
    <w:lvl w:ilvl="3" w:tplc="3AD8BBBA">
      <w:numFmt w:val="bullet"/>
      <w:lvlText w:val="•"/>
      <w:lvlJc w:val="left"/>
      <w:pPr>
        <w:ind w:left="4530" w:hanging="361"/>
      </w:pPr>
      <w:rPr>
        <w:rFonts w:hint="default"/>
      </w:rPr>
    </w:lvl>
    <w:lvl w:ilvl="4" w:tplc="840AED08">
      <w:numFmt w:val="bullet"/>
      <w:lvlText w:val="•"/>
      <w:lvlJc w:val="left"/>
      <w:pPr>
        <w:ind w:left="5487" w:hanging="361"/>
      </w:pPr>
      <w:rPr>
        <w:rFonts w:hint="default"/>
      </w:rPr>
    </w:lvl>
    <w:lvl w:ilvl="5" w:tplc="F108572C">
      <w:numFmt w:val="bullet"/>
      <w:lvlText w:val="•"/>
      <w:lvlJc w:val="left"/>
      <w:pPr>
        <w:ind w:left="6444" w:hanging="361"/>
      </w:pPr>
      <w:rPr>
        <w:rFonts w:hint="default"/>
      </w:rPr>
    </w:lvl>
    <w:lvl w:ilvl="6" w:tplc="CD6A1060">
      <w:numFmt w:val="bullet"/>
      <w:lvlText w:val="•"/>
      <w:lvlJc w:val="left"/>
      <w:pPr>
        <w:ind w:left="7401" w:hanging="361"/>
      </w:pPr>
      <w:rPr>
        <w:rFonts w:hint="default"/>
      </w:rPr>
    </w:lvl>
    <w:lvl w:ilvl="7" w:tplc="91947678">
      <w:numFmt w:val="bullet"/>
      <w:lvlText w:val="•"/>
      <w:lvlJc w:val="left"/>
      <w:pPr>
        <w:ind w:left="8358" w:hanging="361"/>
      </w:pPr>
      <w:rPr>
        <w:rFonts w:hint="default"/>
      </w:rPr>
    </w:lvl>
    <w:lvl w:ilvl="8" w:tplc="6284C2AE">
      <w:numFmt w:val="bullet"/>
      <w:lvlText w:val="•"/>
      <w:lvlJc w:val="left"/>
      <w:pPr>
        <w:ind w:left="9315" w:hanging="361"/>
      </w:pPr>
      <w:rPr>
        <w:rFonts w:hint="default"/>
      </w:rPr>
    </w:lvl>
  </w:abstractNum>
  <w:abstractNum w:abstractNumId="14">
    <w:nsid w:val="2DED1C5C"/>
    <w:multiLevelType w:val="multilevel"/>
    <w:tmpl w:val="462A064C"/>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5">
    <w:nsid w:val="2F690B2C"/>
    <w:multiLevelType w:val="multilevel"/>
    <w:tmpl w:val="5CB85A64"/>
    <w:lvl w:ilvl="0">
      <w:start w:val="4"/>
      <w:numFmt w:val="decimal"/>
      <w:lvlText w:val="%1"/>
      <w:lvlJc w:val="left"/>
      <w:pPr>
        <w:ind w:left="1803" w:hanging="361"/>
      </w:pPr>
      <w:rPr>
        <w:rFonts w:cs="Times New Roman" w:hint="default"/>
      </w:rPr>
    </w:lvl>
    <w:lvl w:ilvl="1">
      <w:start w:val="1"/>
      <w:numFmt w:val="decimal"/>
      <w:lvlText w:val="%1.%2."/>
      <w:lvlJc w:val="left"/>
      <w:pPr>
        <w:ind w:left="1803" w:hanging="361"/>
      </w:pPr>
      <w:rPr>
        <w:rFonts w:ascii="Times New Roman" w:eastAsia="Times New Roman" w:hAnsi="Times New Roman" w:cs="Times New Roman" w:hint="default"/>
        <w:w w:val="100"/>
        <w:sz w:val="28"/>
        <w:szCs w:val="28"/>
      </w:rPr>
    </w:lvl>
    <w:lvl w:ilvl="2">
      <w:numFmt w:val="bullet"/>
      <w:lvlText w:val=""/>
      <w:lvlJc w:val="left"/>
      <w:pPr>
        <w:ind w:left="2005" w:hanging="361"/>
      </w:pPr>
      <w:rPr>
        <w:rFonts w:ascii="Symbol" w:eastAsia="Times New Roman" w:hAnsi="Symbol" w:hint="default"/>
        <w:w w:val="99"/>
        <w:sz w:val="22"/>
      </w:rPr>
    </w:lvl>
    <w:lvl w:ilvl="3">
      <w:numFmt w:val="bullet"/>
      <w:lvlText w:val="•"/>
      <w:lvlJc w:val="left"/>
      <w:pPr>
        <w:ind w:left="4050" w:hanging="361"/>
      </w:pPr>
      <w:rPr>
        <w:rFonts w:hint="default"/>
      </w:rPr>
    </w:lvl>
    <w:lvl w:ilvl="4">
      <w:numFmt w:val="bullet"/>
      <w:lvlText w:val="•"/>
      <w:lvlJc w:val="left"/>
      <w:pPr>
        <w:ind w:left="5076" w:hanging="361"/>
      </w:pPr>
      <w:rPr>
        <w:rFonts w:hint="default"/>
      </w:rPr>
    </w:lvl>
    <w:lvl w:ilvl="5">
      <w:numFmt w:val="bullet"/>
      <w:lvlText w:val="•"/>
      <w:lvlJc w:val="left"/>
      <w:pPr>
        <w:ind w:left="6101" w:hanging="361"/>
      </w:pPr>
      <w:rPr>
        <w:rFonts w:hint="default"/>
      </w:rPr>
    </w:lvl>
    <w:lvl w:ilvl="6">
      <w:numFmt w:val="bullet"/>
      <w:lvlText w:val="•"/>
      <w:lvlJc w:val="left"/>
      <w:pPr>
        <w:ind w:left="7127" w:hanging="361"/>
      </w:pPr>
      <w:rPr>
        <w:rFonts w:hint="default"/>
      </w:rPr>
    </w:lvl>
    <w:lvl w:ilvl="7">
      <w:numFmt w:val="bullet"/>
      <w:lvlText w:val="•"/>
      <w:lvlJc w:val="left"/>
      <w:pPr>
        <w:ind w:left="8152" w:hanging="361"/>
      </w:pPr>
      <w:rPr>
        <w:rFonts w:hint="default"/>
      </w:rPr>
    </w:lvl>
    <w:lvl w:ilvl="8">
      <w:numFmt w:val="bullet"/>
      <w:lvlText w:val="•"/>
      <w:lvlJc w:val="left"/>
      <w:pPr>
        <w:ind w:left="9177" w:hanging="361"/>
      </w:pPr>
      <w:rPr>
        <w:rFonts w:hint="default"/>
      </w:rPr>
    </w:lvl>
  </w:abstractNum>
  <w:abstractNum w:abstractNumId="16">
    <w:nsid w:val="374523CB"/>
    <w:multiLevelType w:val="multilevel"/>
    <w:tmpl w:val="FC8E7B08"/>
    <w:lvl w:ilvl="0">
      <w:start w:val="4"/>
      <w:numFmt w:val="decimal"/>
      <w:lvlText w:val="%1"/>
      <w:lvlJc w:val="left"/>
      <w:pPr>
        <w:ind w:left="2019" w:hanging="711"/>
      </w:pPr>
      <w:rPr>
        <w:rFonts w:cs="Times New Roman" w:hint="default"/>
      </w:rPr>
    </w:lvl>
    <w:lvl w:ilvl="1">
      <w:start w:val="9"/>
      <w:numFmt w:val="decimal"/>
      <w:lvlText w:val="%1.%2"/>
      <w:lvlJc w:val="left"/>
      <w:pPr>
        <w:ind w:left="2019" w:hanging="711"/>
      </w:pPr>
      <w:rPr>
        <w:rFonts w:cs="Times New Roman" w:hint="default"/>
      </w:rPr>
    </w:lvl>
    <w:lvl w:ilvl="2">
      <w:start w:val="1"/>
      <w:numFmt w:val="decimal"/>
      <w:lvlText w:val="%1.%2.%3."/>
      <w:lvlJc w:val="left"/>
      <w:pPr>
        <w:ind w:left="2019" w:hanging="711"/>
      </w:pPr>
      <w:rPr>
        <w:rFonts w:ascii="Times New Roman" w:eastAsia="Times New Roman" w:hAnsi="Times New Roman" w:cs="Times New Roman" w:hint="default"/>
        <w:spacing w:val="-5"/>
        <w:w w:val="100"/>
        <w:sz w:val="28"/>
        <w:szCs w:val="28"/>
      </w:rPr>
    </w:lvl>
    <w:lvl w:ilvl="3">
      <w:numFmt w:val="bullet"/>
      <w:lvlText w:val="•"/>
      <w:lvlJc w:val="left"/>
      <w:pPr>
        <w:ind w:left="4782" w:hanging="711"/>
      </w:pPr>
      <w:rPr>
        <w:rFonts w:hint="default"/>
      </w:rPr>
    </w:lvl>
    <w:lvl w:ilvl="4">
      <w:numFmt w:val="bullet"/>
      <w:lvlText w:val="•"/>
      <w:lvlJc w:val="left"/>
      <w:pPr>
        <w:ind w:left="5703" w:hanging="711"/>
      </w:pPr>
      <w:rPr>
        <w:rFonts w:hint="default"/>
      </w:rPr>
    </w:lvl>
    <w:lvl w:ilvl="5">
      <w:numFmt w:val="bullet"/>
      <w:lvlText w:val="•"/>
      <w:lvlJc w:val="left"/>
      <w:pPr>
        <w:ind w:left="6624" w:hanging="711"/>
      </w:pPr>
      <w:rPr>
        <w:rFonts w:hint="default"/>
      </w:rPr>
    </w:lvl>
    <w:lvl w:ilvl="6">
      <w:numFmt w:val="bullet"/>
      <w:lvlText w:val="•"/>
      <w:lvlJc w:val="left"/>
      <w:pPr>
        <w:ind w:left="7545" w:hanging="711"/>
      </w:pPr>
      <w:rPr>
        <w:rFonts w:hint="default"/>
      </w:rPr>
    </w:lvl>
    <w:lvl w:ilvl="7">
      <w:numFmt w:val="bullet"/>
      <w:lvlText w:val="•"/>
      <w:lvlJc w:val="left"/>
      <w:pPr>
        <w:ind w:left="8466" w:hanging="711"/>
      </w:pPr>
      <w:rPr>
        <w:rFonts w:hint="default"/>
      </w:rPr>
    </w:lvl>
    <w:lvl w:ilvl="8">
      <w:numFmt w:val="bullet"/>
      <w:lvlText w:val="•"/>
      <w:lvlJc w:val="left"/>
      <w:pPr>
        <w:ind w:left="9387" w:hanging="711"/>
      </w:pPr>
      <w:rPr>
        <w:rFonts w:hint="default"/>
      </w:rPr>
    </w:lvl>
  </w:abstractNum>
  <w:abstractNum w:abstractNumId="17">
    <w:nsid w:val="37E21B2D"/>
    <w:multiLevelType w:val="multilevel"/>
    <w:tmpl w:val="2868A480"/>
    <w:lvl w:ilvl="0">
      <w:start w:val="2"/>
      <w:numFmt w:val="decimal"/>
      <w:lvlText w:val="%1"/>
      <w:lvlJc w:val="left"/>
      <w:pPr>
        <w:ind w:left="2009" w:hanging="711"/>
      </w:pPr>
      <w:rPr>
        <w:rFonts w:cs="Times New Roman" w:hint="default"/>
      </w:rPr>
    </w:lvl>
    <w:lvl w:ilvl="1">
      <w:start w:val="2"/>
      <w:numFmt w:val="decimal"/>
      <w:lvlText w:val="%1.%2"/>
      <w:lvlJc w:val="left"/>
      <w:pPr>
        <w:ind w:left="2009" w:hanging="711"/>
      </w:pPr>
      <w:rPr>
        <w:rFonts w:cs="Times New Roman" w:hint="default"/>
      </w:rPr>
    </w:lvl>
    <w:lvl w:ilvl="2">
      <w:start w:val="1"/>
      <w:numFmt w:val="decimal"/>
      <w:lvlText w:val="%1.%2.%3."/>
      <w:lvlJc w:val="left"/>
      <w:pPr>
        <w:ind w:left="1846" w:hanging="711"/>
      </w:pPr>
      <w:rPr>
        <w:rFonts w:ascii="Times New Roman" w:eastAsia="Times New Roman" w:hAnsi="Times New Roman" w:cs="Times New Roman" w:hint="default"/>
        <w:spacing w:val="-5"/>
        <w:w w:val="100"/>
        <w:sz w:val="28"/>
        <w:szCs w:val="28"/>
      </w:rPr>
    </w:lvl>
    <w:lvl w:ilvl="3">
      <w:numFmt w:val="bullet"/>
      <w:lvlText w:val="•"/>
      <w:lvlJc w:val="left"/>
      <w:pPr>
        <w:ind w:left="4768" w:hanging="711"/>
      </w:pPr>
      <w:rPr>
        <w:rFonts w:hint="default"/>
      </w:rPr>
    </w:lvl>
    <w:lvl w:ilvl="4">
      <w:numFmt w:val="bullet"/>
      <w:lvlText w:val="•"/>
      <w:lvlJc w:val="left"/>
      <w:pPr>
        <w:ind w:left="5691" w:hanging="711"/>
      </w:pPr>
      <w:rPr>
        <w:rFonts w:hint="default"/>
      </w:rPr>
    </w:lvl>
    <w:lvl w:ilvl="5">
      <w:numFmt w:val="bullet"/>
      <w:lvlText w:val="•"/>
      <w:lvlJc w:val="left"/>
      <w:pPr>
        <w:ind w:left="6614" w:hanging="711"/>
      </w:pPr>
      <w:rPr>
        <w:rFonts w:hint="default"/>
      </w:rPr>
    </w:lvl>
    <w:lvl w:ilvl="6">
      <w:numFmt w:val="bullet"/>
      <w:lvlText w:val="•"/>
      <w:lvlJc w:val="left"/>
      <w:pPr>
        <w:ind w:left="7537" w:hanging="711"/>
      </w:pPr>
      <w:rPr>
        <w:rFonts w:hint="default"/>
      </w:rPr>
    </w:lvl>
    <w:lvl w:ilvl="7">
      <w:numFmt w:val="bullet"/>
      <w:lvlText w:val="•"/>
      <w:lvlJc w:val="left"/>
      <w:pPr>
        <w:ind w:left="8460" w:hanging="711"/>
      </w:pPr>
      <w:rPr>
        <w:rFonts w:hint="default"/>
      </w:rPr>
    </w:lvl>
    <w:lvl w:ilvl="8">
      <w:numFmt w:val="bullet"/>
      <w:lvlText w:val="•"/>
      <w:lvlJc w:val="left"/>
      <w:pPr>
        <w:ind w:left="9383" w:hanging="711"/>
      </w:pPr>
      <w:rPr>
        <w:rFonts w:hint="default"/>
      </w:rPr>
    </w:lvl>
  </w:abstractNum>
  <w:abstractNum w:abstractNumId="18">
    <w:nsid w:val="3A3F4302"/>
    <w:multiLevelType w:val="multilevel"/>
    <w:tmpl w:val="150009CC"/>
    <w:lvl w:ilvl="0">
      <w:start w:val="4"/>
      <w:numFmt w:val="decimal"/>
      <w:lvlText w:val="%1"/>
      <w:lvlJc w:val="left"/>
      <w:pPr>
        <w:ind w:left="2019" w:hanging="711"/>
      </w:pPr>
      <w:rPr>
        <w:rFonts w:cs="Times New Roman" w:hint="default"/>
      </w:rPr>
    </w:lvl>
    <w:lvl w:ilvl="1">
      <w:start w:val="2"/>
      <w:numFmt w:val="decimal"/>
      <w:lvlText w:val="%1.%2"/>
      <w:lvlJc w:val="left"/>
      <w:pPr>
        <w:ind w:left="2019" w:hanging="711"/>
      </w:pPr>
      <w:rPr>
        <w:rFonts w:cs="Times New Roman" w:hint="default"/>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rPr>
    </w:lvl>
    <w:lvl w:ilvl="3">
      <w:numFmt w:val="bullet"/>
      <w:lvlText w:val="•"/>
      <w:lvlJc w:val="left"/>
      <w:pPr>
        <w:ind w:left="4782" w:hanging="711"/>
      </w:pPr>
      <w:rPr>
        <w:rFonts w:hint="default"/>
      </w:rPr>
    </w:lvl>
    <w:lvl w:ilvl="4">
      <w:numFmt w:val="bullet"/>
      <w:lvlText w:val="•"/>
      <w:lvlJc w:val="left"/>
      <w:pPr>
        <w:ind w:left="5703" w:hanging="711"/>
      </w:pPr>
      <w:rPr>
        <w:rFonts w:hint="default"/>
      </w:rPr>
    </w:lvl>
    <w:lvl w:ilvl="5">
      <w:numFmt w:val="bullet"/>
      <w:lvlText w:val="•"/>
      <w:lvlJc w:val="left"/>
      <w:pPr>
        <w:ind w:left="6624" w:hanging="711"/>
      </w:pPr>
      <w:rPr>
        <w:rFonts w:hint="default"/>
      </w:rPr>
    </w:lvl>
    <w:lvl w:ilvl="6">
      <w:numFmt w:val="bullet"/>
      <w:lvlText w:val="•"/>
      <w:lvlJc w:val="left"/>
      <w:pPr>
        <w:ind w:left="7545" w:hanging="711"/>
      </w:pPr>
      <w:rPr>
        <w:rFonts w:hint="default"/>
      </w:rPr>
    </w:lvl>
    <w:lvl w:ilvl="7">
      <w:numFmt w:val="bullet"/>
      <w:lvlText w:val="•"/>
      <w:lvlJc w:val="left"/>
      <w:pPr>
        <w:ind w:left="8466" w:hanging="711"/>
      </w:pPr>
      <w:rPr>
        <w:rFonts w:hint="default"/>
      </w:rPr>
    </w:lvl>
    <w:lvl w:ilvl="8">
      <w:numFmt w:val="bullet"/>
      <w:lvlText w:val="•"/>
      <w:lvlJc w:val="left"/>
      <w:pPr>
        <w:ind w:left="9387" w:hanging="711"/>
      </w:pPr>
      <w:rPr>
        <w:rFonts w:hint="default"/>
      </w:rPr>
    </w:lvl>
  </w:abstractNum>
  <w:abstractNum w:abstractNumId="19">
    <w:nsid w:val="3A493C66"/>
    <w:multiLevelType w:val="multilevel"/>
    <w:tmpl w:val="9E7213EC"/>
    <w:lvl w:ilvl="0">
      <w:start w:val="2"/>
      <w:numFmt w:val="decimal"/>
      <w:lvlText w:val="%1"/>
      <w:lvlJc w:val="left"/>
      <w:pPr>
        <w:ind w:left="1803" w:hanging="361"/>
      </w:pPr>
      <w:rPr>
        <w:rFonts w:cs="Times New Roman" w:hint="default"/>
      </w:rPr>
    </w:lvl>
    <w:lvl w:ilvl="1">
      <w:start w:val="1"/>
      <w:numFmt w:val="decimal"/>
      <w:lvlText w:val="%1.%2."/>
      <w:lvlJc w:val="left"/>
      <w:pPr>
        <w:ind w:left="1803" w:hanging="361"/>
      </w:pPr>
      <w:rPr>
        <w:rFonts w:ascii="Times New Roman" w:eastAsia="Times New Roman" w:hAnsi="Times New Roman" w:cs="Times New Roman" w:hint="default"/>
        <w:w w:val="100"/>
        <w:sz w:val="22"/>
        <w:szCs w:val="22"/>
      </w:rPr>
    </w:lvl>
    <w:lvl w:ilvl="2">
      <w:start w:val="1"/>
      <w:numFmt w:val="decimal"/>
      <w:lvlText w:val="%1.%2.%3."/>
      <w:lvlJc w:val="left"/>
      <w:pPr>
        <w:ind w:left="1188" w:hanging="620"/>
      </w:pPr>
      <w:rPr>
        <w:rFonts w:ascii="Times New Roman" w:eastAsia="Times New Roman" w:hAnsi="Times New Roman" w:cs="Times New Roman" w:hint="default"/>
        <w:spacing w:val="-5"/>
        <w:w w:val="100"/>
        <w:sz w:val="22"/>
        <w:szCs w:val="22"/>
      </w:rPr>
    </w:lvl>
    <w:lvl w:ilvl="3">
      <w:start w:val="1"/>
      <w:numFmt w:val="bullet"/>
      <w:lvlText w:val="•"/>
      <w:lvlJc w:val="left"/>
      <w:pPr>
        <w:ind w:left="2019" w:hanging="351"/>
      </w:pPr>
      <w:rPr>
        <w:rFonts w:ascii="Arial" w:eastAsia="Times New Roman" w:hAnsi="Arial" w:hint="default"/>
        <w:b w:val="0"/>
        <w:i w:val="0"/>
        <w:strike w:val="0"/>
        <w:dstrike w:val="0"/>
        <w:color w:val="000000"/>
        <w:w w:val="99"/>
        <w:sz w:val="28"/>
        <w:u w:val="none" w:color="000000"/>
        <w:vertAlign w:val="baseline"/>
      </w:rPr>
    </w:lvl>
    <w:lvl w:ilvl="4">
      <w:numFmt w:val="bullet"/>
      <w:lvlText w:val="•"/>
      <w:lvlJc w:val="left"/>
      <w:pPr>
        <w:ind w:left="3335" w:hanging="351"/>
      </w:pPr>
      <w:rPr>
        <w:rFonts w:hint="default"/>
      </w:rPr>
    </w:lvl>
    <w:lvl w:ilvl="5">
      <w:numFmt w:val="bullet"/>
      <w:lvlText w:val="•"/>
      <w:lvlJc w:val="left"/>
      <w:pPr>
        <w:ind w:left="4651" w:hanging="351"/>
      </w:pPr>
      <w:rPr>
        <w:rFonts w:hint="default"/>
      </w:rPr>
    </w:lvl>
    <w:lvl w:ilvl="6">
      <w:numFmt w:val="bullet"/>
      <w:lvlText w:val="•"/>
      <w:lvlJc w:val="left"/>
      <w:pPr>
        <w:ind w:left="5966" w:hanging="351"/>
      </w:pPr>
      <w:rPr>
        <w:rFonts w:hint="default"/>
      </w:rPr>
    </w:lvl>
    <w:lvl w:ilvl="7">
      <w:numFmt w:val="bullet"/>
      <w:lvlText w:val="•"/>
      <w:lvlJc w:val="left"/>
      <w:pPr>
        <w:ind w:left="7282" w:hanging="351"/>
      </w:pPr>
      <w:rPr>
        <w:rFonts w:hint="default"/>
      </w:rPr>
    </w:lvl>
    <w:lvl w:ilvl="8">
      <w:numFmt w:val="bullet"/>
      <w:lvlText w:val="•"/>
      <w:lvlJc w:val="left"/>
      <w:pPr>
        <w:ind w:left="8597" w:hanging="351"/>
      </w:pPr>
      <w:rPr>
        <w:rFonts w:hint="default"/>
      </w:rPr>
    </w:lvl>
  </w:abstractNum>
  <w:abstractNum w:abstractNumId="20">
    <w:nsid w:val="3F8F1645"/>
    <w:multiLevelType w:val="multilevel"/>
    <w:tmpl w:val="1B249D60"/>
    <w:lvl w:ilvl="0">
      <w:start w:val="3"/>
      <w:numFmt w:val="decimal"/>
      <w:lvlText w:val="%1."/>
      <w:lvlJc w:val="left"/>
      <w:pPr>
        <w:ind w:left="675" w:hanging="675"/>
      </w:pPr>
      <w:rPr>
        <w:rFonts w:cs="Times New Roman" w:hint="default"/>
      </w:rPr>
    </w:lvl>
    <w:lvl w:ilvl="1">
      <w:start w:val="2"/>
      <w:numFmt w:val="decimal"/>
      <w:lvlText w:val="%1.%2."/>
      <w:lvlJc w:val="left"/>
      <w:pPr>
        <w:ind w:left="1004"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21">
    <w:nsid w:val="40E4287F"/>
    <w:multiLevelType w:val="multilevel"/>
    <w:tmpl w:val="8E62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800241"/>
    <w:multiLevelType w:val="multilevel"/>
    <w:tmpl w:val="40F8C530"/>
    <w:lvl w:ilvl="0">
      <w:start w:val="3"/>
      <w:numFmt w:val="decimal"/>
      <w:lvlText w:val="%1."/>
      <w:lvlJc w:val="left"/>
      <w:pPr>
        <w:ind w:left="360" w:hanging="360"/>
      </w:pPr>
      <w:rPr>
        <w:rFonts w:cs="Times New Roman" w:hint="default"/>
      </w:rPr>
    </w:lvl>
    <w:lvl w:ilvl="1">
      <w:start w:val="3"/>
      <w:numFmt w:val="decimal"/>
      <w:lvlText w:val="%1.%2."/>
      <w:lvlJc w:val="left"/>
      <w:pPr>
        <w:ind w:left="2163" w:hanging="360"/>
      </w:pPr>
      <w:rPr>
        <w:rFonts w:cs="Times New Roman" w:hint="default"/>
      </w:rPr>
    </w:lvl>
    <w:lvl w:ilvl="2">
      <w:start w:val="1"/>
      <w:numFmt w:val="decimal"/>
      <w:lvlText w:val="%1.%2.%3."/>
      <w:lvlJc w:val="left"/>
      <w:pPr>
        <w:ind w:left="4326" w:hanging="720"/>
      </w:pPr>
      <w:rPr>
        <w:rFonts w:cs="Times New Roman" w:hint="default"/>
      </w:rPr>
    </w:lvl>
    <w:lvl w:ilvl="3">
      <w:start w:val="1"/>
      <w:numFmt w:val="decimal"/>
      <w:lvlText w:val="%1.%2.%3.%4."/>
      <w:lvlJc w:val="left"/>
      <w:pPr>
        <w:ind w:left="6129" w:hanging="720"/>
      </w:pPr>
      <w:rPr>
        <w:rFonts w:cs="Times New Roman" w:hint="default"/>
      </w:rPr>
    </w:lvl>
    <w:lvl w:ilvl="4">
      <w:start w:val="1"/>
      <w:numFmt w:val="decimal"/>
      <w:lvlText w:val="%1.%2.%3.%4.%5."/>
      <w:lvlJc w:val="left"/>
      <w:pPr>
        <w:ind w:left="8292" w:hanging="1080"/>
      </w:pPr>
      <w:rPr>
        <w:rFonts w:cs="Times New Roman" w:hint="default"/>
      </w:rPr>
    </w:lvl>
    <w:lvl w:ilvl="5">
      <w:start w:val="1"/>
      <w:numFmt w:val="decimal"/>
      <w:lvlText w:val="%1.%2.%3.%4.%5.%6."/>
      <w:lvlJc w:val="left"/>
      <w:pPr>
        <w:ind w:left="10095" w:hanging="1080"/>
      </w:pPr>
      <w:rPr>
        <w:rFonts w:cs="Times New Roman" w:hint="default"/>
      </w:rPr>
    </w:lvl>
    <w:lvl w:ilvl="6">
      <w:start w:val="1"/>
      <w:numFmt w:val="decimal"/>
      <w:lvlText w:val="%1.%2.%3.%4.%5.%6.%7."/>
      <w:lvlJc w:val="left"/>
      <w:pPr>
        <w:ind w:left="12258" w:hanging="1440"/>
      </w:pPr>
      <w:rPr>
        <w:rFonts w:cs="Times New Roman" w:hint="default"/>
      </w:rPr>
    </w:lvl>
    <w:lvl w:ilvl="7">
      <w:start w:val="1"/>
      <w:numFmt w:val="decimal"/>
      <w:lvlText w:val="%1.%2.%3.%4.%5.%6.%7.%8."/>
      <w:lvlJc w:val="left"/>
      <w:pPr>
        <w:ind w:left="14061" w:hanging="1440"/>
      </w:pPr>
      <w:rPr>
        <w:rFonts w:cs="Times New Roman" w:hint="default"/>
      </w:rPr>
    </w:lvl>
    <w:lvl w:ilvl="8">
      <w:start w:val="1"/>
      <w:numFmt w:val="decimal"/>
      <w:lvlText w:val="%1.%2.%3.%4.%5.%6.%7.%8.%9."/>
      <w:lvlJc w:val="left"/>
      <w:pPr>
        <w:ind w:left="16224" w:hanging="1800"/>
      </w:pPr>
      <w:rPr>
        <w:rFonts w:cs="Times New Roman" w:hint="default"/>
      </w:rPr>
    </w:lvl>
  </w:abstractNum>
  <w:abstractNum w:abstractNumId="23">
    <w:nsid w:val="418C57D7"/>
    <w:multiLevelType w:val="hybridMultilevel"/>
    <w:tmpl w:val="4044BE2C"/>
    <w:lvl w:ilvl="0" w:tplc="F1C23E5E">
      <w:start w:val="1"/>
      <w:numFmt w:val="bullet"/>
      <w:lvlText w:val="•"/>
      <w:lvlJc w:val="left"/>
      <w:pPr>
        <w:ind w:left="1288" w:hanging="360"/>
      </w:pPr>
      <w:rPr>
        <w:rFonts w:ascii="Arial" w:eastAsia="Times New Roman" w:hAnsi="Arial"/>
        <w:b w:val="0"/>
        <w:i w:val="0"/>
        <w:strike w:val="0"/>
        <w:dstrike w:val="0"/>
        <w:color w:val="000000"/>
        <w:sz w:val="28"/>
        <w:u w:val="none" w:color="000000"/>
        <w:vertAlign w:val="baseline"/>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4">
    <w:nsid w:val="44720AE2"/>
    <w:multiLevelType w:val="multilevel"/>
    <w:tmpl w:val="E8C20616"/>
    <w:lvl w:ilvl="0">
      <w:start w:val="4"/>
      <w:numFmt w:val="decimal"/>
      <w:lvlText w:val="%1"/>
      <w:lvlJc w:val="left"/>
      <w:pPr>
        <w:ind w:left="2019" w:hanging="711"/>
      </w:pPr>
      <w:rPr>
        <w:rFonts w:cs="Times New Roman" w:hint="default"/>
      </w:rPr>
    </w:lvl>
    <w:lvl w:ilvl="1">
      <w:start w:val="7"/>
      <w:numFmt w:val="decimal"/>
      <w:lvlText w:val="%1.%2"/>
      <w:lvlJc w:val="left"/>
      <w:pPr>
        <w:ind w:left="2019" w:hanging="711"/>
      </w:pPr>
      <w:rPr>
        <w:rFonts w:cs="Times New Roman" w:hint="default"/>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rPr>
    </w:lvl>
    <w:lvl w:ilvl="3">
      <w:numFmt w:val="bullet"/>
      <w:lvlText w:val=""/>
      <w:lvlJc w:val="left"/>
      <w:pPr>
        <w:ind w:left="1942" w:hanging="428"/>
      </w:pPr>
      <w:rPr>
        <w:rFonts w:ascii="Symbol" w:eastAsia="Times New Roman" w:hAnsi="Symbol" w:hint="default"/>
        <w:w w:val="99"/>
        <w:sz w:val="22"/>
      </w:rPr>
    </w:lvl>
    <w:lvl w:ilvl="4">
      <w:numFmt w:val="bullet"/>
      <w:lvlText w:val="•"/>
      <w:lvlJc w:val="left"/>
      <w:pPr>
        <w:ind w:left="5089" w:hanging="428"/>
      </w:pPr>
      <w:rPr>
        <w:rFonts w:hint="default"/>
      </w:rPr>
    </w:lvl>
    <w:lvl w:ilvl="5">
      <w:numFmt w:val="bullet"/>
      <w:lvlText w:val="•"/>
      <w:lvlJc w:val="left"/>
      <w:pPr>
        <w:ind w:left="6112" w:hanging="428"/>
      </w:pPr>
      <w:rPr>
        <w:rFonts w:hint="default"/>
      </w:rPr>
    </w:lvl>
    <w:lvl w:ilvl="6">
      <w:numFmt w:val="bullet"/>
      <w:lvlText w:val="•"/>
      <w:lvlJc w:val="left"/>
      <w:pPr>
        <w:ind w:left="7136" w:hanging="428"/>
      </w:pPr>
      <w:rPr>
        <w:rFonts w:hint="default"/>
      </w:rPr>
    </w:lvl>
    <w:lvl w:ilvl="7">
      <w:numFmt w:val="bullet"/>
      <w:lvlText w:val="•"/>
      <w:lvlJc w:val="left"/>
      <w:pPr>
        <w:ind w:left="8159" w:hanging="428"/>
      </w:pPr>
      <w:rPr>
        <w:rFonts w:hint="default"/>
      </w:rPr>
    </w:lvl>
    <w:lvl w:ilvl="8">
      <w:numFmt w:val="bullet"/>
      <w:lvlText w:val="•"/>
      <w:lvlJc w:val="left"/>
      <w:pPr>
        <w:ind w:left="9182" w:hanging="428"/>
      </w:pPr>
      <w:rPr>
        <w:rFonts w:hint="default"/>
      </w:rPr>
    </w:lvl>
  </w:abstractNum>
  <w:abstractNum w:abstractNumId="25">
    <w:nsid w:val="4615531E"/>
    <w:multiLevelType w:val="hybridMultilevel"/>
    <w:tmpl w:val="B6905918"/>
    <w:lvl w:ilvl="0" w:tplc="42040540">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B536799C">
      <w:start w:val="1"/>
      <w:numFmt w:val="bullet"/>
      <w:lvlText w:val="o"/>
      <w:lvlJc w:val="left"/>
      <w:pPr>
        <w:ind w:left="1691"/>
      </w:pPr>
      <w:rPr>
        <w:rFonts w:ascii="Times New Roman" w:eastAsia="Times New Roman" w:hAnsi="Times New Roman"/>
        <w:b w:val="0"/>
        <w:i w:val="0"/>
        <w:strike w:val="0"/>
        <w:dstrike w:val="0"/>
        <w:color w:val="000000"/>
        <w:sz w:val="28"/>
        <w:u w:val="none" w:color="000000"/>
        <w:vertAlign w:val="baseline"/>
      </w:rPr>
    </w:lvl>
    <w:lvl w:ilvl="2" w:tplc="C12ADC66">
      <w:start w:val="1"/>
      <w:numFmt w:val="bullet"/>
      <w:lvlText w:val="▪"/>
      <w:lvlJc w:val="left"/>
      <w:pPr>
        <w:ind w:left="2411"/>
      </w:pPr>
      <w:rPr>
        <w:rFonts w:ascii="Times New Roman" w:eastAsia="Times New Roman" w:hAnsi="Times New Roman"/>
        <w:b w:val="0"/>
        <w:i w:val="0"/>
        <w:strike w:val="0"/>
        <w:dstrike w:val="0"/>
        <w:color w:val="000000"/>
        <w:sz w:val="28"/>
        <w:u w:val="none" w:color="000000"/>
        <w:vertAlign w:val="baseline"/>
      </w:rPr>
    </w:lvl>
    <w:lvl w:ilvl="3" w:tplc="AF723A68">
      <w:start w:val="1"/>
      <w:numFmt w:val="bullet"/>
      <w:lvlText w:val="•"/>
      <w:lvlJc w:val="left"/>
      <w:pPr>
        <w:ind w:left="3131"/>
      </w:pPr>
      <w:rPr>
        <w:rFonts w:ascii="Times New Roman" w:eastAsia="Times New Roman" w:hAnsi="Times New Roman"/>
        <w:b w:val="0"/>
        <w:i w:val="0"/>
        <w:strike w:val="0"/>
        <w:dstrike w:val="0"/>
        <w:color w:val="000000"/>
        <w:sz w:val="28"/>
        <w:u w:val="none" w:color="000000"/>
        <w:vertAlign w:val="baseline"/>
      </w:rPr>
    </w:lvl>
    <w:lvl w:ilvl="4" w:tplc="03E83F74">
      <w:start w:val="1"/>
      <w:numFmt w:val="bullet"/>
      <w:lvlText w:val="o"/>
      <w:lvlJc w:val="left"/>
      <w:pPr>
        <w:ind w:left="3851"/>
      </w:pPr>
      <w:rPr>
        <w:rFonts w:ascii="Times New Roman" w:eastAsia="Times New Roman" w:hAnsi="Times New Roman"/>
        <w:b w:val="0"/>
        <w:i w:val="0"/>
        <w:strike w:val="0"/>
        <w:dstrike w:val="0"/>
        <w:color w:val="000000"/>
        <w:sz w:val="28"/>
        <w:u w:val="none" w:color="000000"/>
        <w:vertAlign w:val="baseline"/>
      </w:rPr>
    </w:lvl>
    <w:lvl w:ilvl="5" w:tplc="B7408724">
      <w:start w:val="1"/>
      <w:numFmt w:val="bullet"/>
      <w:lvlText w:val="▪"/>
      <w:lvlJc w:val="left"/>
      <w:pPr>
        <w:ind w:left="4571"/>
      </w:pPr>
      <w:rPr>
        <w:rFonts w:ascii="Times New Roman" w:eastAsia="Times New Roman" w:hAnsi="Times New Roman"/>
        <w:b w:val="0"/>
        <w:i w:val="0"/>
        <w:strike w:val="0"/>
        <w:dstrike w:val="0"/>
        <w:color w:val="000000"/>
        <w:sz w:val="28"/>
        <w:u w:val="none" w:color="000000"/>
        <w:vertAlign w:val="baseline"/>
      </w:rPr>
    </w:lvl>
    <w:lvl w:ilvl="6" w:tplc="098A5D46">
      <w:start w:val="1"/>
      <w:numFmt w:val="bullet"/>
      <w:lvlText w:val="•"/>
      <w:lvlJc w:val="left"/>
      <w:pPr>
        <w:ind w:left="5291"/>
      </w:pPr>
      <w:rPr>
        <w:rFonts w:ascii="Times New Roman" w:eastAsia="Times New Roman" w:hAnsi="Times New Roman"/>
        <w:b w:val="0"/>
        <w:i w:val="0"/>
        <w:strike w:val="0"/>
        <w:dstrike w:val="0"/>
        <w:color w:val="000000"/>
        <w:sz w:val="28"/>
        <w:u w:val="none" w:color="000000"/>
        <w:vertAlign w:val="baseline"/>
      </w:rPr>
    </w:lvl>
    <w:lvl w:ilvl="7" w:tplc="A1A483EA">
      <w:start w:val="1"/>
      <w:numFmt w:val="bullet"/>
      <w:lvlText w:val="o"/>
      <w:lvlJc w:val="left"/>
      <w:pPr>
        <w:ind w:left="6011"/>
      </w:pPr>
      <w:rPr>
        <w:rFonts w:ascii="Times New Roman" w:eastAsia="Times New Roman" w:hAnsi="Times New Roman"/>
        <w:b w:val="0"/>
        <w:i w:val="0"/>
        <w:strike w:val="0"/>
        <w:dstrike w:val="0"/>
        <w:color w:val="000000"/>
        <w:sz w:val="28"/>
        <w:u w:val="none" w:color="000000"/>
        <w:vertAlign w:val="baseline"/>
      </w:rPr>
    </w:lvl>
    <w:lvl w:ilvl="8" w:tplc="183ACB98">
      <w:start w:val="1"/>
      <w:numFmt w:val="bullet"/>
      <w:lvlText w:val="▪"/>
      <w:lvlJc w:val="left"/>
      <w:pPr>
        <w:ind w:left="6731"/>
      </w:pPr>
      <w:rPr>
        <w:rFonts w:ascii="Times New Roman" w:eastAsia="Times New Roman" w:hAnsi="Times New Roman"/>
        <w:b w:val="0"/>
        <w:i w:val="0"/>
        <w:strike w:val="0"/>
        <w:dstrike w:val="0"/>
        <w:color w:val="000000"/>
        <w:sz w:val="28"/>
        <w:u w:val="none" w:color="000000"/>
        <w:vertAlign w:val="baseline"/>
      </w:rPr>
    </w:lvl>
  </w:abstractNum>
  <w:abstractNum w:abstractNumId="26">
    <w:nsid w:val="4EE74895"/>
    <w:multiLevelType w:val="multilevel"/>
    <w:tmpl w:val="14901BD6"/>
    <w:lvl w:ilvl="0">
      <w:start w:val="2"/>
      <w:numFmt w:val="decimal"/>
      <w:lvlText w:val="%1"/>
      <w:lvlJc w:val="left"/>
      <w:pPr>
        <w:ind w:left="1803" w:hanging="361"/>
      </w:pPr>
      <w:rPr>
        <w:rFonts w:cs="Times New Roman" w:hint="default"/>
      </w:rPr>
    </w:lvl>
    <w:lvl w:ilvl="1">
      <w:start w:val="1"/>
      <w:numFmt w:val="decimal"/>
      <w:lvlText w:val="%1.%2."/>
      <w:lvlJc w:val="left"/>
      <w:pPr>
        <w:ind w:left="1803" w:hanging="361"/>
      </w:pPr>
      <w:rPr>
        <w:rFonts w:ascii="Times New Roman" w:eastAsia="Times New Roman" w:hAnsi="Times New Roman" w:cs="Times New Roman" w:hint="default"/>
        <w:w w:val="100"/>
        <w:sz w:val="28"/>
        <w:szCs w:val="28"/>
      </w:rPr>
    </w:lvl>
    <w:lvl w:ilvl="2">
      <w:start w:val="1"/>
      <w:numFmt w:val="decimal"/>
      <w:lvlText w:val="%1.%2.%3."/>
      <w:lvlJc w:val="left"/>
      <w:pPr>
        <w:ind w:left="1188" w:hanging="620"/>
      </w:pPr>
      <w:rPr>
        <w:rFonts w:ascii="Times New Roman" w:eastAsia="Times New Roman" w:hAnsi="Times New Roman" w:cs="Times New Roman" w:hint="default"/>
        <w:spacing w:val="-5"/>
        <w:w w:val="100"/>
        <w:sz w:val="28"/>
        <w:szCs w:val="28"/>
      </w:rPr>
    </w:lvl>
    <w:lvl w:ilvl="3">
      <w:numFmt w:val="bullet"/>
      <w:lvlText w:val=""/>
      <w:lvlJc w:val="left"/>
      <w:pPr>
        <w:ind w:left="2019" w:hanging="351"/>
      </w:pPr>
      <w:rPr>
        <w:rFonts w:ascii="Symbol" w:eastAsia="Times New Roman" w:hAnsi="Symbol" w:hint="default"/>
        <w:w w:val="99"/>
        <w:sz w:val="22"/>
      </w:rPr>
    </w:lvl>
    <w:lvl w:ilvl="4">
      <w:numFmt w:val="bullet"/>
      <w:lvlText w:val="•"/>
      <w:lvlJc w:val="left"/>
      <w:pPr>
        <w:ind w:left="3335" w:hanging="351"/>
      </w:pPr>
      <w:rPr>
        <w:rFonts w:hint="default"/>
      </w:rPr>
    </w:lvl>
    <w:lvl w:ilvl="5">
      <w:numFmt w:val="bullet"/>
      <w:lvlText w:val="•"/>
      <w:lvlJc w:val="left"/>
      <w:pPr>
        <w:ind w:left="4651" w:hanging="351"/>
      </w:pPr>
      <w:rPr>
        <w:rFonts w:hint="default"/>
      </w:rPr>
    </w:lvl>
    <w:lvl w:ilvl="6">
      <w:numFmt w:val="bullet"/>
      <w:lvlText w:val="•"/>
      <w:lvlJc w:val="left"/>
      <w:pPr>
        <w:ind w:left="5966" w:hanging="351"/>
      </w:pPr>
      <w:rPr>
        <w:rFonts w:hint="default"/>
      </w:rPr>
    </w:lvl>
    <w:lvl w:ilvl="7">
      <w:numFmt w:val="bullet"/>
      <w:lvlText w:val="•"/>
      <w:lvlJc w:val="left"/>
      <w:pPr>
        <w:ind w:left="7282" w:hanging="351"/>
      </w:pPr>
      <w:rPr>
        <w:rFonts w:hint="default"/>
      </w:rPr>
    </w:lvl>
    <w:lvl w:ilvl="8">
      <w:numFmt w:val="bullet"/>
      <w:lvlText w:val="•"/>
      <w:lvlJc w:val="left"/>
      <w:pPr>
        <w:ind w:left="8597" w:hanging="351"/>
      </w:pPr>
      <w:rPr>
        <w:rFonts w:hint="default"/>
      </w:rPr>
    </w:lvl>
  </w:abstractNum>
  <w:abstractNum w:abstractNumId="27">
    <w:nsid w:val="51706FDE"/>
    <w:multiLevelType w:val="hybridMultilevel"/>
    <w:tmpl w:val="AC1E8C50"/>
    <w:lvl w:ilvl="0" w:tplc="3D262F38">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DB46C67A">
      <w:start w:val="1"/>
      <w:numFmt w:val="bullet"/>
      <w:lvlText w:val="o"/>
      <w:lvlJc w:val="left"/>
      <w:pPr>
        <w:ind w:left="1798"/>
      </w:pPr>
      <w:rPr>
        <w:rFonts w:ascii="Times New Roman" w:eastAsia="Times New Roman" w:hAnsi="Times New Roman"/>
        <w:b w:val="0"/>
        <w:i w:val="0"/>
        <w:strike w:val="0"/>
        <w:dstrike w:val="0"/>
        <w:color w:val="000000"/>
        <w:sz w:val="28"/>
        <w:u w:val="none" w:color="000000"/>
        <w:vertAlign w:val="baseline"/>
      </w:rPr>
    </w:lvl>
    <w:lvl w:ilvl="2" w:tplc="E5B610EE">
      <w:start w:val="1"/>
      <w:numFmt w:val="bullet"/>
      <w:lvlText w:val="▪"/>
      <w:lvlJc w:val="left"/>
      <w:pPr>
        <w:ind w:left="2518"/>
      </w:pPr>
      <w:rPr>
        <w:rFonts w:ascii="Times New Roman" w:eastAsia="Times New Roman" w:hAnsi="Times New Roman"/>
        <w:b w:val="0"/>
        <w:i w:val="0"/>
        <w:strike w:val="0"/>
        <w:dstrike w:val="0"/>
        <w:color w:val="000000"/>
        <w:sz w:val="28"/>
        <w:u w:val="none" w:color="000000"/>
        <w:vertAlign w:val="baseline"/>
      </w:rPr>
    </w:lvl>
    <w:lvl w:ilvl="3" w:tplc="DA2C8078">
      <w:start w:val="1"/>
      <w:numFmt w:val="bullet"/>
      <w:lvlText w:val="•"/>
      <w:lvlJc w:val="left"/>
      <w:pPr>
        <w:ind w:left="3238"/>
      </w:pPr>
      <w:rPr>
        <w:rFonts w:ascii="Times New Roman" w:eastAsia="Times New Roman" w:hAnsi="Times New Roman"/>
        <w:b w:val="0"/>
        <w:i w:val="0"/>
        <w:strike w:val="0"/>
        <w:dstrike w:val="0"/>
        <w:color w:val="000000"/>
        <w:sz w:val="28"/>
        <w:u w:val="none" w:color="000000"/>
        <w:vertAlign w:val="baseline"/>
      </w:rPr>
    </w:lvl>
    <w:lvl w:ilvl="4" w:tplc="041264A4">
      <w:start w:val="1"/>
      <w:numFmt w:val="bullet"/>
      <w:lvlText w:val="o"/>
      <w:lvlJc w:val="left"/>
      <w:pPr>
        <w:ind w:left="3958"/>
      </w:pPr>
      <w:rPr>
        <w:rFonts w:ascii="Times New Roman" w:eastAsia="Times New Roman" w:hAnsi="Times New Roman"/>
        <w:b w:val="0"/>
        <w:i w:val="0"/>
        <w:strike w:val="0"/>
        <w:dstrike w:val="0"/>
        <w:color w:val="000000"/>
        <w:sz w:val="28"/>
        <w:u w:val="none" w:color="000000"/>
        <w:vertAlign w:val="baseline"/>
      </w:rPr>
    </w:lvl>
    <w:lvl w:ilvl="5" w:tplc="6D548E08">
      <w:start w:val="1"/>
      <w:numFmt w:val="bullet"/>
      <w:lvlText w:val="▪"/>
      <w:lvlJc w:val="left"/>
      <w:pPr>
        <w:ind w:left="4678"/>
      </w:pPr>
      <w:rPr>
        <w:rFonts w:ascii="Times New Roman" w:eastAsia="Times New Roman" w:hAnsi="Times New Roman"/>
        <w:b w:val="0"/>
        <w:i w:val="0"/>
        <w:strike w:val="0"/>
        <w:dstrike w:val="0"/>
        <w:color w:val="000000"/>
        <w:sz w:val="28"/>
        <w:u w:val="none" w:color="000000"/>
        <w:vertAlign w:val="baseline"/>
      </w:rPr>
    </w:lvl>
    <w:lvl w:ilvl="6" w:tplc="73B68950">
      <w:start w:val="1"/>
      <w:numFmt w:val="bullet"/>
      <w:lvlText w:val="•"/>
      <w:lvlJc w:val="left"/>
      <w:pPr>
        <w:ind w:left="5398"/>
      </w:pPr>
      <w:rPr>
        <w:rFonts w:ascii="Times New Roman" w:eastAsia="Times New Roman" w:hAnsi="Times New Roman"/>
        <w:b w:val="0"/>
        <w:i w:val="0"/>
        <w:strike w:val="0"/>
        <w:dstrike w:val="0"/>
        <w:color w:val="000000"/>
        <w:sz w:val="28"/>
        <w:u w:val="none" w:color="000000"/>
        <w:vertAlign w:val="baseline"/>
      </w:rPr>
    </w:lvl>
    <w:lvl w:ilvl="7" w:tplc="5784EC80">
      <w:start w:val="1"/>
      <w:numFmt w:val="bullet"/>
      <w:lvlText w:val="o"/>
      <w:lvlJc w:val="left"/>
      <w:pPr>
        <w:ind w:left="6118"/>
      </w:pPr>
      <w:rPr>
        <w:rFonts w:ascii="Times New Roman" w:eastAsia="Times New Roman" w:hAnsi="Times New Roman"/>
        <w:b w:val="0"/>
        <w:i w:val="0"/>
        <w:strike w:val="0"/>
        <w:dstrike w:val="0"/>
        <w:color w:val="000000"/>
        <w:sz w:val="28"/>
        <w:u w:val="none" w:color="000000"/>
        <w:vertAlign w:val="baseline"/>
      </w:rPr>
    </w:lvl>
    <w:lvl w:ilvl="8" w:tplc="AD96DCDA">
      <w:start w:val="1"/>
      <w:numFmt w:val="bullet"/>
      <w:lvlText w:val="▪"/>
      <w:lvlJc w:val="left"/>
      <w:pPr>
        <w:ind w:left="6838"/>
      </w:pPr>
      <w:rPr>
        <w:rFonts w:ascii="Times New Roman" w:eastAsia="Times New Roman" w:hAnsi="Times New Roman"/>
        <w:b w:val="0"/>
        <w:i w:val="0"/>
        <w:strike w:val="0"/>
        <w:dstrike w:val="0"/>
        <w:color w:val="000000"/>
        <w:sz w:val="28"/>
        <w:u w:val="none" w:color="000000"/>
        <w:vertAlign w:val="baseline"/>
      </w:rPr>
    </w:lvl>
  </w:abstractNum>
  <w:abstractNum w:abstractNumId="28">
    <w:nsid w:val="53BA43D1"/>
    <w:multiLevelType w:val="multilevel"/>
    <w:tmpl w:val="1F8EE618"/>
    <w:lvl w:ilvl="0">
      <w:start w:val="4"/>
      <w:numFmt w:val="decimal"/>
      <w:lvlText w:val="%1"/>
      <w:lvlJc w:val="left"/>
      <w:pPr>
        <w:ind w:left="2019" w:hanging="711"/>
      </w:pPr>
      <w:rPr>
        <w:rFonts w:cs="Times New Roman" w:hint="default"/>
      </w:rPr>
    </w:lvl>
    <w:lvl w:ilvl="1">
      <w:start w:val="1"/>
      <w:numFmt w:val="decimal"/>
      <w:lvlText w:val="%1.%2"/>
      <w:lvlJc w:val="left"/>
      <w:pPr>
        <w:ind w:left="2019" w:hanging="711"/>
      </w:pPr>
      <w:rPr>
        <w:rFonts w:cs="Times New Roman" w:hint="default"/>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rPr>
    </w:lvl>
    <w:lvl w:ilvl="3">
      <w:numFmt w:val="bullet"/>
      <w:lvlText w:val="•"/>
      <w:lvlJc w:val="left"/>
      <w:pPr>
        <w:ind w:left="4782" w:hanging="711"/>
      </w:pPr>
      <w:rPr>
        <w:rFonts w:hint="default"/>
      </w:rPr>
    </w:lvl>
    <w:lvl w:ilvl="4">
      <w:numFmt w:val="bullet"/>
      <w:lvlText w:val="•"/>
      <w:lvlJc w:val="left"/>
      <w:pPr>
        <w:ind w:left="5703" w:hanging="711"/>
      </w:pPr>
      <w:rPr>
        <w:rFonts w:hint="default"/>
      </w:rPr>
    </w:lvl>
    <w:lvl w:ilvl="5">
      <w:numFmt w:val="bullet"/>
      <w:lvlText w:val="•"/>
      <w:lvlJc w:val="left"/>
      <w:pPr>
        <w:ind w:left="6624" w:hanging="711"/>
      </w:pPr>
      <w:rPr>
        <w:rFonts w:hint="default"/>
      </w:rPr>
    </w:lvl>
    <w:lvl w:ilvl="6">
      <w:numFmt w:val="bullet"/>
      <w:lvlText w:val="•"/>
      <w:lvlJc w:val="left"/>
      <w:pPr>
        <w:ind w:left="7545" w:hanging="711"/>
      </w:pPr>
      <w:rPr>
        <w:rFonts w:hint="default"/>
      </w:rPr>
    </w:lvl>
    <w:lvl w:ilvl="7">
      <w:numFmt w:val="bullet"/>
      <w:lvlText w:val="•"/>
      <w:lvlJc w:val="left"/>
      <w:pPr>
        <w:ind w:left="8466" w:hanging="711"/>
      </w:pPr>
      <w:rPr>
        <w:rFonts w:hint="default"/>
      </w:rPr>
    </w:lvl>
    <w:lvl w:ilvl="8">
      <w:numFmt w:val="bullet"/>
      <w:lvlText w:val="•"/>
      <w:lvlJc w:val="left"/>
      <w:pPr>
        <w:ind w:left="9387" w:hanging="711"/>
      </w:pPr>
      <w:rPr>
        <w:rFonts w:hint="default"/>
      </w:rPr>
    </w:lvl>
  </w:abstractNum>
  <w:abstractNum w:abstractNumId="29">
    <w:nsid w:val="543123DF"/>
    <w:multiLevelType w:val="multilevel"/>
    <w:tmpl w:val="9B4899A6"/>
    <w:lvl w:ilvl="0">
      <w:start w:val="4"/>
      <w:numFmt w:val="decimal"/>
      <w:lvlText w:val="%1"/>
      <w:lvlJc w:val="left"/>
      <w:pPr>
        <w:ind w:left="2019" w:hanging="711"/>
      </w:pPr>
      <w:rPr>
        <w:rFonts w:cs="Times New Roman" w:hint="default"/>
      </w:rPr>
    </w:lvl>
    <w:lvl w:ilvl="1">
      <w:start w:val="5"/>
      <w:numFmt w:val="decimal"/>
      <w:lvlText w:val="%1.%2"/>
      <w:lvlJc w:val="left"/>
      <w:pPr>
        <w:ind w:left="2019" w:hanging="711"/>
      </w:pPr>
      <w:rPr>
        <w:rFonts w:cs="Times New Roman" w:hint="default"/>
      </w:rPr>
    </w:lvl>
    <w:lvl w:ilvl="2">
      <w:start w:val="1"/>
      <w:numFmt w:val="decimal"/>
      <w:lvlText w:val="%1.%2.%3."/>
      <w:lvlJc w:val="left"/>
      <w:pPr>
        <w:ind w:left="1988" w:hanging="711"/>
      </w:pPr>
      <w:rPr>
        <w:rFonts w:ascii="Times New Roman" w:eastAsia="Times New Roman" w:hAnsi="Times New Roman" w:cs="Times New Roman" w:hint="default"/>
        <w:spacing w:val="-5"/>
        <w:w w:val="100"/>
        <w:sz w:val="28"/>
        <w:szCs w:val="28"/>
      </w:rPr>
    </w:lvl>
    <w:lvl w:ilvl="3">
      <w:numFmt w:val="bullet"/>
      <w:lvlText w:val="•"/>
      <w:lvlJc w:val="left"/>
      <w:pPr>
        <w:ind w:left="4782" w:hanging="711"/>
      </w:pPr>
      <w:rPr>
        <w:rFonts w:hint="default"/>
      </w:rPr>
    </w:lvl>
    <w:lvl w:ilvl="4">
      <w:numFmt w:val="bullet"/>
      <w:lvlText w:val="•"/>
      <w:lvlJc w:val="left"/>
      <w:pPr>
        <w:ind w:left="5703" w:hanging="711"/>
      </w:pPr>
      <w:rPr>
        <w:rFonts w:hint="default"/>
      </w:rPr>
    </w:lvl>
    <w:lvl w:ilvl="5">
      <w:numFmt w:val="bullet"/>
      <w:lvlText w:val="•"/>
      <w:lvlJc w:val="left"/>
      <w:pPr>
        <w:ind w:left="6624" w:hanging="711"/>
      </w:pPr>
      <w:rPr>
        <w:rFonts w:hint="default"/>
      </w:rPr>
    </w:lvl>
    <w:lvl w:ilvl="6">
      <w:numFmt w:val="bullet"/>
      <w:lvlText w:val="•"/>
      <w:lvlJc w:val="left"/>
      <w:pPr>
        <w:ind w:left="7545" w:hanging="711"/>
      </w:pPr>
      <w:rPr>
        <w:rFonts w:hint="default"/>
      </w:rPr>
    </w:lvl>
    <w:lvl w:ilvl="7">
      <w:numFmt w:val="bullet"/>
      <w:lvlText w:val="•"/>
      <w:lvlJc w:val="left"/>
      <w:pPr>
        <w:ind w:left="8466" w:hanging="711"/>
      </w:pPr>
      <w:rPr>
        <w:rFonts w:hint="default"/>
      </w:rPr>
    </w:lvl>
    <w:lvl w:ilvl="8">
      <w:numFmt w:val="bullet"/>
      <w:lvlText w:val="•"/>
      <w:lvlJc w:val="left"/>
      <w:pPr>
        <w:ind w:left="9387" w:hanging="711"/>
      </w:pPr>
      <w:rPr>
        <w:rFonts w:hint="default"/>
      </w:rPr>
    </w:lvl>
  </w:abstractNum>
  <w:abstractNum w:abstractNumId="30">
    <w:nsid w:val="54C55957"/>
    <w:multiLevelType w:val="multilevel"/>
    <w:tmpl w:val="0E4A86E8"/>
    <w:lvl w:ilvl="0">
      <w:start w:val="5"/>
      <w:numFmt w:val="decimal"/>
      <w:lvlText w:val="%1"/>
      <w:lvlJc w:val="left"/>
      <w:pPr>
        <w:ind w:left="1803" w:hanging="567"/>
      </w:pPr>
      <w:rPr>
        <w:rFonts w:cs="Times New Roman" w:hint="default"/>
      </w:rPr>
    </w:lvl>
    <w:lvl w:ilvl="1">
      <w:start w:val="1"/>
      <w:numFmt w:val="decimal"/>
      <w:lvlText w:val="%1.%2."/>
      <w:lvlJc w:val="left"/>
      <w:pPr>
        <w:ind w:left="1803" w:hanging="567"/>
      </w:pPr>
      <w:rPr>
        <w:rFonts w:ascii="Times New Roman" w:eastAsia="Times New Roman" w:hAnsi="Times New Roman" w:cs="Times New Roman" w:hint="default"/>
        <w:b w:val="0"/>
        <w:w w:val="75"/>
        <w:sz w:val="28"/>
        <w:szCs w:val="28"/>
      </w:rPr>
    </w:lvl>
    <w:lvl w:ilvl="2">
      <w:numFmt w:val="bullet"/>
      <w:lvlText w:val="•"/>
      <w:lvlJc w:val="left"/>
      <w:pPr>
        <w:ind w:left="3685" w:hanging="567"/>
      </w:pPr>
      <w:rPr>
        <w:rFonts w:hint="default"/>
      </w:rPr>
    </w:lvl>
    <w:lvl w:ilvl="3">
      <w:numFmt w:val="bullet"/>
      <w:lvlText w:val="•"/>
      <w:lvlJc w:val="left"/>
      <w:pPr>
        <w:ind w:left="4628" w:hanging="567"/>
      </w:pPr>
      <w:rPr>
        <w:rFonts w:hint="default"/>
      </w:rPr>
    </w:lvl>
    <w:lvl w:ilvl="4">
      <w:numFmt w:val="bullet"/>
      <w:lvlText w:val="•"/>
      <w:lvlJc w:val="left"/>
      <w:pPr>
        <w:ind w:left="5571" w:hanging="567"/>
      </w:pPr>
      <w:rPr>
        <w:rFonts w:hint="default"/>
      </w:rPr>
    </w:lvl>
    <w:lvl w:ilvl="5">
      <w:numFmt w:val="bullet"/>
      <w:lvlText w:val="•"/>
      <w:lvlJc w:val="left"/>
      <w:pPr>
        <w:ind w:left="6514" w:hanging="567"/>
      </w:pPr>
      <w:rPr>
        <w:rFonts w:hint="default"/>
      </w:rPr>
    </w:lvl>
    <w:lvl w:ilvl="6">
      <w:numFmt w:val="bullet"/>
      <w:lvlText w:val="•"/>
      <w:lvlJc w:val="left"/>
      <w:pPr>
        <w:ind w:left="7457" w:hanging="567"/>
      </w:pPr>
      <w:rPr>
        <w:rFonts w:hint="default"/>
      </w:rPr>
    </w:lvl>
    <w:lvl w:ilvl="7">
      <w:numFmt w:val="bullet"/>
      <w:lvlText w:val="•"/>
      <w:lvlJc w:val="left"/>
      <w:pPr>
        <w:ind w:left="8400" w:hanging="567"/>
      </w:pPr>
      <w:rPr>
        <w:rFonts w:hint="default"/>
      </w:rPr>
    </w:lvl>
    <w:lvl w:ilvl="8">
      <w:numFmt w:val="bullet"/>
      <w:lvlText w:val="•"/>
      <w:lvlJc w:val="left"/>
      <w:pPr>
        <w:ind w:left="9343" w:hanging="567"/>
      </w:pPr>
      <w:rPr>
        <w:rFonts w:hint="default"/>
      </w:rPr>
    </w:lvl>
  </w:abstractNum>
  <w:abstractNum w:abstractNumId="31">
    <w:nsid w:val="56C0570D"/>
    <w:multiLevelType w:val="multilevel"/>
    <w:tmpl w:val="E9C855D8"/>
    <w:lvl w:ilvl="0">
      <w:start w:val="5"/>
      <w:numFmt w:val="decimal"/>
      <w:lvlText w:val="%1"/>
      <w:lvlJc w:val="left"/>
      <w:pPr>
        <w:ind w:left="2019" w:hanging="851"/>
      </w:pPr>
      <w:rPr>
        <w:rFonts w:cs="Times New Roman" w:hint="default"/>
      </w:rPr>
    </w:lvl>
    <w:lvl w:ilvl="1">
      <w:start w:val="14"/>
      <w:numFmt w:val="decimal"/>
      <w:lvlText w:val="%1.%2"/>
      <w:lvlJc w:val="left"/>
      <w:pPr>
        <w:ind w:left="2019" w:hanging="851"/>
      </w:pPr>
      <w:rPr>
        <w:rFonts w:cs="Times New Roman" w:hint="default"/>
      </w:rPr>
    </w:lvl>
    <w:lvl w:ilvl="2">
      <w:start w:val="1"/>
      <w:numFmt w:val="decimal"/>
      <w:lvlText w:val="%1.%2.%3."/>
      <w:lvlJc w:val="left"/>
      <w:pPr>
        <w:ind w:left="2019" w:hanging="851"/>
      </w:pPr>
      <w:rPr>
        <w:rFonts w:ascii="Times New Roman" w:eastAsia="Times New Roman" w:hAnsi="Times New Roman" w:cs="Times New Roman" w:hint="default"/>
        <w:spacing w:val="-5"/>
        <w:w w:val="100"/>
        <w:sz w:val="28"/>
        <w:szCs w:val="28"/>
      </w:rPr>
    </w:lvl>
    <w:lvl w:ilvl="3">
      <w:numFmt w:val="bullet"/>
      <w:lvlText w:val=""/>
      <w:lvlJc w:val="left"/>
      <w:pPr>
        <w:ind w:left="2225" w:hanging="284"/>
      </w:pPr>
      <w:rPr>
        <w:rFonts w:ascii="Symbol" w:eastAsia="Times New Roman" w:hAnsi="Symbol" w:hint="default"/>
        <w:w w:val="99"/>
        <w:sz w:val="22"/>
      </w:rPr>
    </w:lvl>
    <w:lvl w:ilvl="4">
      <w:numFmt w:val="bullet"/>
      <w:lvlText w:val="•"/>
      <w:lvlJc w:val="left"/>
      <w:pPr>
        <w:ind w:left="4472" w:hanging="284"/>
      </w:pPr>
      <w:rPr>
        <w:rFonts w:hint="default"/>
      </w:rPr>
    </w:lvl>
    <w:lvl w:ilvl="5">
      <w:numFmt w:val="bullet"/>
      <w:lvlText w:val="•"/>
      <w:lvlJc w:val="left"/>
      <w:pPr>
        <w:ind w:left="5598" w:hanging="284"/>
      </w:pPr>
      <w:rPr>
        <w:rFonts w:hint="default"/>
      </w:rPr>
    </w:lvl>
    <w:lvl w:ilvl="6">
      <w:numFmt w:val="bullet"/>
      <w:lvlText w:val="•"/>
      <w:lvlJc w:val="left"/>
      <w:pPr>
        <w:ind w:left="6724" w:hanging="284"/>
      </w:pPr>
      <w:rPr>
        <w:rFonts w:hint="default"/>
      </w:rPr>
    </w:lvl>
    <w:lvl w:ilvl="7">
      <w:numFmt w:val="bullet"/>
      <w:lvlText w:val="•"/>
      <w:lvlJc w:val="left"/>
      <w:pPr>
        <w:ind w:left="7850" w:hanging="284"/>
      </w:pPr>
      <w:rPr>
        <w:rFonts w:hint="default"/>
      </w:rPr>
    </w:lvl>
    <w:lvl w:ilvl="8">
      <w:numFmt w:val="bullet"/>
      <w:lvlText w:val="•"/>
      <w:lvlJc w:val="left"/>
      <w:pPr>
        <w:ind w:left="8976" w:hanging="284"/>
      </w:pPr>
      <w:rPr>
        <w:rFonts w:hint="default"/>
      </w:rPr>
    </w:lvl>
  </w:abstractNum>
  <w:abstractNum w:abstractNumId="32">
    <w:nsid w:val="5722745C"/>
    <w:multiLevelType w:val="multilevel"/>
    <w:tmpl w:val="F704D678"/>
    <w:lvl w:ilvl="0">
      <w:start w:val="4"/>
      <w:numFmt w:val="decimal"/>
      <w:lvlText w:val="%1"/>
      <w:lvlJc w:val="left"/>
      <w:pPr>
        <w:ind w:left="2019" w:hanging="711"/>
      </w:pPr>
      <w:rPr>
        <w:rFonts w:cs="Times New Roman" w:hint="default"/>
      </w:rPr>
    </w:lvl>
    <w:lvl w:ilvl="1">
      <w:start w:val="3"/>
      <w:numFmt w:val="decimal"/>
      <w:lvlText w:val="%1.%2"/>
      <w:lvlJc w:val="left"/>
      <w:pPr>
        <w:ind w:left="2019" w:hanging="711"/>
      </w:pPr>
      <w:rPr>
        <w:rFonts w:cs="Times New Roman" w:hint="default"/>
      </w:rPr>
    </w:lvl>
    <w:lvl w:ilvl="2">
      <w:start w:val="1"/>
      <w:numFmt w:val="decimal"/>
      <w:lvlText w:val="%1.%2.%3."/>
      <w:lvlJc w:val="left"/>
      <w:pPr>
        <w:ind w:left="2019" w:hanging="711"/>
      </w:pPr>
      <w:rPr>
        <w:rFonts w:ascii="Times New Roman" w:eastAsia="Times New Roman" w:hAnsi="Times New Roman" w:cs="Times New Roman" w:hint="default"/>
        <w:spacing w:val="-5"/>
        <w:w w:val="100"/>
        <w:sz w:val="28"/>
        <w:szCs w:val="28"/>
      </w:rPr>
    </w:lvl>
    <w:lvl w:ilvl="3">
      <w:numFmt w:val="bullet"/>
      <w:lvlText w:val="•"/>
      <w:lvlJc w:val="left"/>
      <w:pPr>
        <w:ind w:left="4782" w:hanging="711"/>
      </w:pPr>
      <w:rPr>
        <w:rFonts w:hint="default"/>
      </w:rPr>
    </w:lvl>
    <w:lvl w:ilvl="4">
      <w:numFmt w:val="bullet"/>
      <w:lvlText w:val="•"/>
      <w:lvlJc w:val="left"/>
      <w:pPr>
        <w:ind w:left="5703" w:hanging="711"/>
      </w:pPr>
      <w:rPr>
        <w:rFonts w:hint="default"/>
      </w:rPr>
    </w:lvl>
    <w:lvl w:ilvl="5">
      <w:numFmt w:val="bullet"/>
      <w:lvlText w:val="•"/>
      <w:lvlJc w:val="left"/>
      <w:pPr>
        <w:ind w:left="6624" w:hanging="711"/>
      </w:pPr>
      <w:rPr>
        <w:rFonts w:hint="default"/>
      </w:rPr>
    </w:lvl>
    <w:lvl w:ilvl="6">
      <w:numFmt w:val="bullet"/>
      <w:lvlText w:val="•"/>
      <w:lvlJc w:val="left"/>
      <w:pPr>
        <w:ind w:left="7545" w:hanging="711"/>
      </w:pPr>
      <w:rPr>
        <w:rFonts w:hint="default"/>
      </w:rPr>
    </w:lvl>
    <w:lvl w:ilvl="7">
      <w:numFmt w:val="bullet"/>
      <w:lvlText w:val="•"/>
      <w:lvlJc w:val="left"/>
      <w:pPr>
        <w:ind w:left="8466" w:hanging="711"/>
      </w:pPr>
      <w:rPr>
        <w:rFonts w:hint="default"/>
      </w:rPr>
    </w:lvl>
    <w:lvl w:ilvl="8">
      <w:numFmt w:val="bullet"/>
      <w:lvlText w:val="•"/>
      <w:lvlJc w:val="left"/>
      <w:pPr>
        <w:ind w:left="9387" w:hanging="711"/>
      </w:pPr>
      <w:rPr>
        <w:rFonts w:hint="default"/>
      </w:rPr>
    </w:lvl>
  </w:abstractNum>
  <w:abstractNum w:abstractNumId="33">
    <w:nsid w:val="5BE10D21"/>
    <w:multiLevelType w:val="hybridMultilevel"/>
    <w:tmpl w:val="0686C342"/>
    <w:lvl w:ilvl="0" w:tplc="BCEE7C2C">
      <w:start w:val="2"/>
      <w:numFmt w:val="decimal"/>
      <w:lvlText w:val="%1."/>
      <w:lvlJc w:val="left"/>
      <w:pPr>
        <w:ind w:left="1655" w:hanging="360"/>
      </w:pPr>
      <w:rPr>
        <w:rFonts w:cs="Times New Roman" w:hint="default"/>
      </w:rPr>
    </w:lvl>
    <w:lvl w:ilvl="1" w:tplc="04190019" w:tentative="1">
      <w:start w:val="1"/>
      <w:numFmt w:val="lowerLetter"/>
      <w:lvlText w:val="%2."/>
      <w:lvlJc w:val="left"/>
      <w:pPr>
        <w:ind w:left="2375" w:hanging="360"/>
      </w:pPr>
      <w:rPr>
        <w:rFonts w:cs="Times New Roman"/>
      </w:rPr>
    </w:lvl>
    <w:lvl w:ilvl="2" w:tplc="0419001B" w:tentative="1">
      <w:start w:val="1"/>
      <w:numFmt w:val="lowerRoman"/>
      <w:lvlText w:val="%3."/>
      <w:lvlJc w:val="right"/>
      <w:pPr>
        <w:ind w:left="3095" w:hanging="180"/>
      </w:pPr>
      <w:rPr>
        <w:rFonts w:cs="Times New Roman"/>
      </w:rPr>
    </w:lvl>
    <w:lvl w:ilvl="3" w:tplc="0419000F" w:tentative="1">
      <w:start w:val="1"/>
      <w:numFmt w:val="decimal"/>
      <w:lvlText w:val="%4."/>
      <w:lvlJc w:val="left"/>
      <w:pPr>
        <w:ind w:left="3815" w:hanging="360"/>
      </w:pPr>
      <w:rPr>
        <w:rFonts w:cs="Times New Roman"/>
      </w:rPr>
    </w:lvl>
    <w:lvl w:ilvl="4" w:tplc="04190019" w:tentative="1">
      <w:start w:val="1"/>
      <w:numFmt w:val="lowerLetter"/>
      <w:lvlText w:val="%5."/>
      <w:lvlJc w:val="left"/>
      <w:pPr>
        <w:ind w:left="4535" w:hanging="360"/>
      </w:pPr>
      <w:rPr>
        <w:rFonts w:cs="Times New Roman"/>
      </w:rPr>
    </w:lvl>
    <w:lvl w:ilvl="5" w:tplc="0419001B" w:tentative="1">
      <w:start w:val="1"/>
      <w:numFmt w:val="lowerRoman"/>
      <w:lvlText w:val="%6."/>
      <w:lvlJc w:val="right"/>
      <w:pPr>
        <w:ind w:left="5255" w:hanging="180"/>
      </w:pPr>
      <w:rPr>
        <w:rFonts w:cs="Times New Roman"/>
      </w:rPr>
    </w:lvl>
    <w:lvl w:ilvl="6" w:tplc="0419000F" w:tentative="1">
      <w:start w:val="1"/>
      <w:numFmt w:val="decimal"/>
      <w:lvlText w:val="%7."/>
      <w:lvlJc w:val="left"/>
      <w:pPr>
        <w:ind w:left="5975" w:hanging="360"/>
      </w:pPr>
      <w:rPr>
        <w:rFonts w:cs="Times New Roman"/>
      </w:rPr>
    </w:lvl>
    <w:lvl w:ilvl="7" w:tplc="04190019" w:tentative="1">
      <w:start w:val="1"/>
      <w:numFmt w:val="lowerLetter"/>
      <w:lvlText w:val="%8."/>
      <w:lvlJc w:val="left"/>
      <w:pPr>
        <w:ind w:left="6695" w:hanging="360"/>
      </w:pPr>
      <w:rPr>
        <w:rFonts w:cs="Times New Roman"/>
      </w:rPr>
    </w:lvl>
    <w:lvl w:ilvl="8" w:tplc="0419001B" w:tentative="1">
      <w:start w:val="1"/>
      <w:numFmt w:val="lowerRoman"/>
      <w:lvlText w:val="%9."/>
      <w:lvlJc w:val="right"/>
      <w:pPr>
        <w:ind w:left="7415" w:hanging="180"/>
      </w:pPr>
      <w:rPr>
        <w:rFonts w:cs="Times New Roman"/>
      </w:rPr>
    </w:lvl>
  </w:abstractNum>
  <w:abstractNum w:abstractNumId="34">
    <w:nsid w:val="5F7A1EB0"/>
    <w:multiLevelType w:val="multilevel"/>
    <w:tmpl w:val="0008929E"/>
    <w:lvl w:ilvl="0">
      <w:start w:val="3"/>
      <w:numFmt w:val="decimal"/>
      <w:lvlText w:val="%1."/>
      <w:lvlJc w:val="left"/>
      <w:pPr>
        <w:ind w:left="675" w:hanging="675"/>
      </w:pPr>
      <w:rPr>
        <w:rFonts w:cs="Times New Roman" w:hint="default"/>
      </w:rPr>
    </w:lvl>
    <w:lvl w:ilvl="1">
      <w:start w:val="2"/>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35">
    <w:nsid w:val="61E84FA4"/>
    <w:multiLevelType w:val="multilevel"/>
    <w:tmpl w:val="43E8A5E0"/>
    <w:lvl w:ilvl="0">
      <w:start w:val="7"/>
      <w:numFmt w:val="decimal"/>
      <w:lvlText w:val="%1"/>
      <w:lvlJc w:val="left"/>
      <w:pPr>
        <w:ind w:left="1803" w:hanging="423"/>
      </w:pPr>
      <w:rPr>
        <w:rFonts w:cs="Times New Roman" w:hint="default"/>
      </w:rPr>
    </w:lvl>
    <w:lvl w:ilvl="1">
      <w:start w:val="1"/>
      <w:numFmt w:val="decimal"/>
      <w:lvlText w:val="%1.%2."/>
      <w:lvlJc w:val="left"/>
      <w:pPr>
        <w:ind w:left="1803" w:hanging="423"/>
      </w:pPr>
      <w:rPr>
        <w:rFonts w:ascii="Times New Roman" w:eastAsia="Times New Roman" w:hAnsi="Times New Roman" w:cs="Times New Roman" w:hint="default"/>
        <w:w w:val="100"/>
        <w:sz w:val="28"/>
        <w:szCs w:val="28"/>
      </w:rPr>
    </w:lvl>
    <w:lvl w:ilvl="2">
      <w:numFmt w:val="bullet"/>
      <w:lvlText w:val=""/>
      <w:lvlJc w:val="left"/>
      <w:pPr>
        <w:ind w:left="2009" w:hanging="144"/>
      </w:pPr>
      <w:rPr>
        <w:rFonts w:ascii="Symbol" w:eastAsia="Times New Roman" w:hAnsi="Symbol" w:hint="default"/>
        <w:w w:val="99"/>
        <w:sz w:val="22"/>
      </w:rPr>
    </w:lvl>
    <w:lvl w:ilvl="3">
      <w:numFmt w:val="bullet"/>
      <w:lvlText w:val="•"/>
      <w:lvlJc w:val="left"/>
      <w:pPr>
        <w:ind w:left="4050" w:hanging="144"/>
      </w:pPr>
      <w:rPr>
        <w:rFonts w:hint="default"/>
      </w:rPr>
    </w:lvl>
    <w:lvl w:ilvl="4">
      <w:numFmt w:val="bullet"/>
      <w:lvlText w:val="•"/>
      <w:lvlJc w:val="left"/>
      <w:pPr>
        <w:ind w:left="5076" w:hanging="144"/>
      </w:pPr>
      <w:rPr>
        <w:rFonts w:hint="default"/>
      </w:rPr>
    </w:lvl>
    <w:lvl w:ilvl="5">
      <w:numFmt w:val="bullet"/>
      <w:lvlText w:val="•"/>
      <w:lvlJc w:val="left"/>
      <w:pPr>
        <w:ind w:left="6101" w:hanging="144"/>
      </w:pPr>
      <w:rPr>
        <w:rFonts w:hint="default"/>
      </w:rPr>
    </w:lvl>
    <w:lvl w:ilvl="6">
      <w:numFmt w:val="bullet"/>
      <w:lvlText w:val="•"/>
      <w:lvlJc w:val="left"/>
      <w:pPr>
        <w:ind w:left="7127" w:hanging="144"/>
      </w:pPr>
      <w:rPr>
        <w:rFonts w:hint="default"/>
      </w:rPr>
    </w:lvl>
    <w:lvl w:ilvl="7">
      <w:numFmt w:val="bullet"/>
      <w:lvlText w:val="•"/>
      <w:lvlJc w:val="left"/>
      <w:pPr>
        <w:ind w:left="8152" w:hanging="144"/>
      </w:pPr>
      <w:rPr>
        <w:rFonts w:hint="default"/>
      </w:rPr>
    </w:lvl>
    <w:lvl w:ilvl="8">
      <w:numFmt w:val="bullet"/>
      <w:lvlText w:val="•"/>
      <w:lvlJc w:val="left"/>
      <w:pPr>
        <w:ind w:left="9177" w:hanging="144"/>
      </w:pPr>
      <w:rPr>
        <w:rFonts w:hint="default"/>
      </w:rPr>
    </w:lvl>
  </w:abstractNum>
  <w:abstractNum w:abstractNumId="36">
    <w:nsid w:val="75AC2171"/>
    <w:multiLevelType w:val="multilevel"/>
    <w:tmpl w:val="6B121210"/>
    <w:lvl w:ilvl="0">
      <w:start w:val="3"/>
      <w:numFmt w:val="decimal"/>
      <w:lvlText w:val="%1."/>
      <w:lvlJc w:val="left"/>
      <w:pPr>
        <w:ind w:left="675" w:hanging="675"/>
      </w:pPr>
      <w:rPr>
        <w:rFonts w:cs="Times New Roman" w:hint="default"/>
      </w:rPr>
    </w:lvl>
    <w:lvl w:ilvl="1">
      <w:start w:val="3"/>
      <w:numFmt w:val="decimal"/>
      <w:lvlText w:val="%1.%2."/>
      <w:lvlJc w:val="left"/>
      <w:pPr>
        <w:ind w:left="1257" w:hanging="720"/>
      </w:pPr>
      <w:rPr>
        <w:rFonts w:cs="Times New Roman" w:hint="default"/>
      </w:rPr>
    </w:lvl>
    <w:lvl w:ilvl="2">
      <w:start w:val="1"/>
      <w:numFmt w:val="decimal"/>
      <w:lvlText w:val="%1.%2.%3."/>
      <w:lvlJc w:val="left"/>
      <w:pPr>
        <w:ind w:left="1794" w:hanging="720"/>
      </w:pPr>
      <w:rPr>
        <w:rFonts w:cs="Times New Roman" w:hint="default"/>
      </w:rPr>
    </w:lvl>
    <w:lvl w:ilvl="3">
      <w:start w:val="1"/>
      <w:numFmt w:val="decimal"/>
      <w:lvlText w:val="%1.%2.%3.%4."/>
      <w:lvlJc w:val="left"/>
      <w:pPr>
        <w:ind w:left="2691" w:hanging="1080"/>
      </w:pPr>
      <w:rPr>
        <w:rFonts w:cs="Times New Roman" w:hint="default"/>
      </w:rPr>
    </w:lvl>
    <w:lvl w:ilvl="4">
      <w:start w:val="1"/>
      <w:numFmt w:val="decimal"/>
      <w:lvlText w:val="%1.%2.%3.%4.%5."/>
      <w:lvlJc w:val="left"/>
      <w:pPr>
        <w:ind w:left="3228" w:hanging="1080"/>
      </w:pPr>
      <w:rPr>
        <w:rFonts w:cs="Times New Roman" w:hint="default"/>
      </w:rPr>
    </w:lvl>
    <w:lvl w:ilvl="5">
      <w:start w:val="1"/>
      <w:numFmt w:val="decimal"/>
      <w:lvlText w:val="%1.%2.%3.%4.%5.%6."/>
      <w:lvlJc w:val="left"/>
      <w:pPr>
        <w:ind w:left="4125" w:hanging="1440"/>
      </w:pPr>
      <w:rPr>
        <w:rFonts w:cs="Times New Roman" w:hint="default"/>
      </w:rPr>
    </w:lvl>
    <w:lvl w:ilvl="6">
      <w:start w:val="1"/>
      <w:numFmt w:val="decimal"/>
      <w:lvlText w:val="%1.%2.%3.%4.%5.%6.%7."/>
      <w:lvlJc w:val="left"/>
      <w:pPr>
        <w:ind w:left="5022" w:hanging="1800"/>
      </w:pPr>
      <w:rPr>
        <w:rFonts w:cs="Times New Roman" w:hint="default"/>
      </w:rPr>
    </w:lvl>
    <w:lvl w:ilvl="7">
      <w:start w:val="1"/>
      <w:numFmt w:val="decimal"/>
      <w:lvlText w:val="%1.%2.%3.%4.%5.%6.%7.%8."/>
      <w:lvlJc w:val="left"/>
      <w:pPr>
        <w:ind w:left="5559" w:hanging="1800"/>
      </w:pPr>
      <w:rPr>
        <w:rFonts w:cs="Times New Roman" w:hint="default"/>
      </w:rPr>
    </w:lvl>
    <w:lvl w:ilvl="8">
      <w:start w:val="1"/>
      <w:numFmt w:val="decimal"/>
      <w:lvlText w:val="%1.%2.%3.%4.%5.%6.%7.%8.%9."/>
      <w:lvlJc w:val="left"/>
      <w:pPr>
        <w:ind w:left="6456" w:hanging="2160"/>
      </w:pPr>
      <w:rPr>
        <w:rFonts w:cs="Times New Roman" w:hint="default"/>
      </w:rPr>
    </w:lvl>
  </w:abstractNum>
  <w:abstractNum w:abstractNumId="37">
    <w:nsid w:val="76AB4BC7"/>
    <w:multiLevelType w:val="multilevel"/>
    <w:tmpl w:val="084EF3AA"/>
    <w:lvl w:ilvl="0">
      <w:start w:val="4"/>
      <w:numFmt w:val="decimal"/>
      <w:lvlText w:val="%1"/>
      <w:lvlJc w:val="left"/>
      <w:pPr>
        <w:ind w:left="2019" w:hanging="711"/>
      </w:pPr>
      <w:rPr>
        <w:rFonts w:cs="Times New Roman" w:hint="default"/>
      </w:rPr>
    </w:lvl>
    <w:lvl w:ilvl="1">
      <w:start w:val="6"/>
      <w:numFmt w:val="decimal"/>
      <w:lvlText w:val="%1.%2"/>
      <w:lvlJc w:val="left"/>
      <w:pPr>
        <w:ind w:left="2019" w:hanging="711"/>
      </w:pPr>
      <w:rPr>
        <w:rFonts w:cs="Times New Roman" w:hint="default"/>
      </w:rPr>
    </w:lvl>
    <w:lvl w:ilvl="2">
      <w:start w:val="1"/>
      <w:numFmt w:val="decimal"/>
      <w:lvlText w:val="%1.%2.%3."/>
      <w:lvlJc w:val="left"/>
      <w:pPr>
        <w:ind w:left="2019" w:hanging="711"/>
      </w:pPr>
      <w:rPr>
        <w:rFonts w:ascii="Times New Roman" w:eastAsia="Times New Roman" w:hAnsi="Times New Roman" w:cs="Times New Roman" w:hint="default"/>
        <w:spacing w:val="-5"/>
        <w:w w:val="87"/>
        <w:sz w:val="28"/>
        <w:szCs w:val="28"/>
      </w:rPr>
    </w:lvl>
    <w:lvl w:ilvl="3">
      <w:numFmt w:val="bullet"/>
      <w:lvlText w:val="•"/>
      <w:lvlJc w:val="left"/>
      <w:pPr>
        <w:ind w:left="4782" w:hanging="711"/>
      </w:pPr>
      <w:rPr>
        <w:rFonts w:hint="default"/>
      </w:rPr>
    </w:lvl>
    <w:lvl w:ilvl="4">
      <w:numFmt w:val="bullet"/>
      <w:lvlText w:val="•"/>
      <w:lvlJc w:val="left"/>
      <w:pPr>
        <w:ind w:left="5703" w:hanging="711"/>
      </w:pPr>
      <w:rPr>
        <w:rFonts w:hint="default"/>
      </w:rPr>
    </w:lvl>
    <w:lvl w:ilvl="5">
      <w:numFmt w:val="bullet"/>
      <w:lvlText w:val="•"/>
      <w:lvlJc w:val="left"/>
      <w:pPr>
        <w:ind w:left="6624" w:hanging="711"/>
      </w:pPr>
      <w:rPr>
        <w:rFonts w:hint="default"/>
      </w:rPr>
    </w:lvl>
    <w:lvl w:ilvl="6">
      <w:numFmt w:val="bullet"/>
      <w:lvlText w:val="•"/>
      <w:lvlJc w:val="left"/>
      <w:pPr>
        <w:ind w:left="7545" w:hanging="711"/>
      </w:pPr>
      <w:rPr>
        <w:rFonts w:hint="default"/>
      </w:rPr>
    </w:lvl>
    <w:lvl w:ilvl="7">
      <w:numFmt w:val="bullet"/>
      <w:lvlText w:val="•"/>
      <w:lvlJc w:val="left"/>
      <w:pPr>
        <w:ind w:left="8466" w:hanging="711"/>
      </w:pPr>
      <w:rPr>
        <w:rFonts w:hint="default"/>
      </w:rPr>
    </w:lvl>
    <w:lvl w:ilvl="8">
      <w:numFmt w:val="bullet"/>
      <w:lvlText w:val="•"/>
      <w:lvlJc w:val="left"/>
      <w:pPr>
        <w:ind w:left="9387" w:hanging="711"/>
      </w:pPr>
      <w:rPr>
        <w:rFonts w:hint="default"/>
      </w:rPr>
    </w:lvl>
  </w:abstractNum>
  <w:abstractNum w:abstractNumId="38">
    <w:nsid w:val="7C825ADD"/>
    <w:multiLevelType w:val="multilevel"/>
    <w:tmpl w:val="1E9837D6"/>
    <w:lvl w:ilvl="0">
      <w:start w:val="6"/>
      <w:numFmt w:val="decimal"/>
      <w:lvlText w:val="%1."/>
      <w:lvlJc w:val="left"/>
      <w:pPr>
        <w:ind w:left="450" w:hanging="450"/>
      </w:pPr>
      <w:rPr>
        <w:rFonts w:cs="Times New Roman" w:hint="default"/>
      </w:rPr>
    </w:lvl>
    <w:lvl w:ilvl="1">
      <w:start w:val="5"/>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num w:numId="1">
    <w:abstractNumId w:val="7"/>
  </w:num>
  <w:num w:numId="2">
    <w:abstractNumId w:val="6"/>
  </w:num>
  <w:num w:numId="3">
    <w:abstractNumId w:val="35"/>
  </w:num>
  <w:num w:numId="4">
    <w:abstractNumId w:val="12"/>
  </w:num>
  <w:num w:numId="5">
    <w:abstractNumId w:val="31"/>
  </w:num>
  <w:num w:numId="6">
    <w:abstractNumId w:val="30"/>
  </w:num>
  <w:num w:numId="7">
    <w:abstractNumId w:val="16"/>
  </w:num>
  <w:num w:numId="8">
    <w:abstractNumId w:val="24"/>
  </w:num>
  <w:num w:numId="9">
    <w:abstractNumId w:val="37"/>
  </w:num>
  <w:num w:numId="10">
    <w:abstractNumId w:val="29"/>
  </w:num>
  <w:num w:numId="11">
    <w:abstractNumId w:val="2"/>
  </w:num>
  <w:num w:numId="12">
    <w:abstractNumId w:val="32"/>
  </w:num>
  <w:num w:numId="13">
    <w:abstractNumId w:val="18"/>
  </w:num>
  <w:num w:numId="14">
    <w:abstractNumId w:val="28"/>
  </w:num>
  <w:num w:numId="15">
    <w:abstractNumId w:val="15"/>
  </w:num>
  <w:num w:numId="16">
    <w:abstractNumId w:val="9"/>
  </w:num>
  <w:num w:numId="17">
    <w:abstractNumId w:val="5"/>
  </w:num>
  <w:num w:numId="18">
    <w:abstractNumId w:val="17"/>
  </w:num>
  <w:num w:numId="19">
    <w:abstractNumId w:val="26"/>
  </w:num>
  <w:num w:numId="20">
    <w:abstractNumId w:val="13"/>
  </w:num>
  <w:num w:numId="21">
    <w:abstractNumId w:val="0"/>
  </w:num>
  <w:num w:numId="22">
    <w:abstractNumId w:val="33"/>
  </w:num>
  <w:num w:numId="23">
    <w:abstractNumId w:val="22"/>
  </w:num>
  <w:num w:numId="24">
    <w:abstractNumId w:val="23"/>
  </w:num>
  <w:num w:numId="25">
    <w:abstractNumId w:val="19"/>
  </w:num>
  <w:num w:numId="26">
    <w:abstractNumId w:val="4"/>
  </w:num>
  <w:num w:numId="27">
    <w:abstractNumId w:val="27"/>
  </w:num>
  <w:num w:numId="28">
    <w:abstractNumId w:val="1"/>
  </w:num>
  <w:num w:numId="29">
    <w:abstractNumId w:val="14"/>
  </w:num>
  <w:num w:numId="30">
    <w:abstractNumId w:val="34"/>
  </w:num>
  <w:num w:numId="31">
    <w:abstractNumId w:val="10"/>
  </w:num>
  <w:num w:numId="32">
    <w:abstractNumId w:val="20"/>
  </w:num>
  <w:num w:numId="33">
    <w:abstractNumId w:val="36"/>
  </w:num>
  <w:num w:numId="34">
    <w:abstractNumId w:val="8"/>
  </w:num>
  <w:num w:numId="35">
    <w:abstractNumId w:val="25"/>
  </w:num>
  <w:num w:numId="36">
    <w:abstractNumId w:val="11"/>
  </w:num>
  <w:num w:numId="37">
    <w:abstractNumId w:val="38"/>
  </w:num>
  <w:num w:numId="38">
    <w:abstractNumId w:val="21"/>
  </w:num>
  <w:num w:numId="3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B702B"/>
    <w:rsid w:val="000223BA"/>
    <w:rsid w:val="00046D8E"/>
    <w:rsid w:val="00095BFF"/>
    <w:rsid w:val="000A0806"/>
    <w:rsid w:val="000E5FA4"/>
    <w:rsid w:val="000F4D5C"/>
    <w:rsid w:val="000F507A"/>
    <w:rsid w:val="00112674"/>
    <w:rsid w:val="00125C49"/>
    <w:rsid w:val="00170AE6"/>
    <w:rsid w:val="0018191B"/>
    <w:rsid w:val="001A5B2B"/>
    <w:rsid w:val="001B6087"/>
    <w:rsid w:val="001E2D15"/>
    <w:rsid w:val="001E4D95"/>
    <w:rsid w:val="001F14CA"/>
    <w:rsid w:val="002024A0"/>
    <w:rsid w:val="002024AF"/>
    <w:rsid w:val="00243D91"/>
    <w:rsid w:val="00283FF3"/>
    <w:rsid w:val="002A2E92"/>
    <w:rsid w:val="002C10E5"/>
    <w:rsid w:val="002D5908"/>
    <w:rsid w:val="00316FC6"/>
    <w:rsid w:val="003526AE"/>
    <w:rsid w:val="0037123E"/>
    <w:rsid w:val="003A4338"/>
    <w:rsid w:val="003A50C7"/>
    <w:rsid w:val="003D28FC"/>
    <w:rsid w:val="003F5C8F"/>
    <w:rsid w:val="0048493C"/>
    <w:rsid w:val="0048507E"/>
    <w:rsid w:val="00487F75"/>
    <w:rsid w:val="004B68E8"/>
    <w:rsid w:val="004D1963"/>
    <w:rsid w:val="004F2657"/>
    <w:rsid w:val="0051353A"/>
    <w:rsid w:val="005272F2"/>
    <w:rsid w:val="005366FD"/>
    <w:rsid w:val="00560C37"/>
    <w:rsid w:val="00575BFE"/>
    <w:rsid w:val="005A5B9C"/>
    <w:rsid w:val="005B6753"/>
    <w:rsid w:val="005F1C50"/>
    <w:rsid w:val="007349E6"/>
    <w:rsid w:val="00786C30"/>
    <w:rsid w:val="00796A9D"/>
    <w:rsid w:val="007B702B"/>
    <w:rsid w:val="00804D73"/>
    <w:rsid w:val="008A2770"/>
    <w:rsid w:val="008A31F5"/>
    <w:rsid w:val="00910C52"/>
    <w:rsid w:val="009227D2"/>
    <w:rsid w:val="00925D85"/>
    <w:rsid w:val="00993653"/>
    <w:rsid w:val="009A0582"/>
    <w:rsid w:val="009D4D83"/>
    <w:rsid w:val="00A06558"/>
    <w:rsid w:val="00A178A1"/>
    <w:rsid w:val="00A20C9A"/>
    <w:rsid w:val="00A33DEB"/>
    <w:rsid w:val="00A40722"/>
    <w:rsid w:val="00A60788"/>
    <w:rsid w:val="00A91F0E"/>
    <w:rsid w:val="00A96E49"/>
    <w:rsid w:val="00AD3DCC"/>
    <w:rsid w:val="00AE4809"/>
    <w:rsid w:val="00B127EF"/>
    <w:rsid w:val="00B16673"/>
    <w:rsid w:val="00B367D7"/>
    <w:rsid w:val="00BA2AA0"/>
    <w:rsid w:val="00BA79B2"/>
    <w:rsid w:val="00BE3B98"/>
    <w:rsid w:val="00BE69DE"/>
    <w:rsid w:val="00C156B4"/>
    <w:rsid w:val="00C17684"/>
    <w:rsid w:val="00C75009"/>
    <w:rsid w:val="00C82FE4"/>
    <w:rsid w:val="00CB016B"/>
    <w:rsid w:val="00CC2C05"/>
    <w:rsid w:val="00D06BD7"/>
    <w:rsid w:val="00D26533"/>
    <w:rsid w:val="00D409D0"/>
    <w:rsid w:val="00D755A5"/>
    <w:rsid w:val="00D86F9D"/>
    <w:rsid w:val="00D947E0"/>
    <w:rsid w:val="00DA05E5"/>
    <w:rsid w:val="00DA53B7"/>
    <w:rsid w:val="00DF2E55"/>
    <w:rsid w:val="00E12726"/>
    <w:rsid w:val="00E43F31"/>
    <w:rsid w:val="00E4664A"/>
    <w:rsid w:val="00E522A5"/>
    <w:rsid w:val="00E603C3"/>
    <w:rsid w:val="00E7597A"/>
    <w:rsid w:val="00EB2C7C"/>
    <w:rsid w:val="00EC6D40"/>
    <w:rsid w:val="00F62963"/>
    <w:rsid w:val="00FA6A19"/>
    <w:rsid w:val="00FD60ED"/>
    <w:rsid w:val="00FE2521"/>
    <w:rsid w:val="00FE47BC"/>
    <w:rsid w:val="00FF5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Euphemia" w:eastAsia="Calibri" w:hAnsi="Euphemia"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D85"/>
    <w:rPr>
      <w:lang w:eastAsia="en-US"/>
    </w:rPr>
  </w:style>
  <w:style w:type="paragraph" w:styleId="1">
    <w:name w:val="heading 1"/>
    <w:basedOn w:val="a"/>
    <w:next w:val="a"/>
    <w:link w:val="10"/>
    <w:uiPriority w:val="99"/>
    <w:qFormat/>
    <w:rsid w:val="004F2657"/>
    <w:pPr>
      <w:keepNext/>
      <w:jc w:val="center"/>
      <w:outlineLvl w:val="0"/>
    </w:pPr>
    <w:rPr>
      <w:rFonts w:ascii="Cambria" w:eastAsia="Times New Roman" w:hAnsi="Cambria"/>
      <w:b/>
      <w:bCs/>
      <w:kern w:val="32"/>
      <w:sz w:val="32"/>
      <w:szCs w:val="32"/>
      <w:lang w:eastAsia="ru-RU"/>
    </w:rPr>
  </w:style>
  <w:style w:type="paragraph" w:styleId="2">
    <w:name w:val="heading 2"/>
    <w:basedOn w:val="a"/>
    <w:next w:val="a"/>
    <w:link w:val="20"/>
    <w:uiPriority w:val="99"/>
    <w:qFormat/>
    <w:rsid w:val="00A33DEB"/>
    <w:pPr>
      <w:keepNext/>
      <w:keepLines/>
      <w:spacing w:before="40"/>
      <w:outlineLvl w:val="1"/>
    </w:pPr>
    <w:rPr>
      <w:rFonts w:ascii="Arial" w:eastAsia="MS Gothic" w:hAnsi="Arial"/>
      <w:color w:val="157075"/>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F2657"/>
    <w:rPr>
      <w:rFonts w:ascii="Cambria" w:hAnsi="Cambria" w:cs="Times New Roman"/>
      <w:b/>
      <w:bCs/>
      <w:kern w:val="32"/>
      <w:sz w:val="32"/>
      <w:szCs w:val="32"/>
    </w:rPr>
  </w:style>
  <w:style w:type="character" w:customStyle="1" w:styleId="20">
    <w:name w:val="Заголовок 2 Знак"/>
    <w:basedOn w:val="a0"/>
    <w:link w:val="2"/>
    <w:uiPriority w:val="99"/>
    <w:locked/>
    <w:rsid w:val="00A33DEB"/>
    <w:rPr>
      <w:rFonts w:ascii="Arial" w:eastAsia="MS Gothic" w:hAnsi="Arial" w:cs="Times New Roman"/>
      <w:color w:val="157075"/>
      <w:sz w:val="26"/>
    </w:rPr>
  </w:style>
  <w:style w:type="paragraph" w:styleId="a3">
    <w:name w:val="No Spacing"/>
    <w:link w:val="a4"/>
    <w:uiPriority w:val="99"/>
    <w:qFormat/>
    <w:rsid w:val="00A33DEB"/>
    <w:rPr>
      <w:rFonts w:ascii="Arial" w:hAnsi="Arial"/>
      <w:color w:val="404040"/>
      <w:sz w:val="22"/>
      <w:szCs w:val="22"/>
      <w:lang w:eastAsia="ja-JP"/>
    </w:rPr>
  </w:style>
  <w:style w:type="character" w:styleId="a5">
    <w:name w:val="Book Title"/>
    <w:basedOn w:val="a0"/>
    <w:uiPriority w:val="99"/>
    <w:qFormat/>
    <w:rsid w:val="00A33DEB"/>
    <w:rPr>
      <w:rFonts w:cs="Times New Roman"/>
      <w:b/>
      <w:bCs/>
      <w:smallCaps/>
      <w:spacing w:val="5"/>
    </w:rPr>
  </w:style>
  <w:style w:type="paragraph" w:styleId="a6">
    <w:name w:val="header"/>
    <w:basedOn w:val="a"/>
    <w:link w:val="a7"/>
    <w:uiPriority w:val="99"/>
    <w:rsid w:val="004F2657"/>
    <w:pPr>
      <w:tabs>
        <w:tab w:val="center" w:pos="4677"/>
        <w:tab w:val="right" w:pos="9355"/>
      </w:tabs>
    </w:pPr>
    <w:rPr>
      <w:rFonts w:ascii="Times New Roman" w:eastAsia="Times New Roman" w:hAnsi="Times New Roman"/>
      <w:sz w:val="24"/>
      <w:szCs w:val="24"/>
      <w:lang w:eastAsia="ru-RU"/>
    </w:rPr>
  </w:style>
  <w:style w:type="character" w:customStyle="1" w:styleId="a7">
    <w:name w:val="Верхний колонтитул Знак"/>
    <w:basedOn w:val="a0"/>
    <w:link w:val="a6"/>
    <w:uiPriority w:val="99"/>
    <w:locked/>
    <w:rsid w:val="004F2657"/>
    <w:rPr>
      <w:rFonts w:ascii="Times New Roman" w:hAnsi="Times New Roman" w:cs="Times New Roman"/>
      <w:sz w:val="24"/>
      <w:szCs w:val="24"/>
    </w:rPr>
  </w:style>
  <w:style w:type="paragraph" w:styleId="a8">
    <w:name w:val="footer"/>
    <w:basedOn w:val="a"/>
    <w:link w:val="a9"/>
    <w:uiPriority w:val="99"/>
    <w:rsid w:val="004F2657"/>
    <w:pPr>
      <w:tabs>
        <w:tab w:val="center" w:pos="4677"/>
        <w:tab w:val="right" w:pos="9355"/>
      </w:tabs>
    </w:pPr>
    <w:rPr>
      <w:rFonts w:ascii="Times New Roman" w:eastAsia="Times New Roman" w:hAnsi="Times New Roman"/>
      <w:sz w:val="24"/>
      <w:lang w:eastAsia="ru-RU"/>
    </w:rPr>
  </w:style>
  <w:style w:type="character" w:customStyle="1" w:styleId="a9">
    <w:name w:val="Нижний колонтитул Знак"/>
    <w:basedOn w:val="a0"/>
    <w:link w:val="a8"/>
    <w:uiPriority w:val="99"/>
    <w:locked/>
    <w:rsid w:val="004F2657"/>
    <w:rPr>
      <w:rFonts w:ascii="Times New Roman" w:hAnsi="Times New Roman" w:cs="Times New Roman"/>
      <w:sz w:val="24"/>
    </w:rPr>
  </w:style>
  <w:style w:type="paragraph" w:styleId="3">
    <w:name w:val="Body Text 3"/>
    <w:basedOn w:val="a"/>
    <w:link w:val="30"/>
    <w:uiPriority w:val="99"/>
    <w:rsid w:val="004F2657"/>
    <w:pPr>
      <w:jc w:val="both"/>
    </w:pPr>
    <w:rPr>
      <w:rFonts w:ascii="Times New Roman" w:eastAsia="Times New Roman" w:hAnsi="Times New Roman"/>
      <w:sz w:val="28"/>
      <w:lang w:eastAsia="ru-RU"/>
    </w:rPr>
  </w:style>
  <w:style w:type="character" w:customStyle="1" w:styleId="30">
    <w:name w:val="Основной текст 3 Знак"/>
    <w:basedOn w:val="a0"/>
    <w:link w:val="3"/>
    <w:uiPriority w:val="99"/>
    <w:locked/>
    <w:rsid w:val="004F2657"/>
    <w:rPr>
      <w:rFonts w:ascii="Times New Roman" w:hAnsi="Times New Roman" w:cs="Times New Roman"/>
      <w:sz w:val="28"/>
    </w:rPr>
  </w:style>
  <w:style w:type="paragraph" w:styleId="21">
    <w:name w:val="Body Text Indent 2"/>
    <w:basedOn w:val="a"/>
    <w:link w:val="22"/>
    <w:uiPriority w:val="99"/>
    <w:rsid w:val="004F2657"/>
    <w:pPr>
      <w:spacing w:after="120" w:line="480" w:lineRule="auto"/>
      <w:ind w:left="283"/>
    </w:pPr>
    <w:rPr>
      <w:rFonts w:ascii="Times New Roman" w:eastAsia="Times New Roman" w:hAnsi="Times New Roman"/>
      <w:sz w:val="24"/>
      <w:lang w:eastAsia="ru-RU"/>
    </w:rPr>
  </w:style>
  <w:style w:type="character" w:customStyle="1" w:styleId="22">
    <w:name w:val="Основной текст с отступом 2 Знак"/>
    <w:basedOn w:val="a0"/>
    <w:link w:val="21"/>
    <w:uiPriority w:val="99"/>
    <w:locked/>
    <w:rsid w:val="004F2657"/>
    <w:rPr>
      <w:rFonts w:ascii="Times New Roman" w:hAnsi="Times New Roman" w:cs="Times New Roman"/>
      <w:sz w:val="24"/>
    </w:rPr>
  </w:style>
  <w:style w:type="paragraph" w:styleId="31">
    <w:name w:val="Body Text Indent 3"/>
    <w:basedOn w:val="a"/>
    <w:link w:val="32"/>
    <w:uiPriority w:val="99"/>
    <w:rsid w:val="004F2657"/>
    <w:pPr>
      <w:spacing w:after="120"/>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locked/>
    <w:rsid w:val="004F2657"/>
    <w:rPr>
      <w:rFonts w:ascii="Times New Roman" w:hAnsi="Times New Roman" w:cs="Times New Roman"/>
      <w:sz w:val="16"/>
      <w:szCs w:val="16"/>
    </w:rPr>
  </w:style>
  <w:style w:type="table" w:styleId="aa">
    <w:name w:val="Table Grid"/>
    <w:basedOn w:val="a1"/>
    <w:uiPriority w:val="99"/>
    <w:rsid w:val="004F265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uiPriority w:val="99"/>
    <w:rsid w:val="004F2657"/>
    <w:rPr>
      <w:rFonts w:cs="Times New Roman"/>
    </w:rPr>
  </w:style>
  <w:style w:type="paragraph" w:customStyle="1" w:styleId="ac">
    <w:name w:val="Таблицы (моноширинный)"/>
    <w:basedOn w:val="a"/>
    <w:next w:val="a"/>
    <w:uiPriority w:val="99"/>
    <w:rsid w:val="004F2657"/>
    <w:pPr>
      <w:widowControl w:val="0"/>
      <w:autoSpaceDE w:val="0"/>
      <w:autoSpaceDN w:val="0"/>
      <w:adjustRightInd w:val="0"/>
      <w:jc w:val="both"/>
    </w:pPr>
    <w:rPr>
      <w:rFonts w:ascii="Courier New" w:eastAsia="Times New Roman" w:hAnsi="Courier New" w:cs="Courier New"/>
      <w:lang w:eastAsia="ru-RU"/>
    </w:rPr>
  </w:style>
  <w:style w:type="character" w:styleId="ad">
    <w:name w:val="Hyperlink"/>
    <w:basedOn w:val="a0"/>
    <w:uiPriority w:val="99"/>
    <w:rsid w:val="004F2657"/>
    <w:rPr>
      <w:rFonts w:cs="Times New Roman"/>
      <w:color w:val="0000FF"/>
      <w:u w:val="single"/>
    </w:rPr>
  </w:style>
  <w:style w:type="character" w:styleId="ae">
    <w:name w:val="FollowedHyperlink"/>
    <w:basedOn w:val="a0"/>
    <w:uiPriority w:val="99"/>
    <w:rsid w:val="004F2657"/>
    <w:rPr>
      <w:rFonts w:cs="Times New Roman"/>
      <w:color w:val="800080"/>
      <w:u w:val="single"/>
    </w:rPr>
  </w:style>
  <w:style w:type="paragraph" w:styleId="af">
    <w:name w:val="Balloon Text"/>
    <w:basedOn w:val="a"/>
    <w:link w:val="af0"/>
    <w:uiPriority w:val="99"/>
    <w:semiHidden/>
    <w:rsid w:val="004F2657"/>
    <w:rPr>
      <w:rFonts w:ascii="Tahoma" w:eastAsia="Times New Roman" w:hAnsi="Tahoma"/>
      <w:spacing w:val="-2"/>
      <w:sz w:val="16"/>
      <w:lang w:eastAsia="ru-RU"/>
    </w:rPr>
  </w:style>
  <w:style w:type="character" w:customStyle="1" w:styleId="af0">
    <w:name w:val="Текст выноски Знак"/>
    <w:basedOn w:val="a0"/>
    <w:link w:val="af"/>
    <w:uiPriority w:val="99"/>
    <w:semiHidden/>
    <w:locked/>
    <w:rsid w:val="004F2657"/>
    <w:rPr>
      <w:rFonts w:ascii="Tahoma" w:hAnsi="Tahoma" w:cs="Times New Roman"/>
      <w:spacing w:val="-2"/>
      <w:sz w:val="16"/>
    </w:rPr>
  </w:style>
  <w:style w:type="character" w:customStyle="1" w:styleId="33">
    <w:name w:val="Заголовок №3_"/>
    <w:link w:val="34"/>
    <w:uiPriority w:val="99"/>
    <w:locked/>
    <w:rsid w:val="004F2657"/>
    <w:rPr>
      <w:sz w:val="26"/>
      <w:shd w:val="clear" w:color="auto" w:fill="FFFFFF"/>
    </w:rPr>
  </w:style>
  <w:style w:type="paragraph" w:customStyle="1" w:styleId="34">
    <w:name w:val="Заголовок №3"/>
    <w:basedOn w:val="a"/>
    <w:link w:val="33"/>
    <w:uiPriority w:val="99"/>
    <w:rsid w:val="004F2657"/>
    <w:pPr>
      <w:shd w:val="clear" w:color="auto" w:fill="FFFFFF"/>
      <w:spacing w:before="240" w:line="326" w:lineRule="exact"/>
      <w:outlineLvl w:val="2"/>
    </w:pPr>
    <w:rPr>
      <w:sz w:val="26"/>
    </w:rPr>
  </w:style>
  <w:style w:type="character" w:customStyle="1" w:styleId="af1">
    <w:name w:val="Основной текст_"/>
    <w:link w:val="11"/>
    <w:uiPriority w:val="99"/>
    <w:locked/>
    <w:rsid w:val="004F2657"/>
    <w:rPr>
      <w:sz w:val="26"/>
      <w:shd w:val="clear" w:color="auto" w:fill="FFFFFF"/>
    </w:rPr>
  </w:style>
  <w:style w:type="character" w:customStyle="1" w:styleId="35">
    <w:name w:val="Основной текст (3)_"/>
    <w:link w:val="36"/>
    <w:uiPriority w:val="99"/>
    <w:locked/>
    <w:rsid w:val="004F2657"/>
    <w:rPr>
      <w:sz w:val="27"/>
      <w:shd w:val="clear" w:color="auto" w:fill="FFFFFF"/>
    </w:rPr>
  </w:style>
  <w:style w:type="character" w:customStyle="1" w:styleId="23">
    <w:name w:val="Заголовок №2_"/>
    <w:link w:val="24"/>
    <w:uiPriority w:val="99"/>
    <w:locked/>
    <w:rsid w:val="004F2657"/>
    <w:rPr>
      <w:sz w:val="26"/>
      <w:shd w:val="clear" w:color="auto" w:fill="FFFFFF"/>
    </w:rPr>
  </w:style>
  <w:style w:type="paragraph" w:customStyle="1" w:styleId="11">
    <w:name w:val="Основной текст1"/>
    <w:basedOn w:val="a"/>
    <w:link w:val="af1"/>
    <w:uiPriority w:val="99"/>
    <w:rsid w:val="004F2657"/>
    <w:pPr>
      <w:shd w:val="clear" w:color="auto" w:fill="FFFFFF"/>
      <w:spacing w:before="240" w:line="322" w:lineRule="exact"/>
      <w:ind w:hanging="700"/>
      <w:jc w:val="both"/>
    </w:pPr>
    <w:rPr>
      <w:sz w:val="26"/>
    </w:rPr>
  </w:style>
  <w:style w:type="paragraph" w:customStyle="1" w:styleId="36">
    <w:name w:val="Основной текст (3)"/>
    <w:basedOn w:val="a"/>
    <w:link w:val="35"/>
    <w:uiPriority w:val="99"/>
    <w:rsid w:val="004F2657"/>
    <w:pPr>
      <w:shd w:val="clear" w:color="auto" w:fill="FFFFFF"/>
      <w:spacing w:after="240" w:line="322" w:lineRule="exact"/>
      <w:ind w:firstLine="580"/>
      <w:jc w:val="both"/>
    </w:pPr>
    <w:rPr>
      <w:sz w:val="27"/>
    </w:rPr>
  </w:style>
  <w:style w:type="paragraph" w:customStyle="1" w:styleId="24">
    <w:name w:val="Заголовок №2"/>
    <w:basedOn w:val="a"/>
    <w:link w:val="23"/>
    <w:uiPriority w:val="99"/>
    <w:rsid w:val="004F2657"/>
    <w:pPr>
      <w:shd w:val="clear" w:color="auto" w:fill="FFFFFF"/>
      <w:spacing w:before="300" w:after="180" w:line="240" w:lineRule="atLeast"/>
      <w:outlineLvl w:val="1"/>
    </w:pPr>
    <w:rPr>
      <w:sz w:val="26"/>
    </w:rPr>
  </w:style>
  <w:style w:type="character" w:styleId="af2">
    <w:name w:val="Subtle Emphasis"/>
    <w:basedOn w:val="a0"/>
    <w:uiPriority w:val="99"/>
    <w:qFormat/>
    <w:rsid w:val="004F2657"/>
    <w:rPr>
      <w:rFonts w:cs="Times New Roman"/>
      <w:i/>
      <w:color w:val="808080"/>
    </w:rPr>
  </w:style>
  <w:style w:type="character" w:customStyle="1" w:styleId="af3">
    <w:name w:val="Гипертекстовая ссылка"/>
    <w:uiPriority w:val="99"/>
    <w:rsid w:val="004F2657"/>
    <w:rPr>
      <w:b/>
      <w:color w:val="106BBE"/>
      <w:sz w:val="26"/>
    </w:rPr>
  </w:style>
  <w:style w:type="paragraph" w:customStyle="1" w:styleId="af4">
    <w:name w:val="Комментарий"/>
    <w:basedOn w:val="a"/>
    <w:next w:val="a"/>
    <w:uiPriority w:val="99"/>
    <w:rsid w:val="004F2657"/>
    <w:pPr>
      <w:widowControl w:val="0"/>
      <w:autoSpaceDE w:val="0"/>
      <w:autoSpaceDN w:val="0"/>
      <w:adjustRightInd w:val="0"/>
      <w:spacing w:before="75"/>
      <w:jc w:val="both"/>
    </w:pPr>
    <w:rPr>
      <w:rFonts w:ascii="Arial" w:eastAsia="Times New Roman" w:hAnsi="Arial" w:cs="Arial"/>
      <w:color w:val="353842"/>
      <w:sz w:val="24"/>
      <w:szCs w:val="24"/>
      <w:shd w:val="clear" w:color="auto" w:fill="F0F0F0"/>
      <w:lang w:eastAsia="ru-RU"/>
    </w:rPr>
  </w:style>
  <w:style w:type="paragraph" w:customStyle="1" w:styleId="af5">
    <w:name w:val="Нормальный (таблица)"/>
    <w:basedOn w:val="a"/>
    <w:next w:val="a"/>
    <w:uiPriority w:val="99"/>
    <w:rsid w:val="004F2657"/>
    <w:pPr>
      <w:widowControl w:val="0"/>
      <w:autoSpaceDE w:val="0"/>
      <w:autoSpaceDN w:val="0"/>
      <w:adjustRightInd w:val="0"/>
      <w:jc w:val="both"/>
    </w:pPr>
    <w:rPr>
      <w:rFonts w:ascii="Arial" w:eastAsia="Times New Roman" w:hAnsi="Arial" w:cs="Arial"/>
      <w:sz w:val="24"/>
      <w:szCs w:val="24"/>
      <w:lang w:eastAsia="ru-RU"/>
    </w:rPr>
  </w:style>
  <w:style w:type="character" w:customStyle="1" w:styleId="af6">
    <w:name w:val="Цветовое выделение"/>
    <w:uiPriority w:val="99"/>
    <w:rsid w:val="004F2657"/>
    <w:rPr>
      <w:b/>
      <w:color w:val="26282F"/>
      <w:sz w:val="26"/>
    </w:rPr>
  </w:style>
  <w:style w:type="paragraph" w:customStyle="1" w:styleId="af7">
    <w:name w:val="Прижатый влево"/>
    <w:basedOn w:val="a"/>
    <w:next w:val="a"/>
    <w:uiPriority w:val="99"/>
    <w:rsid w:val="004F2657"/>
    <w:pPr>
      <w:widowControl w:val="0"/>
      <w:autoSpaceDE w:val="0"/>
      <w:autoSpaceDN w:val="0"/>
      <w:adjustRightInd w:val="0"/>
    </w:pPr>
    <w:rPr>
      <w:rFonts w:ascii="Arial" w:eastAsia="Times New Roman" w:hAnsi="Arial" w:cs="Arial"/>
      <w:sz w:val="24"/>
      <w:szCs w:val="24"/>
      <w:lang w:eastAsia="ru-RU"/>
    </w:rPr>
  </w:style>
  <w:style w:type="character" w:customStyle="1" w:styleId="af8">
    <w:name w:val="Не вступил в силу"/>
    <w:uiPriority w:val="99"/>
    <w:rsid w:val="004F2657"/>
    <w:rPr>
      <w:color w:val="000000"/>
      <w:sz w:val="26"/>
      <w:shd w:val="clear" w:color="auto" w:fill="D8EDE8"/>
    </w:rPr>
  </w:style>
  <w:style w:type="paragraph" w:styleId="af9">
    <w:name w:val="Subtitle"/>
    <w:basedOn w:val="a"/>
    <w:next w:val="a"/>
    <w:link w:val="afa"/>
    <w:uiPriority w:val="99"/>
    <w:qFormat/>
    <w:rsid w:val="004F2657"/>
    <w:pPr>
      <w:spacing w:after="60"/>
      <w:jc w:val="center"/>
      <w:outlineLvl w:val="1"/>
    </w:pPr>
    <w:rPr>
      <w:rFonts w:ascii="Cambria" w:eastAsia="Times New Roman" w:hAnsi="Cambria"/>
      <w:sz w:val="24"/>
      <w:lang w:eastAsia="ru-RU"/>
    </w:rPr>
  </w:style>
  <w:style w:type="character" w:customStyle="1" w:styleId="afa">
    <w:name w:val="Подзаголовок Знак"/>
    <w:basedOn w:val="a0"/>
    <w:link w:val="af9"/>
    <w:uiPriority w:val="99"/>
    <w:locked/>
    <w:rsid w:val="004F2657"/>
    <w:rPr>
      <w:rFonts w:ascii="Cambria" w:hAnsi="Cambria" w:cs="Times New Roman"/>
      <w:sz w:val="24"/>
    </w:rPr>
  </w:style>
  <w:style w:type="paragraph" w:styleId="afb">
    <w:name w:val="List Paragraph"/>
    <w:basedOn w:val="a"/>
    <w:uiPriority w:val="99"/>
    <w:qFormat/>
    <w:rsid w:val="004F2657"/>
    <w:pPr>
      <w:ind w:left="708"/>
    </w:pPr>
    <w:rPr>
      <w:rFonts w:ascii="Times New Roman" w:eastAsia="Times New Roman" w:hAnsi="Times New Roman"/>
      <w:sz w:val="24"/>
      <w:szCs w:val="24"/>
      <w:lang w:eastAsia="ru-RU"/>
    </w:rPr>
  </w:style>
  <w:style w:type="character" w:customStyle="1" w:styleId="CourierNew">
    <w:name w:val="Основной текст + Courier New"/>
    <w:aliases w:val="9,5 pt"/>
    <w:uiPriority w:val="99"/>
    <w:rsid w:val="004F2657"/>
    <w:rPr>
      <w:rFonts w:ascii="Courier New" w:hAnsi="Courier New"/>
      <w:color w:val="000000"/>
      <w:spacing w:val="0"/>
      <w:w w:val="100"/>
      <w:position w:val="0"/>
      <w:sz w:val="19"/>
      <w:shd w:val="clear" w:color="auto" w:fill="FFFFFF"/>
      <w:lang w:val="ru-RU"/>
    </w:rPr>
  </w:style>
  <w:style w:type="paragraph" w:styleId="afc">
    <w:name w:val="Body Text Indent"/>
    <w:basedOn w:val="a"/>
    <w:link w:val="afd"/>
    <w:uiPriority w:val="99"/>
    <w:semiHidden/>
    <w:rsid w:val="004F2657"/>
    <w:pPr>
      <w:spacing w:after="120"/>
      <w:ind w:left="283"/>
    </w:pPr>
    <w:rPr>
      <w:rFonts w:ascii="Times New Roman" w:eastAsia="Times New Roman" w:hAnsi="Times New Roman"/>
      <w:sz w:val="24"/>
      <w:lang w:eastAsia="ru-RU"/>
    </w:rPr>
  </w:style>
  <w:style w:type="character" w:customStyle="1" w:styleId="afd">
    <w:name w:val="Основной текст с отступом Знак"/>
    <w:basedOn w:val="a0"/>
    <w:link w:val="afc"/>
    <w:uiPriority w:val="99"/>
    <w:semiHidden/>
    <w:locked/>
    <w:rsid w:val="004F2657"/>
    <w:rPr>
      <w:rFonts w:ascii="Times New Roman" w:hAnsi="Times New Roman" w:cs="Times New Roman"/>
      <w:sz w:val="24"/>
    </w:rPr>
  </w:style>
  <w:style w:type="paragraph" w:styleId="37">
    <w:name w:val="List 3"/>
    <w:basedOn w:val="a"/>
    <w:uiPriority w:val="99"/>
    <w:rsid w:val="004F2657"/>
    <w:pPr>
      <w:ind w:left="849" w:hanging="283"/>
    </w:pPr>
    <w:rPr>
      <w:rFonts w:ascii="Times New Roman" w:eastAsia="Times New Roman" w:hAnsi="Times New Roman"/>
      <w:sz w:val="24"/>
      <w:szCs w:val="24"/>
      <w:lang w:eastAsia="ru-RU"/>
    </w:rPr>
  </w:style>
  <w:style w:type="paragraph" w:styleId="afe">
    <w:name w:val="List"/>
    <w:basedOn w:val="a"/>
    <w:uiPriority w:val="99"/>
    <w:rsid w:val="004F2657"/>
    <w:pPr>
      <w:ind w:left="283" w:hanging="283"/>
    </w:pPr>
    <w:rPr>
      <w:rFonts w:ascii="Times New Roman" w:eastAsia="Times New Roman" w:hAnsi="Times New Roman"/>
      <w:sz w:val="24"/>
      <w:szCs w:val="24"/>
      <w:lang w:eastAsia="ru-RU"/>
    </w:rPr>
  </w:style>
  <w:style w:type="paragraph" w:styleId="25">
    <w:name w:val="List 2"/>
    <w:basedOn w:val="a"/>
    <w:uiPriority w:val="99"/>
    <w:rsid w:val="004F2657"/>
    <w:pPr>
      <w:ind w:left="566" w:hanging="283"/>
    </w:pPr>
    <w:rPr>
      <w:rFonts w:ascii="Times New Roman" w:eastAsia="Times New Roman" w:hAnsi="Times New Roman"/>
      <w:sz w:val="24"/>
      <w:szCs w:val="24"/>
      <w:lang w:eastAsia="ru-RU"/>
    </w:rPr>
  </w:style>
  <w:style w:type="paragraph" w:styleId="aff">
    <w:name w:val="Plain Text"/>
    <w:basedOn w:val="a"/>
    <w:link w:val="aff0"/>
    <w:uiPriority w:val="99"/>
    <w:rsid w:val="004F2657"/>
    <w:rPr>
      <w:rFonts w:ascii="Courier New" w:eastAsia="Times New Roman" w:hAnsi="Courier New"/>
      <w:lang w:eastAsia="ru-RU"/>
    </w:rPr>
  </w:style>
  <w:style w:type="character" w:customStyle="1" w:styleId="aff0">
    <w:name w:val="Текст Знак"/>
    <w:basedOn w:val="a0"/>
    <w:link w:val="aff"/>
    <w:uiPriority w:val="99"/>
    <w:locked/>
    <w:rsid w:val="004F2657"/>
    <w:rPr>
      <w:rFonts w:ascii="Courier New" w:hAnsi="Courier New" w:cs="Times New Roman"/>
    </w:rPr>
  </w:style>
  <w:style w:type="paragraph" w:styleId="5">
    <w:name w:val="List 5"/>
    <w:basedOn w:val="a"/>
    <w:uiPriority w:val="99"/>
    <w:rsid w:val="004F2657"/>
    <w:pPr>
      <w:ind w:left="1415" w:hanging="283"/>
    </w:pPr>
    <w:rPr>
      <w:rFonts w:ascii="Times New Roman" w:eastAsia="Times New Roman" w:hAnsi="Times New Roman"/>
      <w:sz w:val="24"/>
      <w:szCs w:val="24"/>
      <w:lang w:eastAsia="ru-RU"/>
    </w:rPr>
  </w:style>
  <w:style w:type="paragraph" w:customStyle="1" w:styleId="12">
    <w:name w:val="Цитата1"/>
    <w:basedOn w:val="a"/>
    <w:uiPriority w:val="99"/>
    <w:rsid w:val="004F2657"/>
    <w:pPr>
      <w:widowControl w:val="0"/>
      <w:shd w:val="clear" w:color="auto" w:fill="FFFFFF"/>
      <w:ind w:left="1075" w:right="922"/>
      <w:jc w:val="center"/>
    </w:pPr>
    <w:rPr>
      <w:rFonts w:ascii="Times New Roman" w:eastAsia="Times New Roman" w:hAnsi="Times New Roman"/>
      <w:b/>
      <w:sz w:val="28"/>
      <w:lang w:eastAsia="ru-RU"/>
    </w:rPr>
  </w:style>
  <w:style w:type="paragraph" w:styleId="4">
    <w:name w:val="List 4"/>
    <w:basedOn w:val="a"/>
    <w:uiPriority w:val="99"/>
    <w:semiHidden/>
    <w:rsid w:val="004F2657"/>
    <w:pPr>
      <w:ind w:left="1132" w:hanging="283"/>
      <w:contextualSpacing/>
    </w:pPr>
    <w:rPr>
      <w:rFonts w:ascii="Times New Roman" w:eastAsia="Times New Roman" w:hAnsi="Times New Roman"/>
      <w:sz w:val="24"/>
      <w:szCs w:val="24"/>
      <w:lang w:eastAsia="ru-RU"/>
    </w:rPr>
  </w:style>
  <w:style w:type="paragraph" w:styleId="38">
    <w:name w:val="List Continue 3"/>
    <w:basedOn w:val="a"/>
    <w:uiPriority w:val="99"/>
    <w:rsid w:val="004F2657"/>
    <w:pPr>
      <w:spacing w:after="120"/>
      <w:ind w:left="849"/>
      <w:contextualSpacing/>
    </w:pPr>
    <w:rPr>
      <w:rFonts w:ascii="Times New Roman" w:eastAsia="Times New Roman" w:hAnsi="Times New Roman"/>
      <w:sz w:val="24"/>
      <w:szCs w:val="24"/>
      <w:lang w:eastAsia="ru-RU"/>
    </w:rPr>
  </w:style>
  <w:style w:type="paragraph" w:styleId="aff1">
    <w:name w:val="footnote text"/>
    <w:basedOn w:val="a"/>
    <w:link w:val="aff2"/>
    <w:uiPriority w:val="99"/>
    <w:rsid w:val="004F2657"/>
    <w:rPr>
      <w:rFonts w:ascii="Times New Roman" w:eastAsia="Times New Roman" w:hAnsi="Times New Roman"/>
      <w:lang w:eastAsia="ru-RU"/>
    </w:rPr>
  </w:style>
  <w:style w:type="character" w:customStyle="1" w:styleId="aff2">
    <w:name w:val="Текст сноски Знак"/>
    <w:basedOn w:val="a0"/>
    <w:link w:val="aff1"/>
    <w:uiPriority w:val="99"/>
    <w:locked/>
    <w:rsid w:val="004F2657"/>
    <w:rPr>
      <w:rFonts w:ascii="Times New Roman" w:hAnsi="Times New Roman" w:cs="Times New Roman"/>
    </w:rPr>
  </w:style>
  <w:style w:type="character" w:styleId="aff3">
    <w:name w:val="footnote reference"/>
    <w:basedOn w:val="a0"/>
    <w:uiPriority w:val="99"/>
    <w:semiHidden/>
    <w:rsid w:val="004F2657"/>
    <w:rPr>
      <w:rFonts w:cs="Times New Roman"/>
      <w:vertAlign w:val="superscript"/>
    </w:rPr>
  </w:style>
  <w:style w:type="paragraph" w:customStyle="1" w:styleId="310">
    <w:name w:val="Основной текст с отступом 31"/>
    <w:basedOn w:val="a"/>
    <w:uiPriority w:val="99"/>
    <w:rsid w:val="004F2657"/>
    <w:pPr>
      <w:widowControl w:val="0"/>
      <w:suppressAutoHyphens/>
      <w:autoSpaceDE w:val="0"/>
      <w:ind w:firstLine="550"/>
      <w:jc w:val="both"/>
    </w:pPr>
    <w:rPr>
      <w:rFonts w:ascii="Arial" w:eastAsia="SimSun" w:hAnsi="Arial" w:cs="Mangal"/>
      <w:kern w:val="1"/>
      <w:sz w:val="28"/>
      <w:szCs w:val="24"/>
      <w:lang w:eastAsia="hi-IN" w:bidi="hi-IN"/>
    </w:rPr>
  </w:style>
  <w:style w:type="paragraph" w:customStyle="1" w:styleId="aff4">
    <w:name w:val="Стиль"/>
    <w:basedOn w:val="a"/>
    <w:next w:val="aff5"/>
    <w:uiPriority w:val="99"/>
    <w:rsid w:val="004F2657"/>
    <w:pPr>
      <w:keepNext/>
      <w:widowControl w:val="0"/>
      <w:suppressAutoHyphens/>
      <w:spacing w:before="240" w:after="120"/>
    </w:pPr>
    <w:rPr>
      <w:rFonts w:ascii="Cambria" w:eastAsia="Times New Roman" w:hAnsi="Cambria"/>
      <w:b/>
      <w:bCs/>
      <w:kern w:val="28"/>
      <w:sz w:val="32"/>
      <w:szCs w:val="32"/>
      <w:lang w:eastAsia="ru-RU"/>
    </w:rPr>
  </w:style>
  <w:style w:type="character" w:customStyle="1" w:styleId="TitleChar">
    <w:name w:val="Title Char"/>
    <w:uiPriority w:val="99"/>
    <w:locked/>
    <w:rsid w:val="004F2657"/>
    <w:rPr>
      <w:rFonts w:ascii="Cambria" w:hAnsi="Cambria"/>
      <w:b/>
      <w:kern w:val="28"/>
      <w:sz w:val="32"/>
    </w:rPr>
  </w:style>
  <w:style w:type="paragraph" w:styleId="aff5">
    <w:name w:val="Body Text"/>
    <w:basedOn w:val="a"/>
    <w:link w:val="aff6"/>
    <w:uiPriority w:val="99"/>
    <w:rsid w:val="004F2657"/>
    <w:pPr>
      <w:spacing w:after="120"/>
    </w:pPr>
    <w:rPr>
      <w:rFonts w:ascii="Times New Roman" w:eastAsia="Times New Roman" w:hAnsi="Times New Roman"/>
      <w:sz w:val="24"/>
      <w:lang w:eastAsia="ru-RU"/>
    </w:rPr>
  </w:style>
  <w:style w:type="character" w:customStyle="1" w:styleId="aff6">
    <w:name w:val="Основной текст Знак"/>
    <w:basedOn w:val="a0"/>
    <w:link w:val="aff5"/>
    <w:uiPriority w:val="99"/>
    <w:locked/>
    <w:rsid w:val="004F2657"/>
    <w:rPr>
      <w:rFonts w:ascii="Times New Roman" w:hAnsi="Times New Roman" w:cs="Times New Roman"/>
      <w:sz w:val="24"/>
    </w:rPr>
  </w:style>
  <w:style w:type="paragraph" w:customStyle="1" w:styleId="ConsPlusNormal">
    <w:name w:val="ConsPlusNormal"/>
    <w:uiPriority w:val="99"/>
    <w:rsid w:val="004F2657"/>
    <w:pPr>
      <w:widowControl w:val="0"/>
      <w:suppressAutoHyphens/>
      <w:autoSpaceDE w:val="0"/>
      <w:ind w:firstLine="720"/>
    </w:pPr>
    <w:rPr>
      <w:rFonts w:ascii="Arial" w:eastAsia="Times New Roman" w:hAnsi="Arial" w:cs="Arial"/>
      <w:kern w:val="1"/>
      <w:lang w:eastAsia="ar-SA"/>
    </w:rPr>
  </w:style>
  <w:style w:type="paragraph" w:customStyle="1" w:styleId="aff7">
    <w:name w:val="Знак Знак Знак Знак Знак Знак Знак"/>
    <w:basedOn w:val="a"/>
    <w:uiPriority w:val="99"/>
    <w:rsid w:val="004F2657"/>
    <w:pPr>
      <w:widowControl w:val="0"/>
      <w:suppressAutoHyphens/>
      <w:spacing w:after="160" w:line="240" w:lineRule="exact"/>
    </w:pPr>
    <w:rPr>
      <w:rFonts w:ascii="Verdana" w:eastAsia="Times New Roman" w:hAnsi="Verdana"/>
      <w:kern w:val="2"/>
      <w:lang w:val="en-US"/>
    </w:rPr>
  </w:style>
  <w:style w:type="paragraph" w:styleId="aff8">
    <w:name w:val="Normal (Web)"/>
    <w:basedOn w:val="a"/>
    <w:uiPriority w:val="99"/>
    <w:rsid w:val="004F2657"/>
    <w:pPr>
      <w:spacing w:before="100" w:beforeAutospacing="1" w:after="100" w:afterAutospacing="1"/>
    </w:pPr>
    <w:rPr>
      <w:rFonts w:ascii="Times New Roman" w:eastAsia="Times New Roman" w:hAnsi="Times New Roman"/>
      <w:sz w:val="24"/>
      <w:szCs w:val="24"/>
      <w:lang w:eastAsia="ru-RU"/>
    </w:rPr>
  </w:style>
  <w:style w:type="paragraph" w:customStyle="1" w:styleId="ConsPlusTitle">
    <w:name w:val="ConsPlusTitle"/>
    <w:uiPriority w:val="99"/>
    <w:rsid w:val="004F2657"/>
    <w:pPr>
      <w:autoSpaceDE w:val="0"/>
      <w:autoSpaceDN w:val="0"/>
      <w:adjustRightInd w:val="0"/>
    </w:pPr>
    <w:rPr>
      <w:rFonts w:ascii="Times New Roman" w:eastAsia="Times New Roman" w:hAnsi="Times New Roman"/>
      <w:b/>
      <w:bCs/>
      <w:sz w:val="28"/>
      <w:szCs w:val="28"/>
    </w:rPr>
  </w:style>
  <w:style w:type="paragraph" w:styleId="aff9">
    <w:name w:val="endnote text"/>
    <w:basedOn w:val="a"/>
    <w:link w:val="affa"/>
    <w:uiPriority w:val="99"/>
    <w:semiHidden/>
    <w:rsid w:val="004F2657"/>
    <w:rPr>
      <w:rFonts w:ascii="Times New Roman" w:eastAsia="Times New Roman" w:hAnsi="Times New Roman"/>
      <w:lang w:eastAsia="ru-RU"/>
    </w:rPr>
  </w:style>
  <w:style w:type="character" w:customStyle="1" w:styleId="affa">
    <w:name w:val="Текст концевой сноски Знак"/>
    <w:basedOn w:val="a0"/>
    <w:link w:val="aff9"/>
    <w:uiPriority w:val="99"/>
    <w:semiHidden/>
    <w:locked/>
    <w:rsid w:val="004F2657"/>
    <w:rPr>
      <w:rFonts w:ascii="Times New Roman" w:hAnsi="Times New Roman" w:cs="Times New Roman"/>
    </w:rPr>
  </w:style>
  <w:style w:type="character" w:styleId="affb">
    <w:name w:val="endnote reference"/>
    <w:basedOn w:val="a0"/>
    <w:uiPriority w:val="99"/>
    <w:semiHidden/>
    <w:rsid w:val="004F2657"/>
    <w:rPr>
      <w:rFonts w:cs="Times New Roman"/>
      <w:vertAlign w:val="superscript"/>
    </w:rPr>
  </w:style>
  <w:style w:type="paragraph" w:styleId="affc">
    <w:name w:val="Document Map"/>
    <w:basedOn w:val="a"/>
    <w:link w:val="affd"/>
    <w:uiPriority w:val="99"/>
    <w:semiHidden/>
    <w:rsid w:val="004F2657"/>
    <w:rPr>
      <w:rFonts w:ascii="Tahoma" w:eastAsia="Times New Roman" w:hAnsi="Tahoma"/>
      <w:sz w:val="16"/>
      <w:lang w:eastAsia="ru-RU"/>
    </w:rPr>
  </w:style>
  <w:style w:type="character" w:customStyle="1" w:styleId="affd">
    <w:name w:val="Схема документа Знак"/>
    <w:basedOn w:val="a0"/>
    <w:link w:val="affc"/>
    <w:uiPriority w:val="99"/>
    <w:semiHidden/>
    <w:locked/>
    <w:rsid w:val="004F2657"/>
    <w:rPr>
      <w:rFonts w:ascii="Tahoma" w:hAnsi="Tahoma" w:cs="Times New Roman"/>
      <w:sz w:val="16"/>
    </w:rPr>
  </w:style>
  <w:style w:type="paragraph" w:customStyle="1" w:styleId="Default">
    <w:name w:val="Default"/>
    <w:uiPriority w:val="99"/>
    <w:rsid w:val="004F2657"/>
    <w:pPr>
      <w:autoSpaceDE w:val="0"/>
      <w:autoSpaceDN w:val="0"/>
      <w:adjustRightInd w:val="0"/>
    </w:pPr>
    <w:rPr>
      <w:rFonts w:ascii="Times New Roman" w:eastAsia="Times New Roman" w:hAnsi="Times New Roman"/>
      <w:color w:val="000000"/>
      <w:sz w:val="24"/>
      <w:szCs w:val="24"/>
    </w:rPr>
  </w:style>
  <w:style w:type="character" w:styleId="affe">
    <w:name w:val="annotation reference"/>
    <w:basedOn w:val="a0"/>
    <w:uiPriority w:val="99"/>
    <w:semiHidden/>
    <w:rsid w:val="004F2657"/>
    <w:rPr>
      <w:rFonts w:cs="Times New Roman"/>
      <w:sz w:val="16"/>
    </w:rPr>
  </w:style>
  <w:style w:type="paragraph" w:styleId="afff">
    <w:name w:val="annotation text"/>
    <w:basedOn w:val="a"/>
    <w:link w:val="afff0"/>
    <w:uiPriority w:val="99"/>
    <w:semiHidden/>
    <w:rsid w:val="004F2657"/>
    <w:rPr>
      <w:rFonts w:ascii="Times New Roman" w:eastAsia="Times New Roman" w:hAnsi="Times New Roman"/>
      <w:lang w:eastAsia="ru-RU"/>
    </w:rPr>
  </w:style>
  <w:style w:type="character" w:customStyle="1" w:styleId="afff0">
    <w:name w:val="Текст примечания Знак"/>
    <w:basedOn w:val="a0"/>
    <w:link w:val="afff"/>
    <w:uiPriority w:val="99"/>
    <w:semiHidden/>
    <w:locked/>
    <w:rsid w:val="004F2657"/>
    <w:rPr>
      <w:rFonts w:ascii="Times New Roman" w:hAnsi="Times New Roman" w:cs="Times New Roman"/>
    </w:rPr>
  </w:style>
  <w:style w:type="character" w:customStyle="1" w:styleId="a4">
    <w:name w:val="Без интервала Знак"/>
    <w:link w:val="a3"/>
    <w:uiPriority w:val="99"/>
    <w:locked/>
    <w:rsid w:val="004F2657"/>
    <w:rPr>
      <w:rFonts w:ascii="Arial" w:hAnsi="Arial"/>
      <w:color w:val="404040"/>
      <w:sz w:val="22"/>
      <w:szCs w:val="22"/>
      <w:lang w:eastAsia="ja-JP" w:bidi="ar-SA"/>
    </w:rPr>
  </w:style>
  <w:style w:type="paragraph" w:customStyle="1" w:styleId="Pa9">
    <w:name w:val="Pa9"/>
    <w:basedOn w:val="Default"/>
    <w:next w:val="Default"/>
    <w:uiPriority w:val="99"/>
    <w:rsid w:val="004F2657"/>
    <w:pPr>
      <w:spacing w:line="241" w:lineRule="atLeast"/>
    </w:pPr>
    <w:rPr>
      <w:color w:val="auto"/>
    </w:rPr>
  </w:style>
  <w:style w:type="paragraph" w:customStyle="1" w:styleId="Pa15">
    <w:name w:val="Pa15"/>
    <w:basedOn w:val="Default"/>
    <w:next w:val="Default"/>
    <w:uiPriority w:val="99"/>
    <w:rsid w:val="004F2657"/>
    <w:pPr>
      <w:spacing w:line="241" w:lineRule="atLeast"/>
    </w:pPr>
    <w:rPr>
      <w:color w:val="auto"/>
    </w:rPr>
  </w:style>
  <w:style w:type="character" w:customStyle="1" w:styleId="A10">
    <w:name w:val="A1"/>
    <w:uiPriority w:val="99"/>
    <w:rsid w:val="004F2657"/>
    <w:rPr>
      <w:b/>
      <w:color w:val="000000"/>
      <w:sz w:val="20"/>
    </w:rPr>
  </w:style>
  <w:style w:type="character" w:customStyle="1" w:styleId="A70">
    <w:name w:val="A7"/>
    <w:uiPriority w:val="99"/>
    <w:rsid w:val="004F2657"/>
    <w:rPr>
      <w:color w:val="000000"/>
      <w:sz w:val="20"/>
      <w:u w:val="single"/>
    </w:rPr>
  </w:style>
  <w:style w:type="paragraph" w:customStyle="1" w:styleId="Pa16">
    <w:name w:val="Pa16"/>
    <w:basedOn w:val="Default"/>
    <w:next w:val="Default"/>
    <w:uiPriority w:val="99"/>
    <w:rsid w:val="004F2657"/>
    <w:pPr>
      <w:spacing w:line="201" w:lineRule="atLeast"/>
    </w:pPr>
    <w:rPr>
      <w:color w:val="auto"/>
    </w:rPr>
  </w:style>
  <w:style w:type="paragraph" w:customStyle="1" w:styleId="Pa6">
    <w:name w:val="Pa6"/>
    <w:basedOn w:val="Default"/>
    <w:next w:val="Default"/>
    <w:uiPriority w:val="99"/>
    <w:rsid w:val="004F2657"/>
    <w:pPr>
      <w:spacing w:line="201" w:lineRule="atLeast"/>
    </w:pPr>
    <w:rPr>
      <w:color w:val="auto"/>
    </w:rPr>
  </w:style>
  <w:style w:type="paragraph" w:styleId="afff1">
    <w:name w:val="annotation subject"/>
    <w:basedOn w:val="afff"/>
    <w:next w:val="afff"/>
    <w:link w:val="afff2"/>
    <w:uiPriority w:val="99"/>
    <w:semiHidden/>
    <w:rsid w:val="004F2657"/>
    <w:rPr>
      <w:b/>
    </w:rPr>
  </w:style>
  <w:style w:type="character" w:customStyle="1" w:styleId="afff2">
    <w:name w:val="Тема примечания Знак"/>
    <w:basedOn w:val="afff0"/>
    <w:link w:val="afff1"/>
    <w:uiPriority w:val="99"/>
    <w:semiHidden/>
    <w:locked/>
    <w:rsid w:val="004F2657"/>
    <w:rPr>
      <w:b/>
    </w:rPr>
  </w:style>
  <w:style w:type="paragraph" w:styleId="HTML">
    <w:name w:val="HTML Preformatted"/>
    <w:basedOn w:val="a"/>
    <w:link w:val="HTML0"/>
    <w:uiPriority w:val="99"/>
    <w:rsid w:val="004F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eastAsia="ru-RU"/>
    </w:rPr>
  </w:style>
  <w:style w:type="character" w:customStyle="1" w:styleId="HTML0">
    <w:name w:val="Стандартный HTML Знак"/>
    <w:basedOn w:val="a0"/>
    <w:link w:val="HTML"/>
    <w:uiPriority w:val="99"/>
    <w:locked/>
    <w:rsid w:val="004F2657"/>
    <w:rPr>
      <w:rFonts w:ascii="Courier New" w:hAnsi="Courier New" w:cs="Times New Roman"/>
    </w:rPr>
  </w:style>
  <w:style w:type="character" w:styleId="afff3">
    <w:name w:val="Emphasis"/>
    <w:basedOn w:val="a0"/>
    <w:uiPriority w:val="99"/>
    <w:qFormat/>
    <w:rsid w:val="004F2657"/>
    <w:rPr>
      <w:rFonts w:cs="Times New Roman"/>
      <w:i/>
    </w:rPr>
  </w:style>
  <w:style w:type="paragraph" w:customStyle="1" w:styleId="formattext">
    <w:name w:val="formattext"/>
    <w:basedOn w:val="a"/>
    <w:uiPriority w:val="99"/>
    <w:rsid w:val="004F2657"/>
    <w:pPr>
      <w:spacing w:before="100" w:beforeAutospacing="1" w:after="100" w:afterAutospacing="1"/>
    </w:pPr>
    <w:rPr>
      <w:rFonts w:ascii="Times New Roman" w:eastAsia="Times New Roman" w:hAnsi="Times New Roman"/>
      <w:sz w:val="24"/>
      <w:szCs w:val="24"/>
      <w:lang w:eastAsia="ru-RU"/>
    </w:rPr>
  </w:style>
  <w:style w:type="character" w:customStyle="1" w:styleId="A00">
    <w:name w:val="A0"/>
    <w:uiPriority w:val="99"/>
    <w:rsid w:val="004F2657"/>
    <w:rPr>
      <w:color w:val="000000"/>
      <w:sz w:val="20"/>
    </w:rPr>
  </w:style>
  <w:style w:type="paragraph" w:styleId="afff4">
    <w:name w:val="Revision"/>
    <w:hidden/>
    <w:uiPriority w:val="99"/>
    <w:semiHidden/>
    <w:rsid w:val="004F2657"/>
    <w:rPr>
      <w:rFonts w:ascii="Times New Roman" w:eastAsia="Times New Roman" w:hAnsi="Times New Roman"/>
      <w:sz w:val="24"/>
      <w:szCs w:val="24"/>
    </w:rPr>
  </w:style>
  <w:style w:type="character" w:customStyle="1" w:styleId="Bodytext12">
    <w:name w:val="Body text (12)_"/>
    <w:link w:val="Bodytext120"/>
    <w:uiPriority w:val="99"/>
    <w:locked/>
    <w:rsid w:val="004F2657"/>
    <w:rPr>
      <w:spacing w:val="-4"/>
      <w:sz w:val="21"/>
      <w:shd w:val="clear" w:color="auto" w:fill="FFFFFF"/>
    </w:rPr>
  </w:style>
  <w:style w:type="character" w:customStyle="1" w:styleId="Bodytext">
    <w:name w:val="Body text_"/>
    <w:link w:val="26"/>
    <w:uiPriority w:val="99"/>
    <w:locked/>
    <w:rsid w:val="004F2657"/>
    <w:rPr>
      <w:spacing w:val="-5"/>
      <w:sz w:val="26"/>
      <w:shd w:val="clear" w:color="auto" w:fill="FFFFFF"/>
    </w:rPr>
  </w:style>
  <w:style w:type="character" w:customStyle="1" w:styleId="Bodytext2">
    <w:name w:val="Body text (2)_"/>
    <w:link w:val="Bodytext20"/>
    <w:uiPriority w:val="99"/>
    <w:locked/>
    <w:rsid w:val="004F2657"/>
    <w:rPr>
      <w:spacing w:val="-3"/>
      <w:sz w:val="18"/>
      <w:shd w:val="clear" w:color="auto" w:fill="FFFFFF"/>
    </w:rPr>
  </w:style>
  <w:style w:type="character" w:customStyle="1" w:styleId="Tableofcontents">
    <w:name w:val="Table of contents_"/>
    <w:link w:val="Tableofcontents0"/>
    <w:uiPriority w:val="99"/>
    <w:locked/>
    <w:rsid w:val="004F2657"/>
    <w:rPr>
      <w:spacing w:val="-5"/>
      <w:sz w:val="26"/>
      <w:shd w:val="clear" w:color="auto" w:fill="FFFFFF"/>
    </w:rPr>
  </w:style>
  <w:style w:type="paragraph" w:customStyle="1" w:styleId="Bodytext120">
    <w:name w:val="Body text (12)"/>
    <w:basedOn w:val="a"/>
    <w:link w:val="Bodytext12"/>
    <w:uiPriority w:val="99"/>
    <w:rsid w:val="004F2657"/>
    <w:pPr>
      <w:widowControl w:val="0"/>
      <w:shd w:val="clear" w:color="auto" w:fill="FFFFFF"/>
      <w:spacing w:line="269" w:lineRule="exact"/>
    </w:pPr>
    <w:rPr>
      <w:spacing w:val="-4"/>
      <w:sz w:val="21"/>
    </w:rPr>
  </w:style>
  <w:style w:type="paragraph" w:customStyle="1" w:styleId="26">
    <w:name w:val="Основной текст2"/>
    <w:basedOn w:val="a"/>
    <w:link w:val="Bodytext"/>
    <w:uiPriority w:val="99"/>
    <w:rsid w:val="004F2657"/>
    <w:pPr>
      <w:widowControl w:val="0"/>
      <w:shd w:val="clear" w:color="auto" w:fill="FFFFFF"/>
      <w:spacing w:before="120" w:line="240" w:lineRule="atLeast"/>
      <w:ind w:hanging="1880"/>
      <w:jc w:val="both"/>
    </w:pPr>
    <w:rPr>
      <w:spacing w:val="-5"/>
      <w:sz w:val="26"/>
    </w:rPr>
  </w:style>
  <w:style w:type="paragraph" w:customStyle="1" w:styleId="Bodytext20">
    <w:name w:val="Body text (2)"/>
    <w:basedOn w:val="a"/>
    <w:link w:val="Bodytext2"/>
    <w:uiPriority w:val="99"/>
    <w:rsid w:val="004F2657"/>
    <w:pPr>
      <w:widowControl w:val="0"/>
      <w:shd w:val="clear" w:color="auto" w:fill="FFFFFF"/>
      <w:spacing w:line="240" w:lineRule="atLeast"/>
      <w:jc w:val="center"/>
    </w:pPr>
    <w:rPr>
      <w:spacing w:val="-3"/>
      <w:sz w:val="18"/>
    </w:rPr>
  </w:style>
  <w:style w:type="paragraph" w:customStyle="1" w:styleId="Tableofcontents0">
    <w:name w:val="Table of contents"/>
    <w:basedOn w:val="a"/>
    <w:link w:val="Tableofcontents"/>
    <w:uiPriority w:val="99"/>
    <w:rsid w:val="004F2657"/>
    <w:pPr>
      <w:widowControl w:val="0"/>
      <w:shd w:val="clear" w:color="auto" w:fill="FFFFFF"/>
      <w:spacing w:line="326" w:lineRule="exact"/>
      <w:jc w:val="both"/>
    </w:pPr>
    <w:rPr>
      <w:spacing w:val="-5"/>
      <w:sz w:val="26"/>
    </w:rPr>
  </w:style>
  <w:style w:type="character" w:customStyle="1" w:styleId="FontStyle42">
    <w:name w:val="Font Style42"/>
    <w:uiPriority w:val="99"/>
    <w:rsid w:val="004F2657"/>
    <w:rPr>
      <w:rFonts w:ascii="Times New Roman" w:hAnsi="Times New Roman"/>
      <w:sz w:val="26"/>
    </w:rPr>
  </w:style>
  <w:style w:type="table" w:customStyle="1" w:styleId="13">
    <w:name w:val="Сетка таблицы1"/>
    <w:uiPriority w:val="99"/>
    <w:rsid w:val="004F2657"/>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99"/>
    <w:semiHidden/>
    <w:rsid w:val="004F265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4F2657"/>
    <w:pPr>
      <w:widowControl w:val="0"/>
      <w:autoSpaceDE w:val="0"/>
      <w:autoSpaceDN w:val="0"/>
      <w:ind w:left="200"/>
    </w:pPr>
    <w:rPr>
      <w:rFonts w:ascii="Times New Roman" w:eastAsia="Times New Roman" w:hAnsi="Times New Roman"/>
      <w:sz w:val="22"/>
      <w:szCs w:val="22"/>
    </w:rPr>
  </w:style>
  <w:style w:type="paragraph" w:customStyle="1" w:styleId="228bf8a64b8551e1msonormal">
    <w:name w:val="228bf8a64b8551e1msonormal"/>
    <w:basedOn w:val="a"/>
    <w:uiPriority w:val="99"/>
    <w:rsid w:val="004F2657"/>
    <w:pPr>
      <w:spacing w:before="100" w:beforeAutospacing="1" w:after="100" w:afterAutospacing="1"/>
    </w:pPr>
    <w:rPr>
      <w:rFonts w:ascii="Times New Roman" w:eastAsia="Times New Roman" w:hAnsi="Times New Roman"/>
      <w:sz w:val="24"/>
      <w:szCs w:val="24"/>
      <w:lang w:eastAsia="ru-RU"/>
    </w:rPr>
  </w:style>
  <w:style w:type="paragraph" w:styleId="afff5">
    <w:name w:val="Title"/>
    <w:basedOn w:val="a"/>
    <w:next w:val="a"/>
    <w:link w:val="14"/>
    <w:uiPriority w:val="99"/>
    <w:qFormat/>
    <w:rsid w:val="004F2657"/>
    <w:pPr>
      <w:pBdr>
        <w:bottom w:val="single" w:sz="8" w:space="4" w:color="4F81BD"/>
      </w:pBdr>
      <w:spacing w:after="300"/>
      <w:contextualSpacing/>
    </w:pPr>
    <w:rPr>
      <w:rFonts w:ascii="Cambria" w:hAnsi="Cambria"/>
      <w:b/>
      <w:kern w:val="28"/>
      <w:sz w:val="32"/>
      <w:lang w:eastAsia="ru-RU"/>
    </w:rPr>
  </w:style>
  <w:style w:type="character" w:customStyle="1" w:styleId="14">
    <w:name w:val="Название Знак1"/>
    <w:basedOn w:val="a0"/>
    <w:link w:val="afff5"/>
    <w:uiPriority w:val="99"/>
    <w:locked/>
    <w:rsid w:val="000E5FA4"/>
    <w:rPr>
      <w:rFonts w:ascii="Cambria" w:hAnsi="Cambria" w:cs="Times New Roman"/>
      <w:b/>
      <w:bCs/>
      <w:kern w:val="28"/>
      <w:sz w:val="32"/>
      <w:szCs w:val="32"/>
      <w:lang w:eastAsia="en-US"/>
    </w:rPr>
  </w:style>
  <w:style w:type="character" w:customStyle="1" w:styleId="afff6">
    <w:name w:val="Название Знак"/>
    <w:basedOn w:val="a0"/>
    <w:uiPriority w:val="99"/>
    <w:rsid w:val="004F2657"/>
    <w:rPr>
      <w:rFonts w:ascii="Cambria" w:hAnsi="Cambria" w:cs="Times New Roman"/>
      <w:color w:val="17365D"/>
      <w:spacing w:val="5"/>
      <w:kern w:val="28"/>
      <w:sz w:val="52"/>
      <w:szCs w:val="52"/>
    </w:rPr>
  </w:style>
  <w:style w:type="paragraph" w:customStyle="1" w:styleId="no-indent">
    <w:name w:val="no-indent"/>
    <w:basedOn w:val="a"/>
    <w:rsid w:val="000A0806"/>
    <w:pPr>
      <w:spacing w:before="100" w:beforeAutospacing="1" w:after="100" w:afterAutospacing="1"/>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7715160">
      <w:bodyDiv w:val="1"/>
      <w:marLeft w:val="0"/>
      <w:marRight w:val="0"/>
      <w:marTop w:val="0"/>
      <w:marBottom w:val="0"/>
      <w:divBdr>
        <w:top w:val="none" w:sz="0" w:space="0" w:color="auto"/>
        <w:left w:val="none" w:sz="0" w:space="0" w:color="auto"/>
        <w:bottom w:val="none" w:sz="0" w:space="0" w:color="auto"/>
        <w:right w:val="none" w:sz="0" w:space="0" w:color="auto"/>
      </w:divBdr>
      <w:divsChild>
        <w:div w:id="1567757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etskij-r.reskom-crimea.ru/2021/03/12/soglashenie-mezhdu-municipalnym-kazennym-uchrezhdeniem-otdel-obrazovaniya-administracii-sovetskogo-rajona-respubliki-krym-i-sovetskoj-rajonnoj-organizaciej-profsoyuza-rabotnikov-narodnogo-obrazovan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91967.46" TargetMode="External"/><Relationship Id="rId5" Type="http://schemas.openxmlformats.org/officeDocument/2006/relationships/webSettings" Target="webSettings.xml"/><Relationship Id="rId10" Type="http://schemas.openxmlformats.org/officeDocument/2006/relationships/hyperlink" Target="http://base.garant.ru/70552676/1/" TargetMode="External"/><Relationship Id="rId4" Type="http://schemas.openxmlformats.org/officeDocument/2006/relationships/settings" Target="settings.xml"/><Relationship Id="rId9" Type="http://schemas.openxmlformats.org/officeDocument/2006/relationships/hyperlink" Target="http://sovetskij-r.reskom-crimea.ru/2021/03/12/soglashenie-mezhdu-municipalnym-kazennym-uchrezhdeniem-otdel-obrazovaniya-administracii-sovetskogo-rajona-respubliki-krym-i-sovetskoj-rajonnoj-organizaciej-profsoyuza-rabotnikov-narodnogo-obrazovan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C4767-1937-4CF9-9A21-F4915D471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69</Pages>
  <Words>24889</Words>
  <Characters>141869</Characters>
  <Application>Microsoft Office Word</Application>
  <DocSecurity>0</DocSecurity>
  <Lines>1182</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Сервер Гафаров</cp:lastModifiedBy>
  <cp:revision>9</cp:revision>
  <cp:lastPrinted>2025-07-14T11:06:00Z</cp:lastPrinted>
  <dcterms:created xsi:type="dcterms:W3CDTF">2025-07-08T06:05:00Z</dcterms:created>
  <dcterms:modified xsi:type="dcterms:W3CDTF">2025-10-13T09:04:00Z</dcterms:modified>
</cp:coreProperties>
</file>