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580114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СПРАВКА</w:t>
      </w:r>
    </w:p>
    <w:p w:rsidR="00515A8E" w:rsidRDefault="00C061C4" w:rsidP="00C061C4">
      <w:pPr>
        <w:tabs>
          <w:tab w:val="left" w:pos="1065"/>
        </w:tabs>
        <w:jc w:val="center"/>
        <w:rPr>
          <w:rFonts w:ascii="Times New Roman" w:hAnsi="Times New Roman"/>
          <w:b/>
        </w:rPr>
      </w:pPr>
      <w:r w:rsidRPr="00C061C4">
        <w:rPr>
          <w:rFonts w:ascii="Times New Roman" w:hAnsi="Times New Roman"/>
          <w:b/>
        </w:rPr>
        <w:t>Сведения об объектах для проведения практических занятий.</w:t>
      </w:r>
      <w:bookmarkStart w:id="0" w:name="_GoBack"/>
      <w:bookmarkEnd w:id="0"/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57"/>
        <w:gridCol w:w="3761"/>
        <w:gridCol w:w="2427"/>
        <w:gridCol w:w="2033"/>
        <w:gridCol w:w="3118"/>
      </w:tblGrid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Вид, уровень образования, подвид дополнительного  образования, специальность, профессия, направление подготовка, (для профобразования), наименование предмета, дисциплины  (модуля) в соответствии с учебным планом</w:t>
            </w:r>
            <w:proofErr w:type="gramEnd"/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учебных кабинетов, объектов для проведения практических занятий, объектов 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Документ, основание возникновения права (указываются реквизиты и сроки действия)</w:t>
            </w:r>
          </w:p>
        </w:tc>
      </w:tr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</w:tr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Общее образование</w:t>
            </w:r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3C5B" w:rsidRPr="00FB2195" w:rsidTr="00E72D9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96" w:type="dxa"/>
            <w:gridSpan w:val="5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1.Начальное общее образование</w:t>
            </w:r>
          </w:p>
        </w:tc>
      </w:tr>
      <w:tr w:rsidR="00580114" w:rsidRPr="00FB2195" w:rsidTr="00643C5B"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№11</w:t>
            </w:r>
          </w:p>
        </w:tc>
        <w:tc>
          <w:tcPr>
            <w:tcW w:w="2427" w:type="dxa"/>
            <w:vMerge w:val="restart"/>
          </w:tcPr>
          <w:p w:rsidR="00580114" w:rsidRPr="00FB2195" w:rsidRDefault="00580114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033" w:type="dxa"/>
            <w:vMerge w:val="restart"/>
          </w:tcPr>
          <w:p w:rsidR="00580114" w:rsidRPr="00FB2195" w:rsidRDefault="00580114" w:rsidP="00643C5B">
            <w:pPr>
              <w:spacing w:after="0" w:line="240" w:lineRule="auto"/>
              <w:jc w:val="center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3118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№12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№13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  <w:jc w:val="center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№14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 начального обучения №</w:t>
            </w:r>
            <w:r w:rsidRPr="00FB219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№16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rPr>
          <w:trHeight w:val="169"/>
        </w:trPr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№17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№18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643C5B" w:rsidRPr="00FB2195" w:rsidTr="00282D6A">
        <w:trPr>
          <w:trHeight w:val="446"/>
        </w:trPr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96" w:type="dxa"/>
            <w:gridSpan w:val="5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Style w:val="FontStyle19"/>
                <w:b/>
                <w:sz w:val="20"/>
                <w:szCs w:val="20"/>
              </w:rPr>
              <w:t>2.Основное общее образование. Среднее общее образование.</w:t>
            </w: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Физика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3118" w:type="dxa"/>
            <w:vMerge w:val="restart"/>
          </w:tcPr>
          <w:p w:rsidR="00643C5B" w:rsidRDefault="00643C5B" w:rsidP="00643C5B">
            <w:pPr>
              <w:spacing w:after="0" w:line="240" w:lineRule="auto"/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физики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  <w:proofErr w:type="spellStart"/>
            <w:r w:rsidRPr="00FB2195">
              <w:rPr>
                <w:rFonts w:ascii="Times New Roman" w:hAnsi="Times New Roman"/>
              </w:rPr>
              <w:t>Крымскотатарский</w:t>
            </w:r>
            <w:proofErr w:type="spellEnd"/>
            <w:r w:rsidRPr="00FB2195">
              <w:rPr>
                <w:rFonts w:ascii="Times New Roman" w:hAnsi="Times New Roman"/>
              </w:rPr>
              <w:t xml:space="preserve"> язык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Спортивный зал </w:t>
            </w:r>
            <w:r w:rsidRPr="00FB2195">
              <w:rPr>
                <w:rFonts w:ascii="Times New Roman" w:hAnsi="Times New Roman"/>
                <w:b/>
              </w:rPr>
              <w:t>№2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Спортивный стадион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Спортивная площадка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Химия. Биология</w:t>
            </w:r>
          </w:p>
        </w:tc>
        <w:tc>
          <w:tcPr>
            <w:tcW w:w="3761" w:type="dxa"/>
          </w:tcPr>
          <w:p w:rsidR="00643C5B" w:rsidRPr="00971759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№3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химии</w:t>
            </w:r>
            <w:r w:rsidRPr="00FB2195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Русский язык и литература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№5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rPr>
          <w:trHeight w:val="273"/>
        </w:trPr>
        <w:tc>
          <w:tcPr>
            <w:tcW w:w="562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География</w:t>
            </w:r>
            <w:r>
              <w:rPr>
                <w:rFonts w:ascii="Times New Roman" w:hAnsi="Times New Roman"/>
              </w:rPr>
              <w:t>.</w:t>
            </w:r>
            <w:r w:rsidRPr="00FB2195">
              <w:rPr>
                <w:rFonts w:ascii="Times New Roman" w:hAnsi="Times New Roman"/>
              </w:rPr>
              <w:t xml:space="preserve"> Курс «</w:t>
            </w:r>
            <w:proofErr w:type="spellStart"/>
            <w:r w:rsidRPr="00FB2195">
              <w:rPr>
                <w:rFonts w:ascii="Times New Roman" w:hAnsi="Times New Roman"/>
              </w:rPr>
              <w:t>Крымоведение</w:t>
            </w:r>
            <w:proofErr w:type="spellEnd"/>
            <w:r w:rsidRPr="00FB2195">
              <w:rPr>
                <w:rFonts w:ascii="Times New Roman" w:hAnsi="Times New Roman"/>
              </w:rPr>
              <w:t>»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№6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Изобразительное искусство</w:t>
            </w:r>
            <w:r>
              <w:rPr>
                <w:rFonts w:ascii="Times New Roman" w:hAnsi="Times New Roman"/>
              </w:rPr>
              <w:t>.</w:t>
            </w:r>
          </w:p>
          <w:p w:rsid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Мировая художественная культура</w:t>
            </w:r>
            <w:r>
              <w:rPr>
                <w:rFonts w:ascii="Times New Roman" w:hAnsi="Times New Roman"/>
              </w:rPr>
              <w:t>.</w:t>
            </w:r>
          </w:p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Музыка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№7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Математика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  <w:rPr>
                <w:b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№9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№20</w:t>
            </w:r>
          </w:p>
        </w:tc>
        <w:tc>
          <w:tcPr>
            <w:tcW w:w="2427" w:type="dxa"/>
            <w:vMerge/>
          </w:tcPr>
          <w:p w:rsidR="00643C5B" w:rsidRPr="00DC1EEB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DC1EEB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История</w:t>
            </w:r>
            <w:r>
              <w:rPr>
                <w:rFonts w:ascii="Times New Roman" w:hAnsi="Times New Roman"/>
              </w:rPr>
              <w:t>.</w:t>
            </w:r>
            <w:r w:rsidRPr="00FB2195">
              <w:rPr>
                <w:rFonts w:ascii="Times New Roman" w:hAnsi="Times New Roman"/>
              </w:rPr>
              <w:t xml:space="preserve"> Обществознание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№10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Технологии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№22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ОБЖ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№23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643C5B">
              <w:rPr>
                <w:rFonts w:ascii="Times New Roman" w:hAnsi="Times New Roman"/>
                <w:b/>
              </w:rPr>
              <w:t>№19</w:t>
            </w:r>
          </w:p>
        </w:tc>
        <w:tc>
          <w:tcPr>
            <w:tcW w:w="2427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 xml:space="preserve"> </w:t>
            </w:r>
            <w:proofErr w:type="spellStart"/>
            <w:r w:rsidRPr="00643C5B">
              <w:rPr>
                <w:rFonts w:ascii="Times New Roman" w:hAnsi="Times New Roman"/>
              </w:rPr>
              <w:t>Крымскотатарский</w:t>
            </w:r>
            <w:proofErr w:type="spellEnd"/>
            <w:r w:rsidRPr="00643C5B">
              <w:rPr>
                <w:rFonts w:ascii="Times New Roman" w:hAnsi="Times New Roman"/>
              </w:rPr>
              <w:t xml:space="preserve"> язык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3A42B5">
              <w:rPr>
                <w:rFonts w:ascii="Times New Roman" w:hAnsi="Times New Roman"/>
              </w:rPr>
              <w:t xml:space="preserve"> </w:t>
            </w:r>
            <w:r w:rsidRPr="00643C5B">
              <w:rPr>
                <w:rFonts w:ascii="Times New Roman" w:hAnsi="Times New Roman"/>
                <w:b/>
              </w:rPr>
              <w:t>№1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Украинский язык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</w:t>
            </w:r>
            <w:r w:rsidRPr="00643C5B">
              <w:rPr>
                <w:rFonts w:ascii="Times New Roman" w:hAnsi="Times New Roman"/>
                <w:b/>
              </w:rPr>
              <w:t>№ 8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Внеурочная деятельность</w:t>
            </w:r>
          </w:p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информатики </w:t>
            </w:r>
            <w:r w:rsidRPr="003A42B5">
              <w:rPr>
                <w:rFonts w:ascii="Times New Roman" w:hAnsi="Times New Roman"/>
              </w:rPr>
              <w:t>№4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971759" w:rsidRPr="00FB2195" w:rsidTr="004C41B8">
        <w:tc>
          <w:tcPr>
            <w:tcW w:w="562" w:type="dxa"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18" w:type="dxa"/>
            <w:gridSpan w:val="2"/>
          </w:tcPr>
          <w:p w:rsidR="00971759" w:rsidRPr="00FB2195" w:rsidRDefault="00971759" w:rsidP="009717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2195">
              <w:rPr>
                <w:rFonts w:ascii="Times New Roman" w:hAnsi="Times New Roman"/>
                <w:b/>
              </w:rPr>
              <w:t>. Дополнительное образование.</w:t>
            </w:r>
          </w:p>
          <w:p w:rsidR="00971759" w:rsidRPr="00FB2195" w:rsidRDefault="00971759" w:rsidP="0097175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Дополнительное образование детей и взрослых.</w:t>
            </w:r>
          </w:p>
        </w:tc>
        <w:tc>
          <w:tcPr>
            <w:tcW w:w="2427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Кружок информатики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</w:tbl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643C5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47">
    <w:multiLevelType w:val="hybridMultilevel"/>
    <w:lvl w:ilvl="0" w:tplc="38242888">
      <w:start w:val="1"/>
      <w:numFmt w:val="decimal"/>
      <w:lvlText w:val="%1."/>
      <w:lvlJc w:val="left"/>
      <w:pPr>
        <w:ind w:left="720" w:hanging="360"/>
      </w:pPr>
    </w:lvl>
    <w:lvl w:ilvl="1" w:tplc="38242888" w:tentative="1">
      <w:start w:val="1"/>
      <w:numFmt w:val="lowerLetter"/>
      <w:lvlText w:val="%2."/>
      <w:lvlJc w:val="left"/>
      <w:pPr>
        <w:ind w:left="1440" w:hanging="360"/>
      </w:pPr>
    </w:lvl>
    <w:lvl w:ilvl="2" w:tplc="38242888" w:tentative="1">
      <w:start w:val="1"/>
      <w:numFmt w:val="lowerRoman"/>
      <w:lvlText w:val="%3."/>
      <w:lvlJc w:val="right"/>
      <w:pPr>
        <w:ind w:left="2160" w:hanging="180"/>
      </w:pPr>
    </w:lvl>
    <w:lvl w:ilvl="3" w:tplc="38242888" w:tentative="1">
      <w:start w:val="1"/>
      <w:numFmt w:val="decimal"/>
      <w:lvlText w:val="%4."/>
      <w:lvlJc w:val="left"/>
      <w:pPr>
        <w:ind w:left="2880" w:hanging="360"/>
      </w:pPr>
    </w:lvl>
    <w:lvl w:ilvl="4" w:tplc="38242888" w:tentative="1">
      <w:start w:val="1"/>
      <w:numFmt w:val="lowerLetter"/>
      <w:lvlText w:val="%5."/>
      <w:lvlJc w:val="left"/>
      <w:pPr>
        <w:ind w:left="3600" w:hanging="360"/>
      </w:pPr>
    </w:lvl>
    <w:lvl w:ilvl="5" w:tplc="38242888" w:tentative="1">
      <w:start w:val="1"/>
      <w:numFmt w:val="lowerRoman"/>
      <w:lvlText w:val="%6."/>
      <w:lvlJc w:val="right"/>
      <w:pPr>
        <w:ind w:left="4320" w:hanging="180"/>
      </w:pPr>
    </w:lvl>
    <w:lvl w:ilvl="6" w:tplc="38242888" w:tentative="1">
      <w:start w:val="1"/>
      <w:numFmt w:val="decimal"/>
      <w:lvlText w:val="%7."/>
      <w:lvlJc w:val="left"/>
      <w:pPr>
        <w:ind w:left="5040" w:hanging="360"/>
      </w:pPr>
    </w:lvl>
    <w:lvl w:ilvl="7" w:tplc="38242888" w:tentative="1">
      <w:start w:val="1"/>
      <w:numFmt w:val="lowerLetter"/>
      <w:lvlText w:val="%8."/>
      <w:lvlJc w:val="left"/>
      <w:pPr>
        <w:ind w:left="5760" w:hanging="360"/>
      </w:pPr>
    </w:lvl>
    <w:lvl w:ilvl="8" w:tplc="38242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">
    <w:multiLevelType w:val="hybridMultilevel"/>
    <w:lvl w:ilvl="0" w:tplc="4634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46">
    <w:abstractNumId w:val="1346"/>
  </w:num>
  <w:num w:numId="1347">
    <w:abstractNumId w:val="13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0114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43C5B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71759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061C4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66931829" Type="http://schemas.openxmlformats.org/officeDocument/2006/relationships/numbering" Target="numbering.xml"/><Relationship Id="rId218598427" Type="http://schemas.openxmlformats.org/officeDocument/2006/relationships/footnotes" Target="footnotes.xml"/><Relationship Id="rId369948706" Type="http://schemas.openxmlformats.org/officeDocument/2006/relationships/endnotes" Target="endnotes.xml"/><Relationship Id="rId793717277" Type="http://schemas.openxmlformats.org/officeDocument/2006/relationships/comments" Target="comments.xml"/><Relationship Id="rId628851211" Type="http://schemas.microsoft.com/office/2011/relationships/commentsExtended" Target="commentsExtended.xml"/><Relationship Id="rId11257382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gJqDITERHA/lE74iPz9s5NapQs4=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66931829"/>
            <mdssi:RelationshipReference SourceId="rId218598427"/>
            <mdssi:RelationshipReference SourceId="rId369948706"/>
            <mdssi:RelationshipReference SourceId="rId793717277"/>
            <mdssi:RelationshipReference SourceId="rId628851211"/>
            <mdssi:RelationshipReference SourceId="rId112573828"/>
          </Transform>
          <Transform Algorithm="http://www.w3.org/TR/2001/REC-xml-c14n-20010315"/>
        </Transforms>
        <DigestMethod Algorithm="http://www.w3.org/2000/09/xmldsig#sha1"/>
        <DigestValue>pyhqsyiXUulML5Kg2mCzYoBqeWc=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pkuG1/4q86KjuJjVyZ17WKCXU9o=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QC6ylHKMCZx3Omf1dimqgUwrCek=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l3WGDaahRiIKfJli1XIpTIBxOOw=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tC8kIlkOBRbu/c1JG9etCS4dsk4=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59B8-A853-484A-8B39-D75A781E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15</cp:revision>
  <cp:lastPrinted>2015-10-09T13:49:00Z</cp:lastPrinted>
  <dcterms:created xsi:type="dcterms:W3CDTF">2015-09-14T06:56:00Z</dcterms:created>
  <dcterms:modified xsi:type="dcterms:W3CDTF">2017-06-06T12:25:00Z</dcterms:modified>
</cp:coreProperties>
</file>