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60" w:rsidRPr="00201A78" w:rsidRDefault="00516060" w:rsidP="00CE3AA3">
      <w:pPr>
        <w:tabs>
          <w:tab w:val="left" w:pos="9180"/>
        </w:tabs>
        <w:spacing w:after="0" w:line="255" w:lineRule="auto"/>
        <w:ind w:left="590" w:firstLine="72"/>
        <w:rPr>
          <w:b/>
          <w:szCs w:val="28"/>
        </w:rPr>
      </w:pPr>
      <w:r w:rsidRPr="00201A78">
        <w:rPr>
          <w:b/>
          <w:szCs w:val="28"/>
        </w:rPr>
        <w:t xml:space="preserve">Муниципальное бюджетное дошкольное образовательное учреждение детский сад «Солнышко»с.Муромское Белогорского района Республика Крым </w:t>
      </w:r>
    </w:p>
    <w:p w:rsidR="00516060" w:rsidRPr="00201A78" w:rsidRDefault="00516060" w:rsidP="00201A78">
      <w:pPr>
        <w:spacing w:after="320" w:line="255" w:lineRule="auto"/>
        <w:ind w:right="583"/>
        <w:rPr>
          <w:szCs w:val="28"/>
        </w:rPr>
      </w:pPr>
    </w:p>
    <w:p w:rsidR="00516060" w:rsidRPr="00201A78" w:rsidRDefault="00516060">
      <w:pPr>
        <w:spacing w:after="320" w:line="255" w:lineRule="auto"/>
        <w:ind w:left="712" w:right="583" w:firstLine="3446"/>
        <w:rPr>
          <w:szCs w:val="28"/>
        </w:rPr>
      </w:pPr>
      <w:r w:rsidRPr="00201A78">
        <w:rPr>
          <w:szCs w:val="28"/>
        </w:rPr>
        <w:t xml:space="preserve">Протокол№1                                               </w:t>
      </w:r>
      <w:r w:rsidRPr="00606788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8" o:spid="_x0000_i1025" type="#_x0000_t75" style="width:.75pt;height:.75pt;visibility:visible">
            <v:imagedata r:id="rId5" o:title=""/>
          </v:shape>
        </w:pict>
      </w:r>
      <w:r w:rsidRPr="00201A78">
        <w:rPr>
          <w:szCs w:val="28"/>
        </w:rPr>
        <w:t xml:space="preserve">заседания Управляющего Совета муниципального бюджетного  дошкольного </w:t>
      </w:r>
      <w:r w:rsidRPr="00606788">
        <w:rPr>
          <w:noProof/>
          <w:szCs w:val="28"/>
        </w:rPr>
        <w:pict>
          <v:shape id="Picture 1109" o:spid="_x0000_i1026" type="#_x0000_t75" style="width:.75pt;height:1.5pt;visibility:visible">
            <v:imagedata r:id="rId6" o:title=""/>
          </v:shape>
        </w:pict>
      </w:r>
      <w:r w:rsidRPr="00201A78">
        <w:rPr>
          <w:szCs w:val="28"/>
        </w:rPr>
        <w:t xml:space="preserve">образовательного учреждения детский сад  «Солнышко» с.Муромское </w:t>
      </w:r>
    </w:p>
    <w:p w:rsidR="00516060" w:rsidRPr="00201A78" w:rsidRDefault="00516060">
      <w:pPr>
        <w:spacing w:after="454"/>
        <w:ind w:right="7"/>
        <w:rPr>
          <w:szCs w:val="28"/>
        </w:rPr>
      </w:pPr>
      <w:r>
        <w:rPr>
          <w:szCs w:val="28"/>
        </w:rPr>
        <w:t>дата: 03</w:t>
      </w:r>
      <w:r w:rsidRPr="00201A78">
        <w:rPr>
          <w:szCs w:val="28"/>
        </w:rPr>
        <w:t>.09.2024 г.</w:t>
      </w:r>
    </w:p>
    <w:p w:rsidR="00516060" w:rsidRPr="00201A78" w:rsidRDefault="00516060">
      <w:pPr>
        <w:spacing w:after="174" w:line="255" w:lineRule="auto"/>
        <w:ind w:left="442" w:hanging="10"/>
        <w:rPr>
          <w:szCs w:val="28"/>
        </w:rPr>
      </w:pPr>
      <w:r w:rsidRPr="00201A78">
        <w:rPr>
          <w:szCs w:val="28"/>
        </w:rPr>
        <w:t>Количество членов Совета: 9</w:t>
      </w:r>
    </w:p>
    <w:p w:rsidR="00516060" w:rsidRPr="00201A78" w:rsidRDefault="00516060">
      <w:pPr>
        <w:spacing w:after="5" w:line="255" w:lineRule="auto"/>
        <w:ind w:left="442" w:hanging="10"/>
        <w:rPr>
          <w:szCs w:val="28"/>
        </w:rPr>
      </w:pPr>
      <w:r w:rsidRPr="00201A78">
        <w:rPr>
          <w:szCs w:val="28"/>
        </w:rPr>
        <w:t>Отсутствовали: 0</w:t>
      </w:r>
    </w:p>
    <w:p w:rsidR="00516060" w:rsidRPr="00201A78" w:rsidRDefault="00516060">
      <w:pPr>
        <w:spacing w:after="155" w:line="255" w:lineRule="auto"/>
        <w:ind w:left="449" w:hanging="10"/>
        <w:rPr>
          <w:szCs w:val="28"/>
        </w:rPr>
      </w:pPr>
      <w:r w:rsidRPr="00201A78">
        <w:rPr>
          <w:szCs w:val="28"/>
        </w:rPr>
        <w:t>Повестка заседания:</w:t>
      </w:r>
    </w:p>
    <w:p w:rsidR="00516060" w:rsidRPr="00201A78" w:rsidRDefault="00516060">
      <w:pPr>
        <w:numPr>
          <w:ilvl w:val="0"/>
          <w:numId w:val="1"/>
        </w:numPr>
        <w:spacing w:after="99"/>
        <w:ind w:right="7" w:hanging="281"/>
        <w:rPr>
          <w:szCs w:val="28"/>
        </w:rPr>
      </w:pPr>
      <w:r>
        <w:rPr>
          <w:noProof/>
        </w:rPr>
        <w:pict>
          <v:shape id="Picture 1111" o:spid="_x0000_s1026" type="#_x0000_t75" style="position:absolute;left:0;text-align:left;margin-left:38.85pt;margin-top:717.15pt;width:1.1pt;height:.7pt;z-index:251658240;visibility:visible;mso-position-horizontal-relative:page;mso-position-vertical-relative:page" o:allowoverlap="f">
            <v:imagedata r:id="rId7" o:title=""/>
            <w10:wrap type="square" anchorx="page" anchory="page"/>
          </v:shape>
        </w:pict>
      </w:r>
      <w:r w:rsidRPr="00201A78">
        <w:rPr>
          <w:szCs w:val="28"/>
        </w:rPr>
        <w:t>Выборы председателя, секретаря УС, комиссии по урегулированию споров между участниками образовательных отношений на 2024-2025 учебный год, утверждение состава УС.</w:t>
      </w:r>
    </w:p>
    <w:p w:rsidR="00516060" w:rsidRPr="00201A78" w:rsidRDefault="00516060">
      <w:pPr>
        <w:numPr>
          <w:ilvl w:val="0"/>
          <w:numId w:val="1"/>
        </w:numPr>
        <w:spacing w:after="106"/>
        <w:ind w:right="7" w:hanging="281"/>
        <w:rPr>
          <w:szCs w:val="28"/>
        </w:rPr>
      </w:pPr>
      <w:r w:rsidRPr="00201A78">
        <w:rPr>
          <w:szCs w:val="28"/>
        </w:rPr>
        <w:t>Утверждение плана работы УС на 2024-2025 учебный год.</w:t>
      </w:r>
    </w:p>
    <w:p w:rsidR="00516060" w:rsidRPr="00201A78" w:rsidRDefault="00516060">
      <w:pPr>
        <w:numPr>
          <w:ilvl w:val="0"/>
          <w:numId w:val="1"/>
        </w:numPr>
        <w:spacing w:after="71"/>
        <w:ind w:right="7" w:hanging="281"/>
        <w:rPr>
          <w:szCs w:val="28"/>
        </w:rPr>
      </w:pPr>
      <w:r w:rsidRPr="00201A78">
        <w:rPr>
          <w:szCs w:val="28"/>
        </w:rPr>
        <w:t>Знакомство с ФЗ «Об образовании в Российской Федерации» от 29.12.2012 N2 273- знакомство с Уставом учреждения; Положением об Управляющем совете; Положением о кооптации в члены Управляющего совета.</w:t>
      </w:r>
    </w:p>
    <w:p w:rsidR="00516060" w:rsidRPr="00201A78" w:rsidRDefault="00516060">
      <w:pPr>
        <w:numPr>
          <w:ilvl w:val="0"/>
          <w:numId w:val="1"/>
        </w:numPr>
        <w:spacing w:after="101"/>
        <w:ind w:right="7" w:hanging="281"/>
        <w:rPr>
          <w:szCs w:val="28"/>
        </w:rPr>
      </w:pPr>
      <w:r w:rsidRPr="00201A78">
        <w:rPr>
          <w:szCs w:val="28"/>
        </w:rPr>
        <w:t>Итоги готовности МБДОУ детский сад «Солнышко» к новому учебному году.</w:t>
      </w:r>
    </w:p>
    <w:p w:rsidR="00516060" w:rsidRPr="00201A78" w:rsidRDefault="00516060" w:rsidP="00201A78">
      <w:pPr>
        <w:spacing w:after="189"/>
        <w:ind w:left="424" w:right="7" w:firstLine="0"/>
        <w:rPr>
          <w:szCs w:val="28"/>
        </w:rPr>
      </w:pPr>
    </w:p>
    <w:p w:rsidR="00516060" w:rsidRPr="00201A78" w:rsidRDefault="00516060">
      <w:pPr>
        <w:spacing w:after="197"/>
        <w:ind w:right="288"/>
        <w:rPr>
          <w:szCs w:val="28"/>
        </w:rPr>
      </w:pPr>
      <w:r w:rsidRPr="00201A78">
        <w:rPr>
          <w:szCs w:val="28"/>
        </w:rPr>
        <w:t>По первому вопросу слушали: Пригодюк Н.Л., заведующего ДОУ, которая сказала, что Устав подразумевает действие в ДОУ Управляющего Совета. Далее Пригодюк Н.Л. сказала, что Управляющий совет является коллегиальным органом управления, он представляет интересы всех участников образовательного процесса,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Учреждения, подотчетен Учредителю.</w:t>
      </w:r>
    </w:p>
    <w:p w:rsidR="00516060" w:rsidRPr="00201A78" w:rsidRDefault="00516060">
      <w:pPr>
        <w:spacing w:after="199"/>
        <w:ind w:right="7"/>
        <w:rPr>
          <w:szCs w:val="28"/>
        </w:rPr>
      </w:pPr>
      <w:r w:rsidRPr="00201A78">
        <w:rPr>
          <w:szCs w:val="28"/>
        </w:rPr>
        <w:t>Наталья Леонидовна сказала, что в состав Управляющего совета входят:</w:t>
      </w:r>
    </w:p>
    <w:p w:rsidR="00516060" w:rsidRPr="00201A78" w:rsidRDefault="00516060">
      <w:pPr>
        <w:ind w:right="7"/>
        <w:rPr>
          <w:szCs w:val="28"/>
        </w:rPr>
      </w:pPr>
      <w:r w:rsidRPr="00201A78">
        <w:rPr>
          <w:szCs w:val="28"/>
        </w:rPr>
        <w:t>заведующий, не менее 2 представителей от работников Учреждения, не менее 2 представителей от педагогического коллектива, не менее 6</w:t>
      </w:r>
    </w:p>
    <w:p w:rsidR="00516060" w:rsidRPr="00201A78" w:rsidRDefault="00516060">
      <w:pPr>
        <w:spacing w:after="496" w:line="259" w:lineRule="auto"/>
        <w:ind w:left="0" w:right="705" w:firstLine="0"/>
        <w:jc w:val="center"/>
        <w:rPr>
          <w:szCs w:val="28"/>
        </w:rPr>
      </w:pPr>
      <w:r w:rsidRPr="00201A78">
        <w:rPr>
          <w:szCs w:val="28"/>
        </w:rPr>
        <w:t>2</w:t>
      </w:r>
    </w:p>
    <w:p w:rsidR="00516060" w:rsidRPr="00201A78" w:rsidRDefault="00516060">
      <w:pPr>
        <w:spacing w:after="206"/>
        <w:ind w:left="3" w:right="698"/>
        <w:rPr>
          <w:szCs w:val="28"/>
        </w:rPr>
      </w:pPr>
      <w:r w:rsidRPr="00201A78">
        <w:rPr>
          <w:szCs w:val="28"/>
        </w:rPr>
        <w:t>представителей от родителей (законных представителей) обучающихся, представитель Учредителя, не более 1 представителя от общественных организаций, в т.ч. профсоюзной организации. Члены Совета из числа родителей (законных представителей) воспитанников были выбраны на групповых собраниях родителей (законных представителей) с соблюдением всем правил, предусмотренных Уставом ДОУ.</w:t>
      </w:r>
    </w:p>
    <w:p w:rsidR="00516060" w:rsidRPr="00201A78" w:rsidRDefault="00516060">
      <w:pPr>
        <w:spacing w:after="189"/>
        <w:ind w:left="7" w:right="691" w:firstLine="1130"/>
        <w:rPr>
          <w:szCs w:val="28"/>
        </w:rPr>
      </w:pPr>
      <w:r w:rsidRPr="00201A78">
        <w:rPr>
          <w:szCs w:val="28"/>
        </w:rPr>
        <w:t>Члены Совета из числа работников детского сада избраны на Общем собрании трудового коллектива ДОУ. Пригодюк Н.Л. предложила членам совета выбрать председателя УС, его заместителя, секретаря, комиссии УС.</w:t>
      </w:r>
    </w:p>
    <w:p w:rsidR="00516060" w:rsidRPr="00201A78" w:rsidRDefault="00516060">
      <w:pPr>
        <w:spacing w:after="208" w:line="240" w:lineRule="auto"/>
        <w:ind w:left="9" w:right="683" w:hanging="10"/>
        <w:jc w:val="left"/>
        <w:rPr>
          <w:szCs w:val="28"/>
        </w:rPr>
      </w:pPr>
      <w:r w:rsidRPr="00201A78">
        <w:rPr>
          <w:szCs w:val="28"/>
        </w:rPr>
        <w:t>Посту</w:t>
      </w:r>
      <w:r>
        <w:rPr>
          <w:szCs w:val="28"/>
        </w:rPr>
        <w:t>пило предложение (Щепанской</w:t>
      </w:r>
      <w:r w:rsidRPr="00201A78">
        <w:rPr>
          <w:szCs w:val="28"/>
        </w:rPr>
        <w:t xml:space="preserve"> И.А.) выбрать на должность председателя Асанову Анастасию Алексеевну, родителя группы «Капелька» </w:t>
      </w:r>
    </w:p>
    <w:p w:rsidR="00516060" w:rsidRPr="00201A78" w:rsidRDefault="00516060">
      <w:pPr>
        <w:spacing w:after="210"/>
        <w:ind w:left="17" w:right="7"/>
        <w:rPr>
          <w:szCs w:val="28"/>
        </w:rPr>
      </w:pPr>
      <w:r w:rsidRPr="00201A78">
        <w:rPr>
          <w:szCs w:val="28"/>
        </w:rPr>
        <w:t>Результаты голосования:</w:t>
      </w:r>
    </w:p>
    <w:p w:rsidR="00516060" w:rsidRPr="00201A78" w:rsidRDefault="00516060">
      <w:pPr>
        <w:ind w:left="3" w:right="7"/>
        <w:rPr>
          <w:szCs w:val="28"/>
        </w:rPr>
      </w:pPr>
      <w:r w:rsidRPr="00201A78">
        <w:rPr>
          <w:szCs w:val="28"/>
        </w:rPr>
        <w:t>За — 8 человек;</w:t>
      </w:r>
    </w:p>
    <w:p w:rsidR="00516060" w:rsidRPr="00201A78" w:rsidRDefault="00516060">
      <w:pPr>
        <w:spacing w:after="346" w:line="240" w:lineRule="auto"/>
        <w:ind w:left="9" w:right="683" w:hanging="10"/>
        <w:jc w:val="left"/>
        <w:rPr>
          <w:szCs w:val="28"/>
        </w:rPr>
      </w:pPr>
      <w:r>
        <w:rPr>
          <w:noProof/>
        </w:rPr>
        <w:pict>
          <v:shape id="Picture 2392" o:spid="_x0000_s1027" type="#_x0000_t75" style="position:absolute;left:0;text-align:left;margin-left:16.55pt;margin-top:697.7pt;width:1.8pt;height:3.95pt;z-index:251659264;visibility:visible;mso-position-horizontal-relative:page;mso-position-vertical-relative:page" o:allowoverlap="f">
            <v:imagedata r:id="rId8" o:title=""/>
            <w10:wrap type="square" anchorx="page" anchory="page"/>
          </v:shape>
        </w:pict>
      </w:r>
      <w:r w:rsidRPr="00201A78">
        <w:rPr>
          <w:szCs w:val="28"/>
        </w:rPr>
        <w:t xml:space="preserve">Против - нет; Воздержавшиеся </w:t>
      </w:r>
      <w:r w:rsidRPr="00606788">
        <w:rPr>
          <w:noProof/>
          <w:szCs w:val="28"/>
        </w:rPr>
        <w:pict>
          <v:shape id="Picture 2391" o:spid="_x0000_i1027" type="#_x0000_t75" style="width:7.5pt;height:.75pt;visibility:visible">
            <v:imagedata r:id="rId9" o:title=""/>
          </v:shape>
        </w:pict>
      </w:r>
      <w:r w:rsidRPr="00201A78">
        <w:rPr>
          <w:szCs w:val="28"/>
        </w:rPr>
        <w:t xml:space="preserve"> нет (выдвинутые на должность не участвовали в голосовании).</w:t>
      </w:r>
    </w:p>
    <w:p w:rsidR="00516060" w:rsidRPr="00201A78" w:rsidRDefault="00516060">
      <w:pPr>
        <w:spacing w:after="330"/>
        <w:ind w:left="25" w:right="7"/>
        <w:rPr>
          <w:szCs w:val="28"/>
        </w:rPr>
      </w:pPr>
      <w:r w:rsidRPr="00201A78">
        <w:rPr>
          <w:szCs w:val="28"/>
        </w:rPr>
        <w:t>Поступило предложение (Халиловой Ф.Р.) выбрать на должность заместителя председателя Пономаренко Ирину Васильевну —  воспитателя МБДОУ.</w:t>
      </w:r>
    </w:p>
    <w:p w:rsidR="00516060" w:rsidRPr="00201A78" w:rsidRDefault="00516060">
      <w:pPr>
        <w:ind w:left="17" w:right="7"/>
        <w:rPr>
          <w:szCs w:val="28"/>
        </w:rPr>
      </w:pPr>
      <w:r w:rsidRPr="00201A78">
        <w:rPr>
          <w:szCs w:val="28"/>
        </w:rPr>
        <w:t>Результаты голосования:</w:t>
      </w:r>
    </w:p>
    <w:p w:rsidR="00516060" w:rsidRPr="00201A78" w:rsidRDefault="00516060">
      <w:pPr>
        <w:ind w:left="10" w:right="7"/>
        <w:rPr>
          <w:szCs w:val="28"/>
        </w:rPr>
      </w:pPr>
      <w:r>
        <w:rPr>
          <w:szCs w:val="28"/>
        </w:rPr>
        <w:t>За — 8</w:t>
      </w:r>
      <w:r w:rsidRPr="00201A78">
        <w:rPr>
          <w:szCs w:val="28"/>
        </w:rPr>
        <w:t xml:space="preserve"> человек;</w:t>
      </w:r>
    </w:p>
    <w:p w:rsidR="00516060" w:rsidRPr="00201A78" w:rsidRDefault="00516060">
      <w:pPr>
        <w:pStyle w:val="Heading1"/>
        <w:rPr>
          <w:sz w:val="28"/>
          <w:szCs w:val="28"/>
        </w:rPr>
      </w:pPr>
      <w:r w:rsidRPr="00201A78">
        <w:rPr>
          <w:sz w:val="28"/>
          <w:szCs w:val="28"/>
        </w:rPr>
        <w:t>Против - нет;</w:t>
      </w:r>
    </w:p>
    <w:p w:rsidR="00516060" w:rsidRPr="00201A78" w:rsidRDefault="00516060">
      <w:pPr>
        <w:spacing w:after="294"/>
        <w:ind w:left="25" w:right="165"/>
        <w:rPr>
          <w:szCs w:val="28"/>
        </w:rPr>
      </w:pPr>
      <w:r w:rsidRPr="00201A78">
        <w:rPr>
          <w:szCs w:val="28"/>
        </w:rPr>
        <w:t>Воздержавшиеся — нет (выдвинутые на должность не участвовали в голосовании).</w:t>
      </w:r>
    </w:p>
    <w:p w:rsidR="00516060" w:rsidRPr="00201A78" w:rsidRDefault="00516060">
      <w:pPr>
        <w:spacing w:after="315"/>
        <w:ind w:left="17" w:right="453"/>
        <w:rPr>
          <w:szCs w:val="28"/>
        </w:rPr>
      </w:pPr>
      <w:r w:rsidRPr="00201A78">
        <w:rPr>
          <w:szCs w:val="28"/>
        </w:rPr>
        <w:t>Поступило предложение (Алексеевой Л.И.) выбрать на должность секретаря УС Щепанскую Ирину Александровну., заведующий хозяйством председатель ПК.</w:t>
      </w:r>
    </w:p>
    <w:p w:rsidR="00516060" w:rsidRPr="00201A78" w:rsidRDefault="00516060">
      <w:pPr>
        <w:ind w:left="17" w:right="7"/>
        <w:rPr>
          <w:szCs w:val="28"/>
        </w:rPr>
      </w:pPr>
      <w:r w:rsidRPr="00201A78">
        <w:rPr>
          <w:szCs w:val="28"/>
        </w:rPr>
        <w:t>Результаты голосования:</w:t>
      </w:r>
    </w:p>
    <w:p w:rsidR="00516060" w:rsidRPr="00201A78" w:rsidRDefault="00516060">
      <w:pPr>
        <w:ind w:left="10" w:right="7"/>
        <w:rPr>
          <w:szCs w:val="28"/>
        </w:rPr>
      </w:pPr>
      <w:r w:rsidRPr="00201A78">
        <w:rPr>
          <w:szCs w:val="28"/>
        </w:rPr>
        <w:t>За — 8 человек;</w:t>
      </w:r>
    </w:p>
    <w:p w:rsidR="00516060" w:rsidRPr="00201A78" w:rsidRDefault="00516060">
      <w:pPr>
        <w:pStyle w:val="Heading1"/>
        <w:rPr>
          <w:sz w:val="28"/>
          <w:szCs w:val="28"/>
        </w:rPr>
      </w:pPr>
      <w:r w:rsidRPr="00201A78">
        <w:rPr>
          <w:sz w:val="28"/>
          <w:szCs w:val="28"/>
        </w:rPr>
        <w:t>Против - нет;</w:t>
      </w:r>
    </w:p>
    <w:p w:rsidR="00516060" w:rsidRPr="00201A78" w:rsidRDefault="00516060">
      <w:pPr>
        <w:spacing w:after="309"/>
        <w:ind w:left="17" w:right="180"/>
        <w:rPr>
          <w:szCs w:val="28"/>
        </w:rPr>
      </w:pPr>
      <w:r w:rsidRPr="00201A78">
        <w:rPr>
          <w:szCs w:val="28"/>
        </w:rPr>
        <w:t>Воздержавшиеся — нет (выдвинутые на должность не участвовали в голосовании).</w:t>
      </w:r>
    </w:p>
    <w:p w:rsidR="00516060" w:rsidRPr="00201A78" w:rsidRDefault="00516060">
      <w:pPr>
        <w:spacing w:after="161" w:line="255" w:lineRule="auto"/>
        <w:ind w:left="32" w:hanging="10"/>
        <w:rPr>
          <w:szCs w:val="28"/>
        </w:rPr>
      </w:pPr>
      <w:r w:rsidRPr="00201A78">
        <w:rPr>
          <w:szCs w:val="28"/>
        </w:rPr>
        <w:t>Решение:</w:t>
      </w:r>
    </w:p>
    <w:p w:rsidR="00516060" w:rsidRPr="00201A78" w:rsidRDefault="00516060">
      <w:pPr>
        <w:ind w:left="32" w:right="7"/>
        <w:rPr>
          <w:szCs w:val="28"/>
        </w:rPr>
      </w:pPr>
      <w:r w:rsidRPr="00201A78">
        <w:rPr>
          <w:szCs w:val="28"/>
        </w:rPr>
        <w:t>Членов Совета избрать сроком на три года в следующем составе:</w:t>
      </w:r>
    </w:p>
    <w:p w:rsidR="00516060" w:rsidRPr="00201A78" w:rsidRDefault="00516060">
      <w:pPr>
        <w:spacing w:after="209"/>
        <w:ind w:left="707" w:right="7"/>
        <w:rPr>
          <w:szCs w:val="28"/>
        </w:rPr>
      </w:pPr>
      <w:r w:rsidRPr="00201A78">
        <w:rPr>
          <w:szCs w:val="28"/>
        </w:rPr>
        <w:t xml:space="preserve">Председатель УС: Асанову Анастасию Алексеевну  — родитель (законный представитель) группа «Капелька» </w:t>
      </w:r>
    </w:p>
    <w:p w:rsidR="00516060" w:rsidRPr="00201A78" w:rsidRDefault="00516060">
      <w:pPr>
        <w:spacing w:after="215"/>
        <w:ind w:left="707" w:right="7"/>
        <w:rPr>
          <w:szCs w:val="28"/>
        </w:rPr>
      </w:pPr>
      <w:r w:rsidRPr="00201A78">
        <w:rPr>
          <w:szCs w:val="28"/>
        </w:rPr>
        <w:t>Заместитель председателя УС: Пономаренко Ирину Васильевну воспитатель .</w:t>
      </w:r>
    </w:p>
    <w:p w:rsidR="00516060" w:rsidRPr="00201A78" w:rsidRDefault="00516060">
      <w:pPr>
        <w:spacing w:after="156"/>
        <w:ind w:left="707" w:right="7"/>
        <w:rPr>
          <w:szCs w:val="28"/>
        </w:rPr>
      </w:pPr>
      <w:r w:rsidRPr="00201A78">
        <w:rPr>
          <w:szCs w:val="28"/>
        </w:rPr>
        <w:t>Секретарь: Щепанскую Ирину Александровну — заведующий хозяйством, председатель ПК.</w:t>
      </w:r>
    </w:p>
    <w:p w:rsidR="00516060" w:rsidRPr="00201A78" w:rsidRDefault="00516060">
      <w:pPr>
        <w:spacing w:after="174" w:line="255" w:lineRule="auto"/>
        <w:ind w:left="722" w:hanging="10"/>
        <w:rPr>
          <w:szCs w:val="28"/>
        </w:rPr>
      </w:pPr>
      <w:r w:rsidRPr="00201A78">
        <w:rPr>
          <w:szCs w:val="28"/>
        </w:rPr>
        <w:t>члены УС:</w:t>
      </w:r>
    </w:p>
    <w:p w:rsidR="00516060" w:rsidRPr="00201A78" w:rsidRDefault="00516060" w:rsidP="00085E00">
      <w:pPr>
        <w:shd w:val="clear" w:color="auto" w:fill="FFFFFF"/>
        <w:rPr>
          <w:color w:val="1A1A1A"/>
          <w:szCs w:val="28"/>
        </w:rPr>
      </w:pPr>
      <w:r w:rsidRPr="00201A78">
        <w:rPr>
          <w:color w:val="1A1A1A"/>
          <w:szCs w:val="28"/>
        </w:rPr>
        <w:t>1.Пригодюк Наталья Леонидовна, заведующий;</w:t>
      </w:r>
    </w:p>
    <w:p w:rsidR="00516060" w:rsidRPr="00201A78" w:rsidRDefault="00516060" w:rsidP="00085E00">
      <w:pPr>
        <w:shd w:val="clear" w:color="auto" w:fill="FFFFFF"/>
        <w:rPr>
          <w:color w:val="1A1A1A"/>
          <w:szCs w:val="28"/>
        </w:rPr>
      </w:pPr>
      <w:r w:rsidRPr="00201A78">
        <w:rPr>
          <w:color w:val="1A1A1A"/>
          <w:szCs w:val="28"/>
        </w:rPr>
        <w:t>2.Гончарова Вера Викторова, воспитатель.</w:t>
      </w:r>
    </w:p>
    <w:p w:rsidR="00516060" w:rsidRPr="00201A78" w:rsidRDefault="00516060" w:rsidP="00085E00">
      <w:pPr>
        <w:shd w:val="clear" w:color="auto" w:fill="FFFFFF"/>
        <w:rPr>
          <w:color w:val="1A1A1A"/>
          <w:szCs w:val="28"/>
        </w:rPr>
      </w:pPr>
      <w:r w:rsidRPr="00201A78">
        <w:rPr>
          <w:color w:val="1A1A1A"/>
          <w:szCs w:val="28"/>
        </w:rPr>
        <w:t>3.Алексеева Лидия Ивановна, родитель(законных представителей) воспитанника;</w:t>
      </w:r>
    </w:p>
    <w:p w:rsidR="00516060" w:rsidRPr="00201A78" w:rsidRDefault="00516060" w:rsidP="00085E00">
      <w:pPr>
        <w:shd w:val="clear" w:color="auto" w:fill="FFFFFF"/>
        <w:rPr>
          <w:color w:val="1A1A1A"/>
          <w:szCs w:val="28"/>
        </w:rPr>
      </w:pPr>
      <w:r w:rsidRPr="00201A78">
        <w:rPr>
          <w:color w:val="1A1A1A"/>
          <w:szCs w:val="28"/>
        </w:rPr>
        <w:t>4.Халилова Фериде Рустемовна, родитель(законных  представителей) воспитанника;</w:t>
      </w:r>
    </w:p>
    <w:p w:rsidR="00516060" w:rsidRPr="00201A78" w:rsidRDefault="00516060" w:rsidP="00085E00">
      <w:pPr>
        <w:shd w:val="clear" w:color="auto" w:fill="FFFFFF"/>
        <w:rPr>
          <w:color w:val="1A1A1A"/>
          <w:szCs w:val="28"/>
        </w:rPr>
      </w:pPr>
      <w:r w:rsidRPr="00201A78">
        <w:rPr>
          <w:color w:val="1A1A1A"/>
          <w:szCs w:val="28"/>
        </w:rPr>
        <w:t>5.Деменко Марина Александрова, главный специалист сектора дошкольного образования</w:t>
      </w:r>
    </w:p>
    <w:p w:rsidR="00516060" w:rsidRPr="00201A78" w:rsidRDefault="00516060" w:rsidP="00201A78">
      <w:pPr>
        <w:shd w:val="clear" w:color="auto" w:fill="FFFFFF"/>
        <w:rPr>
          <w:color w:val="1A1A1A"/>
          <w:szCs w:val="28"/>
        </w:rPr>
      </w:pPr>
      <w:r w:rsidRPr="00201A78">
        <w:rPr>
          <w:color w:val="1A1A1A"/>
          <w:szCs w:val="28"/>
        </w:rPr>
        <w:t>6.Пономаренко Оксана Владимировна, ведущий специалист по имуществу и земельным отношениям</w:t>
      </w:r>
    </w:p>
    <w:p w:rsidR="00516060" w:rsidRPr="00201A78" w:rsidRDefault="00516060">
      <w:pPr>
        <w:spacing w:after="324"/>
        <w:ind w:left="707" w:right="180"/>
        <w:rPr>
          <w:szCs w:val="28"/>
        </w:rPr>
      </w:pPr>
      <w:r w:rsidRPr="00201A78">
        <w:rPr>
          <w:szCs w:val="28"/>
        </w:rPr>
        <w:t>По второму вопросу выступила Асанова А.А.., председатель УС ДОУ с проектом плана работы УС на 2024 — 2025 учебный год. После обсуждения плана работы поступило предложение (Пономаренко О.В.) принять план работы без изменений (план работы прилагается).</w:t>
      </w:r>
    </w:p>
    <w:p w:rsidR="00516060" w:rsidRPr="00201A78" w:rsidRDefault="00516060">
      <w:pPr>
        <w:ind w:left="707" w:right="7"/>
        <w:rPr>
          <w:szCs w:val="28"/>
        </w:rPr>
      </w:pPr>
      <w:r w:rsidRPr="00201A78">
        <w:rPr>
          <w:szCs w:val="28"/>
        </w:rPr>
        <w:t>Результаты голосования:</w:t>
      </w:r>
    </w:p>
    <w:p w:rsidR="00516060" w:rsidRPr="00201A78" w:rsidRDefault="00516060">
      <w:pPr>
        <w:ind w:left="707" w:right="7"/>
        <w:rPr>
          <w:szCs w:val="28"/>
        </w:rPr>
      </w:pPr>
      <w:r w:rsidRPr="00201A78">
        <w:rPr>
          <w:szCs w:val="28"/>
        </w:rPr>
        <w:t>За — 9 человек;</w:t>
      </w:r>
    </w:p>
    <w:p w:rsidR="00516060" w:rsidRPr="00201A78" w:rsidRDefault="00516060">
      <w:pPr>
        <w:pStyle w:val="Heading1"/>
        <w:ind w:left="693"/>
        <w:rPr>
          <w:sz w:val="28"/>
          <w:szCs w:val="28"/>
        </w:rPr>
      </w:pPr>
      <w:r w:rsidRPr="00201A78">
        <w:rPr>
          <w:sz w:val="28"/>
          <w:szCs w:val="28"/>
        </w:rPr>
        <w:t>Против - нет;</w:t>
      </w:r>
    </w:p>
    <w:p w:rsidR="00516060" w:rsidRPr="00201A78" w:rsidRDefault="00516060">
      <w:pPr>
        <w:spacing w:after="320" w:line="255" w:lineRule="auto"/>
        <w:ind w:left="722" w:hanging="10"/>
        <w:rPr>
          <w:szCs w:val="28"/>
        </w:rPr>
      </w:pPr>
      <w:r w:rsidRPr="00201A78">
        <w:rPr>
          <w:szCs w:val="28"/>
        </w:rPr>
        <w:t>Воздержавшиеся — нет</w:t>
      </w:r>
    </w:p>
    <w:p w:rsidR="00516060" w:rsidRPr="00201A78" w:rsidRDefault="00516060">
      <w:pPr>
        <w:spacing w:after="352"/>
        <w:ind w:left="707" w:right="7"/>
        <w:rPr>
          <w:szCs w:val="28"/>
        </w:rPr>
      </w:pPr>
      <w:r w:rsidRPr="00201A78">
        <w:rPr>
          <w:szCs w:val="28"/>
        </w:rPr>
        <w:t>Решение: принять план работы Управляющего совета на 2024 — 2025 учебный год без изменений.</w:t>
      </w:r>
    </w:p>
    <w:p w:rsidR="00516060" w:rsidRPr="00201A78" w:rsidRDefault="00516060" w:rsidP="00201A78">
      <w:pPr>
        <w:ind w:left="707" w:right="7"/>
        <w:rPr>
          <w:szCs w:val="28"/>
        </w:rPr>
      </w:pPr>
      <w:r w:rsidRPr="00201A78">
        <w:rPr>
          <w:szCs w:val="28"/>
        </w:rPr>
        <w:t xml:space="preserve">По третьему вопросу выступила Деменко М.А.., она сказала, что для полноценной работы УС ДОУ его членам </w:t>
      </w:r>
      <w:r>
        <w:rPr>
          <w:szCs w:val="28"/>
        </w:rPr>
        <w:t xml:space="preserve"> необходимо хорошо</w:t>
      </w:r>
    </w:p>
    <w:p w:rsidR="00516060" w:rsidRPr="00201A78" w:rsidRDefault="00516060" w:rsidP="00201A78">
      <w:pPr>
        <w:ind w:right="576"/>
        <w:rPr>
          <w:szCs w:val="28"/>
        </w:rPr>
      </w:pPr>
      <w:r>
        <w:rPr>
          <w:szCs w:val="28"/>
        </w:rPr>
        <w:t xml:space="preserve">   </w:t>
      </w:r>
      <w:r w:rsidRPr="00201A78">
        <w:rPr>
          <w:szCs w:val="28"/>
        </w:rPr>
        <w:t xml:space="preserve">ориентироваться в основных документах ДОУ. Марина Александровна с </w:t>
      </w:r>
      <w:r>
        <w:rPr>
          <w:szCs w:val="28"/>
        </w:rPr>
        <w:t xml:space="preserve">                                    </w:t>
      </w:r>
      <w:r w:rsidRPr="00201A78">
        <w:rPr>
          <w:szCs w:val="28"/>
        </w:rPr>
        <w:t>помощью презентации наглядно познакомила членов УС со следующими документами:</w:t>
      </w:r>
    </w:p>
    <w:p w:rsidR="00516060" w:rsidRPr="00201A78" w:rsidRDefault="00516060">
      <w:pPr>
        <w:numPr>
          <w:ilvl w:val="0"/>
          <w:numId w:val="3"/>
        </w:numPr>
        <w:ind w:left="862" w:right="7" w:hanging="158"/>
        <w:rPr>
          <w:szCs w:val="28"/>
        </w:rPr>
      </w:pPr>
      <w:r w:rsidRPr="00201A78">
        <w:rPr>
          <w:szCs w:val="28"/>
        </w:rPr>
        <w:t>ФЗ «Об о</w:t>
      </w:r>
      <w:r>
        <w:rPr>
          <w:szCs w:val="28"/>
        </w:rPr>
        <w:t>бразовании в Российской Федерации</w:t>
      </w:r>
      <w:r w:rsidRPr="00201A78">
        <w:rPr>
          <w:szCs w:val="28"/>
        </w:rPr>
        <w:t>» от 29.12.2012 .N9 273-ФЗ;</w:t>
      </w:r>
    </w:p>
    <w:p w:rsidR="00516060" w:rsidRPr="00201A78" w:rsidRDefault="00516060">
      <w:pPr>
        <w:numPr>
          <w:ilvl w:val="0"/>
          <w:numId w:val="3"/>
        </w:numPr>
        <w:ind w:left="862" w:right="7" w:hanging="158"/>
        <w:rPr>
          <w:szCs w:val="28"/>
        </w:rPr>
      </w:pPr>
      <w:r w:rsidRPr="00201A78">
        <w:rPr>
          <w:szCs w:val="28"/>
        </w:rPr>
        <w:t>новой редакции Устава учреждения;</w:t>
      </w:r>
    </w:p>
    <w:p w:rsidR="00516060" w:rsidRPr="00201A78" w:rsidRDefault="00516060">
      <w:pPr>
        <w:numPr>
          <w:ilvl w:val="0"/>
          <w:numId w:val="3"/>
        </w:numPr>
        <w:ind w:left="862" w:right="7" w:hanging="158"/>
        <w:rPr>
          <w:szCs w:val="28"/>
        </w:rPr>
      </w:pPr>
      <w:r w:rsidRPr="00201A78">
        <w:rPr>
          <w:szCs w:val="28"/>
        </w:rPr>
        <w:t>Положением об Управляющем совете;</w:t>
      </w:r>
    </w:p>
    <w:p w:rsidR="00516060" w:rsidRPr="00201A78" w:rsidRDefault="00516060">
      <w:pPr>
        <w:numPr>
          <w:ilvl w:val="0"/>
          <w:numId w:val="3"/>
        </w:numPr>
        <w:spacing w:after="338"/>
        <w:ind w:left="862" w:right="7" w:hanging="158"/>
        <w:rPr>
          <w:szCs w:val="28"/>
        </w:rPr>
      </w:pPr>
      <w:r w:rsidRPr="00201A78">
        <w:rPr>
          <w:szCs w:val="28"/>
        </w:rPr>
        <w:t>Положением о кооптации в члены Управляющего совета.</w:t>
      </w:r>
    </w:p>
    <w:p w:rsidR="00516060" w:rsidRPr="00201A78" w:rsidRDefault="00516060">
      <w:pPr>
        <w:ind w:left="707" w:right="7"/>
        <w:rPr>
          <w:szCs w:val="28"/>
        </w:rPr>
      </w:pPr>
      <w:r w:rsidRPr="00201A78">
        <w:rPr>
          <w:szCs w:val="28"/>
        </w:rPr>
        <w:t>Результаты голосования:</w:t>
      </w:r>
    </w:p>
    <w:p w:rsidR="00516060" w:rsidRPr="00201A78" w:rsidRDefault="00516060">
      <w:pPr>
        <w:ind w:left="707" w:right="7"/>
        <w:rPr>
          <w:szCs w:val="28"/>
        </w:rPr>
      </w:pPr>
      <w:r w:rsidRPr="00201A78">
        <w:rPr>
          <w:szCs w:val="28"/>
        </w:rPr>
        <w:t>За — 9 человек;</w:t>
      </w:r>
    </w:p>
    <w:p w:rsidR="00516060" w:rsidRPr="00201A78" w:rsidRDefault="00516060">
      <w:pPr>
        <w:pStyle w:val="Heading1"/>
        <w:ind w:left="693"/>
        <w:rPr>
          <w:sz w:val="28"/>
          <w:szCs w:val="28"/>
        </w:rPr>
      </w:pPr>
      <w:r w:rsidRPr="00201A78">
        <w:rPr>
          <w:sz w:val="28"/>
          <w:szCs w:val="28"/>
        </w:rPr>
        <w:t>Против - нет;</w:t>
      </w:r>
    </w:p>
    <w:p w:rsidR="00516060" w:rsidRPr="00201A78" w:rsidRDefault="00516060">
      <w:pPr>
        <w:spacing w:after="320" w:line="255" w:lineRule="auto"/>
        <w:ind w:left="722" w:hanging="10"/>
        <w:rPr>
          <w:szCs w:val="28"/>
        </w:rPr>
      </w:pPr>
      <w:r w:rsidRPr="00201A78">
        <w:rPr>
          <w:szCs w:val="28"/>
        </w:rPr>
        <w:t>Воздержавшиеся — нет</w:t>
      </w:r>
    </w:p>
    <w:p w:rsidR="00516060" w:rsidRPr="00201A78" w:rsidRDefault="00516060">
      <w:pPr>
        <w:spacing w:after="208"/>
        <w:ind w:left="707" w:right="7"/>
        <w:rPr>
          <w:szCs w:val="28"/>
        </w:rPr>
      </w:pPr>
      <w:r w:rsidRPr="00201A78">
        <w:rPr>
          <w:szCs w:val="28"/>
        </w:rPr>
        <w:t>Решение: принять вышеперечисленные документы к работе.</w:t>
      </w:r>
    </w:p>
    <w:p w:rsidR="00516060" w:rsidRPr="00201A78" w:rsidRDefault="00516060">
      <w:pPr>
        <w:spacing w:after="218"/>
        <w:ind w:left="707" w:right="7"/>
        <w:rPr>
          <w:szCs w:val="28"/>
        </w:rPr>
      </w:pPr>
      <w:r w:rsidRPr="00201A78">
        <w:rPr>
          <w:szCs w:val="28"/>
        </w:rPr>
        <w:t>По четвёртому вопросу слушали: Пономаренко Ирина Васильевна она познакомила членов управляющего совета с актом готовности МБДОУ к новому учебному году. Акт подписан всеми службами, замечаний нет.</w:t>
      </w:r>
    </w:p>
    <w:p w:rsidR="00516060" w:rsidRPr="00201A78" w:rsidRDefault="00516060">
      <w:pPr>
        <w:ind w:left="707" w:right="7"/>
        <w:rPr>
          <w:szCs w:val="28"/>
        </w:rPr>
      </w:pPr>
      <w:r>
        <w:rPr>
          <w:noProof/>
        </w:rPr>
        <w:pict>
          <v:shape id="Picture 5139" o:spid="_x0000_s1028" type="#_x0000_t75" style="position:absolute;left:0;text-align:left;margin-left:52.5pt;margin-top:516.7pt;width:.35pt;height:.35pt;z-index:251660288;visibility:visible;mso-position-horizontal-relative:page;mso-position-vertical-relative:page" o:allowoverlap="f">
            <v:imagedata r:id="rId10" o:title=""/>
            <w10:wrap type="square" anchorx="page" anchory="page"/>
          </v:shape>
        </w:pict>
      </w:r>
      <w:r>
        <w:rPr>
          <w:noProof/>
        </w:rPr>
        <w:pict>
          <v:shape id="Picture 5140" o:spid="_x0000_s1029" type="#_x0000_t75" style="position:absolute;left:0;text-align:left;margin-left:52.5pt;margin-top:517.45pt;width:.35pt;height:.35pt;z-index:251661312;visibility:visible;mso-position-horizontal-relative:page;mso-position-vertical-relative:page" o:allowoverlap="f">
            <v:imagedata r:id="rId10" o:title=""/>
            <w10:wrap type="square" anchorx="page" anchory="page"/>
          </v:shape>
        </w:pict>
      </w:r>
      <w:r>
        <w:rPr>
          <w:noProof/>
        </w:rPr>
        <w:pict>
          <v:shape id="Picture 5141" o:spid="_x0000_s1030" type="#_x0000_t75" style="position:absolute;left:0;text-align:left;margin-left:52.5pt;margin-top:522.85pt;width:.35pt;height:.35pt;z-index:251662336;visibility:visible;mso-position-horizontal-relative:page;mso-position-vertical-relative:page" o:allowoverlap="f">
            <v:imagedata r:id="rId10" o:title=""/>
            <w10:wrap type="square" anchorx="page" anchory="page"/>
          </v:shape>
        </w:pict>
      </w:r>
      <w:r>
        <w:rPr>
          <w:noProof/>
        </w:rPr>
        <w:pict>
          <v:shape id="Picture 5142" o:spid="_x0000_s1031" type="#_x0000_t75" style="position:absolute;left:0;text-align:left;margin-left:52.5pt;margin-top:523.9pt;width:.35pt;height:.35pt;z-index:251663360;visibility:visible;mso-position-horizontal-relative:page;mso-position-vertical-relative:page" o:allowoverlap="f">
            <v:imagedata r:id="rId10" o:title=""/>
            <w10:wrap type="square" anchorx="page" anchory="page"/>
          </v:shape>
        </w:pict>
      </w:r>
      <w:r w:rsidRPr="00201A78">
        <w:rPr>
          <w:szCs w:val="28"/>
        </w:rPr>
        <w:t>Результаты голосования:</w:t>
      </w:r>
    </w:p>
    <w:p w:rsidR="00516060" w:rsidRPr="00201A78" w:rsidRDefault="00516060">
      <w:pPr>
        <w:ind w:left="707" w:right="7"/>
        <w:rPr>
          <w:szCs w:val="28"/>
        </w:rPr>
      </w:pPr>
      <w:r w:rsidRPr="00201A78">
        <w:rPr>
          <w:szCs w:val="28"/>
        </w:rPr>
        <w:t>За — 9 человек;</w:t>
      </w:r>
    </w:p>
    <w:p w:rsidR="00516060" w:rsidRPr="00201A78" w:rsidRDefault="00516060">
      <w:pPr>
        <w:pStyle w:val="Heading1"/>
        <w:ind w:left="693"/>
        <w:rPr>
          <w:sz w:val="28"/>
          <w:szCs w:val="28"/>
        </w:rPr>
      </w:pPr>
      <w:r w:rsidRPr="00201A78">
        <w:rPr>
          <w:sz w:val="28"/>
          <w:szCs w:val="28"/>
        </w:rPr>
        <w:t>Против - нет;</w:t>
      </w:r>
    </w:p>
    <w:p w:rsidR="00516060" w:rsidRPr="00201A78" w:rsidRDefault="00516060">
      <w:pPr>
        <w:spacing w:after="320" w:line="255" w:lineRule="auto"/>
        <w:ind w:left="722" w:hanging="10"/>
        <w:rPr>
          <w:szCs w:val="28"/>
        </w:rPr>
      </w:pPr>
      <w:r w:rsidRPr="00201A78">
        <w:rPr>
          <w:szCs w:val="28"/>
        </w:rPr>
        <w:t>Воздержавшиеся — нет</w:t>
      </w:r>
    </w:p>
    <w:p w:rsidR="00516060" w:rsidRPr="00201A78" w:rsidRDefault="00516060">
      <w:pPr>
        <w:rPr>
          <w:szCs w:val="28"/>
        </w:rPr>
        <w:sectPr w:rsidR="00516060" w:rsidRPr="00201A78">
          <w:pgSz w:w="11900" w:h="16840"/>
          <w:pgMar w:top="720" w:right="612" w:bottom="833" w:left="1237" w:header="720" w:footer="720" w:gutter="0"/>
          <w:cols w:space="720"/>
        </w:sectPr>
      </w:pPr>
    </w:p>
    <w:p w:rsidR="00516060" w:rsidRPr="00201A78" w:rsidRDefault="00516060">
      <w:pPr>
        <w:spacing w:after="210"/>
        <w:ind w:left="3" w:right="7"/>
        <w:rPr>
          <w:szCs w:val="28"/>
        </w:rPr>
      </w:pPr>
      <w:r w:rsidRPr="00201A78">
        <w:rPr>
          <w:szCs w:val="28"/>
        </w:rPr>
        <w:t>Председатель                               А.А. Асанова</w:t>
      </w:r>
    </w:p>
    <w:p w:rsidR="00516060" w:rsidRPr="00201A78" w:rsidRDefault="00516060">
      <w:pPr>
        <w:ind w:left="10" w:right="7"/>
        <w:rPr>
          <w:szCs w:val="28"/>
        </w:rPr>
      </w:pPr>
      <w:r w:rsidRPr="00201A78">
        <w:rPr>
          <w:szCs w:val="28"/>
        </w:rPr>
        <w:t>Секретарь                                   И.А. Щепанская</w:t>
      </w:r>
    </w:p>
    <w:sectPr w:rsidR="00516060" w:rsidRPr="00201A78" w:rsidSect="00AB69BF">
      <w:type w:val="continuous"/>
      <w:pgSz w:w="11900" w:h="16840"/>
      <w:pgMar w:top="720" w:right="4216" w:bottom="1322" w:left="19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4CB"/>
    <w:multiLevelType w:val="hybridMultilevel"/>
    <w:tmpl w:val="FFFFFFFF"/>
    <w:lvl w:ilvl="0" w:tplc="FC76EB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51BE6B1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9D2990A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9880E46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EBA6D8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FE23BA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6407B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AACB47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AD8D46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>
    <w:nsid w:val="28E34C52"/>
    <w:multiLevelType w:val="hybridMultilevel"/>
    <w:tmpl w:val="FFFFFFFF"/>
    <w:lvl w:ilvl="0" w:tplc="4F2EEDC4">
      <w:start w:val="1"/>
      <w:numFmt w:val="bullet"/>
      <w:lvlText w:val="-"/>
      <w:lvlJc w:val="left"/>
      <w:pPr>
        <w:ind w:left="86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FC969546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19343FD6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1A0873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990A61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5DD64098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B20DC00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71EA997C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C504C2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37F900EA"/>
    <w:multiLevelType w:val="hybridMultilevel"/>
    <w:tmpl w:val="FFFFFFFF"/>
    <w:lvl w:ilvl="0" w:tplc="933E5548">
      <w:start w:val="2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FAA30E2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B19C637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9102158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0A686B8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78C8232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47D410D0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E381ECC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F502942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49A"/>
    <w:rsid w:val="00080EB7"/>
    <w:rsid w:val="00085E00"/>
    <w:rsid w:val="00201A78"/>
    <w:rsid w:val="00446DB7"/>
    <w:rsid w:val="00516060"/>
    <w:rsid w:val="00535A52"/>
    <w:rsid w:val="00606788"/>
    <w:rsid w:val="00632001"/>
    <w:rsid w:val="00652FFE"/>
    <w:rsid w:val="007D52A1"/>
    <w:rsid w:val="008C783B"/>
    <w:rsid w:val="00930132"/>
    <w:rsid w:val="00AB69BF"/>
    <w:rsid w:val="00C03B74"/>
    <w:rsid w:val="00C51C2B"/>
    <w:rsid w:val="00CB349A"/>
    <w:rsid w:val="00CC20BA"/>
    <w:rsid w:val="00CE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Times New Roman" w:hAnsi="Apto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BF"/>
    <w:pPr>
      <w:spacing w:after="8" w:line="256" w:lineRule="auto"/>
      <w:ind w:left="420" w:hanging="3"/>
      <w:jc w:val="both"/>
    </w:pPr>
    <w:rPr>
      <w:rFonts w:ascii="Times New Roman" w:hAnsi="Times New Roman"/>
      <w:color w:val="000000"/>
      <w:kern w:val="2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69BF"/>
    <w:pPr>
      <w:keepNext/>
      <w:keepLines/>
      <w:spacing w:after="0" w:line="259" w:lineRule="auto"/>
      <w:ind w:left="17" w:hanging="10"/>
      <w:jc w:val="left"/>
      <w:outlineLvl w:val="0"/>
    </w:pPr>
    <w:rPr>
      <w:kern w:val="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69BF"/>
    <w:rPr>
      <w:rFonts w:ascii="Times New Roman" w:hAnsi="Times New Roman" w:cs="Times New Roman"/>
      <w:color w:val="000000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CE3A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color w:val="000000"/>
      <w:kern w:val="2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4</Pages>
  <Words>771</Words>
  <Characters>4401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Юлия</cp:lastModifiedBy>
  <cp:revision>4</cp:revision>
  <dcterms:created xsi:type="dcterms:W3CDTF">2024-09-12T10:21:00Z</dcterms:created>
  <dcterms:modified xsi:type="dcterms:W3CDTF">2024-09-16T10:09:00Z</dcterms:modified>
</cp:coreProperties>
</file>