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9E" w:rsidRDefault="00D4038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82.4pt;margin-top:0;width:279pt;height:574.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" stroked="f">
            <v:textbox>
              <w:txbxContent>
                <w:p w:rsidR="0002564E" w:rsidRDefault="0002564E"/>
                <w:p w:rsidR="00025175" w:rsidRDefault="00025175"/>
                <w:p w:rsidR="00025175" w:rsidRDefault="00113559" w:rsidP="00113559">
                  <w:pPr>
                    <w:jc w:val="center"/>
                  </w:pPr>
                  <w:r w:rsidRPr="00113559">
                    <w:drawing>
                      <wp:inline distT="0" distB="0" distL="0" distR="0">
                        <wp:extent cx="2371725" cy="2667000"/>
                        <wp:effectExtent l="19050" t="0" r="9525" b="0"/>
                        <wp:docPr id="10" name="Рисунок 10" descr="http://missia.od.ua/uploads/posts/2013-11/1383750012_semy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missia.od.ua/uploads/posts/2013-11/1383750012_semy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1725" cy="266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25175" w:rsidRDefault="00025175"/>
                <w:p w:rsidR="00025175" w:rsidRDefault="00025175"/>
                <w:p w:rsidR="00113559" w:rsidRPr="00501A0E" w:rsidRDefault="00113559" w:rsidP="0011355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71121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Дети во всем подражают взрослым, </w:t>
                  </w:r>
                  <w:r w:rsidRPr="0071121B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поэтому ваш личный пример – самый хороший наставник.</w:t>
                  </w:r>
                </w:p>
                <w:p w:rsidR="00113559" w:rsidRDefault="00113559" w:rsidP="0011355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  <w:t>Научите ребенка быть осторожным с незнакомыми людьми!</w:t>
                  </w:r>
                </w:p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/>
                <w:p w:rsidR="00025175" w:rsidRDefault="000251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A2BA5" w:rsidRDefault="002A2BA5" w:rsidP="000251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A2BA5" w:rsidRPr="00025175" w:rsidRDefault="002A2BA5" w:rsidP="000251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27" type="#_x0000_t202" style="position:absolute;margin-left:554.3pt;margin-top:0;width:279pt;height:574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" stroked="f">
            <v:textbox>
              <w:txbxContent>
                <w:p w:rsidR="00EB6756" w:rsidRDefault="00EB6756"/>
                <w:p w:rsidR="00113559" w:rsidRDefault="00113559"/>
                <w:p w:rsidR="00113559" w:rsidRDefault="00113559"/>
                <w:p w:rsidR="00802AEA" w:rsidRDefault="00F46E4D">
                  <w:r w:rsidRPr="00F46E4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86125" cy="3200400"/>
                        <wp:effectExtent l="0" t="0" r="9525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3200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A2BA5" w:rsidRPr="00113559" w:rsidRDefault="002A2BA5" w:rsidP="002A2B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45911" w:themeColor="accent2" w:themeShade="BF"/>
                      <w:sz w:val="44"/>
                      <w:szCs w:val="44"/>
                    </w:rPr>
                  </w:pPr>
                  <w:r w:rsidRPr="00113559">
                    <w:rPr>
                      <w:rFonts w:ascii="Times New Roman" w:hAnsi="Times New Roman" w:cs="Times New Roman"/>
                      <w:b/>
                      <w:i/>
                      <w:color w:val="C45911" w:themeColor="accent2" w:themeShade="BF"/>
                      <w:sz w:val="44"/>
                      <w:szCs w:val="44"/>
                    </w:rPr>
                    <w:t>«Безопасность ребёнка при встрече с незнакомыми людьми»</w:t>
                  </w:r>
                </w:p>
                <w:p w:rsidR="00025175" w:rsidRPr="00025175" w:rsidRDefault="00025175" w:rsidP="00025175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EB6756" w:rsidRDefault="00EB6756"/>
                <w:p w:rsidR="00EB6756" w:rsidRDefault="00EB6756"/>
                <w:p w:rsidR="00113559" w:rsidRPr="00113559" w:rsidRDefault="00113559" w:rsidP="0011355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  </w:t>
                  </w:r>
                  <w:r w:rsidRPr="0011355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Составила: воспитатель</w:t>
                  </w:r>
                </w:p>
                <w:p w:rsidR="00EB6756" w:rsidRPr="00113559" w:rsidRDefault="00113559" w:rsidP="0011355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1355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 </w:t>
                  </w:r>
                  <w:r w:rsidRPr="00113559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Суслова Евгения Александровна</w:t>
                  </w:r>
                </w:p>
                <w:p w:rsidR="00EB6756" w:rsidRDefault="00EB6756" w:rsidP="00113559">
                  <w:pPr>
                    <w:spacing w:after="0" w:line="240" w:lineRule="auto"/>
                  </w:pP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28" type="#_x0000_t202" style="position:absolute;margin-left:.4pt;margin-top:0;width:279pt;height:574.5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" stroked="f">
            <v:textbox>
              <w:txbxContent>
                <w:p w:rsidR="0002564E" w:rsidRDefault="0002564E"/>
                <w:p w:rsidR="00025175" w:rsidRDefault="00BE0780" w:rsidP="00BE0780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57400" cy="1957307"/>
                        <wp:effectExtent l="0" t="0" r="0" b="5080"/>
                        <wp:docPr id="6" name="Рисунок 6" descr="http://cdn.imgbb.ru/user/76/760770/201410/f43fb121deba82a5409723ddc57dc63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dn.imgbb.ru/user/76/760770/201410/f43fb121deba82a5409723ddc57dc63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email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082156" cy="19808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E0780" w:rsidRDefault="00BE0780" w:rsidP="00BE0780">
                  <w:pPr>
                    <w:jc w:val="center"/>
                  </w:pPr>
                </w:p>
                <w:p w:rsidR="00BE0780" w:rsidRDefault="00BE0780" w:rsidP="00BE0780">
                  <w:pPr>
                    <w:jc w:val="center"/>
                  </w:pPr>
                  <w:r w:rsidRPr="00BE078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14989" cy="2314575"/>
                        <wp:effectExtent l="0" t="0" r="9525" b="0"/>
                        <wp:docPr id="7" name="Рисунок 7" descr="http://cdn.imgbb.ru/user/76/760770/201410/f43fb121deba82a5409723ddc57dc63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cdn.imgbb.ru/user/76/760770/201410/f43fb121deba82a5409723ddc57dc63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b="-104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33319" cy="23367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25175" w:rsidRDefault="00BE0780" w:rsidP="00BE0780">
                  <w:pPr>
                    <w:jc w:val="center"/>
                  </w:pPr>
                  <w:r w:rsidRPr="00BE078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85950" cy="2058757"/>
                        <wp:effectExtent l="0" t="0" r="0" b="0"/>
                        <wp:docPr id="8" name="Рисунок 8" descr="http://cdn.imgbb.ru/user/76/760770/201410/f43fb121deba82a5409723ddc57dc63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cdn.imgbb.ru/user/76/760770/201410/f43fb121deba82a5409723ddc57dc63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20125" cy="20960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A668FD" w:rsidRDefault="00D40381">
      <w:r>
        <w:rPr>
          <w:noProof/>
          <w:lang w:eastAsia="ru-RU"/>
        </w:rPr>
        <w:lastRenderedPageBreak/>
        <w:pict>
          <v:shape id="_x0000_s1029" type="#_x0000_t202" style="position:absolute;margin-left:287.6pt;margin-top:0;width:269.25pt;height:574.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">
            <v:textbox>
              <w:txbxContent>
                <w:p w:rsidR="00C20392" w:rsidRDefault="00917152" w:rsidP="00455335">
                  <w:pPr>
                    <w:jc w:val="center"/>
                    <w:rPr>
                      <w:sz w:val="28"/>
                      <w:szCs w:val="28"/>
                    </w:rPr>
                  </w:pPr>
                  <w:bookmarkStart w:id="0" w:name="_GoBack"/>
                  <w:r w:rsidRPr="0091715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62300" cy="226695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230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455335" w:rsidRDefault="002A2BA5" w:rsidP="0045533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27705" cy="2237875"/>
                        <wp:effectExtent l="0" t="0" r="0" b="0"/>
                        <wp:docPr id="19" name="Рисунок 19" descr="http://fashionstylist.kupivip.ru/sites/fashion-kupivip/files/main-2562-dfa82e806cefcfdcf75623b09920bc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fashionstylist.kupivip.ru/sites/fashion-kupivip/files/main-2562-dfa82e806cefcfdcf75623b09920bc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7705" cy="22378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A2BA5" w:rsidRDefault="002A2BA5" w:rsidP="002A2BA5">
                  <w:pPr>
                    <w:jc w:val="both"/>
                    <w:rPr>
                      <w:sz w:val="28"/>
                      <w:szCs w:val="28"/>
                    </w:rPr>
                  </w:pPr>
                  <w:r w:rsidRPr="002A2BA5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3151293" cy="2363470"/>
                        <wp:effectExtent l="0" t="0" r="0" b="0"/>
                        <wp:docPr id="21" name="Рисунок 21" descr="http://cairo-today.com/images/5874baa0beac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cairo-today.com/images/5874baa0beac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58259" cy="236869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A2BA5" w:rsidRPr="005F25E8" w:rsidRDefault="002A2BA5" w:rsidP="004553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30" type="#_x0000_t202" style="position:absolute;margin-left:1.9pt;margin-top:0;width:279pt;height:574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">
            <v:textbox>
              <w:txbxContent>
                <w:p w:rsidR="00113559" w:rsidRPr="00505D09" w:rsidRDefault="00113559" w:rsidP="00113559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505D09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Если ребенок  не знает, как вести себя с незнакомыми людьми.</w:t>
                  </w:r>
                </w:p>
                <w:p w:rsidR="00113559" w:rsidRDefault="00113559" w:rsidP="001135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  <w:p w:rsidR="00455335" w:rsidRPr="00113559" w:rsidRDefault="00113559" w:rsidP="0011355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455335" w:rsidRPr="00113559">
                    <w:rPr>
                      <w:rFonts w:ascii="Times New Roman" w:hAnsi="Times New Roman"/>
                      <w:sz w:val="24"/>
                      <w:szCs w:val="24"/>
                    </w:rPr>
                    <w:t>Еще совсем недавно ваш кроха шагал рядом с вами, крепко держась за руку. Наступает время, когда руку необходимо немного расслабить, а затем и вовсе отпустить. Все чаще подросший ребенок будет гулять во дворе без мамы, но прежде, чем предоставить ребенку самостоятельность, необходимо обеспечить его безопасность. У ребенка нужно сформировать навыки общения с незнакомыми людьми, при этом, не нарушая гармонии его внутреннего мира.</w:t>
                  </w:r>
                </w:p>
                <w:p w:rsidR="0002564E" w:rsidRPr="00113559" w:rsidRDefault="0002564E">
                  <w:pPr>
                    <w:rPr>
                      <w:sz w:val="24"/>
                      <w:szCs w:val="24"/>
                    </w:rPr>
                  </w:pPr>
                </w:p>
                <w:p w:rsidR="00113559" w:rsidRPr="00113559" w:rsidRDefault="00113559" w:rsidP="001135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4"/>
                      <w:szCs w:val="24"/>
                    </w:rPr>
                  </w:pPr>
                  <w:r w:rsidRPr="00113559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4"/>
                      <w:szCs w:val="24"/>
                    </w:rPr>
                    <w:t>Ребенок и незнакомые люди.</w:t>
                  </w:r>
                </w:p>
                <w:p w:rsidR="00113559" w:rsidRDefault="00113559" w:rsidP="0011355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«Не бери конфеты у незнакомых людей!» - этому учат  дошкольников тысячи родителей. И правильно делают. Дети должны уметь общаться не только с родными, друзьями и знакомыми, но и с чужими людьми. Объясните ребенку, как вести себя с незнакомцами, когда вы рядом и когда он один. Не нужно запугивать ребенка, просто научите его быть вежливым и доброжелательным.</w:t>
                  </w:r>
                </w:p>
                <w:p w:rsidR="00113559" w:rsidRPr="00113559" w:rsidRDefault="00113559" w:rsidP="0011355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3559" w:rsidRPr="00113559" w:rsidRDefault="00113559" w:rsidP="001135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4"/>
                      <w:szCs w:val="24"/>
                    </w:rPr>
                  </w:pPr>
                  <w:r w:rsidRPr="00113559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4"/>
                      <w:szCs w:val="24"/>
                    </w:rPr>
                    <w:t>Чего нельзя делать?</w:t>
                  </w:r>
                </w:p>
                <w:p w:rsidR="00113559" w:rsidRPr="00113559" w:rsidRDefault="00113559" w:rsidP="0011355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3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 запугивайте ребенка незнакомцами. В состоянии паники человек (независимо от возраста) не может принимать верные решения. Не переживайте. Иногда родители считают, что ребенок надоедает взрослым, незнакомым людям своими приветствиями, и переживают </w:t>
                  </w:r>
                  <w:proofErr w:type="gramStart"/>
                  <w:r w:rsidRPr="00113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</w:t>
                  </w:r>
                  <w:proofErr w:type="gramEnd"/>
                  <w:r w:rsidRPr="001135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за этого. Напрасно, ведь даже если они не отвечают, ребенок все равно получает полезный урок: он учится выбирать для приветствия наиболее подходящее время и место.</w:t>
                  </w:r>
                </w:p>
                <w:p w:rsidR="00113559" w:rsidRDefault="00113559"/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31" type="#_x0000_t202" style="position:absolute;margin-left:565.15pt;margin-top:0;width:255pt;height:574.5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">
            <v:textbox>
              <w:txbxContent>
                <w:p w:rsidR="00113559" w:rsidRDefault="00113559" w:rsidP="00455335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13559" w:rsidRPr="00113559" w:rsidRDefault="00455335" w:rsidP="00455335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>Родители должны обучать ребенка не только способам безопасности, но и воспитывать их вежливыми</w:t>
                  </w:r>
                  <w:r w:rsidR="00113559" w:rsidRPr="00113559">
                    <w:rPr>
                      <w:rFonts w:ascii="Times New Roman" w:hAnsi="Times New Roman"/>
                      <w:sz w:val="24"/>
                      <w:szCs w:val="24"/>
                    </w:rPr>
                    <w:t xml:space="preserve"> людьми. </w:t>
                  </w: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Научите ребенка отказывать в вежливой и доброжелательной форме. </w:t>
                  </w:r>
                </w:p>
                <w:p w:rsidR="00113559" w:rsidRDefault="00113559" w:rsidP="00455335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13559" w:rsidRPr="00113559" w:rsidRDefault="00455335" w:rsidP="00455335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 xml:space="preserve">В случае, когда взрослый незнакомец предлагает малышу пойти с ним посмотреть на щенят, котят, вежливость совсем неуместна. На такое предложение ребенок должен ответить: </w:t>
                  </w:r>
                  <w:r w:rsidRPr="00113559">
                    <w:rPr>
                      <w:rFonts w:ascii="Times New Roman" w:hAnsi="Times New Roman"/>
                      <w:b/>
                      <w:i/>
                      <w:color w:val="C45911" w:themeColor="accent2" w:themeShade="BF"/>
                      <w:sz w:val="24"/>
                      <w:szCs w:val="24"/>
                    </w:rPr>
                    <w:t>«Мне мама запрещает уходить с незнакомыми людьми, и если вы не отстанете от меня, я буду кричать».</w:t>
                  </w: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Невежливо, зато эффективно. </w:t>
                  </w:r>
                </w:p>
                <w:p w:rsidR="00113559" w:rsidRDefault="00113559" w:rsidP="00455335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13559" w:rsidRDefault="00455335" w:rsidP="00455335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Объясните ребенку, к кому он должен обращаться в том случае, если потерял маму в супермаркете или на станции метро. С просьбой о помощи нужно обращаться к человеку в униформе, а на предложение незнакомых людей пойти поискать маму, отвечать конкретно: </w:t>
                  </w:r>
                  <w:r w:rsidRPr="00113559">
                    <w:rPr>
                      <w:rFonts w:ascii="Times New Roman" w:hAnsi="Times New Roman"/>
                      <w:color w:val="C45911" w:themeColor="accent2" w:themeShade="BF"/>
                      <w:sz w:val="24"/>
                      <w:szCs w:val="24"/>
                    </w:rPr>
                    <w:t>«Я останусь здесь, мама меня скоро найдет».</w:t>
                  </w: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113559" w:rsidRDefault="00113559" w:rsidP="00455335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55335" w:rsidRPr="00113559" w:rsidRDefault="00113559" w:rsidP="00455335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Детям</w:t>
                  </w:r>
                  <w:r w:rsidR="00455335" w:rsidRPr="00113559">
                    <w:rPr>
                      <w:rFonts w:ascii="Times New Roman" w:hAnsi="Times New Roman"/>
                      <w:sz w:val="24"/>
                      <w:szCs w:val="24"/>
                    </w:rPr>
                    <w:t xml:space="preserve"> лучше всего объяснить необходимость избирательных контактов на доступном для их понимания языке, без запугивания, в сказочной форме, когда герои попадают в схожие ситуации и достойно выходят из них.</w:t>
                  </w:r>
                </w:p>
                <w:p w:rsidR="00113559" w:rsidRDefault="00455335" w:rsidP="00113559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</w:p>
                <w:p w:rsidR="00455335" w:rsidRPr="00455335" w:rsidRDefault="00455335" w:rsidP="00113559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/>
                      <w:sz w:val="28"/>
                    </w:rPr>
                  </w:pP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>Это могут быть простые народные сказки, которые учат осторожности или рассказы собственного</w:t>
                  </w:r>
                  <w:r w:rsidR="00113559" w:rsidRPr="0011355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13559">
                    <w:rPr>
                      <w:rFonts w:ascii="Times New Roman" w:hAnsi="Times New Roman"/>
                      <w:sz w:val="24"/>
                      <w:szCs w:val="24"/>
                    </w:rPr>
                    <w:t>сочинения «К</w:t>
                  </w: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="00113559">
                    <w:rPr>
                      <w:rFonts w:ascii="Times New Roman" w:hAnsi="Times New Roman"/>
                      <w:sz w:val="24"/>
                      <w:szCs w:val="24"/>
                    </w:rPr>
                    <w:t>ло</w:t>
                  </w: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>бок», «Красная Шапочка»,</w:t>
                  </w:r>
                  <w:r w:rsidRPr="00455335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Pr="00113559">
                    <w:rPr>
                      <w:rFonts w:ascii="Times New Roman" w:hAnsi="Times New Roman"/>
                      <w:sz w:val="24"/>
                      <w:szCs w:val="24"/>
                    </w:rPr>
                    <w:t>«Волк и семеро козлят», «Серая шейка», «Приключения Буратино» и др.</w:t>
                  </w:r>
                </w:p>
                <w:p w:rsidR="00455335" w:rsidRPr="00455335" w:rsidRDefault="00455335" w:rsidP="0045533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  <w:p w:rsidR="00B509BC" w:rsidRDefault="00B509BC" w:rsidP="00FB2D1E">
                  <w:pPr>
                    <w:jc w:val="both"/>
                  </w:pPr>
                </w:p>
                <w:p w:rsidR="00897CBC" w:rsidRDefault="00897CBC" w:rsidP="00FB2D1E">
                  <w:pPr>
                    <w:jc w:val="both"/>
                  </w:pPr>
                </w:p>
              </w:txbxContent>
            </v:textbox>
            <w10:wrap type="square" anchorx="margin"/>
          </v:shape>
        </w:pict>
      </w:r>
    </w:p>
    <w:sectPr w:rsidR="00A668FD" w:rsidSect="0002564E">
      <w:pgSz w:w="16838" w:h="11906" w:orient="landscape"/>
      <w:pgMar w:top="142" w:right="253" w:bottom="1701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E78"/>
    <w:multiLevelType w:val="multilevel"/>
    <w:tmpl w:val="8DB0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C18C3"/>
    <w:multiLevelType w:val="multilevel"/>
    <w:tmpl w:val="36B6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D7BFE"/>
    <w:multiLevelType w:val="hybridMultilevel"/>
    <w:tmpl w:val="197874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10DEE"/>
    <w:multiLevelType w:val="hybridMultilevel"/>
    <w:tmpl w:val="180495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5132131"/>
    <w:multiLevelType w:val="multilevel"/>
    <w:tmpl w:val="268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B06E7"/>
    <w:multiLevelType w:val="multilevel"/>
    <w:tmpl w:val="07FC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D05C48"/>
    <w:multiLevelType w:val="hybridMultilevel"/>
    <w:tmpl w:val="DE5041B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0F34A8E"/>
    <w:multiLevelType w:val="hybridMultilevel"/>
    <w:tmpl w:val="D22C630A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2833727D"/>
    <w:multiLevelType w:val="multilevel"/>
    <w:tmpl w:val="B99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73429C"/>
    <w:multiLevelType w:val="hybridMultilevel"/>
    <w:tmpl w:val="155CD5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374771"/>
    <w:multiLevelType w:val="hybridMultilevel"/>
    <w:tmpl w:val="F79A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172383"/>
    <w:multiLevelType w:val="multilevel"/>
    <w:tmpl w:val="1F76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D13EFF"/>
    <w:multiLevelType w:val="hybridMultilevel"/>
    <w:tmpl w:val="E0AA6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0"/>
  </w:num>
  <w:num w:numId="10">
    <w:abstractNumId w:val="11"/>
  </w:num>
  <w:num w:numId="11">
    <w:abstractNumId w:val="12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0BD"/>
    <w:rsid w:val="00025175"/>
    <w:rsid w:val="0002564E"/>
    <w:rsid w:val="0002736F"/>
    <w:rsid w:val="000308D7"/>
    <w:rsid w:val="00113559"/>
    <w:rsid w:val="001A0582"/>
    <w:rsid w:val="00265905"/>
    <w:rsid w:val="002A2BA5"/>
    <w:rsid w:val="002F14C2"/>
    <w:rsid w:val="0037489F"/>
    <w:rsid w:val="003D7E3E"/>
    <w:rsid w:val="00455335"/>
    <w:rsid w:val="004629A3"/>
    <w:rsid w:val="005A7F90"/>
    <w:rsid w:val="005F25E8"/>
    <w:rsid w:val="006B0EBF"/>
    <w:rsid w:val="00802AEA"/>
    <w:rsid w:val="0083015A"/>
    <w:rsid w:val="008478E0"/>
    <w:rsid w:val="00883C77"/>
    <w:rsid w:val="008846E1"/>
    <w:rsid w:val="00897CBC"/>
    <w:rsid w:val="00917152"/>
    <w:rsid w:val="00942E1D"/>
    <w:rsid w:val="00A500BD"/>
    <w:rsid w:val="00A668FD"/>
    <w:rsid w:val="00B044FA"/>
    <w:rsid w:val="00B509BC"/>
    <w:rsid w:val="00BE0780"/>
    <w:rsid w:val="00C20392"/>
    <w:rsid w:val="00C658C0"/>
    <w:rsid w:val="00C90C6B"/>
    <w:rsid w:val="00D05F63"/>
    <w:rsid w:val="00D40381"/>
    <w:rsid w:val="00DA1145"/>
    <w:rsid w:val="00DF3272"/>
    <w:rsid w:val="00E52B56"/>
    <w:rsid w:val="00E65DA9"/>
    <w:rsid w:val="00E7609E"/>
    <w:rsid w:val="00EB6756"/>
    <w:rsid w:val="00F376F7"/>
    <w:rsid w:val="00F46E4D"/>
    <w:rsid w:val="00FB2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E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14D3A-05C4-48A0-BE25-A0442C96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playstand.ru</cp:lastModifiedBy>
  <cp:revision>26</cp:revision>
  <dcterms:created xsi:type="dcterms:W3CDTF">2016-09-21T12:03:00Z</dcterms:created>
  <dcterms:modified xsi:type="dcterms:W3CDTF">2021-09-21T09:36:00Z</dcterms:modified>
</cp:coreProperties>
</file>