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1411FE" w:rsidRDefault="001411FE">
      <w:pPr>
        <w:spacing w:after="223" w:line="259" w:lineRule="auto"/>
        <w:ind w:left="0" w:right="0" w:firstLine="0"/>
        <w:jc w:val="right"/>
        <w:rPr>
          <w:sz w:val="24"/>
        </w:rPr>
      </w:pPr>
    </w:p>
    <w:p w:rsidR="00CB5528" w:rsidRDefault="001411FE">
      <w:pPr>
        <w:spacing w:after="223" w:line="259" w:lineRule="auto"/>
        <w:ind w:left="0" w:right="0" w:firstLine="0"/>
        <w:jc w:val="right"/>
      </w:pPr>
      <w:r>
        <w:rPr>
          <w:sz w:val="24"/>
        </w:rPr>
        <w:t xml:space="preserve"> </w:t>
      </w:r>
    </w:p>
    <w:p w:rsidR="001411FE" w:rsidRPr="001411FE" w:rsidRDefault="001411FE" w:rsidP="001411FE">
      <w:pPr>
        <w:spacing w:after="0" w:line="408" w:lineRule="auto"/>
        <w:ind w:left="120" w:right="0" w:firstLine="0"/>
        <w:jc w:val="center"/>
        <w:rPr>
          <w:rFonts w:asciiTheme="minorHAnsi" w:eastAsiaTheme="minorHAnsi" w:hAnsiTheme="minorHAnsi" w:cstheme="minorBidi"/>
          <w:color w:val="auto"/>
          <w:sz w:val="22"/>
          <w:lang w:eastAsia="en-US"/>
        </w:rPr>
      </w:pPr>
      <w:r w:rsidRPr="001411FE">
        <w:rPr>
          <w:rFonts w:eastAsiaTheme="minorHAnsi" w:cstheme="minorBidi"/>
          <w:b/>
          <w:lang w:eastAsia="en-US"/>
        </w:rPr>
        <w:lastRenderedPageBreak/>
        <w:t>МИНИСТЕРСТВО ПРОСВЕЩЕНИЯ РОССИЙСКОЙ ФЕДЕРАЦИИ</w:t>
      </w:r>
    </w:p>
    <w:p w:rsidR="001411FE" w:rsidRPr="001411FE" w:rsidRDefault="001411FE" w:rsidP="001411FE">
      <w:pPr>
        <w:spacing w:after="0" w:line="408" w:lineRule="auto"/>
        <w:ind w:left="120" w:right="0" w:firstLine="0"/>
        <w:jc w:val="center"/>
        <w:rPr>
          <w:rFonts w:asciiTheme="minorHAnsi" w:eastAsiaTheme="minorHAnsi" w:hAnsiTheme="minorHAnsi" w:cstheme="minorBidi"/>
          <w:color w:val="auto"/>
          <w:sz w:val="22"/>
          <w:lang w:eastAsia="en-US"/>
        </w:rPr>
      </w:pPr>
      <w:bookmarkStart w:id="0" w:name="90c5ab32-50f7-426e-942c-99e1f3f6c1c2"/>
      <w:r w:rsidRPr="001411FE">
        <w:rPr>
          <w:rFonts w:eastAsiaTheme="minorHAnsi" w:cstheme="minorBidi"/>
          <w:b/>
          <w:lang w:eastAsia="en-US"/>
        </w:rPr>
        <w:t>Министерство образования ,науки и молодёжи Республики Крым</w:t>
      </w:r>
      <w:bookmarkEnd w:id="0"/>
      <w:r w:rsidRPr="001411FE">
        <w:rPr>
          <w:rFonts w:eastAsiaTheme="minorHAnsi" w:cstheme="minorBidi"/>
          <w:b/>
          <w:color w:val="333333"/>
          <w:lang w:eastAsia="en-US"/>
        </w:rPr>
        <w:t xml:space="preserve"> </w:t>
      </w:r>
    </w:p>
    <w:p w:rsidR="001411FE" w:rsidRPr="001411FE" w:rsidRDefault="001411FE" w:rsidP="001411FE">
      <w:pPr>
        <w:spacing w:after="0" w:line="408" w:lineRule="auto"/>
        <w:ind w:left="120" w:right="0" w:firstLine="0"/>
        <w:jc w:val="center"/>
        <w:rPr>
          <w:rFonts w:eastAsiaTheme="minorHAnsi" w:cstheme="minorBidi"/>
          <w:b/>
          <w:lang w:eastAsia="en-US"/>
        </w:rPr>
      </w:pPr>
      <w:r w:rsidRPr="001411FE">
        <w:rPr>
          <w:rFonts w:eastAsiaTheme="minorHAnsi" w:cstheme="minorBidi"/>
          <w:b/>
          <w:lang w:eastAsia="en-US"/>
        </w:rPr>
        <w:t>Отдел образования, молодёжи и спорта администрации Кировского района</w:t>
      </w:r>
      <w:r w:rsidRPr="001411FE">
        <w:rPr>
          <w:rFonts w:asciiTheme="minorHAnsi" w:eastAsiaTheme="minorHAnsi" w:hAnsiTheme="minorHAnsi" w:cstheme="minorBidi"/>
          <w:color w:val="auto"/>
          <w:lang w:eastAsia="en-US"/>
        </w:rPr>
        <w:br/>
      </w:r>
      <w:bookmarkStart w:id="1" w:name="d8f522cd-30b0-4261-8d48-f435b0167061"/>
      <w:r w:rsidRPr="001411FE">
        <w:rPr>
          <w:rFonts w:eastAsiaTheme="minorHAnsi" w:cstheme="minorBidi"/>
          <w:b/>
          <w:lang w:eastAsia="en-US"/>
        </w:rPr>
        <w:t xml:space="preserve"> МБОУ "Старокрымская общеобразовательная школа №2 им.</w:t>
      </w:r>
    </w:p>
    <w:p w:rsidR="001411FE" w:rsidRPr="001411FE" w:rsidRDefault="001411FE" w:rsidP="001411FE">
      <w:pPr>
        <w:spacing w:after="0" w:line="408" w:lineRule="auto"/>
        <w:ind w:left="120" w:right="0" w:firstLine="0"/>
        <w:jc w:val="left"/>
        <w:rPr>
          <w:rFonts w:asciiTheme="minorHAnsi" w:eastAsiaTheme="minorHAnsi" w:hAnsiTheme="minorHAnsi" w:cstheme="minorBidi"/>
          <w:color w:val="auto"/>
          <w:sz w:val="22"/>
          <w:lang w:val="en-US" w:eastAsia="en-US"/>
        </w:rPr>
      </w:pPr>
      <w:r w:rsidRPr="001411FE">
        <w:rPr>
          <w:rFonts w:eastAsiaTheme="minorHAnsi" w:cstheme="minorBidi"/>
          <w:b/>
          <w:lang w:eastAsia="en-US"/>
        </w:rPr>
        <w:t xml:space="preserve">         </w:t>
      </w:r>
      <w:r w:rsidRPr="001411FE">
        <w:rPr>
          <w:rFonts w:eastAsiaTheme="minorHAnsi" w:cstheme="minorBidi"/>
          <w:b/>
          <w:lang w:val="en-US" w:eastAsia="en-US"/>
        </w:rPr>
        <w:t>Амет-хана Султана"</w:t>
      </w:r>
      <w:bookmarkEnd w:id="1"/>
    </w:p>
    <w:p w:rsidR="001411FE" w:rsidRPr="001411FE" w:rsidRDefault="001411FE" w:rsidP="001411FE">
      <w:pPr>
        <w:spacing w:after="0" w:line="408" w:lineRule="auto"/>
        <w:ind w:left="120" w:right="0" w:firstLine="0"/>
        <w:jc w:val="center"/>
        <w:rPr>
          <w:rFonts w:asciiTheme="minorHAnsi" w:eastAsiaTheme="minorHAnsi" w:hAnsiTheme="minorHAnsi" w:cstheme="minorBidi"/>
          <w:color w:val="auto"/>
          <w:sz w:val="22"/>
          <w:lang w:val="en-US" w:eastAsia="en-US"/>
        </w:rPr>
      </w:pPr>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val="en-US" w:eastAsia="en-US"/>
        </w:rPr>
      </w:pPr>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val="en-US" w:eastAsia="en-US"/>
        </w:rPr>
      </w:pPr>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val="en-US" w:eastAsia="en-US"/>
        </w:rPr>
      </w:pPr>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val="en-US" w:eastAsia="en-US"/>
        </w:rPr>
      </w:pPr>
    </w:p>
    <w:tbl>
      <w:tblPr>
        <w:tblW w:w="0" w:type="auto"/>
        <w:tblLook w:val="04A0" w:firstRow="1" w:lastRow="0" w:firstColumn="1" w:lastColumn="0" w:noHBand="0" w:noVBand="1"/>
      </w:tblPr>
      <w:tblGrid>
        <w:gridCol w:w="3114"/>
        <w:gridCol w:w="3115"/>
        <w:gridCol w:w="3115"/>
      </w:tblGrid>
      <w:tr w:rsidR="001411FE" w:rsidRPr="001411FE" w:rsidTr="001411FE">
        <w:tc>
          <w:tcPr>
            <w:tcW w:w="3114" w:type="dxa"/>
          </w:tcPr>
          <w:p w:rsidR="001411FE" w:rsidRPr="001411FE" w:rsidRDefault="001411FE" w:rsidP="001411FE">
            <w:pPr>
              <w:autoSpaceDE w:val="0"/>
              <w:autoSpaceDN w:val="0"/>
              <w:spacing w:after="0" w:line="240" w:lineRule="auto"/>
              <w:ind w:left="0" w:right="0" w:firstLine="0"/>
              <w:jc w:val="left"/>
              <w:rPr>
                <w:rFonts w:cstheme="minorBidi"/>
                <w:sz w:val="24"/>
                <w:szCs w:val="24"/>
                <w:lang w:eastAsia="en-US"/>
              </w:rPr>
            </w:pPr>
            <w:r w:rsidRPr="001411FE">
              <w:rPr>
                <w:rFonts w:cstheme="minorBidi"/>
                <w:sz w:val="24"/>
                <w:szCs w:val="24"/>
                <w:lang w:eastAsia="en-US"/>
              </w:rPr>
              <w:t>РАССМОТРЕНО</w:t>
            </w:r>
          </w:p>
          <w:p w:rsidR="001411FE" w:rsidRPr="001411FE" w:rsidRDefault="001411FE" w:rsidP="001411FE">
            <w:pPr>
              <w:autoSpaceDE w:val="0"/>
              <w:autoSpaceDN w:val="0"/>
              <w:spacing w:after="0" w:line="240" w:lineRule="auto"/>
              <w:ind w:left="0" w:right="0" w:firstLine="0"/>
              <w:jc w:val="left"/>
              <w:rPr>
                <w:rFonts w:cstheme="minorBidi"/>
                <w:sz w:val="24"/>
                <w:szCs w:val="24"/>
                <w:lang w:eastAsia="en-US"/>
              </w:rPr>
            </w:pPr>
            <w:r w:rsidRPr="001411FE">
              <w:rPr>
                <w:rFonts w:cstheme="minorBidi"/>
                <w:sz w:val="24"/>
                <w:szCs w:val="24"/>
                <w:lang w:eastAsia="en-US"/>
              </w:rPr>
              <w:t>На заседании МО</w:t>
            </w:r>
          </w:p>
          <w:p w:rsidR="001411FE" w:rsidRPr="001411FE" w:rsidRDefault="001411FE" w:rsidP="001411FE">
            <w:pPr>
              <w:autoSpaceDE w:val="0"/>
              <w:autoSpaceDN w:val="0"/>
              <w:spacing w:after="0" w:line="240" w:lineRule="auto"/>
              <w:ind w:left="0" w:right="0" w:firstLine="0"/>
              <w:jc w:val="left"/>
              <w:rPr>
                <w:rFonts w:cstheme="minorBidi"/>
                <w:sz w:val="24"/>
                <w:szCs w:val="24"/>
                <w:lang w:eastAsia="en-US"/>
              </w:rPr>
            </w:pPr>
            <w:r w:rsidRPr="001411FE">
              <w:rPr>
                <w:rFonts w:cstheme="minorBidi"/>
                <w:sz w:val="24"/>
                <w:szCs w:val="24"/>
                <w:lang w:eastAsia="en-US"/>
              </w:rPr>
              <w:t>____/Асанова Л.З.</w:t>
            </w:r>
          </w:p>
          <w:p w:rsidR="001411FE" w:rsidRPr="001411FE" w:rsidRDefault="001411FE" w:rsidP="001411FE">
            <w:pPr>
              <w:autoSpaceDE w:val="0"/>
              <w:autoSpaceDN w:val="0"/>
              <w:spacing w:after="0" w:line="240" w:lineRule="auto"/>
              <w:ind w:left="0" w:right="0" w:firstLine="0"/>
              <w:jc w:val="left"/>
              <w:rPr>
                <w:rFonts w:cstheme="minorBidi"/>
                <w:sz w:val="24"/>
                <w:szCs w:val="24"/>
                <w:lang w:eastAsia="en-US"/>
              </w:rPr>
            </w:pPr>
          </w:p>
          <w:p w:rsidR="001411FE" w:rsidRPr="001411FE" w:rsidRDefault="001411FE" w:rsidP="001411FE">
            <w:pPr>
              <w:autoSpaceDE w:val="0"/>
              <w:autoSpaceDN w:val="0"/>
              <w:spacing w:after="0" w:line="240" w:lineRule="auto"/>
              <w:ind w:left="0" w:right="0" w:firstLine="0"/>
              <w:jc w:val="left"/>
              <w:rPr>
                <w:rFonts w:cstheme="minorBidi"/>
                <w:sz w:val="24"/>
                <w:szCs w:val="24"/>
                <w:lang w:eastAsia="en-US"/>
              </w:rPr>
            </w:pPr>
            <w:r w:rsidRPr="001411FE">
              <w:rPr>
                <w:rFonts w:cstheme="minorBidi"/>
                <w:sz w:val="24"/>
                <w:szCs w:val="24"/>
                <w:lang w:eastAsia="en-US"/>
              </w:rPr>
              <w:t>«28» «08» 2025г.</w:t>
            </w:r>
          </w:p>
        </w:tc>
        <w:tc>
          <w:tcPr>
            <w:tcW w:w="3115" w:type="dxa"/>
          </w:tcPr>
          <w:p w:rsidR="001411FE" w:rsidRPr="001411FE" w:rsidRDefault="001411FE" w:rsidP="001411FE">
            <w:pPr>
              <w:autoSpaceDE w:val="0"/>
              <w:autoSpaceDN w:val="0"/>
              <w:spacing w:after="120" w:line="276" w:lineRule="auto"/>
              <w:ind w:left="0" w:right="0" w:firstLine="0"/>
              <w:jc w:val="left"/>
              <w:rPr>
                <w:rFonts w:cstheme="minorBidi"/>
                <w:szCs w:val="28"/>
                <w:lang w:eastAsia="en-US"/>
              </w:rPr>
            </w:pPr>
            <w:r w:rsidRPr="001411FE">
              <w:rPr>
                <w:rFonts w:cstheme="minorBidi"/>
                <w:szCs w:val="28"/>
                <w:lang w:eastAsia="en-US"/>
              </w:rPr>
              <w:t>СОГЛАСОВАНО</w:t>
            </w:r>
          </w:p>
          <w:p w:rsidR="001411FE" w:rsidRPr="001411FE" w:rsidRDefault="001411FE" w:rsidP="001411FE">
            <w:pPr>
              <w:autoSpaceDE w:val="0"/>
              <w:autoSpaceDN w:val="0"/>
              <w:spacing w:after="120" w:line="276" w:lineRule="auto"/>
              <w:ind w:left="0" w:right="0" w:firstLine="0"/>
              <w:jc w:val="left"/>
              <w:rPr>
                <w:rFonts w:cstheme="minorBidi"/>
                <w:szCs w:val="28"/>
                <w:lang w:eastAsia="en-US"/>
              </w:rPr>
            </w:pPr>
            <w:r w:rsidRPr="001411FE">
              <w:rPr>
                <w:rFonts w:cstheme="minorBidi"/>
                <w:szCs w:val="28"/>
                <w:lang w:eastAsia="en-US"/>
              </w:rPr>
              <w:t>зам.директора по УВР</w:t>
            </w:r>
          </w:p>
          <w:p w:rsidR="001411FE" w:rsidRPr="001411FE" w:rsidRDefault="001411FE" w:rsidP="001411FE">
            <w:pPr>
              <w:autoSpaceDE w:val="0"/>
              <w:autoSpaceDN w:val="0"/>
              <w:spacing w:after="0" w:line="240" w:lineRule="auto"/>
              <w:ind w:left="0" w:right="0" w:firstLine="0"/>
              <w:jc w:val="center"/>
              <w:rPr>
                <w:rFonts w:cstheme="minorBidi"/>
                <w:sz w:val="24"/>
                <w:szCs w:val="24"/>
                <w:lang w:eastAsia="en-US"/>
              </w:rPr>
            </w:pPr>
            <w:r w:rsidRPr="001411FE">
              <w:rPr>
                <w:rFonts w:cstheme="minorBidi"/>
                <w:sz w:val="24"/>
                <w:szCs w:val="24"/>
                <w:lang w:eastAsia="en-US"/>
              </w:rPr>
              <w:t>/Самединова А.Н.</w:t>
            </w:r>
          </w:p>
          <w:p w:rsidR="001411FE" w:rsidRPr="001411FE" w:rsidRDefault="001411FE" w:rsidP="001411FE">
            <w:pPr>
              <w:autoSpaceDE w:val="0"/>
              <w:autoSpaceDN w:val="0"/>
              <w:spacing w:after="0" w:line="240" w:lineRule="auto"/>
              <w:ind w:left="0" w:right="0" w:firstLine="0"/>
              <w:jc w:val="left"/>
              <w:rPr>
                <w:rFonts w:cstheme="minorBidi"/>
                <w:sz w:val="24"/>
                <w:szCs w:val="24"/>
                <w:lang w:eastAsia="en-US"/>
              </w:rPr>
            </w:pPr>
            <w:r w:rsidRPr="001411FE">
              <w:rPr>
                <w:rFonts w:cstheme="minorBidi"/>
                <w:sz w:val="24"/>
                <w:szCs w:val="24"/>
                <w:lang w:eastAsia="en-US"/>
              </w:rPr>
              <w:t xml:space="preserve"> «29» 08 2025 г.</w:t>
            </w:r>
          </w:p>
          <w:p w:rsidR="001411FE" w:rsidRPr="001411FE" w:rsidRDefault="001411FE" w:rsidP="001411FE">
            <w:pPr>
              <w:autoSpaceDE w:val="0"/>
              <w:autoSpaceDN w:val="0"/>
              <w:spacing w:after="120" w:line="240" w:lineRule="auto"/>
              <w:ind w:left="0" w:right="0" w:firstLine="0"/>
              <w:rPr>
                <w:rFonts w:cstheme="minorBidi"/>
                <w:sz w:val="24"/>
                <w:szCs w:val="24"/>
                <w:lang w:eastAsia="en-US"/>
              </w:rPr>
            </w:pPr>
          </w:p>
        </w:tc>
        <w:tc>
          <w:tcPr>
            <w:tcW w:w="3115" w:type="dxa"/>
          </w:tcPr>
          <w:p w:rsidR="001411FE" w:rsidRPr="001411FE" w:rsidRDefault="001411FE" w:rsidP="001411FE">
            <w:pPr>
              <w:autoSpaceDE w:val="0"/>
              <w:autoSpaceDN w:val="0"/>
              <w:spacing w:after="120" w:line="276" w:lineRule="auto"/>
              <w:ind w:left="0" w:right="0" w:firstLine="0"/>
              <w:jc w:val="left"/>
              <w:rPr>
                <w:rFonts w:cstheme="minorBidi"/>
                <w:szCs w:val="28"/>
                <w:lang w:eastAsia="en-US"/>
              </w:rPr>
            </w:pPr>
            <w:r w:rsidRPr="001411FE">
              <w:rPr>
                <w:rFonts w:cstheme="minorBidi"/>
                <w:szCs w:val="28"/>
                <w:lang w:eastAsia="en-US"/>
              </w:rPr>
              <w:t>УТВЕРЖДЕНО</w:t>
            </w:r>
          </w:p>
          <w:p w:rsidR="001411FE" w:rsidRPr="001411FE" w:rsidRDefault="001411FE" w:rsidP="001411FE">
            <w:pPr>
              <w:autoSpaceDE w:val="0"/>
              <w:autoSpaceDN w:val="0"/>
              <w:spacing w:after="120" w:line="276" w:lineRule="auto"/>
              <w:ind w:left="0" w:right="0" w:firstLine="0"/>
              <w:jc w:val="left"/>
              <w:rPr>
                <w:rFonts w:cstheme="minorBidi"/>
                <w:szCs w:val="28"/>
                <w:lang w:eastAsia="en-US"/>
              </w:rPr>
            </w:pPr>
            <w:r w:rsidRPr="001411FE">
              <w:rPr>
                <w:rFonts w:cstheme="minorBidi"/>
                <w:szCs w:val="28"/>
                <w:lang w:eastAsia="en-US"/>
              </w:rPr>
              <w:t>Директор школы</w:t>
            </w:r>
          </w:p>
          <w:p w:rsidR="001411FE" w:rsidRPr="001411FE" w:rsidRDefault="001411FE" w:rsidP="001411FE">
            <w:pPr>
              <w:autoSpaceDE w:val="0"/>
              <w:autoSpaceDN w:val="0"/>
              <w:spacing w:after="0" w:line="240" w:lineRule="auto"/>
              <w:ind w:left="0" w:right="0" w:firstLine="0"/>
              <w:jc w:val="right"/>
              <w:rPr>
                <w:rFonts w:cstheme="minorBidi"/>
                <w:sz w:val="24"/>
                <w:szCs w:val="24"/>
                <w:lang w:eastAsia="en-US"/>
              </w:rPr>
            </w:pPr>
            <w:r w:rsidRPr="001411FE">
              <w:rPr>
                <w:rFonts w:cstheme="minorBidi"/>
                <w:sz w:val="24"/>
                <w:szCs w:val="24"/>
                <w:lang w:eastAsia="en-US"/>
              </w:rPr>
              <w:t>/Сейтякубова Т.Д.</w:t>
            </w:r>
          </w:p>
          <w:p w:rsidR="001411FE" w:rsidRPr="001411FE" w:rsidRDefault="001411FE" w:rsidP="001411FE">
            <w:pPr>
              <w:autoSpaceDE w:val="0"/>
              <w:autoSpaceDN w:val="0"/>
              <w:spacing w:after="0" w:line="240" w:lineRule="auto"/>
              <w:ind w:left="0" w:right="0" w:firstLine="0"/>
              <w:jc w:val="left"/>
              <w:rPr>
                <w:rFonts w:cstheme="minorBidi"/>
                <w:sz w:val="24"/>
                <w:szCs w:val="24"/>
                <w:lang w:eastAsia="en-US"/>
              </w:rPr>
            </w:pPr>
            <w:r w:rsidRPr="001411FE">
              <w:rPr>
                <w:rFonts w:cstheme="minorBidi"/>
                <w:sz w:val="24"/>
                <w:szCs w:val="24"/>
                <w:lang w:eastAsia="en-US"/>
              </w:rPr>
              <w:t>Приказ №   от «29» 08 2025</w:t>
            </w:r>
          </w:p>
          <w:p w:rsidR="001411FE" w:rsidRPr="001411FE" w:rsidRDefault="001411FE" w:rsidP="001411FE">
            <w:pPr>
              <w:autoSpaceDE w:val="0"/>
              <w:autoSpaceDN w:val="0"/>
              <w:spacing w:after="120" w:line="240" w:lineRule="auto"/>
              <w:ind w:left="0" w:right="0" w:firstLine="0"/>
              <w:rPr>
                <w:rFonts w:cstheme="minorBidi"/>
                <w:sz w:val="24"/>
                <w:szCs w:val="24"/>
                <w:lang w:eastAsia="en-US"/>
              </w:rPr>
            </w:pPr>
          </w:p>
        </w:tc>
      </w:tr>
    </w:tbl>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eastAsia="en-US"/>
        </w:rPr>
      </w:pPr>
    </w:p>
    <w:p w:rsidR="001411FE" w:rsidRPr="001411FE" w:rsidRDefault="001411FE" w:rsidP="001411FE">
      <w:pPr>
        <w:spacing w:after="0" w:line="408" w:lineRule="auto"/>
        <w:ind w:left="120" w:right="0" w:firstLine="0"/>
        <w:jc w:val="center"/>
        <w:rPr>
          <w:rFonts w:asciiTheme="minorHAnsi" w:eastAsiaTheme="minorHAnsi" w:hAnsiTheme="minorHAnsi" w:cstheme="minorBidi"/>
          <w:color w:val="auto"/>
          <w:sz w:val="22"/>
          <w:lang w:eastAsia="en-US"/>
        </w:rPr>
      </w:pPr>
      <w:r w:rsidRPr="001411FE">
        <w:rPr>
          <w:rFonts w:eastAsiaTheme="minorHAnsi" w:cstheme="minorBidi"/>
          <w:b/>
          <w:lang w:eastAsia="en-US"/>
        </w:rPr>
        <w:t>РАБОЧАЯ ПРОГРАММА КУРСА ВНЕУРОЧНОЙ ДЕЯТЕЛЬНОСТИ</w:t>
      </w:r>
    </w:p>
    <w:p w:rsidR="001411FE" w:rsidRPr="001411FE" w:rsidRDefault="001411FE" w:rsidP="001411FE">
      <w:pPr>
        <w:spacing w:after="0" w:line="408" w:lineRule="auto"/>
        <w:ind w:left="120" w:right="0" w:firstLine="0"/>
        <w:jc w:val="center"/>
        <w:rPr>
          <w:rFonts w:asciiTheme="minorHAnsi" w:eastAsiaTheme="minorHAnsi" w:hAnsiTheme="minorHAnsi" w:cstheme="minorBidi"/>
          <w:color w:val="auto"/>
          <w:sz w:val="22"/>
          <w:lang w:eastAsia="en-US"/>
        </w:rPr>
      </w:pPr>
      <w:r w:rsidRPr="001411FE">
        <w:rPr>
          <w:rFonts w:eastAsiaTheme="minorHAnsi" w:cstheme="minorBidi"/>
          <w:lang w:eastAsia="en-US"/>
        </w:rPr>
        <w:t>(</w:t>
      </w:r>
      <w:r w:rsidRPr="001411FE">
        <w:rPr>
          <w:rFonts w:eastAsiaTheme="minorHAnsi" w:cstheme="minorBidi"/>
          <w:lang w:val="en-US" w:eastAsia="en-US"/>
        </w:rPr>
        <w:t>ID</w:t>
      </w:r>
      <w:r w:rsidRPr="001411FE">
        <w:rPr>
          <w:rFonts w:eastAsiaTheme="minorHAnsi" w:cstheme="minorBidi"/>
          <w:lang w:eastAsia="en-US"/>
        </w:rPr>
        <w:t xml:space="preserve"> 6993794)</w:t>
      </w:r>
    </w:p>
    <w:p w:rsidR="001411FE" w:rsidRPr="001411FE" w:rsidRDefault="001411FE" w:rsidP="001411FE">
      <w:pPr>
        <w:spacing w:after="0" w:line="276" w:lineRule="auto"/>
        <w:ind w:left="120" w:right="0" w:firstLine="0"/>
        <w:jc w:val="center"/>
        <w:rPr>
          <w:rFonts w:asciiTheme="minorHAnsi" w:eastAsiaTheme="minorHAnsi" w:hAnsiTheme="minorHAnsi" w:cstheme="minorBidi"/>
          <w:color w:val="auto"/>
          <w:sz w:val="22"/>
          <w:lang w:eastAsia="en-US"/>
        </w:rPr>
      </w:pPr>
    </w:p>
    <w:p w:rsidR="001411FE" w:rsidRPr="001411FE" w:rsidRDefault="001411FE" w:rsidP="001411FE">
      <w:pPr>
        <w:spacing w:after="0" w:line="408" w:lineRule="auto"/>
        <w:ind w:left="120" w:right="0" w:firstLine="0"/>
        <w:jc w:val="center"/>
        <w:rPr>
          <w:rFonts w:eastAsiaTheme="minorHAnsi" w:cstheme="minorBidi"/>
          <w:b/>
          <w:lang w:eastAsia="en-US"/>
        </w:rPr>
      </w:pPr>
      <w:bookmarkStart w:id="2" w:name="6c5240eb-6851-4ed4-8a94-c4dbb4960ebc"/>
      <w:r w:rsidRPr="001411FE">
        <w:rPr>
          <w:rFonts w:eastAsiaTheme="minorHAnsi" w:cstheme="minorBidi"/>
          <w:b/>
          <w:lang w:eastAsia="en-US"/>
        </w:rPr>
        <w:t>"Россия- мои горизонты"</w:t>
      </w:r>
    </w:p>
    <w:p w:rsidR="001411FE" w:rsidRPr="001411FE" w:rsidRDefault="001411FE" w:rsidP="001411FE">
      <w:pPr>
        <w:spacing w:after="0" w:line="408" w:lineRule="auto"/>
        <w:ind w:left="120" w:right="0" w:firstLine="0"/>
        <w:jc w:val="center"/>
        <w:rPr>
          <w:rFonts w:asciiTheme="minorHAnsi" w:eastAsiaTheme="minorHAnsi" w:hAnsiTheme="minorHAnsi" w:cstheme="minorBidi"/>
          <w:color w:val="auto"/>
          <w:sz w:val="22"/>
          <w:lang w:eastAsia="en-US"/>
        </w:rPr>
      </w:pPr>
      <w:r w:rsidRPr="001411FE">
        <w:rPr>
          <w:rFonts w:eastAsiaTheme="minorHAnsi" w:cstheme="minorBidi"/>
          <w:b/>
          <w:lang w:eastAsia="en-US"/>
        </w:rPr>
        <w:t xml:space="preserve"> Асановой Лилии Зекерьяевны, классного руководителя</w:t>
      </w:r>
      <w:bookmarkEnd w:id="2"/>
    </w:p>
    <w:p w:rsidR="001411FE" w:rsidRPr="001411FE" w:rsidRDefault="001411FE" w:rsidP="001411FE">
      <w:pPr>
        <w:spacing w:after="0" w:line="408" w:lineRule="auto"/>
        <w:ind w:left="120" w:right="0" w:firstLine="0"/>
        <w:jc w:val="center"/>
        <w:rPr>
          <w:rFonts w:asciiTheme="minorHAnsi" w:eastAsiaTheme="minorHAnsi" w:hAnsiTheme="minorHAnsi" w:cstheme="minorBidi"/>
          <w:color w:val="auto"/>
          <w:sz w:val="22"/>
          <w:lang w:eastAsia="en-US"/>
        </w:rPr>
      </w:pPr>
      <w:r w:rsidRPr="001411FE">
        <w:rPr>
          <w:rFonts w:eastAsiaTheme="minorHAnsi" w:cstheme="minorBidi"/>
          <w:lang w:eastAsia="en-US"/>
        </w:rPr>
        <w:t xml:space="preserve">для обучающихся </w:t>
      </w:r>
      <w:bookmarkStart w:id="3" w:name="c79b4787-d2ee-49ef-a667-8ca2ad7ea848"/>
      <w:r w:rsidRPr="001411FE">
        <w:rPr>
          <w:rFonts w:eastAsiaTheme="minorHAnsi" w:cstheme="minorBidi"/>
          <w:lang w:eastAsia="en-US"/>
        </w:rPr>
        <w:t>6-В</w:t>
      </w:r>
      <w:bookmarkEnd w:id="3"/>
      <w:r w:rsidRPr="001411FE">
        <w:rPr>
          <w:rFonts w:eastAsiaTheme="minorHAnsi" w:cstheme="minorBidi"/>
          <w:lang w:eastAsia="en-US"/>
        </w:rPr>
        <w:t xml:space="preserve"> класса </w:t>
      </w:r>
    </w:p>
    <w:p w:rsidR="001411FE" w:rsidRPr="001411FE" w:rsidRDefault="001411FE" w:rsidP="001411FE">
      <w:pPr>
        <w:spacing w:after="0" w:line="276" w:lineRule="auto"/>
        <w:ind w:left="120" w:right="0" w:firstLine="0"/>
        <w:jc w:val="center"/>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120" w:right="0" w:firstLine="0"/>
        <w:jc w:val="center"/>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0" w:right="0" w:firstLine="0"/>
        <w:jc w:val="left"/>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120" w:right="0" w:firstLine="0"/>
        <w:jc w:val="center"/>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120" w:right="0" w:firstLine="0"/>
        <w:jc w:val="center"/>
        <w:rPr>
          <w:rFonts w:asciiTheme="minorHAnsi" w:eastAsiaTheme="minorHAnsi" w:hAnsiTheme="minorHAnsi" w:cstheme="minorBidi"/>
          <w:color w:val="auto"/>
          <w:sz w:val="22"/>
          <w:lang w:eastAsia="en-US"/>
        </w:rPr>
      </w:pPr>
    </w:p>
    <w:p w:rsidR="001411FE" w:rsidRPr="001411FE" w:rsidRDefault="001411FE" w:rsidP="001411FE">
      <w:pPr>
        <w:spacing w:after="0" w:line="276" w:lineRule="auto"/>
        <w:ind w:left="120" w:right="0" w:firstLine="0"/>
        <w:jc w:val="center"/>
        <w:rPr>
          <w:rFonts w:asciiTheme="minorHAnsi" w:eastAsiaTheme="minorHAnsi" w:hAnsiTheme="minorHAnsi" w:cstheme="minorBidi"/>
          <w:color w:val="auto"/>
          <w:sz w:val="22"/>
          <w:lang w:eastAsia="en-US"/>
        </w:rPr>
      </w:pPr>
      <w:bookmarkStart w:id="4" w:name="4ecb33bc-198f-4884-b147-3f611a7688be"/>
      <w:r w:rsidRPr="001411FE">
        <w:rPr>
          <w:rFonts w:eastAsiaTheme="minorHAnsi" w:cstheme="minorBidi"/>
          <w:b/>
          <w:lang w:eastAsia="en-US"/>
        </w:rPr>
        <w:t>г.Старый Крым</w:t>
      </w:r>
      <w:bookmarkEnd w:id="4"/>
      <w:r w:rsidRPr="001411FE">
        <w:rPr>
          <w:rFonts w:eastAsiaTheme="minorHAnsi" w:cstheme="minorBidi"/>
          <w:b/>
          <w:lang w:eastAsia="en-US"/>
        </w:rPr>
        <w:t xml:space="preserve"> </w:t>
      </w:r>
      <w:bookmarkStart w:id="5" w:name="ddd484c9-4b54-4540-9a02-369e9e4e37c8"/>
      <w:r w:rsidRPr="001411FE">
        <w:rPr>
          <w:rFonts w:eastAsiaTheme="minorHAnsi" w:cstheme="minorBidi"/>
          <w:b/>
          <w:lang w:eastAsia="en-US"/>
        </w:rPr>
        <w:t>2025год</w:t>
      </w:r>
      <w:bookmarkEnd w:id="5"/>
    </w:p>
    <w:p w:rsidR="001411FE" w:rsidRPr="001411FE" w:rsidRDefault="001411FE" w:rsidP="001411FE">
      <w:pPr>
        <w:spacing w:after="0" w:line="276" w:lineRule="auto"/>
        <w:ind w:left="120" w:right="0" w:firstLine="0"/>
        <w:jc w:val="left"/>
        <w:rPr>
          <w:rFonts w:asciiTheme="minorHAnsi" w:eastAsiaTheme="minorHAnsi" w:hAnsiTheme="minorHAnsi" w:cstheme="minorBidi"/>
          <w:color w:val="auto"/>
          <w:sz w:val="22"/>
          <w:lang w:eastAsia="en-US"/>
        </w:rPr>
      </w:pPr>
    </w:p>
    <w:p w:rsidR="001411FE" w:rsidRDefault="001411FE" w:rsidP="001411FE">
      <w:pPr>
        <w:spacing w:after="131" w:line="259" w:lineRule="auto"/>
        <w:ind w:left="0" w:right="2033" w:firstLine="0"/>
        <w:jc w:val="left"/>
      </w:pPr>
    </w:p>
    <w:p w:rsidR="00AE406E" w:rsidRDefault="00AE406E" w:rsidP="001411FE">
      <w:pPr>
        <w:spacing w:after="131" w:line="259" w:lineRule="auto"/>
        <w:ind w:left="0" w:right="2033" w:firstLine="0"/>
        <w:jc w:val="left"/>
      </w:pPr>
    </w:p>
    <w:p w:rsidR="00AE406E" w:rsidRDefault="00AE406E" w:rsidP="001411FE">
      <w:pPr>
        <w:spacing w:after="131" w:line="259" w:lineRule="auto"/>
        <w:ind w:left="0" w:right="2033" w:firstLine="0"/>
        <w:jc w:val="left"/>
      </w:pPr>
      <w:bookmarkStart w:id="6" w:name="_GoBack"/>
      <w:bookmarkEnd w:id="6"/>
    </w:p>
    <w:p w:rsidR="00CB5528" w:rsidRPr="001411FE" w:rsidRDefault="001411FE" w:rsidP="001411FE">
      <w:pPr>
        <w:spacing w:after="131" w:line="259" w:lineRule="auto"/>
        <w:ind w:left="2832" w:right="2033" w:firstLine="708"/>
        <w:jc w:val="left"/>
        <w:rPr>
          <w:b/>
        </w:rPr>
      </w:pPr>
      <w:r w:rsidRPr="001411FE">
        <w:rPr>
          <w:b/>
        </w:rPr>
        <w:t>1.</w:t>
      </w:r>
      <w:r w:rsidRPr="001411FE">
        <w:rPr>
          <w:rFonts w:ascii="Arial" w:eastAsia="Arial" w:hAnsi="Arial" w:cs="Arial"/>
          <w:b/>
        </w:rPr>
        <w:t xml:space="preserve"> </w:t>
      </w:r>
      <w:r w:rsidRPr="001411FE">
        <w:rPr>
          <w:b/>
        </w:rPr>
        <w:t xml:space="preserve">Пояснительная записка </w:t>
      </w:r>
    </w:p>
    <w:p w:rsidR="00CB5528" w:rsidRDefault="001411FE">
      <w:pPr>
        <w:ind w:left="-13" w:right="0"/>
      </w:pPr>
      <w:r>
        <w:t xml:space="preserve">Рабочая программа курса внеурочной деятельности «Россия – мои горизонты» (далее, соответственно – Программа, Курс) составлена на основе: </w:t>
      </w:r>
    </w:p>
    <w:p w:rsidR="00CB5528" w:rsidRDefault="001411FE">
      <w:pPr>
        <w:ind w:left="-13" w:right="0"/>
      </w:pPr>
      <w:r>
        <w:t>‒</w:t>
      </w:r>
      <w:r>
        <w:rPr>
          <w:rFonts w:ascii="Arial" w:eastAsia="Arial" w:hAnsi="Arial" w:cs="Arial"/>
        </w:rPr>
        <w:t xml:space="preserve"> </w:t>
      </w:r>
      <w:r>
        <w:t xml:space="preserve">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CB5528" w:rsidRDefault="001411FE">
      <w:pPr>
        <w:spacing w:after="193" w:line="259" w:lineRule="auto"/>
        <w:ind w:left="10" w:right="0" w:hanging="10"/>
        <w:jc w:val="right"/>
      </w:pPr>
      <w:r>
        <w:t>‒</w:t>
      </w:r>
      <w:r>
        <w:rPr>
          <w:rFonts w:ascii="Arial" w:eastAsia="Arial" w:hAnsi="Arial" w:cs="Arial"/>
        </w:rPr>
        <w:t xml:space="preserve"> </w:t>
      </w:r>
      <w:r>
        <w:t xml:space="preserve">Указа Президента Российской Федерации от 9 ноября 2022 г. № 809 «Об </w:t>
      </w:r>
    </w:p>
    <w:p w:rsidR="00CB5528" w:rsidRDefault="001411FE">
      <w:pPr>
        <w:ind w:left="-13" w:right="0" w:firstLine="0"/>
      </w:pPr>
      <w:r>
        <w:t xml:space="preserve">утверждении Основ государственной политики по сохранению  и укреплению традиционных российских духовно- нравственных ценностей». </w:t>
      </w:r>
    </w:p>
    <w:p w:rsidR="00CB5528" w:rsidRDefault="001411FE">
      <w:pPr>
        <w:ind w:left="-13" w:right="0"/>
      </w:pPr>
      <w:r>
        <w:t>‒</w:t>
      </w:r>
      <w:r>
        <w:rPr>
          <w:rFonts w:ascii="Arial" w:eastAsia="Arial" w:hAnsi="Arial" w:cs="Arial"/>
        </w:rPr>
        <w:t xml:space="preserve"> </w:t>
      </w:r>
      <w:r>
        <w:t xml:space="preserve">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CB5528" w:rsidRDefault="001411FE">
      <w:pPr>
        <w:ind w:left="-13" w:right="0"/>
      </w:pPr>
      <w:r>
        <w:t>‒</w:t>
      </w:r>
      <w:r>
        <w:rPr>
          <w:rFonts w:ascii="Arial" w:eastAsia="Arial" w:hAnsi="Arial" w:cs="Arial"/>
        </w:rPr>
        <w:t xml:space="preserve"> </w:t>
      </w:r>
      <w:r>
        <w:t xml:space="preserve">Федерального закона от 29 декабря 2012 г. № 273-ФЗ «Об образовании  в Российской Федерации». </w:t>
      </w:r>
    </w:p>
    <w:p w:rsidR="00CB5528" w:rsidRDefault="001411FE">
      <w:pPr>
        <w:ind w:left="-13" w:right="0"/>
      </w:pPr>
      <w:r>
        <w:t>‒</w:t>
      </w:r>
      <w:r>
        <w:rPr>
          <w:rFonts w:ascii="Arial" w:eastAsia="Arial" w:hAnsi="Arial" w:cs="Arial"/>
        </w:rPr>
        <w:t xml:space="preserve"> </w:t>
      </w:r>
      <w:r>
        <w:t xml:space="preserve">Федерального закона от 24 июля 1998 г. № 124-ФЗ «Об основных гарантиях прав ребенка в Российской Федерации». </w:t>
      </w:r>
    </w:p>
    <w:p w:rsidR="00CB5528" w:rsidRDefault="001411FE">
      <w:pPr>
        <w:ind w:left="-13" w:right="0"/>
      </w:pPr>
      <w:r>
        <w:t>‒</w:t>
      </w:r>
      <w:r>
        <w:rPr>
          <w:rFonts w:ascii="Arial" w:eastAsia="Arial" w:hAnsi="Arial" w:cs="Arial"/>
        </w:rPr>
        <w:t xml:space="preserve"> </w:t>
      </w:r>
      <w: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w:t>
      </w:r>
    </w:p>
    <w:p w:rsidR="00CB5528" w:rsidRDefault="001411FE">
      <w:pPr>
        <w:spacing w:after="190" w:line="259" w:lineRule="auto"/>
        <w:ind w:left="-13" w:right="0" w:firstLine="0"/>
      </w:pPr>
      <w:r>
        <w:t xml:space="preserve">п. 1 от 23 февраля 2018 г., Пр-2182 от 20 декабря 2020 г.». </w:t>
      </w:r>
    </w:p>
    <w:p w:rsidR="00CB5528" w:rsidRDefault="001411FE">
      <w:pPr>
        <w:ind w:left="-13" w:right="0"/>
      </w:pPr>
      <w:r>
        <w:t>‒</w:t>
      </w:r>
      <w:r>
        <w:rPr>
          <w:rFonts w:ascii="Arial" w:eastAsia="Arial" w:hAnsi="Arial" w:cs="Arial"/>
        </w:rPr>
        <w:t xml:space="preserve"> </w:t>
      </w:r>
      <w:r>
        <w:t xml:space="preserve">Приказа Минпросвещения России от 31 августа 2023 г. №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w:t>
      </w:r>
    </w:p>
    <w:p w:rsidR="00CB5528" w:rsidRDefault="001411FE">
      <w:pPr>
        <w:ind w:left="-13" w:right="0"/>
      </w:pPr>
      <w:r>
        <w:t>‒</w:t>
      </w:r>
      <w:r>
        <w:rPr>
          <w:rFonts w:ascii="Arial" w:eastAsia="Arial" w:hAnsi="Arial" w:cs="Arial"/>
        </w:rPr>
        <w:t xml:space="preserve"> </w:t>
      </w:r>
      <w:r>
        <w:t xml:space="preserve">Федерального закона от 12 декабря 2023 г. № 565 (ред. от 08 августа  2024 г.) «О занятости населения в Российской Федерации» (статья 58). </w:t>
      </w:r>
    </w:p>
    <w:p w:rsidR="00CB5528" w:rsidRDefault="001411FE" w:rsidP="001411FE">
      <w:pPr>
        <w:ind w:left="-13" w:right="0"/>
        <w:sectPr w:rsidR="00CB552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710" w:right="646" w:bottom="713" w:left="1130" w:header="720" w:footer="720" w:gutter="0"/>
          <w:cols w:space="720"/>
          <w:titlePg/>
        </w:sectPr>
      </w:pPr>
      <w:r>
        <w:t>‒</w:t>
      </w:r>
      <w:r>
        <w:rPr>
          <w:rFonts w:ascii="Arial" w:eastAsia="Arial" w:hAnsi="Arial" w:cs="Arial"/>
        </w:rPr>
        <w:t xml:space="preserve"> </w:t>
      </w:r>
      <w:r>
        <w:t>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w:t>
      </w:r>
    </w:p>
    <w:p w:rsidR="00CB5528" w:rsidRDefault="001411FE" w:rsidP="001411FE">
      <w:pPr>
        <w:ind w:left="0" w:right="0" w:firstLine="0"/>
      </w:pPr>
      <w:r>
        <w:t xml:space="preserve">Распоряжения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CB5528" w:rsidRDefault="001411FE">
      <w:pPr>
        <w:ind w:left="-13" w:right="0"/>
      </w:pPr>
      <w:r>
        <w:t>‒</w:t>
      </w:r>
      <w:r>
        <w:rPr>
          <w:rFonts w:ascii="Arial" w:eastAsia="Arial" w:hAnsi="Arial" w:cs="Arial"/>
        </w:rPr>
        <w:t xml:space="preserve"> </w:t>
      </w:r>
      <w:r>
        <w:t xml:space="preserve">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 </w:t>
      </w:r>
    </w:p>
    <w:p w:rsidR="00CB5528" w:rsidRDefault="001411FE">
      <w:pPr>
        <w:ind w:left="-13" w:right="0"/>
      </w:pPr>
      <w:r>
        <w:t>‒</w:t>
      </w:r>
      <w:r>
        <w:rPr>
          <w:rFonts w:ascii="Arial" w:eastAsia="Arial" w:hAnsi="Arial" w:cs="Arial"/>
        </w:rPr>
        <w:t xml:space="preserve"> </w:t>
      </w:r>
      <w:r>
        <w:t xml:space="preserve">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 № 370. </w:t>
      </w:r>
    </w:p>
    <w:p w:rsidR="00CB5528" w:rsidRDefault="001411FE">
      <w:pPr>
        <w:ind w:left="-13" w:right="0"/>
      </w:pPr>
      <w:r>
        <w:t>‒</w:t>
      </w:r>
      <w:r>
        <w:rPr>
          <w:rFonts w:ascii="Arial" w:eastAsia="Arial" w:hAnsi="Arial" w:cs="Arial"/>
        </w:rPr>
        <w:t xml:space="preserve"> </w:t>
      </w:r>
      <w:r>
        <w:t xml:space="preserve">Федеральной образовательной программы среднего общего образования, утвержденной приказом Министерства просвещения Российской Федерации  от 18 мая 2023 г. № 371. </w:t>
      </w:r>
    </w:p>
    <w:p w:rsidR="00CB5528" w:rsidRDefault="001411FE">
      <w:pPr>
        <w:ind w:left="-13" w:right="0"/>
      </w:pPr>
      <w:r>
        <w:t xml:space="preserve">Организационно-методические рекомендации по реализации курса внеурочной деятельности «Россия – мои горизонты», а также место курса  в реализации Единой модели профориентации, в том числе в части регионального содержательного компонента, отражено в следующих документах: </w:t>
      </w:r>
    </w:p>
    <w:p w:rsidR="00CB5528" w:rsidRDefault="001411FE">
      <w:pPr>
        <w:ind w:left="-13" w:right="0"/>
      </w:pPr>
      <w:r>
        <w:t>‒</w:t>
      </w:r>
      <w:r>
        <w:rPr>
          <w:rFonts w:ascii="Arial" w:eastAsia="Arial" w:hAnsi="Arial" w:cs="Arial"/>
        </w:rPr>
        <w:t xml:space="preserve"> </w:t>
      </w:r>
      <w:r>
        <w:t xml:space="preserve">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rsidR="00CB5528" w:rsidRDefault="001411FE">
      <w:pPr>
        <w:ind w:left="-13" w:right="0"/>
      </w:pPr>
      <w:r>
        <w:t>‒</w:t>
      </w:r>
      <w:r>
        <w:rPr>
          <w:rFonts w:ascii="Arial" w:eastAsia="Arial" w:hAnsi="Arial" w:cs="Arial"/>
        </w:rPr>
        <w:t xml:space="preserve"> </w:t>
      </w:r>
      <w:r>
        <w:t xml:space="preserve">Методические рекомендаций по реализации Единой модели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 </w:t>
      </w:r>
    </w:p>
    <w:p w:rsidR="00CB5528" w:rsidRDefault="001411FE">
      <w:pPr>
        <w:ind w:left="-13" w:right="0"/>
      </w:pPr>
      <w:r>
        <w:t xml:space="preserve">Содержание Программы включает: цели и задачи Курса, определение места  и роли Курса в плане внеурочной деятельности, содержание отраслевых, практикоориентированных и профориентационных занятий (в том числе рефлексивных  и проектного занятия, направленного на взаимодействие с родителями/законными представителями), примерное тематическое планирование занятий Курса. </w:t>
      </w:r>
    </w:p>
    <w:p w:rsidR="00CB5528" w:rsidRDefault="001411FE">
      <w:pPr>
        <w:ind w:left="-13" w:right="0"/>
      </w:pPr>
      <w:r>
        <w:t xml:space="preserve">Содержание Программы определяет реализацию соответствующего направления Единой модели профориентации. </w:t>
      </w:r>
    </w:p>
    <w:p w:rsidR="00CB5528" w:rsidRDefault="001411FE">
      <w:pPr>
        <w:ind w:left="-13" w:right="0"/>
      </w:pPr>
      <w:r>
        <w:t xml:space="preserve">Курс предусматривает учебную нагрузку один академический час (далее – час) в неделю (34 часа в учебный год). </w:t>
      </w:r>
    </w:p>
    <w:p w:rsidR="00CB5528" w:rsidRDefault="001411FE">
      <w:pPr>
        <w:ind w:left="-13" w:right="0"/>
      </w:pPr>
      <w:r>
        <w:t xml:space="preserve">Планируется, что с 1 сентября 2027 г. при реализации курса внеурочной деятельности «Россия – мои горизонты» не менее 17 академических часов от 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  </w:t>
      </w:r>
    </w:p>
    <w:p w:rsidR="00CB5528" w:rsidRDefault="001411FE">
      <w:pPr>
        <w:ind w:left="-13" w:right="0"/>
      </w:pPr>
      <w:r>
        <w:t xml:space="preserve">Рекомендации по реализации, подготовке и порядке согласования Курса внеурочной деятельности «Россия – мои горизонты», включающих региональный компонент, представлены в Приложении №1.  </w:t>
      </w:r>
    </w:p>
    <w:p w:rsidR="00CB5528" w:rsidRDefault="001411FE">
      <w:pPr>
        <w:spacing w:after="197" w:line="259" w:lineRule="auto"/>
        <w:ind w:left="708" w:right="0" w:firstLine="0"/>
        <w:jc w:val="left"/>
      </w:pPr>
      <w:r>
        <w:t xml:space="preserve"> </w:t>
      </w:r>
    </w:p>
    <w:p w:rsidR="00CB5528" w:rsidRDefault="001411FE">
      <w:pPr>
        <w:pStyle w:val="2"/>
        <w:ind w:right="8"/>
      </w:pPr>
      <w:r>
        <w:t>2.</w:t>
      </w:r>
      <w:r>
        <w:rPr>
          <w:rFonts w:ascii="Arial" w:eastAsia="Arial" w:hAnsi="Arial" w:cs="Arial"/>
        </w:rPr>
        <w:t xml:space="preserve"> </w:t>
      </w:r>
      <w:r>
        <w:t xml:space="preserve">Цели и задачи изучения курса внеурочной деятельности  «Россия – мои горизонты» </w:t>
      </w:r>
    </w:p>
    <w:p w:rsidR="00CB5528" w:rsidRDefault="001411FE">
      <w:pPr>
        <w:ind w:left="-13" w:right="0"/>
      </w:pPr>
      <w:r>
        <w:rPr>
          <w:b/>
        </w:rPr>
        <w:t>Цель Курса:</w:t>
      </w:r>
      <w:r>
        <w:t xml:space="preserve"> формирование готовности к профессиональному самоопределению обучающихся 6 – 11 классов общеобразовательных организаций через знакомство с востребованными профессиями и достижениями России  в различных отраслях экономики, разнообразием образовательных возможностей для осознанного формирования индивидуального профессиональнообразовательного маршрута с учетом интересов, склонностей и способностей.  </w:t>
      </w:r>
    </w:p>
    <w:p w:rsidR="00CB5528" w:rsidRDefault="001411FE">
      <w:pPr>
        <w:spacing w:after="186" w:line="259" w:lineRule="auto"/>
        <w:ind w:left="718" w:right="0" w:hanging="10"/>
        <w:jc w:val="left"/>
      </w:pPr>
      <w:r>
        <w:rPr>
          <w:b/>
        </w:rPr>
        <w:t xml:space="preserve">Задачи:  </w:t>
      </w:r>
    </w:p>
    <w:p w:rsidR="00CB5528" w:rsidRDefault="001411FE">
      <w:pPr>
        <w:tabs>
          <w:tab w:val="center" w:pos="1589"/>
          <w:tab w:val="center" w:pos="3854"/>
          <w:tab w:val="center" w:pos="5904"/>
          <w:tab w:val="center" w:pos="7104"/>
          <w:tab w:val="right" w:pos="10071"/>
        </w:tabs>
        <w:spacing w:after="193"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t xml:space="preserve">содействие </w:t>
      </w:r>
      <w:r>
        <w:tab/>
        <w:t xml:space="preserve">формированию </w:t>
      </w:r>
      <w:r>
        <w:tab/>
        <w:t xml:space="preserve">готовности </w:t>
      </w:r>
      <w:r>
        <w:tab/>
        <w:t xml:space="preserve">к </w:t>
      </w:r>
      <w:r>
        <w:tab/>
        <w:t xml:space="preserve">профессиональному </w:t>
      </w:r>
    </w:p>
    <w:p w:rsidR="00CB5528" w:rsidRDefault="001411FE">
      <w:pPr>
        <w:spacing w:after="190" w:line="259" w:lineRule="auto"/>
        <w:ind w:left="-13" w:right="0" w:firstLine="0"/>
      </w:pPr>
      <w:r>
        <w:t xml:space="preserve">самоопределению обучающихся общеобразовательных организаций; </w:t>
      </w:r>
    </w:p>
    <w:p w:rsidR="00CB5528" w:rsidRDefault="001411FE">
      <w:pPr>
        <w:ind w:left="-13" w:right="0"/>
      </w:pPr>
      <w:r>
        <w:t>‒</w:t>
      </w:r>
      <w:r>
        <w:rPr>
          <w:rFonts w:ascii="Arial" w:eastAsia="Arial" w:hAnsi="Arial" w:cs="Arial"/>
        </w:rPr>
        <w:t xml:space="preserve"> </w:t>
      </w:r>
      <w:r>
        <w:t xml:space="preserve">формирование рекомендаций для обучающихся по построению индивидуального профессионально-образовательного маршрута в зависимости  от интересов, способностей, доступных им возможностей; </w:t>
      </w:r>
    </w:p>
    <w:p w:rsidR="00CB5528" w:rsidRDefault="001411FE">
      <w:pPr>
        <w:spacing w:after="134" w:line="259" w:lineRule="auto"/>
        <w:ind w:left="10" w:right="0" w:hanging="10"/>
        <w:jc w:val="right"/>
      </w:pPr>
      <w:r>
        <w:t xml:space="preserve">информирование обучающихся о специфике рынка труда и системе </w:t>
      </w:r>
    </w:p>
    <w:p w:rsidR="00CB5528" w:rsidRDefault="001411FE">
      <w:pPr>
        <w:ind w:left="-13" w:right="0" w:firstLine="0"/>
      </w:pPr>
      <w:r>
        <w:t xml:space="preserve">профессионального и высшего образования (включая знакомство с перспективными и востребованными профессиями, секторами экономики и видами экономической деятельности); </w:t>
      </w:r>
    </w:p>
    <w:p w:rsidR="00CB5528" w:rsidRDefault="001411FE">
      <w:pPr>
        <w:ind w:left="-13" w:right="0"/>
      </w:pPr>
      <w:r>
        <w:t>‒</w:t>
      </w:r>
      <w:r>
        <w:rPr>
          <w:rFonts w:ascii="Arial" w:eastAsia="Arial" w:hAnsi="Arial" w:cs="Arial"/>
        </w:rPr>
        <w:t xml:space="preserve"> </w:t>
      </w:r>
      <w:r>
        <w:t xml:space="preserve">формирование у обучающихся навыков и умений конструирования индивидуального образовательно-профессионального маршрута и его адаптация  с учетом возможностей среды; </w:t>
      </w:r>
    </w:p>
    <w:p w:rsidR="00CB5528" w:rsidRDefault="001411FE">
      <w:pPr>
        <w:ind w:left="-13" w:right="0"/>
      </w:pPr>
      <w:r>
        <w:t>‒</w:t>
      </w:r>
      <w:r>
        <w:rPr>
          <w:rFonts w:ascii="Arial" w:eastAsia="Arial" w:hAnsi="Arial" w:cs="Arial"/>
        </w:rPr>
        <w:t xml:space="preserve"> </w:t>
      </w:r>
      <w: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CB5528" w:rsidRDefault="001411FE">
      <w:pPr>
        <w:spacing w:after="197" w:line="259" w:lineRule="auto"/>
        <w:ind w:left="708" w:right="0" w:firstLine="0"/>
        <w:jc w:val="left"/>
      </w:pPr>
      <w:r>
        <w:t xml:space="preserve"> </w:t>
      </w:r>
    </w:p>
    <w:p w:rsidR="00CB5528" w:rsidRDefault="001411FE">
      <w:pPr>
        <w:spacing w:after="1" w:line="399" w:lineRule="auto"/>
        <w:ind w:left="2881" w:right="0" w:hanging="2686"/>
        <w:jc w:val="left"/>
      </w:pPr>
      <w:r>
        <w:rPr>
          <w:b/>
        </w:rPr>
        <w:t>3.</w:t>
      </w:r>
      <w:r>
        <w:rPr>
          <w:rFonts w:ascii="Arial" w:eastAsia="Arial" w:hAnsi="Arial" w:cs="Arial"/>
          <w:b/>
        </w:rPr>
        <w:t xml:space="preserve"> </w:t>
      </w:r>
      <w:r>
        <w:rPr>
          <w:b/>
        </w:rPr>
        <w:t xml:space="preserve">Место и роль курса внеурочной деятельности «Россия – мои горизонты» в плане внеурочной деятельности </w:t>
      </w:r>
    </w:p>
    <w:p w:rsidR="00CB5528" w:rsidRDefault="001411FE">
      <w:pPr>
        <w:ind w:left="-13" w:right="0"/>
      </w:pPr>
      <w:r>
        <w:t xml:space="preserve">Настоящая Программа является частью образовательных программ основного общего образования (6 – 9 класс) и среднего общего образования (10-11 класс). </w:t>
      </w:r>
    </w:p>
    <w:p w:rsidR="00CB5528" w:rsidRDefault="001411FE">
      <w:pPr>
        <w:ind w:left="-13" w:right="0"/>
      </w:pPr>
      <w:r>
        <w:t xml:space="preserve">Курс разработан с учетом преемственности профориентационных задач среднего общего и основного общего образования. </w:t>
      </w:r>
    </w:p>
    <w:p w:rsidR="00CB5528" w:rsidRDefault="001411FE">
      <w:pPr>
        <w:ind w:left="-13" w:right="0"/>
      </w:pPr>
      <w:r>
        <w:t xml:space="preserve">Темы отраслевых и практико-ориентированных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 </w:t>
      </w:r>
    </w:p>
    <w:p w:rsidR="00CB5528" w:rsidRDefault="001411FE">
      <w:pPr>
        <w:ind w:left="-13" w:right="0"/>
      </w:pPr>
      <w:r>
        <w:t xml:space="preserve">Профориентационные занятия в рамках настоящей Программы включают описание диагностик и их интерпретацию, а также рефлексивные занятия и занятие, посвященное взаимодействию с родителями. </w:t>
      </w:r>
    </w:p>
    <w:p w:rsidR="00CB5528" w:rsidRDefault="001411FE">
      <w:pPr>
        <w:pStyle w:val="2"/>
        <w:ind w:right="7"/>
      </w:pPr>
      <w:r>
        <w:t>4.</w:t>
      </w:r>
      <w:r>
        <w:rPr>
          <w:rFonts w:ascii="Arial" w:eastAsia="Arial" w:hAnsi="Arial" w:cs="Arial"/>
        </w:rPr>
        <w:t xml:space="preserve"> </w:t>
      </w:r>
      <w:r>
        <w:t>Планируемые результаты освоения курса внеурочной деятельности  «Россия – мои горизонты»</w:t>
      </w:r>
      <w:r>
        <w:rPr>
          <w:b w:val="0"/>
        </w:rPr>
        <w:t xml:space="preserve"> </w:t>
      </w:r>
    </w:p>
    <w:p w:rsidR="00CB5528" w:rsidRDefault="001411FE" w:rsidP="001411FE">
      <w:pPr>
        <w:spacing w:after="1" w:line="397" w:lineRule="auto"/>
        <w:ind w:left="708" w:right="3364" w:firstLine="0"/>
        <w:jc w:val="left"/>
      </w:pPr>
      <w:r>
        <w:rPr>
          <w:b/>
        </w:rPr>
        <w:t>4.1.</w:t>
      </w:r>
      <w:r>
        <w:rPr>
          <w:rFonts w:ascii="Arial" w:eastAsia="Arial" w:hAnsi="Arial" w:cs="Arial"/>
          <w:b/>
        </w:rPr>
        <w:t xml:space="preserve"> </w:t>
      </w:r>
      <w:r>
        <w:rPr>
          <w:b/>
        </w:rPr>
        <w:t xml:space="preserve">Личностные результаты </w:t>
      </w:r>
    </w:p>
    <w:p w:rsidR="00CB5528" w:rsidRDefault="001411FE">
      <w:pPr>
        <w:spacing w:after="1" w:line="397" w:lineRule="auto"/>
        <w:ind w:left="708" w:right="3364" w:firstLine="2650"/>
        <w:jc w:val="left"/>
      </w:pPr>
      <w:r>
        <w:rPr>
          <w:b/>
        </w:rPr>
        <w:t xml:space="preserve">Для ФГОС ООО: </w:t>
      </w:r>
    </w:p>
    <w:p w:rsidR="00CB5528" w:rsidRDefault="001411FE">
      <w:pPr>
        <w:ind w:left="-13" w:right="0"/>
      </w:pPr>
      <w:r>
        <w:t xml:space="preserve">Личностные результаты достигаются единством учебной и воспитательной деятельности, в соответствии с традиционными российскими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CB5528" w:rsidRDefault="001411FE">
      <w:pPr>
        <w:ind w:left="-13" w:right="0"/>
      </w:pPr>
      <w:r>
        <w:t xml:space="preserve">Достижение результатов обеспечивает: освоение обучающимися социального опыта, основных социальных ролей, соответствующих ведущей деятельности возраста,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B5528" w:rsidRDefault="001411FE">
      <w:pPr>
        <w:spacing w:after="189" w:line="259" w:lineRule="auto"/>
        <w:ind w:left="703" w:right="0" w:hanging="10"/>
        <w:jc w:val="left"/>
      </w:pPr>
      <w:r>
        <w:rPr>
          <w:i/>
        </w:rPr>
        <w:t xml:space="preserve">В сфере гражданского воспитания: </w:t>
      </w:r>
    </w:p>
    <w:p w:rsidR="00CB5528" w:rsidRDefault="001411FE">
      <w:pPr>
        <w:ind w:left="-13" w:right="0"/>
      </w:pPr>
      <w:r>
        <w:t>‒</w:t>
      </w:r>
      <w:r>
        <w:rPr>
          <w:rFonts w:ascii="Arial" w:eastAsia="Arial" w:hAnsi="Arial" w:cs="Arial"/>
        </w:rPr>
        <w:t xml:space="preserve"> </w:t>
      </w:r>
      <w:r>
        <w:t xml:space="preserve">готовность к выполнению обязанностей гражданина и реализации своих прав, уважение прав, свобод и законных интересов других людей; </w:t>
      </w:r>
    </w:p>
    <w:p w:rsidR="00CB5528" w:rsidRDefault="001411FE">
      <w:pPr>
        <w:ind w:left="-13" w:right="0"/>
      </w:pPr>
      <w:r>
        <w:t>‒</w:t>
      </w:r>
      <w:r>
        <w:rPr>
          <w:rFonts w:ascii="Arial" w:eastAsia="Arial" w:hAnsi="Arial" w:cs="Arial"/>
        </w:rPr>
        <w:t xml:space="preserve"> </w:t>
      </w:r>
      <w:r>
        <w:t xml:space="preserve">готовность к разнообразной совместной деятельности, стремление  к взаимопониманию и взаимопомощи; </w:t>
      </w:r>
    </w:p>
    <w:p w:rsidR="00CB5528" w:rsidRDefault="001411FE">
      <w:pPr>
        <w:ind w:left="-13" w:right="0"/>
      </w:pPr>
      <w:r>
        <w:t>‒</w:t>
      </w:r>
      <w:r>
        <w:rPr>
          <w:rFonts w:ascii="Arial" w:eastAsia="Arial" w:hAnsi="Arial" w:cs="Arial"/>
        </w:rPr>
        <w:t xml:space="preserve"> </w:t>
      </w:r>
      <w:r>
        <w:t xml:space="preserve">активное участие в жизни семьи, организации, местного сообщества, родного края, страны; </w:t>
      </w:r>
    </w:p>
    <w:p w:rsidR="00CB5528" w:rsidRDefault="001411FE">
      <w:pPr>
        <w:spacing w:after="190" w:line="259" w:lineRule="auto"/>
        <w:ind w:left="708" w:right="0" w:firstLine="0"/>
      </w:pPr>
      <w:r>
        <w:t>‒</w:t>
      </w:r>
      <w:r>
        <w:rPr>
          <w:rFonts w:ascii="Arial" w:eastAsia="Arial" w:hAnsi="Arial" w:cs="Arial"/>
        </w:rPr>
        <w:t xml:space="preserve"> </w:t>
      </w:r>
      <w:r>
        <w:t xml:space="preserve">неприятие любых форм экстремизма, дискриминации; </w:t>
      </w:r>
    </w:p>
    <w:p w:rsidR="00CB5528" w:rsidRDefault="001411FE">
      <w:pPr>
        <w:spacing w:after="192" w:line="259" w:lineRule="auto"/>
        <w:ind w:left="708" w:right="0" w:firstLine="0"/>
      </w:pPr>
      <w:r>
        <w:t>‒</w:t>
      </w:r>
      <w:r>
        <w:rPr>
          <w:rFonts w:ascii="Arial" w:eastAsia="Arial" w:hAnsi="Arial" w:cs="Arial"/>
        </w:rPr>
        <w:t xml:space="preserve"> </w:t>
      </w:r>
      <w:r>
        <w:t xml:space="preserve">понимание роли различных социальных институтов в жизни человека; </w:t>
      </w:r>
    </w:p>
    <w:p w:rsidR="00CB5528" w:rsidRDefault="001411FE">
      <w:pPr>
        <w:ind w:left="-13" w:right="0"/>
      </w:pPr>
      <w:r>
        <w:t>‒</w:t>
      </w:r>
      <w:r>
        <w:rPr>
          <w:rFonts w:ascii="Arial" w:eastAsia="Arial" w:hAnsi="Arial" w:cs="Arial"/>
        </w:rPr>
        <w:t xml:space="preserve"> </w:t>
      </w:r>
      <w: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CB5528" w:rsidRDefault="001411FE">
      <w:pPr>
        <w:spacing w:line="259" w:lineRule="auto"/>
        <w:ind w:left="708" w:right="0" w:firstLine="0"/>
      </w:pPr>
      <w:r>
        <w:t>‒</w:t>
      </w:r>
      <w:r>
        <w:rPr>
          <w:rFonts w:ascii="Arial" w:eastAsia="Arial" w:hAnsi="Arial" w:cs="Arial"/>
        </w:rPr>
        <w:t xml:space="preserve"> </w:t>
      </w:r>
      <w:r>
        <w:t xml:space="preserve">представление о способах противодействия коррупции; </w:t>
      </w:r>
    </w:p>
    <w:p w:rsidR="00CB5528" w:rsidRDefault="001411FE">
      <w:pPr>
        <w:ind w:left="-13" w:right="0" w:firstLine="994"/>
      </w:pPr>
      <w:r>
        <w:t xml:space="preserve">готовность к участию в гуманитарной деятельности (волонтерство, помощь людям, нуждающимся в ней).  </w:t>
      </w:r>
    </w:p>
    <w:p w:rsidR="00CB5528" w:rsidRDefault="001411FE">
      <w:pPr>
        <w:spacing w:after="189" w:line="259" w:lineRule="auto"/>
        <w:ind w:left="703" w:right="0" w:hanging="10"/>
        <w:jc w:val="left"/>
      </w:pPr>
      <w:r>
        <w:rPr>
          <w:i/>
        </w:rPr>
        <w:t xml:space="preserve">В сфере патриотического воспитания: </w:t>
      </w:r>
    </w:p>
    <w:p w:rsidR="00CB5528" w:rsidRDefault="001411FE">
      <w:pPr>
        <w:ind w:left="-13" w:right="0"/>
      </w:pPr>
      <w:r>
        <w:t>‒</w:t>
      </w:r>
      <w:r>
        <w:rPr>
          <w:rFonts w:ascii="Arial" w:eastAsia="Arial" w:hAnsi="Arial" w:cs="Arial"/>
        </w:rPr>
        <w:t xml:space="preserve"> </w:t>
      </w:r>
      <w: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CB5528" w:rsidRDefault="001411FE">
      <w:pPr>
        <w:ind w:left="-13" w:right="0"/>
      </w:pPr>
      <w:r>
        <w:t>‒</w:t>
      </w:r>
      <w:r>
        <w:rPr>
          <w:rFonts w:ascii="Arial" w:eastAsia="Arial" w:hAnsi="Arial" w:cs="Arial"/>
        </w:rPr>
        <w:t xml:space="preserve"> </w:t>
      </w:r>
      <w:r>
        <w:t xml:space="preserve">ценностное отношение к достижениям своей Родины – России  и родного субъекта Российской Федерации, к науке, искусству, спорту, технологиям, боевым подвигам и трудовым достижениям народа; </w:t>
      </w:r>
    </w:p>
    <w:p w:rsidR="00CB5528" w:rsidRDefault="001411FE">
      <w:pPr>
        <w:ind w:left="-13" w:right="0"/>
      </w:pPr>
      <w:r>
        <w:t>‒</w:t>
      </w:r>
      <w:r>
        <w:rPr>
          <w:rFonts w:ascii="Arial" w:eastAsia="Arial" w:hAnsi="Arial" w:cs="Arial"/>
        </w:rPr>
        <w:t xml:space="preserve"> </w:t>
      </w:r>
      <w: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CB5528" w:rsidRDefault="001411FE">
      <w:pPr>
        <w:spacing w:after="189" w:line="259" w:lineRule="auto"/>
        <w:ind w:left="703" w:right="0" w:hanging="10"/>
        <w:jc w:val="left"/>
      </w:pPr>
      <w:r>
        <w:rPr>
          <w:i/>
        </w:rPr>
        <w:t xml:space="preserve">В сфере духовно-нравственного воспитания: </w:t>
      </w:r>
    </w:p>
    <w:p w:rsidR="00CB5528" w:rsidRDefault="001411FE">
      <w:pPr>
        <w:ind w:left="-13" w:right="0"/>
      </w:pPr>
      <w:r>
        <w:t>‒</w:t>
      </w:r>
      <w:r>
        <w:rPr>
          <w:rFonts w:ascii="Arial" w:eastAsia="Arial" w:hAnsi="Arial" w:cs="Arial"/>
        </w:rPr>
        <w:t xml:space="preserve"> </w:t>
      </w:r>
      <w:r>
        <w:t xml:space="preserve">ориентация на моральные ценности и нормы в ситуациях нравственного выбора; </w:t>
      </w:r>
    </w:p>
    <w:p w:rsidR="00CB5528" w:rsidRDefault="001411FE">
      <w:pPr>
        <w:ind w:left="-13" w:right="0"/>
      </w:pPr>
      <w:r>
        <w:t>‒</w:t>
      </w:r>
      <w:r>
        <w:rPr>
          <w:rFonts w:ascii="Arial" w:eastAsia="Arial" w:hAnsi="Arial" w:cs="Arial"/>
        </w:rPr>
        <w:t xml:space="preserve"> </w:t>
      </w:r>
      <w: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w:t>
      </w:r>
    </w:p>
    <w:p w:rsidR="00CB5528" w:rsidRDefault="001411FE">
      <w:pPr>
        <w:ind w:left="-13" w:right="0"/>
      </w:pPr>
      <w:r>
        <w:t>‒</w:t>
      </w:r>
      <w:r>
        <w:rPr>
          <w:rFonts w:ascii="Arial" w:eastAsia="Arial" w:hAnsi="Arial" w:cs="Arial"/>
        </w:rPr>
        <w:t xml:space="preserve"> </w:t>
      </w:r>
      <w: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rsidR="00CB5528" w:rsidRDefault="001411FE">
      <w:pPr>
        <w:spacing w:after="189" w:line="259" w:lineRule="auto"/>
        <w:ind w:left="703" w:right="0" w:hanging="10"/>
        <w:jc w:val="left"/>
      </w:pPr>
      <w:r>
        <w:rPr>
          <w:i/>
        </w:rPr>
        <w:t xml:space="preserve">В сфере эстетического воспитания: </w:t>
      </w:r>
    </w:p>
    <w:p w:rsidR="00CB5528" w:rsidRDefault="001411FE">
      <w:pPr>
        <w:ind w:left="-13" w:right="0"/>
      </w:pPr>
      <w:r>
        <w:t>‒</w:t>
      </w:r>
      <w:r>
        <w:rPr>
          <w:rFonts w:ascii="Arial" w:eastAsia="Arial" w:hAnsi="Arial" w:cs="Arial"/>
        </w:rPr>
        <w:t xml:space="preserve"> </w:t>
      </w:r>
      <w:r>
        <w:t xml:space="preserve">осознание важности художественной культуры как средства коммуникации и самовыражения для представителей многих профессий; </w:t>
      </w:r>
    </w:p>
    <w:p w:rsidR="00CB5528" w:rsidRDefault="001411FE">
      <w:pPr>
        <w:spacing w:after="190" w:line="259" w:lineRule="auto"/>
        <w:ind w:left="708" w:right="0" w:firstLine="0"/>
      </w:pPr>
      <w:r>
        <w:t>‒</w:t>
      </w:r>
      <w:r>
        <w:rPr>
          <w:rFonts w:ascii="Arial" w:eastAsia="Arial" w:hAnsi="Arial" w:cs="Arial"/>
        </w:rPr>
        <w:t xml:space="preserve"> </w:t>
      </w:r>
      <w:r>
        <w:t xml:space="preserve">стремление к творческому самовыражению в любой профессии; </w:t>
      </w:r>
    </w:p>
    <w:p w:rsidR="00CB5528" w:rsidRDefault="001411FE">
      <w:pPr>
        <w:ind w:left="-13" w:right="0"/>
      </w:pPr>
      <w:r>
        <w:t>‒</w:t>
      </w:r>
      <w:r>
        <w:rPr>
          <w:rFonts w:ascii="Arial" w:eastAsia="Arial" w:hAnsi="Arial" w:cs="Arial"/>
        </w:rPr>
        <w:t xml:space="preserve"> </w:t>
      </w:r>
      <w:r>
        <w:t xml:space="preserve">стремление создавать вокруг себя эстетически привлекательную среду  вне зависимости от сферы профессиональной деятельности; </w:t>
      </w:r>
    </w:p>
    <w:p w:rsidR="00CB5528" w:rsidRDefault="001411FE" w:rsidP="001411FE">
      <w:pPr>
        <w:ind w:left="-13" w:right="0"/>
        <w:sectPr w:rsidR="00CB552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92" w:right="703" w:bottom="1382" w:left="1133" w:header="720" w:footer="713" w:gutter="0"/>
          <w:cols w:space="720"/>
        </w:sectPr>
      </w:pPr>
      <w:r>
        <w:t>‒</w:t>
      </w:r>
      <w:r>
        <w:rPr>
          <w:rFonts w:ascii="Arial" w:eastAsia="Arial" w:hAnsi="Arial" w:cs="Arial"/>
        </w:rPr>
        <w:t xml:space="preserve"> </w:t>
      </w:r>
      <w: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rsidR="00CB5528" w:rsidRDefault="001411FE">
      <w:pPr>
        <w:tabs>
          <w:tab w:val="center" w:pos="2347"/>
          <w:tab w:val="center" w:pos="4908"/>
          <w:tab w:val="center" w:pos="6189"/>
          <w:tab w:val="center" w:pos="7114"/>
          <w:tab w:val="center" w:pos="8586"/>
          <w:tab w:val="right" w:pos="10070"/>
        </w:tabs>
        <w:spacing w:after="193" w:line="259" w:lineRule="auto"/>
        <w:ind w:left="0" w:right="0" w:firstLine="0"/>
        <w:jc w:val="left"/>
      </w:pPr>
      <w:r>
        <w:t xml:space="preserve">              -    понимание ценности </w:t>
      </w:r>
      <w:r>
        <w:tab/>
        <w:t xml:space="preserve">отечественного </w:t>
      </w:r>
      <w:r>
        <w:tab/>
        <w:t xml:space="preserve">и </w:t>
      </w:r>
      <w:r>
        <w:tab/>
        <w:t xml:space="preserve">мирового </w:t>
      </w:r>
      <w:r>
        <w:tab/>
        <w:t xml:space="preserve">искусства, </w:t>
      </w:r>
      <w:r>
        <w:tab/>
        <w:t xml:space="preserve">роли </w:t>
      </w:r>
    </w:p>
    <w:p w:rsidR="00CB5528" w:rsidRDefault="001411FE">
      <w:pPr>
        <w:spacing w:after="189" w:line="259" w:lineRule="auto"/>
        <w:ind w:left="-13" w:right="0" w:firstLine="0"/>
      </w:pPr>
      <w:r>
        <w:t xml:space="preserve">этнических культурных традиций и народного творчества; </w:t>
      </w:r>
    </w:p>
    <w:p w:rsidR="00CB5528" w:rsidRDefault="001411FE">
      <w:pPr>
        <w:spacing w:after="186" w:line="259" w:lineRule="auto"/>
        <w:ind w:left="708" w:right="0" w:firstLine="0"/>
      </w:pPr>
      <w:r>
        <w:t>‒</w:t>
      </w:r>
      <w:r>
        <w:rPr>
          <w:rFonts w:ascii="Arial" w:eastAsia="Arial" w:hAnsi="Arial" w:cs="Arial"/>
        </w:rPr>
        <w:t xml:space="preserve"> </w:t>
      </w:r>
      <w:r>
        <w:t xml:space="preserve">стремление к самовыражению в разных видах искусства. </w:t>
      </w:r>
    </w:p>
    <w:p w:rsidR="00CB5528" w:rsidRDefault="001411FE">
      <w:pPr>
        <w:spacing w:after="5" w:line="396" w:lineRule="auto"/>
        <w:ind w:left="0" w:right="0" w:firstLine="708"/>
        <w:jc w:val="left"/>
      </w:pPr>
      <w:r>
        <w:rPr>
          <w:i/>
        </w:rPr>
        <w:t xml:space="preserve">В сфере физического воспитания, формирования культуры здоровья  и эмоционального благополучия: </w:t>
      </w:r>
    </w:p>
    <w:p w:rsidR="00CB5528" w:rsidRDefault="001411FE">
      <w:pPr>
        <w:spacing w:after="190" w:line="259" w:lineRule="auto"/>
        <w:ind w:left="708" w:right="0" w:firstLine="0"/>
      </w:pPr>
      <w:r>
        <w:t>‒</w:t>
      </w:r>
      <w:r>
        <w:rPr>
          <w:rFonts w:ascii="Arial" w:eastAsia="Arial" w:hAnsi="Arial" w:cs="Arial"/>
        </w:rPr>
        <w:t xml:space="preserve"> </w:t>
      </w:r>
      <w:r>
        <w:t xml:space="preserve">осознание ценности жизни; </w:t>
      </w:r>
    </w:p>
    <w:p w:rsidR="00CB5528" w:rsidRDefault="001411FE">
      <w:pPr>
        <w:ind w:left="-13" w:right="0"/>
      </w:pPr>
      <w:r>
        <w:t>‒</w:t>
      </w:r>
      <w:r>
        <w:rPr>
          <w:rFonts w:ascii="Arial" w:eastAsia="Arial" w:hAnsi="Arial" w:cs="Arial"/>
        </w:rPr>
        <w:t xml:space="preserve"> </w:t>
      </w:r>
      <w:r>
        <w:t xml:space="preserve">осознание необходимости соблюдения правил безопасности в любой профессии; </w:t>
      </w:r>
    </w:p>
    <w:p w:rsidR="00CB5528" w:rsidRDefault="001411FE">
      <w:pPr>
        <w:ind w:left="-13" w:right="0"/>
      </w:pPr>
      <w:r>
        <w:t>‒</w:t>
      </w:r>
      <w:r>
        <w:rPr>
          <w:rFonts w:ascii="Arial" w:eastAsia="Arial" w:hAnsi="Arial" w:cs="Arial"/>
        </w:rPr>
        <w:t xml:space="preserve"> </w:t>
      </w:r>
      <w:r>
        <w:t xml:space="preserve">ответственное отношение к своему здоровью и установка на здоровый образ жизни; </w:t>
      </w:r>
    </w:p>
    <w:p w:rsidR="00CB5528" w:rsidRDefault="001411FE">
      <w:pPr>
        <w:ind w:left="-13" w:right="0"/>
      </w:pPr>
      <w:r>
        <w:t>‒</w:t>
      </w:r>
      <w:r>
        <w:rPr>
          <w:rFonts w:ascii="Arial" w:eastAsia="Arial" w:hAnsi="Arial" w:cs="Arial"/>
        </w:rPr>
        <w:t xml:space="preserve"> </w:t>
      </w:r>
      <w:r>
        <w:t xml:space="preserve">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rsidR="00CB5528" w:rsidRDefault="001411FE">
      <w:pPr>
        <w:ind w:left="-13" w:right="0"/>
      </w:pPr>
      <w:r>
        <w:t>‒</w:t>
      </w:r>
      <w:r>
        <w:rPr>
          <w:rFonts w:ascii="Arial" w:eastAsia="Arial" w:hAnsi="Arial" w:cs="Arial"/>
        </w:rPr>
        <w:t xml:space="preserve"> </w:t>
      </w:r>
      <w: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CB5528" w:rsidRDefault="001411FE">
      <w:pPr>
        <w:ind w:left="-13" w:right="0"/>
      </w:pPr>
      <w:r>
        <w:t>‒</w:t>
      </w:r>
      <w:r>
        <w:rPr>
          <w:rFonts w:ascii="Arial" w:eastAsia="Arial" w:hAnsi="Arial" w:cs="Arial"/>
        </w:rPr>
        <w:t xml:space="preserve"> </w:t>
      </w:r>
      <w:r>
        <w:t xml:space="preserve">соблюдение правил безопасности, в том числе навыков безопасного поведения в интернет-среде; </w:t>
      </w:r>
    </w:p>
    <w:p w:rsidR="00CB5528" w:rsidRDefault="001411FE">
      <w:pPr>
        <w:ind w:left="-13" w:right="0"/>
      </w:pPr>
      <w:r>
        <w:t>‒</w:t>
      </w:r>
      <w:r>
        <w:rPr>
          <w:rFonts w:ascii="Arial" w:eastAsia="Arial" w:hAnsi="Arial" w:cs="Arial"/>
        </w:rPr>
        <w:t xml:space="preserve"> </w:t>
      </w:r>
      <w:r>
        <w:t xml:space="preserve">умение осознавать эмоциональное состояние себя и других, умение управлять собственным эмоциональным состоянием; </w:t>
      </w:r>
    </w:p>
    <w:p w:rsidR="00CB5528" w:rsidRDefault="001411FE">
      <w:pPr>
        <w:ind w:left="-13" w:right="0"/>
      </w:pPr>
      <w:r>
        <w:t>‒</w:t>
      </w:r>
      <w:r>
        <w:rPr>
          <w:rFonts w:ascii="Arial" w:eastAsia="Arial" w:hAnsi="Arial" w:cs="Arial"/>
        </w:rPr>
        <w:t xml:space="preserve"> </w:t>
      </w:r>
      <w:r>
        <w:t xml:space="preserve">сформированность навыка рефлексии, признание своего права на ошибку  и такого же права другого человека. </w:t>
      </w:r>
    </w:p>
    <w:p w:rsidR="00CB5528" w:rsidRDefault="001411FE">
      <w:pPr>
        <w:spacing w:after="189" w:line="259" w:lineRule="auto"/>
        <w:ind w:left="703" w:right="0" w:hanging="10"/>
        <w:jc w:val="left"/>
      </w:pPr>
      <w:r>
        <w:rPr>
          <w:i/>
        </w:rPr>
        <w:t xml:space="preserve">В сфере трудового воспитания: </w:t>
      </w:r>
    </w:p>
    <w:p w:rsidR="00CB5528" w:rsidRDefault="001411FE">
      <w:pPr>
        <w:ind w:left="-13" w:right="0"/>
      </w:pPr>
      <w:r>
        <w:t>‒</w:t>
      </w:r>
      <w:r>
        <w:rPr>
          <w:rFonts w:ascii="Arial" w:eastAsia="Arial" w:hAnsi="Arial" w:cs="Arial"/>
        </w:rPr>
        <w:t xml:space="preserve"> </w:t>
      </w:r>
      <w:r>
        <w:t xml:space="preserve">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CB5528" w:rsidRDefault="001411FE">
      <w:pPr>
        <w:ind w:left="-13" w:right="0"/>
      </w:pPr>
      <w:r>
        <w:t>‒</w:t>
      </w:r>
      <w:r>
        <w:rPr>
          <w:rFonts w:ascii="Arial" w:eastAsia="Arial" w:hAnsi="Arial" w:cs="Arial"/>
        </w:rPr>
        <w:t xml:space="preserve"> </w:t>
      </w:r>
      <w: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сферы деятельности, способность инициировать, планировать и самостоятельно выполнять такого рода деятельность; </w:t>
      </w:r>
    </w:p>
    <w:p w:rsidR="00CB5528" w:rsidRDefault="001411FE">
      <w:pPr>
        <w:ind w:left="-13" w:right="0"/>
      </w:pPr>
      <w:r>
        <w:t>‒</w:t>
      </w:r>
      <w:r>
        <w:rPr>
          <w:rFonts w:ascii="Arial" w:eastAsia="Arial" w:hAnsi="Arial" w:cs="Arial"/>
        </w:rPr>
        <w:t xml:space="preserve"> </w:t>
      </w:r>
      <w:r>
        <w:t xml:space="preserve">интерес к практическому изучению профессий и труда различного рода,  в том числе на основе применения изучаемого предметного знания; </w:t>
      </w:r>
    </w:p>
    <w:p w:rsidR="00CB5528" w:rsidRDefault="001411FE">
      <w:pPr>
        <w:ind w:left="-13" w:right="0"/>
      </w:pPr>
      <w:r>
        <w:t>‒</w:t>
      </w:r>
      <w:r>
        <w:rPr>
          <w:rFonts w:ascii="Arial" w:eastAsia="Arial" w:hAnsi="Arial" w:cs="Arial"/>
        </w:rPr>
        <w:t xml:space="preserve"> </w:t>
      </w:r>
      <w: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B5528" w:rsidRDefault="001411FE">
      <w:pPr>
        <w:spacing w:after="189" w:line="259" w:lineRule="auto"/>
        <w:ind w:left="708" w:right="0" w:firstLine="0"/>
      </w:pPr>
      <w:r>
        <w:t>‒</w:t>
      </w:r>
      <w:r>
        <w:rPr>
          <w:rFonts w:ascii="Arial" w:eastAsia="Arial" w:hAnsi="Arial" w:cs="Arial"/>
        </w:rPr>
        <w:t xml:space="preserve"> </w:t>
      </w:r>
      <w:r>
        <w:t xml:space="preserve">готовность адаптироваться в профессиональной среде; </w:t>
      </w:r>
    </w:p>
    <w:p w:rsidR="00CB5528" w:rsidRDefault="001411FE">
      <w:pPr>
        <w:spacing w:after="190" w:line="259" w:lineRule="auto"/>
        <w:ind w:left="708" w:right="0" w:firstLine="0"/>
      </w:pPr>
      <w:r>
        <w:t>‒</w:t>
      </w:r>
      <w:r>
        <w:rPr>
          <w:rFonts w:ascii="Arial" w:eastAsia="Arial" w:hAnsi="Arial" w:cs="Arial"/>
        </w:rPr>
        <w:t xml:space="preserve"> </w:t>
      </w:r>
      <w:r>
        <w:t xml:space="preserve">уважение к труду и результатам трудовой деятельности; </w:t>
      </w:r>
    </w:p>
    <w:p w:rsidR="00CB5528" w:rsidRDefault="001411FE">
      <w:pPr>
        <w:ind w:left="-13" w:right="0"/>
      </w:pPr>
      <w:r>
        <w:t>‒</w:t>
      </w:r>
      <w:r>
        <w:rPr>
          <w:rFonts w:ascii="Arial" w:eastAsia="Arial" w:hAnsi="Arial" w:cs="Arial"/>
        </w:rPr>
        <w:t xml:space="preserve"> </w:t>
      </w:r>
      <w: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CB5528" w:rsidRDefault="001411FE">
      <w:pPr>
        <w:spacing w:after="189" w:line="259" w:lineRule="auto"/>
        <w:ind w:left="703" w:right="0" w:hanging="10"/>
        <w:jc w:val="left"/>
      </w:pPr>
      <w:r>
        <w:rPr>
          <w:i/>
        </w:rPr>
        <w:t xml:space="preserve">В сфере экологического воспитания: </w:t>
      </w:r>
    </w:p>
    <w:p w:rsidR="00CB5528" w:rsidRDefault="001411FE">
      <w:pPr>
        <w:ind w:left="-13" w:right="0"/>
      </w:pPr>
      <w:r>
        <w:t>‒</w:t>
      </w:r>
      <w:r>
        <w:rPr>
          <w:rFonts w:ascii="Arial" w:eastAsia="Arial" w:hAnsi="Arial" w:cs="Arial"/>
        </w:rPr>
        <w:t xml:space="preserve"> </w:t>
      </w: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B5528" w:rsidRDefault="001411FE">
      <w:pPr>
        <w:ind w:left="-13" w:right="0"/>
      </w:pPr>
      <w:r>
        <w:t>‒</w:t>
      </w:r>
      <w:r>
        <w:rPr>
          <w:rFonts w:ascii="Arial" w:eastAsia="Arial" w:hAnsi="Arial" w:cs="Arial"/>
        </w:rPr>
        <w:t xml:space="preserve"> </w:t>
      </w:r>
      <w:r>
        <w:t xml:space="preserve">осознание потенциального ущерба природе, который сопровождает ту или иную профессиональную деятельность, и необходимости минимизации  этого ущерба; </w:t>
      </w:r>
    </w:p>
    <w:p w:rsidR="00CB5528" w:rsidRDefault="001411FE">
      <w:pPr>
        <w:spacing w:after="192" w:line="259" w:lineRule="auto"/>
        <w:ind w:left="708" w:right="0" w:firstLine="0"/>
      </w:pPr>
      <w:r>
        <w:t>‒</w:t>
      </w:r>
      <w:r>
        <w:rPr>
          <w:rFonts w:ascii="Arial" w:eastAsia="Arial" w:hAnsi="Arial" w:cs="Arial"/>
        </w:rPr>
        <w:t xml:space="preserve"> </w:t>
      </w:r>
      <w:r>
        <w:t xml:space="preserve">активное неприятие действий, приносящих вред окружающей среде; </w:t>
      </w:r>
    </w:p>
    <w:p w:rsidR="00CB5528" w:rsidRDefault="001411FE">
      <w:pPr>
        <w:ind w:left="-13" w:right="0"/>
      </w:pPr>
      <w:r>
        <w:t>‒</w:t>
      </w:r>
      <w:r>
        <w:rPr>
          <w:rFonts w:ascii="Arial" w:eastAsia="Arial" w:hAnsi="Arial" w:cs="Arial"/>
        </w:rPr>
        <w:t xml:space="preserve"> </w:t>
      </w:r>
      <w:r>
        <w:t xml:space="preserve">осознание своей роли как ответственного гражданина и потребителя  в условиях взаимосвязи природной, технологической и социальной сред: </w:t>
      </w:r>
    </w:p>
    <w:p w:rsidR="00CB5528" w:rsidRDefault="001411FE">
      <w:pPr>
        <w:ind w:left="-13" w:right="0"/>
      </w:pPr>
      <w:r>
        <w:t>‒</w:t>
      </w:r>
      <w:r>
        <w:rPr>
          <w:rFonts w:ascii="Arial" w:eastAsia="Arial" w:hAnsi="Arial" w:cs="Arial"/>
        </w:rPr>
        <w:t xml:space="preserve"> </w:t>
      </w:r>
      <w:r>
        <w:t xml:space="preserve">готовность к участию в практической деятельности экологической направленности. </w:t>
      </w:r>
    </w:p>
    <w:p w:rsidR="00CB5528" w:rsidRDefault="001411FE">
      <w:pPr>
        <w:spacing w:after="189" w:line="259" w:lineRule="auto"/>
        <w:ind w:left="703" w:right="0" w:hanging="10"/>
        <w:jc w:val="left"/>
      </w:pPr>
      <w:r>
        <w:rPr>
          <w:i/>
        </w:rPr>
        <w:t xml:space="preserve">В сфере понимания ценности научного познания: </w:t>
      </w:r>
    </w:p>
    <w:p w:rsidR="00CB5528" w:rsidRDefault="001411FE">
      <w:pPr>
        <w:ind w:left="-13" w:right="0"/>
      </w:pPr>
      <w:r>
        <w:t>‒</w:t>
      </w:r>
      <w:r>
        <w:rPr>
          <w:rFonts w:ascii="Arial" w:eastAsia="Arial" w:hAnsi="Arial" w:cs="Arial"/>
        </w:rPr>
        <w:t xml:space="preserve"> </w:t>
      </w:r>
      <w:r>
        <w:t xml:space="preserve">овладение языковой и читательской культурой как средством познания мира; </w:t>
      </w:r>
    </w:p>
    <w:p w:rsidR="00CB5528" w:rsidRDefault="001411FE">
      <w:pPr>
        <w:ind w:left="-13" w:right="0"/>
      </w:pPr>
      <w:r>
        <w:t>‒</w:t>
      </w:r>
      <w:r>
        <w:rPr>
          <w:rFonts w:ascii="Arial" w:eastAsia="Arial" w:hAnsi="Arial" w:cs="Arial"/>
        </w:rPr>
        <w:t xml:space="preserve"> </w:t>
      </w:r>
      <w:r>
        <w:t xml:space="preserve">овладение основными навыками проектной 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 </w:t>
      </w:r>
    </w:p>
    <w:p w:rsidR="00CB5528" w:rsidRDefault="001411FE">
      <w:pPr>
        <w:tabs>
          <w:tab w:val="center" w:pos="1684"/>
          <w:tab w:val="center" w:pos="2786"/>
          <w:tab w:val="center" w:pos="3998"/>
          <w:tab w:val="center" w:pos="5281"/>
          <w:tab w:val="center" w:pos="6567"/>
          <w:tab w:val="center" w:pos="8200"/>
          <w:tab w:val="right" w:pos="10070"/>
        </w:tabs>
        <w:spacing w:after="193" w:line="259" w:lineRule="auto"/>
        <w:ind w:left="0" w:right="0" w:firstLine="0"/>
        <w:jc w:val="left"/>
      </w:pPr>
      <w:r>
        <w:rPr>
          <w:rFonts w:ascii="Calibri" w:eastAsia="Calibri" w:hAnsi="Calibri" w:cs="Calibri"/>
          <w:sz w:val="22"/>
        </w:rPr>
        <w:tab/>
      </w:r>
      <w:r>
        <w:t xml:space="preserve">ориентация </w:t>
      </w:r>
      <w:r>
        <w:tab/>
        <w:t xml:space="preserve">в </w:t>
      </w:r>
      <w:r>
        <w:tab/>
        <w:t xml:space="preserve">деятельности </w:t>
      </w:r>
      <w:r>
        <w:tab/>
        <w:t xml:space="preserve">на </w:t>
      </w:r>
      <w:r>
        <w:tab/>
        <w:t xml:space="preserve">современную </w:t>
      </w:r>
      <w:r>
        <w:tab/>
        <w:t xml:space="preserve">систему </w:t>
      </w:r>
      <w:r>
        <w:tab/>
        <w:t xml:space="preserve">научных </w:t>
      </w:r>
    </w:p>
    <w:p w:rsidR="00CB5528" w:rsidRDefault="001411FE">
      <w:pPr>
        <w:ind w:left="-13" w:right="0" w:firstLine="0"/>
      </w:pPr>
      <w:r>
        <w:t xml:space="preserve">представлений об основных закономерностях развития человека, природы  и общества, взаимосвязях человека с природной и социальной средой.  </w:t>
      </w:r>
    </w:p>
    <w:p w:rsidR="00CB5528" w:rsidRDefault="001411FE">
      <w:pPr>
        <w:spacing w:after="126" w:line="259" w:lineRule="auto"/>
        <w:ind w:left="718" w:right="0" w:hanging="10"/>
        <w:jc w:val="left"/>
      </w:pPr>
      <w:r>
        <w:rPr>
          <w:b/>
        </w:rPr>
        <w:t xml:space="preserve">Для ФГОС СОО: </w:t>
      </w:r>
    </w:p>
    <w:p w:rsidR="00CB5528" w:rsidRDefault="001411FE">
      <w:pPr>
        <w:ind w:left="-13" w:right="0"/>
      </w:pPr>
      <w: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w:t>
      </w:r>
    </w:p>
    <w:p w:rsidR="00CB5528" w:rsidRDefault="001411FE">
      <w:pPr>
        <w:ind w:left="-13" w:right="0" w:firstLine="0"/>
      </w:pPr>
      <w:r>
        <w:t xml:space="preserve">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CB5528" w:rsidRDefault="001411FE">
      <w:pPr>
        <w:spacing w:after="189" w:line="259" w:lineRule="auto"/>
        <w:ind w:left="703" w:right="0" w:hanging="10"/>
        <w:jc w:val="left"/>
      </w:pPr>
      <w:r>
        <w:rPr>
          <w:i/>
        </w:rPr>
        <w:t xml:space="preserve">В сфере гражданского воспитания: </w:t>
      </w:r>
    </w:p>
    <w:p w:rsidR="00CB5528" w:rsidRDefault="001411FE">
      <w:pPr>
        <w:ind w:left="-13" w:right="0"/>
      </w:pPr>
      <w:r>
        <w:t>‒</w:t>
      </w:r>
      <w:r>
        <w:rPr>
          <w:rFonts w:ascii="Arial" w:eastAsia="Arial" w:hAnsi="Arial" w:cs="Arial"/>
        </w:rPr>
        <w:t xml:space="preserve"> </w:t>
      </w:r>
      <w:r>
        <w:t xml:space="preserve">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w:t>
      </w:r>
    </w:p>
    <w:p w:rsidR="00CB5528" w:rsidRDefault="001411FE">
      <w:pPr>
        <w:ind w:left="-13" w:right="0"/>
      </w:pPr>
      <w:r>
        <w:t>‒</w:t>
      </w:r>
      <w:r>
        <w:rPr>
          <w:rFonts w:ascii="Arial" w:eastAsia="Arial" w:hAnsi="Arial" w:cs="Arial"/>
        </w:rPr>
        <w:t xml:space="preserve"> </w:t>
      </w:r>
      <w: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CB5528" w:rsidRDefault="001411FE">
      <w:pPr>
        <w:ind w:left="-13" w:right="0"/>
      </w:pPr>
      <w:r>
        <w:t>‒</w:t>
      </w:r>
      <w:r>
        <w:rPr>
          <w:rFonts w:ascii="Arial" w:eastAsia="Arial" w:hAnsi="Arial" w:cs="Arial"/>
        </w:rPr>
        <w:t xml:space="preserve"> </w:t>
      </w:r>
      <w:r>
        <w:t xml:space="preserve">умение взаимодействовать с социальными институтами в соответствии  с их функциями и назначением. </w:t>
      </w:r>
    </w:p>
    <w:p w:rsidR="00CB5528" w:rsidRDefault="001411FE">
      <w:pPr>
        <w:spacing w:after="189" w:line="259" w:lineRule="auto"/>
        <w:ind w:left="703" w:right="0" w:hanging="10"/>
        <w:jc w:val="left"/>
      </w:pPr>
      <w:r>
        <w:rPr>
          <w:i/>
        </w:rPr>
        <w:t xml:space="preserve">В сфере патриотического воспитания: </w:t>
      </w:r>
    </w:p>
    <w:p w:rsidR="00CB5528" w:rsidRDefault="001411FE">
      <w:pPr>
        <w:ind w:left="-13" w:right="0"/>
      </w:pPr>
      <w:r>
        <w:t>‒</w:t>
      </w:r>
      <w:r>
        <w:rPr>
          <w:rFonts w:ascii="Arial" w:eastAsia="Arial" w:hAnsi="Arial" w:cs="Arial"/>
        </w:rPr>
        <w:t xml:space="preserve"> </w:t>
      </w:r>
      <w:r>
        <w:t xml:space="preserve">осознание духовных ценностей российского народа, готовность к служению и защите Отечества, ответственность за его судьбу; </w:t>
      </w:r>
    </w:p>
    <w:p w:rsidR="00CB5528" w:rsidRDefault="001411FE">
      <w:pPr>
        <w:ind w:left="-13" w:right="0"/>
      </w:pPr>
      <w:r>
        <w:t>‒</w:t>
      </w:r>
      <w:r>
        <w:rPr>
          <w:rFonts w:ascii="Arial" w:eastAsia="Arial" w:hAnsi="Arial" w:cs="Arial"/>
        </w:rPr>
        <w:t xml:space="preserve"> </w:t>
      </w:r>
      <w: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CB5528" w:rsidRDefault="001411FE">
      <w:pPr>
        <w:ind w:left="-13" w:right="0"/>
      </w:pPr>
      <w:r>
        <w:t>‒</w:t>
      </w:r>
      <w:r>
        <w:rPr>
          <w:rFonts w:ascii="Arial" w:eastAsia="Arial" w:hAnsi="Arial" w:cs="Arial"/>
        </w:rPr>
        <w:t xml:space="preserve"> </w:t>
      </w:r>
      <w: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B5528" w:rsidRDefault="001411FE">
      <w:pPr>
        <w:spacing w:after="189" w:line="259" w:lineRule="auto"/>
        <w:ind w:left="703" w:right="0" w:hanging="10"/>
        <w:jc w:val="left"/>
      </w:pPr>
      <w:r>
        <w:rPr>
          <w:i/>
        </w:rPr>
        <w:t xml:space="preserve">В сфере духовно-нравственного воспитания: </w:t>
      </w:r>
    </w:p>
    <w:p w:rsidR="00CB5528" w:rsidRDefault="001411FE">
      <w:pPr>
        <w:spacing w:after="190" w:line="259" w:lineRule="auto"/>
        <w:ind w:left="708" w:right="0" w:firstLine="0"/>
      </w:pPr>
      <w:r>
        <w:t>‒</w:t>
      </w:r>
      <w:r>
        <w:rPr>
          <w:rFonts w:ascii="Arial" w:eastAsia="Arial" w:hAnsi="Arial" w:cs="Arial"/>
        </w:rPr>
        <w:t xml:space="preserve"> </w:t>
      </w:r>
      <w:r>
        <w:t xml:space="preserve">сформированность нравственного сознания, этического поведения; </w:t>
      </w:r>
    </w:p>
    <w:p w:rsidR="00CB5528" w:rsidRDefault="001411FE">
      <w:pPr>
        <w:ind w:left="-13" w:right="0"/>
      </w:pPr>
      <w:r>
        <w:t>‒</w:t>
      </w:r>
      <w:r>
        <w:rPr>
          <w:rFonts w:ascii="Arial" w:eastAsia="Arial" w:hAnsi="Arial" w:cs="Arial"/>
        </w:rPr>
        <w:t xml:space="preserve"> </w:t>
      </w:r>
      <w:r>
        <w:t xml:space="preserve">способность оценивать ситуацию и принимать осознанные решения, ориентируясь на морально-нравственные нормы и ценности; </w:t>
      </w:r>
    </w:p>
    <w:p w:rsidR="00CB5528" w:rsidRDefault="001411FE">
      <w:pPr>
        <w:ind w:left="708" w:right="1198" w:firstLine="0"/>
      </w:pPr>
      <w:r>
        <w:t>‒</w:t>
      </w:r>
      <w:r>
        <w:rPr>
          <w:rFonts w:ascii="Arial" w:eastAsia="Arial" w:hAnsi="Arial" w:cs="Arial"/>
        </w:rPr>
        <w:t xml:space="preserve"> </w:t>
      </w:r>
      <w:r>
        <w:t xml:space="preserve">осознание личного вклада в построение устойчивого будущего; </w:t>
      </w:r>
      <w:r>
        <w:rPr>
          <w:i/>
        </w:rPr>
        <w:t xml:space="preserve">В сфере эстетического воспитания: </w:t>
      </w:r>
    </w:p>
    <w:p w:rsidR="00CB5528" w:rsidRDefault="001411FE">
      <w:pPr>
        <w:ind w:left="-13" w:right="0"/>
      </w:pPr>
      <w:r>
        <w:t>‒</w:t>
      </w:r>
      <w:r>
        <w:rPr>
          <w:rFonts w:ascii="Arial" w:eastAsia="Arial" w:hAnsi="Arial" w:cs="Arial"/>
        </w:rPr>
        <w:t xml:space="preserve"> </w:t>
      </w:r>
      <w:r>
        <w:t xml:space="preserve">эстетическое отношение к миру, включая эстетику быта, научного  и технического творчества, спорта, труда и общественных отношений. </w:t>
      </w:r>
    </w:p>
    <w:p w:rsidR="00CB5528" w:rsidRDefault="001411FE">
      <w:pPr>
        <w:ind w:left="-13" w:right="0"/>
      </w:pPr>
      <w:r>
        <w:t>‒</w:t>
      </w:r>
      <w:r>
        <w:rPr>
          <w:rFonts w:ascii="Arial" w:eastAsia="Arial" w:hAnsi="Arial" w:cs="Arial"/>
        </w:rPr>
        <w:t xml:space="preserve"> </w:t>
      </w:r>
      <w: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B5528" w:rsidRDefault="001411FE">
      <w:pPr>
        <w:ind w:left="-13" w:right="0"/>
      </w:pPr>
      <w:r>
        <w:t>‒</w:t>
      </w:r>
      <w:r>
        <w:rPr>
          <w:rFonts w:ascii="Arial" w:eastAsia="Arial" w:hAnsi="Arial" w:cs="Arial"/>
        </w:rPr>
        <w:t xml:space="preserve"> </w:t>
      </w:r>
      <w: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CB5528" w:rsidRDefault="001411FE">
      <w:pPr>
        <w:spacing w:after="189" w:line="259" w:lineRule="auto"/>
        <w:ind w:left="703" w:right="0" w:hanging="10"/>
        <w:jc w:val="left"/>
      </w:pPr>
      <w:r>
        <w:rPr>
          <w:i/>
        </w:rPr>
        <w:t xml:space="preserve">В сфере трудового воспитания: </w:t>
      </w:r>
    </w:p>
    <w:p w:rsidR="00CB5528" w:rsidRDefault="001411FE">
      <w:pPr>
        <w:spacing w:after="190" w:line="259" w:lineRule="auto"/>
        <w:ind w:left="708" w:right="0" w:firstLine="0"/>
      </w:pPr>
      <w:r>
        <w:t>‒</w:t>
      </w:r>
      <w:r>
        <w:rPr>
          <w:rFonts w:ascii="Arial" w:eastAsia="Arial" w:hAnsi="Arial" w:cs="Arial"/>
        </w:rPr>
        <w:t xml:space="preserve"> </w:t>
      </w:r>
      <w:r>
        <w:t xml:space="preserve">готовность к труду, осознание ценности мастерства, трудолюбие; </w:t>
      </w:r>
    </w:p>
    <w:p w:rsidR="00CB5528" w:rsidRDefault="001411FE">
      <w:pPr>
        <w:ind w:left="-13" w:right="0"/>
      </w:pPr>
      <w:r>
        <w:t>‒</w:t>
      </w:r>
      <w:r>
        <w:rPr>
          <w:rFonts w:ascii="Arial" w:eastAsia="Arial" w:hAnsi="Arial" w:cs="Arial"/>
        </w:rPr>
        <w:t xml:space="preserve"> </w:t>
      </w:r>
      <w:r>
        <w:t xml:space="preserve">готовность к активной деятельности в технологической и социальной сферах деятельности, способность инициировать, планировать и самостоятельно выполнять такую деятельность; </w:t>
      </w:r>
    </w:p>
    <w:p w:rsidR="00CB5528" w:rsidRDefault="001411FE">
      <w:pPr>
        <w:ind w:left="-13" w:right="0"/>
      </w:pPr>
      <w:r>
        <w:t>‒</w:t>
      </w:r>
      <w:r>
        <w:rPr>
          <w:rFonts w:ascii="Arial" w:eastAsia="Arial" w:hAnsi="Arial" w:cs="Arial"/>
        </w:rPr>
        <w:t xml:space="preserve"> </w:t>
      </w:r>
      <w: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CB5528" w:rsidRDefault="001411FE">
      <w:pPr>
        <w:ind w:left="-13" w:right="0"/>
      </w:pPr>
      <w:r>
        <w:t>‒</w:t>
      </w:r>
      <w:r>
        <w:rPr>
          <w:rFonts w:ascii="Arial" w:eastAsia="Arial" w:hAnsi="Arial" w:cs="Arial"/>
        </w:rPr>
        <w:t xml:space="preserve"> </w:t>
      </w:r>
      <w:r>
        <w:t xml:space="preserve">готовность и способность к образованию и самообразованию на протяжении всей жизни. </w:t>
      </w:r>
    </w:p>
    <w:p w:rsidR="00CB5528" w:rsidRDefault="001411FE">
      <w:pPr>
        <w:spacing w:after="189" w:line="259" w:lineRule="auto"/>
        <w:ind w:left="703" w:right="0" w:hanging="10"/>
        <w:jc w:val="left"/>
      </w:pPr>
      <w:r>
        <w:rPr>
          <w:i/>
        </w:rPr>
        <w:t xml:space="preserve">В сфере экологического воспитания: </w:t>
      </w:r>
    </w:p>
    <w:p w:rsidR="00CB5528" w:rsidRDefault="001411FE">
      <w:pPr>
        <w:ind w:left="-13" w:right="0"/>
      </w:pPr>
      <w:r>
        <w:t>‒</w:t>
      </w:r>
      <w:r>
        <w:rPr>
          <w:rFonts w:ascii="Arial" w:eastAsia="Arial" w:hAnsi="Arial" w:cs="Arial"/>
        </w:rPr>
        <w:t xml:space="preserve"> </w:t>
      </w:r>
      <w: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B5528" w:rsidRDefault="001411FE">
      <w:pPr>
        <w:spacing w:after="193" w:line="259" w:lineRule="auto"/>
        <w:ind w:left="10" w:right="0" w:hanging="10"/>
        <w:jc w:val="right"/>
      </w:pPr>
      <w:r>
        <w:t xml:space="preserve">умение прогнозировать неблагоприятные экологические последствия </w:t>
      </w:r>
    </w:p>
    <w:p w:rsidR="00CB5528" w:rsidRDefault="001411FE">
      <w:pPr>
        <w:spacing w:after="190" w:line="259" w:lineRule="auto"/>
        <w:ind w:left="-13" w:right="0" w:firstLine="0"/>
      </w:pPr>
      <w:r>
        <w:t xml:space="preserve">предпринимаемых действий, предотвращать их; </w:t>
      </w:r>
    </w:p>
    <w:p w:rsidR="00CB5528" w:rsidRDefault="001411FE">
      <w:pPr>
        <w:ind w:left="-13" w:right="0"/>
      </w:pPr>
      <w:r>
        <w:t>‒</w:t>
      </w:r>
      <w:r>
        <w:rPr>
          <w:rFonts w:ascii="Arial" w:eastAsia="Arial" w:hAnsi="Arial" w:cs="Arial"/>
        </w:rPr>
        <w:t xml:space="preserve"> </w:t>
      </w:r>
      <w:r>
        <w:t xml:space="preserve">планирование и осуществление действий в окружающей среде на основе знания целей устойчивого развития человечества. </w:t>
      </w:r>
    </w:p>
    <w:p w:rsidR="00CB5528" w:rsidRDefault="001411FE">
      <w:pPr>
        <w:spacing w:after="189" w:line="259" w:lineRule="auto"/>
        <w:ind w:left="703" w:right="0" w:hanging="10"/>
        <w:jc w:val="left"/>
      </w:pPr>
      <w:r>
        <w:rPr>
          <w:i/>
        </w:rPr>
        <w:t xml:space="preserve">В сфере ценности научного познания: </w:t>
      </w:r>
    </w:p>
    <w:p w:rsidR="00CB5528" w:rsidRDefault="001411FE">
      <w:pPr>
        <w:ind w:left="-13" w:right="0"/>
      </w:pPr>
      <w:r>
        <w:t>‒</w:t>
      </w:r>
      <w:r>
        <w:rPr>
          <w:rFonts w:ascii="Arial" w:eastAsia="Arial" w:hAnsi="Arial" w:cs="Arial"/>
        </w:rPr>
        <w:t xml:space="preserve"> </w:t>
      </w:r>
      <w:r>
        <w:t xml:space="preserve">совершенствование языковой и читательской культуры как средства взаимодействия между людьми и познания мира; </w:t>
      </w:r>
    </w:p>
    <w:p w:rsidR="00CB5528" w:rsidRDefault="001411FE">
      <w:pPr>
        <w:ind w:left="-13" w:right="0"/>
      </w:pPr>
      <w:r>
        <w:t>‒</w:t>
      </w:r>
      <w:r>
        <w:rPr>
          <w:rFonts w:ascii="Arial" w:eastAsia="Arial" w:hAnsi="Arial" w:cs="Arial"/>
        </w:rPr>
        <w:t xml:space="preserve"> </w:t>
      </w:r>
      <w: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B5528" w:rsidRDefault="001411FE">
      <w:pPr>
        <w:ind w:left="-13" w:right="0"/>
      </w:pPr>
      <w:r>
        <w:t>‒</w:t>
      </w:r>
      <w:r>
        <w:rPr>
          <w:rFonts w:ascii="Arial" w:eastAsia="Arial" w:hAnsi="Arial" w:cs="Arial"/>
        </w:rPr>
        <w:t xml:space="preserve"> </w:t>
      </w:r>
      <w: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r>
        <w:rPr>
          <w:b/>
        </w:rPr>
        <w:t>4.2.</w:t>
      </w:r>
      <w:r>
        <w:rPr>
          <w:rFonts w:ascii="Arial" w:eastAsia="Arial" w:hAnsi="Arial" w:cs="Arial"/>
          <w:b/>
        </w:rPr>
        <w:t xml:space="preserve"> </w:t>
      </w:r>
      <w:r>
        <w:rPr>
          <w:b/>
        </w:rPr>
        <w:t xml:space="preserve">Метапредметные результаты Для ФГОС ООО: </w:t>
      </w:r>
    </w:p>
    <w:p w:rsidR="00CB5528" w:rsidRDefault="001411FE">
      <w:pPr>
        <w:ind w:left="-13" w:right="0"/>
      </w:pPr>
      <w:r>
        <w:t xml:space="preserve">Универсальные учебные действия (далее – УУД) позволяют формировать целостную научную картину мира и способы деятельности, обеспечивающие возможность применения результатов обучения и воспитания в учебной, познавательной и социальной практике.  </w:t>
      </w:r>
    </w:p>
    <w:p w:rsidR="00CB5528" w:rsidRDefault="001411FE">
      <w:pPr>
        <w:spacing w:after="189" w:line="259" w:lineRule="auto"/>
        <w:ind w:left="703" w:right="0" w:hanging="10"/>
        <w:jc w:val="left"/>
      </w:pPr>
      <w:r>
        <w:rPr>
          <w:i/>
        </w:rPr>
        <w:t xml:space="preserve">Познавательные УУД: </w:t>
      </w:r>
    </w:p>
    <w:p w:rsidR="00CB5528" w:rsidRDefault="001411FE">
      <w:pPr>
        <w:spacing w:after="190" w:line="259" w:lineRule="auto"/>
        <w:ind w:left="708" w:right="0" w:firstLine="0"/>
      </w:pPr>
      <w:r>
        <w:t>1) базовые логические действия:</w:t>
      </w:r>
      <w:r>
        <w:rPr>
          <w:i/>
        </w:rPr>
        <w:t xml:space="preserve"> </w:t>
      </w:r>
    </w:p>
    <w:p w:rsidR="00CB5528" w:rsidRDefault="001411FE">
      <w:pPr>
        <w:spacing w:after="189" w:line="259" w:lineRule="auto"/>
        <w:ind w:left="708" w:right="0" w:firstLine="0"/>
      </w:pPr>
      <w:r>
        <w:t>‒</w:t>
      </w:r>
      <w:r>
        <w:rPr>
          <w:rFonts w:ascii="Arial" w:eastAsia="Arial" w:hAnsi="Arial" w:cs="Arial"/>
        </w:rPr>
        <w:t xml:space="preserve"> </w:t>
      </w:r>
      <w:r>
        <w:t xml:space="preserve">выявлять и характеризовать существенные признаки объектов (явлений); </w:t>
      </w:r>
    </w:p>
    <w:p w:rsidR="00CB5528" w:rsidRDefault="001411FE">
      <w:pPr>
        <w:ind w:left="-13" w:right="0"/>
      </w:pPr>
      <w:r>
        <w:t>‒</w:t>
      </w:r>
      <w:r>
        <w:rPr>
          <w:rFonts w:ascii="Arial" w:eastAsia="Arial" w:hAnsi="Arial" w:cs="Arial"/>
        </w:rPr>
        <w:t xml:space="preserve"> </w:t>
      </w:r>
      <w:r>
        <w:t xml:space="preserve">устанавливать существенный признак классификации, основания  для обобщения и сравнения, критерии проводимого анализа; </w:t>
      </w:r>
    </w:p>
    <w:p w:rsidR="00CB5528" w:rsidRDefault="001411FE">
      <w:pPr>
        <w:ind w:left="-13" w:right="0"/>
      </w:pPr>
      <w:r>
        <w:t>‒</w:t>
      </w:r>
      <w:r>
        <w:rPr>
          <w:rFonts w:ascii="Arial" w:eastAsia="Arial" w:hAnsi="Arial" w:cs="Arial"/>
        </w:rPr>
        <w:t xml:space="preserve"> </w:t>
      </w:r>
      <w:r>
        <w:t xml:space="preserve">с учетом предложенной задачи выявлять закономерности и противоречия  в рассматриваемых фактах, данных и наблюдениях; </w:t>
      </w:r>
    </w:p>
    <w:p w:rsidR="00CB5528" w:rsidRDefault="001411FE">
      <w:pPr>
        <w:spacing w:after="192" w:line="259" w:lineRule="auto"/>
        <w:ind w:left="708" w:right="0" w:firstLine="0"/>
      </w:pPr>
      <w:r>
        <w:t>‒</w:t>
      </w:r>
      <w:r>
        <w:rPr>
          <w:rFonts w:ascii="Arial" w:eastAsia="Arial" w:hAnsi="Arial" w:cs="Arial"/>
        </w:rPr>
        <w:t xml:space="preserve"> </w:t>
      </w:r>
      <w:r>
        <w:t xml:space="preserve">предлагать критерии для выявления закономерностей и противоречий; </w:t>
      </w:r>
    </w:p>
    <w:p w:rsidR="00CB5528" w:rsidRDefault="001411FE">
      <w:pPr>
        <w:ind w:left="-13" w:right="0"/>
      </w:pPr>
      <w:r>
        <w:t>‒</w:t>
      </w:r>
      <w:r>
        <w:rPr>
          <w:rFonts w:ascii="Arial" w:eastAsia="Arial" w:hAnsi="Arial" w:cs="Arial"/>
        </w:rPr>
        <w:t xml:space="preserve"> </w:t>
      </w:r>
      <w:r>
        <w:t xml:space="preserve">выявлять дефициты информации, данных, необходимых для решения поставленной задачи; </w:t>
      </w:r>
    </w:p>
    <w:p w:rsidR="00CB5528" w:rsidRDefault="001411FE">
      <w:pPr>
        <w:spacing w:line="259" w:lineRule="auto"/>
        <w:ind w:left="708" w:right="0" w:firstLine="0"/>
      </w:pPr>
      <w:r>
        <w:t>‒</w:t>
      </w:r>
      <w:r>
        <w:rPr>
          <w:rFonts w:ascii="Arial" w:eastAsia="Arial" w:hAnsi="Arial" w:cs="Arial"/>
        </w:rPr>
        <w:t xml:space="preserve"> </w:t>
      </w:r>
      <w:r>
        <w:t xml:space="preserve">выявлять причинно-следственные связи при изучении явлений и процессов; </w:t>
      </w:r>
    </w:p>
    <w:p w:rsidR="00CB5528" w:rsidRDefault="001411FE">
      <w:pPr>
        <w:ind w:left="-13" w:right="0"/>
      </w:pPr>
      <w:r>
        <w:t xml:space="preserve">‒ делать выводы с использованием дедуктивных и индуктивных умозаключений, умозаключений по аналогии, формулировать гипотезы  о взаимосвязях; </w:t>
      </w:r>
    </w:p>
    <w:p w:rsidR="00CB5528" w:rsidRDefault="001411FE">
      <w:pPr>
        <w:ind w:left="-13" w:right="0"/>
      </w:pPr>
      <w:r>
        <w:t>‒</w:t>
      </w:r>
      <w:r>
        <w:rPr>
          <w:rFonts w:ascii="Arial" w:eastAsia="Arial" w:hAnsi="Arial" w:cs="Arial"/>
        </w:rPr>
        <w:t xml:space="preserve"> </w:t>
      </w:r>
      <w: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p w:rsidR="00CB5528" w:rsidRDefault="001411FE">
      <w:pPr>
        <w:spacing w:after="189" w:line="259" w:lineRule="auto"/>
        <w:ind w:left="708" w:right="0" w:firstLine="0"/>
      </w:pPr>
      <w:r>
        <w:t xml:space="preserve">2) базовые исследовательские действия: </w:t>
      </w:r>
    </w:p>
    <w:p w:rsidR="00CB5528" w:rsidRDefault="001411FE">
      <w:pPr>
        <w:spacing w:after="189" w:line="259" w:lineRule="auto"/>
        <w:ind w:left="708" w:right="0" w:firstLine="0"/>
      </w:pPr>
      <w:r>
        <w:t>‒</w:t>
      </w:r>
      <w:r>
        <w:rPr>
          <w:rFonts w:ascii="Arial" w:eastAsia="Arial" w:hAnsi="Arial" w:cs="Arial"/>
        </w:rPr>
        <w:t xml:space="preserve"> </w:t>
      </w:r>
      <w:r>
        <w:t xml:space="preserve">использовать вопросы как исследовательский инструмент познания; </w:t>
      </w:r>
    </w:p>
    <w:p w:rsidR="00CB5528" w:rsidRDefault="001411FE">
      <w:pPr>
        <w:ind w:left="-13" w:right="0"/>
      </w:pPr>
      <w:r>
        <w:t>‒</w:t>
      </w:r>
      <w:r>
        <w:rPr>
          <w:rFonts w:ascii="Arial" w:eastAsia="Arial" w:hAnsi="Arial" w:cs="Arial"/>
        </w:rPr>
        <w:t xml:space="preserve"> </w:t>
      </w:r>
      <w: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CB5528" w:rsidRDefault="001411FE">
      <w:pPr>
        <w:ind w:left="-13" w:right="0"/>
      </w:pPr>
      <w:r>
        <w:t>‒</w:t>
      </w:r>
      <w:r>
        <w:rPr>
          <w:rFonts w:ascii="Arial" w:eastAsia="Arial" w:hAnsi="Arial" w:cs="Arial"/>
        </w:rPr>
        <w:t xml:space="preserve"> </w:t>
      </w:r>
      <w:r>
        <w:t xml:space="preserve">формировать гипотезу об истинности собственных суждений и суждений других, аргументировать свою позицию, мнение; </w:t>
      </w:r>
    </w:p>
    <w:p w:rsidR="00CB5528" w:rsidRDefault="001411FE">
      <w:pPr>
        <w:ind w:left="-13" w:right="0"/>
      </w:pPr>
      <w:r>
        <w:t>‒</w:t>
      </w:r>
      <w:r>
        <w:rPr>
          <w:rFonts w:ascii="Arial" w:eastAsia="Arial" w:hAnsi="Arial" w:cs="Arial"/>
        </w:rPr>
        <w:t xml:space="preserve"> </w:t>
      </w:r>
      <w: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 </w:t>
      </w:r>
    </w:p>
    <w:p w:rsidR="00CB5528" w:rsidRDefault="001411FE">
      <w:pPr>
        <w:ind w:left="-13" w:right="0"/>
      </w:pPr>
      <w:r>
        <w:t>‒</w:t>
      </w:r>
      <w:r>
        <w:rPr>
          <w:rFonts w:ascii="Arial" w:eastAsia="Arial" w:hAnsi="Arial" w:cs="Arial"/>
        </w:rPr>
        <w:t xml:space="preserve"> </w:t>
      </w:r>
      <w:r>
        <w:t xml:space="preserve">оценивать на применимость и достоверность информации, полученной  в ходе исследования (эксперимента); </w:t>
      </w:r>
    </w:p>
    <w:p w:rsidR="00CB5528" w:rsidRDefault="001411FE">
      <w:pPr>
        <w:ind w:left="-13" w:right="0"/>
      </w:pPr>
      <w:r>
        <w:t>‒</w:t>
      </w:r>
      <w:r>
        <w:rPr>
          <w:rFonts w:ascii="Arial" w:eastAsia="Arial" w:hAnsi="Arial" w:cs="Arial"/>
        </w:rPr>
        <w:t xml:space="preserve"> </w:t>
      </w:r>
      <w: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rsidR="00CB5528" w:rsidRDefault="001411FE">
      <w:pPr>
        <w:ind w:left="-13" w:right="0"/>
      </w:pPr>
      <w:r>
        <w:t>‒</w:t>
      </w:r>
      <w:r>
        <w:rPr>
          <w:rFonts w:ascii="Arial" w:eastAsia="Arial" w:hAnsi="Arial" w:cs="Arial"/>
        </w:rPr>
        <w:t xml:space="preserve"> </w:t>
      </w:r>
      <w: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3) работа с информацией: </w:t>
      </w:r>
    </w:p>
    <w:p w:rsidR="00CB5528" w:rsidRDefault="001411FE">
      <w:pPr>
        <w:ind w:left="-13" w:right="0"/>
      </w:pPr>
      <w:r>
        <w:t>‒</w:t>
      </w:r>
      <w:r>
        <w:rPr>
          <w:rFonts w:ascii="Arial" w:eastAsia="Arial" w:hAnsi="Arial" w:cs="Arial"/>
        </w:rPr>
        <w:t xml:space="preserve"> </w:t>
      </w:r>
      <w: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 </w:t>
      </w:r>
    </w:p>
    <w:p w:rsidR="00CB5528" w:rsidRDefault="001411FE">
      <w:pPr>
        <w:ind w:left="-13" w:right="0"/>
      </w:pPr>
      <w:r>
        <w:t>‒</w:t>
      </w:r>
      <w:r>
        <w:rPr>
          <w:rFonts w:ascii="Arial" w:eastAsia="Arial" w:hAnsi="Arial" w:cs="Arial"/>
        </w:rPr>
        <w:t xml:space="preserve"> </w:t>
      </w:r>
      <w:r>
        <w:t xml:space="preserve">выбирать, анализировать, систематизировать и интерпретировать информацию различных видов и форм представления; </w:t>
      </w:r>
    </w:p>
    <w:p w:rsidR="00CB5528" w:rsidRDefault="001411FE">
      <w:pPr>
        <w:ind w:left="-13" w:right="0" w:firstLine="994"/>
      </w:pPr>
      <w:r>
        <w:t xml:space="preserve">находить сходные аргументы (подтверждающие или опровергающие одну  и ту же идею, версию) в различных информационных источниках; </w:t>
      </w:r>
    </w:p>
    <w:p w:rsidR="00CB5528" w:rsidRDefault="001411FE">
      <w:pPr>
        <w:ind w:left="-13" w:right="0"/>
      </w:pPr>
      <w:r>
        <w:t>‒</w:t>
      </w:r>
      <w:r>
        <w:rPr>
          <w:rFonts w:ascii="Arial" w:eastAsia="Arial" w:hAnsi="Arial" w:cs="Arial"/>
        </w:rPr>
        <w:t xml:space="preserve"> </w:t>
      </w:r>
      <w:r>
        <w:t xml:space="preserve">самостоятельно выбирать оптимальную форму предоставления информации и иллюстрировать решаемые задачи несложными схемами, диаграммами, иной графикой и их комбинациями; </w:t>
      </w:r>
    </w:p>
    <w:p w:rsidR="00CB5528" w:rsidRDefault="001411FE">
      <w:pPr>
        <w:ind w:left="-13" w:right="0"/>
      </w:pPr>
      <w:r>
        <w:t>‒</w:t>
      </w:r>
      <w:r>
        <w:rPr>
          <w:rFonts w:ascii="Arial" w:eastAsia="Arial" w:hAnsi="Arial" w:cs="Arial"/>
        </w:rPr>
        <w:t xml:space="preserve"> </w:t>
      </w:r>
      <w:r>
        <w:t>оценивать надежность информации по критериям, предложенным педагогическим работником или сформулированным самостоятельно; ‒</w:t>
      </w:r>
      <w:r>
        <w:rPr>
          <w:rFonts w:ascii="Arial" w:eastAsia="Arial" w:hAnsi="Arial" w:cs="Arial"/>
        </w:rPr>
        <w:t xml:space="preserve"> </w:t>
      </w:r>
      <w:r>
        <w:t xml:space="preserve">эффективно запоминать и систематизировать информацию. </w:t>
      </w:r>
    </w:p>
    <w:p w:rsidR="00CB5528" w:rsidRDefault="001411FE">
      <w:pPr>
        <w:spacing w:after="134" w:line="259" w:lineRule="auto"/>
        <w:ind w:left="703" w:right="0" w:hanging="10"/>
        <w:jc w:val="left"/>
      </w:pPr>
      <w:r>
        <w:rPr>
          <w:i/>
        </w:rPr>
        <w:t xml:space="preserve">Коммуникативные УУД: </w:t>
      </w:r>
    </w:p>
    <w:p w:rsidR="00CB5528" w:rsidRDefault="001411FE">
      <w:pPr>
        <w:ind w:left="-13" w:right="0"/>
      </w:pPr>
      <w: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 </w:t>
      </w:r>
    </w:p>
    <w:p w:rsidR="00CB5528" w:rsidRDefault="001411FE">
      <w:pPr>
        <w:spacing w:after="211" w:line="259" w:lineRule="auto"/>
        <w:ind w:left="708" w:right="0" w:firstLine="0"/>
      </w:pPr>
      <w:r>
        <w:t xml:space="preserve">1) общение: </w:t>
      </w:r>
    </w:p>
    <w:p w:rsidR="00CB5528" w:rsidRDefault="001411FE">
      <w:pPr>
        <w:numPr>
          <w:ilvl w:val="0"/>
          <w:numId w:val="3"/>
        </w:numPr>
        <w:ind w:right="0"/>
      </w:pPr>
      <w:r>
        <w:t xml:space="preserve">воспринимать и формулировать суждения, выражать эмоции в соответствии  с целями и условиями общения; </w:t>
      </w:r>
    </w:p>
    <w:p w:rsidR="00CB5528" w:rsidRDefault="001411FE">
      <w:pPr>
        <w:numPr>
          <w:ilvl w:val="0"/>
          <w:numId w:val="3"/>
        </w:numPr>
        <w:spacing w:after="160" w:line="259" w:lineRule="auto"/>
        <w:ind w:right="0"/>
      </w:pPr>
      <w:r>
        <w:t xml:space="preserve">выражать себя (свою точку зрения) в устных и письменных текстах; </w:t>
      </w:r>
    </w:p>
    <w:p w:rsidR="00CB5528" w:rsidRDefault="001411FE">
      <w:pPr>
        <w:numPr>
          <w:ilvl w:val="0"/>
          <w:numId w:val="3"/>
        </w:numPr>
        <w:spacing w:after="37"/>
        <w:ind w:right="0"/>
      </w:pPr>
      <w: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p>
    <w:p w:rsidR="00CB5528" w:rsidRDefault="001411FE">
      <w:pPr>
        <w:numPr>
          <w:ilvl w:val="0"/>
          <w:numId w:val="3"/>
        </w:numPr>
        <w:ind w:right="0"/>
      </w:pPr>
      <w:r>
        <w:t xml:space="preserve">понимать </w:t>
      </w:r>
      <w:r>
        <w:tab/>
        <w:t xml:space="preserve">намерения </w:t>
      </w:r>
      <w:r>
        <w:tab/>
        <w:t xml:space="preserve">других, </w:t>
      </w:r>
      <w:r>
        <w:tab/>
        <w:t xml:space="preserve">проявлять </w:t>
      </w:r>
      <w:r>
        <w:tab/>
        <w:t xml:space="preserve">уважительное </w:t>
      </w:r>
      <w:r>
        <w:tab/>
        <w:t xml:space="preserve">отношение  к собеседнику и в корректной форме формулировать свои возражения; </w:t>
      </w:r>
    </w:p>
    <w:p w:rsidR="00CB5528" w:rsidRDefault="001411FE">
      <w:pPr>
        <w:numPr>
          <w:ilvl w:val="0"/>
          <w:numId w:val="3"/>
        </w:numPr>
        <w:spacing w:after="38"/>
        <w:ind w:right="0"/>
      </w:pPr>
      <w: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CB5528" w:rsidRDefault="001411FE">
      <w:pPr>
        <w:numPr>
          <w:ilvl w:val="0"/>
          <w:numId w:val="3"/>
        </w:numPr>
        <w:ind w:right="0"/>
      </w:pPr>
      <w:r>
        <w:t xml:space="preserve">сопоставлять свои суждения с суждениями других участников диалога, обнаруживать различие и сходство позиций; </w:t>
      </w:r>
    </w:p>
    <w:p w:rsidR="00CB5528" w:rsidRDefault="001411FE">
      <w:pPr>
        <w:numPr>
          <w:ilvl w:val="0"/>
          <w:numId w:val="3"/>
        </w:numPr>
        <w:ind w:right="0"/>
      </w:pPr>
      <w:r>
        <w:t xml:space="preserve">публично представлять результаты выполненного опыта (эксперимента, исследования, проекта); </w:t>
      </w:r>
    </w:p>
    <w:p w:rsidR="00CB5528" w:rsidRDefault="001411FE">
      <w:pPr>
        <w:numPr>
          <w:ilvl w:val="0"/>
          <w:numId w:val="3"/>
        </w:numPr>
        <w:spacing w:after="26" w:line="379" w:lineRule="auto"/>
        <w:ind w:right="0"/>
      </w:pPr>
      <w: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2) совместная деятельность: </w:t>
      </w:r>
    </w:p>
    <w:p w:rsidR="00CB5528" w:rsidRDefault="001411FE">
      <w:pPr>
        <w:numPr>
          <w:ilvl w:val="0"/>
          <w:numId w:val="3"/>
        </w:numPr>
        <w:spacing w:after="37"/>
        <w:ind w:right="0"/>
      </w:pPr>
      <w: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CB5528" w:rsidRDefault="001411FE">
      <w:pPr>
        <w:numPr>
          <w:ilvl w:val="0"/>
          <w:numId w:val="3"/>
        </w:numPr>
        <w:ind w:right="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CB5528" w:rsidRDefault="001411FE">
      <w:pPr>
        <w:numPr>
          <w:ilvl w:val="0"/>
          <w:numId w:val="3"/>
        </w:numPr>
        <w:ind w:right="0"/>
      </w:pPr>
      <w:r>
        <w:t xml:space="preserve">уметь обобщать мнения нескольких людей, проявлять готовность руководить, выполнять поручения, подчиняться; </w:t>
      </w:r>
    </w:p>
    <w:p w:rsidR="00CB5528" w:rsidRDefault="001411FE">
      <w:pPr>
        <w:numPr>
          <w:ilvl w:val="0"/>
          <w:numId w:val="3"/>
        </w:numPr>
        <w:spacing w:after="39"/>
        <w:ind w:right="0"/>
      </w:pPr>
      <w: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p>
    <w:p w:rsidR="00CB5528" w:rsidRDefault="001411FE">
      <w:pPr>
        <w:numPr>
          <w:ilvl w:val="0"/>
          <w:numId w:val="3"/>
        </w:numPr>
        <w:spacing w:after="36"/>
        <w:ind w:right="0"/>
      </w:pPr>
      <w: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r>
        <w:rPr>
          <w:rFonts w:ascii="Segoe UI Symbol" w:eastAsia="Segoe UI Symbol" w:hAnsi="Segoe UI Symbol" w:cs="Segoe UI Symbol"/>
        </w:rPr>
        <w:t></w:t>
      </w:r>
      <w:r>
        <w:rPr>
          <w:rFonts w:ascii="Arial" w:eastAsia="Arial" w:hAnsi="Arial" w:cs="Arial"/>
        </w:rPr>
        <w:t xml:space="preserve"> </w:t>
      </w:r>
      <w:r>
        <w:t xml:space="preserve">оценивать качество своего вклада в общий продукт по критериям, самостоятельно сформулированным участниками взаимодействия; </w:t>
      </w:r>
    </w:p>
    <w:p w:rsidR="00CB5528" w:rsidRDefault="001411FE">
      <w:pPr>
        <w:numPr>
          <w:ilvl w:val="0"/>
          <w:numId w:val="3"/>
        </w:numPr>
        <w:ind w:right="0"/>
      </w:pPr>
      <w: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CB5528" w:rsidRDefault="001411FE">
      <w:pPr>
        <w:spacing w:after="132" w:line="259" w:lineRule="auto"/>
        <w:ind w:left="703" w:right="0" w:hanging="10"/>
        <w:jc w:val="left"/>
      </w:pPr>
      <w:r>
        <w:rPr>
          <w:i/>
        </w:rPr>
        <w:t xml:space="preserve">Регулятивные УУД: </w:t>
      </w:r>
    </w:p>
    <w:p w:rsidR="00CB5528" w:rsidRDefault="001411FE">
      <w:pPr>
        <w:ind w:left="-13" w:right="0"/>
      </w:pPr>
      <w: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p>
    <w:p w:rsidR="00CB5528" w:rsidRDefault="001411FE">
      <w:pPr>
        <w:spacing w:after="189" w:line="259" w:lineRule="auto"/>
        <w:ind w:left="708" w:right="0" w:firstLine="0"/>
      </w:pPr>
      <w:r>
        <w:t xml:space="preserve">1) самоорганизация: </w:t>
      </w:r>
    </w:p>
    <w:p w:rsidR="00CB5528" w:rsidRDefault="001411FE">
      <w:pPr>
        <w:spacing w:after="209" w:line="248" w:lineRule="auto"/>
        <w:ind w:left="81" w:right="165" w:hanging="10"/>
        <w:jc w:val="center"/>
      </w:pPr>
      <w:r>
        <w:t>‒</w:t>
      </w:r>
      <w:r>
        <w:rPr>
          <w:rFonts w:ascii="Arial" w:eastAsia="Arial" w:hAnsi="Arial" w:cs="Arial"/>
        </w:rPr>
        <w:t xml:space="preserve"> </w:t>
      </w:r>
      <w:r>
        <w:t xml:space="preserve">выявлять проблемы для решения в жизненных и учебных ситуациях; ориентироваться </w:t>
      </w:r>
      <w:r>
        <w:tab/>
        <w:t xml:space="preserve">в </w:t>
      </w:r>
      <w:r>
        <w:tab/>
        <w:t xml:space="preserve">различных </w:t>
      </w:r>
      <w:r>
        <w:tab/>
        <w:t xml:space="preserve">подходах </w:t>
      </w:r>
      <w:r>
        <w:tab/>
        <w:t xml:space="preserve">принятия </w:t>
      </w:r>
      <w:r>
        <w:tab/>
        <w:t xml:space="preserve">решений </w:t>
      </w:r>
    </w:p>
    <w:p w:rsidR="00CB5528" w:rsidRDefault="001411FE">
      <w:pPr>
        <w:spacing w:after="190" w:line="259" w:lineRule="auto"/>
        <w:ind w:left="-13" w:right="0" w:firstLine="0"/>
      </w:pPr>
      <w:r>
        <w:t xml:space="preserve">(индивидуальное, принятие решения в группе, принятие решений группой); </w:t>
      </w:r>
    </w:p>
    <w:p w:rsidR="00CB5528" w:rsidRDefault="001411FE">
      <w:pPr>
        <w:ind w:left="-13" w:right="0"/>
      </w:pPr>
      <w:r>
        <w:t>‒</w:t>
      </w:r>
      <w:r>
        <w:rPr>
          <w:rFonts w:ascii="Arial" w:eastAsia="Arial" w:hAnsi="Arial" w:cs="Arial"/>
        </w:rPr>
        <w:t xml:space="preserve"> </w:t>
      </w:r>
      <w: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rsidR="00CB5528" w:rsidRDefault="001411FE">
      <w:pPr>
        <w:ind w:left="-13" w:right="0"/>
      </w:pPr>
      <w:r>
        <w:t>‒</w:t>
      </w:r>
      <w:r>
        <w:rPr>
          <w:rFonts w:ascii="Arial" w:eastAsia="Arial" w:hAnsi="Arial" w:cs="Arial"/>
        </w:rPr>
        <w:t xml:space="preserve"> </w:t>
      </w:r>
      <w: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w:t>
      </w:r>
    </w:p>
    <w:p w:rsidR="00CB5528" w:rsidRDefault="001411FE">
      <w:pPr>
        <w:ind w:left="708" w:right="2720" w:firstLine="0"/>
      </w:pPr>
      <w:r>
        <w:t>‒</w:t>
      </w:r>
      <w:r>
        <w:rPr>
          <w:rFonts w:ascii="Arial" w:eastAsia="Arial" w:hAnsi="Arial" w:cs="Arial"/>
        </w:rPr>
        <w:t xml:space="preserve"> </w:t>
      </w:r>
      <w:r>
        <w:t xml:space="preserve">делать выбор и брать ответственность за решение; 2) самоконтроль: </w:t>
      </w:r>
    </w:p>
    <w:p w:rsidR="00CB5528" w:rsidRDefault="001411FE">
      <w:pPr>
        <w:spacing w:after="189" w:line="259" w:lineRule="auto"/>
        <w:ind w:left="708" w:right="0" w:firstLine="0"/>
      </w:pPr>
      <w:r>
        <w:t>‒</w:t>
      </w:r>
      <w:r>
        <w:rPr>
          <w:rFonts w:ascii="Arial" w:eastAsia="Arial" w:hAnsi="Arial" w:cs="Arial"/>
        </w:rPr>
        <w:t xml:space="preserve"> </w:t>
      </w:r>
      <w:r>
        <w:t xml:space="preserve">владеть способами самоконтроля, самомотивации и рефлексии; </w:t>
      </w:r>
    </w:p>
    <w:p w:rsidR="00CB5528" w:rsidRDefault="001411FE">
      <w:pPr>
        <w:spacing w:after="190" w:line="259" w:lineRule="auto"/>
        <w:ind w:left="708" w:right="0" w:firstLine="0"/>
      </w:pPr>
      <w:r>
        <w:t>‒</w:t>
      </w:r>
      <w:r>
        <w:rPr>
          <w:rFonts w:ascii="Arial" w:eastAsia="Arial" w:hAnsi="Arial" w:cs="Arial"/>
        </w:rPr>
        <w:t xml:space="preserve"> </w:t>
      </w:r>
      <w:r>
        <w:t xml:space="preserve">давать адекватную оценку ситуации и предлагать план ее изменения; </w:t>
      </w:r>
    </w:p>
    <w:p w:rsidR="00CB5528" w:rsidRDefault="001411FE">
      <w:pPr>
        <w:ind w:left="-13" w:right="0"/>
      </w:pPr>
      <w:r>
        <w:t>‒</w:t>
      </w:r>
      <w:r>
        <w:rPr>
          <w:rFonts w:ascii="Arial" w:eastAsia="Arial" w:hAnsi="Arial" w:cs="Arial"/>
        </w:rPr>
        <w:t xml:space="preserve"> </w:t>
      </w:r>
      <w: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CB5528" w:rsidRDefault="001411FE">
      <w:pPr>
        <w:ind w:left="-13" w:right="0"/>
      </w:pPr>
      <w:r>
        <w:t>‒</w:t>
      </w:r>
      <w:r>
        <w:rPr>
          <w:rFonts w:ascii="Arial" w:eastAsia="Arial" w:hAnsi="Arial" w:cs="Arial"/>
        </w:rPr>
        <w:t xml:space="preserve"> </w:t>
      </w:r>
      <w:r>
        <w:t xml:space="preserve">объяснять причины достижения (не достижения) результатов деятельности, давать оценку приобретенному опыту, уметь находить позитивное в произошедшей ситуации; </w:t>
      </w:r>
    </w:p>
    <w:p w:rsidR="00CB5528" w:rsidRDefault="001411FE">
      <w:pPr>
        <w:ind w:left="-13" w:right="0"/>
      </w:pPr>
      <w:r>
        <w:t>‒</w:t>
      </w:r>
      <w:r>
        <w:rPr>
          <w:rFonts w:ascii="Arial" w:eastAsia="Arial" w:hAnsi="Arial" w:cs="Arial"/>
        </w:rPr>
        <w:t xml:space="preserve"> </w:t>
      </w:r>
      <w:r>
        <w:t>вносить коррективы в деятельность на основе новых обстоятельств, изменившихся ситуаций, установленных ошибок, возникших трудностей; ‒</w:t>
      </w:r>
      <w:r>
        <w:rPr>
          <w:rFonts w:ascii="Arial" w:eastAsia="Arial" w:hAnsi="Arial" w:cs="Arial"/>
        </w:rPr>
        <w:t xml:space="preserve"> </w:t>
      </w:r>
      <w:r>
        <w:t xml:space="preserve">оценивать соответствие результата цели и условиям; 3) эмоциональный интеллект: </w:t>
      </w:r>
    </w:p>
    <w:p w:rsidR="00CB5528" w:rsidRDefault="001411FE">
      <w:pPr>
        <w:ind w:left="-13" w:right="0"/>
      </w:pPr>
      <w:r>
        <w:t>‒</w:t>
      </w:r>
      <w:r>
        <w:rPr>
          <w:rFonts w:ascii="Arial" w:eastAsia="Arial" w:hAnsi="Arial" w:cs="Arial"/>
        </w:rPr>
        <w:t xml:space="preserve"> </w:t>
      </w:r>
      <w:r>
        <w:t xml:space="preserve">различать, называть и управлять собственными эмоциями и эмоциями других; </w:t>
      </w:r>
    </w:p>
    <w:p w:rsidR="00CB5528" w:rsidRDefault="001411FE">
      <w:pPr>
        <w:spacing w:after="191" w:line="259" w:lineRule="auto"/>
        <w:ind w:left="708" w:right="0" w:firstLine="0"/>
      </w:pPr>
      <w:r>
        <w:t>‒</w:t>
      </w:r>
      <w:r>
        <w:rPr>
          <w:rFonts w:ascii="Arial" w:eastAsia="Arial" w:hAnsi="Arial" w:cs="Arial"/>
        </w:rPr>
        <w:t xml:space="preserve"> </w:t>
      </w:r>
      <w:r>
        <w:t xml:space="preserve">выявлять и анализировать причины эмоций; </w:t>
      </w:r>
    </w:p>
    <w:p w:rsidR="00CB5528" w:rsidRDefault="001411FE">
      <w:pPr>
        <w:ind w:left="-13" w:right="0"/>
      </w:pPr>
      <w:r>
        <w:t>‒</w:t>
      </w:r>
      <w:r>
        <w:rPr>
          <w:rFonts w:ascii="Arial" w:eastAsia="Arial" w:hAnsi="Arial" w:cs="Arial"/>
        </w:rPr>
        <w:t xml:space="preserve"> </w:t>
      </w:r>
      <w:r>
        <w:t xml:space="preserve">ставить себя на место другого человека, понимать мотивы и намерения другого; </w:t>
      </w:r>
    </w:p>
    <w:p w:rsidR="00CB5528" w:rsidRDefault="001411FE">
      <w:pPr>
        <w:ind w:left="708" w:right="3848" w:firstLine="0"/>
      </w:pPr>
      <w:r>
        <w:t>‒</w:t>
      </w:r>
      <w:r>
        <w:rPr>
          <w:rFonts w:ascii="Arial" w:eastAsia="Arial" w:hAnsi="Arial" w:cs="Arial"/>
        </w:rPr>
        <w:t xml:space="preserve"> </w:t>
      </w:r>
      <w:r>
        <w:t xml:space="preserve">регулировать способ выражения эмоций; 4) принятие себя и других: </w:t>
      </w:r>
    </w:p>
    <w:p w:rsidR="00CB5528" w:rsidRDefault="001411FE">
      <w:pPr>
        <w:spacing w:line="259" w:lineRule="auto"/>
        <w:ind w:left="708" w:right="0" w:firstLine="0"/>
      </w:pPr>
      <w:r>
        <w:t>‒</w:t>
      </w:r>
      <w:r>
        <w:rPr>
          <w:rFonts w:ascii="Arial" w:eastAsia="Arial" w:hAnsi="Arial" w:cs="Arial"/>
        </w:rPr>
        <w:t xml:space="preserve"> </w:t>
      </w:r>
      <w:r>
        <w:t xml:space="preserve">осознанно относиться к другому человеку, его мнению; </w:t>
      </w:r>
    </w:p>
    <w:p w:rsidR="00CB5528" w:rsidRDefault="00CB5528">
      <w:pPr>
        <w:sectPr w:rsidR="00CB5528">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92" w:right="703" w:bottom="1221" w:left="1133" w:header="720" w:footer="713" w:gutter="0"/>
          <w:cols w:space="720"/>
        </w:sectPr>
      </w:pPr>
    </w:p>
    <w:p w:rsidR="00CB5528" w:rsidRDefault="001411FE">
      <w:pPr>
        <w:spacing w:after="191" w:line="259" w:lineRule="auto"/>
        <w:ind w:left="994" w:right="0" w:firstLine="0"/>
      </w:pPr>
      <w:r>
        <w:t xml:space="preserve">признавать свое право на ошибку и такое же право другого; </w:t>
      </w:r>
    </w:p>
    <w:p w:rsidR="00CB5528" w:rsidRDefault="001411FE">
      <w:pPr>
        <w:spacing w:after="188" w:line="259" w:lineRule="auto"/>
        <w:ind w:left="708" w:right="0" w:firstLine="0"/>
      </w:pPr>
      <w:r>
        <w:t>‒</w:t>
      </w:r>
      <w:r>
        <w:rPr>
          <w:rFonts w:ascii="Arial" w:eastAsia="Arial" w:hAnsi="Arial" w:cs="Arial"/>
        </w:rPr>
        <w:t xml:space="preserve"> </w:t>
      </w:r>
      <w:r>
        <w:t xml:space="preserve">принимать себя и других, не осуждая; </w:t>
      </w:r>
    </w:p>
    <w:p w:rsidR="00CB5528" w:rsidRDefault="001411FE">
      <w:pPr>
        <w:spacing w:after="189" w:line="259" w:lineRule="auto"/>
        <w:ind w:left="708" w:right="0" w:firstLine="0"/>
      </w:pPr>
      <w:r>
        <w:t>‒</w:t>
      </w:r>
      <w:r>
        <w:rPr>
          <w:rFonts w:ascii="Arial" w:eastAsia="Arial" w:hAnsi="Arial" w:cs="Arial"/>
        </w:rPr>
        <w:t xml:space="preserve"> </w:t>
      </w:r>
      <w:r>
        <w:t xml:space="preserve">открытость себе и другим; </w:t>
      </w:r>
    </w:p>
    <w:p w:rsidR="00CB5528" w:rsidRDefault="001411FE">
      <w:pPr>
        <w:spacing w:after="194" w:line="259" w:lineRule="auto"/>
        <w:ind w:left="708" w:right="0" w:firstLine="0"/>
      </w:pPr>
      <w:r>
        <w:t>‒</w:t>
      </w:r>
      <w:r>
        <w:rPr>
          <w:rFonts w:ascii="Arial" w:eastAsia="Arial" w:hAnsi="Arial" w:cs="Arial"/>
        </w:rPr>
        <w:t xml:space="preserve"> </w:t>
      </w:r>
      <w:r>
        <w:t xml:space="preserve">осознавать невозможность контролировать все вокруг. </w:t>
      </w:r>
    </w:p>
    <w:p w:rsidR="00CB5528" w:rsidRDefault="001411FE">
      <w:pPr>
        <w:spacing w:after="6" w:line="391" w:lineRule="auto"/>
        <w:ind w:left="703" w:right="5059" w:hanging="10"/>
        <w:jc w:val="left"/>
      </w:pPr>
      <w:r>
        <w:rPr>
          <w:b/>
        </w:rPr>
        <w:t xml:space="preserve">Для ФГОС СОО: </w:t>
      </w:r>
      <w:r>
        <w:rPr>
          <w:i/>
        </w:rPr>
        <w:t xml:space="preserve">Познавательные УУД: </w:t>
      </w:r>
    </w:p>
    <w:p w:rsidR="00CB5528" w:rsidRDefault="001411FE">
      <w:pPr>
        <w:spacing w:after="190" w:line="259" w:lineRule="auto"/>
        <w:ind w:left="708" w:right="0" w:firstLine="0"/>
      </w:pPr>
      <w:r>
        <w:t xml:space="preserve">а) базовые логические действия: </w:t>
      </w:r>
    </w:p>
    <w:p w:rsidR="00CB5528" w:rsidRDefault="001411FE">
      <w:pPr>
        <w:tabs>
          <w:tab w:val="center" w:pos="1795"/>
          <w:tab w:val="center" w:pos="4300"/>
          <w:tab w:val="center" w:pos="5798"/>
          <w:tab w:val="center" w:pos="7360"/>
          <w:tab w:val="right" w:pos="10070"/>
        </w:tabs>
        <w:spacing w:after="193"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t xml:space="preserve">самостоятельно </w:t>
      </w:r>
      <w:r>
        <w:tab/>
        <w:t xml:space="preserve">формулировать </w:t>
      </w:r>
      <w:r>
        <w:tab/>
        <w:t xml:space="preserve">и </w:t>
      </w:r>
      <w:r>
        <w:tab/>
        <w:t xml:space="preserve">актуализировать </w:t>
      </w:r>
      <w:r>
        <w:tab/>
        <w:t xml:space="preserve">проблему, </w:t>
      </w:r>
    </w:p>
    <w:p w:rsidR="00CB5528" w:rsidRDefault="001411FE">
      <w:pPr>
        <w:spacing w:after="193" w:line="259" w:lineRule="auto"/>
        <w:ind w:left="-13" w:right="0" w:firstLine="0"/>
      </w:pPr>
      <w:r>
        <w:t xml:space="preserve">рассматривать ее всесторонне; </w:t>
      </w:r>
    </w:p>
    <w:p w:rsidR="00CB5528" w:rsidRDefault="001411FE">
      <w:pPr>
        <w:ind w:left="-13" w:right="0"/>
      </w:pPr>
      <w:r>
        <w:t>‒</w:t>
      </w:r>
      <w:r>
        <w:rPr>
          <w:rFonts w:ascii="Arial" w:eastAsia="Arial" w:hAnsi="Arial" w:cs="Arial"/>
        </w:rPr>
        <w:t xml:space="preserve"> </w:t>
      </w:r>
      <w:r>
        <w:t xml:space="preserve">устанавливать существенный признак или основания для сравнения, классификации и обобщения; </w:t>
      </w:r>
    </w:p>
    <w:p w:rsidR="00CB5528" w:rsidRDefault="001411FE">
      <w:pPr>
        <w:ind w:left="-13" w:right="0"/>
      </w:pPr>
      <w:r>
        <w:t>‒</w:t>
      </w:r>
      <w:r>
        <w:rPr>
          <w:rFonts w:ascii="Arial" w:eastAsia="Arial" w:hAnsi="Arial" w:cs="Arial"/>
        </w:rPr>
        <w:t xml:space="preserve"> </w:t>
      </w:r>
      <w:r>
        <w:t xml:space="preserve">определять цели деятельности, задавать параметры и критерии  их достижения; </w:t>
      </w:r>
    </w:p>
    <w:p w:rsidR="00CB5528" w:rsidRDefault="001411FE">
      <w:pPr>
        <w:spacing w:after="190" w:line="259" w:lineRule="auto"/>
        <w:ind w:left="708" w:right="0" w:firstLine="0"/>
      </w:pPr>
      <w:r>
        <w:t>‒</w:t>
      </w:r>
      <w:r>
        <w:rPr>
          <w:rFonts w:ascii="Arial" w:eastAsia="Arial" w:hAnsi="Arial" w:cs="Arial"/>
        </w:rPr>
        <w:t xml:space="preserve"> </w:t>
      </w:r>
      <w:r>
        <w:t xml:space="preserve">выявлять закономерности и противоречия в рассматриваемых явлениях; </w:t>
      </w:r>
    </w:p>
    <w:p w:rsidR="00CB5528" w:rsidRDefault="001411FE">
      <w:pPr>
        <w:ind w:left="-13" w:right="0"/>
      </w:pPr>
      <w:r>
        <w:t>‒</w:t>
      </w:r>
      <w:r>
        <w:rPr>
          <w:rFonts w:ascii="Arial" w:eastAsia="Arial" w:hAnsi="Arial" w:cs="Arial"/>
        </w:rPr>
        <w:t xml:space="preserve"> </w:t>
      </w:r>
      <w:r>
        <w:t xml:space="preserve">вносить коррективы в деятельность, оценивать соответствие результатов целям, оценивать риски последствий деятельности; </w:t>
      </w:r>
    </w:p>
    <w:p w:rsidR="00CB5528" w:rsidRDefault="001411FE">
      <w:pPr>
        <w:ind w:left="708" w:right="631" w:firstLine="0"/>
      </w:pPr>
      <w:r>
        <w:t>‒</w:t>
      </w:r>
      <w:r>
        <w:rPr>
          <w:rFonts w:ascii="Arial" w:eastAsia="Arial" w:hAnsi="Arial" w:cs="Arial"/>
        </w:rPr>
        <w:t xml:space="preserve"> </w:t>
      </w:r>
      <w:r>
        <w:t xml:space="preserve">развивать креативное мышление при решении жизненных проблем; б) базовые исследовательские действия: </w:t>
      </w:r>
    </w:p>
    <w:p w:rsidR="00CB5528" w:rsidRDefault="001411FE">
      <w:pPr>
        <w:ind w:left="-13" w:right="0"/>
      </w:pPr>
      <w:r>
        <w:t>‒</w:t>
      </w:r>
      <w:r>
        <w:rPr>
          <w:rFonts w:ascii="Arial" w:eastAsia="Arial" w:hAnsi="Arial" w:cs="Arial"/>
        </w:rPr>
        <w:t xml:space="preserve"> </w:t>
      </w:r>
      <w:r>
        <w:t xml:space="preserve">владеть навыками учебно-исследовательской и проектной деятельности, навыками разрешения проблем; </w:t>
      </w:r>
    </w:p>
    <w:p w:rsidR="00CB5528" w:rsidRDefault="001411FE">
      <w:pPr>
        <w:ind w:left="-13" w:right="0"/>
      </w:pPr>
      <w:r>
        <w:t>‒</w:t>
      </w:r>
      <w:r>
        <w:rPr>
          <w:rFonts w:ascii="Arial" w:eastAsia="Arial" w:hAnsi="Arial" w:cs="Arial"/>
        </w:rPr>
        <w:t xml:space="preserve"> </w:t>
      </w:r>
      <w:r>
        <w:t xml:space="preserve">способность и готовность к самостоятельному поиску методов решения практических задач, применению различных методов познания; </w:t>
      </w:r>
    </w:p>
    <w:p w:rsidR="00CB5528" w:rsidRDefault="001411FE">
      <w:pPr>
        <w:ind w:left="-13" w:right="0"/>
      </w:pPr>
      <w:r>
        <w:t>‒</w:t>
      </w:r>
      <w:r>
        <w:rPr>
          <w:rFonts w:ascii="Arial" w:eastAsia="Arial" w:hAnsi="Arial" w:cs="Arial"/>
        </w:rPr>
        <w:t xml:space="preserve"> </w:t>
      </w:r>
      <w: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B5528" w:rsidRDefault="001411FE">
      <w:pPr>
        <w:ind w:left="-13" w:right="0"/>
      </w:pPr>
      <w:r>
        <w:t>‒</w:t>
      </w:r>
      <w:r>
        <w:rPr>
          <w:rFonts w:ascii="Arial" w:eastAsia="Arial" w:hAnsi="Arial" w:cs="Arial"/>
        </w:rPr>
        <w:t xml:space="preserve"> </w:t>
      </w:r>
      <w:r>
        <w:t xml:space="preserve">формирование научного типа мышления, владение научной терминологией, ключевыми понятиями и методами; </w:t>
      </w:r>
    </w:p>
    <w:p w:rsidR="00CB5528" w:rsidRDefault="001411FE">
      <w:pPr>
        <w:ind w:left="-13" w:right="0"/>
      </w:pPr>
      <w:r>
        <w:t>‒</w:t>
      </w:r>
      <w:r>
        <w:rPr>
          <w:rFonts w:ascii="Arial" w:eastAsia="Arial" w:hAnsi="Arial" w:cs="Arial"/>
        </w:rPr>
        <w:t xml:space="preserve"> </w:t>
      </w:r>
      <w:r>
        <w:t xml:space="preserve">ставить </w:t>
      </w:r>
      <w:r>
        <w:tab/>
        <w:t xml:space="preserve">и </w:t>
      </w:r>
      <w:r>
        <w:tab/>
        <w:t xml:space="preserve">формулировать </w:t>
      </w:r>
      <w:r>
        <w:tab/>
        <w:t xml:space="preserve">собственные </w:t>
      </w:r>
      <w:r>
        <w:tab/>
        <w:t xml:space="preserve">задачи </w:t>
      </w:r>
      <w:r>
        <w:tab/>
        <w:t xml:space="preserve">в </w:t>
      </w:r>
      <w:r>
        <w:tab/>
        <w:t xml:space="preserve">образовательной деятельности и жизненных ситуациях; </w:t>
      </w:r>
    </w:p>
    <w:p w:rsidR="00CB5528" w:rsidRDefault="001411FE">
      <w:pPr>
        <w:spacing w:after="26" w:line="379" w:lineRule="auto"/>
        <w:ind w:left="-15" w:right="-7" w:firstLine="994"/>
        <w:jc w:val="left"/>
      </w:pPr>
      <w:r>
        <w:t xml:space="preserve">выявлять </w:t>
      </w:r>
      <w:r>
        <w:tab/>
        <w:t xml:space="preserve">причинно-следственные </w:t>
      </w:r>
      <w:r>
        <w:tab/>
        <w:t xml:space="preserve">связи </w:t>
      </w:r>
      <w:r>
        <w:tab/>
        <w:t xml:space="preserve">и </w:t>
      </w:r>
      <w:r>
        <w:tab/>
        <w:t xml:space="preserve">актуализировать </w:t>
      </w:r>
      <w:r>
        <w:tab/>
        <w:t xml:space="preserve">задачу, выдвигать гипотезу ее решения, находить аргументы для доказательства своих утверждений, задавать параметры и критерии решения; </w:t>
      </w:r>
    </w:p>
    <w:p w:rsidR="00CB5528" w:rsidRDefault="001411FE">
      <w:pPr>
        <w:ind w:left="-13" w:right="0"/>
      </w:pPr>
      <w:r>
        <w:t>‒</w:t>
      </w:r>
      <w:r>
        <w:rPr>
          <w:rFonts w:ascii="Arial" w:eastAsia="Arial" w:hAnsi="Arial" w:cs="Arial"/>
        </w:rPr>
        <w:t xml:space="preserve"> </w:t>
      </w:r>
      <w: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B5528" w:rsidRDefault="001411FE">
      <w:pPr>
        <w:spacing w:after="190" w:line="259" w:lineRule="auto"/>
        <w:ind w:left="708" w:right="0" w:firstLine="0"/>
      </w:pPr>
      <w:r>
        <w:t>‒</w:t>
      </w:r>
      <w:r>
        <w:rPr>
          <w:rFonts w:ascii="Arial" w:eastAsia="Arial" w:hAnsi="Arial" w:cs="Arial"/>
        </w:rPr>
        <w:t xml:space="preserve"> </w:t>
      </w:r>
      <w:r>
        <w:t xml:space="preserve">давать оценку новым ситуациям, оценивать приобретенный опыт; </w:t>
      </w:r>
    </w:p>
    <w:p w:rsidR="00CB5528" w:rsidRDefault="001411FE">
      <w:pPr>
        <w:ind w:left="-13" w:right="0"/>
      </w:pPr>
      <w:r>
        <w:t>‒</w:t>
      </w:r>
      <w:r>
        <w:rPr>
          <w:rFonts w:ascii="Arial" w:eastAsia="Arial" w:hAnsi="Arial" w:cs="Arial"/>
        </w:rPr>
        <w:t xml:space="preserve"> </w:t>
      </w:r>
      <w:r>
        <w:t xml:space="preserve">разрабатывать план решения проблемы с учетом анализа имеющихся материальных и нематериальных ресурсов; </w:t>
      </w:r>
    </w:p>
    <w:p w:rsidR="00CB5528" w:rsidRDefault="001411FE">
      <w:pPr>
        <w:ind w:left="-13" w:right="0"/>
      </w:pPr>
      <w:r>
        <w:t>‒</w:t>
      </w:r>
      <w:r>
        <w:rPr>
          <w:rFonts w:ascii="Arial" w:eastAsia="Arial" w:hAnsi="Arial" w:cs="Arial"/>
        </w:rPr>
        <w:t xml:space="preserve"> </w:t>
      </w:r>
      <w:r>
        <w:t xml:space="preserve">осуществлять целенаправленный поиск переноса средств и способов действия в профессиональную среду; </w:t>
      </w:r>
    </w:p>
    <w:p w:rsidR="00CB5528" w:rsidRDefault="001411FE">
      <w:pPr>
        <w:ind w:left="-13" w:right="0"/>
      </w:pPr>
      <w:r>
        <w:t>‒</w:t>
      </w:r>
      <w:r>
        <w:rPr>
          <w:rFonts w:ascii="Arial" w:eastAsia="Arial" w:hAnsi="Arial" w:cs="Arial"/>
        </w:rPr>
        <w:t xml:space="preserve"> </w:t>
      </w:r>
      <w:r>
        <w:t xml:space="preserve">уметь переносить знания в познавательную и практическую области жизнедеятельности; </w:t>
      </w:r>
    </w:p>
    <w:p w:rsidR="00CB5528" w:rsidRDefault="001411FE">
      <w:pPr>
        <w:spacing w:after="192" w:line="259" w:lineRule="auto"/>
        <w:ind w:left="708" w:right="0" w:firstLine="0"/>
      </w:pPr>
      <w:r>
        <w:t>‒</w:t>
      </w:r>
      <w:r>
        <w:rPr>
          <w:rFonts w:ascii="Arial" w:eastAsia="Arial" w:hAnsi="Arial" w:cs="Arial"/>
        </w:rPr>
        <w:t xml:space="preserve"> </w:t>
      </w:r>
      <w:r>
        <w:t xml:space="preserve">уметь интегрировать знания из разных предметных областей; </w:t>
      </w:r>
    </w:p>
    <w:p w:rsidR="00CB5528" w:rsidRDefault="001411FE">
      <w:pPr>
        <w:spacing w:after="26" w:line="379" w:lineRule="auto"/>
        <w:ind w:left="708" w:right="556" w:firstLine="0"/>
        <w:jc w:val="left"/>
      </w:pPr>
      <w:r>
        <w:t>‒</w:t>
      </w:r>
      <w:r>
        <w:rPr>
          <w:rFonts w:ascii="Arial" w:eastAsia="Arial" w:hAnsi="Arial" w:cs="Arial"/>
        </w:rPr>
        <w:t xml:space="preserve"> </w:t>
      </w:r>
      <w:r>
        <w:t>выдвигать новые идеи, предлагать оригинальные подходы и решения; ‒</w:t>
      </w:r>
      <w:r>
        <w:rPr>
          <w:rFonts w:ascii="Arial" w:eastAsia="Arial" w:hAnsi="Arial" w:cs="Arial"/>
        </w:rPr>
        <w:t xml:space="preserve"> </w:t>
      </w:r>
      <w:r>
        <w:t xml:space="preserve">ставить проблемы и задачи, допускающие альтернативные решения; в) работа с информацией: </w:t>
      </w:r>
    </w:p>
    <w:p w:rsidR="00CB5528" w:rsidRDefault="001411FE">
      <w:pPr>
        <w:ind w:left="-13" w:right="0"/>
      </w:pPr>
      <w:r>
        <w:t>‒</w:t>
      </w:r>
      <w:r>
        <w:rPr>
          <w:rFonts w:ascii="Arial" w:eastAsia="Arial" w:hAnsi="Arial" w:cs="Arial"/>
        </w:rPr>
        <w:t xml:space="preserve"> </w:t>
      </w:r>
      <w: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CB5528" w:rsidRDefault="001411FE">
      <w:pPr>
        <w:ind w:left="-13" w:right="0"/>
      </w:pPr>
      <w:r>
        <w:t>‒</w:t>
      </w:r>
      <w:r>
        <w:rPr>
          <w:rFonts w:ascii="Arial" w:eastAsia="Arial" w:hAnsi="Arial" w:cs="Arial"/>
        </w:rPr>
        <w:t xml:space="preserve"> </w:t>
      </w:r>
      <w: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B5528" w:rsidRDefault="001411FE">
      <w:pPr>
        <w:ind w:left="-13" w:right="0"/>
      </w:pPr>
      <w:r>
        <w:t>‒</w:t>
      </w:r>
      <w:r>
        <w:rPr>
          <w:rFonts w:ascii="Arial" w:eastAsia="Arial" w:hAnsi="Arial" w:cs="Arial"/>
        </w:rPr>
        <w:t xml:space="preserve"> </w:t>
      </w:r>
      <w:r>
        <w:t xml:space="preserve">оценивать достоверность, легитимность информации, ее соответствие правовым и морально-этическим нормам; </w:t>
      </w:r>
    </w:p>
    <w:p w:rsidR="00CB5528" w:rsidRDefault="001411FE">
      <w:pPr>
        <w:ind w:left="-13" w:right="0"/>
      </w:pPr>
      <w:r>
        <w:t>‒</w:t>
      </w:r>
      <w:r>
        <w:rPr>
          <w:rFonts w:ascii="Arial" w:eastAsia="Arial" w:hAnsi="Arial" w:cs="Arial"/>
        </w:rPr>
        <w:t xml:space="preserve"> </w:t>
      </w:r>
      <w: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p>
    <w:p w:rsidR="00CB5528" w:rsidRDefault="001411FE">
      <w:pPr>
        <w:spacing w:after="190" w:line="259" w:lineRule="auto"/>
        <w:ind w:left="-13" w:right="0" w:firstLine="0"/>
      </w:pPr>
      <w:r>
        <w:t xml:space="preserve">безопасности; </w:t>
      </w:r>
    </w:p>
    <w:p w:rsidR="00CB5528" w:rsidRDefault="001411FE">
      <w:pPr>
        <w:ind w:left="-13" w:right="0"/>
      </w:pPr>
      <w:r>
        <w:t>‒</w:t>
      </w:r>
      <w:r>
        <w:rPr>
          <w:rFonts w:ascii="Arial" w:eastAsia="Arial" w:hAnsi="Arial" w:cs="Arial"/>
        </w:rPr>
        <w:t xml:space="preserve"> </w:t>
      </w:r>
      <w:r>
        <w:t xml:space="preserve">владеть навыками распознавания и защиты информации, информационной безопасности личности. </w:t>
      </w:r>
    </w:p>
    <w:p w:rsidR="00CB5528" w:rsidRDefault="001411FE">
      <w:pPr>
        <w:spacing w:after="2" w:line="397" w:lineRule="auto"/>
        <w:ind w:left="703" w:right="5825" w:hanging="10"/>
        <w:jc w:val="left"/>
      </w:pPr>
      <w:r>
        <w:rPr>
          <w:i/>
        </w:rPr>
        <w:t xml:space="preserve">Ккоммуникативныее УУД: </w:t>
      </w:r>
      <w:r>
        <w:t xml:space="preserve">а) общение: </w:t>
      </w:r>
    </w:p>
    <w:p w:rsidR="00CB5528" w:rsidRDefault="001411FE">
      <w:pPr>
        <w:spacing w:after="190" w:line="259" w:lineRule="auto"/>
        <w:ind w:left="708" w:right="0" w:firstLine="0"/>
      </w:pPr>
      <w:r>
        <w:t>‒</w:t>
      </w:r>
      <w:r>
        <w:rPr>
          <w:rFonts w:ascii="Arial" w:eastAsia="Arial" w:hAnsi="Arial" w:cs="Arial"/>
        </w:rPr>
        <w:t xml:space="preserve"> </w:t>
      </w:r>
      <w:r>
        <w:t xml:space="preserve">осуществлять коммуникации во всех сферах жизни; </w:t>
      </w:r>
    </w:p>
    <w:p w:rsidR="00CB5528" w:rsidRDefault="001411FE">
      <w:pPr>
        <w:spacing w:after="26" w:line="379" w:lineRule="auto"/>
        <w:ind w:left="-15" w:right="-7"/>
        <w:jc w:val="left"/>
      </w:pPr>
      <w:r>
        <w:t>‒</w:t>
      </w:r>
      <w:r>
        <w:rPr>
          <w:rFonts w:ascii="Arial" w:eastAsia="Arial" w:hAnsi="Arial" w:cs="Arial"/>
        </w:rPr>
        <w:t xml:space="preserve"> </w:t>
      </w:r>
      <w:r>
        <w:t xml:space="preserve">распознавать </w:t>
      </w:r>
      <w:r>
        <w:tab/>
        <w:t xml:space="preserve">невербальные </w:t>
      </w:r>
      <w:r>
        <w:tab/>
        <w:t xml:space="preserve">средства </w:t>
      </w:r>
      <w:r>
        <w:tab/>
        <w:t xml:space="preserve">общения, </w:t>
      </w:r>
      <w:r>
        <w:tab/>
        <w:t xml:space="preserve">понимать </w:t>
      </w:r>
      <w:r>
        <w:tab/>
        <w:t xml:space="preserve">значение социальных знаков, распознавать предпосылки конфликтных ситуаций и смягчать конфликты; </w:t>
      </w:r>
    </w:p>
    <w:p w:rsidR="00CB5528" w:rsidRDefault="001411FE">
      <w:pPr>
        <w:spacing w:after="190" w:line="259" w:lineRule="auto"/>
        <w:ind w:left="708" w:right="0" w:firstLine="0"/>
      </w:pPr>
      <w:r>
        <w:t>‒</w:t>
      </w:r>
      <w:r>
        <w:rPr>
          <w:rFonts w:ascii="Arial" w:eastAsia="Arial" w:hAnsi="Arial" w:cs="Arial"/>
        </w:rPr>
        <w:t xml:space="preserve"> </w:t>
      </w:r>
      <w:r>
        <w:t xml:space="preserve">владеть различными способами общения и взаимодействия; </w:t>
      </w:r>
    </w:p>
    <w:p w:rsidR="00CB5528" w:rsidRDefault="001411FE">
      <w:pPr>
        <w:spacing w:after="190" w:line="259" w:lineRule="auto"/>
        <w:ind w:left="708" w:right="0" w:firstLine="0"/>
      </w:pPr>
      <w:r>
        <w:t>‒</w:t>
      </w:r>
      <w:r>
        <w:rPr>
          <w:rFonts w:ascii="Arial" w:eastAsia="Arial" w:hAnsi="Arial" w:cs="Arial"/>
        </w:rPr>
        <w:t xml:space="preserve"> </w:t>
      </w:r>
      <w:r>
        <w:t xml:space="preserve">аргументированно вести диалог, уметь смягчать конфликтные ситуации; </w:t>
      </w:r>
    </w:p>
    <w:p w:rsidR="00CB5528" w:rsidRDefault="001411FE">
      <w:pPr>
        <w:ind w:left="-13" w:right="0"/>
      </w:pPr>
      <w:r>
        <w:t>‒</w:t>
      </w:r>
      <w:r>
        <w:rPr>
          <w:rFonts w:ascii="Arial" w:eastAsia="Arial" w:hAnsi="Arial" w:cs="Arial"/>
        </w:rPr>
        <w:t xml:space="preserve"> </w:t>
      </w:r>
      <w:r>
        <w:t xml:space="preserve">развернуто и логично излагать свою точку зрения с использованием языковых средств; </w:t>
      </w:r>
    </w:p>
    <w:p w:rsidR="00CB5528" w:rsidRDefault="001411FE">
      <w:pPr>
        <w:spacing w:after="190" w:line="259" w:lineRule="auto"/>
        <w:ind w:left="708" w:right="0" w:firstLine="0"/>
      </w:pPr>
      <w:r>
        <w:t xml:space="preserve">б) совместная деятельность: </w:t>
      </w:r>
    </w:p>
    <w:p w:rsidR="00CB5528" w:rsidRDefault="001411FE">
      <w:pPr>
        <w:ind w:left="-13" w:right="0"/>
      </w:pPr>
      <w:r>
        <w:t>‒</w:t>
      </w:r>
      <w:r>
        <w:rPr>
          <w:rFonts w:ascii="Arial" w:eastAsia="Arial" w:hAnsi="Arial" w:cs="Arial"/>
        </w:rPr>
        <w:t xml:space="preserve"> </w:t>
      </w:r>
      <w:r>
        <w:t xml:space="preserve">понимать и использовать преимущества командной и индивидуальной работы; </w:t>
      </w:r>
    </w:p>
    <w:p w:rsidR="00CB5528" w:rsidRDefault="001411FE">
      <w:pPr>
        <w:ind w:left="-13" w:right="0"/>
      </w:pPr>
      <w:r>
        <w:t>‒</w:t>
      </w:r>
      <w:r>
        <w:rPr>
          <w:rFonts w:ascii="Arial" w:eastAsia="Arial" w:hAnsi="Arial" w:cs="Arial"/>
        </w:rPr>
        <w:t xml:space="preserve"> </w:t>
      </w:r>
      <w:r>
        <w:t xml:space="preserve">выбирать тематику и методы совместных действий с учетом общих интересов, и возможностей каждого члена коллектива; </w:t>
      </w:r>
    </w:p>
    <w:p w:rsidR="00CB5528" w:rsidRDefault="001411FE">
      <w:pPr>
        <w:ind w:left="-13" w:right="0"/>
      </w:pPr>
      <w:r>
        <w:t>‒</w:t>
      </w:r>
      <w:r>
        <w:rPr>
          <w:rFonts w:ascii="Arial" w:eastAsia="Arial" w:hAnsi="Arial" w:cs="Arial"/>
        </w:rPr>
        <w:t xml:space="preserve"> </w:t>
      </w:r>
      <w: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B5528" w:rsidRDefault="001411FE">
      <w:pPr>
        <w:ind w:left="-13" w:right="0"/>
      </w:pPr>
      <w:r>
        <w:t>‒</w:t>
      </w:r>
      <w:r>
        <w:rPr>
          <w:rFonts w:ascii="Arial" w:eastAsia="Arial" w:hAnsi="Arial" w:cs="Arial"/>
        </w:rPr>
        <w:t xml:space="preserve"> </w:t>
      </w:r>
      <w:r>
        <w:t xml:space="preserve">оценивать качество своего вклада и каждого участника команды в общий результат по разработанным критериям; </w:t>
      </w:r>
    </w:p>
    <w:p w:rsidR="00CB5528" w:rsidRDefault="001411FE">
      <w:pPr>
        <w:ind w:left="-13" w:right="0"/>
      </w:pPr>
      <w:r>
        <w:t>‒</w:t>
      </w:r>
      <w:r>
        <w:rPr>
          <w:rFonts w:ascii="Arial" w:eastAsia="Arial" w:hAnsi="Arial" w:cs="Arial"/>
        </w:rPr>
        <w:t xml:space="preserve"> </w:t>
      </w:r>
      <w:r>
        <w:t xml:space="preserve">предлагать новые проекты, оценивать идеи с позиции новизны, оригинальности, практической значимости; </w:t>
      </w:r>
    </w:p>
    <w:p w:rsidR="00CB5528" w:rsidRDefault="001411FE">
      <w:pPr>
        <w:ind w:left="-13" w:right="0"/>
      </w:pPr>
      <w:r>
        <w:t>‒</w:t>
      </w:r>
      <w:r>
        <w:rPr>
          <w:rFonts w:ascii="Arial" w:eastAsia="Arial" w:hAnsi="Arial" w:cs="Arial"/>
        </w:rPr>
        <w:t xml:space="preserve"> </w:t>
      </w:r>
      <w:r>
        <w:t xml:space="preserve">координировать и выполнять работу в условиях реального, виртуального  и комбинированного взаимодействия; </w:t>
      </w:r>
    </w:p>
    <w:p w:rsidR="00CB5528" w:rsidRDefault="001411FE">
      <w:pPr>
        <w:ind w:left="-13" w:right="0"/>
      </w:pPr>
      <w:r>
        <w:t>‒</w:t>
      </w:r>
      <w:r>
        <w:rPr>
          <w:rFonts w:ascii="Arial" w:eastAsia="Arial" w:hAnsi="Arial" w:cs="Arial"/>
        </w:rPr>
        <w:t xml:space="preserve"> </w:t>
      </w:r>
      <w:r>
        <w:t xml:space="preserve">осуществлять </w:t>
      </w:r>
      <w:r>
        <w:tab/>
        <w:t xml:space="preserve">позитивное </w:t>
      </w:r>
      <w:r>
        <w:tab/>
        <w:t xml:space="preserve">стратегическое </w:t>
      </w:r>
      <w:r>
        <w:tab/>
        <w:t xml:space="preserve">поведение </w:t>
      </w:r>
      <w:r>
        <w:tab/>
        <w:t xml:space="preserve">в </w:t>
      </w:r>
      <w:r>
        <w:tab/>
        <w:t xml:space="preserve">различных ситуациях, проявлять творчество и воображение, быть инициативным. </w:t>
      </w:r>
    </w:p>
    <w:p w:rsidR="00CB5528" w:rsidRDefault="001411FE">
      <w:pPr>
        <w:spacing w:after="189" w:line="259" w:lineRule="auto"/>
        <w:ind w:left="703" w:right="0" w:hanging="10"/>
        <w:jc w:val="left"/>
      </w:pPr>
      <w:r>
        <w:rPr>
          <w:i/>
        </w:rPr>
        <w:t xml:space="preserve">Регулятивные УУД: </w:t>
      </w:r>
    </w:p>
    <w:p w:rsidR="00CB5528" w:rsidRDefault="001411FE">
      <w:pPr>
        <w:spacing w:line="259" w:lineRule="auto"/>
        <w:ind w:left="708" w:right="0" w:firstLine="0"/>
      </w:pPr>
      <w:r>
        <w:t xml:space="preserve">а) самоорганизация: </w:t>
      </w:r>
    </w:p>
    <w:p w:rsidR="00CB5528" w:rsidRDefault="001411FE">
      <w:pPr>
        <w:ind w:left="-13" w:right="0" w:firstLine="994"/>
      </w:pPr>
      <w: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CB5528" w:rsidRDefault="001411FE">
      <w:pPr>
        <w:ind w:left="-13" w:right="0"/>
      </w:pPr>
      <w:r>
        <w:t>‒</w:t>
      </w:r>
      <w:r>
        <w:rPr>
          <w:rFonts w:ascii="Arial" w:eastAsia="Arial" w:hAnsi="Arial" w:cs="Arial"/>
        </w:rPr>
        <w:t xml:space="preserve"> </w:t>
      </w:r>
      <w:r>
        <w:t xml:space="preserve">самостоятельно составлять план решения проблемы с учетом имеющихся ресурсов, собственных возможностей и предпочтений; </w:t>
      </w:r>
    </w:p>
    <w:p w:rsidR="00CB5528" w:rsidRDefault="001411FE">
      <w:pPr>
        <w:spacing w:after="189" w:line="259" w:lineRule="auto"/>
        <w:ind w:left="708" w:right="0" w:firstLine="0"/>
      </w:pPr>
      <w:r>
        <w:t>‒</w:t>
      </w:r>
      <w:r>
        <w:rPr>
          <w:rFonts w:ascii="Arial" w:eastAsia="Arial" w:hAnsi="Arial" w:cs="Arial"/>
        </w:rPr>
        <w:t xml:space="preserve"> </w:t>
      </w:r>
      <w:r>
        <w:t xml:space="preserve">давать оценку новым ситуациям; </w:t>
      </w:r>
    </w:p>
    <w:p w:rsidR="00CB5528" w:rsidRDefault="001411FE">
      <w:pPr>
        <w:spacing w:after="190" w:line="259" w:lineRule="auto"/>
        <w:ind w:left="708" w:right="0" w:firstLine="0"/>
      </w:pPr>
      <w:r>
        <w:t>‒</w:t>
      </w:r>
      <w:r>
        <w:rPr>
          <w:rFonts w:ascii="Arial" w:eastAsia="Arial" w:hAnsi="Arial" w:cs="Arial"/>
        </w:rPr>
        <w:t xml:space="preserve"> </w:t>
      </w:r>
      <w:r>
        <w:t xml:space="preserve">расширять рамки учебного предмета на основе личных предпочтений; </w:t>
      </w:r>
    </w:p>
    <w:p w:rsidR="00CB5528" w:rsidRDefault="001411FE">
      <w:pPr>
        <w:ind w:left="-13" w:right="0"/>
      </w:pPr>
      <w:r>
        <w:t>‒</w:t>
      </w:r>
      <w:r>
        <w:rPr>
          <w:rFonts w:ascii="Arial" w:eastAsia="Arial" w:hAnsi="Arial" w:cs="Arial"/>
        </w:rPr>
        <w:t xml:space="preserve"> </w:t>
      </w:r>
      <w:r>
        <w:t xml:space="preserve">делать осознанный выбор, аргументировать его, брать ответственность  за решение; </w:t>
      </w:r>
    </w:p>
    <w:p w:rsidR="00CB5528" w:rsidRDefault="001411FE">
      <w:pPr>
        <w:spacing w:after="190" w:line="259" w:lineRule="auto"/>
        <w:ind w:left="708" w:right="0" w:firstLine="0"/>
      </w:pPr>
      <w:r>
        <w:t>‒</w:t>
      </w:r>
      <w:r>
        <w:rPr>
          <w:rFonts w:ascii="Arial" w:eastAsia="Arial" w:hAnsi="Arial" w:cs="Arial"/>
        </w:rPr>
        <w:t xml:space="preserve"> </w:t>
      </w:r>
      <w:r>
        <w:t xml:space="preserve">оценивать приобретенный опыт; </w:t>
      </w:r>
    </w:p>
    <w:p w:rsidR="00CB5528" w:rsidRDefault="001411FE">
      <w:pPr>
        <w:ind w:left="-13" w:right="0"/>
      </w:pPr>
      <w:r>
        <w:t>‒</w:t>
      </w:r>
      <w:r>
        <w:rPr>
          <w:rFonts w:ascii="Arial" w:eastAsia="Arial" w:hAnsi="Arial" w:cs="Arial"/>
        </w:rPr>
        <w:t xml:space="preserve"> </w:t>
      </w:r>
      <w: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б) самоконтроль: </w:t>
      </w:r>
    </w:p>
    <w:p w:rsidR="00CB5528" w:rsidRDefault="001411FE">
      <w:pPr>
        <w:ind w:left="-13" w:right="0"/>
      </w:pPr>
      <w:r>
        <w:t>‒</w:t>
      </w:r>
      <w:r>
        <w:rPr>
          <w:rFonts w:ascii="Arial" w:eastAsia="Arial" w:hAnsi="Arial" w:cs="Arial"/>
        </w:rPr>
        <w:t xml:space="preserve"> </w:t>
      </w:r>
      <w:r>
        <w:t xml:space="preserve">давать оценку новым ситуациям, вносить коррективы в деятельность, оценивать соответствие результатов целям; </w:t>
      </w:r>
    </w:p>
    <w:p w:rsidR="00CB5528" w:rsidRDefault="001411FE">
      <w:pPr>
        <w:ind w:left="-13" w:right="0"/>
      </w:pPr>
      <w:r>
        <w:t>‒</w:t>
      </w:r>
      <w:r>
        <w:rPr>
          <w:rFonts w:ascii="Arial" w:eastAsia="Arial" w:hAnsi="Arial" w:cs="Arial"/>
        </w:rPr>
        <w:t xml:space="preserve"> </w:t>
      </w:r>
      <w: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B5528" w:rsidRDefault="001411FE">
      <w:pPr>
        <w:ind w:left="-13" w:right="0"/>
      </w:pPr>
      <w:r>
        <w:t>‒</w:t>
      </w:r>
      <w:r>
        <w:rPr>
          <w:rFonts w:ascii="Arial" w:eastAsia="Arial" w:hAnsi="Arial" w:cs="Arial"/>
        </w:rPr>
        <w:t xml:space="preserve"> </w:t>
      </w:r>
      <w:r>
        <w:t xml:space="preserve">использовать приемы рефлексии для оценки ситуации, выбора верного решения; </w:t>
      </w:r>
    </w:p>
    <w:p w:rsidR="00CB5528" w:rsidRDefault="001411FE">
      <w:pPr>
        <w:tabs>
          <w:tab w:val="center" w:pos="1196"/>
          <w:tab w:val="center" w:pos="2684"/>
          <w:tab w:val="center" w:pos="4030"/>
          <w:tab w:val="center" w:pos="4844"/>
          <w:tab w:val="center" w:pos="6135"/>
          <w:tab w:val="center" w:pos="7996"/>
          <w:tab w:val="right" w:pos="10070"/>
        </w:tabs>
        <w:spacing w:after="192" w:line="259" w:lineRule="auto"/>
        <w:ind w:left="0" w:right="0" w:firstLine="0"/>
        <w:jc w:val="left"/>
      </w:pPr>
      <w:r>
        <w:rPr>
          <w:rFonts w:ascii="Calibri" w:eastAsia="Calibri" w:hAnsi="Calibri" w:cs="Calibri"/>
          <w:sz w:val="22"/>
        </w:rPr>
        <w:tab/>
      </w:r>
      <w:r>
        <w:t>‒</w:t>
      </w:r>
      <w:r>
        <w:rPr>
          <w:rFonts w:ascii="Arial" w:eastAsia="Arial" w:hAnsi="Arial" w:cs="Arial"/>
        </w:rPr>
        <w:t xml:space="preserve"> </w:t>
      </w:r>
      <w:r>
        <w:t xml:space="preserve">уметь </w:t>
      </w:r>
      <w:r>
        <w:tab/>
        <w:t xml:space="preserve">оценивать </w:t>
      </w:r>
      <w:r>
        <w:tab/>
        <w:t xml:space="preserve">риски </w:t>
      </w:r>
      <w:r>
        <w:tab/>
        <w:t xml:space="preserve">и </w:t>
      </w:r>
      <w:r>
        <w:tab/>
        <w:t xml:space="preserve">своевременно </w:t>
      </w:r>
      <w:r>
        <w:tab/>
        <w:t xml:space="preserve">принимать </w:t>
      </w:r>
      <w:r>
        <w:tab/>
        <w:t xml:space="preserve">решения  </w:t>
      </w:r>
    </w:p>
    <w:p w:rsidR="00CB5528" w:rsidRDefault="001411FE">
      <w:pPr>
        <w:spacing w:after="186" w:line="259" w:lineRule="auto"/>
        <w:ind w:left="-13" w:right="0" w:firstLine="0"/>
      </w:pPr>
      <w:r>
        <w:t xml:space="preserve">по их снижению; </w:t>
      </w:r>
    </w:p>
    <w:p w:rsidR="00CB5528" w:rsidRDefault="001411FE">
      <w:pPr>
        <w:spacing w:after="192" w:line="259" w:lineRule="auto"/>
        <w:ind w:left="708" w:right="0" w:firstLine="0"/>
      </w:pPr>
      <w:r>
        <w:t xml:space="preserve">в) эмоциональный интеллект, предполагающий сформированность: </w:t>
      </w:r>
    </w:p>
    <w:p w:rsidR="00CB5528" w:rsidRDefault="001411FE">
      <w:pPr>
        <w:ind w:left="-13" w:right="0"/>
      </w:pPr>
      <w:r>
        <w:t>‒</w:t>
      </w:r>
      <w:r>
        <w:rPr>
          <w:rFonts w:ascii="Arial" w:eastAsia="Arial" w:hAnsi="Arial" w:cs="Arial"/>
        </w:rPr>
        <w:t xml:space="preserve"> </w:t>
      </w:r>
      <w: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rsidR="00CB5528" w:rsidRDefault="001411FE">
      <w:pPr>
        <w:ind w:left="-13" w:right="0"/>
      </w:pPr>
      <w:r>
        <w:t>‒</w:t>
      </w:r>
      <w:r>
        <w:rPr>
          <w:rFonts w:ascii="Arial" w:eastAsia="Arial" w:hAnsi="Arial" w:cs="Arial"/>
        </w:rPr>
        <w:t xml:space="preserve"> </w:t>
      </w:r>
      <w: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CB5528" w:rsidRDefault="001411FE">
      <w:pPr>
        <w:ind w:left="-13" w:right="0"/>
      </w:pPr>
      <w:r>
        <w:t>‒</w:t>
      </w:r>
      <w:r>
        <w:rPr>
          <w:rFonts w:ascii="Arial" w:eastAsia="Arial" w:hAnsi="Arial" w:cs="Arial"/>
        </w:rPr>
        <w:t xml:space="preserve"> </w:t>
      </w:r>
      <w: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B5528" w:rsidRDefault="001411FE">
      <w:pPr>
        <w:ind w:left="-13" w:right="0"/>
      </w:pPr>
      <w:r>
        <w:t>‒</w:t>
      </w:r>
      <w:r>
        <w:rPr>
          <w:rFonts w:ascii="Arial" w:eastAsia="Arial" w:hAnsi="Arial" w:cs="Arial"/>
        </w:rPr>
        <w:t xml:space="preserve"> </w:t>
      </w:r>
      <w: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B5528" w:rsidRDefault="001411FE">
      <w:pPr>
        <w:ind w:left="-13" w:right="0"/>
      </w:pPr>
      <w:r>
        <w:t>‒</w:t>
      </w:r>
      <w:r>
        <w:rPr>
          <w:rFonts w:ascii="Arial" w:eastAsia="Arial" w:hAnsi="Arial" w:cs="Arial"/>
        </w:rPr>
        <w:t xml:space="preserve"> </w:t>
      </w:r>
      <w: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p w:rsidR="00CB5528" w:rsidRDefault="001411FE">
      <w:pPr>
        <w:spacing w:after="192" w:line="259" w:lineRule="auto"/>
        <w:ind w:left="708" w:right="0" w:firstLine="0"/>
      </w:pPr>
      <w:r>
        <w:t xml:space="preserve">г) принятие себя и других людей: </w:t>
      </w:r>
    </w:p>
    <w:p w:rsidR="00CB5528" w:rsidRDefault="001411FE">
      <w:pPr>
        <w:spacing w:after="190" w:line="259" w:lineRule="auto"/>
        <w:ind w:left="708" w:right="0" w:firstLine="0"/>
      </w:pPr>
      <w:r>
        <w:t>‒</w:t>
      </w:r>
      <w:r>
        <w:rPr>
          <w:rFonts w:ascii="Arial" w:eastAsia="Arial" w:hAnsi="Arial" w:cs="Arial"/>
        </w:rPr>
        <w:t xml:space="preserve"> </w:t>
      </w:r>
      <w:r>
        <w:t xml:space="preserve">принимать себя, понимая свои недостатки и достоинства; </w:t>
      </w:r>
    </w:p>
    <w:p w:rsidR="00CB5528" w:rsidRDefault="001411FE">
      <w:pPr>
        <w:ind w:left="-13" w:right="0"/>
      </w:pPr>
      <w:r>
        <w:t>‒</w:t>
      </w:r>
      <w:r>
        <w:rPr>
          <w:rFonts w:ascii="Arial" w:eastAsia="Arial" w:hAnsi="Arial" w:cs="Arial"/>
        </w:rPr>
        <w:t xml:space="preserve"> </w:t>
      </w:r>
      <w:r>
        <w:t xml:space="preserve">принимать мотивы и аргументы других людей при анализе результатов деятельности; </w:t>
      </w:r>
    </w:p>
    <w:p w:rsidR="00CB5528" w:rsidRDefault="001411FE">
      <w:pPr>
        <w:spacing w:after="192" w:line="259" w:lineRule="auto"/>
        <w:ind w:left="708" w:right="0" w:firstLine="0"/>
      </w:pPr>
      <w:r>
        <w:t>‒</w:t>
      </w:r>
      <w:r>
        <w:rPr>
          <w:rFonts w:ascii="Arial" w:eastAsia="Arial" w:hAnsi="Arial" w:cs="Arial"/>
        </w:rPr>
        <w:t xml:space="preserve"> </w:t>
      </w:r>
      <w:r>
        <w:t xml:space="preserve">признавать свое право и право других людей на ошибки; </w:t>
      </w:r>
    </w:p>
    <w:p w:rsidR="00CB5528" w:rsidRDefault="001411FE">
      <w:pPr>
        <w:spacing w:after="131" w:line="259" w:lineRule="auto"/>
        <w:ind w:left="708" w:right="0" w:firstLine="0"/>
      </w:pPr>
      <w:r>
        <w:t>‒</w:t>
      </w:r>
      <w:r>
        <w:rPr>
          <w:rFonts w:ascii="Arial" w:eastAsia="Arial" w:hAnsi="Arial" w:cs="Arial"/>
        </w:rPr>
        <w:t xml:space="preserve"> </w:t>
      </w:r>
      <w:r>
        <w:t xml:space="preserve">развивать способность понимать мир с позиции другого человека. </w:t>
      </w:r>
    </w:p>
    <w:p w:rsidR="001411FE" w:rsidRDefault="001411FE">
      <w:pPr>
        <w:spacing w:after="194" w:line="259" w:lineRule="auto"/>
        <w:ind w:left="708" w:right="0" w:firstLine="0"/>
        <w:jc w:val="left"/>
      </w:pPr>
    </w:p>
    <w:p w:rsidR="001411FE" w:rsidRDefault="001411FE">
      <w:pPr>
        <w:spacing w:after="194" w:line="259" w:lineRule="auto"/>
        <w:ind w:left="708" w:right="0" w:firstLine="0"/>
        <w:jc w:val="left"/>
      </w:pPr>
    </w:p>
    <w:p w:rsidR="00CB5528" w:rsidRDefault="001411FE">
      <w:pPr>
        <w:spacing w:after="194" w:line="259" w:lineRule="auto"/>
        <w:ind w:left="708" w:right="0" w:firstLine="0"/>
        <w:jc w:val="left"/>
      </w:pPr>
      <w:r>
        <w:t xml:space="preserve"> </w:t>
      </w:r>
    </w:p>
    <w:p w:rsidR="00CB5528" w:rsidRDefault="001411FE">
      <w:pPr>
        <w:pStyle w:val="2"/>
        <w:ind w:right="4"/>
      </w:pPr>
      <w:r>
        <w:t>4.3.</w:t>
      </w:r>
      <w:r>
        <w:rPr>
          <w:rFonts w:ascii="Arial" w:eastAsia="Arial" w:hAnsi="Arial" w:cs="Arial"/>
        </w:rPr>
        <w:t xml:space="preserve"> </w:t>
      </w:r>
      <w:r>
        <w:t xml:space="preserve">Содержание курса внеурочной деятельности «Россия – мои горизонты» </w:t>
      </w:r>
    </w:p>
    <w:p w:rsidR="00CB5528" w:rsidRDefault="001411FE">
      <w:pPr>
        <w:spacing w:after="184" w:line="259" w:lineRule="auto"/>
        <w:ind w:left="1350" w:right="0" w:hanging="10"/>
        <w:jc w:val="left"/>
      </w:pPr>
      <w:r>
        <w:rPr>
          <w:b/>
        </w:rPr>
        <w:t xml:space="preserve">Тема 1. Установочное занятие «Россия - мои горизонты» (1 час) </w:t>
      </w:r>
    </w:p>
    <w:p w:rsidR="00CB5528" w:rsidRDefault="001411FE">
      <w:pPr>
        <w:ind w:left="-13" w:right="0"/>
      </w:pPr>
      <w:r>
        <w:t xml:space="preserve">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Разнообразие отраслей, сфер профессиональной деятельности, профессий. Цели и возможности курса «Россия – мои горизонты», виды занятий, основные образовательные формы, правила взаимодействия. Портал </w:t>
      </w:r>
    </w:p>
    <w:p w:rsidR="00CB5528" w:rsidRDefault="001411FE">
      <w:pPr>
        <w:spacing w:after="131" w:line="259" w:lineRule="auto"/>
        <w:ind w:left="-13" w:right="0" w:firstLine="0"/>
      </w:pPr>
      <w:r>
        <w:t xml:space="preserve">«Билет в будущее» </w:t>
      </w:r>
      <w:hyperlink r:id="rId25">
        <w:r>
          <w:rPr>
            <w:color w:val="0563C1"/>
            <w:u w:val="single" w:color="0563C1"/>
          </w:rPr>
          <w:t>https://bvbinfo.ru/</w:t>
        </w:r>
      </w:hyperlink>
      <w:hyperlink r:id="rId26">
        <w:r>
          <w:t>.</w:t>
        </w:r>
      </w:hyperlink>
      <w:r>
        <w:t xml:space="preserve"> Единая модель профориентации. </w:t>
      </w:r>
    </w:p>
    <w:p w:rsidR="00CB5528" w:rsidRDefault="001411FE">
      <w:pPr>
        <w:spacing w:after="195" w:line="259" w:lineRule="auto"/>
        <w:ind w:left="708" w:right="0" w:firstLine="0"/>
        <w:jc w:val="left"/>
      </w:pPr>
      <w:r>
        <w:t xml:space="preserve"> </w:t>
      </w:r>
    </w:p>
    <w:p w:rsidR="00CB5528" w:rsidRDefault="001411FE">
      <w:pPr>
        <w:pStyle w:val="2"/>
        <w:ind w:right="0"/>
      </w:pPr>
      <w:r>
        <w:t xml:space="preserve">Тема 2. Тематическое профориентационное занятие  «Открой свое будущее» (1 час) </w:t>
      </w:r>
    </w:p>
    <w:p w:rsidR="00CB5528" w:rsidRDefault="001411FE">
      <w:pPr>
        <w:numPr>
          <w:ilvl w:val="0"/>
          <w:numId w:val="4"/>
        </w:numPr>
        <w:ind w:right="0"/>
      </w:pPr>
      <w:r>
        <w:rPr>
          <w:i/>
        </w:rPr>
        <w:t>кл.</w:t>
      </w:r>
      <w:r>
        <w:t xml:space="preserve"> Базовые компоненты, которые необходимо учитывать при выборе профессии: «Хочу» – ваши интересы; «Могу» – ваши способности; «Буду» – </w:t>
      </w:r>
    </w:p>
    <w:p w:rsidR="00CB5528" w:rsidRDefault="00CB5528">
      <w:pPr>
        <w:sectPr w:rsidR="00CB5528">
          <w:headerReference w:type="even" r:id="rId27"/>
          <w:headerReference w:type="default" r:id="rId28"/>
          <w:footerReference w:type="even" r:id="rId29"/>
          <w:footerReference w:type="default" r:id="rId30"/>
          <w:headerReference w:type="first" r:id="rId31"/>
          <w:footerReference w:type="first" r:id="rId32"/>
          <w:footnotePr>
            <w:numRestart w:val="eachPage"/>
          </w:footnotePr>
          <w:pgSz w:w="11906" w:h="16838"/>
          <w:pgMar w:top="1188" w:right="704" w:bottom="1382" w:left="1133" w:header="720" w:footer="713" w:gutter="0"/>
          <w:cols w:space="720"/>
          <w:titlePg/>
        </w:sectPr>
      </w:pPr>
    </w:p>
    <w:p w:rsidR="00CB5528" w:rsidRDefault="001411FE">
      <w:pPr>
        <w:ind w:left="-13" w:right="0" w:firstLine="0"/>
      </w:pPr>
      <w:r>
        <w:t xml:space="preserve">востребованность на рынке труда в будущем, перспективы профессионального развития. </w:t>
      </w:r>
    </w:p>
    <w:p w:rsidR="00CB5528" w:rsidRDefault="001411FE" w:rsidP="001411FE">
      <w:pPr>
        <w:ind w:left="0" w:right="0" w:firstLine="0"/>
      </w:pPr>
      <w:r>
        <w:t xml:space="preserve">Тема 3. Тематическое профориентационное занятие  «Познаю себя» (1 час) </w:t>
      </w:r>
    </w:p>
    <w:p w:rsidR="00CB5528" w:rsidRDefault="001411FE">
      <w:pPr>
        <w:ind w:left="-13" w:right="0"/>
      </w:pPr>
      <w:r>
        <w:t xml:space="preserve">Особенности диагностик на портале «Билет в будущее» </w:t>
      </w:r>
      <w:hyperlink r:id="rId33">
        <w:r>
          <w:rPr>
            <w:color w:val="0563C1"/>
            <w:u w:val="single" w:color="0563C1"/>
          </w:rPr>
          <w:t>https://bvbinfo.ru/</w:t>
        </w:r>
      </w:hyperlink>
      <w:hyperlink r:id="rId34">
        <w:r>
          <w:t>.</w:t>
        </w:r>
      </w:hyperlink>
      <w:r>
        <w:t xml:space="preserve"> Значение профориентационных диагностик. Диагностический цикл. Алгоритм  и сроки прохождения диагностик. Анонсирование диагностик «Мои интересы» (6, 8, 10 классы) и «Мой профиль» (7, 9, 11 классы).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 образования. Персонализация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 </w:t>
      </w:r>
    </w:p>
    <w:p w:rsidR="00CB5528" w:rsidRDefault="001411FE">
      <w:pPr>
        <w:spacing w:after="195" w:line="259" w:lineRule="auto"/>
        <w:ind w:left="708" w:right="0" w:firstLine="0"/>
        <w:jc w:val="left"/>
      </w:pPr>
      <w:r>
        <w:t xml:space="preserve"> </w:t>
      </w:r>
    </w:p>
    <w:p w:rsidR="00CB5528" w:rsidRDefault="001411FE" w:rsidP="001411FE">
      <w:pPr>
        <w:pStyle w:val="2"/>
        <w:ind w:right="6"/>
        <w:jc w:val="both"/>
      </w:pPr>
      <w:r>
        <w:t xml:space="preserve">Тема 4. Россия индустриальная: атомные технологии (1 час) </w:t>
      </w:r>
    </w:p>
    <w:p w:rsidR="00CB5528" w:rsidRDefault="001411FE">
      <w:pPr>
        <w:ind w:left="-13" w:right="0"/>
      </w:pPr>
      <w:r>
        <w:t xml:space="preserve">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«Росатом»: географическая представленность, перспективная потребность в кадрах. Основные профессии и содержание профессиональной деятельности. Варианты образования. </w:t>
      </w:r>
    </w:p>
    <w:p w:rsidR="00CB5528" w:rsidRDefault="001411FE">
      <w:pPr>
        <w:ind w:left="-13" w:right="0"/>
      </w:pPr>
      <w:r>
        <w:rPr>
          <w:i/>
        </w:rPr>
        <w:t>6-7 кл.</w:t>
      </w:r>
      <w:r>
        <w:t xml:space="preserve"> Общая характеристика атомной отрасли. Ее значимость в экономике страны, достижения в атомной отрасли и перспективы развития, основные профессии, представленные в отрасли. Знания, необходимые в работе профессионалов данной сферы. Интересы, помогающие стать успешными профессионалами-атомщиками. Учебные предметы и дополнительное образование, помогающие в будущем развиваться в атомной отрасли.  </w:t>
      </w:r>
    </w:p>
    <w:p w:rsidR="00CB5528" w:rsidRDefault="001411FE" w:rsidP="001411FE">
      <w:pPr>
        <w:spacing w:after="26" w:line="379" w:lineRule="auto"/>
        <w:ind w:left="0" w:right="-7" w:firstLine="0"/>
        <w:jc w:val="left"/>
      </w:pPr>
      <w:r>
        <w:rPr>
          <w:b/>
        </w:rPr>
        <w:t xml:space="preserve">Тема 5. Россия индустриальная: космическая отрасль (1 час) </w:t>
      </w:r>
      <w:r>
        <w:t xml:space="preserve">Занятие посвящено 68-ой годовщине запуска «Спутник-1» – первого в мире искусственного спутника Земли, запущенного на орбиту 4 октября 1957 года. Спутникостроение как отрасль деятельности, связанная с проектированием, изготовлением, запуском и эксплуатацией спутников. Использование информации, полученной спутниками. </w:t>
      </w:r>
    </w:p>
    <w:p w:rsidR="00CB5528" w:rsidRDefault="001411FE">
      <w:pPr>
        <w:ind w:left="-13" w:right="0"/>
      </w:pPr>
      <w:r>
        <w:rPr>
          <w:i/>
        </w:rPr>
        <w:t>6-7 кл.</w:t>
      </w:r>
      <w:r>
        <w:t xml:space="preserve"> Общая характеристика и история спутникостроения. Значимость отрасли и сопряженных с ней направлений в экономике страны, достижения  и перспективы развития, сферы применения спутниковых данных. Основные профессии, представленные в отрасли спутникостроения и применения спутниковых данных. Знания, необходимые для работы в данной сфере. Интересы, учебные предметы и дополнительное образование, содействующие развитию  в инженерном направлении.  </w:t>
      </w:r>
    </w:p>
    <w:p w:rsidR="00CB5528" w:rsidRDefault="001411FE" w:rsidP="001411FE">
      <w:pPr>
        <w:pStyle w:val="2"/>
        <w:ind w:left="0" w:right="7" w:firstLine="0"/>
        <w:jc w:val="both"/>
      </w:pPr>
      <w:r>
        <w:t xml:space="preserve">Тема 6. Россия аграрная: продовольственная безопасность (1 час) </w:t>
      </w:r>
    </w:p>
    <w:p w:rsidR="00CB5528" w:rsidRDefault="001411FE">
      <w:pPr>
        <w:tabs>
          <w:tab w:val="center" w:pos="1180"/>
          <w:tab w:val="center" w:pos="2789"/>
          <w:tab w:val="center" w:pos="4067"/>
          <w:tab w:val="center" w:pos="4914"/>
          <w:tab w:val="center" w:pos="6235"/>
          <w:tab w:val="center" w:pos="7868"/>
          <w:tab w:val="right" w:pos="10072"/>
        </w:tabs>
        <w:spacing w:after="138" w:line="259" w:lineRule="auto"/>
        <w:ind w:left="0" w:right="0" w:firstLine="0"/>
        <w:jc w:val="left"/>
      </w:pPr>
      <w:r>
        <w:rPr>
          <w:rFonts w:ascii="Calibri" w:eastAsia="Calibri" w:hAnsi="Calibri" w:cs="Calibri"/>
          <w:sz w:val="22"/>
        </w:rPr>
        <w:tab/>
      </w:r>
      <w:r>
        <w:t xml:space="preserve">Занятие </w:t>
      </w:r>
      <w:r>
        <w:tab/>
        <w:t xml:space="preserve">приурочено </w:t>
      </w:r>
      <w:r>
        <w:tab/>
        <w:t xml:space="preserve">ко </w:t>
      </w:r>
      <w:r>
        <w:tab/>
        <w:t xml:space="preserve">Дню </w:t>
      </w:r>
      <w:r>
        <w:tab/>
        <w:t xml:space="preserve">работника </w:t>
      </w:r>
      <w:r>
        <w:tab/>
        <w:t xml:space="preserve">сельского </w:t>
      </w:r>
      <w:r>
        <w:tab/>
        <w:t xml:space="preserve">хозяйства  </w:t>
      </w:r>
    </w:p>
    <w:p w:rsidR="00CB5528" w:rsidRDefault="001411FE">
      <w:pPr>
        <w:spacing w:after="186" w:line="259" w:lineRule="auto"/>
        <w:ind w:left="-13" w:right="0" w:firstLine="0"/>
      </w:pPr>
      <w:r>
        <w:t xml:space="preserve">и перерабатывающей промышленности, международной выставке «Золотая осень» </w:t>
      </w:r>
    </w:p>
    <w:p w:rsidR="00CB5528" w:rsidRDefault="001411FE">
      <w:pPr>
        <w:ind w:left="-13" w:right="0" w:firstLine="0"/>
      </w:pPr>
      <w:r>
        <w:t xml:space="preserve">(12 </w:t>
      </w:r>
      <w:r>
        <w:tab/>
        <w:t xml:space="preserve">октября). </w:t>
      </w:r>
      <w:r>
        <w:tab/>
        <w:t xml:space="preserve">Рассматривается </w:t>
      </w:r>
      <w:r>
        <w:tab/>
        <w:t xml:space="preserve">роль </w:t>
      </w:r>
      <w:r>
        <w:tab/>
        <w:t xml:space="preserve">сельского </w:t>
      </w:r>
      <w:r>
        <w:tab/>
        <w:t xml:space="preserve">хозяйства </w:t>
      </w:r>
      <w:r>
        <w:tab/>
        <w:t xml:space="preserve">в </w:t>
      </w:r>
      <w:r>
        <w:tab/>
        <w:t xml:space="preserve">обеспечении продовольственной безопасности страны, обзор подотраслей сельского хозяйства, разнообразие профессий и образовательных возможностей. Наукоемкость  и технологичность современного агропромышленного комплекса. Открытие диагностики «Мои способности. Естественно-научные способности» в личном кабинете обучающегося на портале «Билет в будущее». </w:t>
      </w:r>
    </w:p>
    <w:p w:rsidR="00CB5528" w:rsidRDefault="001411FE" w:rsidP="001411FE">
      <w:pPr>
        <w:ind w:left="-13" w:right="0"/>
      </w:pPr>
      <w:r>
        <w:rPr>
          <w:i/>
        </w:rPr>
        <w:t>6-7 кл</w:t>
      </w:r>
      <w:r>
        <w:t>. Значимость подотраслей аграрной отрасли в экономике страны, основные профессии, представленные в агропромышленный комплекс  (далее –АПК). Знания, необходимые при работе в АПК. Интересы, учебные предметы и дополнительное образование, помогающие в будущем развиваться в профессиях аграрной отрасли.</w:t>
      </w:r>
      <w:r>
        <w:rPr>
          <w:b/>
        </w:rPr>
        <w:t xml:space="preserve"> </w:t>
      </w:r>
    </w:p>
    <w:p w:rsidR="00CB5528" w:rsidRDefault="001411FE" w:rsidP="001411FE">
      <w:pPr>
        <w:spacing w:after="197" w:line="259" w:lineRule="auto"/>
        <w:ind w:left="0" w:right="0" w:firstLine="0"/>
        <w:jc w:val="left"/>
      </w:pPr>
      <w:r>
        <w:t xml:space="preserve">Тема 7. Россия комфортная: энергетика (1 час) </w:t>
      </w:r>
    </w:p>
    <w:p w:rsidR="00CB5528" w:rsidRDefault="001411FE">
      <w:pPr>
        <w:ind w:left="-13" w:right="0"/>
      </w:pPr>
      <w:r>
        <w:t xml:space="preserve">Знакомство обучающихся с ролью топливно-энергетического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CB5528" w:rsidRDefault="001411FE" w:rsidP="001411FE">
      <w:pPr>
        <w:ind w:left="-13" w:right="0"/>
      </w:pPr>
      <w:r>
        <w:rPr>
          <w:i/>
        </w:rPr>
        <w:t>6-7 кл.</w:t>
      </w:r>
      <w:r>
        <w:t xml:space="preserve"> Значимость отрасли в экономике страны, основные профессии, представленные в ней. Знания, интересы, учебные предметы и дополнительное образование, помогающие в будущем развиваться в сфере энергетики. </w:t>
      </w:r>
    </w:p>
    <w:p w:rsidR="00CB5528" w:rsidRDefault="001411FE" w:rsidP="001411FE">
      <w:pPr>
        <w:spacing w:after="221" w:line="259" w:lineRule="auto"/>
        <w:ind w:left="0" w:right="0" w:firstLine="0"/>
        <w:jc w:val="left"/>
      </w:pPr>
      <w:r>
        <w:t xml:space="preserve"> Тема 8. Практико-ориентированное занятие (1 час) </w:t>
      </w:r>
    </w:p>
    <w:p w:rsidR="00CB5528" w:rsidRDefault="001411FE">
      <w:pPr>
        <w:ind w:left="-13" w:right="0"/>
      </w:pPr>
      <w: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CB5528" w:rsidRDefault="001411FE">
      <w:pPr>
        <w:ind w:left="-13" w:right="0"/>
      </w:pPr>
      <w:r>
        <w:t xml:space="preserve">Рассматриваются такие направления, как космическая отрасль (спутникостроение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 </w:t>
      </w:r>
    </w:p>
    <w:p w:rsidR="00CB5528" w:rsidRDefault="001411FE">
      <w:pPr>
        <w:spacing w:after="136" w:line="259" w:lineRule="auto"/>
        <w:ind w:left="708" w:right="0" w:firstLine="0"/>
        <w:jc w:val="left"/>
      </w:pPr>
      <w:r>
        <w:t xml:space="preserve"> </w:t>
      </w:r>
    </w:p>
    <w:p w:rsidR="00CB5528" w:rsidRDefault="001411FE">
      <w:pPr>
        <w:pStyle w:val="2"/>
        <w:spacing w:after="115"/>
        <w:ind w:right="8"/>
      </w:pPr>
      <w:r>
        <w:t xml:space="preserve">Тема 9. Россия индустриальная: добыча, переработка, тяжелая промышленность (1 час) </w:t>
      </w:r>
    </w:p>
    <w:p w:rsidR="00CB5528" w:rsidRDefault="001411FE">
      <w:pPr>
        <w:ind w:left="-13" w:right="0"/>
      </w:pPr>
      <w:r>
        <w:t xml:space="preserve">Знакомство обучающихся с ролью отрасли добычи переработки в экономике страны. Роль тяжелой промышленности в обеспечении работы отрасли. Достижения России, актуальные задачи и перспективы развития отрасли. Крупнейшие работодатели,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Открытие диагностики «Мои способности. Технические способности» в личном кабинете обучающегося на портале «Билет в будущее». </w:t>
      </w:r>
    </w:p>
    <w:p w:rsidR="00CB5528" w:rsidRDefault="001411FE">
      <w:pPr>
        <w:spacing w:line="259" w:lineRule="auto"/>
        <w:ind w:left="708" w:right="0" w:firstLine="0"/>
      </w:pPr>
      <w:r>
        <w:rPr>
          <w:i/>
        </w:rPr>
        <w:t>6-7 кл.</w:t>
      </w:r>
      <w:r>
        <w:t xml:space="preserve"> Общая характеристика отраслей: добыча и переработка. </w:t>
      </w:r>
    </w:p>
    <w:p w:rsidR="00CB5528" w:rsidRDefault="001411FE" w:rsidP="001411FE">
      <w:pPr>
        <w:ind w:left="-13" w:right="0"/>
      </w:pPr>
      <w:r>
        <w:t xml:space="preserve">Значимость отрасли в экономике страны, основные профессии, представленные в отрасли. Знания, необходимые в работе профессионалов отрасли. Интересы, учебные предметы и дополнительное образование, помогающие  в будущем развиваться в отрасли добычи и переработки. </w:t>
      </w:r>
    </w:p>
    <w:p w:rsidR="00CB5528" w:rsidRDefault="001411FE" w:rsidP="001411FE">
      <w:pPr>
        <w:spacing w:after="195" w:line="259" w:lineRule="auto"/>
        <w:ind w:left="0" w:right="0" w:firstLine="0"/>
        <w:jc w:val="left"/>
      </w:pPr>
      <w:r>
        <w:t xml:space="preserve">Тема 10. Россия индустриальная: машиностроение и судостроение  (занятие к 500-летию Северного морского пути) (1 час) </w:t>
      </w:r>
    </w:p>
    <w:p w:rsidR="00CB5528" w:rsidRDefault="001411FE">
      <w:pPr>
        <w:ind w:left="-13" w:right="0"/>
      </w:pPr>
      <w:r>
        <w:t xml:space="preserve">Знакомство обучающихся с историей и ролью Северного морского пути и роли машиностроения и судостроения в его развитии. Достижения России в области судостроения и машиностроения,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w:t>
      </w:r>
    </w:p>
    <w:p w:rsidR="00CB5528" w:rsidRDefault="001411FE">
      <w:pPr>
        <w:ind w:left="-13" w:right="0"/>
      </w:pPr>
      <w:r>
        <w:rPr>
          <w:i/>
        </w:rPr>
        <w:t xml:space="preserve">6-7 кл. </w:t>
      </w:r>
      <w:r>
        <w:t xml:space="preserve">Общая характеристика судостроительной и машиностроительной отраслей, как части индустриальной среды (тяжелой промышленности). Значимость для экономики страны, основные профессии, представленные в судостроении  и машиностроении. Знания, необходимые в работе профессионалов отрасли. </w:t>
      </w:r>
    </w:p>
    <w:p w:rsidR="00CB5528" w:rsidRDefault="001411FE" w:rsidP="001411FE">
      <w:pPr>
        <w:ind w:left="-13" w:right="0" w:firstLine="0"/>
      </w:pPr>
      <w:r>
        <w:t xml:space="preserve">Интересы, учебные предметы и дополнительное образование, помогающие  в будущем развиваться в судостроении и машиностроении.  </w:t>
      </w:r>
    </w:p>
    <w:p w:rsidR="00CB5528" w:rsidRDefault="001411FE" w:rsidP="001411FE">
      <w:pPr>
        <w:spacing w:after="195" w:line="259" w:lineRule="auto"/>
        <w:ind w:left="0" w:right="0" w:firstLine="0"/>
        <w:jc w:val="left"/>
      </w:pPr>
      <w:r>
        <w:t xml:space="preserve">Тема 11. Россия индустриальная: легкая промышленность (1 час) </w:t>
      </w:r>
    </w:p>
    <w:p w:rsidR="00CB5528" w:rsidRDefault="001411FE">
      <w:pPr>
        <w:ind w:left="-13" w:right="0"/>
      </w:pPr>
      <w:r>
        <w:t xml:space="preserve">Знакомство обучающихся с ролью легкой промышленности в экономике страны. Достижения России в отрасли,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w:t>
      </w:r>
    </w:p>
    <w:p w:rsidR="00CB5528" w:rsidRDefault="001411FE">
      <w:pPr>
        <w:spacing w:after="184" w:line="259" w:lineRule="auto"/>
        <w:ind w:left="-13" w:right="0" w:firstLine="0"/>
      </w:pPr>
      <w:r>
        <w:t xml:space="preserve">Варианты профессионального образования.  </w:t>
      </w:r>
    </w:p>
    <w:p w:rsidR="00CB5528" w:rsidRDefault="001411FE">
      <w:pPr>
        <w:spacing w:after="186" w:line="259" w:lineRule="auto"/>
        <w:ind w:left="708" w:right="0" w:firstLine="0"/>
      </w:pPr>
      <w:r>
        <w:rPr>
          <w:i/>
        </w:rPr>
        <w:t>6-7 кл.</w:t>
      </w:r>
      <w:r>
        <w:t xml:space="preserve"> Общая характеристика отрасли: легкая промышленность. </w:t>
      </w:r>
    </w:p>
    <w:p w:rsidR="00CB5528" w:rsidRDefault="001411FE" w:rsidP="001411FE">
      <w:pPr>
        <w:ind w:left="-13" w:right="0"/>
      </w:pPr>
      <w:r>
        <w:t xml:space="preserve">Значимость отрасли в экономике страны, основные профессии, представленные в отраслях. Знания, необходимые в работе профессионалов отрасли. Интересы, учебные предметы и дополнительное образование, помогающие  в будущем развиваться в легкой промышленности. </w:t>
      </w:r>
    </w:p>
    <w:p w:rsidR="00CB5528" w:rsidRDefault="001411FE" w:rsidP="001411FE">
      <w:pPr>
        <w:pStyle w:val="2"/>
        <w:spacing w:after="115"/>
        <w:ind w:right="3"/>
        <w:jc w:val="both"/>
      </w:pPr>
      <w:r>
        <w:t xml:space="preserve">Тема 12. Россия умная: математика в действии (1 час) </w:t>
      </w:r>
    </w:p>
    <w:p w:rsidR="00CB5528" w:rsidRDefault="001411FE">
      <w:pPr>
        <w:ind w:left="-13" w:right="0"/>
      </w:pPr>
      <w:r>
        <w:t xml:space="preserve">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w:t>
      </w:r>
    </w:p>
    <w:p w:rsidR="00CB5528" w:rsidRDefault="001411FE">
      <w:pPr>
        <w:spacing w:after="186" w:line="259" w:lineRule="auto"/>
        <w:ind w:left="708" w:right="0" w:firstLine="0"/>
      </w:pPr>
      <w:r>
        <w:rPr>
          <w:i/>
        </w:rPr>
        <w:t>6-7 кл.</w:t>
      </w:r>
      <w:r>
        <w:t xml:space="preserve"> Общая характеристика математики как науки. </w:t>
      </w:r>
    </w:p>
    <w:p w:rsidR="00CB5528" w:rsidRDefault="001411FE">
      <w:pPr>
        <w:ind w:left="-13" w:right="0"/>
      </w:pPr>
      <w:r>
        <w:t xml:space="preserve">Значимость математики для науки, профессиональной деятельности  в различных сферах экономической деятельности, примеры профессий, использующих математический аппарат. Знания, необходимые в работе профессионалов, использующих математический аппарат для решения профессиональных задач. Интересы, учебные предметы и дополнительное образование, помогающие в будущем развиваться в сфере прикладной  и фундаментальной математики. </w:t>
      </w:r>
    </w:p>
    <w:p w:rsidR="00CB5528" w:rsidRDefault="001411FE" w:rsidP="001411FE">
      <w:pPr>
        <w:pStyle w:val="2"/>
        <w:ind w:right="3"/>
        <w:jc w:val="both"/>
      </w:pPr>
      <w:r>
        <w:t xml:space="preserve">Тема 13. Россия безопасная: национальная безопасность (1 час) </w:t>
      </w:r>
    </w:p>
    <w:p w:rsidR="00CB5528" w:rsidRDefault="001411FE">
      <w:pPr>
        <w:ind w:left="-13" w:right="0"/>
      </w:pPr>
      <w:r>
        <w:t xml:space="preserve">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w:t>
      </w:r>
    </w:p>
    <w:p w:rsidR="00CB5528" w:rsidRDefault="001411FE">
      <w:pPr>
        <w:ind w:left="-13" w:right="0" w:firstLine="0"/>
      </w:pPr>
      <w:r>
        <w:t xml:space="preserve">Основные профессии и содержание профессиональной деятельности. Варианты профессионально-образовательного маршрута. </w:t>
      </w:r>
    </w:p>
    <w:p w:rsidR="00CB5528" w:rsidRDefault="001411FE" w:rsidP="001411FE">
      <w:pPr>
        <w:ind w:left="-13" w:right="0"/>
      </w:pPr>
      <w:r>
        <w:rPr>
          <w:i/>
        </w:rPr>
        <w:t>6-7 кл.</w:t>
      </w:r>
      <w:r>
        <w:t xml:space="preserve"> Общая характеристика отраслей: вооруженные силы и гражданская оборона. Значимость в экономике и обеспечении безопасности страны, основные профессии, представленные в сферах деятельности. Знания, необходимые профессионалам отрасли. Интересы и привычки, помогающие стать успешными профессионалами. Учебные предметы и дополнительное образование. </w:t>
      </w:r>
    </w:p>
    <w:p w:rsidR="00CB5528" w:rsidRDefault="001411FE">
      <w:pPr>
        <w:pStyle w:val="2"/>
        <w:ind w:right="4"/>
      </w:pPr>
      <w:r>
        <w:t xml:space="preserve">Тема 14. Россия цифровая: IT – компании и отечественный финтех (1 час) </w:t>
      </w:r>
    </w:p>
    <w:p w:rsidR="00CB5528" w:rsidRDefault="001411FE">
      <w:pPr>
        <w:ind w:left="-13" w:right="0"/>
      </w:pPr>
      <w:r>
        <w:t>Определение лидерства отечественных 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 отрасли. Определение перспектив развития. Возможности образования, в том числе программа «Код в будущее».</w:t>
      </w:r>
      <w:r>
        <w:rPr>
          <w:rFonts w:ascii="Calibri" w:eastAsia="Calibri" w:hAnsi="Calibri" w:cs="Calibri"/>
          <w:sz w:val="22"/>
        </w:rPr>
        <w:t xml:space="preserve"> </w:t>
      </w:r>
      <w:r>
        <w:t>Обзор компаний, понятие и примеры успешных стартапов.</w:t>
      </w:r>
      <w:r>
        <w:rPr>
          <w:rFonts w:ascii="Calibri" w:eastAsia="Calibri" w:hAnsi="Calibri" w:cs="Calibri"/>
          <w:sz w:val="22"/>
        </w:rPr>
        <w:t xml:space="preserve"> </w:t>
      </w:r>
      <w:r>
        <w:t>Открытие диагностики</w:t>
      </w:r>
      <w:r>
        <w:rPr>
          <w:rFonts w:ascii="Calibri" w:eastAsia="Calibri" w:hAnsi="Calibri" w:cs="Calibri"/>
          <w:sz w:val="24"/>
        </w:rPr>
        <w:t xml:space="preserve"> </w:t>
      </w:r>
      <w:r>
        <w:t xml:space="preserve">«Мои способности. Аналитические способности» в личном кабинете обучающегося на портале «Билет в будущее». </w:t>
      </w:r>
    </w:p>
    <w:p w:rsidR="00CB5528" w:rsidRDefault="001411FE" w:rsidP="001411FE">
      <w:pPr>
        <w:ind w:left="-13" w:right="0"/>
      </w:pPr>
      <w:r>
        <w:rPr>
          <w:i/>
        </w:rPr>
        <w:t>6-7 кл.</w:t>
      </w:r>
      <w:r>
        <w:t xml:space="preserve"> Значимость направления и IT-технологий в экономике страны, основные профессии. Знания, интересы, учебные предметы и дополнительное образование, помогающие в будущем развиваться в IT- направлении. . </w:t>
      </w:r>
    </w:p>
    <w:p w:rsidR="00CB5528" w:rsidRDefault="001411FE" w:rsidP="001411FE">
      <w:pPr>
        <w:spacing w:after="194" w:line="259" w:lineRule="auto"/>
        <w:ind w:left="0" w:right="0" w:firstLine="0"/>
        <w:jc w:val="left"/>
      </w:pPr>
      <w:r>
        <w:rPr>
          <w:b/>
        </w:rPr>
        <w:t xml:space="preserve">Тема 15. Россия индустриальная: пищевая промышленность и общественное питание (1 час) </w:t>
      </w:r>
    </w:p>
    <w:p w:rsidR="00CB5528" w:rsidRDefault="001411FE">
      <w:pPr>
        <w:ind w:left="-13" w:right="0"/>
      </w:pPr>
      <w:r>
        <w:t xml:space="preserve">Знакомство обучающихся с ролью пищевой промышленностью как частью АПК (индустриальная среда).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w:t>
      </w:r>
    </w:p>
    <w:p w:rsidR="00CB5528" w:rsidRDefault="001411FE" w:rsidP="001411FE">
      <w:pPr>
        <w:ind w:left="-13" w:right="0"/>
      </w:pPr>
      <w:r>
        <w:rPr>
          <w:i/>
        </w:rPr>
        <w:t>6-7 кл.</w:t>
      </w:r>
      <w:r>
        <w:t xml:space="preserve"> Общая характеристика отрасли. Основные профессии, представленные в отрасли.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рассматриваемых отраслях. </w:t>
      </w:r>
    </w:p>
    <w:p w:rsidR="00CB5528" w:rsidRDefault="001411FE" w:rsidP="001411FE">
      <w:pPr>
        <w:pStyle w:val="2"/>
        <w:spacing w:after="113"/>
        <w:ind w:right="3"/>
        <w:jc w:val="both"/>
      </w:pPr>
      <w:r>
        <w:t xml:space="preserve">Тема 16. Практико-ориентированное занятие (1 час) </w:t>
      </w:r>
    </w:p>
    <w:p w:rsidR="00CB5528" w:rsidRDefault="001411FE">
      <w:pPr>
        <w:ind w:left="-13" w:right="0"/>
      </w:pPr>
      <w: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Рассматриваются профессии тем с № 9 по №15. </w:t>
      </w:r>
    </w:p>
    <w:p w:rsidR="00CB5528" w:rsidRDefault="001411FE">
      <w:pPr>
        <w:spacing w:after="195" w:line="259" w:lineRule="auto"/>
        <w:ind w:left="708" w:right="0" w:firstLine="0"/>
        <w:jc w:val="left"/>
      </w:pPr>
      <w:r>
        <w:t xml:space="preserve"> </w:t>
      </w:r>
    </w:p>
    <w:p w:rsidR="00CB5528" w:rsidRDefault="001411FE" w:rsidP="001411FE">
      <w:pPr>
        <w:spacing w:after="116" w:line="271" w:lineRule="auto"/>
        <w:ind w:left="10" w:right="12" w:hanging="10"/>
      </w:pPr>
      <w:r>
        <w:rPr>
          <w:b/>
        </w:rPr>
        <w:t xml:space="preserve">Тема 17. Профориентационное тематическое занятие «Мое будущее»  </w:t>
      </w:r>
    </w:p>
    <w:p w:rsidR="00CB5528" w:rsidRDefault="001411FE">
      <w:pPr>
        <w:pStyle w:val="2"/>
        <w:spacing w:after="116"/>
        <w:ind w:right="12"/>
      </w:pPr>
      <w:r>
        <w:t xml:space="preserve">(1 час) </w:t>
      </w:r>
    </w:p>
    <w:p w:rsidR="00CB5528" w:rsidRDefault="001411FE">
      <w:pPr>
        <w:ind w:left="-13" w:right="0"/>
      </w:pPr>
      <w:r>
        <w:t xml:space="preserve">Групповой разбор и интерпретация профориентационных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собственными представлениями. Навык планирования образовательнопрофессионального маршрута с учетом рекомендаций разного рода. Принцип вероятностного прогноза. </w:t>
      </w:r>
    </w:p>
    <w:p w:rsidR="00CB5528" w:rsidRDefault="001411FE">
      <w:pPr>
        <w:spacing w:after="195" w:line="259" w:lineRule="auto"/>
        <w:ind w:left="708" w:right="0" w:firstLine="0"/>
        <w:jc w:val="left"/>
      </w:pPr>
      <w:r>
        <w:t xml:space="preserve"> </w:t>
      </w:r>
    </w:p>
    <w:p w:rsidR="00CB5528" w:rsidRDefault="001411FE">
      <w:pPr>
        <w:pStyle w:val="2"/>
        <w:spacing w:after="113"/>
        <w:ind w:right="9"/>
      </w:pPr>
      <w:r>
        <w:t xml:space="preserve">Тема 18. Профориентационное занятие (1 час) </w:t>
      </w:r>
    </w:p>
    <w:p w:rsidR="00CB5528" w:rsidRDefault="001411FE">
      <w:pPr>
        <w:ind w:left="-13" w:right="0"/>
      </w:pPr>
      <w:r>
        <w:t xml:space="preserve">Анонс возможности самостоятельного участия в диагностике личностных особенностей и готовности к профессиональному самоопределению «Мои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 </w:t>
      </w:r>
    </w:p>
    <w:p w:rsidR="00CB5528" w:rsidRDefault="001411FE">
      <w:pPr>
        <w:pStyle w:val="2"/>
        <w:spacing w:after="115"/>
        <w:ind w:right="7"/>
      </w:pPr>
      <w:r>
        <w:t xml:space="preserve">Тема 19. Россия деловая: предпринимательство и бизнес (1 час) </w:t>
      </w:r>
    </w:p>
    <w:p w:rsidR="00CB5528" w:rsidRDefault="001411FE">
      <w:pPr>
        <w:ind w:left="-13" w:right="0"/>
      </w:pPr>
      <w:r>
        <w:t xml:space="preserve">Знакомство обучающихся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обучающегося на портале «Билет в будущее». </w:t>
      </w:r>
    </w:p>
    <w:p w:rsidR="00CB5528" w:rsidRDefault="001411FE">
      <w:pPr>
        <w:spacing w:after="131" w:line="259" w:lineRule="auto"/>
        <w:ind w:left="708" w:right="0" w:firstLine="0"/>
      </w:pPr>
      <w:r>
        <w:rPr>
          <w:i/>
        </w:rPr>
        <w:t>6-7 кл.</w:t>
      </w:r>
      <w:r>
        <w:t xml:space="preserve"> Общая характеристика предпринимательской деятельности. </w:t>
      </w:r>
    </w:p>
    <w:p w:rsidR="00CB5528" w:rsidRDefault="001411FE">
      <w:pPr>
        <w:ind w:left="-13" w:right="0"/>
      </w:pPr>
      <w:r>
        <w:t xml:space="preserve">Значимость предпринимательства в экономике страны, основные виды предпринимательства. Необходимые знания и навыки. Учебные предметы  и дополнительное образование важные для сферы предпринимательства.  </w:t>
      </w:r>
    </w:p>
    <w:p w:rsidR="00CB5528" w:rsidRDefault="001411FE" w:rsidP="00AC671D">
      <w:pPr>
        <w:pStyle w:val="2"/>
        <w:ind w:right="6"/>
        <w:jc w:val="both"/>
      </w:pPr>
      <w:r>
        <w:t xml:space="preserve">Тема 20. Россия умная: наука и технологии (1 час) </w:t>
      </w:r>
    </w:p>
    <w:p w:rsidR="00CB5528" w:rsidRDefault="001411FE">
      <w:pPr>
        <w:ind w:left="-13" w:right="0"/>
      </w:pPr>
      <w:r>
        <w:t xml:space="preserve">Занятие посвящено Дню Российской науки – 8 февраля. Знакомство обучающихся с ролью науки и образования в экономике страны. Достижения России в отраслях науки и образования,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Знакомство со Всероссийским обществом изобретателей и рационализаторов </w:t>
      </w:r>
    </w:p>
    <w:p w:rsidR="00CB5528" w:rsidRDefault="001411FE">
      <w:pPr>
        <w:ind w:left="-13" w:right="0" w:firstLine="0"/>
      </w:pPr>
      <w:r>
        <w:t xml:space="preserve">(ВОИР) – общественной организацией, деятельность которой направлена на 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 в России и за рубежом, а также популяризацию изобретательской деятельности. Варианты профессионального образования. Открытие диагностики «Мои способности. Социальный интеллект» в личном кабинете обучающегося на портале «Билет в будущее». Инициативы Десятилетия науки и технологий в России. </w:t>
      </w:r>
    </w:p>
    <w:p w:rsidR="00CB5528" w:rsidRDefault="001411FE">
      <w:pPr>
        <w:spacing w:after="144" w:line="248" w:lineRule="auto"/>
        <w:ind w:left="81" w:right="0" w:hanging="10"/>
        <w:jc w:val="center"/>
      </w:pPr>
      <w:r>
        <w:rPr>
          <w:i/>
        </w:rPr>
        <w:t>6-7 кл.</w:t>
      </w:r>
      <w:r>
        <w:t xml:space="preserve"> Общая характеристика науки и образования как сферы занятости. </w:t>
      </w:r>
    </w:p>
    <w:p w:rsidR="00CB5528" w:rsidRDefault="001411FE" w:rsidP="00AC671D">
      <w:pPr>
        <w:ind w:left="-13" w:right="0"/>
      </w:pPr>
      <w:r>
        <w:t xml:space="preserve">Значимость науки в экономике страны, основные профессии, наукоемкие технологии, роль фундаментальных исследований. Знания, интересы, привычки, роль олимпиадного движения, помогающие стать успешными учеными. Учебные предметы и дополнительное образование, помогающие в будущем развиваться  в науке и образовании. </w:t>
      </w:r>
    </w:p>
    <w:p w:rsidR="00CB5528" w:rsidRDefault="001411FE" w:rsidP="00AC671D">
      <w:pPr>
        <w:pStyle w:val="2"/>
        <w:spacing w:after="113"/>
        <w:ind w:right="3"/>
        <w:jc w:val="both"/>
      </w:pPr>
      <w:r>
        <w:t xml:space="preserve">Тема 21. Россия гостеприимная: сервис и туризм (1 час) </w:t>
      </w:r>
    </w:p>
    <w:p w:rsidR="00CB5528" w:rsidRDefault="001411FE">
      <w:pPr>
        <w:ind w:left="-13" w:right="0"/>
      </w:pPr>
      <w:r>
        <w:t xml:space="preserve">Занятие посвящено знакомству обучающихся с профессиями в сфере туризма и гостеприимства и вариантами профессионально-образовательных маршрутов. </w:t>
      </w:r>
    </w:p>
    <w:p w:rsidR="00CB5528" w:rsidRDefault="001411FE">
      <w:pPr>
        <w:ind w:left="-13" w:right="0"/>
      </w:pPr>
      <w:r>
        <w:rPr>
          <w:i/>
        </w:rPr>
        <w:t>6-7 кл.</w:t>
      </w:r>
      <w:r>
        <w:t xml:space="preserve"> Общая характеристика сферы деятельности в области туризма  и гостеприимства. Значимость в экономике страны, достижения и перспективы развития внутреннего и международного туризма, основные профессии, представленные в сфере деятельности. Знания, необходимые в работе профессионалов отрасли. Интересы, привычки, направления дополнительного образования, помогающие стать успешными профессионалами.  </w:t>
      </w:r>
    </w:p>
    <w:p w:rsidR="00CB5528" w:rsidRDefault="001411FE" w:rsidP="00AC671D">
      <w:pPr>
        <w:pStyle w:val="2"/>
        <w:spacing w:after="115"/>
        <w:ind w:right="3"/>
        <w:jc w:val="both"/>
      </w:pPr>
      <w:r>
        <w:t xml:space="preserve">Тема 22. Россия безопасная. Защитники Отечества (1 ч.) </w:t>
      </w:r>
    </w:p>
    <w:p w:rsidR="00CB5528" w:rsidRDefault="001411FE">
      <w:pPr>
        <w:ind w:left="-13" w:right="0"/>
      </w:pPr>
      <w:r>
        <w:t xml:space="preserve">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p w:rsidR="00CB5528" w:rsidRDefault="001411FE" w:rsidP="00AC671D">
      <w:pPr>
        <w:spacing w:after="197" w:line="259" w:lineRule="auto"/>
        <w:ind w:left="0" w:right="0" w:firstLine="0"/>
        <w:jc w:val="left"/>
      </w:pPr>
      <w:r>
        <w:t xml:space="preserve">Тема 23. Россия комфортная: транспорт (1 час) </w:t>
      </w:r>
    </w:p>
    <w:p w:rsidR="00CB5528" w:rsidRDefault="001411FE">
      <w:pPr>
        <w:spacing w:after="35"/>
        <w:ind w:left="-13" w:right="0"/>
      </w:pPr>
      <w:r>
        <w:t xml:space="preserve">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CB5528" w:rsidRDefault="001411FE" w:rsidP="00AC671D">
      <w:pPr>
        <w:ind w:left="-13" w:right="0"/>
      </w:pPr>
      <w:r>
        <w:rPr>
          <w:i/>
        </w:rPr>
        <w:t>6-7 кл.</w:t>
      </w:r>
      <w:r>
        <w:t xml:space="preserve"> Общая характеристика отрасли. Значимость транспортной сферы для экономики страны, основные профессии, представленные в ней.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отрасли. </w:t>
      </w:r>
    </w:p>
    <w:p w:rsidR="00CB5528" w:rsidRDefault="001411FE" w:rsidP="00AC671D">
      <w:pPr>
        <w:pStyle w:val="2"/>
        <w:ind w:right="6"/>
        <w:jc w:val="both"/>
      </w:pPr>
      <w:r>
        <w:t xml:space="preserve">Тема 24. Россия на связи: интернет и телекоммуникация (1 час) </w:t>
      </w:r>
    </w:p>
    <w:p w:rsidR="00CB5528" w:rsidRDefault="001411FE">
      <w:pPr>
        <w:ind w:left="-13" w:right="0"/>
      </w:pPr>
      <w:r>
        <w:t xml:space="preserve">Знакомство обучающихся с ролью систем связи и телекоммуникаций  для экономики страны. Достижения России в сфере обеспечения связи  и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CB5528" w:rsidRDefault="001411FE">
      <w:pPr>
        <w:ind w:left="-13" w:right="0"/>
      </w:pPr>
      <w:r>
        <w:rPr>
          <w:i/>
        </w:rPr>
        <w:t>6-7 кл.</w:t>
      </w:r>
      <w:r>
        <w:t xml:space="preserve"> Общая характеристика профессиональной деятельности в области обеспечения связи и телекоммуникаций. Знания, необходимые при работе в сфере обеспечения связи. Интересы, привычки, учебные предметы и дополнительное образование, помогающие в будущем развиваться в области обеспечения связи  и телекоммуникациях. </w:t>
      </w:r>
    </w:p>
    <w:p w:rsidR="00CB5528" w:rsidRDefault="001411FE" w:rsidP="00AC671D">
      <w:pPr>
        <w:pStyle w:val="2"/>
        <w:spacing w:after="113"/>
        <w:ind w:right="5"/>
        <w:jc w:val="both"/>
      </w:pPr>
      <w:r>
        <w:t xml:space="preserve">Тема 25. Практико-ориентированное занятие (1 час) </w:t>
      </w:r>
    </w:p>
    <w:p w:rsidR="00CB5528" w:rsidRDefault="001411FE">
      <w:pPr>
        <w:ind w:left="-13" w:right="0"/>
      </w:pPr>
      <w:r>
        <w:t xml:space="preserve">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 </w:t>
      </w:r>
    </w:p>
    <w:p w:rsidR="00CB5528" w:rsidRDefault="001411FE">
      <w:pPr>
        <w:ind w:left="-13" w:right="0"/>
      </w:pPr>
      <w: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с №20 по №24. </w:t>
      </w:r>
    </w:p>
    <w:p w:rsidR="00CB5528" w:rsidRDefault="001411FE">
      <w:pPr>
        <w:spacing w:after="195" w:line="259" w:lineRule="auto"/>
        <w:ind w:left="708" w:right="0" w:firstLine="0"/>
        <w:jc w:val="left"/>
      </w:pPr>
      <w:r>
        <w:t xml:space="preserve"> </w:t>
      </w:r>
    </w:p>
    <w:p w:rsidR="00CB5528" w:rsidRDefault="001411FE">
      <w:pPr>
        <w:pStyle w:val="2"/>
        <w:spacing w:after="113"/>
        <w:ind w:right="9"/>
      </w:pPr>
      <w:r>
        <w:t xml:space="preserve">Тема 26. Проектное занятие: поговори с родителями (1 час) </w:t>
      </w:r>
    </w:p>
    <w:p w:rsidR="00CB5528" w:rsidRDefault="001411FE">
      <w:pPr>
        <w:ind w:left="-13" w:right="0"/>
      </w:pPr>
      <w: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 Материалы занятия могут быть использованы обучающимися в самостоятельной деятельности. </w:t>
      </w:r>
    </w:p>
    <w:p w:rsidR="00CB5528" w:rsidRDefault="001411FE">
      <w:pPr>
        <w:spacing w:after="0" w:line="259" w:lineRule="auto"/>
        <w:ind w:left="708" w:right="0" w:firstLine="0"/>
        <w:jc w:val="left"/>
      </w:pPr>
      <w:r>
        <w:t xml:space="preserve"> </w:t>
      </w:r>
    </w:p>
    <w:p w:rsidR="00CB5528" w:rsidRDefault="001411FE" w:rsidP="00AC671D">
      <w:pPr>
        <w:pStyle w:val="2"/>
        <w:ind w:right="5"/>
        <w:jc w:val="both"/>
      </w:pPr>
      <w:r>
        <w:t xml:space="preserve">Тема 27. Россия здоровая: медицина и фармацевтика в России (1 час) </w:t>
      </w:r>
    </w:p>
    <w:p w:rsidR="00CB5528" w:rsidRDefault="001411FE">
      <w:pPr>
        <w:ind w:left="-13" w:right="0"/>
      </w:pPr>
      <w:r>
        <w:t xml:space="preserve">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 </w:t>
      </w:r>
    </w:p>
    <w:p w:rsidR="00CB5528" w:rsidRDefault="001411FE">
      <w:pPr>
        <w:spacing w:after="131" w:line="259" w:lineRule="auto"/>
        <w:ind w:left="708" w:right="0" w:firstLine="0"/>
      </w:pPr>
      <w:r>
        <w:rPr>
          <w:i/>
        </w:rPr>
        <w:t>6-7 кл.</w:t>
      </w:r>
      <w:r>
        <w:t xml:space="preserve"> Общая характеристика отраслей: медицина и фармация. </w:t>
      </w:r>
    </w:p>
    <w:p w:rsidR="00CB5528" w:rsidRDefault="001411FE">
      <w:pPr>
        <w:ind w:left="-13" w:right="0"/>
      </w:pPr>
      <w:r>
        <w:t xml:space="preserve">Значимость отраслей в экономике страны, основные профессии, представленные в отраслях. Знания, интересы, учебные предметы и дополнительное образование, помогающие в будущем развиваться в отраслях медицина и фармация. </w:t>
      </w:r>
    </w:p>
    <w:p w:rsidR="00CB5528" w:rsidRDefault="00CB5528">
      <w:pPr>
        <w:spacing w:after="195" w:line="259" w:lineRule="auto"/>
        <w:ind w:left="0" w:right="0" w:firstLine="0"/>
        <w:jc w:val="left"/>
      </w:pPr>
    </w:p>
    <w:p w:rsidR="00CB5528" w:rsidRDefault="001411FE" w:rsidP="00AC671D">
      <w:pPr>
        <w:pStyle w:val="2"/>
        <w:spacing w:after="115"/>
        <w:ind w:left="0" w:right="9" w:firstLine="0"/>
        <w:jc w:val="both"/>
      </w:pPr>
      <w:r>
        <w:t xml:space="preserve">Тема 28. Россия индустриальная: космическая отрасль (1 час) </w:t>
      </w:r>
    </w:p>
    <w:p w:rsidR="00CB5528" w:rsidRDefault="001411FE">
      <w:pPr>
        <w:ind w:left="-13" w:right="0"/>
      </w:pPr>
      <w:r>
        <w:t xml:space="preserve">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w:t>
      </w:r>
    </w:p>
    <w:p w:rsidR="00CB5528" w:rsidRDefault="001411FE" w:rsidP="00AC671D">
      <w:pPr>
        <w:ind w:left="-13" w:right="0"/>
      </w:pPr>
      <w:r>
        <w:rPr>
          <w:i/>
        </w:rPr>
        <w:t>6-7 кл.</w:t>
      </w:r>
      <w:r>
        <w:t xml:space="preserve"> Общая характеристика космической отрасли. Значимость космических технологий для развития экономики России, основные профессии. Знания, необходимые для профессионалов отрасли. Учебные предметы и дополнительное образование, помогающие в будущем развиваться в космической отрасли. </w:t>
      </w:r>
    </w:p>
    <w:p w:rsidR="00CB5528" w:rsidRDefault="001411FE" w:rsidP="00AC671D">
      <w:pPr>
        <w:pStyle w:val="2"/>
        <w:ind w:right="8"/>
        <w:jc w:val="both"/>
      </w:pPr>
      <w:r>
        <w:t xml:space="preserve">Тема 29. Россия творческая: культура и искусство (1 час) </w:t>
      </w:r>
    </w:p>
    <w:p w:rsidR="00CB5528" w:rsidRDefault="001411FE">
      <w:pPr>
        <w:ind w:left="-13" w:right="0"/>
      </w:pPr>
      <w:r>
        <w:t xml:space="preserve">Знакомство обучающихся с ролью креативной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 задачи и перспективы развития сферы культуры, искусства  и промышленного дизайна. Основные профессии и содержание профессиональной деятельности. Варианты профессионального образования. Открытие диагностики «Мои способности. Креативный интеллект» в личном кабинете обучающегося на портале «Билет в будущее». </w:t>
      </w:r>
    </w:p>
    <w:p w:rsidR="00CB5528" w:rsidRDefault="001411FE">
      <w:pPr>
        <w:spacing w:after="186" w:line="259" w:lineRule="auto"/>
        <w:ind w:left="708" w:right="0" w:firstLine="0"/>
      </w:pPr>
      <w:r>
        <w:rPr>
          <w:i/>
        </w:rPr>
        <w:t>6-7 кл.</w:t>
      </w:r>
      <w:r>
        <w:t xml:space="preserve"> Общая характеристика креативной индустрии. </w:t>
      </w:r>
    </w:p>
    <w:p w:rsidR="00CB5528" w:rsidRDefault="001411FE">
      <w:pPr>
        <w:ind w:left="-13" w:right="0"/>
      </w:pPr>
      <w:r>
        <w:t xml:space="preserve">Значимость промышленного дизайна и креативных индустрий для различных сфер производства и услуг. Знания, навыки и умения, необходимые для работы профессионалов отрасли.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изучаемых отраслях. </w:t>
      </w:r>
    </w:p>
    <w:p w:rsidR="00CB5528" w:rsidRDefault="00CB5528">
      <w:pPr>
        <w:spacing w:after="194" w:line="259" w:lineRule="auto"/>
        <w:ind w:left="708" w:right="0" w:firstLine="0"/>
        <w:jc w:val="left"/>
      </w:pPr>
    </w:p>
    <w:p w:rsidR="00CB5528" w:rsidRDefault="001411FE" w:rsidP="00AC671D">
      <w:pPr>
        <w:pStyle w:val="2"/>
        <w:ind w:left="0" w:right="5" w:firstLine="0"/>
        <w:jc w:val="both"/>
      </w:pPr>
      <w:r>
        <w:t xml:space="preserve">Тема 30. Практико-ориентированное занятие (1 час) </w:t>
      </w:r>
    </w:p>
    <w:p w:rsidR="00CB5528" w:rsidRDefault="001411FE">
      <w:pPr>
        <w:ind w:left="-13" w:right="0"/>
      </w:pPr>
      <w:r>
        <w:t xml:space="preserve">Занятие направлено на углубление и расширения представлений о 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 </w:t>
      </w:r>
    </w:p>
    <w:p w:rsidR="00CB5528" w:rsidRDefault="001411FE">
      <w:pPr>
        <w:spacing w:after="196" w:line="259" w:lineRule="auto"/>
        <w:ind w:left="708" w:right="0" w:firstLine="0"/>
        <w:jc w:val="left"/>
      </w:pPr>
      <w:r>
        <w:t xml:space="preserve"> </w:t>
      </w:r>
    </w:p>
    <w:p w:rsidR="00CB5528" w:rsidRDefault="001411FE">
      <w:pPr>
        <w:spacing w:after="183" w:line="259" w:lineRule="auto"/>
        <w:ind w:left="898" w:right="0" w:hanging="10"/>
        <w:jc w:val="left"/>
      </w:pPr>
      <w:r>
        <w:rPr>
          <w:b/>
        </w:rPr>
        <w:t xml:space="preserve">Тема 31. Россия комфортная. Строительство и города будущего (1 час) </w:t>
      </w:r>
    </w:p>
    <w:p w:rsidR="00CB5528" w:rsidRDefault="001411FE">
      <w:pPr>
        <w:ind w:left="-13" w:right="0"/>
      </w:pPr>
      <w:r>
        <w:t xml:space="preserve">Занятие проходит накануне 1 мая – Праздника Весны и Труда, который традиционно связан с популяризацией строительных профессий. </w:t>
      </w:r>
    </w:p>
    <w:p w:rsidR="00CB5528" w:rsidRDefault="001411FE">
      <w:pPr>
        <w:ind w:left="-13" w:right="0"/>
      </w:pPr>
      <w:r>
        <w:t xml:space="preserve">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 </w:t>
      </w:r>
    </w:p>
    <w:p w:rsidR="00CB5528" w:rsidRDefault="001411FE">
      <w:pPr>
        <w:ind w:left="-13" w:right="0"/>
      </w:pPr>
      <w:r>
        <w:rPr>
          <w:i/>
        </w:rPr>
        <w:t>6-7 кл.</w:t>
      </w:r>
      <w:r>
        <w:t xml:space="preserve"> Общая характеристика отраслей: строительство и эксплуатация  и обслуживание зданий. Значимость отраслей в экономике страны, основные профессии, представленные в отраслях.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отраслях строительства и архитектуры. </w:t>
      </w:r>
    </w:p>
    <w:p w:rsidR="00CB5528" w:rsidRDefault="00CB5528">
      <w:pPr>
        <w:spacing w:after="195" w:line="259" w:lineRule="auto"/>
        <w:ind w:left="708" w:right="0" w:firstLine="0"/>
        <w:jc w:val="left"/>
      </w:pPr>
    </w:p>
    <w:p w:rsidR="00CB5528" w:rsidRDefault="001411FE">
      <w:pPr>
        <w:spacing w:after="183" w:line="259" w:lineRule="auto"/>
        <w:ind w:left="176" w:right="0" w:hanging="10"/>
        <w:jc w:val="left"/>
      </w:pPr>
      <w:r>
        <w:rPr>
          <w:b/>
        </w:rPr>
        <w:t xml:space="preserve">Тема 32. Россия безопасная: военно-промышленный комплекс (ВПК) (1 час) </w:t>
      </w:r>
    </w:p>
    <w:p w:rsidR="00CB5528" w:rsidRDefault="001411FE">
      <w:pPr>
        <w:ind w:left="-13" w:right="0"/>
      </w:pPr>
      <w:r>
        <w:t xml:space="preserve">Знакомство обучающихся с ролью военно-промышленного комплекса  в обеспечении безопасности Российской Федерации. Достижения России в 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 </w:t>
      </w:r>
    </w:p>
    <w:p w:rsidR="00CB5528" w:rsidRDefault="001411FE">
      <w:pPr>
        <w:ind w:left="-13" w:right="0"/>
      </w:pPr>
      <w:r>
        <w:rPr>
          <w:i/>
        </w:rPr>
        <w:t>6-7 кл.</w:t>
      </w:r>
      <w:r>
        <w:t xml:space="preserve"> Общая характеристика военно-промышленного комплекса как сферы занятости. Значимость отрасли в обеспечении безопасности России, основные профессии. Знания, необходимые в работе в сфере ВПК. Интересы, привычки, помогающие стать успешными профессионалами. Учебные предметы  </w:t>
      </w:r>
    </w:p>
    <w:p w:rsidR="00CB5528" w:rsidRDefault="001411FE">
      <w:pPr>
        <w:ind w:left="-13" w:right="0" w:firstLine="0"/>
      </w:pPr>
      <w:r>
        <w:t xml:space="preserve">и дополнительное образование, помогающие в будущем развиваться в направлениях ВПК. </w:t>
      </w:r>
    </w:p>
    <w:p w:rsidR="00CB5528" w:rsidRDefault="001411FE" w:rsidP="00AC671D">
      <w:pPr>
        <w:pStyle w:val="2"/>
        <w:spacing w:after="115"/>
        <w:ind w:right="5"/>
        <w:jc w:val="both"/>
      </w:pPr>
      <w:r>
        <w:t xml:space="preserve">Тема 33. Практико-ориентированное занятие (1 час) </w:t>
      </w:r>
    </w:p>
    <w:p w:rsidR="00CB5528" w:rsidRDefault="001411FE">
      <w:pPr>
        <w:ind w:left="-13" w:right="0"/>
      </w:pPr>
      <w:r>
        <w:t xml:space="preserve">Занятие направлено на углубление представлений о профессиях в изученных областях. Педагогу предлагается выбор в тематике занятия. </w:t>
      </w:r>
    </w:p>
    <w:p w:rsidR="00CB5528" w:rsidRDefault="001411FE">
      <w:pPr>
        <w:ind w:left="-13" w:right="0"/>
      </w:pPr>
      <w: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 31 и № 32 (на выбор). </w:t>
      </w:r>
    </w:p>
    <w:p w:rsidR="00CB5528" w:rsidRDefault="001411FE" w:rsidP="00AC671D">
      <w:pPr>
        <w:spacing w:after="195" w:line="259" w:lineRule="auto"/>
        <w:ind w:left="0" w:right="0" w:firstLine="0"/>
        <w:jc w:val="left"/>
      </w:pPr>
      <w:r>
        <w:t xml:space="preserve">Тема 34. Рефлексивное занятие (1 час) </w:t>
      </w:r>
    </w:p>
    <w:p w:rsidR="00CB5528" w:rsidRDefault="001411FE">
      <w:pPr>
        <w:ind w:left="-13" w:right="0"/>
      </w:pPr>
      <w:r>
        <w:t xml:space="preserve">Итоги изучения курса за год. Что было самым важным и впечатляющим. Какой профессионально-образовательный маршрут был проделан обучающимся  за учебный год (в урочной и внеурочной деятельности, в каких мероприятиях профессионального выбора участвовали, успехи в дополнительном образовании  и так далее). Самооценка результатов. Оценка курса обучающимися,  их предложения. </w:t>
      </w:r>
    </w:p>
    <w:p w:rsidR="00CB5528" w:rsidRDefault="00CB5528">
      <w:pPr>
        <w:sectPr w:rsidR="00CB5528">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38"/>
          <w:pgMar w:top="1190" w:right="701" w:bottom="1358" w:left="1133" w:header="720" w:footer="713" w:gutter="0"/>
          <w:cols w:space="720"/>
        </w:sectPr>
      </w:pPr>
    </w:p>
    <w:p w:rsidR="00CB5528" w:rsidRDefault="001411FE" w:rsidP="00AC671D">
      <w:pPr>
        <w:spacing w:after="327" w:line="259" w:lineRule="auto"/>
        <w:ind w:left="10" w:right="-15" w:hanging="10"/>
        <w:jc w:val="center"/>
      </w:pPr>
      <w:r>
        <w:rPr>
          <w:b/>
        </w:rPr>
        <w:t>5.</w:t>
      </w:r>
      <w:r>
        <w:rPr>
          <w:rFonts w:ascii="Arial" w:eastAsia="Arial" w:hAnsi="Arial" w:cs="Arial"/>
          <w:b/>
        </w:rPr>
        <w:t xml:space="preserve"> </w:t>
      </w:r>
      <w:r>
        <w:rPr>
          <w:b/>
        </w:rPr>
        <w:t xml:space="preserve">Тематическое планирование </w:t>
      </w:r>
    </w:p>
    <w:p w:rsidR="00CB5528" w:rsidRDefault="001411FE">
      <w:pPr>
        <w:spacing w:line="259" w:lineRule="auto"/>
        <w:ind w:left="-13" w:right="0" w:firstLine="0"/>
      </w:pPr>
      <w:r>
        <w:t xml:space="preserve">Таблица 1 – Тематическое планирование </w:t>
      </w: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704"/>
        <w:gridCol w:w="2268"/>
        <w:gridCol w:w="1702"/>
        <w:gridCol w:w="6521"/>
        <w:gridCol w:w="3687"/>
      </w:tblGrid>
      <w:tr w:rsidR="00CB5528">
        <w:trPr>
          <w:trHeight w:val="562"/>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22" w:right="0" w:firstLine="0"/>
              <w:jc w:val="left"/>
            </w:pPr>
            <w:r>
              <w:rPr>
                <w:b/>
                <w:sz w:val="24"/>
              </w:rPr>
              <w:t>№</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4" w:right="61" w:firstLine="0"/>
              <w:jc w:val="center"/>
            </w:pPr>
            <w:r>
              <w:rPr>
                <w:b/>
                <w:sz w:val="24"/>
              </w:rPr>
              <w:t>Тема, раздел курса</w:t>
            </w: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67" w:right="0" w:firstLine="0"/>
              <w:jc w:val="left"/>
            </w:pPr>
            <w:r>
              <w:rPr>
                <w:b/>
                <w:sz w:val="24"/>
              </w:rPr>
              <w:t>Вид занятия</w:t>
            </w:r>
            <w:r>
              <w:rPr>
                <w:sz w:val="24"/>
              </w:rPr>
              <w:t xml:space="preserve"> </w:t>
            </w:r>
          </w:p>
        </w:tc>
        <w:tc>
          <w:tcPr>
            <w:tcW w:w="652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9" w:firstLine="0"/>
              <w:jc w:val="center"/>
            </w:pPr>
            <w:r>
              <w:rPr>
                <w:b/>
                <w:sz w:val="24"/>
              </w:rPr>
              <w:t xml:space="preserve">Основное содержание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center"/>
            </w:pPr>
            <w:r>
              <w:rPr>
                <w:b/>
                <w:sz w:val="24"/>
              </w:rPr>
              <w:t>Основные виды деятельности обучающихся</w:t>
            </w:r>
            <w:r>
              <w:rPr>
                <w:sz w:val="24"/>
              </w:rPr>
              <w:t xml:space="preserve"> </w:t>
            </w:r>
          </w:p>
        </w:tc>
      </w:tr>
      <w:tr w:rsidR="00CB5528">
        <w:trPr>
          <w:trHeight w:val="1942"/>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1. Установочное занятие «Россия – мои горизонты»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9" w:right="0" w:firstLine="0"/>
              <w:jc w:val="left"/>
            </w:pPr>
            <w:r>
              <w:rPr>
                <w:sz w:val="24"/>
              </w:rPr>
              <w:t xml:space="preserve">Установочное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45" w:line="238" w:lineRule="auto"/>
              <w:ind w:left="0" w:right="480" w:firstLine="458"/>
              <w:jc w:val="left"/>
            </w:pPr>
            <w:r>
              <w:rPr>
                <w:sz w:val="24"/>
              </w:rPr>
              <w:t xml:space="preserve">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Цели и возможности курса </w:t>
            </w:r>
          </w:p>
          <w:p w:rsidR="00CB5528" w:rsidRDefault="001411FE">
            <w:pPr>
              <w:spacing w:after="7" w:line="259" w:lineRule="auto"/>
              <w:ind w:left="0" w:right="0" w:firstLine="0"/>
              <w:jc w:val="left"/>
            </w:pPr>
            <w:r>
              <w:rPr>
                <w:sz w:val="24"/>
              </w:rPr>
              <w:t xml:space="preserve">«Россия - мои горизонты». Портал  </w:t>
            </w:r>
          </w:p>
          <w:p w:rsidR="00CB5528" w:rsidRDefault="001411FE">
            <w:pPr>
              <w:spacing w:after="0" w:line="259" w:lineRule="auto"/>
              <w:ind w:left="0" w:right="0" w:firstLine="0"/>
              <w:jc w:val="left"/>
            </w:pPr>
            <w:r>
              <w:rPr>
                <w:sz w:val="24"/>
              </w:rPr>
              <w:t>«Билет в будущее»</w:t>
            </w:r>
            <w:hyperlink r:id="rId41">
              <w:r>
                <w:rPr>
                  <w:sz w:val="24"/>
                </w:rPr>
                <w:t xml:space="preserve"> </w:t>
              </w:r>
            </w:hyperlink>
            <w:hyperlink r:id="rId42">
              <w:r>
                <w:rPr>
                  <w:color w:val="0563C1"/>
                  <w:sz w:val="24"/>
                  <w:u w:val="single" w:color="0563C1"/>
                </w:rPr>
                <w:t>https://bvbinfo.ru/</w:t>
              </w:r>
            </w:hyperlink>
            <w:hyperlink r:id="rId43">
              <w:r>
                <w:rPr>
                  <w:sz w:val="24"/>
                </w:rPr>
                <w:t>.</w:t>
              </w:r>
            </w:hyperlink>
            <w:r>
              <w:rPr>
                <w:sz w:val="24"/>
              </w:rPr>
              <w:t xml:space="preserve"> Единая модель профориентации.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46"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7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r w:rsidR="00CB5528">
        <w:trPr>
          <w:trHeight w:val="5807"/>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2. Тематическое профориентационн ое занятие «Открой свое будущее»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sz w:val="24"/>
              </w:rPr>
              <w:t xml:space="preserve">Тематическое профориентац ионное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numPr>
                <w:ilvl w:val="0"/>
                <w:numId w:val="8"/>
              </w:numPr>
              <w:spacing w:after="1" w:line="279" w:lineRule="auto"/>
              <w:ind w:right="454" w:firstLine="458"/>
              <w:jc w:val="left"/>
            </w:pPr>
            <w:r>
              <w:rPr>
                <w:sz w:val="24"/>
              </w:rPr>
              <w:t xml:space="preserve">кл. Базовые компоненты, которые необходимо учитывать при выборе профессии: «Хочу» – ваши интересы; «Могу» – ваши способности; «Буду» – востребованность обучающегося на рынке труда  в будущем, перспективы профессионального развития. </w:t>
            </w:r>
          </w:p>
          <w:p w:rsidR="00CB5528" w:rsidRDefault="00CB5528" w:rsidP="00AC671D">
            <w:pPr>
              <w:spacing w:after="0" w:line="259" w:lineRule="auto"/>
              <w:ind w:left="458" w:right="454" w:firstLine="0"/>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70"/>
        <w:gridCol w:w="1702"/>
        <w:gridCol w:w="6520"/>
        <w:gridCol w:w="3686"/>
      </w:tblGrid>
      <w:tr w:rsidR="00CB5528">
        <w:trPr>
          <w:trHeight w:val="2496"/>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vAlign w:val="bottom"/>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rsidP="00AC671D">
            <w:pPr>
              <w:spacing w:after="0" w:line="259" w:lineRule="auto"/>
              <w:ind w:left="687" w:right="130" w:firstLine="0"/>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3599"/>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21" w:line="258" w:lineRule="auto"/>
              <w:ind w:left="0" w:right="100" w:firstLine="0"/>
              <w:jc w:val="left"/>
            </w:pPr>
            <w:r>
              <w:rPr>
                <w:sz w:val="24"/>
              </w:rPr>
              <w:t xml:space="preserve">Тема 3. Тематическое профориентационн ое занятие «Познаю себя» </w:t>
            </w:r>
          </w:p>
          <w:p w:rsidR="00CB5528" w:rsidRDefault="001411FE">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sz w:val="24"/>
              </w:rPr>
              <w:t xml:space="preserve">Тематическое профориентац ионное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458" w:right="0" w:firstLine="0"/>
              <w:jc w:val="left"/>
            </w:pPr>
            <w:r>
              <w:rPr>
                <w:sz w:val="24"/>
              </w:rPr>
              <w:t xml:space="preserve">Особенности диагностик на платформе  </w:t>
            </w:r>
          </w:p>
          <w:p w:rsidR="00CB5528" w:rsidRDefault="001411FE" w:rsidP="00AC671D">
            <w:pPr>
              <w:spacing w:after="0" w:line="259" w:lineRule="auto"/>
              <w:ind w:left="0" w:right="164" w:firstLine="0"/>
              <w:jc w:val="left"/>
            </w:pPr>
            <w:r>
              <w:rPr>
                <w:sz w:val="24"/>
              </w:rPr>
              <w:t xml:space="preserve">«Билет в будущее» https://bvbinfo.ru/. Значение профориентационных диагностик. Диагностический цикл. Алгоритм и сроки прохождения диагностик. Анонсирование диагностик «Мои интересы» (6,8,10 классы)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r w:rsidR="00CB5528">
        <w:trPr>
          <w:trHeight w:val="3598"/>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441" w:firstLine="0"/>
              <w:jc w:val="left"/>
            </w:pPr>
            <w:r>
              <w:rPr>
                <w:sz w:val="24"/>
              </w:rPr>
              <w:t xml:space="preserve">Тема 4. Россия индустриальная: </w:t>
            </w:r>
          </w:p>
          <w:p w:rsidR="00CB5528" w:rsidRDefault="001411FE">
            <w:pPr>
              <w:spacing w:after="0" w:line="278" w:lineRule="auto"/>
              <w:ind w:left="0" w:right="31" w:firstLine="0"/>
              <w:jc w:val="left"/>
            </w:pPr>
            <w:r>
              <w:rPr>
                <w:sz w:val="24"/>
              </w:rPr>
              <w:t xml:space="preserve">атомные технологии  </w:t>
            </w:r>
          </w:p>
          <w:p w:rsidR="00CB5528" w:rsidRDefault="001411FE">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22" w:line="258" w:lineRule="auto"/>
              <w:ind w:left="0" w:right="270" w:firstLine="458"/>
              <w:jc w:val="left"/>
            </w:pPr>
            <w:r>
              <w:rPr>
                <w:sz w:val="24"/>
              </w:rPr>
              <w:t xml:space="preserve">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Крупнейший работодатель – корпорация </w:t>
            </w:r>
          </w:p>
          <w:p w:rsidR="00CB5528" w:rsidRDefault="001411FE">
            <w:pPr>
              <w:spacing w:after="0" w:line="259" w:lineRule="auto"/>
              <w:ind w:left="0" w:right="0" w:firstLine="0"/>
              <w:jc w:val="left"/>
            </w:pPr>
            <w:r>
              <w:rPr>
                <w:sz w:val="24"/>
              </w:rPr>
              <w:t xml:space="preserve">«Росатом». Основные профессии  </w:t>
            </w:r>
          </w:p>
          <w:p w:rsidR="00CB5528" w:rsidRDefault="001411FE">
            <w:pPr>
              <w:spacing w:after="0" w:line="278" w:lineRule="auto"/>
              <w:ind w:left="0" w:right="0" w:firstLine="0"/>
              <w:jc w:val="left"/>
            </w:pPr>
            <w:r>
              <w:rPr>
                <w:sz w:val="24"/>
              </w:rPr>
              <w:t xml:space="preserve">и содержание профессиональной деятельности. Варианты образования. </w:t>
            </w:r>
          </w:p>
          <w:p w:rsidR="00CB5528" w:rsidRDefault="001411FE">
            <w:pPr>
              <w:spacing w:after="0" w:line="258" w:lineRule="auto"/>
              <w:ind w:left="0" w:right="0" w:firstLine="458"/>
              <w:jc w:val="left"/>
            </w:pPr>
            <w:r>
              <w:rPr>
                <w:sz w:val="24"/>
              </w:rPr>
              <w:t xml:space="preserve">6-7 кл. Знания, необходимые в работе профессионалов отрасли. Интересы, помогающие стать успешными профессионалами. Учебные предметы  </w:t>
            </w:r>
          </w:p>
          <w:p w:rsidR="00CB5528" w:rsidRDefault="001411FE">
            <w:pPr>
              <w:spacing w:after="0" w:line="259" w:lineRule="auto"/>
              <w:ind w:left="0" w:right="0" w:firstLine="0"/>
              <w:jc w:val="left"/>
            </w:pPr>
            <w:r>
              <w:rPr>
                <w:sz w:val="24"/>
              </w:rPr>
              <w:t xml:space="preserve">и дополнительное образование, помогающие в будущем развиваться в атомной отрасли.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1"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1" w:type="dxa"/>
          <w:left w:w="110" w:type="dxa"/>
          <w:right w:w="12" w:type="dxa"/>
        </w:tblCellMar>
        <w:tblLook w:val="04A0" w:firstRow="1" w:lastRow="0" w:firstColumn="1" w:lastColumn="0" w:noHBand="0" w:noVBand="1"/>
      </w:tblPr>
      <w:tblGrid>
        <w:gridCol w:w="704"/>
        <w:gridCol w:w="2268"/>
        <w:gridCol w:w="1702"/>
        <w:gridCol w:w="6521"/>
        <w:gridCol w:w="3687"/>
      </w:tblGrid>
      <w:tr w:rsidR="00CB5528">
        <w:trPr>
          <w:trHeight w:val="6635"/>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38" w:firstLine="0"/>
              <w:jc w:val="left"/>
            </w:pPr>
            <w:r>
              <w:rPr>
                <w:sz w:val="24"/>
              </w:rPr>
              <w:t xml:space="preserve">Тема 5. Россия индустриальная: космические технологии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22" w:line="259" w:lineRule="auto"/>
              <w:ind w:left="458" w:right="0" w:firstLine="0"/>
              <w:jc w:val="left"/>
            </w:pPr>
            <w:r>
              <w:rPr>
                <w:sz w:val="24"/>
              </w:rPr>
              <w:t xml:space="preserve">Занятие посвящено 68-ой годовщине запуска  </w:t>
            </w:r>
          </w:p>
          <w:p w:rsidR="00CB5528" w:rsidRDefault="001411FE">
            <w:pPr>
              <w:spacing w:after="27" w:line="254" w:lineRule="auto"/>
              <w:ind w:left="0" w:right="622" w:firstLine="0"/>
              <w:jc w:val="left"/>
            </w:pPr>
            <w:r>
              <w:rPr>
                <w:sz w:val="24"/>
              </w:rPr>
              <w:t xml:space="preserve">«Спутник-1» – первого в мире искусственного спутника Земли, запущенного на орбиту 4 октября 1957 года. Спутникостроение как сфера деятельности, связанная  с проектированием, изготовлением, запуском и эксплуатацией спутников. Использование информации, полученной спутниками. </w:t>
            </w:r>
          </w:p>
          <w:p w:rsidR="00CB5528" w:rsidRDefault="001411FE">
            <w:pPr>
              <w:spacing w:after="22" w:line="258" w:lineRule="auto"/>
              <w:ind w:left="0" w:right="556" w:firstLine="458"/>
              <w:jc w:val="left"/>
            </w:pPr>
            <w:r>
              <w:rPr>
                <w:sz w:val="24"/>
              </w:rPr>
              <w:t xml:space="preserve">6-7 кл. Общая характеристика и история спутникостроения. Знания, необходимые для работы  в отрасли. Интересы, помогающие стать успешными профессионалами. Учебные предметы и дополнительное образование. </w:t>
            </w:r>
          </w:p>
          <w:p w:rsidR="00CB5528" w:rsidRDefault="001411FE">
            <w:pPr>
              <w:spacing w:after="0" w:line="259" w:lineRule="auto"/>
              <w:ind w:left="0" w:right="0" w:firstLine="0"/>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68"/>
        <w:gridCol w:w="1702"/>
        <w:gridCol w:w="6521"/>
        <w:gridCol w:w="3687"/>
      </w:tblGrid>
      <w:tr w:rsidR="00CB5528">
        <w:trPr>
          <w:trHeight w:val="5531"/>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6. </w:t>
            </w:r>
          </w:p>
          <w:p w:rsidR="00CB5528" w:rsidRDefault="001411FE">
            <w:pPr>
              <w:spacing w:after="0" w:line="259" w:lineRule="auto"/>
              <w:ind w:left="0" w:right="59" w:firstLine="0"/>
              <w:jc w:val="left"/>
            </w:pPr>
            <w:r>
              <w:rPr>
                <w:sz w:val="24"/>
              </w:rPr>
              <w:t xml:space="preserve">Россия аграрная: продовольственная безопасность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24" w:line="258" w:lineRule="auto"/>
              <w:ind w:left="0" w:right="290" w:firstLine="458"/>
              <w:jc w:val="left"/>
            </w:pPr>
            <w:r>
              <w:rPr>
                <w:sz w:val="24"/>
              </w:rPr>
              <w:t xml:space="preserve">Занятие приурочено ко Дню работника сельского хозяйства и перерабатывающей промышленности (12 октября). Рассматривается роль сельского хозяйства  в обеспечении продовольственной безопасности страны, разнообразие профессий и образовательных возможностей. </w:t>
            </w:r>
          </w:p>
          <w:p w:rsidR="00CB5528" w:rsidRDefault="001411FE">
            <w:pPr>
              <w:spacing w:after="21" w:line="259" w:lineRule="auto"/>
              <w:ind w:left="0" w:right="0" w:firstLine="0"/>
              <w:jc w:val="left"/>
            </w:pPr>
            <w:r>
              <w:rPr>
                <w:sz w:val="24"/>
              </w:rPr>
              <w:t xml:space="preserve">Объявление об открытии диагностики «Мои способности. </w:t>
            </w:r>
          </w:p>
          <w:p w:rsidR="00CB5528" w:rsidRDefault="001411FE">
            <w:pPr>
              <w:spacing w:after="21" w:line="259" w:lineRule="auto"/>
              <w:ind w:left="0" w:right="0" w:firstLine="0"/>
              <w:jc w:val="left"/>
            </w:pPr>
            <w:r>
              <w:rPr>
                <w:sz w:val="24"/>
              </w:rPr>
              <w:t xml:space="preserve">Естественно-научные способности». </w:t>
            </w:r>
          </w:p>
          <w:p w:rsidR="00CB5528" w:rsidRDefault="001411FE">
            <w:pPr>
              <w:spacing w:after="14" w:line="265" w:lineRule="auto"/>
              <w:ind w:left="0" w:right="999" w:firstLine="458"/>
              <w:jc w:val="left"/>
            </w:pPr>
            <w:r>
              <w:rPr>
                <w:sz w:val="24"/>
              </w:rPr>
              <w:t xml:space="preserve">6-7 кл. Знания, необходимые при работе в АПК. Интересы, Учебные предметы и дополнительное образование, помогающие в будущем развиваться  в профессиях аграрной отрасли. </w:t>
            </w:r>
          </w:p>
          <w:p w:rsidR="00CB5528" w:rsidRDefault="001411FE">
            <w:pPr>
              <w:spacing w:after="0" w:line="259" w:lineRule="auto"/>
              <w:ind w:left="0" w:right="807"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9"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78" w:lineRule="auto"/>
              <w:ind w:left="0" w:right="0" w:firstLine="0"/>
              <w:jc w:val="center"/>
            </w:pPr>
            <w:r>
              <w:rPr>
                <w:sz w:val="24"/>
              </w:rPr>
              <w:t xml:space="preserve">руководством педагога, самостоятельная работа. </w:t>
            </w:r>
          </w:p>
          <w:p w:rsidR="00CB5528" w:rsidRDefault="001411FE">
            <w:pPr>
              <w:spacing w:after="0" w:line="259" w:lineRule="auto"/>
              <w:ind w:left="0" w:right="38" w:firstLine="0"/>
              <w:jc w:val="center"/>
            </w:pPr>
            <w:r>
              <w:rPr>
                <w:sz w:val="24"/>
              </w:rPr>
              <w:t xml:space="preserve"> </w:t>
            </w:r>
          </w:p>
        </w:tc>
      </w:tr>
      <w:tr w:rsidR="00CB5528">
        <w:trPr>
          <w:trHeight w:val="3598"/>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47" w:line="238" w:lineRule="auto"/>
              <w:ind w:left="0" w:right="629" w:firstLine="0"/>
              <w:jc w:val="left"/>
            </w:pPr>
            <w:r>
              <w:rPr>
                <w:sz w:val="24"/>
              </w:rPr>
              <w:t xml:space="preserve">Тема 7. Россия комфортная: </w:t>
            </w:r>
          </w:p>
          <w:p w:rsidR="00CB5528" w:rsidRDefault="001411FE">
            <w:pPr>
              <w:spacing w:after="0" w:line="259" w:lineRule="auto"/>
              <w:ind w:left="0" w:right="0" w:firstLine="0"/>
              <w:jc w:val="left"/>
            </w:pPr>
            <w:r>
              <w:rPr>
                <w:sz w:val="24"/>
              </w:rPr>
              <w:t xml:space="preserve">энергетика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38" w:line="245" w:lineRule="auto"/>
              <w:ind w:left="0" w:right="43" w:firstLine="458"/>
              <w:jc w:val="left"/>
            </w:pPr>
            <w:r>
              <w:rPr>
                <w:sz w:val="24"/>
              </w:rPr>
              <w:t xml:space="preserve">Знакомство обучающихся с ролью топливноэнергетического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CB5528" w:rsidRDefault="001411FE">
            <w:pPr>
              <w:spacing w:after="22" w:line="258" w:lineRule="auto"/>
              <w:ind w:left="0" w:right="620" w:firstLine="458"/>
              <w:jc w:val="left"/>
            </w:pPr>
            <w:r>
              <w:rPr>
                <w:sz w:val="24"/>
              </w:rPr>
              <w:t xml:space="preserve">6-7 кл. Знания, интересы, учебные предметы  и дополнительное образование, помогающие в будущем развиваться в сфере энергетики. </w:t>
            </w:r>
          </w:p>
          <w:p w:rsidR="00CB5528" w:rsidRDefault="00CB5528">
            <w:pPr>
              <w:spacing w:after="0" w:line="259" w:lineRule="auto"/>
              <w:ind w:left="0" w:right="0"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1"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664"/>
        <w:gridCol w:w="3155"/>
        <w:gridCol w:w="2534"/>
        <w:gridCol w:w="5091"/>
        <w:gridCol w:w="3438"/>
      </w:tblGrid>
      <w:tr w:rsidR="00CB5528">
        <w:trPr>
          <w:trHeight w:val="1944"/>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95"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1390"/>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66" w:firstLine="0"/>
              <w:jc w:val="left"/>
            </w:pPr>
            <w:r>
              <w:rPr>
                <w:sz w:val="24"/>
              </w:rPr>
              <w:t xml:space="preserve">Тема 8. 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sz w:val="24"/>
              </w:rPr>
              <w:t xml:space="preserve">Практикоориентирован 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48" w:firstLine="458"/>
              <w:jc w:val="left"/>
            </w:pPr>
            <w:r>
              <w:rPr>
                <w:sz w:val="24"/>
              </w:rPr>
              <w:t xml:space="preserve">Занятие направлено на углубление представлений  о профессиях в изученных областях. Педагогу предлагается выбор в тематике занятия.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11" w:firstLine="0"/>
              <w:jc w:val="center"/>
            </w:pPr>
            <w:r>
              <w:rPr>
                <w:sz w:val="24"/>
              </w:rPr>
              <w:t xml:space="preserve">Выполнение практикоориентированных заданий. Анализ профессий изученных отраслей на основе «формулы профессий». </w:t>
            </w:r>
          </w:p>
        </w:tc>
      </w:tr>
      <w:tr w:rsidR="00CB5528">
        <w:trPr>
          <w:trHeight w:val="6083"/>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276" w:firstLine="0"/>
              <w:jc w:val="center"/>
            </w:pPr>
            <w:r>
              <w:rPr>
                <w:sz w:val="24"/>
              </w:rPr>
              <w:t>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441" w:firstLine="0"/>
              <w:jc w:val="left"/>
            </w:pPr>
            <w:r>
              <w:rPr>
                <w:sz w:val="24"/>
              </w:rPr>
              <w:t xml:space="preserve">Тема 9. Россия индустриальная: </w:t>
            </w:r>
          </w:p>
          <w:p w:rsidR="00CB5528" w:rsidRDefault="001411FE">
            <w:pPr>
              <w:spacing w:after="46" w:line="238" w:lineRule="auto"/>
              <w:ind w:left="0" w:right="0" w:firstLine="0"/>
              <w:jc w:val="left"/>
            </w:pPr>
            <w:r>
              <w:rPr>
                <w:sz w:val="24"/>
              </w:rPr>
              <w:t xml:space="preserve">добыча, переработка, тяжелая </w:t>
            </w:r>
          </w:p>
          <w:p w:rsidR="00CB5528" w:rsidRDefault="001411FE">
            <w:pPr>
              <w:spacing w:after="19" w:line="259" w:lineRule="auto"/>
              <w:ind w:left="0" w:right="0" w:firstLine="0"/>
              <w:jc w:val="left"/>
            </w:pPr>
            <w:r>
              <w:rPr>
                <w:sz w:val="24"/>
              </w:rPr>
              <w:t xml:space="preserve">промышленность </w:t>
            </w:r>
          </w:p>
          <w:p w:rsidR="00CB5528" w:rsidRDefault="001411FE">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19" w:line="261" w:lineRule="auto"/>
              <w:ind w:left="0" w:right="0" w:firstLine="458"/>
              <w:jc w:val="left"/>
            </w:pPr>
            <w:r>
              <w:rPr>
                <w:sz w:val="24"/>
              </w:rPr>
              <w:t>Знакомство обучающихся с ролью отрасли добычи переработки в экономике страны. Достижения России, актуальные задачи и перспективы развития отрасли. Основные профессии и содержание профессиональной деятельности. Варианты профессионально-образовательных маршр</w:t>
            </w:r>
            <w:r>
              <w:rPr>
                <w:sz w:val="24"/>
                <w:u w:val="single" w:color="000000"/>
              </w:rPr>
              <w:t>утов. Объявление</w:t>
            </w:r>
            <w:r>
              <w:rPr>
                <w:sz w:val="24"/>
              </w:rPr>
              <w:t xml:space="preserve"> об открытии диагностики «Мои способности. Технические способности» в личном кабинете обучающегося на портале «Билет в будущее». </w:t>
            </w:r>
          </w:p>
          <w:p w:rsidR="00CB5528" w:rsidRDefault="001411FE">
            <w:pPr>
              <w:spacing w:after="30" w:line="252" w:lineRule="auto"/>
              <w:ind w:left="0" w:right="0" w:firstLine="458"/>
              <w:jc w:val="left"/>
            </w:pPr>
            <w:r>
              <w:rPr>
                <w:sz w:val="24"/>
              </w:rPr>
              <w:t xml:space="preserve">6-7 кл. Знания, необходимые в работе профессионалов отрасли. Интересы, учебные предметы и дополнительное образование, помогающие в будущем развиваться в отрасли добычи и переработки. </w:t>
            </w:r>
          </w:p>
          <w:p w:rsidR="00CB5528" w:rsidRDefault="001411FE">
            <w:pPr>
              <w:spacing w:after="0" w:line="259" w:lineRule="auto"/>
              <w:ind w:left="0" w:right="807"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1" w:type="dxa"/>
          <w:left w:w="110" w:type="dxa"/>
          <w:right w:w="12" w:type="dxa"/>
        </w:tblCellMar>
        <w:tblLook w:val="04A0" w:firstRow="1" w:lastRow="0" w:firstColumn="1" w:lastColumn="0" w:noHBand="0" w:noVBand="1"/>
      </w:tblPr>
      <w:tblGrid>
        <w:gridCol w:w="704"/>
        <w:gridCol w:w="2270"/>
        <w:gridCol w:w="1702"/>
        <w:gridCol w:w="6520"/>
        <w:gridCol w:w="3686"/>
      </w:tblGrid>
      <w:tr w:rsidR="00CB5528">
        <w:trPr>
          <w:trHeight w:val="564"/>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CB5528">
            <w:pPr>
              <w:spacing w:after="0" w:line="259" w:lineRule="auto"/>
              <w:ind w:left="0" w:right="69"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7187"/>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10.</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43" w:lineRule="auto"/>
              <w:ind w:left="0" w:right="216" w:firstLine="0"/>
              <w:jc w:val="left"/>
            </w:pPr>
            <w:r>
              <w:rPr>
                <w:sz w:val="24"/>
              </w:rPr>
              <w:t xml:space="preserve">Тема 10. Россия индустриальная: машиностроение и судостроение (К 500-летию </w:t>
            </w:r>
          </w:p>
          <w:p w:rsidR="00CB5528" w:rsidRDefault="001411FE">
            <w:pPr>
              <w:spacing w:after="0" w:line="259" w:lineRule="auto"/>
              <w:ind w:left="0" w:right="61" w:firstLine="0"/>
              <w:jc w:val="left"/>
            </w:pPr>
            <w:r>
              <w:rPr>
                <w:sz w:val="24"/>
              </w:rPr>
              <w:t xml:space="preserve">Северного морского пути)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8" w:lineRule="auto"/>
              <w:ind w:left="0" w:right="73" w:firstLine="458"/>
              <w:jc w:val="left"/>
            </w:pPr>
            <w:r>
              <w:rPr>
                <w:sz w:val="24"/>
              </w:rPr>
              <w:t xml:space="preserve">Знакомство обучающихся с историей и ролью Северного морского пути и роли машиностроения и судостроения  </w:t>
            </w:r>
          </w:p>
          <w:p w:rsidR="00CB5528" w:rsidRDefault="001411FE">
            <w:pPr>
              <w:spacing w:after="0" w:line="258" w:lineRule="auto"/>
              <w:ind w:left="0" w:right="0" w:firstLine="0"/>
              <w:jc w:val="left"/>
            </w:pPr>
            <w:r>
              <w:rPr>
                <w:sz w:val="24"/>
              </w:rPr>
              <w:t xml:space="preserve">в его развитии. Достижения России в области судостроения, актуальные задачи и перспективы развития. Работодатели, перспективная потребность  </w:t>
            </w:r>
          </w:p>
          <w:p w:rsidR="00CB5528" w:rsidRDefault="001411FE">
            <w:pPr>
              <w:spacing w:after="22" w:line="258" w:lineRule="auto"/>
              <w:ind w:left="0" w:right="0" w:firstLine="0"/>
              <w:jc w:val="left"/>
            </w:pPr>
            <w:r>
              <w:rPr>
                <w:sz w:val="24"/>
              </w:rPr>
              <w:t xml:space="preserve">в кадрах. Основные профессии и содержание профессиональной деятельности. Варианты профессионально-образовательных маршрутов. </w:t>
            </w:r>
          </w:p>
          <w:p w:rsidR="00CB5528" w:rsidRDefault="001411FE">
            <w:pPr>
              <w:spacing w:after="31" w:line="251" w:lineRule="auto"/>
              <w:ind w:left="0" w:right="0" w:firstLine="458"/>
              <w:jc w:val="left"/>
            </w:pPr>
            <w:r>
              <w:rPr>
                <w:sz w:val="24"/>
              </w:rPr>
              <w:t xml:space="preserve">6-7 кл. Знания, необходимые в работе профессионалов отрасли. Интересы, учебные предметы и дополнительное образование, помогающие в будущем развиваться в судостроении. </w:t>
            </w:r>
          </w:p>
          <w:p w:rsidR="00CB5528" w:rsidRDefault="001411FE">
            <w:pPr>
              <w:spacing w:after="0" w:line="259" w:lineRule="auto"/>
              <w:ind w:left="0" w:right="1336"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7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r w:rsidR="00CB5528">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11.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B5528" w:rsidRDefault="001411FE">
            <w:pPr>
              <w:spacing w:after="46" w:line="238" w:lineRule="auto"/>
              <w:ind w:left="0" w:right="441" w:firstLine="0"/>
              <w:jc w:val="left"/>
            </w:pPr>
            <w:r>
              <w:rPr>
                <w:sz w:val="24"/>
              </w:rPr>
              <w:t xml:space="preserve">Тема 11. Россия индустриальная: легкая </w:t>
            </w:r>
          </w:p>
          <w:p w:rsidR="00CB5528" w:rsidRDefault="001411FE">
            <w:pPr>
              <w:spacing w:after="19" w:line="259" w:lineRule="auto"/>
              <w:ind w:left="0" w:right="0" w:firstLine="0"/>
              <w:jc w:val="left"/>
            </w:pPr>
            <w:r>
              <w:rPr>
                <w:sz w:val="24"/>
              </w:rPr>
              <w:t xml:space="preserve">промышленность </w:t>
            </w:r>
          </w:p>
          <w:p w:rsidR="00CB5528" w:rsidRDefault="001411FE">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367" w:firstLine="458"/>
              <w:jc w:val="left"/>
            </w:pPr>
            <w:r>
              <w:rPr>
                <w:sz w:val="24"/>
              </w:rPr>
              <w:t xml:space="preserve">Знакомство с ролью легкой промышленности  в экономике страны. Достижения России в отрасли, актуальные задачи и перспективы развития. Работодатели. Основные профессии и содержание профессиональной деятельности. Варианты профессионального и высшего образования.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39"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68"/>
        <w:gridCol w:w="1702"/>
        <w:gridCol w:w="6521"/>
        <w:gridCol w:w="3687"/>
      </w:tblGrid>
      <w:tr w:rsidR="00CB5528">
        <w:trPr>
          <w:trHeight w:val="4153"/>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33" w:line="248" w:lineRule="auto"/>
              <w:ind w:left="0" w:right="0" w:firstLine="458"/>
              <w:jc w:val="left"/>
            </w:pPr>
            <w:r>
              <w:rPr>
                <w:sz w:val="24"/>
              </w:rPr>
              <w:t xml:space="preserve">6-7 кл. Значимость отрасли в экономике страны, основные профессии. Знания, необходимые в работе профессионалов отрасли. Интересы, учебные предметы и дополнительное образование, помогающие в будущем развиваться в легкой промышленности. </w:t>
            </w:r>
          </w:p>
          <w:p w:rsidR="00CB5528" w:rsidRDefault="001411FE">
            <w:pPr>
              <w:spacing w:after="0" w:line="259" w:lineRule="auto"/>
              <w:ind w:left="0" w:right="170"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5531"/>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12.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45" w:firstLine="0"/>
              <w:jc w:val="left"/>
            </w:pPr>
            <w:r>
              <w:rPr>
                <w:sz w:val="24"/>
              </w:rPr>
              <w:t xml:space="preserve">Тема 12. Россия умная: математика в действии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18" w:line="263" w:lineRule="auto"/>
              <w:ind w:left="0" w:right="318" w:firstLine="458"/>
              <w:jc w:val="left"/>
            </w:pPr>
            <w:r>
              <w:rPr>
                <w:sz w:val="24"/>
              </w:rPr>
              <w:t xml:space="preserve">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w:t>
            </w:r>
          </w:p>
          <w:p w:rsidR="00CB5528" w:rsidRDefault="001411FE">
            <w:pPr>
              <w:spacing w:after="21" w:line="259" w:lineRule="auto"/>
              <w:ind w:left="0" w:right="0" w:firstLine="0"/>
              <w:jc w:val="left"/>
            </w:pPr>
            <w:r>
              <w:rPr>
                <w:sz w:val="24"/>
              </w:rPr>
              <w:t xml:space="preserve">Варианты образования. </w:t>
            </w:r>
          </w:p>
          <w:p w:rsidR="00CB5528" w:rsidRDefault="001411FE">
            <w:pPr>
              <w:spacing w:after="0" w:line="248" w:lineRule="auto"/>
              <w:ind w:left="0" w:right="0" w:firstLine="458"/>
              <w:jc w:val="left"/>
            </w:pPr>
            <w:r>
              <w:rPr>
                <w:sz w:val="24"/>
              </w:rPr>
              <w:t xml:space="preserve">6-7 кл. Знания, необходимые в работе профессионалов, использующих математический аппарат для решения профессиональных задач. Интересы, привычки, хобби, помогающие стать успешными профессионалами. учебные предметы  </w:t>
            </w:r>
          </w:p>
          <w:p w:rsidR="00CB5528" w:rsidRDefault="001411FE">
            <w:pPr>
              <w:spacing w:after="22" w:line="258" w:lineRule="auto"/>
              <w:ind w:left="0" w:right="0" w:firstLine="0"/>
              <w:jc w:val="left"/>
            </w:pPr>
            <w:r>
              <w:rPr>
                <w:sz w:val="24"/>
              </w:rPr>
              <w:t xml:space="preserve">и дополнительное образование, помогающие в будущем развиваться в сфере прикладной и фундаментальной математики. </w:t>
            </w:r>
          </w:p>
          <w:p w:rsidR="00CB5528" w:rsidRDefault="00CB5528">
            <w:pPr>
              <w:spacing w:after="0" w:line="259" w:lineRule="auto"/>
              <w:ind w:left="0" w:right="0"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704"/>
        <w:gridCol w:w="2268"/>
        <w:gridCol w:w="1702"/>
        <w:gridCol w:w="6521"/>
        <w:gridCol w:w="3687"/>
      </w:tblGrid>
      <w:tr w:rsidR="00CB5528">
        <w:trPr>
          <w:trHeight w:val="8291"/>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13.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13. </w:t>
            </w:r>
          </w:p>
          <w:p w:rsidR="00CB5528" w:rsidRDefault="001411FE">
            <w:pPr>
              <w:spacing w:after="0" w:line="259" w:lineRule="auto"/>
              <w:ind w:left="0" w:right="0" w:firstLine="0"/>
              <w:jc w:val="left"/>
            </w:pPr>
            <w:r>
              <w:rPr>
                <w:sz w:val="24"/>
              </w:rPr>
              <w:t xml:space="preserve">Россия безопасная: </w:t>
            </w:r>
          </w:p>
          <w:p w:rsidR="00CB5528" w:rsidRDefault="001411FE">
            <w:pPr>
              <w:spacing w:after="0" w:line="273" w:lineRule="auto"/>
              <w:ind w:left="0" w:right="59" w:firstLine="0"/>
              <w:jc w:val="left"/>
            </w:pPr>
            <w:r>
              <w:rPr>
                <w:sz w:val="24"/>
              </w:rPr>
              <w:t xml:space="preserve">национальная безопасность (1 час) </w:t>
            </w:r>
          </w:p>
          <w:p w:rsidR="00CB5528" w:rsidRDefault="001411FE">
            <w:pPr>
              <w:spacing w:after="0" w:line="259" w:lineRule="auto"/>
              <w:ind w:left="708" w:righ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34" w:line="248" w:lineRule="auto"/>
              <w:ind w:left="0" w:right="122" w:firstLine="458"/>
              <w:jc w:val="left"/>
            </w:pPr>
            <w:r>
              <w:rPr>
                <w:sz w:val="24"/>
              </w:rPr>
              <w:t xml:space="preserve">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CB5528" w:rsidRDefault="001411FE">
            <w:pPr>
              <w:spacing w:after="30" w:line="250" w:lineRule="auto"/>
              <w:ind w:left="0" w:right="366" w:firstLine="458"/>
              <w:jc w:val="left"/>
            </w:pPr>
            <w:r>
              <w:rPr>
                <w:sz w:val="24"/>
              </w:rPr>
              <w:t xml:space="preserve">6-7 кл. Общая характеристика отраслей: вооруженные силы и гражданская оборона. Значимость в экономике и обеспечении безопасности страны, основные профессии, представленные в сферах деятельности. Знания, необходимые профессионалам отрасли. Интересы, привычки, хобби, помогающие стать успешными профессионалами. Учебные предметы  и дополнительное образование. </w:t>
            </w:r>
          </w:p>
          <w:p w:rsidR="00CB5528" w:rsidRDefault="001411FE">
            <w:pPr>
              <w:spacing w:after="0" w:line="259" w:lineRule="auto"/>
              <w:ind w:left="0" w:right="0" w:firstLine="0"/>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68"/>
        <w:gridCol w:w="1702"/>
        <w:gridCol w:w="6521"/>
        <w:gridCol w:w="3687"/>
      </w:tblGrid>
      <w:tr w:rsidR="00CB5528">
        <w:trPr>
          <w:trHeight w:val="7739"/>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14.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330" w:firstLine="0"/>
              <w:jc w:val="left"/>
            </w:pPr>
            <w:r>
              <w:rPr>
                <w:sz w:val="24"/>
              </w:rPr>
              <w:t xml:space="preserve">Тема 14. Россия цифровая: IT - компании и отечественный финтех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31" w:line="252" w:lineRule="auto"/>
              <w:ind w:left="0" w:right="114" w:firstLine="458"/>
              <w:jc w:val="left"/>
            </w:pPr>
            <w:r>
              <w:rPr>
                <w:sz w:val="24"/>
              </w:rPr>
              <w:t xml:space="preserve">Определение лидерства отечественных технологических компаний в контексте цифровизации гражданских сервисов, формирование передового опыта развития технологической комфортной среды. Обзор первенства России в финтех отрасли. Определение перспектив развития. Возможности образования, в том числе программа «Код в будущее». Обзор компаний, понятие  и примеры успешных стартапов. Открытие диагностики «Мои способности. Аналитические способности»  в личном кабинете обучающегося «Билет в будущее». </w:t>
            </w:r>
          </w:p>
          <w:p w:rsidR="00CB5528" w:rsidRDefault="001411FE">
            <w:pPr>
              <w:spacing w:after="27" w:line="254" w:lineRule="auto"/>
              <w:ind w:left="0" w:right="0" w:firstLine="458"/>
              <w:jc w:val="left"/>
            </w:pPr>
            <w:r>
              <w:rPr>
                <w:sz w:val="24"/>
              </w:rPr>
              <w:t xml:space="preserve">6-7 кл. Общая характеристика направления, обзор компаний, понятие и примеры успешных стартапов. Значимость направления и IT-технологий в экономике страны, основные профессии. Знания, интересы, учебные предметы и дополнительное образование, помогающие в будущем развиваться в IT- направлении. </w:t>
            </w:r>
          </w:p>
          <w:p w:rsidR="00CB5528" w:rsidRDefault="001411FE">
            <w:pPr>
              <w:spacing w:after="0" w:line="259" w:lineRule="auto"/>
              <w:ind w:left="0" w:right="807"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r w:rsidR="00CB5528">
        <w:trPr>
          <w:trHeight w:val="1945"/>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15.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165" w:firstLine="0"/>
              <w:jc w:val="left"/>
            </w:pPr>
            <w:r>
              <w:rPr>
                <w:sz w:val="24"/>
              </w:rPr>
              <w:t xml:space="preserve">Тема 15. Россия индустриальная: пищевая промышленность и общественное питание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458"/>
              <w:jc w:val="left"/>
            </w:pPr>
            <w:r>
              <w:rPr>
                <w:sz w:val="24"/>
              </w:rPr>
              <w:t xml:space="preserve">Знакомство обучающихся с ролью пищевой промышленностью как частью индустриальной среды.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9"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10" w:type="dxa"/>
          <w:left w:w="110" w:type="dxa"/>
          <w:right w:w="53" w:type="dxa"/>
        </w:tblCellMar>
        <w:tblLook w:val="04A0" w:firstRow="1" w:lastRow="0" w:firstColumn="1" w:lastColumn="0" w:noHBand="0" w:noVBand="1"/>
      </w:tblPr>
      <w:tblGrid>
        <w:gridCol w:w="660"/>
        <w:gridCol w:w="2930"/>
        <w:gridCol w:w="2575"/>
        <w:gridCol w:w="5237"/>
        <w:gridCol w:w="3480"/>
      </w:tblGrid>
      <w:tr w:rsidR="00CB5528">
        <w:trPr>
          <w:trHeight w:val="4429"/>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14" w:line="265" w:lineRule="auto"/>
              <w:ind w:left="0" w:right="281" w:firstLine="458"/>
              <w:jc w:val="left"/>
            </w:pPr>
            <w:r>
              <w:rPr>
                <w:sz w:val="24"/>
              </w:rPr>
              <w:t xml:space="preserve">6-7 кл.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рассматриваемых отраслях. </w:t>
            </w:r>
          </w:p>
          <w:p w:rsidR="00CB5528" w:rsidRDefault="001411FE">
            <w:pPr>
              <w:spacing w:after="0" w:line="259" w:lineRule="auto"/>
              <w:ind w:left="0" w:right="936"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3322"/>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16" w:firstLine="0"/>
              <w:jc w:val="center"/>
            </w:pPr>
            <w:r>
              <w:rPr>
                <w:sz w:val="24"/>
              </w:rPr>
              <w:t>16.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20" w:line="259" w:lineRule="auto"/>
              <w:ind w:left="0" w:right="0" w:firstLine="0"/>
              <w:jc w:val="left"/>
            </w:pPr>
            <w:r>
              <w:rPr>
                <w:sz w:val="24"/>
              </w:rPr>
              <w:t xml:space="preserve">Тема 16. </w:t>
            </w:r>
          </w:p>
          <w:p w:rsidR="00CB5528" w:rsidRDefault="001411FE">
            <w:pPr>
              <w:spacing w:after="0" w:line="259" w:lineRule="auto"/>
              <w:ind w:left="0" w:right="0" w:firstLine="0"/>
              <w:jc w:val="left"/>
            </w:pPr>
            <w:r>
              <w:rPr>
                <w:sz w:val="24"/>
              </w:rPr>
              <w:t xml:space="preserve">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sz w:val="24"/>
              </w:rPr>
              <w:t xml:space="preserve">Практикоориентирован ное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2" w:lineRule="auto"/>
              <w:ind w:left="0" w:right="207" w:firstLine="458"/>
              <w:jc w:val="left"/>
            </w:pPr>
            <w:r>
              <w:rPr>
                <w:sz w:val="24"/>
              </w:rP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w:t>
            </w:r>
          </w:p>
          <w:p w:rsidR="00CB5528" w:rsidRDefault="001411FE">
            <w:pPr>
              <w:spacing w:after="16" w:line="265" w:lineRule="auto"/>
              <w:ind w:left="0" w:right="754" w:firstLine="0"/>
              <w:jc w:val="left"/>
            </w:pPr>
            <w:r>
              <w:rPr>
                <w:sz w:val="24"/>
              </w:rPr>
              <w:t xml:space="preserve">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CB5528" w:rsidRDefault="001411FE">
            <w:pPr>
              <w:spacing w:after="0" w:line="259" w:lineRule="auto"/>
              <w:ind w:left="458" w:right="0" w:firstLine="0"/>
              <w:jc w:val="left"/>
            </w:pPr>
            <w:r>
              <w:rPr>
                <w:sz w:val="24"/>
              </w:rPr>
              <w:t xml:space="preserve">Рассматриваются профессии тем с №9 по №15.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Выполнение практикоориентированных заданий. </w:t>
            </w:r>
          </w:p>
          <w:p w:rsidR="00CB5528" w:rsidRDefault="001411FE">
            <w:pPr>
              <w:spacing w:after="2" w:line="277" w:lineRule="auto"/>
              <w:ind w:left="0" w:right="0" w:firstLine="0"/>
              <w:jc w:val="center"/>
            </w:pPr>
            <w:r>
              <w:rPr>
                <w:sz w:val="24"/>
              </w:rPr>
              <w:t xml:space="preserve">Анализ профессий изученных отраслей  </w:t>
            </w:r>
          </w:p>
          <w:p w:rsidR="00CB5528" w:rsidRDefault="001411FE">
            <w:pPr>
              <w:spacing w:after="0" w:line="259" w:lineRule="auto"/>
              <w:ind w:left="5" w:right="0" w:firstLine="0"/>
              <w:jc w:val="left"/>
            </w:pPr>
            <w:r>
              <w:rPr>
                <w:sz w:val="24"/>
              </w:rPr>
              <w:t xml:space="preserve">на основе «формулы профессий». </w:t>
            </w:r>
          </w:p>
        </w:tc>
      </w:tr>
      <w:tr w:rsidR="00CB5528">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16" w:firstLine="0"/>
              <w:jc w:val="center"/>
            </w:pPr>
            <w:r>
              <w:rPr>
                <w:sz w:val="24"/>
              </w:rPr>
              <w:t>17.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Тема 17. </w:t>
            </w:r>
          </w:p>
          <w:p w:rsidR="00CB5528" w:rsidRDefault="001411FE">
            <w:pPr>
              <w:spacing w:after="45" w:line="238" w:lineRule="auto"/>
              <w:ind w:left="0" w:right="0" w:firstLine="0"/>
              <w:jc w:val="left"/>
            </w:pPr>
            <w:r>
              <w:rPr>
                <w:sz w:val="24"/>
              </w:rPr>
              <w:t xml:space="preserve">Профориентационн ое тематическое занятие «Мое </w:t>
            </w:r>
          </w:p>
          <w:p w:rsidR="00CB5528" w:rsidRDefault="001411FE">
            <w:pPr>
              <w:spacing w:after="19" w:line="259" w:lineRule="auto"/>
              <w:ind w:left="0" w:right="0" w:firstLine="0"/>
              <w:jc w:val="left"/>
            </w:pPr>
            <w:r>
              <w:rPr>
                <w:sz w:val="24"/>
              </w:rPr>
              <w:t xml:space="preserve">будущее» </w:t>
            </w:r>
          </w:p>
          <w:p w:rsidR="00CB5528" w:rsidRDefault="001411FE">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459" w:firstLine="458"/>
              <w:jc w:val="left"/>
            </w:pPr>
            <w:r>
              <w:rPr>
                <w:sz w:val="24"/>
              </w:rPr>
              <w:t>Групповой разбор и интерпретация профориентационных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собственными представлениями. Навык планирования образовательно-</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740" w:right="675" w:firstLine="0"/>
              <w:jc w:val="center"/>
            </w:pPr>
            <w:r>
              <w:rPr>
                <w:sz w:val="24"/>
              </w:rPr>
              <w:t xml:space="preserve">Групповой разбор  и интерпретация </w:t>
            </w:r>
          </w:p>
          <w:p w:rsidR="00CB5528" w:rsidRDefault="001411FE">
            <w:pPr>
              <w:spacing w:after="22" w:line="259" w:lineRule="auto"/>
              <w:ind w:left="0" w:right="62" w:firstLine="0"/>
              <w:jc w:val="center"/>
            </w:pPr>
            <w:r>
              <w:rPr>
                <w:sz w:val="24"/>
              </w:rPr>
              <w:t xml:space="preserve">профориентационных </w:t>
            </w:r>
          </w:p>
          <w:p w:rsidR="00CB5528" w:rsidRDefault="001411FE">
            <w:pPr>
              <w:spacing w:after="0" w:line="259" w:lineRule="auto"/>
              <w:ind w:left="0" w:right="58" w:firstLine="0"/>
              <w:jc w:val="center"/>
            </w:pPr>
            <w:r>
              <w:rPr>
                <w:sz w:val="24"/>
              </w:rPr>
              <w:t xml:space="preserve">диагностик первого полугодия.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68"/>
        <w:gridCol w:w="1702"/>
        <w:gridCol w:w="6521"/>
        <w:gridCol w:w="3687"/>
      </w:tblGrid>
      <w:tr w:rsidR="00CB5528">
        <w:trPr>
          <w:trHeight w:val="564"/>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профессионального маршрута с учетом рекомендаций разного рода. Принцип вероятностного прогноза.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4150"/>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18.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18. </w:t>
            </w:r>
          </w:p>
          <w:p w:rsidR="00CB5528" w:rsidRDefault="001411FE">
            <w:pPr>
              <w:spacing w:after="22" w:line="259" w:lineRule="auto"/>
              <w:ind w:left="0" w:right="0" w:firstLine="0"/>
              <w:jc w:val="left"/>
            </w:pPr>
            <w:r>
              <w:rPr>
                <w:sz w:val="24"/>
              </w:rPr>
              <w:t>Профориентационн</w:t>
            </w:r>
          </w:p>
          <w:p w:rsidR="00CB5528" w:rsidRDefault="001411FE">
            <w:pPr>
              <w:spacing w:after="0" w:line="259" w:lineRule="auto"/>
              <w:ind w:left="0" w:right="0" w:firstLine="0"/>
              <w:jc w:val="left"/>
            </w:pPr>
            <w:r>
              <w:rPr>
                <w:sz w:val="24"/>
              </w:rPr>
              <w:t xml:space="preserve">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65" w:lineRule="auto"/>
              <w:ind w:left="0" w:right="535" w:firstLine="458"/>
              <w:jc w:val="left"/>
            </w:pPr>
            <w:r>
              <w:rPr>
                <w:sz w:val="24"/>
              </w:rPr>
              <w:t xml:space="preserve">Анонс возможности самостоятельного участия  в диагностике личностных особенностей и готовности  к профессиональному самоопределению «Мои качества» (6,8, 10 классы) и «Мои ориентиры» (7,9,11 классы). </w:t>
            </w:r>
          </w:p>
          <w:p w:rsidR="00CB5528" w:rsidRDefault="001411FE">
            <w:pPr>
              <w:spacing w:after="32" w:line="252" w:lineRule="auto"/>
              <w:ind w:left="0" w:right="0" w:firstLine="458"/>
              <w:jc w:val="left"/>
            </w:pPr>
            <w:r>
              <w:rPr>
                <w:sz w:val="24"/>
              </w:rPr>
              <w:t xml:space="preserve">«Мои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 </w:t>
            </w:r>
          </w:p>
          <w:p w:rsidR="00CB5528" w:rsidRDefault="001411FE">
            <w:pPr>
              <w:spacing w:after="0" w:line="259" w:lineRule="auto"/>
              <w:ind w:left="0" w:right="513" w:firstLine="458"/>
              <w:jc w:val="left"/>
            </w:pPr>
            <w:r>
              <w:rPr>
                <w:sz w:val="24"/>
              </w:rPr>
              <w:t xml:space="preserve">«Мои ориентиры»: Составляющие готовности  к профессиональному самоопределению. Определение уровня готовности обучающегося к профессиональному выбору, понимание сильных сторон и дефицитов  для его совершения. Индивидуальное планирование  для повышения уровня готовности к профессиональному самоопределению.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78" w:lineRule="auto"/>
              <w:ind w:left="0" w:right="0" w:firstLine="0"/>
              <w:jc w:val="center"/>
            </w:pPr>
            <w:r>
              <w:rPr>
                <w:sz w:val="24"/>
              </w:rPr>
              <w:t xml:space="preserve">Анонс возможности самостоятельного участия  </w:t>
            </w:r>
          </w:p>
          <w:p w:rsidR="00CB5528" w:rsidRDefault="001411FE">
            <w:pPr>
              <w:spacing w:after="22" w:line="259" w:lineRule="auto"/>
              <w:ind w:left="0" w:right="103" w:firstLine="0"/>
              <w:jc w:val="center"/>
            </w:pPr>
            <w:r>
              <w:rPr>
                <w:sz w:val="24"/>
              </w:rPr>
              <w:t xml:space="preserve">в диагностике личностных </w:t>
            </w:r>
          </w:p>
          <w:p w:rsidR="00CB5528" w:rsidRDefault="001411FE">
            <w:pPr>
              <w:spacing w:after="1" w:line="238" w:lineRule="auto"/>
              <w:ind w:left="278" w:right="256" w:firstLine="0"/>
              <w:jc w:val="center"/>
            </w:pPr>
            <w:r>
              <w:rPr>
                <w:sz w:val="24"/>
              </w:rPr>
              <w:t xml:space="preserve">особенностей и готовности  к профессиональному </w:t>
            </w:r>
          </w:p>
          <w:p w:rsidR="00CB5528" w:rsidRDefault="001411FE">
            <w:pPr>
              <w:spacing w:after="22" w:line="259" w:lineRule="auto"/>
              <w:ind w:left="0" w:right="99" w:firstLine="0"/>
              <w:jc w:val="center"/>
            </w:pPr>
            <w:r>
              <w:rPr>
                <w:sz w:val="24"/>
              </w:rPr>
              <w:t xml:space="preserve">самоопределению «Мои </w:t>
            </w:r>
          </w:p>
          <w:p w:rsidR="00CB5528" w:rsidRDefault="001411FE">
            <w:pPr>
              <w:spacing w:after="9" w:line="259" w:lineRule="auto"/>
              <w:ind w:left="0" w:right="100" w:firstLine="0"/>
              <w:jc w:val="center"/>
            </w:pPr>
            <w:r>
              <w:rPr>
                <w:sz w:val="24"/>
              </w:rPr>
              <w:t xml:space="preserve">качества» (6,8, 10 классы) и </w:t>
            </w:r>
          </w:p>
          <w:p w:rsidR="00CB5528" w:rsidRDefault="001411FE">
            <w:pPr>
              <w:spacing w:after="0" w:line="259" w:lineRule="auto"/>
              <w:ind w:left="0" w:right="34" w:firstLine="0"/>
              <w:jc w:val="center"/>
            </w:pPr>
            <w:r>
              <w:rPr>
                <w:sz w:val="24"/>
              </w:rPr>
              <w:t xml:space="preserve">«Мои ориентиры» (7,9,11 классы). </w:t>
            </w:r>
          </w:p>
        </w:tc>
      </w:tr>
      <w:tr w:rsidR="00CB5528">
        <w:trPr>
          <w:trHeight w:val="4979"/>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19.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19. </w:t>
            </w:r>
          </w:p>
          <w:p w:rsidR="00CB5528" w:rsidRDefault="001411FE">
            <w:pPr>
              <w:spacing w:after="46" w:line="238" w:lineRule="auto"/>
              <w:ind w:left="0" w:right="0" w:firstLine="0"/>
              <w:jc w:val="left"/>
            </w:pPr>
            <w:r>
              <w:rPr>
                <w:sz w:val="24"/>
              </w:rPr>
              <w:t>Россия деловая: предпринимательст</w:t>
            </w:r>
          </w:p>
          <w:p w:rsidR="00CB5528" w:rsidRDefault="001411FE">
            <w:pPr>
              <w:spacing w:after="0" w:line="259" w:lineRule="auto"/>
              <w:ind w:left="0" w:right="0" w:firstLine="0"/>
              <w:jc w:val="left"/>
            </w:pPr>
            <w:r>
              <w:rPr>
                <w:sz w:val="24"/>
              </w:rPr>
              <w:t xml:space="preserve">во и бизнес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9" w:lineRule="auto"/>
              <w:ind w:left="0" w:right="0" w:firstLine="458"/>
              <w:jc w:val="left"/>
            </w:pPr>
            <w:r>
              <w:rPr>
                <w:sz w:val="24"/>
              </w:rPr>
              <w:t xml:space="preserve">Знакомство обучающихся с ролью предпринимательства в экономике нашей страны. Достижения  </w:t>
            </w:r>
          </w:p>
          <w:p w:rsidR="00CB5528" w:rsidRDefault="001411FE">
            <w:pPr>
              <w:spacing w:after="0" w:line="258" w:lineRule="auto"/>
              <w:ind w:left="0" w:right="199" w:firstLine="0"/>
              <w:jc w:val="left"/>
            </w:pPr>
            <w:r>
              <w:rPr>
                <w:sz w:val="24"/>
              </w:rPr>
              <w:t xml:space="preserve">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и высшего образования. Объявление об открытии диагностики  </w:t>
            </w:r>
          </w:p>
          <w:p w:rsidR="00CB5528" w:rsidRDefault="001411FE">
            <w:pPr>
              <w:spacing w:after="0" w:line="279" w:lineRule="auto"/>
              <w:ind w:left="0" w:right="835" w:firstLine="0"/>
              <w:jc w:val="left"/>
            </w:pPr>
            <w:r>
              <w:rPr>
                <w:sz w:val="24"/>
              </w:rPr>
              <w:t xml:space="preserve">«Мои способности. Социальный интеллект» в личном кабинете обучающегося «Билет в будущее». Объявление об открытии диагностики  «Мои способности. Вербальные способности»  в личном кабинете обучающегося «Билет в будущее». </w:t>
            </w:r>
          </w:p>
          <w:p w:rsidR="00CB5528" w:rsidRDefault="001411FE">
            <w:pPr>
              <w:spacing w:after="0" w:line="265" w:lineRule="auto"/>
              <w:ind w:left="0" w:right="90" w:firstLine="458"/>
              <w:jc w:val="left"/>
            </w:pPr>
            <w:r>
              <w:rPr>
                <w:sz w:val="24"/>
              </w:rPr>
              <w:t xml:space="preserve">6-7 кл. Общая характеристика предпринимательской деятельности. Значимость предпринимательства в экономике страны, основные виды предпринимательства. Необходимые знания  </w:t>
            </w:r>
          </w:p>
          <w:p w:rsidR="00CB5528" w:rsidRDefault="001411FE">
            <w:pPr>
              <w:spacing w:after="0" w:line="259" w:lineRule="auto"/>
              <w:ind w:left="0" w:right="66" w:firstLine="0"/>
              <w:jc w:val="left"/>
            </w:pPr>
            <w:r>
              <w:rPr>
                <w:sz w:val="24"/>
              </w:rPr>
              <w:t xml:space="preserve">и навыки. Учебные предметы и дополнительное образование.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82" w:type="dxa"/>
          <w:right w:w="76" w:type="dxa"/>
        </w:tblCellMar>
        <w:tblLook w:val="04A0" w:firstRow="1" w:lastRow="0" w:firstColumn="1" w:lastColumn="0" w:noHBand="0" w:noVBand="1"/>
      </w:tblPr>
      <w:tblGrid>
        <w:gridCol w:w="704"/>
        <w:gridCol w:w="2268"/>
        <w:gridCol w:w="1702"/>
        <w:gridCol w:w="6521"/>
        <w:gridCol w:w="3687"/>
      </w:tblGrid>
      <w:tr w:rsidR="00AC671D">
        <w:trPr>
          <w:gridAfter w:val="3"/>
          <w:wAfter w:w="11910" w:type="dxa"/>
          <w:trHeight w:val="3601"/>
        </w:trPr>
        <w:tc>
          <w:tcPr>
            <w:tcW w:w="704" w:type="dxa"/>
            <w:tcBorders>
              <w:top w:val="single" w:sz="4" w:space="0" w:color="000000"/>
              <w:left w:val="single" w:sz="4" w:space="0" w:color="000000"/>
              <w:bottom w:val="single" w:sz="4" w:space="0" w:color="000000"/>
              <w:right w:val="single" w:sz="4" w:space="0" w:color="000000"/>
            </w:tcBorders>
          </w:tcPr>
          <w:p w:rsidR="00AC671D" w:rsidRDefault="00AC671D">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AC671D" w:rsidRDefault="00AC671D">
            <w:pPr>
              <w:spacing w:after="160" w:line="259" w:lineRule="auto"/>
              <w:ind w:left="0" w:right="0" w:firstLine="0"/>
              <w:jc w:val="left"/>
            </w:pPr>
          </w:p>
        </w:tc>
      </w:tr>
      <w:tr w:rsidR="00CB5528">
        <w:trPr>
          <w:trHeight w:val="6083"/>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63" w:firstLine="0"/>
              <w:jc w:val="center"/>
            </w:pPr>
            <w:r>
              <w:rPr>
                <w:sz w:val="24"/>
              </w:rPr>
              <w:t>20.</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29" w:right="474" w:hanging="29"/>
            </w:pPr>
            <w:r>
              <w:rPr>
                <w:sz w:val="24"/>
              </w:rPr>
              <w:t xml:space="preserve">Тема 20. Россия умная: </w:t>
            </w:r>
          </w:p>
          <w:p w:rsidR="00CB5528" w:rsidRDefault="001411FE">
            <w:pPr>
              <w:spacing w:after="19" w:line="259" w:lineRule="auto"/>
              <w:ind w:left="29" w:right="0" w:firstLine="0"/>
              <w:jc w:val="left"/>
            </w:pPr>
            <w:r>
              <w:rPr>
                <w:sz w:val="24"/>
              </w:rPr>
              <w:t xml:space="preserve">наука и технологии </w:t>
            </w:r>
          </w:p>
          <w:p w:rsidR="00CB5528" w:rsidRDefault="001411FE">
            <w:pPr>
              <w:spacing w:after="0" w:line="259" w:lineRule="auto"/>
              <w:ind w:left="29"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3"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65" w:lineRule="auto"/>
              <w:ind w:left="29" w:right="135" w:firstLine="458"/>
              <w:jc w:val="left"/>
            </w:pPr>
            <w:r>
              <w:rPr>
                <w:sz w:val="24"/>
              </w:rPr>
              <w:t xml:space="preserve">Занятие посвящено Дню Российской науки – 8 февраля. Знакомство обучающихся с ролью науки и образования в экономике нашей страны. Знакомство  со Всероссийским обществом изобретателей </w:t>
            </w:r>
          </w:p>
          <w:p w:rsidR="00CB5528" w:rsidRDefault="001411FE">
            <w:pPr>
              <w:spacing w:after="0" w:line="238" w:lineRule="auto"/>
              <w:ind w:left="29" w:right="0" w:firstLine="0"/>
              <w:jc w:val="left"/>
            </w:pPr>
            <w:r>
              <w:rPr>
                <w:sz w:val="24"/>
              </w:rPr>
              <w:t xml:space="preserve">и рационализаторов (ВОИР). Варианты профессионального образования. Открытие диагностики «Мои способности. </w:t>
            </w:r>
          </w:p>
          <w:p w:rsidR="00CB5528" w:rsidRDefault="001411FE">
            <w:pPr>
              <w:spacing w:after="21" w:line="258" w:lineRule="auto"/>
              <w:ind w:left="29" w:right="0" w:firstLine="0"/>
              <w:jc w:val="left"/>
            </w:pPr>
            <w:r>
              <w:rPr>
                <w:sz w:val="24"/>
              </w:rPr>
              <w:t xml:space="preserve">Социальный интеллект» в личном кабинете обучающегося «Билет в будущее». Инициативы Десятилетия науки и технологий в России. </w:t>
            </w:r>
          </w:p>
          <w:p w:rsidR="00CB5528" w:rsidRDefault="001411FE">
            <w:pPr>
              <w:spacing w:after="22" w:line="258" w:lineRule="auto"/>
              <w:ind w:left="29" w:right="122" w:firstLine="458"/>
              <w:jc w:val="left"/>
            </w:pPr>
            <w:r>
              <w:rPr>
                <w:sz w:val="24"/>
              </w:rPr>
              <w:t xml:space="preserve">6-7 кл. Общая характеристика науки  и образования как сферы занятости. Значимость науки  в экономике страны, основные профессии, наукоемкие технологии, роль фундаментальных исследований. Знания, интересы, привычки, роль олимпиадного движения, помогающие стать успешными учеными. учебные предметы и дополнительное образование, помогающие в будущем развиваться в науке  и образовании. </w:t>
            </w:r>
          </w:p>
          <w:p w:rsidR="00CB5528" w:rsidRDefault="00CB5528">
            <w:pPr>
              <w:spacing w:after="0" w:line="259" w:lineRule="auto"/>
              <w:ind w:left="29" w:right="0"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110" w:type="dxa"/>
          <w:right w:w="76" w:type="dxa"/>
        </w:tblCellMar>
        <w:tblLook w:val="04A0" w:firstRow="1" w:lastRow="0" w:firstColumn="1" w:lastColumn="0" w:noHBand="0" w:noVBand="1"/>
      </w:tblPr>
      <w:tblGrid>
        <w:gridCol w:w="704"/>
        <w:gridCol w:w="2268"/>
        <w:gridCol w:w="1702"/>
        <w:gridCol w:w="6521"/>
        <w:gridCol w:w="3687"/>
      </w:tblGrid>
      <w:tr w:rsidR="00CB5528">
        <w:trPr>
          <w:trHeight w:val="4153"/>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175" w:firstLine="0"/>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5255"/>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3" w:firstLine="0"/>
              <w:jc w:val="center"/>
            </w:pPr>
            <w:r>
              <w:rPr>
                <w:sz w:val="24"/>
              </w:rPr>
              <w:t>21.</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29" w:line="251" w:lineRule="auto"/>
              <w:ind w:left="0" w:right="434" w:firstLine="0"/>
              <w:jc w:val="left"/>
            </w:pPr>
            <w:r>
              <w:rPr>
                <w:sz w:val="24"/>
              </w:rPr>
              <w:t xml:space="preserve">Тема 21. Россия гостеприимная: сервис и туризм  </w:t>
            </w:r>
          </w:p>
          <w:p w:rsidR="00CB5528" w:rsidRDefault="001411FE">
            <w:pPr>
              <w:spacing w:after="0" w:line="259" w:lineRule="auto"/>
              <w:ind w:left="0"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32"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8" w:lineRule="auto"/>
              <w:ind w:left="0" w:right="970" w:firstLine="458"/>
              <w:jc w:val="left"/>
            </w:pPr>
            <w:r>
              <w:rPr>
                <w:sz w:val="24"/>
              </w:rPr>
              <w:t xml:space="preserve">Занятие посвящено знакомству обучающихся  с профессиями в сфере туризма и гостеприимства  и вариантами профессионально-образовательных маршрутов. </w:t>
            </w:r>
          </w:p>
          <w:p w:rsidR="00CB5528" w:rsidRDefault="001411FE">
            <w:pPr>
              <w:spacing w:after="0" w:line="258" w:lineRule="auto"/>
              <w:ind w:left="0" w:right="0" w:firstLine="458"/>
              <w:jc w:val="left"/>
            </w:pPr>
            <w:r>
              <w:rPr>
                <w:sz w:val="24"/>
              </w:rPr>
              <w:t xml:space="preserve">6-7 кл. Общая характеристика сферы деятельности в области туризма и гостеприимства. Значимость в экономике страны, достижения  </w:t>
            </w:r>
          </w:p>
          <w:p w:rsidR="00CB5528" w:rsidRDefault="001411FE">
            <w:pPr>
              <w:spacing w:after="36" w:line="246" w:lineRule="auto"/>
              <w:ind w:left="0" w:right="0" w:firstLine="0"/>
              <w:jc w:val="left"/>
            </w:pPr>
            <w:r>
              <w:rPr>
                <w:sz w:val="24"/>
              </w:rPr>
              <w:t xml:space="preserve">и перспективы развития внутреннего и международного туризма, основные профессии, представленные в сфере деятельности. Знания, необходимые в работе профессионалов отрасли. Интересы, привычки, направления дополнительного образования, помогающие стать успешными профессионалами. </w:t>
            </w:r>
          </w:p>
          <w:p w:rsidR="00CB5528" w:rsidRDefault="001411FE">
            <w:pPr>
              <w:spacing w:after="0" w:line="259" w:lineRule="auto"/>
              <w:ind w:left="0" w:right="205" w:firstLine="458"/>
              <w:jc w:val="left"/>
            </w:pPr>
            <w:r>
              <w:rPr>
                <w:sz w:val="24"/>
              </w:rPr>
              <w:t xml:space="preserve">профессионального, высшего образования  и профессионального обучения в подготовке специалистов.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110" w:type="dxa"/>
          <w:right w:w="76" w:type="dxa"/>
        </w:tblCellMar>
        <w:tblLook w:val="04A0" w:firstRow="1" w:lastRow="0" w:firstColumn="1" w:lastColumn="0" w:noHBand="0" w:noVBand="1"/>
      </w:tblPr>
      <w:tblGrid>
        <w:gridCol w:w="704"/>
        <w:gridCol w:w="2268"/>
        <w:gridCol w:w="1702"/>
        <w:gridCol w:w="6521"/>
        <w:gridCol w:w="3687"/>
      </w:tblGrid>
      <w:tr w:rsidR="00CB5528">
        <w:trPr>
          <w:trHeight w:val="1944"/>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207"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2770"/>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2" w:firstLine="0"/>
              <w:jc w:val="center"/>
            </w:pPr>
            <w:r>
              <w:rPr>
                <w:sz w:val="24"/>
              </w:rPr>
              <w:t>22.</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22. </w:t>
            </w:r>
          </w:p>
          <w:p w:rsidR="00CB5528" w:rsidRDefault="001411FE">
            <w:pPr>
              <w:spacing w:after="1" w:line="277" w:lineRule="auto"/>
              <w:ind w:left="0" w:right="0" w:firstLine="0"/>
              <w:jc w:val="left"/>
            </w:pPr>
            <w:r>
              <w:rPr>
                <w:sz w:val="24"/>
              </w:rPr>
              <w:t xml:space="preserve">Россия безопасная: защитники </w:t>
            </w:r>
          </w:p>
          <w:p w:rsidR="00CB5528" w:rsidRDefault="001411FE">
            <w:pPr>
              <w:spacing w:after="0" w:line="259" w:lineRule="auto"/>
              <w:ind w:left="0" w:right="0" w:firstLine="0"/>
              <w:jc w:val="left"/>
            </w:pPr>
            <w:r>
              <w:rPr>
                <w:sz w:val="24"/>
              </w:rPr>
              <w:t xml:space="preserve">Отечества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31"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1" w:line="238" w:lineRule="auto"/>
              <w:ind w:left="0" w:right="40" w:firstLine="458"/>
              <w:jc w:val="left"/>
            </w:pPr>
            <w:r>
              <w:rPr>
                <w:sz w:val="24"/>
              </w:rPr>
              <w:t xml:space="preserve">Занятие посвящено Дню Героев Отечества (9 декабря)  и роли Вооруженных сил России в обеспечении национальной безопасности. В рамках занятия </w:t>
            </w:r>
          </w:p>
          <w:p w:rsidR="00CB5528" w:rsidRDefault="001411FE">
            <w:pPr>
              <w:spacing w:after="0" w:line="259" w:lineRule="auto"/>
              <w:ind w:left="0" w:right="13" w:firstLine="0"/>
              <w:jc w:val="left"/>
            </w:pPr>
            <w:r>
              <w:rPr>
                <w:sz w:val="24"/>
              </w:rPr>
              <w:t xml:space="preserve">рассматривается структура и современные достижения Вооруженных сил Российской Федерации, включая передовые технологии в армии, флоте, МВД, Росгвардии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9"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r w:rsidR="00CB5528">
        <w:trPr>
          <w:trHeight w:val="4979"/>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2" w:firstLine="0"/>
              <w:jc w:val="center"/>
            </w:pPr>
            <w:r>
              <w:rPr>
                <w:sz w:val="24"/>
              </w:rPr>
              <w:t>23.</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46" w:line="238" w:lineRule="auto"/>
              <w:ind w:left="0" w:right="445" w:firstLine="0"/>
              <w:jc w:val="left"/>
            </w:pPr>
            <w:r>
              <w:rPr>
                <w:sz w:val="24"/>
              </w:rPr>
              <w:t xml:space="preserve">Тема 23. Россия комфортная: </w:t>
            </w:r>
          </w:p>
          <w:p w:rsidR="00CB5528" w:rsidRDefault="001411FE">
            <w:pPr>
              <w:spacing w:after="0" w:line="259" w:lineRule="auto"/>
              <w:ind w:left="0" w:right="0" w:firstLine="0"/>
              <w:jc w:val="left"/>
            </w:pPr>
            <w:r>
              <w:rPr>
                <w:sz w:val="24"/>
              </w:rPr>
              <w:t xml:space="preserve">транспорт.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31"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18" w:line="261" w:lineRule="auto"/>
              <w:ind w:left="0" w:right="70" w:firstLine="458"/>
              <w:jc w:val="left"/>
            </w:pPr>
            <w:r>
              <w:rPr>
                <w:sz w:val="24"/>
              </w:rPr>
              <w:t xml:space="preserve">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CB5528" w:rsidRDefault="001411FE">
            <w:pPr>
              <w:spacing w:after="0" w:line="246" w:lineRule="auto"/>
              <w:ind w:left="0" w:right="0" w:firstLine="458"/>
              <w:jc w:val="left"/>
            </w:pPr>
            <w:r>
              <w:rPr>
                <w:sz w:val="24"/>
              </w:rPr>
              <w:t xml:space="preserve">6-7 кл. Общая характеристика отрасли: транспорт. Значимость отрасли в экономике страны, основные профессии, представленные в ней. Знания, необходимые в работе профессионалов отрасли. Интересы, привычки, хобби, помогающие стать успешными профессионалами. Учебные предметы  </w:t>
            </w:r>
          </w:p>
          <w:p w:rsidR="00CB5528" w:rsidRDefault="001411FE">
            <w:pPr>
              <w:spacing w:after="0" w:line="278" w:lineRule="auto"/>
              <w:ind w:left="0" w:right="0" w:firstLine="0"/>
              <w:jc w:val="left"/>
            </w:pPr>
            <w:r>
              <w:rPr>
                <w:sz w:val="24"/>
              </w:rPr>
              <w:t xml:space="preserve">и дополнительное образование, помогающие в будущем развиваться в отрасли. </w:t>
            </w:r>
          </w:p>
          <w:p w:rsidR="00CB5528" w:rsidRDefault="00CB5528">
            <w:pPr>
              <w:spacing w:after="0" w:line="259" w:lineRule="auto"/>
              <w:ind w:left="0" w:right="0"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7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7" w:type="dxa"/>
          <w:left w:w="82" w:type="dxa"/>
          <w:bottom w:w="13" w:type="dxa"/>
          <w:right w:w="12" w:type="dxa"/>
        </w:tblCellMar>
        <w:tblLook w:val="04A0" w:firstRow="1" w:lastRow="0" w:firstColumn="1" w:lastColumn="0" w:noHBand="0" w:noVBand="1"/>
      </w:tblPr>
      <w:tblGrid>
        <w:gridCol w:w="704"/>
        <w:gridCol w:w="2268"/>
        <w:gridCol w:w="1702"/>
        <w:gridCol w:w="6521"/>
        <w:gridCol w:w="3687"/>
      </w:tblGrid>
      <w:tr w:rsidR="00CB5528">
        <w:trPr>
          <w:trHeight w:val="2772"/>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9" w:right="692"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6803"/>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28" w:firstLine="0"/>
              <w:jc w:val="center"/>
            </w:pPr>
            <w:r>
              <w:rPr>
                <w:sz w:val="24"/>
              </w:rPr>
              <w:t>24.</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24. </w:t>
            </w:r>
          </w:p>
          <w:p w:rsidR="00CB5528" w:rsidRDefault="001411FE">
            <w:pPr>
              <w:spacing w:after="46" w:line="238" w:lineRule="auto"/>
              <w:ind w:left="29" w:right="0" w:firstLine="0"/>
              <w:jc w:val="left"/>
            </w:pPr>
            <w:r>
              <w:rPr>
                <w:sz w:val="24"/>
              </w:rPr>
              <w:t xml:space="preserve">Россия на связи: интернет и </w:t>
            </w:r>
          </w:p>
          <w:p w:rsidR="00CB5528" w:rsidRDefault="001411FE">
            <w:pPr>
              <w:spacing w:after="19" w:line="259" w:lineRule="auto"/>
              <w:ind w:left="29" w:right="0" w:firstLine="0"/>
              <w:jc w:val="left"/>
            </w:pPr>
            <w:r>
              <w:rPr>
                <w:sz w:val="24"/>
              </w:rPr>
              <w:t xml:space="preserve">телекоммуникация </w:t>
            </w:r>
          </w:p>
          <w:p w:rsidR="00CB5528" w:rsidRDefault="001411FE">
            <w:pPr>
              <w:spacing w:after="0" w:line="259" w:lineRule="auto"/>
              <w:ind w:left="29" w:right="0" w:firstLine="0"/>
              <w:jc w:val="left"/>
            </w:pPr>
            <w:r>
              <w:rPr>
                <w:sz w:val="24"/>
              </w:rPr>
              <w:t xml:space="preserve">(1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vAlign w:val="bottom"/>
          </w:tcPr>
          <w:p w:rsidR="00CB5528" w:rsidRDefault="001411FE">
            <w:pPr>
              <w:spacing w:after="269" w:line="253" w:lineRule="auto"/>
              <w:ind w:left="29" w:right="625" w:firstLine="458"/>
              <w:jc w:val="left"/>
            </w:pPr>
            <w:r>
              <w:rPr>
                <w:sz w:val="24"/>
              </w:rPr>
              <w:t xml:space="preserve">Знакомство обучающихся с ролью систем связи  и телекоммуникаций в экономике нашей страны. Достижения России в сфере обеспечения связи  и телекоммуникаций,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 </w:t>
            </w:r>
          </w:p>
          <w:p w:rsidR="00CB5528" w:rsidRDefault="001411FE">
            <w:pPr>
              <w:spacing w:after="259" w:line="261" w:lineRule="auto"/>
              <w:ind w:left="29" w:right="256" w:firstLine="458"/>
              <w:jc w:val="left"/>
            </w:pPr>
            <w:r>
              <w:rPr>
                <w:sz w:val="24"/>
              </w:rPr>
              <w:t xml:space="preserve">6-7 кл. Общая характеристика профессиональной деятельности в области обеспечения связи  и телекоммуникаций: значимость сферы в экономике страны, основные профессии, представленные в отрасли. Знания, необходимые в работе. Интересы, привычки, учебные предметы и дополнительное образование, помогающие в будущем развиваться в области обеспечения связи и телекоммуникациях. </w:t>
            </w:r>
          </w:p>
          <w:p w:rsidR="00CB5528" w:rsidRDefault="00CB5528">
            <w:pPr>
              <w:spacing w:after="0" w:line="259" w:lineRule="auto"/>
              <w:ind w:left="29" w:right="0"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3" w:type="dxa"/>
          <w:left w:w="82" w:type="dxa"/>
          <w:right w:w="12" w:type="dxa"/>
        </w:tblCellMar>
        <w:tblLook w:val="04A0" w:firstRow="1" w:lastRow="0" w:firstColumn="1" w:lastColumn="0" w:noHBand="0" w:noVBand="1"/>
      </w:tblPr>
      <w:tblGrid>
        <w:gridCol w:w="680"/>
        <w:gridCol w:w="3065"/>
        <w:gridCol w:w="1672"/>
        <w:gridCol w:w="6006"/>
        <w:gridCol w:w="3459"/>
      </w:tblGrid>
      <w:tr w:rsidR="00CB5528">
        <w:trPr>
          <w:trHeight w:val="2460"/>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9" w:right="206" w:firstLine="458"/>
              <w:jc w:val="left"/>
            </w:pPr>
            <w:r>
              <w:rPr>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28" w:firstLine="0"/>
              <w:jc w:val="center"/>
            </w:pPr>
            <w:r>
              <w:rPr>
                <w:sz w:val="24"/>
              </w:rPr>
              <w:t>25.</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29" w:right="175" w:hanging="29"/>
              <w:jc w:val="left"/>
            </w:pPr>
            <w:r>
              <w:rPr>
                <w:sz w:val="24"/>
              </w:rPr>
              <w:t xml:space="preserve">Тема 25. Практикоориентированное занятие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65" w:firstLine="0"/>
              <w:jc w:val="center"/>
            </w:pPr>
            <w:r>
              <w:rPr>
                <w:sz w:val="24"/>
              </w:rPr>
              <w:t xml:space="preserve">Проектное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16" w:line="265" w:lineRule="auto"/>
              <w:ind w:left="29" w:right="552" w:firstLine="458"/>
              <w:jc w:val="left"/>
            </w:pPr>
            <w:r>
              <w:rPr>
                <w:sz w:val="24"/>
              </w:rPr>
              <w:t xml:space="preserve">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 </w:t>
            </w:r>
          </w:p>
          <w:p w:rsidR="00CB5528" w:rsidRDefault="001411FE">
            <w:pPr>
              <w:spacing w:after="0" w:line="259" w:lineRule="auto"/>
              <w:ind w:left="487" w:right="0" w:firstLine="0"/>
              <w:jc w:val="left"/>
            </w:pPr>
            <w:r>
              <w:rPr>
                <w:sz w:val="24"/>
              </w:rPr>
              <w:t xml:space="preserve">На материале профессий тем с № 20 по №24.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75" w:right="244" w:firstLine="29"/>
              <w:jc w:val="center"/>
            </w:pPr>
            <w:r>
              <w:rPr>
                <w:sz w:val="24"/>
              </w:rPr>
              <w:t xml:space="preserve">Выполнение задания  от специалиста (в видеоролике или в формате презентации,  </w:t>
            </w:r>
          </w:p>
          <w:p w:rsidR="00CB5528" w:rsidRDefault="001411FE">
            <w:pPr>
              <w:spacing w:after="0" w:line="259" w:lineRule="auto"/>
              <w:ind w:left="0" w:right="72" w:firstLine="0"/>
              <w:jc w:val="center"/>
            </w:pPr>
            <w:r>
              <w:rPr>
                <w:sz w:val="24"/>
              </w:rPr>
              <w:t xml:space="preserve">в зависимости от технических </w:t>
            </w:r>
          </w:p>
          <w:p w:rsidR="00CB5528" w:rsidRDefault="001411FE">
            <w:pPr>
              <w:spacing w:after="21" w:line="259" w:lineRule="auto"/>
              <w:ind w:left="139" w:right="0" w:firstLine="0"/>
              <w:jc w:val="left"/>
            </w:pPr>
            <w:r>
              <w:rPr>
                <w:sz w:val="24"/>
              </w:rPr>
              <w:t xml:space="preserve">возможностей образовательной </w:t>
            </w:r>
          </w:p>
          <w:p w:rsidR="00CB5528" w:rsidRDefault="001411FE">
            <w:pPr>
              <w:spacing w:after="0" w:line="259" w:lineRule="auto"/>
              <w:ind w:left="0" w:right="67" w:firstLine="0"/>
              <w:jc w:val="center"/>
            </w:pPr>
            <w:r>
              <w:rPr>
                <w:sz w:val="24"/>
              </w:rPr>
              <w:t xml:space="preserve">организации) </w:t>
            </w:r>
          </w:p>
        </w:tc>
      </w:tr>
      <w:tr w:rsidR="00CB5528">
        <w:trPr>
          <w:trHeight w:val="1666"/>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28" w:firstLine="0"/>
              <w:jc w:val="center"/>
            </w:pPr>
            <w:r>
              <w:rPr>
                <w:sz w:val="24"/>
              </w:rPr>
              <w:t>26.</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22" w:line="259" w:lineRule="auto"/>
              <w:ind w:left="0" w:right="0" w:firstLine="0"/>
              <w:jc w:val="left"/>
            </w:pPr>
            <w:r>
              <w:rPr>
                <w:sz w:val="24"/>
              </w:rPr>
              <w:t xml:space="preserve">Тема 26. </w:t>
            </w:r>
          </w:p>
          <w:p w:rsidR="00CB5528" w:rsidRDefault="001411FE">
            <w:pPr>
              <w:spacing w:after="0" w:line="259" w:lineRule="auto"/>
              <w:ind w:left="29" w:right="0" w:hanging="29"/>
              <w:jc w:val="left"/>
            </w:pPr>
            <w:r>
              <w:rPr>
                <w:sz w:val="24"/>
              </w:rPr>
              <w:t xml:space="preserve">Проектное занятие: поговори с родителями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sz w:val="24"/>
              </w:rPr>
              <w:t xml:space="preserve">Профориента ционное </w:t>
            </w:r>
          </w:p>
        </w:tc>
        <w:tc>
          <w:tcPr>
            <w:tcW w:w="652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29" w:right="144" w:firstLine="458"/>
              <w:jc w:val="left"/>
            </w:pPr>
            <w:r>
              <w:rPr>
                <w:sz w:val="24"/>
              </w:rP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38" w:lineRule="auto"/>
              <w:ind w:left="0" w:right="0" w:firstLine="0"/>
              <w:jc w:val="center"/>
            </w:pPr>
            <w:r>
              <w:rPr>
                <w:sz w:val="24"/>
              </w:rPr>
              <w:t xml:space="preserve">В зависимости от возраста обучающиеся готовят список вопросов для беседы и </w:t>
            </w:r>
          </w:p>
          <w:p w:rsidR="00CB5528" w:rsidRDefault="001411FE">
            <w:pPr>
              <w:spacing w:after="0" w:line="259" w:lineRule="auto"/>
              <w:ind w:left="0" w:right="70" w:firstLine="0"/>
              <w:jc w:val="center"/>
            </w:pPr>
            <w:r>
              <w:rPr>
                <w:sz w:val="24"/>
              </w:rPr>
              <w:t xml:space="preserve">знакомятся с правилами и </w:t>
            </w:r>
          </w:p>
          <w:p w:rsidR="00CB5528" w:rsidRDefault="001411FE">
            <w:pPr>
              <w:spacing w:after="0" w:line="259" w:lineRule="auto"/>
              <w:ind w:left="0" w:right="0" w:firstLine="0"/>
              <w:jc w:val="center"/>
            </w:pPr>
            <w:r>
              <w:rPr>
                <w:sz w:val="24"/>
              </w:rPr>
              <w:t xml:space="preserve">особенностями проведения интервью. </w:t>
            </w:r>
          </w:p>
        </w:tc>
      </w:tr>
      <w:tr w:rsidR="00CB5528">
        <w:trPr>
          <w:trHeight w:val="3874"/>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28" w:firstLine="0"/>
              <w:jc w:val="center"/>
            </w:pPr>
            <w:r>
              <w:rPr>
                <w:sz w:val="24"/>
              </w:rPr>
              <w:t>27.</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20" w:line="259" w:lineRule="auto"/>
              <w:ind w:left="0" w:right="0" w:firstLine="0"/>
              <w:jc w:val="left"/>
            </w:pPr>
            <w:r>
              <w:rPr>
                <w:sz w:val="24"/>
              </w:rPr>
              <w:t xml:space="preserve">Тема 27. </w:t>
            </w:r>
          </w:p>
          <w:p w:rsidR="00CB5528" w:rsidRDefault="001411FE">
            <w:pPr>
              <w:spacing w:after="0" w:line="259" w:lineRule="auto"/>
              <w:ind w:left="29" w:right="0" w:hanging="29"/>
              <w:jc w:val="left"/>
            </w:pPr>
            <w:r>
              <w:rPr>
                <w:sz w:val="24"/>
              </w:rPr>
              <w:t xml:space="preserve">Россия здоровая: медицина и фармацевтика в России.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65" w:lineRule="auto"/>
              <w:ind w:left="29" w:right="192" w:firstLine="458"/>
              <w:jc w:val="left"/>
            </w:pPr>
            <w:r>
              <w:rPr>
                <w:sz w:val="24"/>
              </w:rPr>
              <w:t xml:space="preserve">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w:t>
            </w:r>
          </w:p>
          <w:p w:rsidR="00CB5528" w:rsidRDefault="001411FE">
            <w:pPr>
              <w:spacing w:after="0" w:line="279" w:lineRule="auto"/>
              <w:ind w:left="29" w:right="0" w:firstLine="0"/>
              <w:jc w:val="left"/>
            </w:pPr>
            <w:r>
              <w:rPr>
                <w:sz w:val="24"/>
              </w:rPr>
              <w:t xml:space="preserve">их географическая представленность, перспективная потребность в кадрах. Основные профессии  </w:t>
            </w:r>
          </w:p>
          <w:p w:rsidR="00CB5528" w:rsidRDefault="001411FE">
            <w:pPr>
              <w:spacing w:after="14" w:line="265" w:lineRule="auto"/>
              <w:ind w:left="29" w:right="448" w:firstLine="0"/>
              <w:jc w:val="left"/>
            </w:pPr>
            <w:r>
              <w:rPr>
                <w:sz w:val="24"/>
              </w:rPr>
              <w:t xml:space="preserve">и содержание профессиональной деятельности. Варианты профессионального образования. Рассматриваются такие направления, как медицина  и фармация. </w:t>
            </w:r>
          </w:p>
          <w:p w:rsidR="00CB5528" w:rsidRDefault="001411FE">
            <w:pPr>
              <w:spacing w:after="0" w:line="277" w:lineRule="auto"/>
              <w:ind w:left="29" w:right="0" w:firstLine="458"/>
            </w:pPr>
            <w:r>
              <w:rPr>
                <w:sz w:val="24"/>
              </w:rPr>
              <w:t xml:space="preserve">6-7 кл. Общая характеристика отраслей: медицина и фармация. </w:t>
            </w:r>
          </w:p>
          <w:p w:rsidR="00CB5528" w:rsidRDefault="001411FE">
            <w:pPr>
              <w:spacing w:after="0" w:line="259" w:lineRule="auto"/>
              <w:ind w:left="29" w:right="0" w:firstLine="458"/>
              <w:jc w:val="left"/>
            </w:pPr>
            <w:r>
              <w:rPr>
                <w:sz w:val="24"/>
              </w:rPr>
              <w:t xml:space="preserve">Значимость отраслей в экономике страны, основные профессии, представленные в отраслях. Знания, интересы, </w:t>
            </w: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1"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110" w:type="dxa"/>
          <w:right w:w="12" w:type="dxa"/>
        </w:tblCellMar>
        <w:tblLook w:val="04A0" w:firstRow="1" w:lastRow="0" w:firstColumn="1" w:lastColumn="0" w:noHBand="0" w:noVBand="1"/>
      </w:tblPr>
      <w:tblGrid>
        <w:gridCol w:w="704"/>
        <w:gridCol w:w="2270"/>
        <w:gridCol w:w="1702"/>
        <w:gridCol w:w="6520"/>
        <w:gridCol w:w="3686"/>
      </w:tblGrid>
      <w:tr w:rsidR="00CB5528">
        <w:trPr>
          <w:trHeight w:val="4429"/>
        </w:trPr>
        <w:tc>
          <w:tcPr>
            <w:tcW w:w="70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26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8" w:lineRule="auto"/>
              <w:ind w:left="0" w:right="1177" w:firstLine="0"/>
              <w:jc w:val="left"/>
            </w:pPr>
            <w:r>
              <w:rPr>
                <w:sz w:val="24"/>
              </w:rPr>
              <w:t xml:space="preserve">учебные предметы и дополнительное образование, помогающие в будущем развиваться в отраслях медицина и фармация. </w:t>
            </w:r>
          </w:p>
          <w:p w:rsidR="00CB5528" w:rsidRDefault="001411FE">
            <w:pPr>
              <w:spacing w:after="0" w:line="259" w:lineRule="auto"/>
              <w:ind w:left="0" w:right="206" w:firstLine="458"/>
              <w:jc w:val="left"/>
            </w:pPr>
            <w:r>
              <w:rPr>
                <w:sz w:val="24"/>
              </w:rPr>
              <w:t xml:space="preserve">образования в подготовке специалистов для отраслей медицина и фармация. </w:t>
            </w:r>
          </w:p>
        </w:tc>
        <w:tc>
          <w:tcPr>
            <w:tcW w:w="368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trPr>
          <w:trHeight w:val="5255"/>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28.</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441" w:firstLine="0"/>
              <w:jc w:val="left"/>
            </w:pPr>
            <w:r>
              <w:rPr>
                <w:sz w:val="24"/>
              </w:rPr>
              <w:t xml:space="preserve">Тема 28. Россия индустриальная: космическая отрасль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38" w:line="245" w:lineRule="auto"/>
              <w:ind w:left="0" w:right="0" w:firstLine="458"/>
              <w:jc w:val="left"/>
            </w:pPr>
            <w:r>
              <w:rPr>
                <w:sz w:val="24"/>
              </w:rPr>
              <w:t xml:space="preserve">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Варианты профессионального и высшего образования. </w:t>
            </w:r>
          </w:p>
          <w:p w:rsidR="00CB5528" w:rsidRDefault="001411FE">
            <w:pPr>
              <w:spacing w:after="0" w:line="259" w:lineRule="auto"/>
              <w:ind w:left="0" w:right="89" w:firstLine="0"/>
              <w:jc w:val="center"/>
            </w:pPr>
            <w:r>
              <w:rPr>
                <w:sz w:val="24"/>
              </w:rPr>
              <w:t xml:space="preserve">6-7 кл. Общая характеристика космической отрасли. </w:t>
            </w:r>
          </w:p>
          <w:p w:rsidR="00CB5528" w:rsidRDefault="001411FE">
            <w:pPr>
              <w:spacing w:after="11" w:line="269" w:lineRule="auto"/>
              <w:ind w:left="0" w:right="620" w:firstLine="458"/>
              <w:jc w:val="left"/>
            </w:pPr>
            <w:r>
              <w:rPr>
                <w:sz w:val="24"/>
              </w:rPr>
              <w:t xml:space="preserve">Значимость космических технологий в экономике страны, основные профессии. Знания, необходимые  для профессионалов отрасли. Учебные предметы  и дополнительное образование, помогающие в будущем развиваться в космической отрасли. </w:t>
            </w:r>
          </w:p>
          <w:p w:rsidR="00CB5528" w:rsidRDefault="00CB5528">
            <w:pPr>
              <w:spacing w:after="0" w:line="259" w:lineRule="auto"/>
              <w:ind w:left="0" w:right="215"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82" w:type="dxa"/>
          <w:right w:w="12" w:type="dxa"/>
        </w:tblCellMar>
        <w:tblLook w:val="04A0" w:firstRow="1" w:lastRow="0" w:firstColumn="1" w:lastColumn="0" w:noHBand="0" w:noVBand="1"/>
      </w:tblPr>
      <w:tblGrid>
        <w:gridCol w:w="704"/>
        <w:gridCol w:w="2268"/>
        <w:gridCol w:w="1702"/>
        <w:gridCol w:w="6521"/>
        <w:gridCol w:w="3687"/>
      </w:tblGrid>
      <w:tr w:rsidR="00CB5528">
        <w:trPr>
          <w:trHeight w:val="7463"/>
        </w:trPr>
        <w:tc>
          <w:tcPr>
            <w:tcW w:w="70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28" w:firstLine="0"/>
              <w:jc w:val="center"/>
            </w:pPr>
            <w:r>
              <w:rPr>
                <w:sz w:val="24"/>
              </w:rPr>
              <w:t>29.</w:t>
            </w:r>
            <w:r>
              <w:rPr>
                <w:rFonts w:ascii="Arial" w:eastAsia="Arial" w:hAnsi="Arial" w:cs="Arial"/>
                <w:sz w:val="24"/>
              </w:rPr>
              <w:t xml:space="preserve"> </w:t>
            </w: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29. </w:t>
            </w:r>
          </w:p>
          <w:p w:rsidR="00CB5528" w:rsidRDefault="001411FE">
            <w:pPr>
              <w:spacing w:after="0" w:line="259" w:lineRule="auto"/>
              <w:ind w:left="29" w:right="191" w:firstLine="0"/>
            </w:pPr>
            <w:r>
              <w:rPr>
                <w:sz w:val="24"/>
              </w:rPr>
              <w:t xml:space="preserve">Россия творческая: культура и искусство (1 час) </w:t>
            </w:r>
          </w:p>
        </w:tc>
        <w:tc>
          <w:tcPr>
            <w:tcW w:w="17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67" w:firstLine="0"/>
              <w:jc w:val="center"/>
            </w:pPr>
            <w:r>
              <w:rPr>
                <w:sz w:val="24"/>
              </w:rPr>
              <w:t xml:space="preserve">Отраслевое </w:t>
            </w:r>
          </w:p>
        </w:tc>
        <w:tc>
          <w:tcPr>
            <w:tcW w:w="6521" w:type="dxa"/>
            <w:tcBorders>
              <w:top w:val="single" w:sz="4" w:space="0" w:color="000000"/>
              <w:left w:val="single" w:sz="4" w:space="0" w:color="000000"/>
              <w:bottom w:val="single" w:sz="4" w:space="0" w:color="000000"/>
              <w:right w:val="single" w:sz="4" w:space="0" w:color="000000"/>
            </w:tcBorders>
          </w:tcPr>
          <w:p w:rsidR="00CB5528" w:rsidRDefault="001411FE">
            <w:pPr>
              <w:spacing w:after="19" w:line="261" w:lineRule="auto"/>
              <w:ind w:left="29" w:right="259" w:firstLine="458"/>
              <w:jc w:val="left"/>
            </w:pPr>
            <w:r>
              <w:rPr>
                <w:sz w:val="24"/>
              </w:rPr>
              <w:t xml:space="preserve">Знакомство обучающихся с ролью креативной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профессии и содержание профессиональной деятельности. Варианты образования. Открытие диагностики «Мои способности. Креативный интеллект» в личном кабинете обучающегося «Билет в будущее». </w:t>
            </w:r>
          </w:p>
          <w:p w:rsidR="00CB5528" w:rsidRDefault="001411FE">
            <w:pPr>
              <w:spacing w:after="0" w:line="279" w:lineRule="auto"/>
              <w:ind w:left="29" w:right="0" w:firstLine="458"/>
              <w:jc w:val="left"/>
            </w:pPr>
            <w:r>
              <w:rPr>
                <w:sz w:val="24"/>
              </w:rPr>
              <w:t xml:space="preserve">6-7 кл. Общая характеристика креативной индустрии. Значимость промышленного дизайна  </w:t>
            </w:r>
          </w:p>
          <w:p w:rsidR="00CB5528" w:rsidRDefault="001411FE">
            <w:pPr>
              <w:spacing w:after="0" w:line="258" w:lineRule="auto"/>
              <w:ind w:left="29" w:right="0" w:firstLine="0"/>
              <w:jc w:val="left"/>
            </w:pPr>
            <w:r>
              <w:rPr>
                <w:sz w:val="24"/>
              </w:rPr>
              <w:t xml:space="preserve">и креативных индустрий для различных сфер производства и услуг. Знания, навыки и умения, необходимые для работы профессионалов отрасли. Интересы, привычки, хобби, помогающие стать успешными профессионалами. Учебные предметы  </w:t>
            </w:r>
          </w:p>
          <w:p w:rsidR="00CB5528" w:rsidRDefault="001411FE">
            <w:pPr>
              <w:spacing w:after="0" w:line="278" w:lineRule="auto"/>
              <w:ind w:left="29" w:right="0" w:firstLine="0"/>
              <w:jc w:val="left"/>
            </w:pPr>
            <w:r>
              <w:rPr>
                <w:sz w:val="24"/>
              </w:rPr>
              <w:t xml:space="preserve">и дополнительное образование, помогающие в будущем развиваться в изучаемых отраслях. </w:t>
            </w:r>
          </w:p>
          <w:p w:rsidR="00CB5528" w:rsidRDefault="00CB5528">
            <w:pPr>
              <w:spacing w:after="0" w:line="259" w:lineRule="auto"/>
              <w:ind w:left="29" w:right="703" w:firstLine="458"/>
              <w:jc w:val="left"/>
            </w:pPr>
          </w:p>
        </w:tc>
        <w:tc>
          <w:tcPr>
            <w:tcW w:w="368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3" w:type="dxa"/>
          <w:left w:w="110" w:type="dxa"/>
          <w:right w:w="12" w:type="dxa"/>
        </w:tblCellMar>
        <w:tblLook w:val="04A0" w:firstRow="1" w:lastRow="0" w:firstColumn="1" w:lastColumn="0" w:noHBand="0" w:noVBand="1"/>
      </w:tblPr>
      <w:tblGrid>
        <w:gridCol w:w="667"/>
        <w:gridCol w:w="2889"/>
        <w:gridCol w:w="2551"/>
        <w:gridCol w:w="5324"/>
        <w:gridCol w:w="3451"/>
      </w:tblGrid>
      <w:tr w:rsidR="00CB5528" w:rsidTr="00AC671D">
        <w:trPr>
          <w:trHeight w:val="3322"/>
        </w:trPr>
        <w:tc>
          <w:tcPr>
            <w:tcW w:w="66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30.</w:t>
            </w:r>
            <w:r>
              <w:rPr>
                <w:rFonts w:ascii="Arial" w:eastAsia="Arial" w:hAnsi="Arial" w:cs="Arial"/>
                <w:sz w:val="24"/>
              </w:rPr>
              <w:t xml:space="preserve"> </w:t>
            </w:r>
            <w:r>
              <w:rPr>
                <w:sz w:val="24"/>
              </w:rPr>
              <w:t xml:space="preserve"> </w:t>
            </w:r>
          </w:p>
        </w:tc>
        <w:tc>
          <w:tcPr>
            <w:tcW w:w="2889"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20" w:line="259" w:lineRule="auto"/>
              <w:ind w:left="0" w:right="0" w:firstLine="0"/>
              <w:jc w:val="left"/>
            </w:pPr>
            <w:r>
              <w:rPr>
                <w:sz w:val="24"/>
              </w:rPr>
              <w:t xml:space="preserve">Тема 30. </w:t>
            </w:r>
          </w:p>
          <w:p w:rsidR="00CB5528" w:rsidRDefault="001411FE">
            <w:pPr>
              <w:spacing w:after="0" w:line="259" w:lineRule="auto"/>
              <w:ind w:left="0" w:right="0" w:firstLine="0"/>
              <w:jc w:val="left"/>
            </w:pPr>
            <w:r>
              <w:rPr>
                <w:sz w:val="24"/>
              </w:rPr>
              <w:t xml:space="preserve">Практикоориентированное занятие (1 час) </w:t>
            </w:r>
          </w:p>
        </w:tc>
        <w:tc>
          <w:tcPr>
            <w:tcW w:w="255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17"/>
              <w:jc w:val="center"/>
            </w:pPr>
            <w:r>
              <w:rPr>
                <w:sz w:val="24"/>
              </w:rPr>
              <w:t xml:space="preserve">Практикоориентирован ное проектное </w:t>
            </w:r>
          </w:p>
        </w:tc>
        <w:tc>
          <w:tcPr>
            <w:tcW w:w="5324" w:type="dxa"/>
            <w:tcBorders>
              <w:top w:val="single" w:sz="4" w:space="0" w:color="000000"/>
              <w:left w:val="single" w:sz="4" w:space="0" w:color="000000"/>
              <w:bottom w:val="single" w:sz="4" w:space="0" w:color="000000"/>
              <w:right w:val="single" w:sz="4" w:space="0" w:color="000000"/>
            </w:tcBorders>
          </w:tcPr>
          <w:p w:rsidR="00CB5528" w:rsidRDefault="001411FE">
            <w:pPr>
              <w:spacing w:after="32" w:line="251" w:lineRule="auto"/>
              <w:ind w:left="0" w:right="57" w:firstLine="458"/>
              <w:jc w:val="left"/>
            </w:pPr>
            <w:r>
              <w:rPr>
                <w:sz w:val="24"/>
              </w:rPr>
              <w:t xml:space="preserve">Занятие направлено на углубление и расширения представлений о профессиях в изученных областях. Педагогу предлагается выбор в тематике занятия из двух возможных. </w:t>
            </w:r>
          </w:p>
          <w:p w:rsidR="00CB5528" w:rsidRDefault="001411FE">
            <w:pPr>
              <w:spacing w:after="23" w:line="259" w:lineRule="auto"/>
              <w:ind w:left="458" w:right="0" w:firstLine="0"/>
              <w:jc w:val="left"/>
            </w:pPr>
            <w:r>
              <w:rPr>
                <w:sz w:val="24"/>
              </w:rPr>
              <w:t xml:space="preserve">Обучающиеся получают задания от специалиста  </w:t>
            </w:r>
          </w:p>
          <w:p w:rsidR="00CB5528" w:rsidRDefault="001411FE">
            <w:pPr>
              <w:spacing w:after="0" w:line="259" w:lineRule="auto"/>
              <w:ind w:left="0" w:right="172" w:firstLine="0"/>
              <w:jc w:val="left"/>
            </w:pPr>
            <w:r>
              <w:rPr>
                <w:sz w:val="24"/>
              </w:rPr>
              <w:t xml:space="preserve">(в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tc>
        <w:tc>
          <w:tcPr>
            <w:tcW w:w="345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9" w:lineRule="auto"/>
              <w:ind w:left="0" w:right="0" w:firstLine="0"/>
              <w:jc w:val="center"/>
            </w:pPr>
            <w:r>
              <w:rPr>
                <w:sz w:val="24"/>
              </w:rPr>
              <w:t xml:space="preserve">Выполнение практикоориентированных заданий. </w:t>
            </w:r>
          </w:p>
          <w:p w:rsidR="00CB5528" w:rsidRDefault="001411FE">
            <w:pPr>
              <w:spacing w:after="2" w:line="277" w:lineRule="auto"/>
              <w:ind w:left="0" w:right="0" w:firstLine="0"/>
              <w:jc w:val="center"/>
            </w:pPr>
            <w:r>
              <w:rPr>
                <w:sz w:val="24"/>
              </w:rPr>
              <w:t xml:space="preserve">Анализ профессий изученных отраслей  </w:t>
            </w:r>
          </w:p>
          <w:p w:rsidR="00CB5528" w:rsidRDefault="001411FE">
            <w:pPr>
              <w:spacing w:after="0" w:line="259" w:lineRule="auto"/>
              <w:ind w:left="5" w:right="0" w:firstLine="0"/>
              <w:jc w:val="left"/>
            </w:pPr>
            <w:r>
              <w:rPr>
                <w:sz w:val="24"/>
              </w:rPr>
              <w:t xml:space="preserve">на основе «формулы профессий». </w:t>
            </w:r>
          </w:p>
        </w:tc>
      </w:tr>
      <w:tr w:rsidR="00CB5528" w:rsidTr="00AC671D">
        <w:trPr>
          <w:trHeight w:val="4979"/>
        </w:trPr>
        <w:tc>
          <w:tcPr>
            <w:tcW w:w="66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56" w:firstLine="0"/>
              <w:jc w:val="center"/>
            </w:pPr>
            <w:r>
              <w:rPr>
                <w:sz w:val="24"/>
              </w:rPr>
              <w:t>31.</w:t>
            </w:r>
            <w:r>
              <w:rPr>
                <w:rFonts w:ascii="Arial" w:eastAsia="Arial" w:hAnsi="Arial" w:cs="Arial"/>
                <w:sz w:val="24"/>
              </w:rPr>
              <w:t xml:space="preserve"> </w:t>
            </w:r>
            <w:r>
              <w:rPr>
                <w:sz w:val="24"/>
              </w:rPr>
              <w:t xml:space="preserve"> </w:t>
            </w:r>
          </w:p>
        </w:tc>
        <w:tc>
          <w:tcPr>
            <w:tcW w:w="2889"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348" w:firstLine="0"/>
              <w:jc w:val="left"/>
            </w:pPr>
            <w:r>
              <w:rPr>
                <w:sz w:val="24"/>
              </w:rPr>
              <w:t xml:space="preserve">Тема 31. Россия комфортная. Строительство и города будущего. (1 час) </w:t>
            </w:r>
          </w:p>
        </w:tc>
        <w:tc>
          <w:tcPr>
            <w:tcW w:w="255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6" w:firstLine="0"/>
              <w:jc w:val="center"/>
            </w:pPr>
            <w:r>
              <w:rPr>
                <w:sz w:val="24"/>
              </w:rPr>
              <w:t xml:space="preserve">Отраслевое </w:t>
            </w:r>
          </w:p>
        </w:tc>
        <w:tc>
          <w:tcPr>
            <w:tcW w:w="5324" w:type="dxa"/>
            <w:tcBorders>
              <w:top w:val="single" w:sz="4" w:space="0" w:color="000000"/>
              <w:left w:val="single" w:sz="4" w:space="0" w:color="000000"/>
              <w:bottom w:val="single" w:sz="4" w:space="0" w:color="000000"/>
              <w:right w:val="single" w:sz="4" w:space="0" w:color="000000"/>
            </w:tcBorders>
          </w:tcPr>
          <w:p w:rsidR="00CB5528" w:rsidRDefault="001411FE">
            <w:pPr>
              <w:spacing w:after="23" w:line="259" w:lineRule="auto"/>
              <w:ind w:left="0" w:right="56" w:firstLine="458"/>
              <w:jc w:val="left"/>
            </w:pPr>
            <w:r>
              <w:rPr>
                <w:sz w:val="24"/>
              </w:rPr>
              <w:t xml:space="preserve">Занятие проходит в преддверии 1 мая - Праздника Весны и Труда, который традиционно связан с популяризацией строительных профессий. </w:t>
            </w:r>
          </w:p>
          <w:p w:rsidR="00CB5528" w:rsidRDefault="001411FE">
            <w:pPr>
              <w:spacing w:after="0" w:line="258" w:lineRule="auto"/>
              <w:ind w:left="0" w:right="254" w:firstLine="458"/>
              <w:jc w:val="left"/>
            </w:pPr>
            <w:r>
              <w:rPr>
                <w:sz w:val="24"/>
              </w:rPr>
              <w:t xml:space="preserve">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w:t>
            </w:r>
          </w:p>
          <w:p w:rsidR="00CB5528" w:rsidRDefault="001411FE">
            <w:pPr>
              <w:spacing w:line="265" w:lineRule="auto"/>
              <w:ind w:left="0" w:right="0" w:firstLine="0"/>
              <w:jc w:val="left"/>
            </w:pPr>
            <w:r>
              <w:rPr>
                <w:sz w:val="24"/>
              </w:rPr>
              <w:t xml:space="preserve">в кадрах. Основные профессии и содержание профессиональной деятельности. Варианты профессионального и высшего образования. Всероссийское голосование за выбор объектов благоустройства. </w:t>
            </w:r>
          </w:p>
          <w:p w:rsidR="00CB5528" w:rsidRDefault="001411FE">
            <w:pPr>
              <w:spacing w:after="0" w:line="259" w:lineRule="auto"/>
              <w:ind w:left="0" w:right="76" w:firstLine="458"/>
              <w:jc w:val="left"/>
            </w:pPr>
            <w:r>
              <w:rPr>
                <w:sz w:val="24"/>
              </w:rPr>
              <w:t xml:space="preserve">6-7 кл. Общая характеристика отраслей: строительство и эксплуатация и обслуживание зданий. 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Учебные предметы и дополнительное </w:t>
            </w:r>
          </w:p>
        </w:tc>
        <w:tc>
          <w:tcPr>
            <w:tcW w:w="345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Просмотр видеороликов, участие  в дискуссии, выполнение </w:t>
            </w:r>
          </w:p>
          <w:p w:rsidR="00CB5528" w:rsidRDefault="001411FE">
            <w:pPr>
              <w:spacing w:after="0" w:line="238" w:lineRule="auto"/>
              <w:ind w:left="0" w:right="0" w:firstLine="0"/>
              <w:jc w:val="center"/>
            </w:pPr>
            <w:r>
              <w:rPr>
                <w:sz w:val="24"/>
              </w:rPr>
              <w:t xml:space="preserve">заданий. Работа с материалами занятия. Работа под </w:t>
            </w:r>
          </w:p>
          <w:p w:rsidR="00CB5528" w:rsidRDefault="001411FE">
            <w:pPr>
              <w:spacing w:after="0" w:line="259" w:lineRule="auto"/>
              <w:ind w:left="0" w:right="0" w:firstLine="0"/>
              <w:jc w:val="center"/>
            </w:pPr>
            <w:r>
              <w:rPr>
                <w:sz w:val="24"/>
              </w:rPr>
              <w:t xml:space="preserve">руководством педагога, самостоятельная работа. </w:t>
            </w:r>
          </w:p>
        </w:tc>
      </w:tr>
    </w:tbl>
    <w:p w:rsidR="00CB5528" w:rsidRDefault="00CB5528">
      <w:pPr>
        <w:spacing w:after="0" w:line="259" w:lineRule="auto"/>
        <w:ind w:left="-1133" w:right="10429" w:firstLine="0"/>
        <w:jc w:val="left"/>
      </w:pPr>
    </w:p>
    <w:tbl>
      <w:tblPr>
        <w:tblStyle w:val="TableGrid"/>
        <w:tblW w:w="14882" w:type="dxa"/>
        <w:tblInd w:w="5" w:type="dxa"/>
        <w:tblCellMar>
          <w:top w:w="54" w:type="dxa"/>
          <w:left w:w="82" w:type="dxa"/>
          <w:right w:w="49" w:type="dxa"/>
        </w:tblCellMar>
        <w:tblLook w:val="04A0" w:firstRow="1" w:lastRow="0" w:firstColumn="1" w:lastColumn="0" w:noHBand="0" w:noVBand="1"/>
      </w:tblPr>
      <w:tblGrid>
        <w:gridCol w:w="653"/>
        <w:gridCol w:w="2927"/>
        <w:gridCol w:w="2560"/>
        <w:gridCol w:w="5295"/>
        <w:gridCol w:w="3447"/>
      </w:tblGrid>
      <w:tr w:rsidR="00CB5528" w:rsidTr="00AC671D">
        <w:trPr>
          <w:trHeight w:val="4429"/>
        </w:trPr>
        <w:tc>
          <w:tcPr>
            <w:tcW w:w="653"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92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560"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529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8" w:lineRule="auto"/>
              <w:ind w:left="0" w:right="0" w:firstLine="0"/>
              <w:jc w:val="left"/>
            </w:pPr>
            <w:r>
              <w:rPr>
                <w:sz w:val="24"/>
              </w:rPr>
              <w:t xml:space="preserve">образование, помогающие в будущем развиваться в отраслях строительства и архитектуры. </w:t>
            </w:r>
          </w:p>
          <w:p w:rsidR="00CB5528" w:rsidRDefault="001411FE">
            <w:pPr>
              <w:spacing w:after="0" w:line="259" w:lineRule="auto"/>
              <w:ind w:left="0" w:right="360" w:firstLine="458"/>
              <w:jc w:val="left"/>
            </w:pPr>
            <w:r>
              <w:rPr>
                <w:sz w:val="24"/>
              </w:rPr>
              <w:t xml:space="preserve"> </w:t>
            </w:r>
          </w:p>
        </w:tc>
        <w:tc>
          <w:tcPr>
            <w:tcW w:w="344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rsidTr="00AC671D">
        <w:trPr>
          <w:trHeight w:val="5255"/>
        </w:trPr>
        <w:tc>
          <w:tcPr>
            <w:tcW w:w="653"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105" w:firstLine="0"/>
              <w:jc w:val="center"/>
            </w:pPr>
            <w:r>
              <w:rPr>
                <w:sz w:val="24"/>
              </w:rPr>
              <w:t>32.</w:t>
            </w:r>
            <w:r>
              <w:rPr>
                <w:rFonts w:ascii="Arial" w:eastAsia="Arial" w:hAnsi="Arial" w:cs="Arial"/>
                <w:sz w:val="24"/>
              </w:rPr>
              <w:t xml:space="preserve"> </w:t>
            </w:r>
            <w:r>
              <w:rPr>
                <w:sz w:val="24"/>
              </w:rPr>
              <w:t xml:space="preserve"> </w:t>
            </w:r>
          </w:p>
        </w:tc>
        <w:tc>
          <w:tcPr>
            <w:tcW w:w="292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32. </w:t>
            </w:r>
          </w:p>
          <w:p w:rsidR="00CB5528" w:rsidRDefault="001411FE">
            <w:pPr>
              <w:spacing w:after="24" w:line="257" w:lineRule="auto"/>
              <w:ind w:left="0" w:right="0" w:firstLine="0"/>
              <w:jc w:val="left"/>
            </w:pPr>
            <w:r>
              <w:rPr>
                <w:sz w:val="24"/>
              </w:rPr>
              <w:t xml:space="preserve">Россия безопасная: военнопромышленный </w:t>
            </w:r>
          </w:p>
          <w:p w:rsidR="00CB5528" w:rsidRDefault="001411FE">
            <w:pPr>
              <w:spacing w:after="19" w:line="259" w:lineRule="auto"/>
              <w:ind w:left="0" w:right="0" w:firstLine="0"/>
              <w:jc w:val="left"/>
            </w:pPr>
            <w:r>
              <w:rPr>
                <w:sz w:val="24"/>
              </w:rPr>
              <w:t xml:space="preserve">комплекс (ВПК) </w:t>
            </w:r>
          </w:p>
          <w:p w:rsidR="00CB5528" w:rsidRDefault="001411FE">
            <w:pPr>
              <w:spacing w:after="0" w:line="259" w:lineRule="auto"/>
              <w:ind w:left="0" w:right="0" w:firstLine="0"/>
              <w:jc w:val="left"/>
            </w:pPr>
            <w:r>
              <w:rPr>
                <w:sz w:val="24"/>
              </w:rPr>
              <w:t xml:space="preserve">(1 час) </w:t>
            </w:r>
          </w:p>
        </w:tc>
        <w:tc>
          <w:tcPr>
            <w:tcW w:w="2560"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44" w:firstLine="0"/>
              <w:jc w:val="center"/>
            </w:pPr>
            <w:r>
              <w:rPr>
                <w:sz w:val="24"/>
              </w:rPr>
              <w:t xml:space="preserve">Отраслевое </w:t>
            </w:r>
          </w:p>
        </w:tc>
        <w:tc>
          <w:tcPr>
            <w:tcW w:w="529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8" w:lineRule="auto"/>
              <w:ind w:left="0" w:right="0" w:firstLine="458"/>
              <w:jc w:val="left"/>
            </w:pPr>
            <w:r>
              <w:rPr>
                <w:sz w:val="24"/>
              </w:rPr>
              <w:t xml:space="preserve">Знакомство обучающихся с ролью военнопромышленного комплекса в обеспечении безопасности Российской Федерации. </w:t>
            </w:r>
          </w:p>
          <w:p w:rsidR="00CB5528" w:rsidRDefault="001411FE">
            <w:pPr>
              <w:spacing w:after="0" w:line="258" w:lineRule="auto"/>
              <w:ind w:left="0" w:right="0" w:firstLine="458"/>
              <w:jc w:val="left"/>
            </w:pPr>
            <w:r>
              <w:rPr>
                <w:sz w:val="24"/>
              </w:rPr>
              <w:t xml:space="preserve">Достижения России в развитии ВПК, актуальные задачи и перспективы профессионального развития. Перспективная потребность в кадрах.  </w:t>
            </w:r>
          </w:p>
          <w:p w:rsidR="00CB5528" w:rsidRDefault="001411FE">
            <w:pPr>
              <w:spacing w:after="22" w:line="258" w:lineRule="auto"/>
              <w:ind w:left="0" w:right="0" w:firstLine="0"/>
              <w:jc w:val="left"/>
            </w:pPr>
            <w:r>
              <w:rPr>
                <w:sz w:val="24"/>
              </w:rPr>
              <w:t xml:space="preserve">Основные профессии и содержание профессиональной деятельности. Варианты профессионального и высшего образования. </w:t>
            </w:r>
          </w:p>
          <w:p w:rsidR="00CB5528" w:rsidRDefault="001411FE">
            <w:pPr>
              <w:spacing w:after="25" w:line="256" w:lineRule="auto"/>
              <w:ind w:left="0" w:right="256" w:firstLine="458"/>
              <w:jc w:val="left"/>
            </w:pPr>
            <w:r>
              <w:rPr>
                <w:sz w:val="24"/>
              </w:rPr>
              <w:t xml:space="preserve">6-7 кл. Общая характеристика военно-промышленного комплекса как сферы занятости. Значимость отрасли в обеспечении безопасности России, основные профессии. Знания, необходимые в работе  в сфере ВПК. Интересы, привычки, помогающие стать успешными профессионалами. учебные предметы  и дополнительное образование, помогающие в будущем развиваться в направлениях ВПК. </w:t>
            </w:r>
          </w:p>
          <w:p w:rsidR="00CB5528" w:rsidRDefault="00CB5528">
            <w:pPr>
              <w:spacing w:after="0" w:line="259" w:lineRule="auto"/>
              <w:ind w:left="0" w:right="0" w:firstLine="458"/>
              <w:jc w:val="left"/>
            </w:pPr>
          </w:p>
        </w:tc>
        <w:tc>
          <w:tcPr>
            <w:tcW w:w="344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4" w:right="0" w:firstLine="0"/>
              <w:jc w:val="center"/>
            </w:pPr>
            <w:r>
              <w:rPr>
                <w:sz w:val="24"/>
              </w:rPr>
              <w:t xml:space="preserve"> </w:t>
            </w:r>
          </w:p>
        </w:tc>
      </w:tr>
      <w:tr w:rsidR="00CB5528" w:rsidTr="00AC671D">
        <w:trPr>
          <w:trHeight w:val="2772"/>
        </w:trPr>
        <w:tc>
          <w:tcPr>
            <w:tcW w:w="653"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92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2560"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529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9" w:right="191" w:firstLine="458"/>
              <w:jc w:val="left"/>
            </w:pPr>
            <w:r>
              <w:rPr>
                <w:sz w:val="24"/>
              </w:rPr>
              <w:t xml:space="preserve"> </w:t>
            </w:r>
          </w:p>
        </w:tc>
        <w:tc>
          <w:tcPr>
            <w:tcW w:w="3447"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r>
      <w:tr w:rsidR="00CB5528" w:rsidTr="00AC671D">
        <w:trPr>
          <w:trHeight w:val="3047"/>
        </w:trPr>
        <w:tc>
          <w:tcPr>
            <w:tcW w:w="653"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1" w:firstLine="0"/>
              <w:jc w:val="center"/>
            </w:pPr>
            <w:r>
              <w:rPr>
                <w:sz w:val="24"/>
              </w:rPr>
              <w:t>33.</w:t>
            </w:r>
            <w:r>
              <w:rPr>
                <w:rFonts w:ascii="Arial" w:eastAsia="Arial" w:hAnsi="Arial" w:cs="Arial"/>
                <w:sz w:val="24"/>
              </w:rPr>
              <w:t xml:space="preserve"> </w:t>
            </w:r>
            <w:r>
              <w:rPr>
                <w:sz w:val="24"/>
              </w:rPr>
              <w:t xml:space="preserve"> </w:t>
            </w:r>
          </w:p>
        </w:tc>
        <w:tc>
          <w:tcPr>
            <w:tcW w:w="292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20" w:line="259" w:lineRule="auto"/>
              <w:ind w:left="29" w:right="0" w:firstLine="0"/>
              <w:jc w:val="left"/>
            </w:pPr>
            <w:r>
              <w:rPr>
                <w:sz w:val="24"/>
              </w:rPr>
              <w:t xml:space="preserve">Тема 33. </w:t>
            </w:r>
          </w:p>
          <w:p w:rsidR="00CB5528" w:rsidRDefault="001411FE">
            <w:pPr>
              <w:spacing w:after="0" w:line="259" w:lineRule="auto"/>
              <w:ind w:left="29" w:right="0" w:firstLine="0"/>
              <w:jc w:val="left"/>
            </w:pPr>
            <w:r>
              <w:rPr>
                <w:sz w:val="24"/>
              </w:rPr>
              <w:t xml:space="preserve">Практикоориентированное занятие (1 час) </w:t>
            </w:r>
          </w:p>
        </w:tc>
        <w:tc>
          <w:tcPr>
            <w:tcW w:w="2560"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17"/>
              <w:jc w:val="center"/>
            </w:pPr>
            <w:r>
              <w:rPr>
                <w:sz w:val="24"/>
              </w:rPr>
              <w:t xml:space="preserve">Практикоориентирован ное проектное </w:t>
            </w:r>
          </w:p>
        </w:tc>
        <w:tc>
          <w:tcPr>
            <w:tcW w:w="529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65" w:lineRule="auto"/>
              <w:ind w:left="29" w:right="758" w:firstLine="458"/>
              <w:jc w:val="left"/>
            </w:pPr>
            <w:r>
              <w:rPr>
                <w:sz w:val="24"/>
              </w:rPr>
              <w:t xml:space="preserve">Занятие направлено на углубление представлений  о профессиях в изученных областях. Обучающиеся получают задания от специалиста (в видеоролике  или в формате презентации, в зависимости  </w:t>
            </w:r>
          </w:p>
          <w:p w:rsidR="00CB5528" w:rsidRDefault="001411FE">
            <w:pPr>
              <w:spacing w:after="29" w:line="254" w:lineRule="auto"/>
              <w:ind w:left="29" w:right="60" w:firstLine="0"/>
              <w:jc w:val="left"/>
            </w:pPr>
            <w:r>
              <w:rPr>
                <w:sz w:val="24"/>
              </w:rPr>
              <w:t xml:space="preserve">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CB5528" w:rsidRDefault="001411FE">
            <w:pPr>
              <w:spacing w:after="0" w:line="259" w:lineRule="auto"/>
              <w:ind w:left="29" w:right="0" w:firstLine="0"/>
              <w:jc w:val="left"/>
            </w:pPr>
            <w:r>
              <w:rPr>
                <w:sz w:val="24"/>
              </w:rPr>
              <w:t xml:space="preserve">На материале профессий тем № 31 и № 32 (на выбор). </w:t>
            </w:r>
          </w:p>
        </w:tc>
        <w:tc>
          <w:tcPr>
            <w:tcW w:w="344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38" w:lineRule="auto"/>
              <w:ind w:left="0" w:right="0" w:firstLine="0"/>
              <w:jc w:val="center"/>
            </w:pPr>
            <w:r>
              <w:rPr>
                <w:sz w:val="24"/>
              </w:rPr>
              <w:t xml:space="preserve">Выполнение практикоориентированных заданий. </w:t>
            </w:r>
          </w:p>
          <w:p w:rsidR="00CB5528" w:rsidRDefault="001411FE">
            <w:pPr>
              <w:spacing w:after="2" w:line="277" w:lineRule="auto"/>
              <w:ind w:left="0" w:right="0" w:firstLine="0"/>
              <w:jc w:val="center"/>
            </w:pPr>
            <w:r>
              <w:rPr>
                <w:sz w:val="24"/>
              </w:rPr>
              <w:t xml:space="preserve">Анализ профессий изученных отраслей  </w:t>
            </w:r>
          </w:p>
          <w:p w:rsidR="00CB5528" w:rsidRDefault="001411FE">
            <w:pPr>
              <w:spacing w:after="0" w:line="259" w:lineRule="auto"/>
              <w:ind w:left="34" w:right="0" w:firstLine="0"/>
              <w:jc w:val="left"/>
            </w:pPr>
            <w:r>
              <w:rPr>
                <w:sz w:val="24"/>
              </w:rPr>
              <w:t xml:space="preserve">на основе «формулы профессий». </w:t>
            </w:r>
          </w:p>
        </w:tc>
      </w:tr>
      <w:tr w:rsidR="00CB5528" w:rsidTr="00AC671D">
        <w:trPr>
          <w:trHeight w:val="1114"/>
        </w:trPr>
        <w:tc>
          <w:tcPr>
            <w:tcW w:w="653"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91" w:firstLine="0"/>
              <w:jc w:val="center"/>
            </w:pPr>
            <w:r>
              <w:rPr>
                <w:sz w:val="24"/>
              </w:rPr>
              <w:t>34.</w:t>
            </w:r>
            <w:r>
              <w:rPr>
                <w:rFonts w:ascii="Arial" w:eastAsia="Arial" w:hAnsi="Arial" w:cs="Arial"/>
                <w:sz w:val="24"/>
              </w:rPr>
              <w:t xml:space="preserve"> </w:t>
            </w:r>
            <w:r>
              <w:rPr>
                <w:sz w:val="24"/>
              </w:rPr>
              <w:t xml:space="preserve"> </w:t>
            </w:r>
          </w:p>
        </w:tc>
        <w:tc>
          <w:tcPr>
            <w:tcW w:w="2927"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left"/>
            </w:pPr>
            <w:r>
              <w:rPr>
                <w:sz w:val="24"/>
              </w:rPr>
              <w:t xml:space="preserve">Тема 34. </w:t>
            </w:r>
          </w:p>
          <w:p w:rsidR="00CB5528" w:rsidRDefault="001411FE">
            <w:pPr>
              <w:spacing w:after="0" w:line="259" w:lineRule="auto"/>
              <w:ind w:left="29" w:right="0" w:firstLine="0"/>
              <w:jc w:val="left"/>
            </w:pPr>
            <w:r>
              <w:rPr>
                <w:sz w:val="24"/>
              </w:rPr>
              <w:t xml:space="preserve">Рефлексивное занятие (1 час) </w:t>
            </w:r>
          </w:p>
        </w:tc>
        <w:tc>
          <w:tcPr>
            <w:tcW w:w="2560"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50" w:right="0" w:firstLine="0"/>
              <w:jc w:val="left"/>
            </w:pPr>
            <w:r>
              <w:rPr>
                <w:sz w:val="24"/>
              </w:rPr>
              <w:t xml:space="preserve">Рефлексивное </w:t>
            </w:r>
          </w:p>
        </w:tc>
        <w:tc>
          <w:tcPr>
            <w:tcW w:w="5295"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29" w:right="0" w:firstLine="458"/>
              <w:jc w:val="left"/>
            </w:pPr>
            <w:r>
              <w:rPr>
                <w:sz w:val="24"/>
              </w:rPr>
              <w:t xml:space="preserve">Итоги изучения курса за год. Самооценка результатов. Оценка курса обучающимися, их предложения. </w:t>
            </w:r>
          </w:p>
        </w:tc>
        <w:tc>
          <w:tcPr>
            <w:tcW w:w="3447" w:type="dxa"/>
            <w:tcBorders>
              <w:top w:val="single" w:sz="4" w:space="0" w:color="000000"/>
              <w:left w:val="single" w:sz="4" w:space="0" w:color="000000"/>
              <w:bottom w:val="single" w:sz="4" w:space="0" w:color="000000"/>
              <w:right w:val="single" w:sz="4" w:space="0" w:color="000000"/>
            </w:tcBorders>
          </w:tcPr>
          <w:p w:rsidR="00CB5528" w:rsidRDefault="001411FE">
            <w:pPr>
              <w:spacing w:after="46" w:line="238" w:lineRule="auto"/>
              <w:ind w:left="41" w:right="13" w:firstLine="0"/>
              <w:jc w:val="center"/>
            </w:pPr>
            <w:r>
              <w:rPr>
                <w:sz w:val="24"/>
              </w:rPr>
              <w:t xml:space="preserve">Участие в дискуссии, выполнение тематических </w:t>
            </w:r>
          </w:p>
          <w:p w:rsidR="00CB5528" w:rsidRDefault="001411FE">
            <w:pPr>
              <w:spacing w:after="0" w:line="259" w:lineRule="auto"/>
              <w:ind w:left="0" w:right="0" w:firstLine="0"/>
              <w:jc w:val="center"/>
            </w:pPr>
            <w:r>
              <w:rPr>
                <w:sz w:val="24"/>
              </w:rPr>
              <w:t xml:space="preserve">заданий. Ретроспективная и проспективная рефлексия. </w:t>
            </w:r>
          </w:p>
        </w:tc>
      </w:tr>
    </w:tbl>
    <w:p w:rsidR="00CB5528" w:rsidRDefault="001411FE">
      <w:pPr>
        <w:spacing w:after="157" w:line="259" w:lineRule="auto"/>
        <w:ind w:left="0" w:right="0" w:firstLine="0"/>
      </w:pPr>
      <w:r>
        <w:t xml:space="preserve"> </w:t>
      </w:r>
    </w:p>
    <w:p w:rsidR="00CB5528" w:rsidRDefault="001411FE">
      <w:pPr>
        <w:spacing w:after="0" w:line="259" w:lineRule="auto"/>
        <w:ind w:left="0" w:right="0" w:firstLine="0"/>
      </w:pPr>
      <w:r>
        <w:t xml:space="preserve"> </w:t>
      </w:r>
    </w:p>
    <w:p w:rsidR="00CB5528" w:rsidRDefault="00CB5528">
      <w:pPr>
        <w:sectPr w:rsidR="00CB5528">
          <w:headerReference w:type="even" r:id="rId44"/>
          <w:headerReference w:type="default" r:id="rId45"/>
          <w:footerReference w:type="even" r:id="rId46"/>
          <w:footerReference w:type="default" r:id="rId47"/>
          <w:headerReference w:type="first" r:id="rId48"/>
          <w:footerReference w:type="first" r:id="rId49"/>
          <w:footnotePr>
            <w:numRestart w:val="eachPage"/>
          </w:footnotePr>
          <w:pgSz w:w="16838" w:h="11906" w:orient="landscape"/>
          <w:pgMar w:top="1138" w:right="6409" w:bottom="946" w:left="1133" w:header="720" w:footer="713" w:gutter="0"/>
          <w:cols w:space="720"/>
        </w:sectPr>
      </w:pPr>
    </w:p>
    <w:p w:rsidR="00CB5528" w:rsidRDefault="001411FE">
      <w:pPr>
        <w:spacing w:after="38" w:line="259" w:lineRule="auto"/>
        <w:ind w:left="10" w:right="0" w:hanging="10"/>
        <w:jc w:val="right"/>
      </w:pPr>
      <w:r>
        <w:t xml:space="preserve">Приложение 1 </w:t>
      </w:r>
    </w:p>
    <w:p w:rsidR="00CB5528" w:rsidRDefault="001411FE">
      <w:pPr>
        <w:spacing w:after="104" w:line="259" w:lineRule="auto"/>
        <w:ind w:left="0" w:right="0" w:firstLine="0"/>
        <w:jc w:val="right"/>
      </w:pPr>
      <w:r>
        <w:rPr>
          <w:color w:val="2E74B5"/>
        </w:rPr>
        <w:t xml:space="preserve"> </w:t>
      </w:r>
    </w:p>
    <w:p w:rsidR="00CB5528" w:rsidRDefault="001411FE">
      <w:pPr>
        <w:pStyle w:val="1"/>
        <w:ind w:left="2191" w:right="2255"/>
      </w:pPr>
      <w:r>
        <w:t xml:space="preserve">Методические рекомендации </w:t>
      </w:r>
    </w:p>
    <w:p w:rsidR="00CB5528" w:rsidRDefault="001411FE">
      <w:pPr>
        <w:spacing w:after="193" w:line="259" w:lineRule="auto"/>
        <w:ind w:left="-5" w:right="0" w:hanging="10"/>
        <w:jc w:val="left"/>
      </w:pPr>
      <w:r>
        <w:rPr>
          <w:b/>
        </w:rPr>
        <w:t xml:space="preserve">по разработке, реализации и порядку согласования регионального компонента </w:t>
      </w:r>
    </w:p>
    <w:p w:rsidR="00CB5528" w:rsidRDefault="001411FE">
      <w:pPr>
        <w:spacing w:after="126" w:line="259" w:lineRule="auto"/>
        <w:ind w:left="-5" w:right="0" w:hanging="10"/>
        <w:jc w:val="left"/>
      </w:pPr>
      <w:r>
        <w:rPr>
          <w:b/>
        </w:rPr>
        <w:t xml:space="preserve">программы курса внеурочной деятельности «Россия – мои горизонты» </w:t>
      </w:r>
    </w:p>
    <w:p w:rsidR="00CB5528" w:rsidRDefault="001411FE">
      <w:pPr>
        <w:spacing w:after="198" w:line="259" w:lineRule="auto"/>
        <w:ind w:left="708" w:right="0" w:firstLine="0"/>
        <w:jc w:val="left"/>
      </w:pPr>
      <w:r>
        <w:t xml:space="preserve"> </w:t>
      </w:r>
    </w:p>
    <w:p w:rsidR="00CB5528" w:rsidRDefault="001411FE">
      <w:pPr>
        <w:pStyle w:val="2"/>
        <w:spacing w:after="115"/>
        <w:ind w:right="75"/>
      </w:pPr>
      <w:r>
        <w:t>1.</w:t>
      </w:r>
      <w:r>
        <w:rPr>
          <w:rFonts w:ascii="Arial" w:eastAsia="Arial" w:hAnsi="Arial" w:cs="Arial"/>
        </w:rPr>
        <w:t xml:space="preserve"> </w:t>
      </w:r>
      <w:r>
        <w:t xml:space="preserve">Содержание занятий регионального компонента курса внеурочной деятельности «Россия – мои горизонты» </w:t>
      </w:r>
    </w:p>
    <w:p w:rsidR="00CB5528" w:rsidRDefault="001411FE">
      <w:pPr>
        <w:ind w:left="-13" w:right="0"/>
      </w:pPr>
      <w:r>
        <w:t xml:space="preserve">Занятия регионального компонента Курса должны отражать специфику рынка труда и основные сферы экономической деятельности субъекта Российской Федерации. </w:t>
      </w:r>
    </w:p>
    <w:p w:rsidR="00CB5528" w:rsidRDefault="001411FE">
      <w:pPr>
        <w:ind w:left="-13" w:right="0"/>
      </w:pPr>
      <w:r>
        <w:t xml:space="preserve">Занятия регионального компонента Курса не должны быть реализованы за счет профориентационных занятий федерального компонента содержания (вводное занятие, занятия, посвященные диагностикам и их интерпретации, рефлексивные занятия и занятие, посвященное взаимодействию с родителями). </w:t>
      </w:r>
    </w:p>
    <w:p w:rsidR="00CB5528" w:rsidRDefault="001411FE">
      <w:pPr>
        <w:ind w:left="-13" w:right="0"/>
      </w:pPr>
      <w:r>
        <w:t xml:space="preserve">Темы отраслевых занятий регионального уровня преимущественно должны быть связаны с основными отраслями производственной и непроизводственной сфер экономической деятельности субъекта Российской Федерации и разнообразием профессий, представленных в них, с учетом кадрового прогноза Минтруда России,  а также программы социально-экономического развития субъекта Российской Федерации. Содержание отраслевого занятия знакомит обучающихся  с достижениями промышленности и науки субъекта Российской Федерации. Кроме того, занятия должны содержать компоненты содержания, направленные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 а также отражать особенности природно-климатических условий, влияющих на структуру экономики субъекта Российской Федерации, примеры трудовой доблести и славы. </w:t>
      </w:r>
    </w:p>
    <w:p w:rsidR="00CB5528" w:rsidRDefault="001411FE">
      <w:pPr>
        <w:spacing w:after="199"/>
        <w:ind w:left="-13" w:right="0"/>
      </w:pPr>
      <w:r>
        <w:t xml:space="preserve">Темы практико-ориентированных занятий регионального уровня знакомят обучающихся с конкретными профессиями отраслей производственной  и непроизводственной сфер экономической деятельности субъекта Российской </w:t>
      </w:r>
    </w:p>
    <w:p w:rsidR="00CB5528" w:rsidRDefault="001411FE">
      <w:pPr>
        <w:ind w:left="-13" w:right="0" w:firstLine="0"/>
      </w:pPr>
      <w:r>
        <w:t xml:space="preserve">Федерации и разнообразием профессий, отраженных в отраслевых занятиях.  При подготовке занятия важно отразить предмет профессиональной деятельности, условия труда, личные качества и навыки, важные для деятельности, направления дополнительного образования и образовательно-профессиональные маршруты. Также, возможные для профессии или группы профессий, примеры конкретных УГСН и УГПС, а также образовательные организации субъекта Российской Федерации, обеспечивающие соответствующую подготовку. В структуру занятий могут быть включены интерактивные компоненты, связанные с вопросами и заданиями от профессионалов отраслей, предполагающие дискуссию или обсуждение среди обучающихся. </w:t>
      </w:r>
    </w:p>
    <w:p w:rsidR="00CB5528" w:rsidRDefault="001411FE">
      <w:pPr>
        <w:ind w:left="-13" w:right="0"/>
      </w:pPr>
      <w:r>
        <w:t xml:space="preserve">При подготовке занятий регионального компонента важно учитывать особенности возрастного развития обучающихся. В этой связи каждое занятие необходимо подготовить с учетом возрастной адаптации для групп обучающихся 6-7, 8-9 и 10-11 классов.  </w:t>
      </w:r>
    </w:p>
    <w:p w:rsidR="00CB5528" w:rsidRDefault="001411FE">
      <w:pPr>
        <w:ind w:left="-13" w:right="0"/>
      </w:pPr>
      <w:r>
        <w:t xml:space="preserve">Таблица занятий, возможных для замены занятиями, содержащими региональный компонент, представлены в таблицах №1 и №2. </w:t>
      </w:r>
    </w:p>
    <w:p w:rsidR="00CB5528" w:rsidRDefault="001411FE">
      <w:pPr>
        <w:spacing w:line="259" w:lineRule="auto"/>
        <w:ind w:left="-13" w:right="0" w:firstLine="0"/>
      </w:pPr>
      <w:r>
        <w:t xml:space="preserve">Таблица 1 – Таблица соответствия </w:t>
      </w:r>
    </w:p>
    <w:tbl>
      <w:tblPr>
        <w:tblStyle w:val="TableGrid"/>
        <w:tblW w:w="10197" w:type="dxa"/>
        <w:tblInd w:w="5" w:type="dxa"/>
        <w:tblCellMar>
          <w:top w:w="7" w:type="dxa"/>
          <w:left w:w="110" w:type="dxa"/>
          <w:right w:w="46" w:type="dxa"/>
        </w:tblCellMar>
        <w:tblLook w:val="04A0" w:firstRow="1" w:lastRow="0" w:firstColumn="1" w:lastColumn="0" w:noHBand="0" w:noVBand="1"/>
      </w:tblPr>
      <w:tblGrid>
        <w:gridCol w:w="1774"/>
        <w:gridCol w:w="4208"/>
        <w:gridCol w:w="4215"/>
      </w:tblGrid>
      <w:tr w:rsidR="00CB5528">
        <w:trPr>
          <w:trHeight w:val="1390"/>
        </w:trPr>
        <w:tc>
          <w:tcPr>
            <w:tcW w:w="1774" w:type="dxa"/>
            <w:tcBorders>
              <w:top w:val="single" w:sz="4" w:space="0" w:color="000000"/>
              <w:left w:val="single" w:sz="4" w:space="0" w:color="000000"/>
              <w:bottom w:val="single" w:sz="4" w:space="0" w:color="000000"/>
              <w:right w:val="single" w:sz="4" w:space="0" w:color="000000"/>
            </w:tcBorders>
          </w:tcPr>
          <w:p w:rsidR="00CB5528" w:rsidRDefault="001411FE">
            <w:pPr>
              <w:spacing w:after="22" w:line="259" w:lineRule="auto"/>
              <w:ind w:left="0" w:right="59" w:firstLine="0"/>
              <w:jc w:val="center"/>
            </w:pPr>
            <w:r>
              <w:rPr>
                <w:b/>
                <w:sz w:val="24"/>
              </w:rPr>
              <w:t xml:space="preserve">№ занятия </w:t>
            </w:r>
          </w:p>
          <w:p w:rsidR="00CB5528" w:rsidRDefault="001411FE">
            <w:pPr>
              <w:spacing w:after="0" w:line="238" w:lineRule="auto"/>
              <w:ind w:left="0" w:right="0" w:firstLine="0"/>
              <w:jc w:val="center"/>
            </w:pPr>
            <w:r>
              <w:rPr>
                <w:b/>
                <w:sz w:val="24"/>
              </w:rPr>
              <w:t xml:space="preserve">(темы/дата) согласно </w:t>
            </w:r>
          </w:p>
          <w:p w:rsidR="00CB5528" w:rsidRDefault="001411FE">
            <w:pPr>
              <w:spacing w:after="22" w:line="259" w:lineRule="auto"/>
              <w:ind w:left="0" w:right="0" w:firstLine="0"/>
            </w:pPr>
            <w:r>
              <w:rPr>
                <w:b/>
                <w:sz w:val="24"/>
              </w:rPr>
              <w:t xml:space="preserve">федеральному </w:t>
            </w:r>
          </w:p>
          <w:p w:rsidR="00CB5528" w:rsidRDefault="001411FE">
            <w:pPr>
              <w:spacing w:after="0" w:line="259" w:lineRule="auto"/>
              <w:ind w:left="0" w:right="57" w:firstLine="0"/>
              <w:jc w:val="center"/>
            </w:pPr>
            <w:r>
              <w:rPr>
                <w:b/>
                <w:sz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49" w:line="238" w:lineRule="auto"/>
              <w:ind w:left="0" w:right="0" w:firstLine="0"/>
              <w:jc w:val="center"/>
            </w:pPr>
            <w:r>
              <w:rPr>
                <w:b/>
                <w:sz w:val="24"/>
              </w:rPr>
              <w:t xml:space="preserve">Тема занятия программы курса внеурочной деятельности </w:t>
            </w:r>
          </w:p>
          <w:p w:rsidR="00CB5528" w:rsidRDefault="001411FE">
            <w:pPr>
              <w:spacing w:after="0" w:line="259" w:lineRule="auto"/>
              <w:ind w:left="0" w:right="63" w:firstLine="0"/>
              <w:jc w:val="center"/>
            </w:pPr>
            <w:r>
              <w:rPr>
                <w:b/>
                <w:sz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448" w:right="394" w:firstLine="0"/>
              <w:jc w:val="center"/>
            </w:pPr>
            <w:r>
              <w:rPr>
                <w:b/>
                <w:sz w:val="24"/>
              </w:rPr>
              <w:t xml:space="preserve">Тема занятия  регионального компонента </w:t>
            </w:r>
          </w:p>
        </w:tc>
      </w:tr>
      <w:tr w:rsidR="00CB5528">
        <w:trPr>
          <w:trHeight w:val="286"/>
        </w:trPr>
        <w:tc>
          <w:tcPr>
            <w:tcW w:w="1774"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1" w:firstLine="0"/>
              <w:jc w:val="center"/>
            </w:pPr>
            <w:r>
              <w:rPr>
                <w:b/>
                <w:sz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1" w:firstLine="0"/>
              <w:jc w:val="center"/>
            </w:pPr>
            <w:r>
              <w:rPr>
                <w:b/>
                <w:sz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5" w:firstLine="0"/>
              <w:jc w:val="center"/>
            </w:pPr>
            <w:r>
              <w:rPr>
                <w:b/>
                <w:sz w:val="24"/>
              </w:rPr>
              <w:t xml:space="preserve">3 </w:t>
            </w:r>
          </w:p>
        </w:tc>
      </w:tr>
      <w:tr w:rsidR="00CB5528">
        <w:trPr>
          <w:trHeight w:val="2494"/>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2" w:right="56" w:firstLine="0"/>
              <w:jc w:val="center"/>
            </w:pPr>
            <w:r>
              <w:rPr>
                <w:sz w:val="24"/>
              </w:rPr>
              <w:t xml:space="preserve">7, (16.10.2025)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63" w:firstLine="0"/>
              <w:jc w:val="center"/>
            </w:pPr>
            <w:r>
              <w:rPr>
                <w:sz w:val="24"/>
              </w:rPr>
              <w:t xml:space="preserve">Россия комфортная: энергетика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8" w:lineRule="auto"/>
              <w:ind w:left="0" w:right="0" w:firstLine="0"/>
              <w:jc w:val="center"/>
            </w:pPr>
            <w:r>
              <w:rPr>
                <w:sz w:val="24"/>
              </w:rPr>
              <w:t xml:space="preserve">Если занятие по теме проводится как отраслевое, то тема может быть: </w:t>
            </w:r>
          </w:p>
          <w:p w:rsidR="00CB5528" w:rsidRDefault="001411FE">
            <w:pPr>
              <w:spacing w:after="0" w:line="238" w:lineRule="auto"/>
              <w:ind w:left="19" w:right="0" w:hanging="19"/>
              <w:jc w:val="center"/>
            </w:pPr>
            <w:r>
              <w:rPr>
                <w:sz w:val="24"/>
              </w:rPr>
              <w:t xml:space="preserve">«Топливно-энергетический комплекс как сфера занятости в </w:t>
            </w:r>
            <w:r>
              <w:rPr>
                <w:i/>
                <w:sz w:val="24"/>
              </w:rPr>
              <w:t>субъекте Российской Федерации</w:t>
            </w:r>
            <w:r>
              <w:rPr>
                <w:sz w:val="24"/>
              </w:rPr>
              <w:t xml:space="preserve">» или </w:t>
            </w:r>
          </w:p>
          <w:p w:rsidR="00CB5528" w:rsidRDefault="001411FE">
            <w:pPr>
              <w:spacing w:after="22" w:line="259" w:lineRule="auto"/>
              <w:ind w:left="0" w:right="64" w:firstLine="0"/>
              <w:jc w:val="center"/>
            </w:pPr>
            <w:r>
              <w:rPr>
                <w:sz w:val="24"/>
              </w:rPr>
              <w:t xml:space="preserve">«Энергетическая отрасль </w:t>
            </w:r>
            <w:r>
              <w:rPr>
                <w:i/>
                <w:sz w:val="24"/>
              </w:rPr>
              <w:t xml:space="preserve">субъекта </w:t>
            </w:r>
          </w:p>
          <w:p w:rsidR="00CB5528" w:rsidRDefault="001411FE">
            <w:pPr>
              <w:spacing w:after="0" w:line="259" w:lineRule="auto"/>
              <w:ind w:left="0" w:right="64" w:firstLine="0"/>
              <w:jc w:val="center"/>
            </w:pPr>
            <w:r>
              <w:rPr>
                <w:i/>
                <w:sz w:val="24"/>
              </w:rPr>
              <w:t>Российской Федерации</w:t>
            </w:r>
            <w:r>
              <w:rPr>
                <w:sz w:val="24"/>
              </w:rPr>
              <w:t xml:space="preserve">» </w:t>
            </w:r>
          </w:p>
          <w:p w:rsidR="00CB5528" w:rsidRDefault="001411FE">
            <w:pPr>
              <w:spacing w:after="22" w:line="259" w:lineRule="auto"/>
              <w:ind w:left="0" w:right="5" w:firstLine="0"/>
              <w:jc w:val="center"/>
            </w:pPr>
            <w:r>
              <w:rPr>
                <w:sz w:val="24"/>
              </w:rPr>
              <w:t xml:space="preserve"> </w:t>
            </w:r>
          </w:p>
          <w:p w:rsidR="00CB5528" w:rsidRDefault="001411FE">
            <w:pPr>
              <w:spacing w:after="0" w:line="259" w:lineRule="auto"/>
              <w:ind w:left="0" w:right="63" w:firstLine="0"/>
              <w:jc w:val="center"/>
            </w:pPr>
            <w:r>
              <w:rPr>
                <w:sz w:val="24"/>
              </w:rPr>
              <w:t xml:space="preserve">ИЛИ тема на выбор из таблицы 2. </w:t>
            </w:r>
          </w:p>
        </w:tc>
      </w:tr>
      <w:tr w:rsidR="00CB5528">
        <w:trPr>
          <w:trHeight w:val="562"/>
        </w:trPr>
        <w:tc>
          <w:tcPr>
            <w:tcW w:w="1774"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61" w:right="136" w:firstLine="0"/>
              <w:jc w:val="center"/>
            </w:pPr>
            <w:r>
              <w:rPr>
                <w:sz w:val="24"/>
              </w:rPr>
              <w:t xml:space="preserve">8, 23.10.2025 </w:t>
            </w:r>
          </w:p>
        </w:tc>
        <w:tc>
          <w:tcPr>
            <w:tcW w:w="4208" w:type="dxa"/>
            <w:tcBorders>
              <w:top w:val="single" w:sz="4" w:space="0" w:color="000000"/>
              <w:left w:val="single" w:sz="4" w:space="0" w:color="000000"/>
              <w:bottom w:val="single" w:sz="4" w:space="0" w:color="000000"/>
              <w:right w:val="single" w:sz="4" w:space="0" w:color="000000"/>
            </w:tcBorders>
          </w:tcPr>
          <w:p w:rsidR="00CB5528" w:rsidRDefault="001411FE">
            <w:pPr>
              <w:spacing w:after="19" w:line="259" w:lineRule="auto"/>
              <w:ind w:left="0" w:right="60" w:firstLine="0"/>
              <w:jc w:val="center"/>
            </w:pPr>
            <w:r>
              <w:rPr>
                <w:sz w:val="24"/>
              </w:rPr>
              <w:t xml:space="preserve">Практико-ориентированное занятие </w:t>
            </w:r>
          </w:p>
          <w:p w:rsidR="00CB5528" w:rsidRDefault="001411FE">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65" w:firstLine="0"/>
              <w:jc w:val="center"/>
            </w:pPr>
            <w:r>
              <w:rPr>
                <w:sz w:val="24"/>
              </w:rPr>
              <w:t xml:space="preserve">Тема на выбор из таблицы 2 </w:t>
            </w:r>
          </w:p>
        </w:tc>
      </w:tr>
      <w:tr w:rsidR="00CB5528">
        <w:trPr>
          <w:trHeight w:val="1114"/>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9" w:right="88" w:firstLine="0"/>
              <w:jc w:val="center"/>
            </w:pPr>
            <w:r>
              <w:rPr>
                <w:sz w:val="24"/>
              </w:rPr>
              <w:t xml:space="preserve">11, 20.11.2025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sz w:val="24"/>
              </w:rPr>
              <w:t xml:space="preserve">Россия индустриальная: легкая промышленность (1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8" w:lineRule="auto"/>
              <w:ind w:left="0" w:right="0" w:firstLine="0"/>
              <w:jc w:val="center"/>
            </w:pPr>
            <w:r>
              <w:rPr>
                <w:sz w:val="24"/>
              </w:rPr>
              <w:t xml:space="preserve">Если занятие по теме проводится как отраслевое, то тема может быть: </w:t>
            </w:r>
          </w:p>
          <w:p w:rsidR="00CB5528" w:rsidRDefault="001411FE">
            <w:pPr>
              <w:spacing w:after="0" w:line="259" w:lineRule="auto"/>
              <w:ind w:left="0" w:right="0" w:firstLine="0"/>
              <w:jc w:val="center"/>
            </w:pPr>
            <w:r>
              <w:rPr>
                <w:sz w:val="24"/>
              </w:rPr>
              <w:t xml:space="preserve">Легкая промышленность </w:t>
            </w:r>
            <w:r>
              <w:rPr>
                <w:i/>
                <w:sz w:val="24"/>
              </w:rPr>
              <w:t xml:space="preserve">название субъекта Российской Федерации </w:t>
            </w:r>
          </w:p>
        </w:tc>
      </w:tr>
    </w:tbl>
    <w:p w:rsidR="00CB5528" w:rsidRDefault="00CB5528">
      <w:pPr>
        <w:spacing w:after="0" w:line="259" w:lineRule="auto"/>
        <w:ind w:left="-1133" w:right="75" w:firstLine="0"/>
        <w:jc w:val="left"/>
      </w:pPr>
    </w:p>
    <w:tbl>
      <w:tblPr>
        <w:tblStyle w:val="TableGrid"/>
        <w:tblW w:w="10197" w:type="dxa"/>
        <w:tblInd w:w="5" w:type="dxa"/>
        <w:tblCellMar>
          <w:top w:w="7" w:type="dxa"/>
          <w:left w:w="110" w:type="dxa"/>
          <w:right w:w="46" w:type="dxa"/>
        </w:tblCellMar>
        <w:tblLook w:val="04A0" w:firstRow="1" w:lastRow="0" w:firstColumn="1" w:lastColumn="0" w:noHBand="0" w:noVBand="1"/>
      </w:tblPr>
      <w:tblGrid>
        <w:gridCol w:w="1774"/>
        <w:gridCol w:w="4208"/>
        <w:gridCol w:w="4215"/>
      </w:tblGrid>
      <w:tr w:rsidR="00CB5528">
        <w:trPr>
          <w:trHeight w:val="1392"/>
        </w:trPr>
        <w:tc>
          <w:tcPr>
            <w:tcW w:w="1774" w:type="dxa"/>
            <w:tcBorders>
              <w:top w:val="single" w:sz="4" w:space="0" w:color="000000"/>
              <w:left w:val="single" w:sz="4" w:space="0" w:color="000000"/>
              <w:bottom w:val="single" w:sz="4" w:space="0" w:color="000000"/>
              <w:right w:val="single" w:sz="4" w:space="0" w:color="000000"/>
            </w:tcBorders>
          </w:tcPr>
          <w:p w:rsidR="00CB5528" w:rsidRDefault="001411FE">
            <w:pPr>
              <w:spacing w:after="22" w:line="259" w:lineRule="auto"/>
              <w:ind w:left="0" w:right="59" w:firstLine="0"/>
              <w:jc w:val="center"/>
            </w:pPr>
            <w:r>
              <w:rPr>
                <w:b/>
                <w:sz w:val="24"/>
              </w:rPr>
              <w:t xml:space="preserve">№ занятия </w:t>
            </w:r>
          </w:p>
          <w:p w:rsidR="00CB5528" w:rsidRDefault="001411FE">
            <w:pPr>
              <w:spacing w:after="0" w:line="239" w:lineRule="auto"/>
              <w:ind w:left="0" w:right="0" w:firstLine="0"/>
              <w:jc w:val="center"/>
            </w:pPr>
            <w:r>
              <w:rPr>
                <w:b/>
                <w:sz w:val="24"/>
              </w:rPr>
              <w:t xml:space="preserve">(темы/дата) согласно </w:t>
            </w:r>
          </w:p>
          <w:p w:rsidR="00CB5528" w:rsidRDefault="001411FE">
            <w:pPr>
              <w:spacing w:after="22" w:line="259" w:lineRule="auto"/>
              <w:ind w:left="0" w:right="0" w:firstLine="0"/>
            </w:pPr>
            <w:r>
              <w:rPr>
                <w:b/>
                <w:sz w:val="24"/>
              </w:rPr>
              <w:t xml:space="preserve">федеральному </w:t>
            </w:r>
          </w:p>
          <w:p w:rsidR="00CB5528" w:rsidRDefault="001411FE">
            <w:pPr>
              <w:spacing w:after="0" w:line="259" w:lineRule="auto"/>
              <w:ind w:left="0" w:right="57" w:firstLine="0"/>
              <w:jc w:val="center"/>
            </w:pPr>
            <w:r>
              <w:rPr>
                <w:b/>
                <w:sz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49" w:line="239" w:lineRule="auto"/>
              <w:ind w:left="0" w:right="0" w:firstLine="0"/>
              <w:jc w:val="center"/>
            </w:pPr>
            <w:r>
              <w:rPr>
                <w:b/>
                <w:sz w:val="24"/>
              </w:rPr>
              <w:t xml:space="preserve">Тема занятия программы курса внеурочной деятельности </w:t>
            </w:r>
          </w:p>
          <w:p w:rsidR="00CB5528" w:rsidRDefault="001411FE">
            <w:pPr>
              <w:spacing w:after="0" w:line="259" w:lineRule="auto"/>
              <w:ind w:left="0" w:right="63" w:firstLine="0"/>
              <w:jc w:val="center"/>
            </w:pPr>
            <w:r>
              <w:rPr>
                <w:b/>
                <w:sz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448" w:right="394" w:firstLine="0"/>
              <w:jc w:val="center"/>
            </w:pPr>
            <w:r>
              <w:rPr>
                <w:b/>
                <w:sz w:val="24"/>
              </w:rPr>
              <w:t xml:space="preserve">Тема занятия  регионального компонента </w:t>
            </w:r>
          </w:p>
        </w:tc>
      </w:tr>
      <w:tr w:rsidR="00CB5528">
        <w:trPr>
          <w:trHeight w:val="286"/>
        </w:trPr>
        <w:tc>
          <w:tcPr>
            <w:tcW w:w="1774"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1" w:firstLine="0"/>
              <w:jc w:val="center"/>
            </w:pPr>
            <w:r>
              <w:rPr>
                <w:b/>
                <w:sz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1" w:firstLine="0"/>
              <w:jc w:val="center"/>
            </w:pPr>
            <w:r>
              <w:rPr>
                <w:b/>
                <w:sz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5" w:firstLine="0"/>
              <w:jc w:val="center"/>
            </w:pPr>
            <w:r>
              <w:rPr>
                <w:b/>
                <w:sz w:val="24"/>
              </w:rPr>
              <w:t xml:space="preserve">3 </w:t>
            </w:r>
          </w:p>
        </w:tc>
      </w:tr>
      <w:tr w:rsidR="00CB5528">
        <w:trPr>
          <w:trHeight w:val="838"/>
        </w:trPr>
        <w:tc>
          <w:tcPr>
            <w:tcW w:w="1774"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420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22" w:line="259" w:lineRule="auto"/>
              <w:ind w:left="0" w:right="5" w:firstLine="0"/>
              <w:jc w:val="center"/>
            </w:pPr>
            <w:r>
              <w:rPr>
                <w:sz w:val="24"/>
              </w:rPr>
              <w:t xml:space="preserve"> </w:t>
            </w:r>
          </w:p>
          <w:p w:rsidR="00CB5528" w:rsidRDefault="001411FE">
            <w:pPr>
              <w:spacing w:after="0" w:line="259" w:lineRule="auto"/>
              <w:ind w:left="0" w:right="63" w:firstLine="0"/>
              <w:jc w:val="center"/>
            </w:pPr>
            <w:r>
              <w:rPr>
                <w:sz w:val="24"/>
              </w:rPr>
              <w:t xml:space="preserve">ИЛИ тема на выбор из таблицы 2. </w:t>
            </w:r>
          </w:p>
          <w:p w:rsidR="00CB5528" w:rsidRDefault="001411FE">
            <w:pPr>
              <w:spacing w:after="0" w:line="259" w:lineRule="auto"/>
              <w:ind w:left="0" w:right="5" w:firstLine="0"/>
              <w:jc w:val="center"/>
            </w:pPr>
            <w:r>
              <w:rPr>
                <w:sz w:val="24"/>
              </w:rPr>
              <w:t xml:space="preserve"> </w:t>
            </w:r>
          </w:p>
        </w:tc>
      </w:tr>
      <w:tr w:rsidR="00CB5528">
        <w:trPr>
          <w:trHeight w:val="2218"/>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9" w:right="88" w:firstLine="0"/>
              <w:jc w:val="center"/>
            </w:pPr>
            <w:r>
              <w:rPr>
                <w:sz w:val="24"/>
              </w:rPr>
              <w:t xml:space="preserve">14, 11.12.2025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334" w:right="278" w:firstLine="0"/>
              <w:jc w:val="center"/>
            </w:pPr>
            <w:r>
              <w:rPr>
                <w:sz w:val="24"/>
              </w:rPr>
              <w:t xml:space="preserve">Россия цифровая: IT-компании  и отечественный финтех (1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9" w:lineRule="auto"/>
              <w:ind w:left="118" w:right="65" w:firstLine="0"/>
              <w:jc w:val="center"/>
            </w:pPr>
            <w:r>
              <w:rPr>
                <w:sz w:val="24"/>
              </w:rPr>
              <w:t xml:space="preserve">Если занятие по теме проводится  как отраслевое, то тема может быть: </w:t>
            </w:r>
          </w:p>
          <w:p w:rsidR="00CB5528" w:rsidRDefault="001411FE">
            <w:pPr>
              <w:spacing w:after="21" w:line="259" w:lineRule="auto"/>
              <w:ind w:left="0" w:right="65" w:firstLine="0"/>
              <w:jc w:val="center"/>
            </w:pPr>
            <w:r>
              <w:rPr>
                <w:sz w:val="24"/>
              </w:rPr>
              <w:t xml:space="preserve">«IT-компании </w:t>
            </w:r>
            <w:r>
              <w:rPr>
                <w:i/>
                <w:sz w:val="24"/>
              </w:rPr>
              <w:t xml:space="preserve">субъекта Российской </w:t>
            </w:r>
          </w:p>
          <w:p w:rsidR="00CB5528" w:rsidRDefault="001411FE">
            <w:pPr>
              <w:spacing w:after="0" w:line="259" w:lineRule="auto"/>
              <w:ind w:left="0" w:right="68" w:firstLine="0"/>
              <w:jc w:val="center"/>
            </w:pPr>
            <w:r>
              <w:rPr>
                <w:i/>
                <w:sz w:val="24"/>
              </w:rPr>
              <w:t>Федерации</w:t>
            </w:r>
            <w:r>
              <w:rPr>
                <w:sz w:val="24"/>
              </w:rPr>
              <w:t xml:space="preserve">» или </w:t>
            </w:r>
          </w:p>
          <w:p w:rsidR="00CB5528" w:rsidRDefault="001411FE">
            <w:pPr>
              <w:spacing w:after="0" w:line="278" w:lineRule="auto"/>
              <w:ind w:left="0" w:right="0" w:firstLine="0"/>
              <w:jc w:val="center"/>
            </w:pPr>
            <w:r>
              <w:rPr>
                <w:sz w:val="24"/>
              </w:rPr>
              <w:t xml:space="preserve">«Высокотехнологичные компании субъекта Российской Федерации» </w:t>
            </w:r>
          </w:p>
          <w:p w:rsidR="00CB5528" w:rsidRDefault="001411FE">
            <w:pPr>
              <w:spacing w:after="23" w:line="259" w:lineRule="auto"/>
              <w:ind w:left="0" w:right="5" w:firstLine="0"/>
              <w:jc w:val="center"/>
            </w:pPr>
            <w:r>
              <w:rPr>
                <w:sz w:val="24"/>
              </w:rPr>
              <w:t xml:space="preserve"> </w:t>
            </w:r>
          </w:p>
          <w:p w:rsidR="00CB5528" w:rsidRDefault="001411FE">
            <w:pPr>
              <w:spacing w:after="0" w:line="259" w:lineRule="auto"/>
              <w:ind w:left="0" w:right="63" w:firstLine="0"/>
              <w:jc w:val="center"/>
            </w:pPr>
            <w:r>
              <w:rPr>
                <w:sz w:val="24"/>
              </w:rPr>
              <w:t xml:space="preserve">ИЛИ тема на выбор из таблицы 2. </w:t>
            </w:r>
          </w:p>
        </w:tc>
      </w:tr>
      <w:tr w:rsidR="00CB5528">
        <w:trPr>
          <w:trHeight w:val="2770"/>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9" w:right="88" w:firstLine="0"/>
              <w:jc w:val="center"/>
            </w:pPr>
            <w:r>
              <w:rPr>
                <w:sz w:val="24"/>
              </w:rPr>
              <w:t xml:space="preserve">15, 18.12.2025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46" w:line="238" w:lineRule="auto"/>
              <w:ind w:left="0" w:right="0" w:firstLine="0"/>
              <w:jc w:val="center"/>
            </w:pPr>
            <w:r>
              <w:rPr>
                <w:sz w:val="24"/>
              </w:rPr>
              <w:t xml:space="preserve">Россия индустриальная: пищевая промышленность и общественное </w:t>
            </w:r>
          </w:p>
          <w:p w:rsidR="00CB5528" w:rsidRDefault="001411FE">
            <w:pPr>
              <w:spacing w:after="0" w:line="259" w:lineRule="auto"/>
              <w:ind w:left="0" w:right="64" w:firstLine="0"/>
              <w:jc w:val="center"/>
            </w:pPr>
            <w:r>
              <w:rPr>
                <w:sz w:val="24"/>
              </w:rPr>
              <w:t xml:space="preserve">питание (1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22" w:line="259" w:lineRule="auto"/>
              <w:ind w:left="0" w:right="65" w:firstLine="0"/>
              <w:jc w:val="center"/>
            </w:pPr>
            <w:r>
              <w:rPr>
                <w:sz w:val="24"/>
              </w:rPr>
              <w:t xml:space="preserve">Отраслевой занятие </w:t>
            </w:r>
          </w:p>
          <w:p w:rsidR="00CB5528" w:rsidRDefault="001411FE">
            <w:pPr>
              <w:spacing w:after="0" w:line="258" w:lineRule="auto"/>
              <w:ind w:left="147" w:right="94" w:firstLine="0"/>
              <w:jc w:val="center"/>
            </w:pPr>
            <w:r>
              <w:rPr>
                <w:sz w:val="24"/>
              </w:rPr>
              <w:t xml:space="preserve">«Промышленность и производства  в </w:t>
            </w:r>
            <w:r>
              <w:rPr>
                <w:i/>
                <w:sz w:val="24"/>
              </w:rPr>
              <w:t>название субъекта Российской Федерации</w:t>
            </w:r>
            <w:r>
              <w:rPr>
                <w:sz w:val="24"/>
              </w:rPr>
              <w:t xml:space="preserve">» </w:t>
            </w:r>
          </w:p>
          <w:p w:rsidR="00CB5528" w:rsidRDefault="001411FE">
            <w:pPr>
              <w:spacing w:after="0" w:line="278" w:lineRule="auto"/>
              <w:ind w:left="0" w:right="0" w:firstLine="4"/>
              <w:jc w:val="center"/>
            </w:pPr>
            <w:r>
              <w:rPr>
                <w:sz w:val="24"/>
              </w:rPr>
              <w:t>(Пример: «</w:t>
            </w:r>
            <w:r>
              <w:rPr>
                <w:i/>
                <w:sz w:val="24"/>
              </w:rPr>
              <w:t>Промышленность и производства Красноярского края»</w:t>
            </w:r>
            <w:r>
              <w:rPr>
                <w:sz w:val="24"/>
              </w:rPr>
              <w:t xml:space="preserve">) ИЛИ тема на выбор из таблицы 2. </w:t>
            </w:r>
          </w:p>
          <w:p w:rsidR="00CB5528" w:rsidRDefault="001411FE">
            <w:pPr>
              <w:spacing w:after="46" w:line="238" w:lineRule="auto"/>
              <w:ind w:left="0" w:right="0" w:firstLine="0"/>
              <w:jc w:val="center"/>
            </w:pPr>
            <w:r>
              <w:rPr>
                <w:sz w:val="24"/>
              </w:rPr>
              <w:t xml:space="preserve">(Пример </w:t>
            </w:r>
            <w:r>
              <w:rPr>
                <w:i/>
                <w:sz w:val="24"/>
              </w:rPr>
              <w:t xml:space="preserve">«Высшее и среднее профессиональное образование в </w:t>
            </w:r>
          </w:p>
          <w:p w:rsidR="00CB5528" w:rsidRDefault="001411FE">
            <w:pPr>
              <w:spacing w:after="0" w:line="259" w:lineRule="auto"/>
              <w:ind w:left="0" w:right="67" w:firstLine="0"/>
              <w:jc w:val="center"/>
            </w:pPr>
            <w:r>
              <w:rPr>
                <w:i/>
                <w:sz w:val="24"/>
              </w:rPr>
              <w:t>Тверской области»)</w:t>
            </w:r>
            <w:r>
              <w:rPr>
                <w:sz w:val="24"/>
              </w:rPr>
              <w:t xml:space="preserve"> </w:t>
            </w:r>
          </w:p>
        </w:tc>
      </w:tr>
      <w:tr w:rsidR="00CB5528">
        <w:trPr>
          <w:trHeight w:val="562"/>
        </w:trPr>
        <w:tc>
          <w:tcPr>
            <w:tcW w:w="1774"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89" w:right="88" w:firstLine="0"/>
              <w:jc w:val="center"/>
            </w:pPr>
            <w:r>
              <w:rPr>
                <w:sz w:val="24"/>
              </w:rPr>
              <w:t xml:space="preserve">16, 25.12.2025 </w:t>
            </w:r>
          </w:p>
        </w:tc>
        <w:tc>
          <w:tcPr>
            <w:tcW w:w="4208" w:type="dxa"/>
            <w:tcBorders>
              <w:top w:val="single" w:sz="4" w:space="0" w:color="000000"/>
              <w:left w:val="single" w:sz="4" w:space="0" w:color="000000"/>
              <w:bottom w:val="single" w:sz="4" w:space="0" w:color="000000"/>
              <w:right w:val="single" w:sz="4" w:space="0" w:color="000000"/>
            </w:tcBorders>
          </w:tcPr>
          <w:p w:rsidR="00CB5528" w:rsidRDefault="001411FE">
            <w:pPr>
              <w:spacing w:after="19" w:line="259" w:lineRule="auto"/>
              <w:ind w:left="0" w:right="60" w:firstLine="0"/>
              <w:jc w:val="center"/>
            </w:pPr>
            <w:r>
              <w:rPr>
                <w:sz w:val="24"/>
              </w:rPr>
              <w:t xml:space="preserve">Практико-ориентированное занятие </w:t>
            </w:r>
          </w:p>
          <w:p w:rsidR="00CB5528" w:rsidRDefault="001411FE">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65" w:firstLine="0"/>
              <w:jc w:val="center"/>
            </w:pPr>
            <w:r>
              <w:rPr>
                <w:sz w:val="24"/>
              </w:rPr>
              <w:t xml:space="preserve">Тема на выбор из таблицы 2 </w:t>
            </w:r>
          </w:p>
        </w:tc>
      </w:tr>
      <w:tr w:rsidR="00CB5528">
        <w:trPr>
          <w:trHeight w:val="2494"/>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9" w:right="88" w:firstLine="0"/>
              <w:jc w:val="center"/>
            </w:pPr>
            <w:r>
              <w:rPr>
                <w:sz w:val="24"/>
              </w:rPr>
              <w:t xml:space="preserve">21, 12.02.2026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77" w:lineRule="auto"/>
              <w:ind w:left="375" w:right="314" w:firstLine="0"/>
              <w:jc w:val="center"/>
            </w:pPr>
            <w:r>
              <w:rPr>
                <w:sz w:val="24"/>
              </w:rPr>
              <w:t xml:space="preserve">Россия гостеприимная: сервис  и туризм </w:t>
            </w:r>
          </w:p>
          <w:p w:rsidR="00CB5528" w:rsidRDefault="001411FE">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8" w:lineRule="auto"/>
              <w:ind w:left="89" w:right="48" w:firstLine="0"/>
              <w:jc w:val="center"/>
            </w:pPr>
            <w:r>
              <w:rPr>
                <w:sz w:val="24"/>
              </w:rPr>
              <w:t xml:space="preserve">Если занятие по теме проводится как отраслевое, то тема может быть: «Развитие сферы сервиса и туризма  в </w:t>
            </w:r>
            <w:r>
              <w:rPr>
                <w:i/>
                <w:sz w:val="24"/>
              </w:rPr>
              <w:t>субъекте Российской Федерации</w:t>
            </w:r>
            <w:r>
              <w:rPr>
                <w:sz w:val="24"/>
              </w:rPr>
              <w:t xml:space="preserve">» или </w:t>
            </w:r>
            <w:r>
              <w:rPr>
                <w:i/>
                <w:sz w:val="24"/>
              </w:rPr>
              <w:t xml:space="preserve">иная тема, связанная </w:t>
            </w:r>
          </w:p>
          <w:p w:rsidR="00CB5528" w:rsidRDefault="001411FE">
            <w:pPr>
              <w:spacing w:after="22" w:line="259" w:lineRule="auto"/>
              <w:ind w:left="72" w:right="0" w:firstLine="0"/>
              <w:jc w:val="left"/>
            </w:pPr>
            <w:r>
              <w:rPr>
                <w:i/>
                <w:sz w:val="24"/>
              </w:rPr>
              <w:t xml:space="preserve">тематически с сервисом и туризмом </w:t>
            </w:r>
          </w:p>
          <w:p w:rsidR="00CB5528" w:rsidRDefault="001411FE">
            <w:pPr>
              <w:spacing w:after="0" w:line="259" w:lineRule="auto"/>
              <w:ind w:left="0" w:right="68" w:firstLine="0"/>
              <w:jc w:val="center"/>
            </w:pPr>
            <w:r>
              <w:rPr>
                <w:i/>
                <w:sz w:val="24"/>
              </w:rPr>
              <w:t xml:space="preserve">в субъекте Российской Федерации </w:t>
            </w:r>
          </w:p>
          <w:p w:rsidR="00CB5528" w:rsidRDefault="001411FE">
            <w:pPr>
              <w:spacing w:after="22" w:line="259" w:lineRule="auto"/>
              <w:ind w:left="0" w:right="5" w:firstLine="0"/>
              <w:jc w:val="center"/>
            </w:pPr>
            <w:r>
              <w:rPr>
                <w:sz w:val="24"/>
              </w:rPr>
              <w:t xml:space="preserve"> </w:t>
            </w:r>
          </w:p>
          <w:p w:rsidR="00CB5528" w:rsidRDefault="001411FE">
            <w:pPr>
              <w:spacing w:after="0" w:line="259" w:lineRule="auto"/>
              <w:ind w:left="0" w:right="63" w:firstLine="0"/>
              <w:jc w:val="center"/>
            </w:pPr>
            <w:r>
              <w:rPr>
                <w:sz w:val="24"/>
              </w:rPr>
              <w:t xml:space="preserve">ИЛИ тема на выбор из таблицы 2. </w:t>
            </w:r>
          </w:p>
        </w:tc>
      </w:tr>
      <w:tr w:rsidR="00CB5528">
        <w:trPr>
          <w:trHeight w:val="1666"/>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9" w:right="88" w:firstLine="0"/>
              <w:jc w:val="center"/>
            </w:pPr>
            <w:r>
              <w:rPr>
                <w:sz w:val="24"/>
              </w:rPr>
              <w:t xml:space="preserve">23, 26.02.2026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46" w:right="0" w:firstLine="0"/>
              <w:jc w:val="left"/>
            </w:pPr>
            <w:r>
              <w:rPr>
                <w:sz w:val="24"/>
              </w:rPr>
              <w:t xml:space="preserve">Россия комфортная: транспорт (1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9" w:lineRule="auto"/>
              <w:ind w:left="118" w:right="65" w:firstLine="0"/>
              <w:jc w:val="center"/>
            </w:pPr>
            <w:r>
              <w:rPr>
                <w:sz w:val="24"/>
              </w:rPr>
              <w:t xml:space="preserve">Если занятие по теме проводится  как отраслевое, то тема может быть: </w:t>
            </w:r>
          </w:p>
          <w:p w:rsidR="00CB5528" w:rsidRDefault="001411FE">
            <w:pPr>
              <w:spacing w:after="0" w:line="278" w:lineRule="auto"/>
              <w:ind w:left="0" w:right="0" w:firstLine="0"/>
              <w:jc w:val="center"/>
            </w:pPr>
            <w:r>
              <w:rPr>
                <w:i/>
                <w:sz w:val="24"/>
              </w:rPr>
              <w:t xml:space="preserve">«Транспортная сфера субъекта Российской Федерации» </w:t>
            </w:r>
          </w:p>
          <w:p w:rsidR="00CB5528" w:rsidRDefault="001411FE">
            <w:pPr>
              <w:spacing w:after="23" w:line="259" w:lineRule="auto"/>
              <w:ind w:left="0" w:right="5" w:firstLine="0"/>
              <w:jc w:val="center"/>
            </w:pPr>
            <w:r>
              <w:rPr>
                <w:sz w:val="24"/>
              </w:rPr>
              <w:t xml:space="preserve"> </w:t>
            </w:r>
          </w:p>
          <w:p w:rsidR="00CB5528" w:rsidRDefault="001411FE">
            <w:pPr>
              <w:spacing w:after="0" w:line="259" w:lineRule="auto"/>
              <w:ind w:left="0" w:right="63" w:firstLine="0"/>
              <w:jc w:val="center"/>
            </w:pPr>
            <w:r>
              <w:rPr>
                <w:sz w:val="24"/>
              </w:rPr>
              <w:t xml:space="preserve">ИЛИ тема на выбор из таблицы 2. </w:t>
            </w:r>
          </w:p>
        </w:tc>
      </w:tr>
      <w:tr w:rsidR="00CB5528">
        <w:trPr>
          <w:trHeight w:val="1668"/>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49" w:right="148" w:firstLine="0"/>
              <w:jc w:val="center"/>
            </w:pPr>
            <w:r>
              <w:rPr>
                <w:sz w:val="24"/>
              </w:rPr>
              <w:t xml:space="preserve">24, 5.03.2026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552" w:right="538" w:firstLine="0"/>
              <w:jc w:val="center"/>
            </w:pPr>
            <w:r>
              <w:rPr>
                <w:sz w:val="24"/>
              </w:rPr>
              <w:t xml:space="preserve">Россия на связи: интернет  и телекоммуникации (1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8" w:lineRule="auto"/>
              <w:ind w:left="0" w:right="0" w:firstLine="0"/>
              <w:jc w:val="center"/>
            </w:pPr>
            <w:r>
              <w:rPr>
                <w:sz w:val="24"/>
              </w:rPr>
              <w:t xml:space="preserve">Если занятие по теме проводится как отраслевое, то тема может быть: </w:t>
            </w:r>
          </w:p>
          <w:p w:rsidR="00CB5528" w:rsidRDefault="001411FE">
            <w:pPr>
              <w:spacing w:after="0" w:line="278" w:lineRule="auto"/>
              <w:ind w:left="0" w:right="0" w:firstLine="0"/>
              <w:jc w:val="center"/>
            </w:pPr>
            <w:r>
              <w:rPr>
                <w:i/>
                <w:sz w:val="24"/>
              </w:rPr>
              <w:t xml:space="preserve">«Интернет и телекоммуникации в субъекте Российской Федерации» </w:t>
            </w:r>
          </w:p>
          <w:p w:rsidR="00CB5528" w:rsidRDefault="001411FE">
            <w:pPr>
              <w:spacing w:after="22" w:line="259" w:lineRule="auto"/>
              <w:ind w:left="0" w:right="5" w:firstLine="0"/>
              <w:jc w:val="center"/>
            </w:pPr>
            <w:r>
              <w:rPr>
                <w:sz w:val="24"/>
              </w:rPr>
              <w:t xml:space="preserve"> </w:t>
            </w:r>
          </w:p>
          <w:p w:rsidR="00CB5528" w:rsidRDefault="001411FE">
            <w:pPr>
              <w:spacing w:after="0" w:line="259" w:lineRule="auto"/>
              <w:ind w:left="0" w:right="63" w:firstLine="0"/>
              <w:jc w:val="center"/>
            </w:pPr>
            <w:r>
              <w:rPr>
                <w:sz w:val="24"/>
              </w:rPr>
              <w:t xml:space="preserve">ИЛИ тема на выбор из таблицы 2. </w:t>
            </w:r>
          </w:p>
        </w:tc>
      </w:tr>
      <w:tr w:rsidR="00CB5528">
        <w:trPr>
          <w:trHeight w:val="1392"/>
        </w:trPr>
        <w:tc>
          <w:tcPr>
            <w:tcW w:w="1774" w:type="dxa"/>
            <w:tcBorders>
              <w:top w:val="single" w:sz="4" w:space="0" w:color="000000"/>
              <w:left w:val="single" w:sz="4" w:space="0" w:color="000000"/>
              <w:bottom w:val="single" w:sz="4" w:space="0" w:color="000000"/>
              <w:right w:val="single" w:sz="4" w:space="0" w:color="000000"/>
            </w:tcBorders>
          </w:tcPr>
          <w:p w:rsidR="00CB5528" w:rsidRDefault="001411FE">
            <w:pPr>
              <w:spacing w:after="22" w:line="259" w:lineRule="auto"/>
              <w:ind w:left="0" w:right="59" w:firstLine="0"/>
              <w:jc w:val="center"/>
            </w:pPr>
            <w:r>
              <w:rPr>
                <w:b/>
                <w:sz w:val="24"/>
              </w:rPr>
              <w:t xml:space="preserve">№ занятия </w:t>
            </w:r>
          </w:p>
          <w:p w:rsidR="00CB5528" w:rsidRDefault="001411FE">
            <w:pPr>
              <w:spacing w:after="0" w:line="239" w:lineRule="auto"/>
              <w:ind w:left="0" w:right="0" w:firstLine="0"/>
              <w:jc w:val="center"/>
            </w:pPr>
            <w:r>
              <w:rPr>
                <w:b/>
                <w:sz w:val="24"/>
              </w:rPr>
              <w:t xml:space="preserve">(темы/дата) согласно </w:t>
            </w:r>
          </w:p>
          <w:p w:rsidR="00CB5528" w:rsidRDefault="001411FE">
            <w:pPr>
              <w:spacing w:after="22" w:line="259" w:lineRule="auto"/>
              <w:ind w:left="0" w:right="0" w:firstLine="0"/>
            </w:pPr>
            <w:r>
              <w:rPr>
                <w:b/>
                <w:sz w:val="24"/>
              </w:rPr>
              <w:t xml:space="preserve">федеральному </w:t>
            </w:r>
          </w:p>
          <w:p w:rsidR="00CB5528" w:rsidRDefault="001411FE">
            <w:pPr>
              <w:spacing w:after="0" w:line="259" w:lineRule="auto"/>
              <w:ind w:left="0" w:right="57" w:firstLine="0"/>
              <w:jc w:val="center"/>
            </w:pPr>
            <w:r>
              <w:rPr>
                <w:b/>
                <w:sz w:val="24"/>
              </w:rPr>
              <w:t xml:space="preserve">КТП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49" w:line="239" w:lineRule="auto"/>
              <w:ind w:left="0" w:right="0" w:firstLine="0"/>
              <w:jc w:val="center"/>
            </w:pPr>
            <w:r>
              <w:rPr>
                <w:b/>
                <w:sz w:val="24"/>
              </w:rPr>
              <w:t xml:space="preserve">Тема занятия программы курса внеурочной деятельности </w:t>
            </w:r>
          </w:p>
          <w:p w:rsidR="00CB5528" w:rsidRDefault="001411FE">
            <w:pPr>
              <w:spacing w:after="0" w:line="259" w:lineRule="auto"/>
              <w:ind w:left="0" w:right="63" w:firstLine="0"/>
              <w:jc w:val="center"/>
            </w:pPr>
            <w:r>
              <w:rPr>
                <w:b/>
                <w:sz w:val="24"/>
              </w:rPr>
              <w:t xml:space="preserve">(федеральная) </w:t>
            </w:r>
          </w:p>
        </w:tc>
        <w:tc>
          <w:tcPr>
            <w:tcW w:w="4215"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448" w:right="394" w:firstLine="0"/>
              <w:jc w:val="center"/>
            </w:pPr>
            <w:r>
              <w:rPr>
                <w:b/>
                <w:sz w:val="24"/>
              </w:rPr>
              <w:t xml:space="preserve">Тема занятия  регионального компонента </w:t>
            </w:r>
          </w:p>
        </w:tc>
      </w:tr>
      <w:tr w:rsidR="00CB5528">
        <w:trPr>
          <w:trHeight w:val="286"/>
        </w:trPr>
        <w:tc>
          <w:tcPr>
            <w:tcW w:w="1774"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1" w:firstLine="0"/>
              <w:jc w:val="center"/>
            </w:pPr>
            <w:r>
              <w:rPr>
                <w:b/>
                <w:sz w:val="24"/>
              </w:rPr>
              <w:t xml:space="preserve">1 </w:t>
            </w:r>
          </w:p>
        </w:tc>
        <w:tc>
          <w:tcPr>
            <w:tcW w:w="420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1" w:firstLine="0"/>
              <w:jc w:val="center"/>
            </w:pPr>
            <w:r>
              <w:rPr>
                <w:b/>
                <w:sz w:val="24"/>
              </w:rPr>
              <w:t xml:space="preserve">2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5" w:firstLine="0"/>
              <w:jc w:val="center"/>
            </w:pPr>
            <w:r>
              <w:rPr>
                <w:b/>
                <w:sz w:val="24"/>
              </w:rPr>
              <w:t xml:space="preserve">3 </w:t>
            </w:r>
          </w:p>
        </w:tc>
      </w:tr>
      <w:tr w:rsidR="00CB5528">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9" w:right="88" w:firstLine="0"/>
              <w:jc w:val="center"/>
            </w:pPr>
            <w:r>
              <w:rPr>
                <w:sz w:val="24"/>
              </w:rPr>
              <w:t xml:space="preserve">25, 12.03.2026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19" w:line="259" w:lineRule="auto"/>
              <w:ind w:left="0" w:right="60" w:firstLine="0"/>
              <w:jc w:val="center"/>
            </w:pPr>
            <w:r>
              <w:rPr>
                <w:sz w:val="24"/>
              </w:rPr>
              <w:t xml:space="preserve">Практико-ориентированное занятие  </w:t>
            </w:r>
          </w:p>
          <w:p w:rsidR="00CB5528" w:rsidRDefault="001411FE">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44" w:line="238" w:lineRule="auto"/>
              <w:ind w:left="0" w:right="0" w:firstLine="0"/>
              <w:jc w:val="center"/>
            </w:pPr>
            <w:r>
              <w:rPr>
                <w:sz w:val="24"/>
              </w:rPr>
              <w:t xml:space="preserve">Тема на выбор из таблицы 2 согласованная ФГП в установленном </w:t>
            </w:r>
          </w:p>
          <w:p w:rsidR="00CB5528" w:rsidRDefault="001411FE">
            <w:pPr>
              <w:spacing w:after="0" w:line="259" w:lineRule="auto"/>
              <w:ind w:left="0" w:right="64" w:firstLine="0"/>
              <w:jc w:val="center"/>
            </w:pPr>
            <w:r>
              <w:rPr>
                <w:sz w:val="24"/>
              </w:rPr>
              <w:t xml:space="preserve">порядке </w:t>
            </w:r>
          </w:p>
        </w:tc>
      </w:tr>
      <w:tr w:rsidR="00CB5528">
        <w:trPr>
          <w:trHeight w:val="3322"/>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49" w:right="148" w:firstLine="0"/>
              <w:jc w:val="center"/>
            </w:pPr>
            <w:r>
              <w:rPr>
                <w:sz w:val="24"/>
              </w:rPr>
              <w:t xml:space="preserve">27, 2.04.2026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334" w:right="397" w:firstLine="0"/>
              <w:jc w:val="center"/>
            </w:pPr>
            <w:r>
              <w:rPr>
                <w:sz w:val="24"/>
              </w:rPr>
              <w:t xml:space="preserve">Россия здоровая: медицина  и фармацевтика в России (1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9" w:lineRule="auto"/>
              <w:ind w:left="118" w:right="65" w:firstLine="0"/>
              <w:jc w:val="center"/>
            </w:pPr>
            <w:r>
              <w:rPr>
                <w:sz w:val="24"/>
              </w:rPr>
              <w:t xml:space="preserve">Если занятие по теме проводится  как отраслевое, то тема может быть: </w:t>
            </w:r>
          </w:p>
          <w:p w:rsidR="00CB5528" w:rsidRDefault="001411FE">
            <w:pPr>
              <w:spacing w:after="0" w:line="238" w:lineRule="auto"/>
              <w:ind w:left="0" w:right="0" w:firstLine="39"/>
              <w:jc w:val="center"/>
            </w:pPr>
            <w:r>
              <w:rPr>
                <w:i/>
                <w:sz w:val="24"/>
              </w:rPr>
              <w:t xml:space="preserve">«Медицина/медицина и фармацевтика/фармацевтическая отрасль/сфера профилактики и </w:t>
            </w:r>
          </w:p>
          <w:p w:rsidR="00CB5528" w:rsidRDefault="001411FE">
            <w:pPr>
              <w:spacing w:after="0" w:line="259" w:lineRule="auto"/>
              <w:ind w:left="55" w:right="0" w:firstLine="0"/>
              <w:jc w:val="left"/>
            </w:pPr>
            <w:r>
              <w:rPr>
                <w:i/>
                <w:sz w:val="24"/>
              </w:rPr>
              <w:t xml:space="preserve">реабилитации в субъекте Российской </w:t>
            </w:r>
          </w:p>
          <w:p w:rsidR="00CB5528" w:rsidRDefault="001411FE">
            <w:pPr>
              <w:spacing w:after="0" w:line="251" w:lineRule="auto"/>
              <w:ind w:left="12" w:right="18" w:firstLine="0"/>
              <w:jc w:val="center"/>
            </w:pPr>
            <w:r>
              <w:rPr>
                <w:i/>
                <w:sz w:val="24"/>
              </w:rPr>
              <w:t xml:space="preserve">Федерации» (а также любая тема, связанная с данной отраслью, в том числе реабилитация, протезирование и так далее) </w:t>
            </w:r>
          </w:p>
          <w:p w:rsidR="00CB5528" w:rsidRDefault="001411FE">
            <w:pPr>
              <w:spacing w:after="22" w:line="259" w:lineRule="auto"/>
              <w:ind w:left="0" w:right="5" w:firstLine="0"/>
              <w:jc w:val="center"/>
            </w:pPr>
            <w:r>
              <w:rPr>
                <w:sz w:val="24"/>
              </w:rPr>
              <w:t xml:space="preserve"> </w:t>
            </w:r>
          </w:p>
          <w:p w:rsidR="00CB5528" w:rsidRDefault="001411FE">
            <w:pPr>
              <w:spacing w:after="0" w:line="259" w:lineRule="auto"/>
              <w:ind w:left="0" w:right="63" w:firstLine="0"/>
              <w:jc w:val="center"/>
            </w:pPr>
            <w:r>
              <w:rPr>
                <w:sz w:val="24"/>
              </w:rPr>
              <w:t xml:space="preserve">ИЛИ тема на выбор из таблицы 2. </w:t>
            </w:r>
          </w:p>
        </w:tc>
      </w:tr>
      <w:tr w:rsidR="00CB5528">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9" w:right="88" w:firstLine="0"/>
              <w:jc w:val="center"/>
            </w:pPr>
            <w:r>
              <w:rPr>
                <w:sz w:val="24"/>
              </w:rPr>
              <w:t xml:space="preserve">31, 30.04.2026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35" w:right="77" w:firstLine="0"/>
              <w:jc w:val="center"/>
            </w:pPr>
            <w:r>
              <w:rPr>
                <w:sz w:val="24"/>
              </w:rPr>
              <w:t xml:space="preserve">Россия комфортная: строительство  и города будущего (1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48" w:right="0" w:hanging="48"/>
              <w:jc w:val="center"/>
            </w:pPr>
            <w:r>
              <w:rPr>
                <w:sz w:val="24"/>
              </w:rPr>
              <w:t xml:space="preserve">Тема на выбор из таблицы 2, или иная тема, согласованная ФГП в установленном порядке </w:t>
            </w:r>
          </w:p>
        </w:tc>
      </w:tr>
      <w:tr w:rsidR="00CB5528">
        <w:trPr>
          <w:trHeight w:val="838"/>
        </w:trPr>
        <w:tc>
          <w:tcPr>
            <w:tcW w:w="1774"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89" w:right="88" w:firstLine="0"/>
              <w:jc w:val="center"/>
            </w:pPr>
            <w:r>
              <w:rPr>
                <w:sz w:val="24"/>
              </w:rPr>
              <w:t xml:space="preserve">33, 14.05.2026 </w:t>
            </w:r>
          </w:p>
        </w:tc>
        <w:tc>
          <w:tcPr>
            <w:tcW w:w="420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19" w:line="259" w:lineRule="auto"/>
              <w:ind w:left="0" w:right="60" w:firstLine="0"/>
              <w:jc w:val="center"/>
            </w:pPr>
            <w:r>
              <w:rPr>
                <w:sz w:val="24"/>
              </w:rPr>
              <w:t xml:space="preserve">Практико-ориентированное занятие  </w:t>
            </w:r>
          </w:p>
          <w:p w:rsidR="00CB5528" w:rsidRDefault="001411FE">
            <w:pPr>
              <w:spacing w:after="0" w:line="259" w:lineRule="auto"/>
              <w:ind w:left="0" w:right="61" w:firstLine="0"/>
              <w:jc w:val="center"/>
            </w:pPr>
            <w:r>
              <w:rPr>
                <w:sz w:val="24"/>
              </w:rPr>
              <w:t xml:space="preserve">(1 час) </w:t>
            </w:r>
          </w:p>
        </w:tc>
        <w:tc>
          <w:tcPr>
            <w:tcW w:w="4215" w:type="dxa"/>
            <w:tcBorders>
              <w:top w:val="single" w:sz="4" w:space="0" w:color="000000"/>
              <w:left w:val="single" w:sz="4" w:space="0" w:color="000000"/>
              <w:bottom w:val="single" w:sz="4" w:space="0" w:color="000000"/>
              <w:right w:val="single" w:sz="4" w:space="0" w:color="000000"/>
            </w:tcBorders>
          </w:tcPr>
          <w:p w:rsidR="00CB5528" w:rsidRDefault="001411FE">
            <w:pPr>
              <w:spacing w:after="44" w:line="238" w:lineRule="auto"/>
              <w:ind w:left="0" w:right="0" w:firstLine="0"/>
              <w:jc w:val="center"/>
            </w:pPr>
            <w:r>
              <w:rPr>
                <w:sz w:val="24"/>
              </w:rPr>
              <w:t xml:space="preserve">Тема на выбор из таблицы 2 согласованная ФГП в установленном </w:t>
            </w:r>
          </w:p>
          <w:p w:rsidR="00CB5528" w:rsidRDefault="001411FE">
            <w:pPr>
              <w:spacing w:after="0" w:line="259" w:lineRule="auto"/>
              <w:ind w:left="0" w:right="64" w:firstLine="0"/>
              <w:jc w:val="center"/>
            </w:pPr>
            <w:r>
              <w:rPr>
                <w:sz w:val="24"/>
              </w:rPr>
              <w:t xml:space="preserve">порядке </w:t>
            </w:r>
          </w:p>
        </w:tc>
      </w:tr>
    </w:tbl>
    <w:p w:rsidR="00CB5528" w:rsidRDefault="001411FE">
      <w:pPr>
        <w:spacing w:after="214" w:line="259" w:lineRule="auto"/>
        <w:ind w:left="0" w:right="0" w:firstLine="0"/>
        <w:jc w:val="left"/>
      </w:pPr>
      <w:r>
        <w:t xml:space="preserve"> </w:t>
      </w:r>
    </w:p>
    <w:p w:rsidR="00CB5528" w:rsidRDefault="001411FE">
      <w:pPr>
        <w:spacing w:line="259" w:lineRule="auto"/>
        <w:ind w:left="-13" w:right="0" w:firstLine="0"/>
      </w:pPr>
      <w:r>
        <w:t xml:space="preserve">Таблица 2 – Темы занятий по выбору субъекта РФ </w:t>
      </w:r>
    </w:p>
    <w:p w:rsidR="00CB5528" w:rsidRDefault="001411FE">
      <w:pPr>
        <w:spacing w:after="0" w:line="259" w:lineRule="auto"/>
        <w:ind w:left="0" w:right="0" w:firstLine="0"/>
        <w:jc w:val="left"/>
      </w:pPr>
      <w:r>
        <w:t xml:space="preserve"> </w:t>
      </w:r>
    </w:p>
    <w:tbl>
      <w:tblPr>
        <w:tblStyle w:val="TableGrid"/>
        <w:tblW w:w="10197" w:type="dxa"/>
        <w:tblInd w:w="5" w:type="dxa"/>
        <w:tblCellMar>
          <w:top w:w="55" w:type="dxa"/>
          <w:left w:w="108" w:type="dxa"/>
          <w:right w:w="57" w:type="dxa"/>
        </w:tblCellMar>
        <w:tblLook w:val="04A0" w:firstRow="1" w:lastRow="0" w:firstColumn="1" w:lastColumn="0" w:noHBand="0" w:noVBand="1"/>
      </w:tblPr>
      <w:tblGrid>
        <w:gridCol w:w="3258"/>
        <w:gridCol w:w="6939"/>
      </w:tblGrid>
      <w:tr w:rsidR="00CB5528">
        <w:trPr>
          <w:trHeight w:val="818"/>
        </w:trPr>
        <w:tc>
          <w:tcPr>
            <w:tcW w:w="325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b/>
                <w:sz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555" w:right="1546" w:firstLine="0"/>
              <w:jc w:val="center"/>
            </w:pPr>
            <w:r>
              <w:rPr>
                <w:b/>
                <w:sz w:val="24"/>
              </w:rPr>
              <w:t xml:space="preserve">Описание содержания занятия по возрастным группам </w:t>
            </w:r>
          </w:p>
        </w:tc>
      </w:tr>
      <w:tr w:rsidR="00CB5528">
        <w:trPr>
          <w:trHeight w:val="4426"/>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 w:right="3" w:firstLine="0"/>
              <w:jc w:val="left"/>
            </w:pPr>
            <w:r>
              <w:rPr>
                <w:sz w:val="24"/>
              </w:rPr>
              <w:t xml:space="preserve">Профориентационное занятие «Востребованные профессии в </w:t>
            </w:r>
            <w:r>
              <w:rPr>
                <w:i/>
                <w:sz w:val="24"/>
              </w:rPr>
              <w:t>Название субъекта Российской Федерации.</w:t>
            </w:r>
            <w:r>
              <w:rPr>
                <w:sz w:val="24"/>
              </w:rPr>
              <w:t xml:space="preserve"> Возможности образования и стратегии поступления»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12" w:line="268" w:lineRule="auto"/>
              <w:ind w:left="0" w:right="370" w:firstLine="0"/>
              <w:jc w:val="left"/>
            </w:pPr>
            <w:r>
              <w:rPr>
                <w:sz w:val="24"/>
              </w:rPr>
              <w:t xml:space="preserve">для 6–7 класса – информация о возможностях профильного обучения, дополнительного образования, разнообразие образовательных организаций в субъекте Российской Федерации; общее представление о стратегиях поступления  в колледжи/вузы; </w:t>
            </w:r>
          </w:p>
          <w:p w:rsidR="00CB5528" w:rsidRDefault="001411FE">
            <w:pPr>
              <w:spacing w:after="0" w:line="258" w:lineRule="auto"/>
              <w:ind w:left="0" w:right="0" w:firstLine="0"/>
              <w:jc w:val="left"/>
            </w:pPr>
            <w:r>
              <w:rPr>
                <w:sz w:val="24"/>
              </w:rPr>
              <w:t xml:space="preserve">для 8-9 класса – условия поступления в профессиональные образовательные организации; возможные образовательные траектории получения среднего профессионального  </w:t>
            </w:r>
          </w:p>
          <w:p w:rsidR="00CB5528" w:rsidRDefault="001411FE">
            <w:pPr>
              <w:spacing w:after="0" w:line="259" w:lineRule="auto"/>
              <w:ind w:left="0" w:right="60" w:firstLine="0"/>
              <w:jc w:val="left"/>
            </w:pPr>
            <w:r>
              <w:rPr>
                <w:sz w:val="24"/>
              </w:rPr>
              <w:t xml:space="preserve">образования, программа «Профессионалитет»; факторы, которые важно учитывать при выборе профессионального образовательного учреждения. для 10-11 класса – условия поступления в организации высшего образования; возможные образовательные траектории получения высшего образования на примере историй героев; факторы, которые важно учитывать при выборе организации высшего образования. </w:t>
            </w:r>
          </w:p>
        </w:tc>
      </w:tr>
      <w:tr w:rsidR="00CB5528">
        <w:trPr>
          <w:trHeight w:val="564"/>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 w:right="3" w:firstLine="0"/>
              <w:jc w:val="left"/>
            </w:pPr>
            <w:r>
              <w:rPr>
                <w:sz w:val="24"/>
              </w:rPr>
              <w:t xml:space="preserve">Профориентационное занятие «Первая работа»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для 6-7 класса – обучающиеся знакомятся с вариантами волонтерской деятельности как возможностью познакомиться  </w:t>
            </w:r>
          </w:p>
        </w:tc>
      </w:tr>
    </w:tbl>
    <w:p w:rsidR="00CB5528" w:rsidRDefault="00CB5528">
      <w:pPr>
        <w:spacing w:after="0" w:line="259" w:lineRule="auto"/>
        <w:ind w:left="-1133" w:right="75" w:firstLine="0"/>
        <w:jc w:val="left"/>
      </w:pPr>
    </w:p>
    <w:tbl>
      <w:tblPr>
        <w:tblStyle w:val="TableGrid"/>
        <w:tblW w:w="10197" w:type="dxa"/>
        <w:tblInd w:w="5" w:type="dxa"/>
        <w:tblCellMar>
          <w:top w:w="52" w:type="dxa"/>
          <w:left w:w="108" w:type="dxa"/>
          <w:right w:w="79" w:type="dxa"/>
        </w:tblCellMar>
        <w:tblLook w:val="04A0" w:firstRow="1" w:lastRow="0" w:firstColumn="1" w:lastColumn="0" w:noHBand="0" w:noVBand="1"/>
      </w:tblPr>
      <w:tblGrid>
        <w:gridCol w:w="3258"/>
        <w:gridCol w:w="6939"/>
      </w:tblGrid>
      <w:tr w:rsidR="00CB5528">
        <w:trPr>
          <w:trHeight w:val="821"/>
        </w:trPr>
        <w:tc>
          <w:tcPr>
            <w:tcW w:w="325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b/>
                <w:sz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555" w:right="1524" w:firstLine="0"/>
              <w:jc w:val="center"/>
            </w:pPr>
            <w:r>
              <w:rPr>
                <w:b/>
                <w:sz w:val="24"/>
              </w:rPr>
              <w:t xml:space="preserve">Описание содержания занятия по возрастным группам </w:t>
            </w:r>
          </w:p>
        </w:tc>
      </w:tr>
      <w:tr w:rsidR="00CB5528">
        <w:trPr>
          <w:trHeight w:val="5254"/>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 w:right="0" w:firstLine="0"/>
              <w:jc w:val="left"/>
            </w:pPr>
            <w:r>
              <w:rPr>
                <w:sz w:val="24"/>
              </w:rPr>
              <w:t xml:space="preserve">(Возможности труда, образования и волонтерской деятельности в субъекте Российской Федерации)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39" w:line="245" w:lineRule="auto"/>
              <w:ind w:left="0" w:right="74" w:firstLine="0"/>
              <w:jc w:val="left"/>
            </w:pPr>
            <w:r>
              <w:rPr>
                <w:sz w:val="24"/>
              </w:rPr>
              <w:t xml:space="preserve">с различными сферами профессиональной деятельности  в формате служения, узнают о всероссийских и региональных волонтерских движениях, платформе Добро.рф, разбирают в чем заключается волонтерская деятельность и какое значение она имеет для субъекта Российской Федерации, общества и самого обучающегося, составляют список направлений волонтерской деятельности, согласно интересам и склонностям.  </w:t>
            </w:r>
          </w:p>
          <w:p w:rsidR="00CB5528" w:rsidRDefault="001411FE">
            <w:pPr>
              <w:spacing w:after="0" w:line="259" w:lineRule="auto"/>
              <w:ind w:left="0" w:right="176" w:firstLine="0"/>
              <w:jc w:val="left"/>
            </w:pPr>
            <w:r>
              <w:rPr>
                <w:sz w:val="24"/>
              </w:rPr>
              <w:t xml:space="preserve">для 8-9 класса – обучающиеся знакомятся с возможными вариантами и правовыми аспектами трудоустройства для обучающихся в регионе. Обучающиеся узнают о механизме получения электронной волонтерской книжки и значимости волонтерской деятельности для общества. Разнообразие волонтерских (государственных) движений.  для 10-11 класса – обучающиеся знакомятся с устройством рынка труда, процессами, характеризующими рынок труда  и основными сторонами, взаимодействующими на рынке труда. Получают общее представление об инструментах трудоустройства и их применении для поиска работы  и подработки в регионе. </w:t>
            </w:r>
          </w:p>
        </w:tc>
      </w:tr>
      <w:tr w:rsidR="00CB5528">
        <w:trPr>
          <w:trHeight w:val="3046"/>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 w:right="0" w:firstLine="0"/>
              <w:jc w:val="left"/>
            </w:pPr>
            <w:r>
              <w:rPr>
                <w:sz w:val="24"/>
              </w:rPr>
              <w:t xml:space="preserve">Отраслевое занятие </w:t>
            </w:r>
          </w:p>
          <w:p w:rsidR="00CB5528" w:rsidRDefault="001411FE">
            <w:pPr>
              <w:spacing w:after="0" w:line="259" w:lineRule="auto"/>
              <w:ind w:left="2" w:right="164" w:firstLine="0"/>
              <w:jc w:val="left"/>
            </w:pPr>
            <w:r>
              <w:rPr>
                <w:sz w:val="24"/>
              </w:rPr>
              <w:t xml:space="preserve">«Социальная поддержка как сфера деятельности  в </w:t>
            </w:r>
            <w:r>
              <w:rPr>
                <w:i/>
                <w:sz w:val="24"/>
              </w:rPr>
              <w:t>Название субъекта Российской Федерации</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27" w:line="255" w:lineRule="auto"/>
              <w:ind w:left="0" w:right="14" w:firstLine="0"/>
              <w:jc w:val="left"/>
            </w:pPr>
            <w:r>
              <w:rPr>
                <w:sz w:val="24"/>
              </w:rPr>
              <w:t xml:space="preserve">для 6-7 класса – особенности отрасли и ее значение для экономики и общества, основные профессии в социальной сфере; </w:t>
            </w:r>
          </w:p>
          <w:p w:rsidR="00CB5528" w:rsidRDefault="001411FE">
            <w:pPr>
              <w:spacing w:after="0" w:line="259" w:lineRule="auto"/>
              <w:ind w:left="0" w:right="368" w:firstLine="0"/>
              <w:jc w:val="left"/>
            </w:pPr>
            <w:r>
              <w:rPr>
                <w:sz w:val="24"/>
              </w:rPr>
              <w:t xml:space="preserve">для 8-9 класса – отрасль с точки зрения трудоустройства, ключевые (государственные и частные) работодатели региона и наиболее востребованные и перспективные профессии  в отрасли, программа «Профессионалитет»; для 10-11 класса – представление о возможностях профессионального образования в регионе по профессиям  и специальностям, соответствующим отрасли, современное состояние и перспективы развития отрасли в регионе. </w:t>
            </w:r>
          </w:p>
        </w:tc>
      </w:tr>
      <w:tr w:rsidR="00CB5528">
        <w:trPr>
          <w:trHeight w:val="3874"/>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77" w:lineRule="auto"/>
              <w:ind w:left="2" w:right="0" w:firstLine="0"/>
              <w:jc w:val="left"/>
            </w:pPr>
            <w:r>
              <w:rPr>
                <w:sz w:val="24"/>
              </w:rPr>
              <w:t xml:space="preserve">Отраслевое занятие «Лесное хозяйство  </w:t>
            </w:r>
          </w:p>
          <w:p w:rsidR="00CB5528" w:rsidRDefault="001411FE">
            <w:pPr>
              <w:spacing w:after="22" w:line="258" w:lineRule="auto"/>
              <w:ind w:left="2" w:right="0" w:firstLine="0"/>
              <w:jc w:val="left"/>
            </w:pPr>
            <w:r>
              <w:rPr>
                <w:sz w:val="24"/>
              </w:rPr>
              <w:t xml:space="preserve">и деревообрабатывающая промышленность в </w:t>
            </w:r>
            <w:r>
              <w:rPr>
                <w:i/>
                <w:sz w:val="24"/>
              </w:rPr>
              <w:t xml:space="preserve">Название субъекта Российской </w:t>
            </w:r>
          </w:p>
          <w:p w:rsidR="00CB5528" w:rsidRDefault="001411FE">
            <w:pPr>
              <w:spacing w:after="0" w:line="259" w:lineRule="auto"/>
              <w:ind w:left="2" w:right="0" w:firstLine="0"/>
              <w:jc w:val="left"/>
            </w:pPr>
            <w:r>
              <w:rPr>
                <w:i/>
                <w:sz w:val="24"/>
              </w:rPr>
              <w:t>Федерации</w:t>
            </w:r>
            <w:r>
              <w:rPr>
                <w:sz w:val="24"/>
              </w:rPr>
              <w:t xml:space="preserve">» </w:t>
            </w:r>
          </w:p>
          <w:p w:rsidR="00CB5528" w:rsidRDefault="001411FE">
            <w:pPr>
              <w:spacing w:after="18" w:line="259" w:lineRule="auto"/>
              <w:ind w:left="2" w:right="0" w:firstLine="0"/>
              <w:jc w:val="left"/>
            </w:pPr>
            <w:r>
              <w:rPr>
                <w:sz w:val="24"/>
              </w:rPr>
              <w:t xml:space="preserve"> </w:t>
            </w:r>
          </w:p>
          <w:p w:rsidR="00CB5528" w:rsidRDefault="001411FE">
            <w:pPr>
              <w:spacing w:after="0" w:line="259" w:lineRule="auto"/>
              <w:ind w:left="2" w:right="0" w:firstLine="0"/>
              <w:jc w:val="left"/>
            </w:pPr>
            <w:r>
              <w:rPr>
                <w:sz w:val="24"/>
              </w:rPr>
              <w:t xml:space="preserve">ИЛИ </w:t>
            </w:r>
          </w:p>
          <w:p w:rsidR="00CB5528" w:rsidRDefault="001411FE">
            <w:pPr>
              <w:spacing w:after="22" w:line="259" w:lineRule="auto"/>
              <w:ind w:left="2" w:right="0" w:firstLine="0"/>
              <w:jc w:val="left"/>
            </w:pPr>
            <w:r>
              <w:rPr>
                <w:sz w:val="24"/>
              </w:rPr>
              <w:t xml:space="preserve"> </w:t>
            </w:r>
          </w:p>
          <w:p w:rsidR="00CB5528" w:rsidRDefault="001411FE">
            <w:pPr>
              <w:spacing w:after="0" w:line="258" w:lineRule="auto"/>
              <w:ind w:left="2" w:right="0" w:firstLine="0"/>
              <w:jc w:val="left"/>
            </w:pPr>
            <w:r>
              <w:rPr>
                <w:sz w:val="24"/>
              </w:rPr>
              <w:t xml:space="preserve">«Лесное хозяйство в </w:t>
            </w:r>
            <w:r>
              <w:rPr>
                <w:i/>
                <w:sz w:val="24"/>
              </w:rPr>
              <w:t>Название субъекта Российской Федерации</w:t>
            </w:r>
            <w:r>
              <w:rPr>
                <w:sz w:val="24"/>
              </w:rPr>
              <w:t xml:space="preserve">» </w:t>
            </w:r>
          </w:p>
          <w:p w:rsidR="00CB5528" w:rsidRDefault="001411FE">
            <w:pPr>
              <w:spacing w:after="0" w:line="259" w:lineRule="auto"/>
              <w:ind w:left="2" w:right="0" w:firstLine="0"/>
              <w:jc w:val="left"/>
            </w:pP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16" w:line="264" w:lineRule="auto"/>
              <w:ind w:left="0" w:right="0" w:firstLine="0"/>
              <w:jc w:val="left"/>
            </w:pPr>
            <w:r>
              <w:rPr>
                <w:sz w:val="24"/>
              </w:rPr>
              <w:t xml:space="preserve">для 6-7 класса – особенности отрасли и ее значение для экономики и развития региона, основные профессии в ней. Школьные лесничества как возможность развития в области лесного дела; </w:t>
            </w:r>
          </w:p>
          <w:p w:rsidR="00CB5528" w:rsidRDefault="001411FE">
            <w:pPr>
              <w:spacing w:after="25" w:line="263" w:lineRule="auto"/>
              <w:ind w:left="0" w:right="516" w:firstLine="0"/>
              <w:jc w:val="left"/>
            </w:pPr>
            <w:r>
              <w:rPr>
                <w:sz w:val="24"/>
              </w:rPr>
              <w:t>для 8-9 класса – отрасль с точки зрения трудоустройства, ключевые работодатели региона и наиболее востребованные  и перспективные профессии; основные стереотипы  и предубеждения о работе в отрасли. Программа «Профессионалитет». для 10-11 класса – представление о возможностях профессионального образования по профессиям  и специальностям, соответствующим отрасли, современное состояние и перспективы развития отрасли в регионе.</w:t>
            </w:r>
            <w:r>
              <w:rPr>
                <w:rFonts w:ascii="Calibri" w:eastAsia="Calibri" w:hAnsi="Calibri" w:cs="Calibri"/>
                <w:sz w:val="22"/>
              </w:rPr>
              <w:t xml:space="preserve"> </w:t>
            </w:r>
          </w:p>
          <w:p w:rsidR="00CB5528" w:rsidRDefault="001411FE">
            <w:pPr>
              <w:spacing w:after="0" w:line="259" w:lineRule="auto"/>
              <w:ind w:left="0" w:right="0" w:firstLine="0"/>
              <w:jc w:val="left"/>
            </w:pPr>
            <w:r>
              <w:rPr>
                <w:sz w:val="24"/>
              </w:rPr>
              <w:t xml:space="preserve">Возможности целевого обучения. </w:t>
            </w:r>
          </w:p>
        </w:tc>
      </w:tr>
      <w:tr w:rsidR="00CB5528">
        <w:trPr>
          <w:trHeight w:val="1390"/>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46" w:line="238" w:lineRule="auto"/>
              <w:ind w:left="2" w:right="197" w:firstLine="0"/>
            </w:pPr>
            <w:r>
              <w:rPr>
                <w:sz w:val="24"/>
              </w:rPr>
              <w:t xml:space="preserve">Отраслевое занятие «Сфера туризма и гостеприимства в </w:t>
            </w:r>
            <w:r>
              <w:rPr>
                <w:i/>
                <w:sz w:val="24"/>
              </w:rPr>
              <w:t xml:space="preserve">Название субъекта </w:t>
            </w:r>
          </w:p>
          <w:p w:rsidR="00CB5528" w:rsidRDefault="001411FE">
            <w:pPr>
              <w:spacing w:after="0" w:line="259" w:lineRule="auto"/>
              <w:ind w:left="2" w:right="0" w:firstLine="0"/>
              <w:jc w:val="left"/>
            </w:pPr>
            <w:r>
              <w:rPr>
                <w:i/>
                <w:sz w:val="24"/>
              </w:rPr>
              <w:t>Российской Федерации</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299" w:firstLine="0"/>
              <w:jc w:val="left"/>
            </w:pPr>
            <w:r>
              <w:rPr>
                <w:sz w:val="24"/>
              </w:rPr>
              <w:t>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w:t>
            </w:r>
            <w:r>
              <w:rPr>
                <w:rFonts w:ascii="Calibri" w:eastAsia="Calibri" w:hAnsi="Calibri" w:cs="Calibri"/>
                <w:sz w:val="22"/>
              </w:rPr>
              <w:t xml:space="preserve"> </w:t>
            </w:r>
          </w:p>
        </w:tc>
      </w:tr>
      <w:tr w:rsidR="00CB5528">
        <w:trPr>
          <w:trHeight w:val="821"/>
        </w:trPr>
        <w:tc>
          <w:tcPr>
            <w:tcW w:w="3258"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b/>
                <w:sz w:val="24"/>
              </w:rPr>
              <w:t xml:space="preserve">Тема занятия регионального компонента </w:t>
            </w:r>
          </w:p>
        </w:tc>
        <w:tc>
          <w:tcPr>
            <w:tcW w:w="6939"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555" w:right="1524" w:firstLine="0"/>
              <w:jc w:val="center"/>
            </w:pPr>
            <w:r>
              <w:rPr>
                <w:b/>
                <w:sz w:val="24"/>
              </w:rPr>
              <w:t xml:space="preserve">Описание содержания занятия по возрастным группам </w:t>
            </w:r>
          </w:p>
        </w:tc>
      </w:tr>
      <w:tr w:rsidR="00CB5528">
        <w:trPr>
          <w:trHeight w:val="1666"/>
        </w:trPr>
        <w:tc>
          <w:tcPr>
            <w:tcW w:w="3258" w:type="dxa"/>
            <w:tcBorders>
              <w:top w:val="single" w:sz="4" w:space="0" w:color="000000"/>
              <w:left w:val="single" w:sz="4" w:space="0" w:color="000000"/>
              <w:bottom w:val="single" w:sz="4" w:space="0" w:color="000000"/>
              <w:right w:val="single" w:sz="4" w:space="0" w:color="000000"/>
            </w:tcBorders>
          </w:tcPr>
          <w:p w:rsidR="00CB5528" w:rsidRDefault="00CB5528">
            <w:pPr>
              <w:spacing w:after="160" w:line="259" w:lineRule="auto"/>
              <w:ind w:left="0" w:right="0" w:firstLine="0"/>
              <w:jc w:val="left"/>
            </w:pP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0" w:firstLine="0"/>
              <w:jc w:val="left"/>
            </w:pPr>
            <w:r>
              <w:rPr>
                <w:sz w:val="24"/>
              </w:rPr>
              <w:t>основные стереотипы и предубеждения о работе в отрасли. Возможности образования.</w:t>
            </w:r>
            <w:r>
              <w:rPr>
                <w:rFonts w:ascii="Calibri" w:eastAsia="Calibri" w:hAnsi="Calibri" w:cs="Calibri"/>
                <w:sz w:val="22"/>
              </w:rPr>
              <w:t xml:space="preserve"> </w:t>
            </w:r>
            <w:r>
              <w:rPr>
                <w:sz w:val="24"/>
              </w:rPr>
              <w:t xml:space="preserve">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CB5528">
        <w:trPr>
          <w:trHeight w:val="2770"/>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46" w:line="238" w:lineRule="auto"/>
              <w:ind w:left="2" w:right="0" w:firstLine="0"/>
              <w:jc w:val="left"/>
            </w:pPr>
            <w:r>
              <w:rPr>
                <w:sz w:val="24"/>
              </w:rPr>
              <w:t xml:space="preserve">Отраслевое занятие «Технология получения и переработки шерсти в </w:t>
            </w:r>
            <w:r>
              <w:rPr>
                <w:i/>
                <w:sz w:val="24"/>
              </w:rPr>
              <w:t xml:space="preserve">Название субъекта </w:t>
            </w:r>
          </w:p>
          <w:p w:rsidR="00CB5528" w:rsidRDefault="001411FE">
            <w:pPr>
              <w:spacing w:after="0" w:line="259" w:lineRule="auto"/>
              <w:ind w:left="2" w:right="0" w:firstLine="0"/>
              <w:jc w:val="left"/>
            </w:pPr>
            <w:r>
              <w:rPr>
                <w:i/>
                <w:sz w:val="24"/>
              </w:rPr>
              <w:t>Российской Федерации</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179" w:firstLine="0"/>
              <w:jc w:val="left"/>
            </w:pPr>
            <w:r>
              <w:rPr>
                <w:sz w:val="24"/>
              </w:rPr>
              <w:t xml:space="preserve">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 Возможности образования. 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CB5528">
        <w:trPr>
          <w:trHeight w:val="2770"/>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22" w:line="259" w:lineRule="auto"/>
              <w:ind w:left="2" w:right="0" w:firstLine="0"/>
              <w:jc w:val="left"/>
            </w:pPr>
            <w:r>
              <w:rPr>
                <w:sz w:val="24"/>
              </w:rPr>
              <w:t xml:space="preserve">Отраслевое занятие </w:t>
            </w:r>
          </w:p>
          <w:p w:rsidR="00CB5528" w:rsidRDefault="001411FE">
            <w:pPr>
              <w:spacing w:after="46" w:line="238" w:lineRule="auto"/>
              <w:ind w:left="2" w:right="0" w:firstLine="0"/>
            </w:pPr>
            <w:r>
              <w:rPr>
                <w:sz w:val="24"/>
              </w:rPr>
              <w:t xml:space="preserve">«Сельское хозяйство и /или АПК </w:t>
            </w:r>
            <w:r>
              <w:rPr>
                <w:i/>
                <w:sz w:val="24"/>
              </w:rPr>
              <w:t xml:space="preserve">Название субъекта </w:t>
            </w:r>
          </w:p>
          <w:p w:rsidR="00CB5528" w:rsidRDefault="001411FE">
            <w:pPr>
              <w:spacing w:after="0" w:line="259" w:lineRule="auto"/>
              <w:ind w:left="2" w:right="0" w:firstLine="0"/>
              <w:jc w:val="left"/>
            </w:pPr>
            <w:r>
              <w:rPr>
                <w:i/>
                <w:sz w:val="24"/>
              </w:rPr>
              <w:t>Российской Федерации</w:t>
            </w:r>
            <w:r>
              <w:rPr>
                <w:sz w:val="24"/>
              </w:rPr>
              <w:t xml:space="preserve">»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183" w:firstLine="0"/>
              <w:jc w:val="left"/>
            </w:pPr>
            <w:r>
              <w:rPr>
                <w:sz w:val="24"/>
              </w:rPr>
              <w:t xml:space="preserve">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 Возможности образования. Программа «Профессионалитет».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 </w:t>
            </w:r>
          </w:p>
        </w:tc>
      </w:tr>
      <w:tr w:rsidR="00CB5528">
        <w:trPr>
          <w:trHeight w:val="838"/>
        </w:trPr>
        <w:tc>
          <w:tcPr>
            <w:tcW w:w="3258"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 w:right="0" w:firstLine="0"/>
              <w:jc w:val="left"/>
            </w:pPr>
            <w:r>
              <w:rPr>
                <w:sz w:val="24"/>
              </w:rPr>
              <w:t xml:space="preserve">Профориентационное занятие с центром занятости населения (ЦЗН) </w:t>
            </w:r>
          </w:p>
        </w:tc>
        <w:tc>
          <w:tcPr>
            <w:tcW w:w="6939"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Рынок труда, перспективные профессии, возможности ЦЗН, трудоустройства подростков и иные проекты в области профессиональной ориентации ЦЗН.  </w:t>
            </w:r>
          </w:p>
        </w:tc>
      </w:tr>
    </w:tbl>
    <w:p w:rsidR="00CB5528" w:rsidRDefault="001411FE">
      <w:pPr>
        <w:spacing w:after="361" w:line="259" w:lineRule="auto"/>
        <w:ind w:left="708" w:right="0" w:firstLine="0"/>
        <w:jc w:val="left"/>
      </w:pPr>
      <w:r>
        <w:t xml:space="preserve"> </w:t>
      </w:r>
    </w:p>
    <w:p w:rsidR="00CB5528" w:rsidRDefault="001411FE">
      <w:pPr>
        <w:spacing w:after="190" w:line="259" w:lineRule="auto"/>
        <w:ind w:left="198" w:right="0" w:hanging="10"/>
        <w:jc w:val="left"/>
      </w:pPr>
      <w:r>
        <w:rPr>
          <w:b/>
        </w:rPr>
        <w:t>2.</w:t>
      </w:r>
      <w:r>
        <w:rPr>
          <w:rFonts w:ascii="Arial" w:eastAsia="Arial" w:hAnsi="Arial" w:cs="Arial"/>
          <w:b/>
        </w:rPr>
        <w:t xml:space="preserve"> </w:t>
      </w:r>
      <w:r>
        <w:rPr>
          <w:b/>
        </w:rPr>
        <w:t xml:space="preserve">Порядок согласования материалов, содержащих региональный компонент </w:t>
      </w:r>
    </w:p>
    <w:p w:rsidR="00CB5528" w:rsidRDefault="001411FE">
      <w:pPr>
        <w:pStyle w:val="2"/>
        <w:ind w:right="71"/>
      </w:pPr>
      <w:r>
        <w:t xml:space="preserve">Курса с Фондом Гуманитарных Проектов </w:t>
      </w:r>
    </w:p>
    <w:p w:rsidR="00CB5528" w:rsidRDefault="001411FE">
      <w:pPr>
        <w:ind w:left="-13" w:right="0"/>
      </w:pPr>
      <w:r>
        <w:t xml:space="preserve">Субъекты Российской Федерации направляют в Фонд Гуманитарных Проектов (info@expohistory.ru) на согласование календарно-тематический план курса на 2025/26 учебный год с учетом регионального компонента в сроки, определенные федеральным оператором Единой модели профориентации, (по форме, приведенной в Приложении 2). </w:t>
      </w:r>
    </w:p>
    <w:p w:rsidR="00CB5528" w:rsidRDefault="001411FE">
      <w:pPr>
        <w:ind w:left="-13" w:right="0"/>
      </w:pPr>
      <w:r>
        <w:t xml:space="preserve">Фонд Гуманитарных Проектов направляет информацию о согласовании календарно-тематического плана не позднее 10 рабочих дней с момента получения материалов. </w:t>
      </w:r>
    </w:p>
    <w:p w:rsidR="00CB5528" w:rsidRDefault="001411FE">
      <w:pPr>
        <w:ind w:left="-13" w:right="0"/>
      </w:pPr>
      <w:r>
        <w:t xml:space="preserve">Не позднее чем за 30 календарных дней до проведения регионального занятия Курса, субъект Российской Федерации направляет в адрес Фонда Гуманитарных Проектов соответствующий пакет методических материалов. </w:t>
      </w:r>
    </w:p>
    <w:p w:rsidR="00CB5528" w:rsidRDefault="001411FE">
      <w:pPr>
        <w:ind w:left="-13" w:right="0"/>
      </w:pPr>
      <w:r>
        <w:t xml:space="preserve">Согласованный пакет материалов к региональному занятию курса размещается на портале bvbinfo.ru. </w:t>
      </w:r>
    </w:p>
    <w:p w:rsidR="00CB5528" w:rsidRDefault="001411FE">
      <w:pPr>
        <w:spacing w:after="197" w:line="259" w:lineRule="auto"/>
        <w:ind w:left="708" w:right="0" w:firstLine="0"/>
        <w:jc w:val="left"/>
      </w:pPr>
      <w:r>
        <w:t xml:space="preserve"> </w:t>
      </w:r>
    </w:p>
    <w:p w:rsidR="00CB5528" w:rsidRDefault="001411FE">
      <w:pPr>
        <w:spacing w:after="1" w:line="397" w:lineRule="auto"/>
        <w:ind w:left="4590" w:right="0" w:hanging="4071"/>
        <w:jc w:val="left"/>
      </w:pPr>
      <w:r>
        <w:rPr>
          <w:b/>
        </w:rPr>
        <w:t>3.</w:t>
      </w:r>
      <w:r>
        <w:rPr>
          <w:rFonts w:ascii="Arial" w:eastAsia="Arial" w:hAnsi="Arial" w:cs="Arial"/>
          <w:b/>
        </w:rPr>
        <w:t xml:space="preserve"> </w:t>
      </w:r>
      <w:r>
        <w:rPr>
          <w:b/>
        </w:rPr>
        <w:t xml:space="preserve">Структурные компоненты отраслевых и практико-ориентированных занятий </w:t>
      </w:r>
    </w:p>
    <w:p w:rsidR="00CB5528" w:rsidRDefault="001411FE">
      <w:pPr>
        <w:spacing w:after="129" w:line="259" w:lineRule="auto"/>
        <w:ind w:left="703" w:right="0" w:hanging="10"/>
        <w:jc w:val="left"/>
      </w:pPr>
      <w:r>
        <w:rPr>
          <w:b/>
          <w:u w:val="single" w:color="000000"/>
        </w:rPr>
        <w:t>Отраслевое занятие</w:t>
      </w:r>
      <w:r>
        <w:rPr>
          <w:b/>
        </w:rPr>
        <w:t xml:space="preserve"> </w:t>
      </w:r>
    </w:p>
    <w:p w:rsidR="00CB5528" w:rsidRDefault="001411FE">
      <w:pPr>
        <w:spacing w:after="186" w:line="259" w:lineRule="auto"/>
        <w:ind w:left="852" w:right="0" w:firstLine="0"/>
      </w:pPr>
      <w:r>
        <w:t xml:space="preserve">В структуре отраслевых занятий в материалах для учителя важно отразить: </w:t>
      </w:r>
    </w:p>
    <w:p w:rsidR="00CB5528" w:rsidRDefault="001411FE">
      <w:pPr>
        <w:ind w:left="-13" w:right="0" w:firstLine="0"/>
      </w:pPr>
      <w:r>
        <w:t xml:space="preserve">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w:t>
      </w:r>
    </w:p>
    <w:p w:rsidR="00CB5528" w:rsidRDefault="001411FE">
      <w:pPr>
        <w:ind w:left="-13" w:right="0" w:firstLine="0"/>
      </w:pPr>
      <w:r>
        <w:t xml:space="preserve">и, при необходимости, обеспечить общеобразовательные организации расходными материалами для распечатки. </w:t>
      </w:r>
    </w:p>
    <w:p w:rsidR="00CB5528" w:rsidRDefault="001411FE">
      <w:pPr>
        <w:spacing w:after="186" w:line="259" w:lineRule="auto"/>
        <w:ind w:left="852" w:right="0" w:firstLine="0"/>
        <w:jc w:val="left"/>
      </w:pPr>
      <w:r>
        <w:t xml:space="preserve"> </w:t>
      </w:r>
    </w:p>
    <w:p w:rsidR="00CB5528" w:rsidRDefault="001411FE">
      <w:pPr>
        <w:numPr>
          <w:ilvl w:val="0"/>
          <w:numId w:val="5"/>
        </w:numPr>
        <w:spacing w:after="129" w:line="259" w:lineRule="auto"/>
        <w:ind w:right="0" w:firstLine="852"/>
        <w:jc w:val="left"/>
      </w:pPr>
      <w:r>
        <w:rPr>
          <w:b/>
        </w:rPr>
        <w:t xml:space="preserve">Введение </w:t>
      </w:r>
    </w:p>
    <w:p w:rsidR="00CB5528" w:rsidRDefault="001411FE">
      <w:pPr>
        <w:ind w:left="-13" w:right="0" w:firstLine="852"/>
      </w:pPr>
      <w:r>
        <w:t xml:space="preserve">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опыт взаимодействия с представителями отрасли (сферы деятельности и продуктами труда данной сферы, знания в области понимания разнообразия предприятий и организаций, которыми представлена отрасль (сфера деятельности в субъекте). </w:t>
      </w:r>
    </w:p>
    <w:p w:rsidR="00CB5528" w:rsidRDefault="001411FE">
      <w:pPr>
        <w:spacing w:after="200" w:line="259" w:lineRule="auto"/>
        <w:ind w:left="852" w:right="0" w:firstLine="0"/>
        <w:jc w:val="left"/>
      </w:pPr>
      <w:r>
        <w:t xml:space="preserve"> </w:t>
      </w:r>
    </w:p>
    <w:p w:rsidR="00CB5528" w:rsidRDefault="001411FE">
      <w:pPr>
        <w:numPr>
          <w:ilvl w:val="0"/>
          <w:numId w:val="5"/>
        </w:numPr>
        <w:spacing w:after="197" w:line="259" w:lineRule="auto"/>
        <w:ind w:right="0" w:firstLine="852"/>
        <w:jc w:val="left"/>
      </w:pPr>
      <w:r>
        <w:rPr>
          <w:b/>
        </w:rPr>
        <w:t xml:space="preserve">Обзор </w:t>
      </w:r>
      <w:r>
        <w:rPr>
          <w:b/>
        </w:rPr>
        <w:tab/>
        <w:t xml:space="preserve">отрасли </w:t>
      </w:r>
      <w:r>
        <w:rPr>
          <w:b/>
        </w:rPr>
        <w:tab/>
        <w:t xml:space="preserve">(сферы </w:t>
      </w:r>
      <w:r>
        <w:rPr>
          <w:b/>
        </w:rPr>
        <w:tab/>
        <w:t xml:space="preserve">экономической </w:t>
      </w:r>
      <w:r>
        <w:rPr>
          <w:b/>
        </w:rPr>
        <w:tab/>
        <w:t xml:space="preserve">деятельности) </w:t>
      </w:r>
      <w:r>
        <w:rPr>
          <w:b/>
        </w:rPr>
        <w:tab/>
        <w:t xml:space="preserve">субъекта </w:t>
      </w:r>
    </w:p>
    <w:p w:rsidR="00CB5528" w:rsidRDefault="001411FE">
      <w:pPr>
        <w:spacing w:after="181" w:line="259" w:lineRule="auto"/>
        <w:ind w:left="-5" w:right="0" w:hanging="10"/>
        <w:jc w:val="left"/>
      </w:pPr>
      <w:r>
        <w:rPr>
          <w:b/>
        </w:rPr>
        <w:t xml:space="preserve">Российской Федерации </w:t>
      </w:r>
    </w:p>
    <w:p w:rsidR="00CB5528" w:rsidRDefault="001411FE">
      <w:pPr>
        <w:ind w:left="-13" w:right="0" w:firstLine="852"/>
      </w:pPr>
      <w:r>
        <w:t xml:space="preserve">Информационный этап (раздел) занятия включает знакомство обучающихся  с материалами, в которых отражены: название отрасли (сферы экономической деятельности); значение и роль в экономике региона; ресурсный потенциал региона для развития отрасли (особенности географического положения региона, доступность природных ресурсов и так далее); исторический аспект развития отрасли; современное состояние отрасли (масштабы производства продукции, ведущие предприятия и организации отрасли, ассортимент продукции, уникальные особенности товаров и услуг), кадровый потенциал и запрос, спектр профессий, актуальный и востребованный в отрасли, перспективы развития. При возможности, необходимо отразить программы социальной и экологической ответственности  (роль отрасли в обеспечении занятости, социальной стабильности, экологической безопасности). Этап обсуждения включает обсуждение информации и закрепления основных понятий, терминов. Организуется в соответствии с возрастом обучающихся.  </w:t>
      </w:r>
    </w:p>
    <w:p w:rsidR="00CB5528" w:rsidRDefault="001411FE">
      <w:pPr>
        <w:spacing w:after="200" w:line="259" w:lineRule="auto"/>
        <w:ind w:left="852" w:right="0" w:firstLine="0"/>
        <w:jc w:val="left"/>
      </w:pPr>
      <w:r>
        <w:t xml:space="preserve"> </w:t>
      </w:r>
    </w:p>
    <w:p w:rsidR="00CB5528" w:rsidRDefault="001411FE">
      <w:pPr>
        <w:numPr>
          <w:ilvl w:val="0"/>
          <w:numId w:val="5"/>
        </w:numPr>
        <w:spacing w:after="1" w:line="398" w:lineRule="auto"/>
        <w:ind w:right="0" w:firstLine="852"/>
        <w:jc w:val="left"/>
      </w:pPr>
      <w:r>
        <w:rPr>
          <w:b/>
        </w:rPr>
        <w:t xml:space="preserve">Обзор предприятия (организации) отрасли (сферы экономической деятельности) </w:t>
      </w:r>
    </w:p>
    <w:p w:rsidR="00CB5528" w:rsidRDefault="001411FE">
      <w:pPr>
        <w:ind w:left="-13" w:right="0" w:firstLine="852"/>
      </w:pPr>
      <w:r>
        <w:t xml:space="preserve">Информационный этап. На данном этапе обучающиеся знакомятся  с конкретным предприятием, на котором можно увидеть разнообразие профессий, востребованных в отрасли, основные задачи данного предприятия, условиями трудовой деятельности и разнообразием трудовых задач. Роль предприятия  в структуре экономики региона и/или России. После информационного блока следует блок обсуждения и закрепления материала. </w:t>
      </w:r>
    </w:p>
    <w:p w:rsidR="00CB5528" w:rsidRDefault="001411FE">
      <w:pPr>
        <w:spacing w:after="200" w:line="259" w:lineRule="auto"/>
        <w:ind w:left="852" w:right="0" w:firstLine="0"/>
        <w:jc w:val="left"/>
      </w:pPr>
      <w:r>
        <w:t xml:space="preserve"> </w:t>
      </w:r>
    </w:p>
    <w:p w:rsidR="00CB5528" w:rsidRDefault="001411FE">
      <w:pPr>
        <w:numPr>
          <w:ilvl w:val="0"/>
          <w:numId w:val="5"/>
        </w:numPr>
        <w:spacing w:after="1" w:line="400" w:lineRule="auto"/>
        <w:ind w:right="0" w:firstLine="852"/>
        <w:jc w:val="left"/>
      </w:pPr>
      <w:r>
        <w:rPr>
          <w:b/>
        </w:rPr>
        <w:t xml:space="preserve">Обзор образовательных возможностей субъекта Российской Федерации для профессионального развития в отрасли </w:t>
      </w:r>
    </w:p>
    <w:p w:rsidR="00CB5528" w:rsidRDefault="001411FE">
      <w:pPr>
        <w:ind w:left="-13" w:right="0" w:firstLine="852"/>
      </w:pPr>
      <w:r>
        <w:t xml:space="preserve">Возможности дополнительного образования, профильное обучение, профессиональное обучение, колледжи (в том числе кластеры «Профессионалитета», вузы), целевое обучение. Могут быть отражены возможности участия в профильных летних сменах, возможности участия в мероприятиях профессионального выбора, которые знакомят с данной отраслью, механизмом записи на данные мероприятия. При подготовке данного раздела учитываются мероприятия профессионального выбора, размещенные на портале «Билет в будущее», а также знакомство  с возможностями общественных организаций. </w:t>
      </w:r>
    </w:p>
    <w:p w:rsidR="00CB5528" w:rsidRDefault="001411FE">
      <w:pPr>
        <w:spacing w:after="184" w:line="259" w:lineRule="auto"/>
        <w:ind w:left="852" w:right="0" w:firstLine="0"/>
        <w:jc w:val="left"/>
      </w:pPr>
      <w:r>
        <w:t xml:space="preserve"> </w:t>
      </w:r>
    </w:p>
    <w:p w:rsidR="00CB5528" w:rsidRDefault="001411FE">
      <w:pPr>
        <w:numPr>
          <w:ilvl w:val="0"/>
          <w:numId w:val="5"/>
        </w:numPr>
        <w:spacing w:after="126" w:line="259" w:lineRule="auto"/>
        <w:ind w:right="0" w:firstLine="852"/>
        <w:jc w:val="left"/>
      </w:pPr>
      <w:r>
        <w:rPr>
          <w:b/>
        </w:rPr>
        <w:t xml:space="preserve">Рефлексия.  </w:t>
      </w:r>
    </w:p>
    <w:p w:rsidR="00CB5528" w:rsidRDefault="001411FE">
      <w:pPr>
        <w:ind w:left="-13" w:right="77"/>
      </w:pPr>
      <w:r>
        <w:t xml:space="preserve">Данный этап представляет собой содержание и формы работы, которые обеспечивают проанализировать полученную информацию, выразить свое отношение и заинтересованность в данной отрасли, задать вопросы  и проверить полученные знания об отрасли и образовательных возможностях. </w:t>
      </w:r>
    </w:p>
    <w:p w:rsidR="00CB5528" w:rsidRDefault="001411FE">
      <w:pPr>
        <w:spacing w:after="197" w:line="259" w:lineRule="auto"/>
        <w:ind w:left="708" w:right="0" w:firstLine="0"/>
        <w:jc w:val="left"/>
      </w:pPr>
      <w:r>
        <w:t xml:space="preserve"> </w:t>
      </w:r>
    </w:p>
    <w:p w:rsidR="00CB5528" w:rsidRDefault="001411FE">
      <w:pPr>
        <w:spacing w:after="181" w:line="259" w:lineRule="auto"/>
        <w:ind w:left="703" w:right="0" w:hanging="10"/>
        <w:jc w:val="left"/>
      </w:pPr>
      <w:r>
        <w:rPr>
          <w:b/>
          <w:u w:val="single" w:color="000000"/>
        </w:rPr>
        <w:t>Практико-ориентированное занятие.</w:t>
      </w:r>
      <w:r>
        <w:rPr>
          <w:b/>
        </w:rPr>
        <w:t xml:space="preserve"> </w:t>
      </w:r>
    </w:p>
    <w:p w:rsidR="00CB5528" w:rsidRDefault="001411FE">
      <w:pPr>
        <w:ind w:left="-13" w:right="0"/>
      </w:pPr>
      <w:r>
        <w:t xml:space="preserve">В структуре практико-ориентированного занятий в материалах для учителя важно отразить:  </w:t>
      </w:r>
    </w:p>
    <w:p w:rsidR="00CB5528" w:rsidRDefault="001411FE">
      <w:pPr>
        <w:ind w:left="-13" w:right="0"/>
      </w:pPr>
      <w:r>
        <w:t xml:space="preserve">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и при необходимости, обеспечить общеобразовательные организации расходными материалами для распечатки. </w:t>
      </w:r>
    </w:p>
    <w:p w:rsidR="00CB5528" w:rsidRDefault="001411FE">
      <w:pPr>
        <w:spacing w:after="186" w:line="259" w:lineRule="auto"/>
        <w:ind w:left="708" w:right="0" w:firstLine="0"/>
        <w:jc w:val="left"/>
      </w:pPr>
      <w:r>
        <w:t xml:space="preserve"> </w:t>
      </w:r>
    </w:p>
    <w:p w:rsidR="00CB5528" w:rsidRDefault="001411FE">
      <w:pPr>
        <w:numPr>
          <w:ilvl w:val="0"/>
          <w:numId w:val="6"/>
        </w:numPr>
        <w:spacing w:after="181" w:line="259" w:lineRule="auto"/>
        <w:ind w:right="0"/>
      </w:pPr>
      <w:r>
        <w:rPr>
          <w:b/>
        </w:rPr>
        <w:t xml:space="preserve">Введение </w:t>
      </w:r>
    </w:p>
    <w:p w:rsidR="00CB5528" w:rsidRDefault="001411FE">
      <w:pPr>
        <w:ind w:left="-13" w:right="0" w:firstLine="0"/>
      </w:pPr>
      <w:r>
        <w:t xml:space="preserve">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с учетом проведенных ранее отраслевых занятий. </w:t>
      </w:r>
    </w:p>
    <w:p w:rsidR="00CB5528" w:rsidRDefault="001411FE">
      <w:pPr>
        <w:spacing w:after="190" w:line="259" w:lineRule="auto"/>
        <w:ind w:left="0" w:right="0" w:firstLine="0"/>
        <w:jc w:val="left"/>
      </w:pPr>
      <w:r>
        <w:t xml:space="preserve"> </w:t>
      </w:r>
    </w:p>
    <w:p w:rsidR="00CB5528" w:rsidRDefault="001411FE">
      <w:pPr>
        <w:numPr>
          <w:ilvl w:val="0"/>
          <w:numId w:val="6"/>
        </w:numPr>
        <w:ind w:right="0"/>
      </w:pPr>
      <w:r>
        <w:rPr>
          <w:b/>
        </w:rPr>
        <w:t>Описание профессии</w:t>
      </w:r>
      <w:r>
        <w:t xml:space="preserve"> (может быть представлено в виде презентации, видеоролика, а также возможен формат организации беседы с приглашенным специалистом отрасли). Важно отметить, что при формате проведения занятий  с приглашенный специалистом, важно заранее обозначить цели и задачи занятия, стиль общения и лексики, структуру занятия. В данном блоке важно отразить: название профессии, профессиональный (карьерный) путь специалиста, необходимые знания (уровни образования), личностные качества и навыки, важная роль фундаментальных знаний в обучении профессии, условия работы, предмет трудовой деятельности, основные задачи представителя профессии, позитивное  и созидательное отношение профессионала к результатам труда, вклад профессии  в общественное благополучие. </w:t>
      </w:r>
    </w:p>
    <w:p w:rsidR="00CB5528" w:rsidRDefault="001411FE">
      <w:pPr>
        <w:spacing w:after="191" w:line="259" w:lineRule="auto"/>
        <w:ind w:left="708" w:right="0" w:firstLine="0"/>
        <w:jc w:val="left"/>
      </w:pPr>
      <w:r>
        <w:t xml:space="preserve"> </w:t>
      </w:r>
    </w:p>
    <w:p w:rsidR="00CB5528" w:rsidRDefault="001411FE">
      <w:pPr>
        <w:numPr>
          <w:ilvl w:val="0"/>
          <w:numId w:val="6"/>
        </w:numPr>
        <w:ind w:right="0"/>
      </w:pPr>
      <w:r>
        <w:rPr>
          <w:b/>
        </w:rPr>
        <w:t>Описание трудовой задачи и ее обсуждение.</w:t>
      </w:r>
      <w:r>
        <w:t xml:space="preserve"> Раздел занятия может быть представлен в виде проектного занятия, в котором обучающимся предлагается обсудить или представить решение трудовой задачи представителя профессии, который он решает на предприятии или в организации субъекта Российской Федерации и получить обратную связь по итогам решения. Данный раздел может быть реализован в рамках предзаписанного или представленного в презентации контента. Рекомендуется учитывать технические возможности образовательных организаций для реализации данного этапа.  </w:t>
      </w:r>
    </w:p>
    <w:p w:rsidR="00CB5528" w:rsidRDefault="001411FE">
      <w:pPr>
        <w:spacing w:after="190" w:line="259" w:lineRule="auto"/>
        <w:ind w:left="708" w:right="0" w:firstLine="0"/>
        <w:jc w:val="left"/>
      </w:pPr>
      <w:r>
        <w:t xml:space="preserve"> </w:t>
      </w:r>
    </w:p>
    <w:p w:rsidR="00CB5528" w:rsidRDefault="001411FE">
      <w:pPr>
        <w:numPr>
          <w:ilvl w:val="0"/>
          <w:numId w:val="6"/>
        </w:numPr>
        <w:ind w:right="0"/>
      </w:pPr>
      <w:r>
        <w:rPr>
          <w:b/>
        </w:rPr>
        <w:t xml:space="preserve">Рефлексия и обратная связь. </w:t>
      </w:r>
      <w:r>
        <w:t xml:space="preserve">Данный этап представляет собой содержание и формы работы, которые обеспечивают анализ полученной информации, выразить свое отношение и заинтересованность к профессии, задать вопросы и проверить полученные знания об отрасли и образовательных возможностях. Презентации, видеоролики и другие материалы (при наличии). </w:t>
      </w:r>
    </w:p>
    <w:p w:rsidR="00CB5528" w:rsidRDefault="001411FE">
      <w:pPr>
        <w:spacing w:after="165" w:line="259" w:lineRule="auto"/>
        <w:ind w:left="720" w:right="0" w:firstLine="0"/>
        <w:jc w:val="left"/>
      </w:pPr>
      <w:r>
        <w:t xml:space="preserve"> </w:t>
      </w:r>
    </w:p>
    <w:p w:rsidR="00CB5528" w:rsidRDefault="001411FE">
      <w:pPr>
        <w:spacing w:after="1" w:line="398" w:lineRule="auto"/>
        <w:ind w:left="-15" w:right="0" w:firstLine="708"/>
        <w:jc w:val="left"/>
      </w:pPr>
      <w:r>
        <w:rPr>
          <w:b/>
        </w:rPr>
        <w:t xml:space="preserve">При наличии видеороликов они должны удовлетворять следующим требованиям: </w:t>
      </w:r>
    </w:p>
    <w:p w:rsidR="00CB5528" w:rsidRDefault="001411FE">
      <w:pPr>
        <w:numPr>
          <w:ilvl w:val="0"/>
          <w:numId w:val="7"/>
        </w:numPr>
        <w:ind w:right="0"/>
      </w:pPr>
      <w:r>
        <w:t xml:space="preserve">Корректно отображаются все графические элементы и текст (без наложений, не выходят за границы экрана и т.п.). </w:t>
      </w:r>
    </w:p>
    <w:p w:rsidR="00CB5528" w:rsidRDefault="001411FE">
      <w:pPr>
        <w:numPr>
          <w:ilvl w:val="0"/>
          <w:numId w:val="7"/>
        </w:numPr>
        <w:ind w:right="0"/>
      </w:pPr>
      <w:r>
        <w:t xml:space="preserve">Все графические изображения (картинки) качественные (четко видны все элементы, без «пикселей»). </w:t>
      </w:r>
    </w:p>
    <w:p w:rsidR="00CB5528" w:rsidRDefault="001411FE">
      <w:pPr>
        <w:numPr>
          <w:ilvl w:val="0"/>
          <w:numId w:val="7"/>
        </w:numPr>
        <w:ind w:right="0"/>
      </w:pPr>
      <w:r>
        <w:t xml:space="preserve">Размер изображения (карт, схем, таблиц, графиков, чертежей) не менее 300 пикселей по одной из сторон. </w:t>
      </w:r>
    </w:p>
    <w:p w:rsidR="00CB5528" w:rsidRDefault="001411FE">
      <w:pPr>
        <w:numPr>
          <w:ilvl w:val="0"/>
          <w:numId w:val="7"/>
        </w:numPr>
        <w:spacing w:after="159" w:line="259" w:lineRule="auto"/>
        <w:ind w:right="0"/>
      </w:pPr>
      <w:r>
        <w:t xml:space="preserve">Изображение соответствует звуковой дорожке (при наличии звука). </w:t>
      </w:r>
    </w:p>
    <w:p w:rsidR="00CB5528" w:rsidRDefault="001411FE">
      <w:pPr>
        <w:numPr>
          <w:ilvl w:val="0"/>
          <w:numId w:val="7"/>
        </w:numPr>
        <w:spacing w:after="169" w:line="248" w:lineRule="auto"/>
        <w:ind w:right="0"/>
      </w:pPr>
      <w:r>
        <w:t xml:space="preserve">Разрешение видео 1280х720 (720p) и более, соотношение сторон 16:9. </w:t>
      </w:r>
    </w:p>
    <w:p w:rsidR="00CB5528" w:rsidRDefault="001411FE">
      <w:pPr>
        <w:numPr>
          <w:ilvl w:val="0"/>
          <w:numId w:val="7"/>
        </w:numPr>
        <w:spacing w:after="158" w:line="259" w:lineRule="auto"/>
        <w:ind w:right="0"/>
      </w:pPr>
      <w:r>
        <w:t xml:space="preserve">Общая длительность видеороликов в занятии – не более 15 минут. </w:t>
      </w:r>
    </w:p>
    <w:p w:rsidR="00CB5528" w:rsidRDefault="001411FE">
      <w:pPr>
        <w:numPr>
          <w:ilvl w:val="0"/>
          <w:numId w:val="7"/>
        </w:numPr>
        <w:ind w:right="0"/>
      </w:pPr>
      <w:r>
        <w:t xml:space="preserve">Встроенные субтитры к видео (субтитров может не быть, если представлен видеоряд с музыкальным сопровождением). </w:t>
      </w:r>
    </w:p>
    <w:p w:rsidR="00CB5528" w:rsidRDefault="001411FE">
      <w:pPr>
        <w:numPr>
          <w:ilvl w:val="0"/>
          <w:numId w:val="7"/>
        </w:numPr>
        <w:spacing w:line="259" w:lineRule="auto"/>
        <w:ind w:right="0"/>
      </w:pPr>
      <w:r>
        <w:t xml:space="preserve">Звук качественный, без посторонних шумов, прерывания. </w:t>
      </w:r>
      <w:r>
        <w:br w:type="page"/>
      </w:r>
    </w:p>
    <w:p w:rsidR="00CB5528" w:rsidRDefault="001411FE">
      <w:pPr>
        <w:spacing w:line="259" w:lineRule="auto"/>
        <w:ind w:left="8484" w:right="0" w:firstLine="0"/>
      </w:pPr>
      <w:r>
        <w:t>Приложение 2</w:t>
      </w:r>
      <w:r>
        <w:rPr>
          <w:color w:val="2E74B5"/>
        </w:rPr>
        <w:t xml:space="preserve"> </w:t>
      </w:r>
    </w:p>
    <w:p w:rsidR="00CB5528" w:rsidRDefault="001411FE">
      <w:pPr>
        <w:spacing w:after="197" w:line="259" w:lineRule="auto"/>
        <w:ind w:left="0" w:right="0" w:firstLine="0"/>
        <w:jc w:val="left"/>
      </w:pPr>
      <w:r>
        <w:t xml:space="preserve"> </w:t>
      </w:r>
    </w:p>
    <w:p w:rsidR="00CB5528" w:rsidRDefault="001411FE">
      <w:pPr>
        <w:pStyle w:val="2"/>
        <w:spacing w:after="10"/>
        <w:ind w:right="0"/>
      </w:pPr>
      <w:r>
        <w:t xml:space="preserve">Шаблон календарно-тематического плана занятий с учетом регионального компонента  </w:t>
      </w:r>
    </w:p>
    <w:p w:rsidR="00CB5528" w:rsidRDefault="001411FE">
      <w:pPr>
        <w:spacing w:after="100" w:line="259" w:lineRule="auto"/>
        <w:ind w:left="0" w:right="0" w:firstLine="0"/>
        <w:jc w:val="left"/>
      </w:pPr>
      <w:r>
        <w:t xml:space="preserve"> </w:t>
      </w:r>
    </w:p>
    <w:p w:rsidR="00CB5528" w:rsidRDefault="001411FE">
      <w:pPr>
        <w:spacing w:after="139" w:line="259" w:lineRule="auto"/>
        <w:ind w:left="10" w:right="901" w:hanging="10"/>
        <w:jc w:val="right"/>
      </w:pPr>
      <w:r>
        <w:rPr>
          <w:b/>
          <w:sz w:val="24"/>
        </w:rPr>
        <w:t>УТВЕРЖДЕНО</w:t>
      </w:r>
      <w:r>
        <w:rPr>
          <w:rFonts w:ascii="Calibri" w:eastAsia="Calibri" w:hAnsi="Calibri" w:cs="Calibri"/>
          <w:sz w:val="22"/>
        </w:rPr>
        <w:t xml:space="preserve"> </w:t>
      </w:r>
    </w:p>
    <w:p w:rsidR="00CB5528" w:rsidRDefault="001411FE">
      <w:pPr>
        <w:spacing w:after="0" w:line="259" w:lineRule="auto"/>
        <w:ind w:left="10" w:right="272" w:hanging="10"/>
        <w:jc w:val="right"/>
      </w:pPr>
      <w:r>
        <w:rPr>
          <w:sz w:val="24"/>
        </w:rPr>
        <w:t xml:space="preserve">_________________________ </w:t>
      </w:r>
    </w:p>
    <w:p w:rsidR="00CB5528" w:rsidRDefault="001411FE">
      <w:pPr>
        <w:spacing w:after="0" w:line="259" w:lineRule="auto"/>
        <w:ind w:left="10" w:right="272" w:hanging="10"/>
        <w:jc w:val="right"/>
      </w:pPr>
      <w:r>
        <w:rPr>
          <w:sz w:val="24"/>
        </w:rPr>
        <w:t xml:space="preserve">_________________________ </w:t>
      </w:r>
    </w:p>
    <w:p w:rsidR="00CB5528" w:rsidRDefault="001411FE">
      <w:pPr>
        <w:spacing w:after="22" w:line="259" w:lineRule="auto"/>
        <w:ind w:left="8505" w:right="0" w:firstLine="0"/>
        <w:jc w:val="left"/>
      </w:pPr>
      <w:r>
        <w:rPr>
          <w:color w:val="262626"/>
          <w:sz w:val="24"/>
        </w:rPr>
        <w:t xml:space="preserve"> </w:t>
      </w:r>
    </w:p>
    <w:p w:rsidR="00CB5528" w:rsidRDefault="001411FE">
      <w:pPr>
        <w:spacing w:after="0" w:line="276" w:lineRule="auto"/>
        <w:ind w:left="6993" w:right="260" w:firstLine="398"/>
        <w:jc w:val="left"/>
      </w:pPr>
      <w:r>
        <w:rPr>
          <w:color w:val="262626"/>
          <w:sz w:val="24"/>
        </w:rPr>
        <w:t xml:space="preserve">Приказ №__________ от «___» ___________ 2025 г. </w:t>
      </w:r>
    </w:p>
    <w:p w:rsidR="00CB5528" w:rsidRDefault="001411FE">
      <w:pPr>
        <w:spacing w:after="0" w:line="259" w:lineRule="auto"/>
        <w:ind w:left="8505" w:right="0" w:firstLine="0"/>
        <w:jc w:val="left"/>
      </w:pPr>
      <w:r>
        <w:rPr>
          <w:color w:val="262626"/>
        </w:rPr>
        <w:t xml:space="preserve"> </w:t>
      </w:r>
    </w:p>
    <w:p w:rsidR="00CB5528" w:rsidRDefault="001411FE">
      <w:pPr>
        <w:spacing w:after="215" w:line="259" w:lineRule="auto"/>
        <w:ind w:left="8505" w:right="0" w:firstLine="0"/>
        <w:jc w:val="left"/>
      </w:pPr>
      <w:r>
        <w:t xml:space="preserve"> </w:t>
      </w:r>
    </w:p>
    <w:p w:rsidR="00CB5528" w:rsidRDefault="001411FE">
      <w:pPr>
        <w:spacing w:after="176" w:line="259" w:lineRule="auto"/>
        <w:ind w:left="10" w:right="789" w:hanging="10"/>
        <w:jc w:val="right"/>
      </w:pPr>
      <w:r>
        <w:rPr>
          <w:b/>
          <w:sz w:val="24"/>
        </w:rPr>
        <w:t xml:space="preserve">СОГЛАСОВАНО </w:t>
      </w:r>
    </w:p>
    <w:p w:rsidR="00CB5528" w:rsidRDefault="001411FE">
      <w:pPr>
        <w:spacing w:after="0" w:line="238" w:lineRule="auto"/>
        <w:ind w:left="6971" w:right="239" w:firstLine="0"/>
        <w:jc w:val="center"/>
      </w:pPr>
      <w:r>
        <w:rPr>
          <w:sz w:val="24"/>
        </w:rPr>
        <w:t xml:space="preserve">Протоколом Комиссии  по экспертизе и утверждению </w:t>
      </w:r>
    </w:p>
    <w:p w:rsidR="00CB5528" w:rsidRDefault="001411FE">
      <w:pPr>
        <w:spacing w:after="0" w:line="259" w:lineRule="auto"/>
        <w:ind w:left="10" w:right="162" w:hanging="10"/>
        <w:jc w:val="right"/>
      </w:pPr>
      <w:r>
        <w:rPr>
          <w:sz w:val="24"/>
        </w:rPr>
        <w:t xml:space="preserve">методических и регулирующих </w:t>
      </w:r>
    </w:p>
    <w:p w:rsidR="00CB5528" w:rsidRDefault="001411FE">
      <w:pPr>
        <w:spacing w:after="0" w:line="259" w:lineRule="auto"/>
        <w:ind w:left="10" w:right="76" w:hanging="10"/>
        <w:jc w:val="right"/>
      </w:pPr>
      <w:r>
        <w:rPr>
          <w:sz w:val="24"/>
        </w:rPr>
        <w:t xml:space="preserve">документов в рамках реализации </w:t>
      </w:r>
    </w:p>
    <w:p w:rsidR="00CB5528" w:rsidRDefault="001411FE">
      <w:pPr>
        <w:spacing w:after="0" w:line="259" w:lineRule="auto"/>
        <w:ind w:left="10" w:right="76" w:hanging="10"/>
        <w:jc w:val="right"/>
      </w:pPr>
      <w:r>
        <w:rPr>
          <w:sz w:val="24"/>
        </w:rPr>
        <w:t xml:space="preserve">Единой модели профориентации </w:t>
      </w:r>
    </w:p>
    <w:p w:rsidR="00CB5528" w:rsidRDefault="001411FE">
      <w:pPr>
        <w:spacing w:after="0" w:line="259" w:lineRule="auto"/>
        <w:ind w:left="10" w:right="795" w:hanging="10"/>
        <w:jc w:val="right"/>
      </w:pPr>
      <w:r>
        <w:rPr>
          <w:sz w:val="24"/>
        </w:rPr>
        <w:t xml:space="preserve">«Билет в будущее» </w:t>
      </w:r>
    </w:p>
    <w:p w:rsidR="00CB5528" w:rsidRDefault="001411FE">
      <w:pPr>
        <w:spacing w:after="213" w:line="250" w:lineRule="auto"/>
        <w:ind w:left="8515" w:right="73" w:hanging="1647"/>
        <w:jc w:val="left"/>
      </w:pPr>
      <w:r>
        <w:rPr>
          <w:sz w:val="24"/>
        </w:rPr>
        <w:t xml:space="preserve">Фонда Гуманитарных Проектов  </w:t>
      </w:r>
    </w:p>
    <w:p w:rsidR="00CB5528" w:rsidRDefault="001411FE">
      <w:pPr>
        <w:spacing w:after="173" w:line="259" w:lineRule="auto"/>
        <w:ind w:left="10" w:right="536" w:hanging="10"/>
        <w:jc w:val="right"/>
      </w:pPr>
      <w:r>
        <w:rPr>
          <w:sz w:val="24"/>
        </w:rPr>
        <w:t xml:space="preserve">№ ___ от ______ 2025 г. </w:t>
      </w:r>
    </w:p>
    <w:p w:rsidR="00CB5528" w:rsidRDefault="001411FE">
      <w:pPr>
        <w:spacing w:after="320" w:line="259" w:lineRule="auto"/>
        <w:ind w:left="8505" w:right="0" w:firstLine="0"/>
        <w:jc w:val="left"/>
      </w:pPr>
      <w:r>
        <w:rPr>
          <w:sz w:val="24"/>
        </w:rPr>
        <w:t xml:space="preserve"> </w:t>
      </w:r>
    </w:p>
    <w:p w:rsidR="00CB5528" w:rsidRDefault="001411FE">
      <w:pPr>
        <w:pStyle w:val="1"/>
        <w:spacing w:after="78"/>
        <w:ind w:left="2191" w:right="2092"/>
      </w:pPr>
      <w:r>
        <w:t xml:space="preserve">Календарно-тематический план  занятий регионального компонента  </w:t>
      </w:r>
    </w:p>
    <w:p w:rsidR="00CB5528" w:rsidRDefault="001411FE">
      <w:pPr>
        <w:pStyle w:val="2"/>
        <w:spacing w:after="194"/>
        <w:ind w:right="73"/>
      </w:pPr>
      <w:r>
        <w:t>курса внеурочной деятельности «Россия – мои горизонты»</w:t>
      </w:r>
      <w:r>
        <w:rPr>
          <w:b w:val="0"/>
        </w:rPr>
        <w:t xml:space="preserve"> </w:t>
      </w:r>
    </w:p>
    <w:p w:rsidR="00CB5528" w:rsidRDefault="001411FE">
      <w:pPr>
        <w:spacing w:after="198" w:line="259" w:lineRule="auto"/>
        <w:ind w:left="0" w:right="0" w:firstLine="0"/>
        <w:jc w:val="center"/>
      </w:pPr>
      <w:r>
        <w:t xml:space="preserve"> </w:t>
      </w:r>
    </w:p>
    <w:p w:rsidR="00CB5528" w:rsidRDefault="001411FE">
      <w:pPr>
        <w:spacing w:after="198" w:line="259" w:lineRule="auto"/>
        <w:ind w:left="0" w:right="0" w:firstLine="0"/>
        <w:jc w:val="left"/>
      </w:pPr>
      <w:r>
        <w:t xml:space="preserve"> </w:t>
      </w:r>
    </w:p>
    <w:p w:rsidR="00CB5528" w:rsidRDefault="001411FE">
      <w:pPr>
        <w:spacing w:after="207" w:line="259" w:lineRule="auto"/>
        <w:ind w:left="0" w:right="0" w:firstLine="0"/>
        <w:jc w:val="left"/>
      </w:pPr>
      <w:r>
        <w:t xml:space="preserve"> </w:t>
      </w:r>
    </w:p>
    <w:p w:rsidR="00CB5528" w:rsidRDefault="001411FE">
      <w:pPr>
        <w:spacing w:after="9" w:line="250" w:lineRule="auto"/>
        <w:ind w:left="-15" w:right="73" w:firstLine="0"/>
        <w:jc w:val="left"/>
      </w:pPr>
      <w:r>
        <w:rPr>
          <w:sz w:val="24"/>
        </w:rPr>
        <w:t xml:space="preserve">Разработчик программы занятий регионального компонента: ________________________________ </w:t>
      </w:r>
    </w:p>
    <w:p w:rsidR="00CB5528" w:rsidRDefault="001411FE">
      <w:pPr>
        <w:spacing w:after="289" w:line="259" w:lineRule="auto"/>
        <w:ind w:left="0" w:right="0" w:firstLine="0"/>
        <w:jc w:val="left"/>
      </w:pPr>
      <w:r>
        <w:rPr>
          <w:sz w:val="16"/>
        </w:rPr>
        <w:t xml:space="preserve">                                                                                                                                                                                      (наименование организации) </w:t>
      </w:r>
    </w:p>
    <w:p w:rsidR="00CB5528" w:rsidRDefault="001411FE">
      <w:pPr>
        <w:spacing w:after="196" w:line="259" w:lineRule="auto"/>
        <w:ind w:left="0" w:right="0" w:firstLine="0"/>
        <w:jc w:val="left"/>
      </w:pPr>
      <w:r>
        <w:t xml:space="preserve"> </w:t>
      </w:r>
    </w:p>
    <w:p w:rsidR="00CB5528" w:rsidRDefault="001411FE">
      <w:pPr>
        <w:spacing w:after="198" w:line="259" w:lineRule="auto"/>
        <w:ind w:left="0" w:right="0" w:firstLine="0"/>
        <w:jc w:val="left"/>
      </w:pPr>
      <w:r>
        <w:t xml:space="preserve"> </w:t>
      </w:r>
    </w:p>
    <w:p w:rsidR="00CB5528" w:rsidRDefault="001411FE">
      <w:pPr>
        <w:tabs>
          <w:tab w:val="center" w:pos="5103"/>
          <w:tab w:val="center" w:pos="8263"/>
        </w:tabs>
        <w:spacing w:line="259" w:lineRule="auto"/>
        <w:ind w:left="0" w:right="0" w:firstLine="0"/>
        <w:jc w:val="left"/>
      </w:pPr>
      <w:r>
        <w:rPr>
          <w:rFonts w:ascii="Calibri" w:eastAsia="Calibri" w:hAnsi="Calibri" w:cs="Calibri"/>
          <w:sz w:val="22"/>
        </w:rPr>
        <w:tab/>
      </w:r>
      <w:r>
        <w:t xml:space="preserve">2025 </w:t>
      </w:r>
      <w:r>
        <w:tab/>
        <w:t xml:space="preserve"> </w:t>
      </w:r>
    </w:p>
    <w:p w:rsidR="00CB5528" w:rsidRDefault="001411FE">
      <w:pPr>
        <w:pStyle w:val="2"/>
        <w:spacing w:after="14"/>
        <w:ind w:right="0"/>
      </w:pPr>
      <w:r>
        <w:t xml:space="preserve">Календарно-тематический план занятий регионального компонента курса внеурочной деятельности «Россия – мои горизонты» </w:t>
      </w:r>
    </w:p>
    <w:p w:rsidR="00CB5528" w:rsidRDefault="001411FE">
      <w:pPr>
        <w:spacing w:after="1" w:line="259" w:lineRule="auto"/>
        <w:ind w:left="-5" w:right="0" w:hanging="10"/>
        <w:jc w:val="left"/>
      </w:pPr>
      <w:r>
        <w:rPr>
          <w:b/>
        </w:rPr>
        <w:t xml:space="preserve">Пример  </w:t>
      </w:r>
    </w:p>
    <w:tbl>
      <w:tblPr>
        <w:tblStyle w:val="TableGrid"/>
        <w:tblW w:w="10197" w:type="dxa"/>
        <w:tblInd w:w="5" w:type="dxa"/>
        <w:tblCellMar>
          <w:top w:w="7" w:type="dxa"/>
          <w:left w:w="108" w:type="dxa"/>
          <w:right w:w="124" w:type="dxa"/>
        </w:tblCellMar>
        <w:tblLook w:val="04A0" w:firstRow="1" w:lastRow="0" w:firstColumn="1" w:lastColumn="0" w:noHBand="0" w:noVBand="1"/>
      </w:tblPr>
      <w:tblGrid>
        <w:gridCol w:w="1556"/>
        <w:gridCol w:w="1985"/>
        <w:gridCol w:w="6656"/>
      </w:tblGrid>
      <w:tr w:rsidR="00CB5528">
        <w:trPr>
          <w:trHeight w:val="864"/>
        </w:trPr>
        <w:tc>
          <w:tcPr>
            <w:tcW w:w="1556"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b/>
                <w:sz w:val="24"/>
              </w:rPr>
              <w:t xml:space="preserve">№ занятия (темы) </w:t>
            </w:r>
          </w:p>
        </w:tc>
        <w:tc>
          <w:tcPr>
            <w:tcW w:w="1985"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b/>
                <w:sz w:val="24"/>
              </w:rPr>
              <w:t xml:space="preserve">Плановая дата проведения </w:t>
            </w:r>
          </w:p>
        </w:tc>
        <w:tc>
          <w:tcPr>
            <w:tcW w:w="6656"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12" w:right="0" w:firstLine="0"/>
              <w:jc w:val="center"/>
            </w:pPr>
            <w:r>
              <w:rPr>
                <w:b/>
                <w:sz w:val="24"/>
              </w:rPr>
              <w:t xml:space="preserve">Тема занятия регионального компонента </w:t>
            </w:r>
          </w:p>
        </w:tc>
      </w:tr>
      <w:tr w:rsidR="00CB5528">
        <w:trPr>
          <w:trHeight w:val="564"/>
        </w:trPr>
        <w:tc>
          <w:tcPr>
            <w:tcW w:w="1556"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9" w:right="0" w:firstLine="0"/>
              <w:jc w:val="center"/>
            </w:pPr>
            <w:r>
              <w:rPr>
                <w:sz w:val="24"/>
              </w:rPr>
              <w:t xml:space="preserve">Тема 7 </w:t>
            </w:r>
          </w:p>
        </w:tc>
        <w:tc>
          <w:tcPr>
            <w:tcW w:w="198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3" w:right="0" w:firstLine="0"/>
              <w:jc w:val="center"/>
            </w:pPr>
            <w:r>
              <w:rPr>
                <w:sz w:val="24"/>
              </w:rPr>
              <w:t xml:space="preserve">19.10.2025 </w:t>
            </w:r>
          </w:p>
        </w:tc>
        <w:tc>
          <w:tcPr>
            <w:tcW w:w="6656"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Отраслевое занятие «Легкая промышленность в моем регионе» </w:t>
            </w:r>
          </w:p>
        </w:tc>
      </w:tr>
      <w:tr w:rsidR="00CB5528">
        <w:trPr>
          <w:trHeight w:val="562"/>
        </w:trPr>
        <w:tc>
          <w:tcPr>
            <w:tcW w:w="1556"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9" w:right="0" w:firstLine="0"/>
              <w:jc w:val="center"/>
            </w:pPr>
            <w:r>
              <w:rPr>
                <w:sz w:val="24"/>
              </w:rPr>
              <w:t xml:space="preserve">Тема 8 </w:t>
            </w:r>
          </w:p>
        </w:tc>
        <w:tc>
          <w:tcPr>
            <w:tcW w:w="198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3" w:right="0" w:firstLine="0"/>
              <w:jc w:val="center"/>
            </w:pPr>
            <w:r>
              <w:rPr>
                <w:sz w:val="24"/>
              </w:rPr>
              <w:t xml:space="preserve">26.10.2025 </w:t>
            </w:r>
          </w:p>
        </w:tc>
        <w:tc>
          <w:tcPr>
            <w:tcW w:w="6656"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pPr>
            <w:r>
              <w:rPr>
                <w:sz w:val="24"/>
              </w:rPr>
              <w:t xml:space="preserve">Профориентационное занятие «Промышленность в моем регионе» (продолжение) </w:t>
            </w:r>
          </w:p>
        </w:tc>
      </w:tr>
      <w:tr w:rsidR="00CB5528">
        <w:trPr>
          <w:trHeight w:val="562"/>
        </w:trPr>
        <w:tc>
          <w:tcPr>
            <w:tcW w:w="1556"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9" w:right="0" w:firstLine="0"/>
              <w:jc w:val="center"/>
            </w:pPr>
            <w:r>
              <w:rPr>
                <w:sz w:val="24"/>
              </w:rPr>
              <w:t xml:space="preserve">Тема 13 </w:t>
            </w:r>
          </w:p>
        </w:tc>
        <w:tc>
          <w:tcPr>
            <w:tcW w:w="198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3" w:right="0" w:firstLine="0"/>
              <w:jc w:val="center"/>
            </w:pPr>
            <w:r>
              <w:rPr>
                <w:sz w:val="24"/>
              </w:rPr>
              <w:t xml:space="preserve">30.11.2025 </w:t>
            </w:r>
          </w:p>
        </w:tc>
        <w:tc>
          <w:tcPr>
            <w:tcW w:w="6656"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612" w:firstLine="0"/>
            </w:pPr>
            <w:r>
              <w:rPr>
                <w:sz w:val="24"/>
              </w:rPr>
              <w:t xml:space="preserve">Профориентационное занятие «Предпринимательство  и управление бизнесом в моем регионе» </w:t>
            </w:r>
          </w:p>
        </w:tc>
      </w:tr>
      <w:tr w:rsidR="00CB5528">
        <w:trPr>
          <w:trHeight w:val="286"/>
        </w:trPr>
        <w:tc>
          <w:tcPr>
            <w:tcW w:w="1556"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1" w:right="0" w:firstLine="0"/>
              <w:jc w:val="center"/>
            </w:pP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13" w:right="0" w:firstLine="0"/>
              <w:jc w:val="center"/>
            </w:pPr>
            <w:r>
              <w:rPr>
                <w:sz w:val="24"/>
              </w:rPr>
              <w:t xml:space="preserve">… </w:t>
            </w:r>
          </w:p>
        </w:tc>
        <w:tc>
          <w:tcPr>
            <w:tcW w:w="6656"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 </w:t>
            </w:r>
          </w:p>
        </w:tc>
      </w:tr>
    </w:tbl>
    <w:p w:rsidR="00CB5528" w:rsidRDefault="001411FE">
      <w:pPr>
        <w:spacing w:after="181" w:line="259" w:lineRule="auto"/>
        <w:ind w:left="0" w:right="0" w:firstLine="0"/>
        <w:jc w:val="left"/>
      </w:pPr>
      <w:r>
        <w:t xml:space="preserve"> </w:t>
      </w:r>
    </w:p>
    <w:p w:rsidR="00CB5528" w:rsidRDefault="001411FE">
      <w:pPr>
        <w:spacing w:after="1" w:line="259" w:lineRule="auto"/>
        <w:ind w:left="-5" w:right="0" w:hanging="10"/>
        <w:jc w:val="left"/>
      </w:pPr>
      <w:r>
        <w:rPr>
          <w:b/>
        </w:rPr>
        <w:t>Тематическое планирование занятий регионального компонента</w:t>
      </w:r>
      <w:r>
        <w:rPr>
          <w:b/>
          <w:vertAlign w:val="superscript"/>
        </w:rPr>
        <w:footnoteReference w:id="1"/>
      </w:r>
      <w:r>
        <w:rPr>
          <w:b/>
        </w:rPr>
        <w:t xml:space="preserve"> </w:t>
      </w:r>
    </w:p>
    <w:tbl>
      <w:tblPr>
        <w:tblStyle w:val="TableGrid"/>
        <w:tblW w:w="10197" w:type="dxa"/>
        <w:tblInd w:w="5" w:type="dxa"/>
        <w:tblCellMar>
          <w:top w:w="45" w:type="dxa"/>
          <w:left w:w="108" w:type="dxa"/>
          <w:right w:w="53" w:type="dxa"/>
        </w:tblCellMar>
        <w:tblLook w:val="04A0" w:firstRow="1" w:lastRow="0" w:firstColumn="1" w:lastColumn="0" w:noHBand="0" w:noVBand="1"/>
      </w:tblPr>
      <w:tblGrid>
        <w:gridCol w:w="1308"/>
        <w:gridCol w:w="2522"/>
        <w:gridCol w:w="2361"/>
        <w:gridCol w:w="4006"/>
      </w:tblGrid>
      <w:tr w:rsidR="00CB5528">
        <w:trPr>
          <w:trHeight w:val="838"/>
        </w:trPr>
        <w:tc>
          <w:tcPr>
            <w:tcW w:w="1402"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0" w:firstLine="0"/>
              <w:jc w:val="center"/>
            </w:pPr>
            <w:r>
              <w:rPr>
                <w:b/>
                <w:sz w:val="24"/>
              </w:rPr>
              <w:t xml:space="preserve">№ занятия (темы) </w:t>
            </w:r>
          </w:p>
        </w:tc>
        <w:tc>
          <w:tcPr>
            <w:tcW w:w="2561"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54" w:firstLine="0"/>
              <w:jc w:val="center"/>
            </w:pPr>
            <w:r>
              <w:rPr>
                <w:b/>
                <w:sz w:val="24"/>
              </w:rPr>
              <w:t xml:space="preserve">Тема занятия </w:t>
            </w:r>
          </w:p>
        </w:tc>
        <w:tc>
          <w:tcPr>
            <w:tcW w:w="163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center"/>
            </w:pPr>
            <w:r>
              <w:rPr>
                <w:b/>
                <w:sz w:val="24"/>
              </w:rPr>
              <w:t xml:space="preserve">Форма проведения занятия </w:t>
            </w:r>
          </w:p>
        </w:tc>
        <w:tc>
          <w:tcPr>
            <w:tcW w:w="4599" w:type="dxa"/>
            <w:tcBorders>
              <w:top w:val="single" w:sz="4" w:space="0" w:color="000000"/>
              <w:left w:val="single" w:sz="4" w:space="0" w:color="000000"/>
              <w:bottom w:val="single" w:sz="4" w:space="0" w:color="000000"/>
              <w:right w:val="single" w:sz="4" w:space="0" w:color="000000"/>
            </w:tcBorders>
            <w:vAlign w:val="center"/>
          </w:tcPr>
          <w:p w:rsidR="00CB5528" w:rsidRDefault="001411FE">
            <w:pPr>
              <w:spacing w:after="0" w:line="259" w:lineRule="auto"/>
              <w:ind w:left="0" w:right="58" w:firstLine="0"/>
              <w:jc w:val="center"/>
            </w:pPr>
            <w:r>
              <w:rPr>
                <w:b/>
                <w:sz w:val="24"/>
              </w:rPr>
              <w:t xml:space="preserve">Основное содержание </w:t>
            </w:r>
          </w:p>
        </w:tc>
      </w:tr>
      <w:tr w:rsidR="00CB5528">
        <w:trPr>
          <w:trHeight w:val="5254"/>
        </w:trPr>
        <w:tc>
          <w:tcPr>
            <w:tcW w:w="1402"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 w:right="0" w:firstLine="0"/>
              <w:jc w:val="left"/>
            </w:pPr>
            <w:r>
              <w:rPr>
                <w:sz w:val="24"/>
              </w:rPr>
              <w:t xml:space="preserve">Тема 7 </w:t>
            </w:r>
          </w:p>
        </w:tc>
        <w:tc>
          <w:tcPr>
            <w:tcW w:w="256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38" w:lineRule="auto"/>
              <w:ind w:left="2" w:right="0" w:firstLine="0"/>
              <w:jc w:val="left"/>
            </w:pPr>
            <w:r>
              <w:rPr>
                <w:sz w:val="24"/>
              </w:rPr>
              <w:t xml:space="preserve">Профориентационное занятие </w:t>
            </w:r>
          </w:p>
          <w:p w:rsidR="00CB5528" w:rsidRDefault="001411FE">
            <w:pPr>
              <w:spacing w:after="0" w:line="259" w:lineRule="auto"/>
              <w:ind w:left="2" w:right="0" w:firstLine="0"/>
            </w:pPr>
            <w:r>
              <w:rPr>
                <w:sz w:val="24"/>
              </w:rPr>
              <w:t xml:space="preserve">«Промышленность в моем регионе» </w:t>
            </w:r>
          </w:p>
        </w:tc>
        <w:tc>
          <w:tcPr>
            <w:tcW w:w="163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профориентационное занятие </w:t>
            </w:r>
          </w:p>
        </w:tc>
        <w:tc>
          <w:tcPr>
            <w:tcW w:w="4599" w:type="dxa"/>
            <w:tcBorders>
              <w:top w:val="single" w:sz="4" w:space="0" w:color="000000"/>
              <w:left w:val="single" w:sz="4" w:space="0" w:color="000000"/>
              <w:bottom w:val="single" w:sz="4" w:space="0" w:color="000000"/>
              <w:right w:val="single" w:sz="4" w:space="0" w:color="000000"/>
            </w:tcBorders>
          </w:tcPr>
          <w:p w:rsidR="00CB5528" w:rsidRDefault="001411FE">
            <w:pPr>
              <w:spacing w:after="27" w:line="254" w:lineRule="auto"/>
              <w:ind w:left="0" w:right="191" w:firstLine="0"/>
              <w:jc w:val="left"/>
            </w:pPr>
            <w:r>
              <w:rPr>
                <w:sz w:val="24"/>
              </w:rPr>
              <w:t xml:space="preserve">для 6-7 класса – особенности отраслей промышленности и их значение для экономики и развития региона, основные профессии в промышленности, основные стереотипы и предубеждения о работе  в промышленности; </w:t>
            </w:r>
          </w:p>
          <w:p w:rsidR="00CB5528" w:rsidRDefault="001411FE">
            <w:pPr>
              <w:spacing w:after="0" w:line="259" w:lineRule="auto"/>
              <w:ind w:left="0" w:right="68" w:firstLine="0"/>
              <w:jc w:val="left"/>
            </w:pPr>
            <w:r>
              <w:rPr>
                <w:sz w:val="24"/>
              </w:rPr>
              <w:t xml:space="preserve">для 8-9 класса – отрасли промышленности с точки зрения трудоустройства, ключевые (государственные и частные) работодатели региона и наиболее востребованные и перспективные профессии в промышленности; для 10-11 класса – представление  о возможностях профессионального образования в регионе по профессиям  и специальностям в сфере промышленности, современное состояние и перспективы развития промышленности в регионе. </w:t>
            </w:r>
          </w:p>
        </w:tc>
      </w:tr>
      <w:tr w:rsidR="00CB5528">
        <w:trPr>
          <w:trHeight w:val="286"/>
        </w:trPr>
        <w:tc>
          <w:tcPr>
            <w:tcW w:w="1402"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 w:right="0" w:firstLine="0"/>
              <w:jc w:val="left"/>
            </w:pPr>
            <w:r>
              <w:rPr>
                <w:sz w:val="24"/>
              </w:rPr>
              <w:t xml:space="preserve">… </w:t>
            </w:r>
          </w:p>
        </w:tc>
        <w:tc>
          <w:tcPr>
            <w:tcW w:w="2561"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2" w:right="0" w:firstLine="0"/>
              <w:jc w:val="left"/>
            </w:pPr>
            <w:r>
              <w:rPr>
                <w:sz w:val="24"/>
              </w:rPr>
              <w:t xml:space="preserve">… </w:t>
            </w:r>
          </w:p>
        </w:tc>
        <w:tc>
          <w:tcPr>
            <w:tcW w:w="1635"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 </w:t>
            </w:r>
          </w:p>
        </w:tc>
        <w:tc>
          <w:tcPr>
            <w:tcW w:w="4599" w:type="dxa"/>
            <w:tcBorders>
              <w:top w:val="single" w:sz="4" w:space="0" w:color="000000"/>
              <w:left w:val="single" w:sz="4" w:space="0" w:color="000000"/>
              <w:bottom w:val="single" w:sz="4" w:space="0" w:color="000000"/>
              <w:right w:val="single" w:sz="4" w:space="0" w:color="000000"/>
            </w:tcBorders>
          </w:tcPr>
          <w:p w:rsidR="00CB5528" w:rsidRDefault="001411FE">
            <w:pPr>
              <w:spacing w:after="0" w:line="259" w:lineRule="auto"/>
              <w:ind w:left="0" w:right="0" w:firstLine="0"/>
              <w:jc w:val="left"/>
            </w:pPr>
            <w:r>
              <w:rPr>
                <w:sz w:val="24"/>
              </w:rPr>
              <w:t xml:space="preserve">… </w:t>
            </w:r>
          </w:p>
        </w:tc>
      </w:tr>
    </w:tbl>
    <w:p w:rsidR="00CB5528" w:rsidRDefault="001411FE">
      <w:pPr>
        <w:spacing w:after="132" w:line="259" w:lineRule="auto"/>
        <w:ind w:left="0" w:right="0" w:firstLine="0"/>
        <w:jc w:val="left"/>
      </w:pPr>
      <w:r>
        <w:t xml:space="preserve"> </w:t>
      </w:r>
    </w:p>
    <w:p w:rsidR="00CB5528" w:rsidRDefault="001411FE">
      <w:pPr>
        <w:spacing w:after="133" w:line="259" w:lineRule="auto"/>
        <w:ind w:left="0" w:right="0" w:firstLine="0"/>
        <w:jc w:val="left"/>
      </w:pPr>
      <w:r>
        <w:t xml:space="preserve"> </w:t>
      </w:r>
    </w:p>
    <w:p w:rsidR="00CB5528" w:rsidRDefault="001411FE">
      <w:pPr>
        <w:spacing w:after="0" w:line="259" w:lineRule="auto"/>
        <w:ind w:left="0" w:right="0" w:firstLine="0"/>
        <w:jc w:val="left"/>
      </w:pPr>
      <w:r>
        <w:t xml:space="preserve"> </w:t>
      </w:r>
    </w:p>
    <w:sectPr w:rsidR="00CB5528">
      <w:headerReference w:type="even" r:id="rId50"/>
      <w:headerReference w:type="default" r:id="rId51"/>
      <w:footerReference w:type="even" r:id="rId52"/>
      <w:footerReference w:type="default" r:id="rId53"/>
      <w:headerReference w:type="first" r:id="rId54"/>
      <w:footerReference w:type="first" r:id="rId55"/>
      <w:footnotePr>
        <w:numRestart w:val="eachPage"/>
      </w:footnotePr>
      <w:pgSz w:w="11906" w:h="16838"/>
      <w:pgMar w:top="1138" w:right="497" w:bottom="1144" w:left="1133"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495" w:rsidRDefault="007C4495">
      <w:pPr>
        <w:spacing w:after="0" w:line="240" w:lineRule="auto"/>
      </w:pPr>
      <w:r>
        <w:separator/>
      </w:r>
    </w:p>
  </w:endnote>
  <w:endnote w:type="continuationSeparator" w:id="0">
    <w:p w:rsidR="007C4495" w:rsidRDefault="007C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61" w:firstLine="0"/>
      <w:jc w:val="right"/>
    </w:pPr>
    <w:r>
      <w:rPr>
        <w:sz w:val="20"/>
      </w:rPr>
      <w:fldChar w:fldCharType="begin"/>
    </w:r>
    <w:r>
      <w:rPr>
        <w:sz w:val="20"/>
      </w:rPr>
      <w:instrText xml:space="preserve"> PAGE   \* MERGEFORMAT </w:instrText>
    </w:r>
    <w:r>
      <w:rPr>
        <w:sz w:val="20"/>
      </w:rPr>
      <w:fldChar w:fldCharType="separate"/>
    </w:r>
    <w:r w:rsidR="00AE406E">
      <w:rPr>
        <w:noProof/>
        <w:sz w:val="20"/>
      </w:rPr>
      <w:t>2</w:t>
    </w:r>
    <w:r>
      <w:rPr>
        <w:sz w:val="20"/>
      </w:rPr>
      <w:fldChar w:fldCharType="end"/>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3" w:firstLine="0"/>
      <w:jc w:val="right"/>
    </w:pPr>
    <w:r>
      <w:rPr>
        <w:sz w:val="20"/>
      </w:rPr>
      <w:fldChar w:fldCharType="begin"/>
    </w:r>
    <w:r>
      <w:rPr>
        <w:sz w:val="20"/>
      </w:rPr>
      <w:instrText xml:space="preserve"> PAGE   \* MERGEFORMAT </w:instrText>
    </w:r>
    <w:r>
      <w:rPr>
        <w:sz w:val="20"/>
      </w:rPr>
      <w:fldChar w:fldCharType="separate"/>
    </w:r>
    <w:r w:rsidR="00AE406E">
      <w:rPr>
        <w:noProof/>
        <w:sz w:val="20"/>
      </w:rPr>
      <w:t>26</w:t>
    </w:r>
    <w:r>
      <w:rPr>
        <w:sz w:val="20"/>
      </w:rPr>
      <w:fldChar w:fldCharType="end"/>
    </w: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3" w:firstLine="0"/>
      <w:jc w:val="right"/>
    </w:pPr>
    <w:r>
      <w:rPr>
        <w:sz w:val="20"/>
      </w:rPr>
      <w:fldChar w:fldCharType="begin"/>
    </w:r>
    <w:r>
      <w:rPr>
        <w:sz w:val="20"/>
      </w:rPr>
      <w:instrText xml:space="preserve"> PAGE   \* MERGEFORMAT </w:instrText>
    </w:r>
    <w:r>
      <w:rPr>
        <w:sz w:val="20"/>
      </w:rPr>
      <w:fldChar w:fldCharType="separate"/>
    </w:r>
    <w:r w:rsidR="00AE406E">
      <w:rPr>
        <w:noProof/>
        <w:sz w:val="20"/>
      </w:rPr>
      <w:t>25</w:t>
    </w:r>
    <w:r>
      <w:rPr>
        <w:sz w:val="20"/>
      </w:rPr>
      <w:fldChar w:fldCharType="end"/>
    </w: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3" w:firstLine="0"/>
      <w:jc w:val="right"/>
    </w:pPr>
    <w:r>
      <w:rPr>
        <w:sz w:val="20"/>
      </w:rPr>
      <w:fldChar w:fldCharType="begin"/>
    </w:r>
    <w:r>
      <w:rPr>
        <w:sz w:val="20"/>
      </w:rPr>
      <w:instrText xml:space="preserve"> PAGE   \* MERGEFORMAT </w:instrText>
    </w:r>
    <w:r>
      <w:rPr>
        <w:sz w:val="20"/>
      </w:rPr>
      <w:fldChar w:fldCharType="separate"/>
    </w:r>
    <w:r w:rsidR="00AE406E">
      <w:rPr>
        <w:noProof/>
        <w:sz w:val="20"/>
      </w:rPr>
      <w:t>21</w:t>
    </w:r>
    <w:r>
      <w:rPr>
        <w:sz w:val="20"/>
      </w:rPr>
      <w:fldChar w:fldCharType="end"/>
    </w:r>
    <w:r>
      <w:rPr>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6" w:firstLine="0"/>
      <w:jc w:val="right"/>
    </w:pPr>
    <w:r>
      <w:rPr>
        <w:sz w:val="20"/>
      </w:rPr>
      <w:fldChar w:fldCharType="begin"/>
    </w:r>
    <w:r>
      <w:rPr>
        <w:sz w:val="20"/>
      </w:rPr>
      <w:instrText xml:space="preserve"> PAGE   \* MERGEFORMAT </w:instrText>
    </w:r>
    <w:r>
      <w:rPr>
        <w:sz w:val="20"/>
      </w:rPr>
      <w:fldChar w:fldCharType="separate"/>
    </w:r>
    <w:r w:rsidR="00AE406E">
      <w:rPr>
        <w:noProof/>
        <w:sz w:val="20"/>
      </w:rPr>
      <w:t>40</w:t>
    </w:r>
    <w:r>
      <w:rPr>
        <w:sz w:val="20"/>
      </w:rPr>
      <w:fldChar w:fldCharType="end"/>
    </w:r>
    <w:r>
      <w:rPr>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6" w:firstLine="0"/>
      <w:jc w:val="right"/>
    </w:pPr>
    <w:r>
      <w:rPr>
        <w:sz w:val="20"/>
      </w:rPr>
      <w:fldChar w:fldCharType="begin"/>
    </w:r>
    <w:r>
      <w:rPr>
        <w:sz w:val="20"/>
      </w:rPr>
      <w:instrText xml:space="preserve"> PAGE   \* MERGEFORMAT </w:instrText>
    </w:r>
    <w:r>
      <w:rPr>
        <w:sz w:val="20"/>
      </w:rPr>
      <w:fldChar w:fldCharType="separate"/>
    </w:r>
    <w:r w:rsidR="00AE406E">
      <w:rPr>
        <w:noProof/>
        <w:sz w:val="20"/>
      </w:rPr>
      <w:t>41</w:t>
    </w:r>
    <w:r>
      <w:rPr>
        <w:sz w:val="20"/>
      </w:rPr>
      <w:fldChar w:fldCharType="end"/>
    </w:r>
    <w:r>
      <w:rPr>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6" w:firstLine="0"/>
      <w:jc w:val="right"/>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5275" w:firstLine="0"/>
      <w:jc w:val="right"/>
    </w:pPr>
    <w:r>
      <w:rPr>
        <w:sz w:val="20"/>
      </w:rPr>
      <w:fldChar w:fldCharType="begin"/>
    </w:r>
    <w:r>
      <w:rPr>
        <w:sz w:val="20"/>
      </w:rPr>
      <w:instrText xml:space="preserve"> PAGE   \* MERGEFORMAT </w:instrText>
    </w:r>
    <w:r>
      <w:rPr>
        <w:sz w:val="20"/>
      </w:rPr>
      <w:fldChar w:fldCharType="separate"/>
    </w:r>
    <w:r w:rsidR="00AE406E">
      <w:rPr>
        <w:noProof/>
        <w:sz w:val="20"/>
      </w:rPr>
      <w:t>70</w:t>
    </w:r>
    <w:r>
      <w:rPr>
        <w:sz w:val="20"/>
      </w:rPr>
      <w:fldChar w:fldCharType="end"/>
    </w:r>
    <w:r>
      <w:rPr>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5275" w:firstLine="0"/>
      <w:jc w:val="right"/>
    </w:pPr>
    <w:r>
      <w:rPr>
        <w:sz w:val="20"/>
      </w:rPr>
      <w:fldChar w:fldCharType="begin"/>
    </w:r>
    <w:r>
      <w:rPr>
        <w:sz w:val="20"/>
      </w:rPr>
      <w:instrText xml:space="preserve"> PAGE   \* MERGEFORMAT </w:instrText>
    </w:r>
    <w:r>
      <w:rPr>
        <w:sz w:val="20"/>
      </w:rPr>
      <w:fldChar w:fldCharType="separate"/>
    </w:r>
    <w:r w:rsidR="00AE406E">
      <w:rPr>
        <w:noProof/>
        <w:sz w:val="20"/>
      </w:rPr>
      <w:t>69</w:t>
    </w:r>
    <w:r>
      <w:rPr>
        <w:sz w:val="20"/>
      </w:rPr>
      <w:fldChar w:fldCharType="end"/>
    </w:r>
    <w:r>
      <w:rPr>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5275" w:firstLine="0"/>
      <w:jc w:val="right"/>
    </w:pPr>
    <w:r>
      <w:rPr>
        <w:sz w:val="20"/>
      </w:rPr>
      <w:fldChar w:fldCharType="begin"/>
    </w:r>
    <w:r>
      <w:rPr>
        <w:sz w:val="20"/>
      </w:rPr>
      <w:instrText xml:space="preserve"> PAGE   \* MERGEFORMAT </w:instrText>
    </w:r>
    <w:r>
      <w:rPr>
        <w:sz w:val="20"/>
      </w:rPr>
      <w:fldChar w:fldCharType="separate"/>
    </w:r>
    <w:r>
      <w:rPr>
        <w:sz w:val="20"/>
      </w:rPr>
      <w:t>45</w:t>
    </w:r>
    <w:r>
      <w:rPr>
        <w:sz w:val="20"/>
      </w:rPr>
      <w:fldChar w:fldCharType="end"/>
    </w:r>
    <w:r>
      <w:rPr>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71" w:firstLine="0"/>
      <w:jc w:val="right"/>
    </w:pPr>
    <w:r>
      <w:rPr>
        <w:sz w:val="20"/>
      </w:rPr>
      <w:fldChar w:fldCharType="begin"/>
    </w:r>
    <w:r>
      <w:rPr>
        <w:sz w:val="20"/>
      </w:rPr>
      <w:instrText xml:space="preserve"> PAGE   \* MERGEFORMAT </w:instrText>
    </w:r>
    <w:r>
      <w:rPr>
        <w:sz w:val="20"/>
      </w:rPr>
      <w:fldChar w:fldCharType="separate"/>
    </w:r>
    <w:r w:rsidR="00AE406E">
      <w:rPr>
        <w:noProof/>
        <w:sz w:val="20"/>
      </w:rPr>
      <w:t>84</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61" w:firstLine="0"/>
      <w:jc w:val="right"/>
    </w:pPr>
    <w:r>
      <w:rPr>
        <w:sz w:val="20"/>
      </w:rPr>
      <w:fldChar w:fldCharType="begin"/>
    </w:r>
    <w:r>
      <w:rPr>
        <w:sz w:val="20"/>
      </w:rPr>
      <w:instrText xml:space="preserve"> PAGE   \* MERGEFORMAT </w:instrText>
    </w:r>
    <w:r>
      <w:rPr>
        <w:sz w:val="20"/>
      </w:rPr>
      <w:fldChar w:fldCharType="separate"/>
    </w:r>
    <w:r w:rsidR="00AE406E">
      <w:rPr>
        <w:noProof/>
        <w:sz w:val="20"/>
      </w:rPr>
      <w:t>3</w:t>
    </w:r>
    <w:r>
      <w:rPr>
        <w:sz w:val="20"/>
      </w:rPr>
      <w:fldChar w:fldCharType="end"/>
    </w:r>
    <w:r>
      <w:rPr>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71" w:firstLine="0"/>
      <w:jc w:val="right"/>
    </w:pPr>
    <w:r>
      <w:rPr>
        <w:sz w:val="20"/>
      </w:rPr>
      <w:fldChar w:fldCharType="begin"/>
    </w:r>
    <w:r>
      <w:rPr>
        <w:sz w:val="20"/>
      </w:rPr>
      <w:instrText xml:space="preserve"> PAGE   \* MERGEFORMAT </w:instrText>
    </w:r>
    <w:r>
      <w:rPr>
        <w:sz w:val="20"/>
      </w:rPr>
      <w:fldChar w:fldCharType="separate"/>
    </w:r>
    <w:r w:rsidR="00AE406E">
      <w:rPr>
        <w:noProof/>
        <w:sz w:val="20"/>
      </w:rPr>
      <w:t>85</w:t>
    </w:r>
    <w:r>
      <w:rPr>
        <w:sz w:val="20"/>
      </w:rPr>
      <w:fldChar w:fldCharType="end"/>
    </w:r>
    <w:r>
      <w:rPr>
        <w:sz w:val="20"/>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71" w:firstLine="0"/>
      <w:jc w:val="right"/>
    </w:pPr>
    <w:r>
      <w:rPr>
        <w:sz w:val="20"/>
      </w:rPr>
      <w:fldChar w:fldCharType="begin"/>
    </w:r>
    <w:r>
      <w:rPr>
        <w:sz w:val="20"/>
      </w:rPr>
      <w:instrText xml:space="preserve"> PAGE   \* MERGEFORMAT </w:instrText>
    </w:r>
    <w:r>
      <w:rPr>
        <w:sz w:val="20"/>
      </w:rPr>
      <w:fldChar w:fldCharType="separate"/>
    </w:r>
    <w:r>
      <w:rPr>
        <w:sz w:val="20"/>
      </w:rPr>
      <w:t>66</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5" w:firstLine="0"/>
      <w:jc w:val="right"/>
    </w:pPr>
    <w:r>
      <w:rPr>
        <w:sz w:val="20"/>
      </w:rPr>
      <w:fldChar w:fldCharType="begin"/>
    </w:r>
    <w:r>
      <w:rPr>
        <w:sz w:val="20"/>
      </w:rPr>
      <w:instrText xml:space="preserve"> PAGE   \* MERGEFORMAT </w:instrText>
    </w:r>
    <w:r>
      <w:rPr>
        <w:sz w:val="20"/>
      </w:rPr>
      <w:fldChar w:fldCharType="separate"/>
    </w:r>
    <w:r w:rsidR="00AE406E">
      <w:rPr>
        <w:noProof/>
        <w:sz w:val="20"/>
      </w:rPr>
      <w:t>10</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5" w:firstLine="0"/>
      <w:jc w:val="right"/>
    </w:pPr>
    <w:r>
      <w:rPr>
        <w:sz w:val="20"/>
      </w:rPr>
      <w:fldChar w:fldCharType="begin"/>
    </w:r>
    <w:r>
      <w:rPr>
        <w:sz w:val="20"/>
      </w:rPr>
      <w:instrText xml:space="preserve"> PAGE   \* MERGEFORMAT </w:instrText>
    </w:r>
    <w:r>
      <w:rPr>
        <w:sz w:val="20"/>
      </w:rPr>
      <w:fldChar w:fldCharType="separate"/>
    </w:r>
    <w:r w:rsidR="00AE406E">
      <w:rPr>
        <w:noProof/>
        <w:sz w:val="20"/>
      </w:rPr>
      <w:t>9</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5" w:firstLine="0"/>
      <w:jc w:val="right"/>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AE406E">
      <w:rPr>
        <w:noProof/>
        <w:sz w:val="20"/>
      </w:rPr>
      <w:t>20</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AE406E">
      <w:rPr>
        <w:noProof/>
        <w:sz w:val="20"/>
      </w:rPr>
      <w:t>19</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495" w:rsidRDefault="007C4495">
      <w:pPr>
        <w:spacing w:after="0" w:line="259" w:lineRule="auto"/>
        <w:ind w:left="0" w:right="0" w:firstLine="0"/>
        <w:jc w:val="left"/>
      </w:pPr>
      <w:r>
        <w:separator/>
      </w:r>
    </w:p>
  </w:footnote>
  <w:footnote w:type="continuationSeparator" w:id="0">
    <w:p w:rsidR="007C4495" w:rsidRDefault="007C4495">
      <w:pPr>
        <w:spacing w:after="0" w:line="259" w:lineRule="auto"/>
        <w:ind w:left="0" w:right="0" w:firstLine="0"/>
        <w:jc w:val="left"/>
      </w:pPr>
      <w:r>
        <w:continuationSeparator/>
      </w:r>
    </w:p>
  </w:footnote>
  <w:footnote w:id="1">
    <w:p w:rsidR="001411FE" w:rsidRDefault="001411FE">
      <w:pPr>
        <w:pStyle w:val="footnotedescription"/>
      </w:pPr>
      <w:r>
        <w:rPr>
          <w:rStyle w:val="footnotemark"/>
        </w:rPr>
        <w:footnoteRef/>
      </w:r>
      <w:r>
        <w:t xml:space="preserve"> Содержит описание только занятий регионального компонента.</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708" w:right="0" w:firstLine="0"/>
      <w:jc w:val="left"/>
    </w:pPr>
    <w:r>
      <w:t>‒</w:t>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708" w:right="0" w:firstLine="0"/>
      <w:jc w:val="left"/>
    </w:pPr>
    <w: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708" w:right="0" w:firstLine="0"/>
      <w:jc w:val="left"/>
    </w:pP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708" w:right="0" w:firstLine="0"/>
      <w:jc w:val="left"/>
    </w:pPr>
    <w: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708" w:right="0" w:firstLine="0"/>
      <w:jc w:val="left"/>
    </w:pPr>
    <w: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1FE" w:rsidRDefault="001411FE">
    <w:pPr>
      <w:spacing w:after="0" w:line="259" w:lineRule="auto"/>
      <w:ind w:left="708" w:right="0" w:firstLine="0"/>
      <w:jc w:val="left"/>
    </w:pPr>
    <w: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927"/>
    <w:multiLevelType w:val="multilevel"/>
    <w:tmpl w:val="8C6A5B56"/>
    <w:lvl w:ilvl="0">
      <w:start w:val="4"/>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D400D5"/>
    <w:multiLevelType w:val="hybridMultilevel"/>
    <w:tmpl w:val="575CEDD8"/>
    <w:lvl w:ilvl="0" w:tplc="2258D660">
      <w:start w:val="6"/>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D1763CAA">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37028FE">
      <w:start w:val="1"/>
      <w:numFmt w:val="lowerRoman"/>
      <w:lvlText w:val="%3"/>
      <w:lvlJc w:val="left"/>
      <w:pPr>
        <w:ind w:left="25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B86544E">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8808F9C4">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909AFFA0">
      <w:start w:val="1"/>
      <w:numFmt w:val="lowerRoman"/>
      <w:lvlText w:val="%6"/>
      <w:lvlJc w:val="left"/>
      <w:pPr>
        <w:ind w:left="466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3A460ADA">
      <w:start w:val="1"/>
      <w:numFmt w:val="decimal"/>
      <w:lvlText w:val="%7"/>
      <w:lvlJc w:val="left"/>
      <w:pPr>
        <w:ind w:left="53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0BA206E">
      <w:start w:val="1"/>
      <w:numFmt w:val="lowerLetter"/>
      <w:lvlText w:val="%8"/>
      <w:lvlJc w:val="left"/>
      <w:pPr>
        <w:ind w:left="61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7CA2CA9E">
      <w:start w:val="1"/>
      <w:numFmt w:val="lowerRoman"/>
      <w:lvlText w:val="%9"/>
      <w:lvlJc w:val="left"/>
      <w:pPr>
        <w:ind w:left="68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F748C5"/>
    <w:multiLevelType w:val="hybridMultilevel"/>
    <w:tmpl w:val="E642F6AA"/>
    <w:lvl w:ilvl="0" w:tplc="A472145A">
      <w:start w:val="1"/>
      <w:numFmt w:val="bullet"/>
      <w:lvlText w:val=""/>
      <w:lvlJc w:val="left"/>
      <w:pPr>
        <w:ind w:left="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5F6C92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B6AF60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506D60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1DE98F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A04628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8124F4E">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BBA077E">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1BEC8E6">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085610"/>
    <w:multiLevelType w:val="hybridMultilevel"/>
    <w:tmpl w:val="E9B8CFD4"/>
    <w:lvl w:ilvl="0" w:tplc="82B4B384">
      <w:start w:val="1"/>
      <w:numFmt w:val="decimal"/>
      <w:lvlText w:val="%1."/>
      <w:lvlJc w:val="left"/>
      <w:pPr>
        <w:ind w:left="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56973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CA105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70F68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A805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FAFD8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5C090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72E66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BD61D8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0F44CA4"/>
    <w:multiLevelType w:val="hybridMultilevel"/>
    <w:tmpl w:val="FA7ABAF0"/>
    <w:lvl w:ilvl="0" w:tplc="26944A60">
      <w:start w:val="10"/>
      <w:numFmt w:val="decimal"/>
      <w:lvlText w:val="%1"/>
      <w:lvlJc w:val="left"/>
      <w:pPr>
        <w:ind w:left="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C421E6">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42B98E">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ED594">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CA32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EA71D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36538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28948">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8A8F4">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9E6562"/>
    <w:multiLevelType w:val="hybridMultilevel"/>
    <w:tmpl w:val="4A4C9BE8"/>
    <w:lvl w:ilvl="0" w:tplc="BDA03312">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6820F88">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3DC212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1308C7E">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1C0A33A">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6E0DE9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B81E3C">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A88C26">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11A351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B7E5A18"/>
    <w:multiLevelType w:val="hybridMultilevel"/>
    <w:tmpl w:val="04AED75E"/>
    <w:lvl w:ilvl="0" w:tplc="D82A631A">
      <w:start w:val="1"/>
      <w:numFmt w:val="decimal"/>
      <w:lvlText w:val="%1."/>
      <w:lvlJc w:val="left"/>
      <w:pPr>
        <w:ind w:left="8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3906784">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3C60DD6">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9728734">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88C0E24">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2821484">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DF63A1E">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3E1648">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8E8424">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21E6FA6"/>
    <w:multiLevelType w:val="hybridMultilevel"/>
    <w:tmpl w:val="1E4CA12E"/>
    <w:lvl w:ilvl="0" w:tplc="E682ACEA">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B04758">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052F8">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01984">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4CC78E">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0EFEC">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609DC">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AAC8E">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7C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67B133B"/>
    <w:multiLevelType w:val="hybridMultilevel"/>
    <w:tmpl w:val="04244530"/>
    <w:lvl w:ilvl="0" w:tplc="900EE478">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424C06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1C19A0">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DACCC0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786ED3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8205EE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9F8317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254C55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C8C899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528"/>
    <w:rsid w:val="001411FE"/>
    <w:rsid w:val="0058707A"/>
    <w:rsid w:val="007C4495"/>
    <w:rsid w:val="00924499"/>
    <w:rsid w:val="00AC671D"/>
    <w:rsid w:val="00AE406E"/>
    <w:rsid w:val="00CB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3C30"/>
  <w15:docId w15:val="{B905CC30-3619-4EDB-9EF7-A3BA550C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387" w:lineRule="auto"/>
      <w:ind w:left="6222" w:right="327"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71"/>
      <w:ind w:left="10" w:right="64" w:hanging="1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72" w:line="271" w:lineRule="auto"/>
      <w:ind w:left="10" w:right="103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s://bvbinfo.ru/" TargetMode="External"/><Relationship Id="rId39" Type="http://schemas.openxmlformats.org/officeDocument/2006/relationships/header" Target="header15.xml"/><Relationship Id="rId21" Type="http://schemas.openxmlformats.org/officeDocument/2006/relationships/footer" Target="footer7.xml"/><Relationship Id="rId34" Type="http://schemas.openxmlformats.org/officeDocument/2006/relationships/hyperlink" Target="https://bvbinfo.ru/" TargetMode="External"/><Relationship Id="rId42" Type="http://schemas.openxmlformats.org/officeDocument/2006/relationships/hyperlink" Target="https://bvbinfo.ru/" TargetMode="External"/><Relationship Id="rId47" Type="http://schemas.openxmlformats.org/officeDocument/2006/relationships/footer" Target="footer17.xml"/><Relationship Id="rId50" Type="http://schemas.openxmlformats.org/officeDocument/2006/relationships/header" Target="header19.xml"/><Relationship Id="rId55" Type="http://schemas.openxmlformats.org/officeDocument/2006/relationships/footer" Target="footer2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bvbinfo.ru/" TargetMode="External"/><Relationship Id="rId33" Type="http://schemas.openxmlformats.org/officeDocument/2006/relationships/hyperlink" Target="https://bvbinfo.ru/" TargetMode="External"/><Relationship Id="rId38" Type="http://schemas.openxmlformats.org/officeDocument/2006/relationships/footer" Target="footer14.xml"/><Relationship Id="rId46"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oter" Target="footer10.xml"/><Relationship Id="rId41" Type="http://schemas.openxmlformats.org/officeDocument/2006/relationships/hyperlink" Target="https://bvbinfo.ru/" TargetMode="External"/><Relationship Id="rId54"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7.xml"/><Relationship Id="rId53" Type="http://schemas.openxmlformats.org/officeDocument/2006/relationships/footer" Target="footer2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4.xml"/><Relationship Id="rId49" Type="http://schemas.openxmlformats.org/officeDocument/2006/relationships/footer" Target="footer18.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header" Target="header16.xml"/><Relationship Id="rId52" Type="http://schemas.openxmlformats.org/officeDocument/2006/relationships/footer" Target="footer1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3.xml"/><Relationship Id="rId43" Type="http://schemas.openxmlformats.org/officeDocument/2006/relationships/hyperlink" Target="https://bvbinfo.ru/" TargetMode="External"/><Relationship Id="rId48" Type="http://schemas.openxmlformats.org/officeDocument/2006/relationships/header" Target="header18.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20.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15982</Words>
  <Characters>91103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 Калугина</dc:creator>
  <cp:keywords/>
  <cp:lastModifiedBy>2021</cp:lastModifiedBy>
  <cp:revision>3</cp:revision>
  <dcterms:created xsi:type="dcterms:W3CDTF">2025-10-05T19:34:00Z</dcterms:created>
  <dcterms:modified xsi:type="dcterms:W3CDTF">2025-10-05T19:35:00Z</dcterms:modified>
</cp:coreProperties>
</file>