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A8" w:rsidRDefault="000821A8" w:rsidP="000821A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32BE9" w:rsidRDefault="000821A8" w:rsidP="00294B5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D7235">
        <w:rPr>
          <w:b/>
          <w:color w:val="000000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3D7235">
        <w:rPr>
          <w:b/>
          <w:color w:val="000000"/>
          <w:sz w:val="28"/>
          <w:szCs w:val="28"/>
        </w:rPr>
        <w:t>Старокрымская</w:t>
      </w:r>
      <w:proofErr w:type="spellEnd"/>
      <w:r w:rsidRPr="003D7235">
        <w:rPr>
          <w:b/>
          <w:color w:val="000000"/>
          <w:sz w:val="28"/>
          <w:szCs w:val="28"/>
        </w:rPr>
        <w:t xml:space="preserve"> общеобразовательная школа №2 имени дважды Героя Советского Союза </w:t>
      </w:r>
      <w:proofErr w:type="spellStart"/>
      <w:r w:rsidRPr="003D7235">
        <w:rPr>
          <w:b/>
          <w:color w:val="000000"/>
          <w:sz w:val="28"/>
          <w:szCs w:val="28"/>
        </w:rPr>
        <w:t>Амет</w:t>
      </w:r>
      <w:proofErr w:type="spellEnd"/>
      <w:r w:rsidRPr="003D7235">
        <w:rPr>
          <w:b/>
          <w:color w:val="000000"/>
          <w:sz w:val="28"/>
          <w:szCs w:val="28"/>
        </w:rPr>
        <w:t>-Хана Султана» Кировского района Республики Крым</w:t>
      </w:r>
    </w:p>
    <w:p w:rsidR="00294B54" w:rsidRPr="00294B54" w:rsidRDefault="00294B54" w:rsidP="00294B5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821A8" w:rsidRDefault="000821A8" w:rsidP="000821A8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</w:t>
      </w:r>
      <w:r w:rsidRPr="000821A8">
        <w:rPr>
          <w:rFonts w:ascii="Times New Roman" w:hAnsi="Times New Roman" w:cs="Times New Roman"/>
          <w:sz w:val="24"/>
          <w:szCs w:val="24"/>
        </w:rPr>
        <w:t>Утверждаю</w:t>
      </w:r>
    </w:p>
    <w:p w:rsidR="000821A8" w:rsidRDefault="000821A8" w:rsidP="000821A8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Директор</w:t>
      </w:r>
      <w:r w:rsidRPr="000821A8">
        <w:rPr>
          <w:color w:val="000000"/>
          <w:sz w:val="27"/>
          <w:szCs w:val="27"/>
        </w:rPr>
        <w:t xml:space="preserve"> </w:t>
      </w:r>
      <w:r w:rsidRPr="000821A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0821A8">
        <w:rPr>
          <w:rFonts w:ascii="Times New Roman" w:hAnsi="Times New Roman" w:cs="Times New Roman"/>
          <w:sz w:val="24"/>
          <w:szCs w:val="24"/>
        </w:rPr>
        <w:t>Старокрымская</w:t>
      </w:r>
      <w:proofErr w:type="spellEnd"/>
      <w:r w:rsidRPr="000821A8">
        <w:rPr>
          <w:rFonts w:ascii="Times New Roman" w:hAnsi="Times New Roman" w:cs="Times New Roman"/>
          <w:sz w:val="24"/>
          <w:szCs w:val="24"/>
        </w:rPr>
        <w:t xml:space="preserve"> ОШ № 2 </w:t>
      </w:r>
    </w:p>
    <w:p w:rsidR="000821A8" w:rsidRDefault="000821A8" w:rsidP="000821A8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821A8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Pr="000821A8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Pr="000821A8">
        <w:rPr>
          <w:rFonts w:ascii="Times New Roman" w:hAnsi="Times New Roman" w:cs="Times New Roman"/>
          <w:sz w:val="24"/>
          <w:szCs w:val="24"/>
        </w:rPr>
        <w:t>-Хана Султана»</w:t>
      </w:r>
    </w:p>
    <w:p w:rsidR="003D7235" w:rsidRDefault="003D7235" w:rsidP="000821A8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1A8" w:rsidRDefault="000821A8" w:rsidP="000821A8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1A8" w:rsidRDefault="000821A8" w:rsidP="003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_________________Ф.У.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Балбек</w:t>
      </w:r>
      <w:proofErr w:type="spellEnd"/>
    </w:p>
    <w:p w:rsidR="000821A8" w:rsidRDefault="000821A8" w:rsidP="003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10 марта 2022г.</w:t>
      </w:r>
    </w:p>
    <w:p w:rsidR="003D7235" w:rsidRDefault="003D7235" w:rsidP="003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235" w:rsidRDefault="003D7235" w:rsidP="003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B54" w:rsidRDefault="00294B54" w:rsidP="003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B54" w:rsidRDefault="00294B54" w:rsidP="003D7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21A8" w:rsidRDefault="000821A8" w:rsidP="000821A8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0821A8" w:rsidRDefault="000821A8" w:rsidP="000821A8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ПРОПУСКНОГО РЕЖИМА В </w:t>
      </w:r>
      <w:r w:rsidRPr="000821A8">
        <w:rPr>
          <w:rFonts w:ascii="Times New Roman" w:hAnsi="Times New Roman" w:cs="Times New Roman"/>
          <w:b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821A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821A8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821A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821A8">
        <w:rPr>
          <w:rFonts w:ascii="Times New Roman" w:hAnsi="Times New Roman" w:cs="Times New Roman"/>
          <w:b/>
          <w:sz w:val="24"/>
          <w:szCs w:val="24"/>
        </w:rPr>
        <w:t xml:space="preserve"> «СТАРОКРЫМСКАЯ ОБЩЕОБРАЗОВАТЕЛЬНАЯ ШКОЛА №2 ИМЕНИ ДВАЖДЫ ГЕРОЯ СОВЕТСКОГО СОЮЗА АМЕТ-ХАНА СУЛТАНА» КИРОВСКОГО РАЙОНА РЕСПУБЛИКИ КРЫМ</w:t>
      </w:r>
    </w:p>
    <w:p w:rsidR="000821A8" w:rsidRPr="003D7235" w:rsidRDefault="000821A8" w:rsidP="003D7235">
      <w:pPr>
        <w:pStyle w:val="a4"/>
        <w:numPr>
          <w:ilvl w:val="0"/>
          <w:numId w:val="1"/>
        </w:numPr>
        <w:tabs>
          <w:tab w:val="left" w:pos="142"/>
        </w:tabs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3D7235">
        <w:rPr>
          <w:rFonts w:ascii="Times New Roman" w:hAnsi="Times New Roman" w:cs="Times New Roman"/>
          <w:b/>
          <w:sz w:val="24"/>
          <w:szCs w:val="24"/>
        </w:rPr>
        <w:t xml:space="preserve">Режим работы </w:t>
      </w:r>
      <w:r w:rsidR="00497294" w:rsidRPr="003D7235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497294" w:rsidRPr="003D7235">
        <w:rPr>
          <w:rFonts w:ascii="Times New Roman" w:hAnsi="Times New Roman" w:cs="Times New Roman"/>
          <w:b/>
          <w:sz w:val="24"/>
          <w:szCs w:val="24"/>
        </w:rPr>
        <w:t>Старокрымская</w:t>
      </w:r>
      <w:proofErr w:type="spellEnd"/>
      <w:r w:rsidR="00497294" w:rsidRPr="003D7235">
        <w:rPr>
          <w:rFonts w:ascii="Times New Roman" w:hAnsi="Times New Roman" w:cs="Times New Roman"/>
          <w:b/>
          <w:sz w:val="24"/>
          <w:szCs w:val="24"/>
        </w:rPr>
        <w:t xml:space="preserve"> ОШ № 2 им. </w:t>
      </w:r>
      <w:proofErr w:type="spellStart"/>
      <w:r w:rsidR="00497294" w:rsidRPr="003D7235">
        <w:rPr>
          <w:rFonts w:ascii="Times New Roman" w:hAnsi="Times New Roman" w:cs="Times New Roman"/>
          <w:b/>
          <w:sz w:val="24"/>
          <w:szCs w:val="24"/>
        </w:rPr>
        <w:t>Амет</w:t>
      </w:r>
      <w:proofErr w:type="spellEnd"/>
      <w:r w:rsidR="00497294" w:rsidRPr="003D7235">
        <w:rPr>
          <w:rFonts w:ascii="Times New Roman" w:hAnsi="Times New Roman" w:cs="Times New Roman"/>
          <w:b/>
          <w:sz w:val="24"/>
          <w:szCs w:val="24"/>
        </w:rPr>
        <w:t>-Хана Султана»: понедельник – пятница с 08:00 до 17:00.</w:t>
      </w:r>
    </w:p>
    <w:p w:rsidR="00497294" w:rsidRPr="00A42ADC" w:rsidRDefault="00497294" w:rsidP="003D7235">
      <w:pPr>
        <w:pStyle w:val="a4"/>
        <w:numPr>
          <w:ilvl w:val="1"/>
          <w:numId w:val="2"/>
        </w:numPr>
        <w:tabs>
          <w:tab w:val="left" w:pos="142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A42ADC">
        <w:rPr>
          <w:rFonts w:ascii="Times New Roman" w:hAnsi="Times New Roman" w:cs="Times New Roman"/>
          <w:sz w:val="24"/>
          <w:szCs w:val="24"/>
        </w:rPr>
        <w:t xml:space="preserve"> Пропускной режим строится на принципах доброжелательности, приветливого и вежливого отношения к работникам Школы, обучающимся, родителям (законным представителям), посетителям.</w:t>
      </w:r>
    </w:p>
    <w:p w:rsidR="00497294" w:rsidRDefault="00497294" w:rsidP="003D7235">
      <w:pPr>
        <w:pStyle w:val="a4"/>
        <w:numPr>
          <w:ilvl w:val="1"/>
          <w:numId w:val="2"/>
        </w:numPr>
        <w:tabs>
          <w:tab w:val="left" w:pos="142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A42A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2ADC">
        <w:rPr>
          <w:rFonts w:ascii="Times New Roman" w:hAnsi="Times New Roman" w:cs="Times New Roman"/>
          <w:sz w:val="24"/>
          <w:szCs w:val="24"/>
        </w:rPr>
        <w:t>Не допускаются в учреждения лица: находящиеся в нетрезвом состоянии, а также под воздействием наркотических или психотропных веществ; не выполнившие в полном объёме требования вахтёр, дежурного охранника по осуществлению пропускного режима</w:t>
      </w:r>
      <w:r w:rsidR="00A42ADC">
        <w:rPr>
          <w:rFonts w:ascii="Times New Roman" w:hAnsi="Times New Roman" w:cs="Times New Roman"/>
          <w:sz w:val="24"/>
          <w:szCs w:val="24"/>
        </w:rPr>
        <w:t>; с огнестрельным оружием или с боеприпасами; с легковоспламеняющимися жидкостями и взрывоопасными предметами, другими материалами и веществами, способными нести ущерб жизни и здоровью людей.</w:t>
      </w:r>
      <w:proofErr w:type="gramEnd"/>
    </w:p>
    <w:p w:rsidR="00A42ADC" w:rsidRDefault="00A42ADC" w:rsidP="003D7235">
      <w:pPr>
        <w:pStyle w:val="a4"/>
        <w:numPr>
          <w:ilvl w:val="1"/>
          <w:numId w:val="2"/>
        </w:numPr>
        <w:tabs>
          <w:tab w:val="left" w:pos="142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Лицо, находящееся в нетрезвом состоянии, либо совершающее противоправные действия при попытке входа-выхода (проход через турникет по чужому пропуску, по пропуску неустановленного образца, пронос (вынос) на объект (с объекта)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запрещенныхпредметов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 задерживаются.  При необходимости используется кнопка тревожной сигнализации, о чём докладывается директору или дежурному администратору, или ответственному за безопасность школы, эксплуатацию СКУД.</w:t>
      </w:r>
    </w:p>
    <w:p w:rsidR="00A42ADC" w:rsidRDefault="00A42ADC" w:rsidP="003D7235">
      <w:pPr>
        <w:pStyle w:val="a4"/>
        <w:numPr>
          <w:ilvl w:val="1"/>
          <w:numId w:val="2"/>
        </w:numPr>
        <w:tabs>
          <w:tab w:val="left" w:pos="142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возникновения конфликтных ситуаций, связанных с допуском посетителей в здание Школы, вахтер, дежурный охранник действует по указанию директора Школы или дежурного администратора, или ответственного за безопасность школы, эксплуатации СКУД.</w:t>
      </w:r>
    </w:p>
    <w:p w:rsidR="003D7235" w:rsidRPr="003D7235" w:rsidRDefault="003D7235" w:rsidP="003D7235">
      <w:pPr>
        <w:pStyle w:val="a4"/>
        <w:numPr>
          <w:ilvl w:val="0"/>
          <w:numId w:val="2"/>
        </w:numPr>
        <w:tabs>
          <w:tab w:val="left" w:pos="142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Пропускной режим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школы.</w:t>
      </w:r>
    </w:p>
    <w:p w:rsidR="003D7235" w:rsidRDefault="003D7235" w:rsidP="003D7235">
      <w:pPr>
        <w:pStyle w:val="a4"/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3D723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 проходят в здание через КПП с использованием электронных пропусков, согласно расписанию занятий и мероприятий, утверждённых администрацией учреждения. Во всех случаях обучающиеся должны прийти в Школу не позднее, чем за 10 минут до начала занятий и мероприятий.</w:t>
      </w:r>
    </w:p>
    <w:p w:rsidR="00A42ADC" w:rsidRPr="003D7235" w:rsidRDefault="003D7235" w:rsidP="003D7235">
      <w:pPr>
        <w:pStyle w:val="a4"/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Учащиеся учреждения не имеют права находиться в здании после окончания занятий или </w:t>
      </w:r>
      <w:r w:rsidR="00A42ADC" w:rsidRPr="003D723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2ADC" w:rsidRPr="003D7235" w:rsidSect="003D7235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12E"/>
    <w:multiLevelType w:val="multilevel"/>
    <w:tmpl w:val="CCEAA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0464AFE"/>
    <w:multiLevelType w:val="multilevel"/>
    <w:tmpl w:val="4FCA4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E9"/>
    <w:rsid w:val="000821A8"/>
    <w:rsid w:val="00232BE9"/>
    <w:rsid w:val="00294B54"/>
    <w:rsid w:val="003D7235"/>
    <w:rsid w:val="00497294"/>
    <w:rsid w:val="00A4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2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2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4</cp:revision>
  <dcterms:created xsi:type="dcterms:W3CDTF">2022-03-31T13:01:00Z</dcterms:created>
  <dcterms:modified xsi:type="dcterms:W3CDTF">2022-03-31T21:10:00Z</dcterms:modified>
</cp:coreProperties>
</file>