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43" w:rsidRPr="00E35B43" w:rsidRDefault="00E35B43" w:rsidP="00E35B43">
      <w:pPr>
        <w:shd w:val="clear" w:color="auto" w:fill="FFFFFF"/>
        <w:spacing w:after="300" w:line="240" w:lineRule="auto"/>
        <w:outlineLvl w:val="3"/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</w:pPr>
      <w:r>
        <w:rPr>
          <w:rFonts w:ascii="Monotype Corsiva" w:eastAsia="Times New Roman" w:hAnsi="Monotype Corsiva" w:cs="Arial"/>
          <w:b/>
          <w:bCs/>
          <w:sz w:val="32"/>
          <w:szCs w:val="32"/>
          <w:lang w:eastAsia="ru-RU"/>
        </w:rPr>
        <w:t xml:space="preserve">                                               </w:t>
      </w:r>
      <w:r w:rsidR="00673031" w:rsidRPr="00E35B43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>Набор детей в первый класс</w:t>
      </w:r>
      <w:r w:rsidRPr="00E35B43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 xml:space="preserve">                                                                                  </w:t>
      </w:r>
    </w:p>
    <w:p w:rsidR="00E35B43" w:rsidRPr="00E35B43" w:rsidRDefault="00E35B43" w:rsidP="00E35B43">
      <w:pPr>
        <w:shd w:val="clear" w:color="auto" w:fill="FFFFFF"/>
        <w:spacing w:after="300" w:line="240" w:lineRule="auto"/>
        <w:outlineLvl w:val="3"/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</w:pPr>
      <w:r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 xml:space="preserve">       </w:t>
      </w:r>
      <w:r w:rsidRPr="00E35B43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>МБОУ "</w:t>
      </w:r>
      <w:proofErr w:type="spellStart"/>
      <w:r w:rsidRPr="00E35B43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>Старокрымская</w:t>
      </w:r>
      <w:proofErr w:type="spellEnd"/>
      <w:r w:rsidRPr="00E35B43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 xml:space="preserve"> ОШ №2 им. </w:t>
      </w:r>
      <w:proofErr w:type="spellStart"/>
      <w:r w:rsidRPr="00E35B43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>Амет</w:t>
      </w:r>
      <w:proofErr w:type="spellEnd"/>
      <w:r w:rsidRPr="00E35B43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>-Хана Султана</w:t>
      </w:r>
      <w:r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>»</w:t>
      </w:r>
      <w:r w:rsidRPr="00E35B43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 xml:space="preserve">                                                           </w:t>
      </w:r>
    </w:p>
    <w:p w:rsidR="00673031" w:rsidRPr="00E35B43" w:rsidRDefault="00E35B43" w:rsidP="00E35B43">
      <w:pPr>
        <w:shd w:val="clear" w:color="auto" w:fill="FFFFFF"/>
        <w:spacing w:after="300" w:line="240" w:lineRule="auto"/>
        <w:outlineLvl w:val="3"/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</w:pPr>
      <w:r w:rsidRPr="00E35B43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 xml:space="preserve">              </w:t>
      </w:r>
      <w:r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 xml:space="preserve">                       </w:t>
      </w:r>
      <w:r w:rsidR="00B849C0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>на 2026/2027</w:t>
      </w:r>
      <w:r w:rsidR="00673031" w:rsidRPr="00E35B43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>учебный год</w:t>
      </w:r>
      <w:proofErr w:type="gramStart"/>
      <w:r w:rsidR="00673031" w:rsidRPr="00E35B43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 xml:space="preserve"> !</w:t>
      </w:r>
      <w:proofErr w:type="gramEnd"/>
    </w:p>
    <w:p w:rsidR="00673031" w:rsidRPr="00673031" w:rsidRDefault="00673031" w:rsidP="0067303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E35B43" w:rsidRPr="007B0AE4" w:rsidRDefault="00B849C0" w:rsidP="00673031">
      <w:pPr>
        <w:shd w:val="clear" w:color="auto" w:fill="FFFFFF"/>
        <w:spacing w:after="100" w:afterAutospacing="1" w:line="240" w:lineRule="auto"/>
        <w:jc w:val="center"/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</w:pPr>
      <w:r w:rsidRPr="007B0AE4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 xml:space="preserve">2026- 2027 </w:t>
      </w:r>
      <w:proofErr w:type="spellStart"/>
      <w:r w:rsidR="00E35B43" w:rsidRPr="007B0AE4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>окъув</w:t>
      </w:r>
      <w:proofErr w:type="spellEnd"/>
      <w:r w:rsidR="00E35B43" w:rsidRPr="007B0AE4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 xml:space="preserve"> </w:t>
      </w:r>
      <w:proofErr w:type="spellStart"/>
      <w:r w:rsidR="00E35B43" w:rsidRPr="007B0AE4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>йылында</w:t>
      </w:r>
      <w:proofErr w:type="spellEnd"/>
      <w:r w:rsidR="00E35B43" w:rsidRPr="007B0AE4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 xml:space="preserve"> </w:t>
      </w:r>
    </w:p>
    <w:p w:rsidR="00673031" w:rsidRPr="007B0AE4" w:rsidRDefault="00E35B43" w:rsidP="00673031">
      <w:pPr>
        <w:shd w:val="clear" w:color="auto" w:fill="FFFFFF"/>
        <w:spacing w:after="100" w:afterAutospacing="1" w:line="240" w:lineRule="auto"/>
        <w:jc w:val="center"/>
        <w:rPr>
          <w:rFonts w:ascii="Monotype Corsiva" w:eastAsia="Times New Roman" w:hAnsi="Monotype Corsiva" w:cs="Arial"/>
          <w:b/>
          <w:sz w:val="40"/>
          <w:szCs w:val="40"/>
          <w:lang w:eastAsia="ru-RU"/>
        </w:rPr>
      </w:pPr>
      <w:proofErr w:type="spellStart"/>
      <w:r w:rsidRPr="007B0AE4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>биринджи</w:t>
      </w:r>
      <w:proofErr w:type="spellEnd"/>
      <w:r w:rsidRPr="007B0AE4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 xml:space="preserve"> </w:t>
      </w:r>
      <w:proofErr w:type="spellStart"/>
      <w:r w:rsidRPr="007B0AE4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>сыныфкъа</w:t>
      </w:r>
      <w:proofErr w:type="spellEnd"/>
      <w:r w:rsidRPr="007B0AE4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 xml:space="preserve"> </w:t>
      </w:r>
      <w:proofErr w:type="spellStart"/>
      <w:r w:rsidRPr="007B0AE4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>келеджек</w:t>
      </w:r>
      <w:proofErr w:type="spellEnd"/>
      <w:r w:rsidRPr="007B0AE4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 xml:space="preserve"> </w:t>
      </w:r>
      <w:proofErr w:type="spellStart"/>
      <w:r w:rsidRPr="007B0AE4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>балалар</w:t>
      </w:r>
      <w:proofErr w:type="spellEnd"/>
      <w:r w:rsidR="00673031" w:rsidRPr="007B0AE4">
        <w:rPr>
          <w:rFonts w:ascii="Monotype Corsiva" w:eastAsia="Times New Roman" w:hAnsi="Monotype Corsiva" w:cs="Arial"/>
          <w:sz w:val="40"/>
          <w:szCs w:val="40"/>
          <w:lang w:eastAsia="ru-RU"/>
        </w:rPr>
        <w:t> </w:t>
      </w:r>
      <w:proofErr w:type="spellStart"/>
      <w:r w:rsidRPr="007B0AE4"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>ичюн</w:t>
      </w:r>
      <w:proofErr w:type="spellEnd"/>
      <w:r w:rsidRPr="007B0AE4"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 xml:space="preserve"> </w:t>
      </w:r>
      <w:proofErr w:type="spellStart"/>
      <w:r w:rsidRPr="007B0AE4"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>илян</w:t>
      </w:r>
      <w:proofErr w:type="spellEnd"/>
      <w:r w:rsidRPr="007B0AE4"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>!</w:t>
      </w:r>
    </w:p>
    <w:p w:rsidR="00E35B43" w:rsidRPr="007B0AE4" w:rsidRDefault="00E35B43" w:rsidP="00E35B43">
      <w:pPr>
        <w:shd w:val="clear" w:color="auto" w:fill="FFFFFF"/>
        <w:spacing w:after="100" w:afterAutospacing="1" w:line="240" w:lineRule="auto"/>
        <w:jc w:val="center"/>
        <w:rPr>
          <w:rFonts w:ascii="Monotype Corsiva" w:eastAsia="Times New Roman" w:hAnsi="Monotype Corsiva" w:cs="Arial"/>
          <w:b/>
          <w:sz w:val="40"/>
          <w:szCs w:val="40"/>
          <w:lang w:eastAsia="ru-RU"/>
        </w:rPr>
      </w:pPr>
      <w:r w:rsidRPr="007B0AE4"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 xml:space="preserve">Уважаемые родители,                                                                                                             с 1 апреля </w:t>
      </w:r>
      <w:r w:rsidR="008C0B6B" w:rsidRPr="007B0AE4"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 xml:space="preserve"> в 8-00 </w:t>
      </w:r>
      <w:r w:rsidRPr="007B0AE4"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>начинается приём заявлений на</w:t>
      </w:r>
      <w:r w:rsidR="00B849C0" w:rsidRPr="007B0AE4"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 xml:space="preserve"> обучение в первый класс на 2026-2027 </w:t>
      </w:r>
      <w:r w:rsidRPr="007B0AE4"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 xml:space="preserve">учебный год для детей, проживающих на закреплённой территории, а также имеющих право на преимущественный приём. </w:t>
      </w:r>
    </w:p>
    <w:p w:rsidR="002E1E98" w:rsidRPr="007B0AE4" w:rsidRDefault="00E35B43" w:rsidP="002E1E98">
      <w:pPr>
        <w:shd w:val="clear" w:color="auto" w:fill="FFFFFF"/>
        <w:spacing w:before="600" w:after="120" w:line="240" w:lineRule="auto"/>
        <w:jc w:val="center"/>
        <w:outlineLvl w:val="0"/>
        <w:rPr>
          <w:rFonts w:ascii="Monotype Corsiva" w:eastAsia="Times New Roman" w:hAnsi="Monotype Corsiva" w:cs="Arial"/>
          <w:b/>
          <w:bCs/>
          <w:kern w:val="36"/>
          <w:sz w:val="40"/>
          <w:szCs w:val="40"/>
          <w:lang w:eastAsia="ru-RU"/>
        </w:rPr>
      </w:pPr>
      <w:r w:rsidRPr="007B0AE4"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 xml:space="preserve">В первый класс принимаются дети </w:t>
      </w:r>
      <w:r w:rsidR="002E1E98" w:rsidRPr="007B0AE4"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 xml:space="preserve">                                                                            </w:t>
      </w:r>
      <w:r w:rsidRPr="007B0AE4"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>в возрасте 6 лет 6 месяцев</w:t>
      </w:r>
      <w:r w:rsidR="002E1E98" w:rsidRPr="007B0AE4"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 xml:space="preserve"> (по состоянию на 01.09.2023), </w:t>
      </w:r>
      <w:r w:rsidR="002E1E98" w:rsidRPr="007B0AE4">
        <w:rPr>
          <w:rFonts w:ascii="Monotype Corsiva" w:eastAsia="Times New Roman" w:hAnsi="Monotype Corsiva" w:cs="Arial"/>
          <w:b/>
          <w:bCs/>
          <w:kern w:val="36"/>
          <w:sz w:val="40"/>
          <w:szCs w:val="40"/>
          <w:lang w:eastAsia="ru-RU"/>
        </w:rPr>
        <w:t>но не позже достижения ими возраста восьми лет (ст.19 ФЗ № 273-ФЗ от 29.12.2012г. «Об образовании в Российской Федерации»)</w:t>
      </w:r>
    </w:p>
    <w:p w:rsidR="00E35B43" w:rsidRPr="00E35B43" w:rsidRDefault="00E35B43" w:rsidP="00E35B43">
      <w:pPr>
        <w:shd w:val="clear" w:color="auto" w:fill="FFFFFF"/>
        <w:spacing w:after="100" w:afterAutospacing="1" w:line="240" w:lineRule="auto"/>
        <w:jc w:val="center"/>
        <w:rPr>
          <w:rFonts w:ascii="Monotype Corsiva" w:eastAsia="Times New Roman" w:hAnsi="Monotype Corsiva" w:cs="Arial"/>
          <w:b/>
          <w:color w:val="002060"/>
          <w:sz w:val="40"/>
          <w:szCs w:val="40"/>
          <w:lang w:eastAsia="ru-RU"/>
        </w:rPr>
      </w:pPr>
    </w:p>
    <w:p w:rsidR="00673031" w:rsidRDefault="007B0AE4" w:rsidP="0067303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673031" w:rsidRPr="002E1E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 Министерства просвещения Российской Федерации от 02.09.2020 № 458 "Об утверждении Порядка приема на </w:t>
        </w:r>
        <w:proofErr w:type="gramStart"/>
        <w:r w:rsidR="00673031" w:rsidRPr="002E1E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обучение по</w:t>
        </w:r>
        <w:proofErr w:type="gramEnd"/>
        <w:r w:rsidR="00673031" w:rsidRPr="002E1E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образовательным программам начального общего, основного общего и среднего общего образования"</w:t>
        </w:r>
        <w:r w:rsidR="002E1E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(от</w:t>
        </w:r>
        <w:r w:rsidR="00673031" w:rsidRPr="002E1E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11.09.2020 № 59783)</w:t>
        </w:r>
      </w:hyperlink>
    </w:p>
    <w:p w:rsidR="00813478" w:rsidRPr="00B849C0" w:rsidRDefault="008C0B6B" w:rsidP="0067303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9C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образования, науки и молодёжи Республики Крым от 10.03.2023г №1060/01-14 «О приёме на</w:t>
      </w:r>
      <w:r w:rsidR="00813478" w:rsidRPr="00B8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в первый класс</w:t>
      </w:r>
      <w:r w:rsidRPr="00B849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73031" w:rsidRPr="002E1E98" w:rsidRDefault="007B0AE4" w:rsidP="0067303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673031" w:rsidRPr="002E1E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Порядок приема на </w:t>
        </w:r>
        <w:proofErr w:type="gramStart"/>
        <w:r w:rsidR="00673031" w:rsidRPr="002E1E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обучение по</w:t>
        </w:r>
        <w:proofErr w:type="gramEnd"/>
        <w:r w:rsidR="00673031" w:rsidRPr="002E1E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образовательным программам начального общего, основного общего и среднего общего образования в Муниципальное бюджетное общеобразовательное учреждение </w:t>
        </w:r>
        <w:r w:rsidR="002E1E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proofErr w:type="spellStart"/>
        <w:r w:rsidR="002E1E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Старокрымская</w:t>
        </w:r>
        <w:proofErr w:type="spellEnd"/>
        <w:r w:rsidR="002E1E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общеобразовательная школа №2 имени дважды Героя Советского Союза </w:t>
        </w:r>
        <w:proofErr w:type="spellStart"/>
        <w:r w:rsidR="002E1E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Амет</w:t>
        </w:r>
        <w:proofErr w:type="spellEnd"/>
        <w:r w:rsidR="002E1E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-Хана Султана</w:t>
        </w:r>
        <w:r w:rsidR="00673031" w:rsidRPr="002E1E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</w:p>
    <w:p w:rsidR="00673031" w:rsidRPr="002E1E98" w:rsidRDefault="007B0AE4" w:rsidP="0067303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673031" w:rsidRPr="002E1E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Методические рекомендации по обеспечению права на получение общего образования детей, прибывающих с территории ДНР и ЛНР</w:t>
        </w:r>
      </w:hyperlink>
    </w:p>
    <w:p w:rsidR="007B0AE4" w:rsidRPr="007B0AE4" w:rsidRDefault="007B0AE4" w:rsidP="007B0AE4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tooltip="" w:history="1">
        <w:proofErr w:type="gramStart"/>
        <w:r w:rsidRPr="007B0A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 </w:t>
        </w:r>
        <w:proofErr w:type="spellStart"/>
        <w:r w:rsidRPr="007B0A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Минпросвещения</w:t>
        </w:r>
        <w:proofErr w:type="spellEnd"/>
        <w:r w:rsidRPr="007B0A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России от 08.10.2025 N 727 «О внесении изменений в Порядок приема на обучение по образовательным программам начального общего, </w:t>
        </w:r>
        <w:r w:rsidRPr="007B0A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основного общего и среднего общего образования, утвержденный приказом Министерства просвещения Российской Федерации от 2 сентября 2020 г. N 458, и Порядок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</w:t>
        </w:r>
        <w:proofErr w:type="gramEnd"/>
        <w:r w:rsidRPr="007B0A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 основного общего и среднего общего образования, иностранных граждан и лиц без гражданства, утвержденный приказом Министерства просвещения Российской Федерации от 4 марта 2025 г. N 170»</w:t>
        </w:r>
      </w:hyperlink>
    </w:p>
    <w:p w:rsidR="007B0AE4" w:rsidRPr="007B0AE4" w:rsidRDefault="007B0AE4" w:rsidP="007B0AE4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tooltip="" w:history="1">
        <w:r w:rsidRPr="007B0A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Письмо </w:t>
        </w:r>
        <w:proofErr w:type="spellStart"/>
        <w:r w:rsidRPr="007B0A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Минпросвещения</w:t>
        </w:r>
        <w:proofErr w:type="spellEnd"/>
        <w:r w:rsidRPr="007B0A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России от 21.08.2025 N 04-ПГ-МП-28460 «О рассмотрении обращения» (о персональных данных)</w:t>
        </w:r>
      </w:hyperlink>
    </w:p>
    <w:p w:rsidR="007B0AE4" w:rsidRPr="007B0AE4" w:rsidRDefault="007B0AE4" w:rsidP="007B0AE4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tooltip="" w:history="1">
        <w:r w:rsidRPr="007B0A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Письмо </w:t>
        </w:r>
        <w:proofErr w:type="spellStart"/>
        <w:r w:rsidRPr="007B0A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Минпросвещения</w:t>
        </w:r>
        <w:proofErr w:type="spellEnd"/>
        <w:r w:rsidRPr="007B0A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России от 21.03.2025 N 03-516 «О направлении разъяснений об особой категории граждан»</w:t>
        </w:r>
      </w:hyperlink>
    </w:p>
    <w:p w:rsidR="00673031" w:rsidRPr="007B0AE4" w:rsidRDefault="007B0AE4" w:rsidP="007B0A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proofErr w:type="spellStart"/>
      <w:r w:rsidRPr="007B0AE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7B0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31.03.2025 N 03-608 «О направлении Методических рекомендаций» (вместе с «Методическими рекомендациями по проведению тестирования на знание русского языка иностранных граждан и лиц без гражданства»)</w:t>
      </w:r>
      <w:r w:rsidR="002E1E98" w:rsidRPr="007B0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673031" w:rsidRPr="000D108E" w:rsidRDefault="00673031" w:rsidP="0067303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Обращаем Ваше внимание на периоды подачи заявлений:</w:t>
      </w:r>
    </w:p>
    <w:p w:rsidR="002E1E98" w:rsidRPr="000D108E" w:rsidRDefault="00673031" w:rsidP="00673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граждан, </w:t>
      </w:r>
      <w:r w:rsidRPr="000D108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чьи дети проживают</w:t>
      </w:r>
      <w:r w:rsidRPr="000D1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08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 за</w:t>
      </w:r>
      <w:r w:rsidR="002E1E98" w:rsidRPr="000D108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крепленной территории</w:t>
      </w:r>
      <w:r w:rsidR="0081347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, относятся к льготной категории</w:t>
      </w:r>
      <w:r w:rsidR="002E1E98" w:rsidRPr="000D1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МБОУ "</w:t>
      </w:r>
      <w:proofErr w:type="spellStart"/>
      <w:r w:rsidR="002E1E98" w:rsidRPr="000D10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Старокрымская</w:t>
      </w:r>
      <w:proofErr w:type="spellEnd"/>
      <w:r w:rsidR="002E1E98" w:rsidRPr="000D1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 №2 им. </w:t>
      </w:r>
      <w:proofErr w:type="spellStart"/>
      <w:r w:rsidR="002E1E98" w:rsidRPr="000D108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</w:t>
      </w:r>
      <w:proofErr w:type="spellEnd"/>
      <w:r w:rsidR="002E1E98" w:rsidRPr="000D108E">
        <w:rPr>
          <w:rFonts w:ascii="Times New Roman" w:eastAsia="Times New Roman" w:hAnsi="Times New Roman" w:cs="Times New Roman"/>
          <w:sz w:val="28"/>
          <w:szCs w:val="28"/>
          <w:lang w:eastAsia="ru-RU"/>
        </w:rPr>
        <w:t>-Хана Султана</w:t>
      </w:r>
      <w:r w:rsidRPr="000D108E">
        <w:rPr>
          <w:rFonts w:ascii="Times New Roman" w:eastAsia="Times New Roman" w:hAnsi="Times New Roman" w:cs="Times New Roman"/>
          <w:sz w:val="28"/>
          <w:szCs w:val="28"/>
          <w:lang w:eastAsia="ru-RU"/>
        </w:rPr>
        <w:t>",</w:t>
      </w:r>
      <w:r w:rsidR="007B0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01.04.2026г. по 30.06. 2026</w:t>
      </w:r>
      <w:r w:rsidR="002E1E98" w:rsidRPr="000D1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0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3031" w:rsidRPr="000D108E" w:rsidRDefault="00673031" w:rsidP="00673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граждан, </w:t>
      </w:r>
      <w:r w:rsidRPr="000D108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чьи дети не проживают на закрепленной территории</w:t>
      </w:r>
      <w:r w:rsidRPr="000D1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E98" w:rsidRPr="000D1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08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"</w:t>
      </w:r>
      <w:proofErr w:type="spellStart"/>
      <w:r w:rsidRPr="000D10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</w:t>
      </w:r>
      <w:r w:rsidR="002E1E98" w:rsidRPr="000D108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окрымская</w:t>
      </w:r>
      <w:proofErr w:type="spellEnd"/>
      <w:r w:rsidR="002E1E98" w:rsidRPr="000D1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 №2 </w:t>
      </w:r>
      <w:proofErr w:type="spellStart"/>
      <w:r w:rsidR="002E1E98" w:rsidRPr="000D108E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gramStart"/>
      <w:r w:rsidR="002E1E98" w:rsidRPr="000D108E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="002E1E98" w:rsidRPr="000D10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</w:t>
      </w:r>
      <w:proofErr w:type="spellEnd"/>
      <w:r w:rsidR="002E1E98" w:rsidRPr="000D108E">
        <w:rPr>
          <w:rFonts w:ascii="Times New Roman" w:eastAsia="Times New Roman" w:hAnsi="Times New Roman" w:cs="Times New Roman"/>
          <w:sz w:val="28"/>
          <w:szCs w:val="28"/>
          <w:lang w:eastAsia="ru-RU"/>
        </w:rPr>
        <w:t>-Хана Султана</w:t>
      </w:r>
      <w:r w:rsidR="007B0AE4">
        <w:rPr>
          <w:rFonts w:ascii="Times New Roman" w:eastAsia="Times New Roman" w:hAnsi="Times New Roman" w:cs="Times New Roman"/>
          <w:sz w:val="28"/>
          <w:szCs w:val="28"/>
          <w:lang w:eastAsia="ru-RU"/>
        </w:rPr>
        <w:t>", с 06.07.2026</w:t>
      </w:r>
      <w:r w:rsidRPr="000D108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B0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05.09.2026</w:t>
      </w:r>
      <w:r w:rsidRPr="000D1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 наличии свободных мест</w:t>
      </w:r>
    </w:p>
    <w:p w:rsidR="00673031" w:rsidRPr="006872E6" w:rsidRDefault="00673031" w:rsidP="0067303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872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График приёма документов в 1 класс:</w:t>
      </w:r>
    </w:p>
    <w:p w:rsidR="00673031" w:rsidRPr="006872E6" w:rsidRDefault="00673031" w:rsidP="0067303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872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понедельник </w:t>
      </w:r>
      <w:r w:rsidR="007B0AE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 пятница с 13:00 до 15:3</w:t>
      </w:r>
      <w:r w:rsidRPr="006872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</w:t>
      </w:r>
    </w:p>
    <w:p w:rsidR="00673031" w:rsidRPr="006872E6" w:rsidRDefault="00673031" w:rsidP="0067303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872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Место приёма документов:</w:t>
      </w:r>
    </w:p>
    <w:p w:rsidR="00673031" w:rsidRPr="006872E6" w:rsidRDefault="00673031" w:rsidP="0067303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872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кабинет секретаря, 1 этаж</w:t>
      </w:r>
    </w:p>
    <w:p w:rsidR="00673031" w:rsidRPr="006872E6" w:rsidRDefault="00673031" w:rsidP="0067303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872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Телефон горячей линии по приёму </w:t>
      </w:r>
      <w:proofErr w:type="gramStart"/>
      <w:r w:rsidRPr="006872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обучающихся</w:t>
      </w:r>
      <w:proofErr w:type="gramEnd"/>
      <w:r w:rsidRPr="006872E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 1 класс: </w:t>
      </w:r>
    </w:p>
    <w:p w:rsidR="00673031" w:rsidRPr="006872E6" w:rsidRDefault="006872E6" w:rsidP="0067303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872E6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673031" w:rsidRPr="006872E6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6872E6">
        <w:rPr>
          <w:rFonts w:ascii="Arial" w:eastAsia="Times New Roman" w:hAnsi="Arial" w:cs="Arial"/>
          <w:sz w:val="24"/>
          <w:szCs w:val="24"/>
          <w:lang w:eastAsia="ru-RU"/>
        </w:rPr>
        <w:t>36555) 5-21-07</w:t>
      </w:r>
    </w:p>
    <w:p w:rsidR="00673031" w:rsidRPr="006872E6" w:rsidRDefault="002E1E98" w:rsidP="0067303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2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  <w:r w:rsidR="00673031" w:rsidRPr="006872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НЕОБХОДИМЫЕ ДОКУМЕНТЫ:</w:t>
      </w:r>
    </w:p>
    <w:p w:rsidR="00673031" w:rsidRPr="006872E6" w:rsidRDefault="00673031" w:rsidP="006730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2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заявление родителей (законных представителей);</w:t>
      </w:r>
    </w:p>
    <w:p w:rsidR="00673031" w:rsidRPr="006872E6" w:rsidRDefault="00673031" w:rsidP="006730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удостоверяющего личность родителя (законного представителя);</w:t>
      </w:r>
    </w:p>
    <w:p w:rsidR="00673031" w:rsidRPr="006872E6" w:rsidRDefault="00673031" w:rsidP="006730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ребёнка;</w:t>
      </w:r>
    </w:p>
    <w:p w:rsidR="00673031" w:rsidRPr="006872E6" w:rsidRDefault="00673031" w:rsidP="006730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2E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регистрации ребёнка по месту регистрации или по месту пребывания</w:t>
      </w:r>
      <w:proofErr w:type="gramStart"/>
      <w:r w:rsidR="00813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2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872E6" w:rsidRPr="006872E6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 8)</w:t>
      </w:r>
    </w:p>
    <w:p w:rsidR="006872E6" w:rsidRPr="007B0AE4" w:rsidRDefault="007B0AE4" w:rsidP="007B0A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872E6" w:rsidRPr="006872E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наличие свободных мест можно у секретаря   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телефону 7(6555) 5-21-07    </w:t>
      </w:r>
    </w:p>
    <w:sectPr w:rsidR="006872E6" w:rsidRPr="007B0AE4" w:rsidSect="007B0AE4">
      <w:pgSz w:w="11906" w:h="16838"/>
      <w:pgMar w:top="720" w:right="720" w:bottom="568" w:left="72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4002"/>
    <w:multiLevelType w:val="multilevel"/>
    <w:tmpl w:val="A09E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3F0A96"/>
    <w:multiLevelType w:val="multilevel"/>
    <w:tmpl w:val="B906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FD61E6"/>
    <w:multiLevelType w:val="multilevel"/>
    <w:tmpl w:val="17FC6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BC5D7B"/>
    <w:multiLevelType w:val="multilevel"/>
    <w:tmpl w:val="2754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E92C3E"/>
    <w:multiLevelType w:val="multilevel"/>
    <w:tmpl w:val="0E2C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31"/>
    <w:rsid w:val="000D108E"/>
    <w:rsid w:val="002778C4"/>
    <w:rsid w:val="002E1E98"/>
    <w:rsid w:val="00622AB1"/>
    <w:rsid w:val="00673031"/>
    <w:rsid w:val="006872E6"/>
    <w:rsid w:val="006C7BFE"/>
    <w:rsid w:val="007B0AE4"/>
    <w:rsid w:val="00813478"/>
    <w:rsid w:val="008C0B6B"/>
    <w:rsid w:val="008F5F09"/>
    <w:rsid w:val="00A41DE2"/>
    <w:rsid w:val="00B849C0"/>
    <w:rsid w:val="00E3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37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6734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uvk1.educrimea.ru/uploads/31700/31642/section/387841/Metodicheskie_rekomendatsii_po_obespecheniiu_prava_na_poluchenie_obshchego_obrazovaniia_detei__pribyvaiushchikh_s_territorii_DNR_i_LNR.pdf?164577376576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kuvk1.educrimea.ru/uploads/31700/31642/section/387841/Poriadok_priema_na_obuchenie.doc?164456704194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uvk1.educrimea.ru/uploads/31700/31642/section/387841/Prikaz_ob_utverzhdenii_poriadka_priema_na_obuchenie_po_obrazovatelnym_programmam_NOO_OOO_i_SOO.pdf?1614676501744" TargetMode="External"/><Relationship Id="rId11" Type="http://schemas.openxmlformats.org/officeDocument/2006/relationships/hyperlink" Target="https://files.edsites.ru/saas/docs/fed/feddoc/_Pismo__Minprosveshcheniia_Rossii_ot_21.03.2025_N_03-516_O_nap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iles.edsites.ru/saas/docs/fed/feddoc/_Pismo__Minprosveshcheniia_Rossii_ot_21.08.2025_N_04-PG-MP-2846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les.edsites.ru/saas/docs/fed/feddoc/Prikaz_Minprosveshcheniia_Rossii_ot_08_10_2025_N_727_O_vnesen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2024-04-24T09:48:00Z</cp:lastPrinted>
  <dcterms:created xsi:type="dcterms:W3CDTF">2023-02-10T09:11:00Z</dcterms:created>
  <dcterms:modified xsi:type="dcterms:W3CDTF">2026-03-30T05:56:00Z</dcterms:modified>
</cp:coreProperties>
</file>