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CF9" w:rsidRPr="00974CF9" w:rsidRDefault="00974CF9" w:rsidP="00974CF9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C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Управляющий совет школы</w:t>
      </w:r>
      <w:r w:rsidRPr="00974CF9">
        <w:rPr>
          <w:rFonts w:ascii="Times New Roman" w:eastAsia="Times New Roman" w:hAnsi="Times New Roman" w:cs="Times New Roman"/>
          <w:sz w:val="28"/>
          <w:szCs w:val="28"/>
          <w:lang w:eastAsia="ru-RU"/>
        </w:rPr>
        <w:t> — это коллегиальный орган государственно-общественного управления, который решает задачи стратегического управления школой. </w:t>
      </w:r>
    </w:p>
    <w:p w:rsidR="00974CF9" w:rsidRPr="00974CF9" w:rsidRDefault="00974CF9" w:rsidP="00974CF9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C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Некоторые функции управляющего совета</w:t>
      </w:r>
      <w:r w:rsidRPr="00974CF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74CF9" w:rsidRPr="00974CF9" w:rsidRDefault="00974CF9" w:rsidP="00974CF9">
      <w:pPr>
        <w:numPr>
          <w:ilvl w:val="0"/>
          <w:numId w:val="1"/>
        </w:numPr>
        <w:shd w:val="clear" w:color="auto" w:fill="FFFFFF"/>
        <w:spacing w:before="120" w:after="12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CF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согласование профилей образовательного процесса, индивидуального компонента школы и стандарта образования, принятого на государственном уровне;</w:t>
      </w:r>
    </w:p>
    <w:p w:rsidR="00974CF9" w:rsidRPr="00974CF9" w:rsidRDefault="00974CF9" w:rsidP="00974CF9">
      <w:pPr>
        <w:numPr>
          <w:ilvl w:val="0"/>
          <w:numId w:val="1"/>
        </w:numPr>
        <w:shd w:val="clear" w:color="auto" w:fill="FFFFFF"/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CF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и реализация программы развития школьного учреждения;</w:t>
      </w:r>
    </w:p>
    <w:p w:rsidR="00974CF9" w:rsidRPr="00974CF9" w:rsidRDefault="00974CF9" w:rsidP="00974CF9">
      <w:pPr>
        <w:numPr>
          <w:ilvl w:val="0"/>
          <w:numId w:val="1"/>
        </w:numPr>
        <w:shd w:val="clear" w:color="auto" w:fill="FFFFFF"/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CF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 учебных пособий, книг и материалов из утверждённого Министерством образования и науки списка;</w:t>
      </w:r>
    </w:p>
    <w:p w:rsidR="00974CF9" w:rsidRPr="00974CF9" w:rsidRDefault="00974CF9" w:rsidP="00974CF9">
      <w:pPr>
        <w:numPr>
          <w:ilvl w:val="0"/>
          <w:numId w:val="1"/>
        </w:numPr>
        <w:shd w:val="clear" w:color="auto" w:fill="FFFFFF"/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CF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согласование режима проведения занятий, в том числе установление длительности учебной недели, а также времени начала и окончания уроков;</w:t>
      </w:r>
    </w:p>
    <w:p w:rsidR="00974CF9" w:rsidRPr="00974CF9" w:rsidRDefault="00974CF9" w:rsidP="00974CF9">
      <w:pPr>
        <w:numPr>
          <w:ilvl w:val="0"/>
          <w:numId w:val="1"/>
        </w:numPr>
        <w:shd w:val="clear" w:color="auto" w:fill="FFFFFF"/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CF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решения о школьной форме,  одежды, единой для всех учащихся;</w:t>
      </w:r>
    </w:p>
    <w:p w:rsidR="00974CF9" w:rsidRPr="00974CF9" w:rsidRDefault="00974CF9" w:rsidP="00974CF9">
      <w:pPr>
        <w:numPr>
          <w:ilvl w:val="0"/>
          <w:numId w:val="1"/>
        </w:numPr>
        <w:shd w:val="clear" w:color="auto" w:fill="FFFFFF"/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CF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жалобами, поступающими от учеников и их родителей, по вопросам определённых действий либо бездействия преподавателей и административного состава школы;</w:t>
      </w:r>
    </w:p>
    <w:p w:rsidR="00974CF9" w:rsidRPr="00974CF9" w:rsidRDefault="00974CF9" w:rsidP="00974CF9">
      <w:pPr>
        <w:numPr>
          <w:ilvl w:val="0"/>
          <w:numId w:val="1"/>
        </w:numPr>
        <w:shd w:val="clear" w:color="auto" w:fill="FFFFFF"/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CF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привлечение внешних финансовых сре</w:t>
      </w:r>
      <w:proofErr w:type="gramStart"/>
      <w:r w:rsidRPr="00974CF9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с ц</w:t>
      </w:r>
      <w:proofErr w:type="gramEnd"/>
      <w:r w:rsidRPr="00974CF9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елью поддержания функционирования образовательного учреждения и его развития;</w:t>
      </w:r>
    </w:p>
    <w:p w:rsidR="00974CF9" w:rsidRPr="00974CF9" w:rsidRDefault="00974CF9" w:rsidP="00974CF9">
      <w:pPr>
        <w:numPr>
          <w:ilvl w:val="0"/>
          <w:numId w:val="1"/>
        </w:numPr>
        <w:shd w:val="clear" w:color="auto" w:fill="FFFFFF"/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помощь в организации здоровой, </w:t>
      </w:r>
      <w:proofErr w:type="spellStart"/>
      <w:r w:rsidRPr="00974CF9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экологичной</w:t>
      </w:r>
      <w:proofErr w:type="spellEnd"/>
      <w:r w:rsidRPr="00974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безопасной окружающей среды для осуществления образовательного и воспитательного процесса.</w:t>
      </w:r>
    </w:p>
    <w:p w:rsidR="00974CF9" w:rsidRPr="00974CF9" w:rsidRDefault="00974CF9" w:rsidP="00974CF9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4CF9" w:rsidRPr="00974CF9" w:rsidRDefault="00974CF9" w:rsidP="00974CF9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74C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Состав управляющего совета</w:t>
      </w:r>
      <w:r w:rsidRPr="00974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утверждён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приказом директора </w:t>
      </w:r>
      <w:bookmarkStart w:id="0" w:name="_GoBack"/>
      <w:bookmarkEnd w:id="0"/>
      <w:r w:rsidRPr="00974CF9">
        <w:rPr>
          <w:rFonts w:ascii="Times New Roman" w:eastAsia="Times New Roman" w:hAnsi="Times New Roman" w:cs="Times New Roman"/>
          <w:sz w:val="28"/>
          <w:szCs w:val="28"/>
          <w:lang w:eastAsia="ru-RU"/>
        </w:rPr>
        <w:t>и, как правило, включает в себя педагогов и административных сотрудников общеобразовательного учреждения, обучающихся, их родителей (законных представителей). </w:t>
      </w:r>
      <w:r w:rsidRPr="00974C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974CF9" w:rsidRPr="00974CF9" w:rsidRDefault="00974CF9" w:rsidP="00974CF9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C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Решения управляющего совета</w:t>
      </w:r>
      <w:r w:rsidRPr="00974CF9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 вопросам, отнесённым Уставом школы к его компетенции, являются обязательными для исполнения директором, школьным персоналом, всеми участниками образовательного процесса</w:t>
      </w:r>
    </w:p>
    <w:p w:rsidR="00557560" w:rsidRPr="00974CF9" w:rsidRDefault="00557560">
      <w:pPr>
        <w:rPr>
          <w:rFonts w:ascii="Times New Roman" w:hAnsi="Times New Roman" w:cs="Times New Roman"/>
          <w:sz w:val="28"/>
          <w:szCs w:val="28"/>
        </w:rPr>
      </w:pPr>
    </w:p>
    <w:sectPr w:rsidR="00557560" w:rsidRPr="00974C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6F676E"/>
    <w:multiLevelType w:val="multilevel"/>
    <w:tmpl w:val="6E52C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CF9"/>
    <w:rsid w:val="00557560"/>
    <w:rsid w:val="00974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42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77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264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229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86752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4534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229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2025-11-04T12:50:00Z</dcterms:created>
  <dcterms:modified xsi:type="dcterms:W3CDTF">2025-11-04T12:53:00Z</dcterms:modified>
</cp:coreProperties>
</file>