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666F" w:rsidRPr="00B36BAF" w:rsidRDefault="00CE666F" w:rsidP="00CE666F">
      <w:pPr>
        <w:widowControl w:val="0"/>
        <w:suppressAutoHyphens/>
        <w:autoSpaceDN w:val="0"/>
        <w:spacing w:after="0" w:line="240" w:lineRule="auto"/>
        <w:textAlignment w:val="baseline"/>
        <w:rPr>
          <w:rFonts w:ascii="Times New Roman" w:eastAsia="Lucida Sans Unicode" w:hAnsi="Times New Roman" w:cs="Mangal"/>
          <w:kern w:val="3"/>
          <w:sz w:val="24"/>
          <w:szCs w:val="24"/>
          <w:lang w:eastAsia="zh-CN" w:bidi="hi-IN"/>
        </w:rPr>
      </w:pPr>
    </w:p>
    <w:p w:rsidR="00CE666F" w:rsidRPr="00B36BAF" w:rsidRDefault="00CE666F" w:rsidP="00CE666F">
      <w:pPr>
        <w:spacing w:after="0" w:line="240" w:lineRule="auto"/>
        <w:jc w:val="center"/>
        <w:rPr>
          <w:rFonts w:ascii="Times New Roman" w:eastAsia="Times New Roman" w:hAnsi="Times New Roman"/>
          <w:b/>
          <w:bCs/>
          <w:color w:val="000000"/>
          <w:sz w:val="24"/>
          <w:szCs w:val="24"/>
        </w:rPr>
      </w:pPr>
      <w:r w:rsidRPr="00B36BAF">
        <w:rPr>
          <w:rFonts w:ascii="Times New Roman" w:eastAsia="Times New Roman" w:hAnsi="Times New Roman"/>
          <w:noProof/>
          <w:sz w:val="24"/>
          <w:szCs w:val="24"/>
        </w:rPr>
        <w:drawing>
          <wp:inline distT="0" distB="0" distL="0" distR="0">
            <wp:extent cx="609600" cy="742950"/>
            <wp:effectExtent l="0" t="0" r="0" b="0"/>
            <wp:docPr id="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9600" cy="742950"/>
                    </a:xfrm>
                    <a:prstGeom prst="rect">
                      <a:avLst/>
                    </a:prstGeom>
                    <a:noFill/>
                    <a:ln>
                      <a:noFill/>
                    </a:ln>
                  </pic:spPr>
                </pic:pic>
              </a:graphicData>
            </a:graphic>
          </wp:inline>
        </w:drawing>
      </w:r>
    </w:p>
    <w:p w:rsidR="00CE666F" w:rsidRPr="00B36BAF" w:rsidRDefault="00CE666F" w:rsidP="00CE666F">
      <w:pPr>
        <w:spacing w:after="0" w:line="240" w:lineRule="auto"/>
        <w:jc w:val="center"/>
        <w:rPr>
          <w:rFonts w:ascii="Times New Roman" w:eastAsia="Times New Roman" w:hAnsi="Times New Roman"/>
          <w:sz w:val="24"/>
          <w:szCs w:val="24"/>
        </w:rPr>
      </w:pPr>
      <w:r w:rsidRPr="00B36BAF">
        <w:rPr>
          <w:rFonts w:ascii="Times New Roman" w:eastAsia="Times New Roman" w:hAnsi="Times New Roman"/>
          <w:b/>
          <w:bCs/>
          <w:color w:val="000000"/>
          <w:sz w:val="24"/>
          <w:szCs w:val="24"/>
        </w:rPr>
        <w:t>Муниципальное бюджетное общеобразовательное учреждение</w:t>
      </w:r>
    </w:p>
    <w:p w:rsidR="00CE666F" w:rsidRPr="00B36BAF" w:rsidRDefault="00CE666F" w:rsidP="00CE666F">
      <w:pPr>
        <w:spacing w:after="0" w:line="240" w:lineRule="auto"/>
        <w:jc w:val="center"/>
        <w:rPr>
          <w:rFonts w:ascii="Times New Roman" w:eastAsia="Times New Roman" w:hAnsi="Times New Roman"/>
          <w:sz w:val="24"/>
          <w:szCs w:val="24"/>
        </w:rPr>
      </w:pPr>
      <w:r w:rsidRPr="00B36BAF">
        <w:rPr>
          <w:rFonts w:ascii="Times New Roman" w:eastAsia="Times New Roman" w:hAnsi="Times New Roman"/>
          <w:b/>
          <w:bCs/>
          <w:color w:val="000000"/>
          <w:sz w:val="24"/>
          <w:szCs w:val="24"/>
        </w:rPr>
        <w:t>«</w:t>
      </w:r>
      <w:proofErr w:type="spellStart"/>
      <w:r w:rsidRPr="00B36BAF">
        <w:rPr>
          <w:rFonts w:ascii="Times New Roman" w:eastAsia="Times New Roman" w:hAnsi="Times New Roman"/>
          <w:b/>
          <w:bCs/>
          <w:color w:val="000000"/>
          <w:sz w:val="24"/>
          <w:szCs w:val="24"/>
        </w:rPr>
        <w:t>Старокрымская</w:t>
      </w:r>
      <w:proofErr w:type="spellEnd"/>
      <w:r w:rsidRPr="00B36BAF">
        <w:rPr>
          <w:rFonts w:ascii="Times New Roman" w:eastAsia="Times New Roman" w:hAnsi="Times New Roman"/>
          <w:b/>
          <w:bCs/>
          <w:color w:val="000000"/>
          <w:sz w:val="24"/>
          <w:szCs w:val="24"/>
        </w:rPr>
        <w:t xml:space="preserve"> общеобразовательная школа № 2»</w:t>
      </w:r>
    </w:p>
    <w:p w:rsidR="00CE666F" w:rsidRPr="00B36BAF" w:rsidRDefault="00CE666F" w:rsidP="00CE666F">
      <w:pPr>
        <w:spacing w:after="0" w:line="240" w:lineRule="auto"/>
        <w:jc w:val="center"/>
        <w:rPr>
          <w:rFonts w:ascii="Times New Roman" w:eastAsia="Times New Roman" w:hAnsi="Times New Roman"/>
          <w:sz w:val="24"/>
          <w:szCs w:val="24"/>
        </w:rPr>
      </w:pPr>
      <w:r w:rsidRPr="00B36BAF">
        <w:rPr>
          <w:rFonts w:ascii="Times New Roman" w:eastAsia="Times New Roman" w:hAnsi="Times New Roman"/>
          <w:b/>
          <w:bCs/>
          <w:color w:val="000000"/>
          <w:sz w:val="24"/>
          <w:szCs w:val="24"/>
        </w:rPr>
        <w:t>Кировского района Республики Крым</w:t>
      </w:r>
    </w:p>
    <w:p w:rsidR="00CE666F" w:rsidRPr="00B36BAF" w:rsidRDefault="00CE666F" w:rsidP="00CE666F">
      <w:pPr>
        <w:spacing w:after="0" w:line="240" w:lineRule="auto"/>
        <w:jc w:val="center"/>
        <w:rPr>
          <w:rFonts w:ascii="Times New Roman" w:eastAsia="Times New Roman" w:hAnsi="Times New Roman"/>
          <w:sz w:val="24"/>
          <w:szCs w:val="24"/>
        </w:rPr>
      </w:pPr>
    </w:p>
    <w:p w:rsidR="00CE666F" w:rsidRPr="00B36BAF" w:rsidRDefault="00CE666F" w:rsidP="00CE666F">
      <w:pPr>
        <w:spacing w:after="0" w:line="240" w:lineRule="auto"/>
        <w:jc w:val="center"/>
        <w:rPr>
          <w:rFonts w:ascii="Times New Roman" w:eastAsia="Times New Roman" w:hAnsi="Times New Roman"/>
          <w:sz w:val="24"/>
          <w:szCs w:val="24"/>
        </w:rPr>
      </w:pPr>
      <w:r w:rsidRPr="00B36BAF">
        <w:rPr>
          <w:rFonts w:ascii="Times New Roman" w:eastAsia="Times New Roman" w:hAnsi="Times New Roman"/>
          <w:color w:val="000000"/>
          <w:sz w:val="24"/>
          <w:szCs w:val="24"/>
        </w:rPr>
        <w:t>ул. Ленина, 44, г. Старый Крым, Кировский район, Республика Крым, 297345</w:t>
      </w:r>
    </w:p>
    <w:p w:rsidR="00CE666F" w:rsidRPr="00B36BAF" w:rsidRDefault="00CE666F" w:rsidP="00CE666F">
      <w:pPr>
        <w:spacing w:after="0" w:line="240" w:lineRule="auto"/>
        <w:jc w:val="center"/>
        <w:rPr>
          <w:rFonts w:ascii="Times New Roman" w:eastAsia="Times New Roman" w:hAnsi="Times New Roman"/>
          <w:sz w:val="24"/>
          <w:szCs w:val="24"/>
        </w:rPr>
      </w:pPr>
      <w:r w:rsidRPr="00B36BAF">
        <w:rPr>
          <w:rFonts w:ascii="Times New Roman" w:eastAsia="Times New Roman" w:hAnsi="Times New Roman"/>
          <w:color w:val="000000"/>
          <w:sz w:val="24"/>
          <w:szCs w:val="24"/>
        </w:rPr>
        <w:t>тел.: (06555) 5-21-07 Е-</w:t>
      </w:r>
      <w:proofErr w:type="spellStart"/>
      <w:r w:rsidRPr="00B36BAF">
        <w:rPr>
          <w:rFonts w:ascii="Times New Roman" w:eastAsia="Times New Roman" w:hAnsi="Times New Roman"/>
          <w:color w:val="000000"/>
          <w:sz w:val="24"/>
          <w:szCs w:val="24"/>
        </w:rPr>
        <w:t>mail</w:t>
      </w:r>
      <w:proofErr w:type="spellEnd"/>
      <w:r w:rsidRPr="00B36BAF">
        <w:rPr>
          <w:rFonts w:ascii="Times New Roman" w:eastAsia="Times New Roman" w:hAnsi="Times New Roman"/>
          <w:color w:val="000000"/>
          <w:sz w:val="24"/>
          <w:szCs w:val="24"/>
        </w:rPr>
        <w:t xml:space="preserve">: </w:t>
      </w:r>
      <w:hyperlink r:id="rId7" w:history="1">
        <w:r w:rsidRPr="00B36BAF">
          <w:rPr>
            <w:rFonts w:ascii="Times New Roman" w:eastAsia="Times New Roman" w:hAnsi="Times New Roman"/>
            <w:color w:val="000080"/>
            <w:sz w:val="24"/>
            <w:szCs w:val="24"/>
            <w:u w:val="single"/>
          </w:rPr>
          <w:t>starokrymskaya_osh2@mail.ru</w:t>
        </w:r>
      </w:hyperlink>
    </w:p>
    <w:p w:rsidR="00CE666F" w:rsidRPr="00B36BAF" w:rsidRDefault="00CE666F" w:rsidP="00CE666F">
      <w:pPr>
        <w:spacing w:after="0" w:line="240" w:lineRule="auto"/>
        <w:jc w:val="center"/>
        <w:rPr>
          <w:rFonts w:ascii="Times New Roman" w:eastAsia="Times New Roman" w:hAnsi="Times New Roman"/>
          <w:color w:val="000000"/>
          <w:sz w:val="24"/>
          <w:szCs w:val="24"/>
        </w:rPr>
      </w:pPr>
      <w:r w:rsidRPr="00B36BAF">
        <w:rPr>
          <w:rFonts w:ascii="Times New Roman" w:eastAsia="Times New Roman" w:hAnsi="Times New Roman"/>
          <w:color w:val="000000"/>
          <w:sz w:val="24"/>
          <w:szCs w:val="24"/>
        </w:rPr>
        <w:t>Код ОГРН 1159102029030</w:t>
      </w:r>
    </w:p>
    <w:p w:rsidR="00CE666F" w:rsidRPr="00B36BAF" w:rsidRDefault="00CE666F" w:rsidP="00CE666F">
      <w:pPr>
        <w:spacing w:after="0" w:line="240" w:lineRule="auto"/>
        <w:jc w:val="center"/>
        <w:rPr>
          <w:rFonts w:ascii="Times New Roman" w:eastAsia="Times New Roman" w:hAnsi="Times New Roman"/>
          <w:color w:val="000000"/>
          <w:sz w:val="24"/>
          <w:szCs w:val="24"/>
        </w:rPr>
      </w:pPr>
    </w:p>
    <w:p w:rsidR="00CE666F" w:rsidRDefault="00CE666F" w:rsidP="00CE666F">
      <w:pPr>
        <w:pStyle w:val="1"/>
        <w:spacing w:before="0" w:after="0" w:line="240" w:lineRule="auto"/>
        <w:jc w:val="center"/>
        <w:rPr>
          <w:b/>
          <w:bCs/>
          <w:color w:val="000000"/>
        </w:rPr>
      </w:pPr>
    </w:p>
    <w:p w:rsidR="00CE666F" w:rsidRDefault="00CE666F" w:rsidP="00CE666F">
      <w:pPr>
        <w:pStyle w:val="1"/>
        <w:spacing w:before="0" w:after="0" w:line="240" w:lineRule="auto"/>
        <w:jc w:val="center"/>
      </w:pPr>
    </w:p>
    <w:p w:rsidR="00CE666F" w:rsidRDefault="00CE666F" w:rsidP="00CE666F">
      <w:pPr>
        <w:spacing w:after="0" w:line="240" w:lineRule="auto"/>
        <w:rPr>
          <w:rFonts w:ascii="Times New Roman" w:hAnsi="Times New Roman"/>
          <w:sz w:val="28"/>
          <w:szCs w:val="28"/>
        </w:rPr>
      </w:pPr>
    </w:p>
    <w:tbl>
      <w:tblPr>
        <w:tblW w:w="0" w:type="auto"/>
        <w:tblInd w:w="108" w:type="dxa"/>
        <w:tblLook w:val="04A0" w:firstRow="1" w:lastRow="0" w:firstColumn="1" w:lastColumn="0" w:noHBand="0" w:noVBand="1"/>
      </w:tblPr>
      <w:tblGrid>
        <w:gridCol w:w="5347"/>
        <w:gridCol w:w="4182"/>
      </w:tblGrid>
      <w:tr w:rsidR="00CE666F" w:rsidTr="00B26BA2">
        <w:tc>
          <w:tcPr>
            <w:tcW w:w="5529" w:type="dxa"/>
            <w:hideMark/>
          </w:tcPr>
          <w:p w:rsidR="00CE666F" w:rsidRDefault="00CE666F" w:rsidP="00B26BA2">
            <w:pPr>
              <w:spacing w:after="0" w:line="360" w:lineRule="auto"/>
              <w:rPr>
                <w:rFonts w:ascii="Times New Roman" w:hAnsi="Times New Roman"/>
                <w:sz w:val="28"/>
                <w:szCs w:val="28"/>
              </w:rPr>
            </w:pPr>
            <w:r>
              <w:rPr>
                <w:rFonts w:ascii="Times New Roman" w:hAnsi="Times New Roman"/>
                <w:sz w:val="28"/>
                <w:szCs w:val="28"/>
              </w:rPr>
              <w:t>«Согласовано»</w:t>
            </w:r>
          </w:p>
          <w:p w:rsidR="00CE666F" w:rsidRDefault="00CE666F" w:rsidP="00B26BA2">
            <w:pPr>
              <w:spacing w:after="0" w:line="360" w:lineRule="auto"/>
              <w:rPr>
                <w:rFonts w:ascii="Times New Roman" w:hAnsi="Times New Roman"/>
                <w:sz w:val="28"/>
                <w:szCs w:val="28"/>
              </w:rPr>
            </w:pPr>
            <w:r>
              <w:rPr>
                <w:rFonts w:ascii="Times New Roman" w:hAnsi="Times New Roman"/>
                <w:sz w:val="28"/>
                <w:szCs w:val="28"/>
              </w:rPr>
              <w:t>Замдиректора по УВР</w:t>
            </w:r>
          </w:p>
          <w:p w:rsidR="00CE666F" w:rsidRDefault="00CE666F" w:rsidP="00B26BA2">
            <w:pPr>
              <w:spacing w:after="0" w:line="360" w:lineRule="auto"/>
              <w:rPr>
                <w:rFonts w:ascii="Times New Roman" w:hAnsi="Times New Roman"/>
                <w:sz w:val="28"/>
                <w:szCs w:val="28"/>
              </w:rPr>
            </w:pPr>
            <w:r>
              <w:rPr>
                <w:rFonts w:ascii="Times New Roman" w:hAnsi="Times New Roman"/>
                <w:sz w:val="28"/>
                <w:szCs w:val="28"/>
              </w:rPr>
              <w:t xml:space="preserve">__________ </w:t>
            </w:r>
            <w:proofErr w:type="spellStart"/>
            <w:r>
              <w:rPr>
                <w:rFonts w:ascii="Times New Roman" w:hAnsi="Times New Roman"/>
                <w:sz w:val="28"/>
                <w:szCs w:val="28"/>
              </w:rPr>
              <w:t>Хайретдинова</w:t>
            </w:r>
            <w:proofErr w:type="spellEnd"/>
            <w:r>
              <w:rPr>
                <w:rFonts w:ascii="Times New Roman" w:hAnsi="Times New Roman"/>
                <w:sz w:val="28"/>
                <w:szCs w:val="28"/>
              </w:rPr>
              <w:t xml:space="preserve"> Э.К.</w:t>
            </w:r>
          </w:p>
          <w:p w:rsidR="00CE666F" w:rsidRDefault="00CE666F" w:rsidP="00B26BA2">
            <w:pPr>
              <w:spacing w:after="0" w:line="360" w:lineRule="auto"/>
              <w:rPr>
                <w:rFonts w:ascii="Times New Roman" w:hAnsi="Times New Roman"/>
                <w:sz w:val="28"/>
                <w:szCs w:val="28"/>
              </w:rPr>
            </w:pPr>
            <w:r>
              <w:rPr>
                <w:rFonts w:ascii="Times New Roman" w:hAnsi="Times New Roman"/>
                <w:sz w:val="28"/>
                <w:szCs w:val="28"/>
              </w:rPr>
              <w:t>Дата 29.08.2025 г.</w:t>
            </w:r>
          </w:p>
        </w:tc>
        <w:tc>
          <w:tcPr>
            <w:tcW w:w="4216" w:type="dxa"/>
            <w:hideMark/>
          </w:tcPr>
          <w:p w:rsidR="00CE666F" w:rsidRDefault="00CE666F" w:rsidP="00B26BA2">
            <w:pPr>
              <w:spacing w:after="0" w:line="360" w:lineRule="auto"/>
              <w:rPr>
                <w:rFonts w:ascii="Times New Roman" w:hAnsi="Times New Roman"/>
                <w:sz w:val="28"/>
                <w:szCs w:val="28"/>
              </w:rPr>
            </w:pPr>
            <w:r>
              <w:rPr>
                <w:rFonts w:ascii="Times New Roman" w:hAnsi="Times New Roman"/>
                <w:sz w:val="28"/>
                <w:szCs w:val="28"/>
              </w:rPr>
              <w:t>«Утверждаю»</w:t>
            </w:r>
          </w:p>
          <w:p w:rsidR="00CE666F" w:rsidRDefault="00CE666F" w:rsidP="00B26BA2">
            <w:pPr>
              <w:spacing w:after="0" w:line="360" w:lineRule="auto"/>
              <w:rPr>
                <w:rFonts w:ascii="Times New Roman" w:hAnsi="Times New Roman"/>
                <w:sz w:val="28"/>
                <w:szCs w:val="28"/>
              </w:rPr>
            </w:pPr>
            <w:r>
              <w:rPr>
                <w:rFonts w:ascii="Times New Roman" w:hAnsi="Times New Roman"/>
                <w:sz w:val="28"/>
                <w:szCs w:val="28"/>
              </w:rPr>
              <w:t>И.</w:t>
            </w:r>
            <w:proofErr w:type="gramStart"/>
            <w:r>
              <w:rPr>
                <w:rFonts w:ascii="Times New Roman" w:hAnsi="Times New Roman"/>
                <w:sz w:val="28"/>
                <w:szCs w:val="28"/>
              </w:rPr>
              <w:t>о.директора</w:t>
            </w:r>
            <w:proofErr w:type="gramEnd"/>
            <w:r>
              <w:rPr>
                <w:rFonts w:ascii="Times New Roman" w:hAnsi="Times New Roman"/>
                <w:sz w:val="28"/>
                <w:szCs w:val="28"/>
              </w:rPr>
              <w:t xml:space="preserve"> школы</w:t>
            </w:r>
          </w:p>
          <w:p w:rsidR="00CE666F" w:rsidRDefault="00CE666F" w:rsidP="00B26BA2">
            <w:pPr>
              <w:spacing w:after="0" w:line="360" w:lineRule="auto"/>
              <w:rPr>
                <w:rFonts w:ascii="Times New Roman" w:hAnsi="Times New Roman"/>
                <w:sz w:val="28"/>
                <w:szCs w:val="28"/>
              </w:rPr>
            </w:pPr>
            <w:r>
              <w:rPr>
                <w:rFonts w:ascii="Times New Roman" w:hAnsi="Times New Roman"/>
                <w:sz w:val="28"/>
                <w:szCs w:val="28"/>
              </w:rPr>
              <w:t>_____________</w:t>
            </w:r>
            <w:proofErr w:type="spellStart"/>
            <w:r>
              <w:rPr>
                <w:rFonts w:ascii="Times New Roman" w:hAnsi="Times New Roman"/>
                <w:sz w:val="28"/>
                <w:szCs w:val="28"/>
              </w:rPr>
              <w:t>Сейтякубова</w:t>
            </w:r>
            <w:proofErr w:type="spellEnd"/>
            <w:r>
              <w:rPr>
                <w:rFonts w:ascii="Times New Roman" w:hAnsi="Times New Roman"/>
                <w:sz w:val="28"/>
                <w:szCs w:val="28"/>
              </w:rPr>
              <w:t xml:space="preserve"> Т.Д.</w:t>
            </w:r>
          </w:p>
          <w:p w:rsidR="00CE666F" w:rsidRDefault="00CE666F" w:rsidP="00B26BA2">
            <w:pPr>
              <w:spacing w:after="0" w:line="360" w:lineRule="auto"/>
              <w:rPr>
                <w:rFonts w:ascii="Times New Roman" w:hAnsi="Times New Roman"/>
                <w:sz w:val="28"/>
                <w:szCs w:val="28"/>
              </w:rPr>
            </w:pPr>
            <w:r>
              <w:rPr>
                <w:rFonts w:ascii="Times New Roman" w:hAnsi="Times New Roman"/>
                <w:sz w:val="28"/>
                <w:szCs w:val="28"/>
              </w:rPr>
              <w:t>Пр. № _____ от 29.08.2025 г.</w:t>
            </w:r>
          </w:p>
        </w:tc>
      </w:tr>
    </w:tbl>
    <w:p w:rsidR="00CE666F" w:rsidRDefault="00CE666F" w:rsidP="00CE666F">
      <w:pPr>
        <w:spacing w:after="0" w:line="240" w:lineRule="auto"/>
        <w:rPr>
          <w:rFonts w:ascii="Times New Roman" w:hAnsi="Times New Roman"/>
          <w:sz w:val="28"/>
          <w:szCs w:val="28"/>
        </w:rPr>
      </w:pPr>
    </w:p>
    <w:p w:rsidR="00CE666F" w:rsidRDefault="00CE666F" w:rsidP="00CE666F">
      <w:pPr>
        <w:spacing w:after="0" w:line="240" w:lineRule="auto"/>
        <w:rPr>
          <w:rFonts w:ascii="Times New Roman" w:hAnsi="Times New Roman"/>
          <w:sz w:val="28"/>
          <w:szCs w:val="28"/>
        </w:rPr>
      </w:pPr>
    </w:p>
    <w:p w:rsidR="00CE666F" w:rsidRDefault="00CE666F" w:rsidP="00CE666F">
      <w:pPr>
        <w:spacing w:after="0" w:line="240" w:lineRule="auto"/>
        <w:rPr>
          <w:rFonts w:ascii="Times New Roman" w:hAnsi="Times New Roman"/>
          <w:sz w:val="28"/>
          <w:szCs w:val="28"/>
        </w:rPr>
      </w:pPr>
    </w:p>
    <w:p w:rsidR="00CE666F" w:rsidRDefault="00CE666F" w:rsidP="00CE666F">
      <w:pPr>
        <w:spacing w:after="0" w:line="240" w:lineRule="auto"/>
        <w:rPr>
          <w:rFonts w:ascii="Times New Roman" w:hAnsi="Times New Roman"/>
          <w:sz w:val="28"/>
          <w:szCs w:val="28"/>
        </w:rPr>
      </w:pPr>
    </w:p>
    <w:p w:rsidR="00CE666F" w:rsidRDefault="00CE666F" w:rsidP="00CE666F">
      <w:pPr>
        <w:spacing w:after="0" w:line="240" w:lineRule="auto"/>
        <w:jc w:val="center"/>
        <w:rPr>
          <w:rFonts w:ascii="Times New Roman" w:hAnsi="Times New Roman"/>
          <w:b/>
          <w:sz w:val="28"/>
          <w:szCs w:val="28"/>
        </w:rPr>
      </w:pPr>
      <w:r>
        <w:rPr>
          <w:rFonts w:ascii="Times New Roman" w:hAnsi="Times New Roman"/>
          <w:b/>
          <w:sz w:val="28"/>
          <w:szCs w:val="28"/>
        </w:rPr>
        <w:t>ИНДИВИДУАЛЬНАЯ ПРОГРАММА</w:t>
      </w:r>
    </w:p>
    <w:p w:rsidR="00CE666F" w:rsidRDefault="00CE666F" w:rsidP="00CE666F">
      <w:pPr>
        <w:spacing w:after="0" w:line="240" w:lineRule="auto"/>
        <w:jc w:val="center"/>
        <w:rPr>
          <w:rFonts w:ascii="Times New Roman" w:hAnsi="Times New Roman"/>
          <w:b/>
          <w:sz w:val="28"/>
          <w:szCs w:val="28"/>
        </w:rPr>
      </w:pPr>
      <w:r>
        <w:rPr>
          <w:rFonts w:ascii="Times New Roman" w:hAnsi="Times New Roman"/>
          <w:b/>
          <w:sz w:val="28"/>
          <w:szCs w:val="28"/>
        </w:rPr>
        <w:t>КОРРЕКЦИОННО – РАЗВИВАЮЩИХ ЗАНЯТИЙ</w:t>
      </w:r>
    </w:p>
    <w:p w:rsidR="00CE666F" w:rsidRDefault="00CE666F" w:rsidP="00CE666F">
      <w:pPr>
        <w:spacing w:after="0" w:line="240" w:lineRule="auto"/>
        <w:jc w:val="center"/>
        <w:rPr>
          <w:rFonts w:ascii="Times New Roman" w:hAnsi="Times New Roman"/>
          <w:b/>
          <w:sz w:val="28"/>
          <w:szCs w:val="28"/>
        </w:rPr>
      </w:pPr>
      <w:r>
        <w:rPr>
          <w:rFonts w:ascii="Times New Roman" w:hAnsi="Times New Roman"/>
          <w:b/>
          <w:sz w:val="28"/>
          <w:szCs w:val="28"/>
        </w:rPr>
        <w:t>ДЛЯ ОБУЧАЮЩЕЙСЯ С РАС</w:t>
      </w:r>
    </w:p>
    <w:p w:rsidR="00CE666F" w:rsidRDefault="00CE666F" w:rsidP="00CE666F">
      <w:pPr>
        <w:spacing w:after="0" w:line="240" w:lineRule="auto"/>
        <w:jc w:val="center"/>
        <w:rPr>
          <w:rFonts w:ascii="Times New Roman" w:hAnsi="Times New Roman"/>
          <w:b/>
          <w:sz w:val="28"/>
          <w:szCs w:val="28"/>
        </w:rPr>
      </w:pPr>
      <w:r>
        <w:rPr>
          <w:rFonts w:ascii="Times New Roman" w:hAnsi="Times New Roman"/>
          <w:b/>
          <w:sz w:val="28"/>
          <w:szCs w:val="28"/>
        </w:rPr>
        <w:t>Вариант 8.2</w:t>
      </w:r>
    </w:p>
    <w:p w:rsidR="00CE666F" w:rsidRPr="00FD1A16" w:rsidRDefault="00CE666F" w:rsidP="00CE666F">
      <w:pPr>
        <w:spacing w:after="0" w:line="240" w:lineRule="auto"/>
        <w:jc w:val="center"/>
        <w:rPr>
          <w:rFonts w:ascii="Times New Roman" w:hAnsi="Times New Roman"/>
          <w:b/>
          <w:sz w:val="28"/>
          <w:szCs w:val="28"/>
        </w:rPr>
      </w:pPr>
      <w:r>
        <w:rPr>
          <w:rFonts w:ascii="Times New Roman" w:hAnsi="Times New Roman"/>
          <w:b/>
          <w:sz w:val="28"/>
          <w:szCs w:val="28"/>
        </w:rPr>
        <w:t>БЕКИРОВОЙ ЭДИЕ</w:t>
      </w:r>
    </w:p>
    <w:p w:rsidR="00CE666F" w:rsidRDefault="00CE666F" w:rsidP="00CE666F">
      <w:pPr>
        <w:spacing w:after="0" w:line="240" w:lineRule="auto"/>
        <w:jc w:val="center"/>
        <w:rPr>
          <w:rFonts w:ascii="Times New Roman" w:hAnsi="Times New Roman"/>
          <w:b/>
          <w:sz w:val="28"/>
          <w:szCs w:val="28"/>
        </w:rPr>
      </w:pPr>
      <w:r>
        <w:rPr>
          <w:rFonts w:ascii="Times New Roman" w:hAnsi="Times New Roman"/>
          <w:b/>
          <w:sz w:val="28"/>
          <w:szCs w:val="28"/>
        </w:rPr>
        <w:t>на 2025-2026 учебный год</w:t>
      </w:r>
    </w:p>
    <w:p w:rsidR="00CE666F" w:rsidRDefault="00CE666F" w:rsidP="00CE666F">
      <w:pPr>
        <w:spacing w:after="0" w:line="240" w:lineRule="auto"/>
        <w:jc w:val="center"/>
        <w:rPr>
          <w:rFonts w:ascii="Times New Roman" w:hAnsi="Times New Roman"/>
          <w:b/>
          <w:sz w:val="28"/>
          <w:szCs w:val="28"/>
        </w:rPr>
      </w:pPr>
    </w:p>
    <w:p w:rsidR="00CE666F" w:rsidRDefault="00CE666F" w:rsidP="00CE666F">
      <w:pPr>
        <w:spacing w:after="0" w:line="240" w:lineRule="auto"/>
        <w:rPr>
          <w:rFonts w:ascii="Times New Roman" w:hAnsi="Times New Roman"/>
          <w:b/>
          <w:sz w:val="28"/>
          <w:szCs w:val="28"/>
        </w:rPr>
      </w:pPr>
    </w:p>
    <w:p w:rsidR="00CE666F" w:rsidRDefault="00CE666F" w:rsidP="00CE666F">
      <w:pPr>
        <w:spacing w:after="0" w:line="240" w:lineRule="auto"/>
        <w:jc w:val="center"/>
        <w:rPr>
          <w:rFonts w:ascii="Times New Roman" w:hAnsi="Times New Roman"/>
          <w:b/>
          <w:sz w:val="28"/>
          <w:szCs w:val="28"/>
        </w:rPr>
      </w:pPr>
    </w:p>
    <w:p w:rsidR="00CE666F" w:rsidRDefault="00CE666F" w:rsidP="00CE666F">
      <w:pPr>
        <w:spacing w:after="0" w:line="240" w:lineRule="auto"/>
        <w:jc w:val="center"/>
        <w:rPr>
          <w:rFonts w:ascii="Times New Roman" w:hAnsi="Times New Roman"/>
          <w:b/>
          <w:sz w:val="28"/>
          <w:szCs w:val="28"/>
        </w:rPr>
      </w:pPr>
    </w:p>
    <w:p w:rsidR="00CE666F" w:rsidRDefault="00CE666F" w:rsidP="00CE666F">
      <w:pPr>
        <w:spacing w:after="0" w:line="240" w:lineRule="auto"/>
        <w:jc w:val="center"/>
        <w:rPr>
          <w:rFonts w:ascii="Times New Roman" w:hAnsi="Times New Roman"/>
          <w:b/>
          <w:sz w:val="28"/>
          <w:szCs w:val="28"/>
        </w:rPr>
      </w:pPr>
    </w:p>
    <w:p w:rsidR="00CE666F" w:rsidRDefault="00CE666F" w:rsidP="00CE666F">
      <w:pPr>
        <w:spacing w:after="0" w:line="240" w:lineRule="auto"/>
        <w:jc w:val="right"/>
        <w:rPr>
          <w:rFonts w:ascii="Times New Roman" w:hAnsi="Times New Roman"/>
          <w:sz w:val="28"/>
          <w:szCs w:val="28"/>
        </w:rPr>
      </w:pPr>
      <w:r>
        <w:rPr>
          <w:rFonts w:ascii="Times New Roman" w:hAnsi="Times New Roman"/>
          <w:sz w:val="28"/>
          <w:szCs w:val="28"/>
        </w:rPr>
        <w:t xml:space="preserve">Составитель – </w:t>
      </w:r>
    </w:p>
    <w:p w:rsidR="00CE666F" w:rsidRDefault="00CE666F" w:rsidP="00CE666F">
      <w:pPr>
        <w:spacing w:after="0" w:line="240" w:lineRule="auto"/>
        <w:jc w:val="right"/>
        <w:rPr>
          <w:rFonts w:ascii="Times New Roman" w:hAnsi="Times New Roman"/>
          <w:sz w:val="28"/>
          <w:szCs w:val="28"/>
        </w:rPr>
      </w:pPr>
      <w:r>
        <w:rPr>
          <w:rFonts w:ascii="Times New Roman" w:hAnsi="Times New Roman"/>
          <w:sz w:val="28"/>
          <w:szCs w:val="28"/>
        </w:rPr>
        <w:t xml:space="preserve">педагог-психолог </w:t>
      </w:r>
    </w:p>
    <w:p w:rsidR="00CE666F" w:rsidRDefault="00CE666F" w:rsidP="00CE666F">
      <w:pPr>
        <w:spacing w:after="0" w:line="240" w:lineRule="auto"/>
        <w:jc w:val="right"/>
        <w:rPr>
          <w:rFonts w:ascii="Times New Roman" w:hAnsi="Times New Roman"/>
          <w:sz w:val="28"/>
          <w:szCs w:val="28"/>
        </w:rPr>
      </w:pPr>
      <w:r>
        <w:rPr>
          <w:rFonts w:ascii="Times New Roman" w:hAnsi="Times New Roman"/>
          <w:sz w:val="28"/>
          <w:szCs w:val="28"/>
        </w:rPr>
        <w:t>Лапина С.И.</w:t>
      </w:r>
    </w:p>
    <w:p w:rsidR="00CE666F" w:rsidRDefault="00CE666F" w:rsidP="00CE666F">
      <w:pPr>
        <w:spacing w:after="0" w:line="240" w:lineRule="auto"/>
        <w:jc w:val="right"/>
        <w:rPr>
          <w:rFonts w:ascii="Times New Roman" w:hAnsi="Times New Roman"/>
          <w:sz w:val="28"/>
          <w:szCs w:val="28"/>
        </w:rPr>
      </w:pPr>
    </w:p>
    <w:p w:rsidR="00CE666F" w:rsidRDefault="00CE666F" w:rsidP="00CE666F">
      <w:pPr>
        <w:spacing w:after="0" w:line="240" w:lineRule="auto"/>
        <w:rPr>
          <w:rFonts w:ascii="Times New Roman" w:hAnsi="Times New Roman"/>
          <w:sz w:val="28"/>
          <w:szCs w:val="28"/>
        </w:rPr>
      </w:pPr>
    </w:p>
    <w:p w:rsidR="00CE666F" w:rsidRDefault="00CE666F" w:rsidP="00CE666F">
      <w:pPr>
        <w:spacing w:after="0" w:line="240" w:lineRule="auto"/>
        <w:rPr>
          <w:rFonts w:ascii="Times New Roman" w:hAnsi="Times New Roman"/>
          <w:sz w:val="28"/>
          <w:szCs w:val="28"/>
        </w:rPr>
      </w:pPr>
    </w:p>
    <w:p w:rsidR="00CE666F" w:rsidRDefault="00CE666F" w:rsidP="00CE666F">
      <w:pPr>
        <w:spacing w:after="0" w:line="240" w:lineRule="auto"/>
        <w:rPr>
          <w:rFonts w:ascii="Times New Roman" w:hAnsi="Times New Roman"/>
          <w:sz w:val="28"/>
          <w:szCs w:val="28"/>
        </w:rPr>
      </w:pPr>
    </w:p>
    <w:p w:rsidR="00CE666F" w:rsidRDefault="00CE666F" w:rsidP="00CE666F">
      <w:pPr>
        <w:spacing w:after="0" w:line="240" w:lineRule="auto"/>
        <w:rPr>
          <w:rFonts w:ascii="Times New Roman" w:hAnsi="Times New Roman"/>
          <w:sz w:val="28"/>
          <w:szCs w:val="28"/>
        </w:rPr>
      </w:pPr>
    </w:p>
    <w:p w:rsidR="00CE666F" w:rsidRDefault="00CE666F" w:rsidP="00CE666F">
      <w:pPr>
        <w:spacing w:after="0" w:line="240" w:lineRule="auto"/>
        <w:rPr>
          <w:rFonts w:ascii="Times New Roman" w:hAnsi="Times New Roman"/>
          <w:sz w:val="28"/>
          <w:szCs w:val="28"/>
        </w:rPr>
      </w:pPr>
    </w:p>
    <w:p w:rsidR="00CE666F" w:rsidRDefault="00CE666F" w:rsidP="00CE666F">
      <w:pPr>
        <w:spacing w:after="0" w:line="240" w:lineRule="auto"/>
        <w:rPr>
          <w:rFonts w:ascii="Times New Roman" w:hAnsi="Times New Roman"/>
          <w:sz w:val="28"/>
          <w:szCs w:val="28"/>
        </w:rPr>
      </w:pPr>
    </w:p>
    <w:p w:rsidR="00CE666F" w:rsidRDefault="00CE666F" w:rsidP="00CE666F">
      <w:pPr>
        <w:spacing w:after="0" w:line="240" w:lineRule="auto"/>
        <w:jc w:val="center"/>
        <w:rPr>
          <w:rFonts w:ascii="Times New Roman" w:hAnsi="Times New Roman"/>
          <w:sz w:val="28"/>
          <w:szCs w:val="28"/>
        </w:rPr>
      </w:pPr>
      <w:r>
        <w:rPr>
          <w:rFonts w:ascii="Times New Roman" w:hAnsi="Times New Roman"/>
          <w:sz w:val="28"/>
          <w:szCs w:val="28"/>
        </w:rPr>
        <w:t>2025 год</w:t>
      </w:r>
    </w:p>
    <w:p w:rsidR="00CE666F" w:rsidRDefault="00CE666F" w:rsidP="00CE666F">
      <w:pPr>
        <w:spacing w:after="0" w:line="240" w:lineRule="auto"/>
        <w:jc w:val="center"/>
        <w:rPr>
          <w:rFonts w:ascii="Times New Roman" w:hAnsi="Times New Roman"/>
          <w:b/>
          <w:sz w:val="28"/>
          <w:szCs w:val="28"/>
        </w:rPr>
      </w:pPr>
      <w:r>
        <w:rPr>
          <w:rFonts w:ascii="Times New Roman" w:hAnsi="Times New Roman"/>
          <w:b/>
          <w:sz w:val="28"/>
          <w:szCs w:val="28"/>
        </w:rPr>
        <w:lastRenderedPageBreak/>
        <w:t>Пояснительная записка</w:t>
      </w:r>
    </w:p>
    <w:p w:rsidR="00CE666F" w:rsidRDefault="00CE666F" w:rsidP="00CE666F">
      <w:pPr>
        <w:spacing w:after="0" w:line="240" w:lineRule="auto"/>
      </w:pPr>
    </w:p>
    <w:p w:rsidR="005D6C0C" w:rsidRDefault="005D6C0C" w:rsidP="005D6C0C">
      <w:pPr>
        <w:ind w:firstLine="708"/>
        <w:jc w:val="both"/>
        <w:rPr>
          <w:rFonts w:ascii="Times New Roman" w:hAnsi="Times New Roman"/>
          <w:sz w:val="28"/>
          <w:szCs w:val="28"/>
        </w:rPr>
      </w:pPr>
      <w:r>
        <w:rPr>
          <w:rFonts w:ascii="Times New Roman" w:hAnsi="Times New Roman"/>
          <w:sz w:val="28"/>
          <w:szCs w:val="28"/>
        </w:rPr>
        <w:t xml:space="preserve">Искаженное развитие – это тип </w:t>
      </w:r>
      <w:proofErr w:type="spellStart"/>
      <w:r>
        <w:rPr>
          <w:rFonts w:ascii="Times New Roman" w:hAnsi="Times New Roman"/>
          <w:sz w:val="28"/>
          <w:szCs w:val="28"/>
        </w:rPr>
        <w:t>дизонтогенеза</w:t>
      </w:r>
      <w:proofErr w:type="spellEnd"/>
      <w:r>
        <w:rPr>
          <w:rFonts w:ascii="Times New Roman" w:hAnsi="Times New Roman"/>
          <w:sz w:val="28"/>
          <w:szCs w:val="28"/>
        </w:rPr>
        <w:t xml:space="preserve">, при котором наблюдаются сложные сочетания общего психологического недоразвития, задержанного, поврежденного и ускоренного развития отдельных психических функций, что приводит к ряду качественно новых патологических образований. Одним из клинических вариантов этого </w:t>
      </w:r>
      <w:proofErr w:type="spellStart"/>
      <w:r>
        <w:rPr>
          <w:rFonts w:ascii="Times New Roman" w:hAnsi="Times New Roman"/>
          <w:sz w:val="28"/>
          <w:szCs w:val="28"/>
        </w:rPr>
        <w:t>дизонтогенеза</w:t>
      </w:r>
      <w:proofErr w:type="spellEnd"/>
      <w:r>
        <w:rPr>
          <w:rFonts w:ascii="Times New Roman" w:hAnsi="Times New Roman"/>
          <w:sz w:val="28"/>
          <w:szCs w:val="28"/>
        </w:rPr>
        <w:t xml:space="preserve"> является ранний детский аутизм (РДА). Слово аутизм происходит от латинского слова </w:t>
      </w:r>
      <w:r>
        <w:rPr>
          <w:rFonts w:ascii="Times New Roman" w:hAnsi="Times New Roman"/>
          <w:sz w:val="28"/>
          <w:szCs w:val="28"/>
          <w:lang w:val="en-US"/>
        </w:rPr>
        <w:t>autos</w:t>
      </w:r>
      <w:r>
        <w:rPr>
          <w:rFonts w:ascii="Times New Roman" w:hAnsi="Times New Roman"/>
          <w:sz w:val="28"/>
          <w:szCs w:val="28"/>
        </w:rPr>
        <w:t xml:space="preserve"> – сам и означает отрыв от реальности, отгороженность от мира.</w:t>
      </w:r>
    </w:p>
    <w:p w:rsidR="005D6C0C" w:rsidRDefault="005D6C0C" w:rsidP="005D6C0C">
      <w:pPr>
        <w:jc w:val="both"/>
        <w:rPr>
          <w:rFonts w:ascii="Times New Roman" w:hAnsi="Times New Roman"/>
          <w:sz w:val="28"/>
          <w:szCs w:val="28"/>
        </w:rPr>
      </w:pPr>
      <w:r>
        <w:rPr>
          <w:rFonts w:ascii="Times New Roman" w:hAnsi="Times New Roman"/>
          <w:sz w:val="28"/>
          <w:szCs w:val="28"/>
        </w:rPr>
        <w:tab/>
        <w:t>Основными признаками РДА при всех его клинических вариантах являются:</w:t>
      </w:r>
    </w:p>
    <w:p w:rsidR="005D6C0C" w:rsidRPr="00774C1C" w:rsidRDefault="005D6C0C" w:rsidP="005D6C0C">
      <w:pPr>
        <w:pStyle w:val="a5"/>
        <w:numPr>
          <w:ilvl w:val="0"/>
          <w:numId w:val="1"/>
        </w:numPr>
        <w:rPr>
          <w:rFonts w:ascii="Times New Roman" w:hAnsi="Times New Roman"/>
          <w:sz w:val="28"/>
          <w:szCs w:val="28"/>
        </w:rPr>
      </w:pPr>
      <w:r w:rsidRPr="00774C1C">
        <w:rPr>
          <w:rFonts w:ascii="Times New Roman" w:hAnsi="Times New Roman"/>
          <w:sz w:val="28"/>
          <w:szCs w:val="28"/>
        </w:rPr>
        <w:t>недостаточное или полное отсутствие потребности в контактах с окружающими;</w:t>
      </w:r>
    </w:p>
    <w:p w:rsidR="005D6C0C" w:rsidRPr="00774C1C" w:rsidRDefault="005D6C0C" w:rsidP="005D6C0C">
      <w:pPr>
        <w:pStyle w:val="a5"/>
        <w:numPr>
          <w:ilvl w:val="0"/>
          <w:numId w:val="1"/>
        </w:numPr>
        <w:rPr>
          <w:rFonts w:ascii="Times New Roman" w:hAnsi="Times New Roman"/>
          <w:sz w:val="28"/>
          <w:szCs w:val="28"/>
        </w:rPr>
      </w:pPr>
      <w:r w:rsidRPr="00774C1C">
        <w:rPr>
          <w:rFonts w:ascii="Times New Roman" w:hAnsi="Times New Roman"/>
          <w:sz w:val="28"/>
          <w:szCs w:val="28"/>
        </w:rPr>
        <w:t>отгороженность от внешнего мира;</w:t>
      </w:r>
    </w:p>
    <w:p w:rsidR="005D6C0C" w:rsidRPr="00774C1C" w:rsidRDefault="005D6C0C" w:rsidP="005D6C0C">
      <w:pPr>
        <w:pStyle w:val="a5"/>
        <w:numPr>
          <w:ilvl w:val="0"/>
          <w:numId w:val="1"/>
        </w:numPr>
        <w:rPr>
          <w:rFonts w:ascii="Times New Roman" w:hAnsi="Times New Roman"/>
          <w:sz w:val="28"/>
          <w:szCs w:val="28"/>
        </w:rPr>
      </w:pPr>
      <w:r w:rsidRPr="00774C1C">
        <w:rPr>
          <w:rFonts w:ascii="Times New Roman" w:hAnsi="Times New Roman"/>
          <w:sz w:val="28"/>
          <w:szCs w:val="28"/>
        </w:rPr>
        <w:t>слабость эмоционального реагирования по отношению к близким, даже к матери, вплоть до полного безразличия к ним (аффективная блокада);</w:t>
      </w:r>
    </w:p>
    <w:p w:rsidR="005D6C0C" w:rsidRPr="00774C1C" w:rsidRDefault="005D6C0C" w:rsidP="005D6C0C">
      <w:pPr>
        <w:pStyle w:val="a5"/>
        <w:numPr>
          <w:ilvl w:val="0"/>
          <w:numId w:val="1"/>
        </w:numPr>
        <w:rPr>
          <w:rFonts w:ascii="Times New Roman" w:hAnsi="Times New Roman"/>
          <w:sz w:val="28"/>
          <w:szCs w:val="28"/>
        </w:rPr>
      </w:pPr>
      <w:r w:rsidRPr="00774C1C">
        <w:rPr>
          <w:rFonts w:ascii="Times New Roman" w:hAnsi="Times New Roman"/>
          <w:sz w:val="28"/>
          <w:szCs w:val="28"/>
        </w:rPr>
        <w:t>неспособность дифференцировать людей и неодушевленные предметы; нередко таких детей считают агрессивными;</w:t>
      </w:r>
    </w:p>
    <w:p w:rsidR="005D6C0C" w:rsidRPr="00774C1C" w:rsidRDefault="005D6C0C" w:rsidP="005D6C0C">
      <w:pPr>
        <w:pStyle w:val="a5"/>
        <w:numPr>
          <w:ilvl w:val="0"/>
          <w:numId w:val="1"/>
        </w:numPr>
        <w:rPr>
          <w:rFonts w:ascii="Times New Roman" w:hAnsi="Times New Roman"/>
          <w:sz w:val="28"/>
          <w:szCs w:val="28"/>
        </w:rPr>
      </w:pPr>
      <w:r w:rsidRPr="00774C1C">
        <w:rPr>
          <w:rFonts w:ascii="Times New Roman" w:hAnsi="Times New Roman"/>
          <w:sz w:val="28"/>
          <w:szCs w:val="28"/>
        </w:rPr>
        <w:t xml:space="preserve">недостаточная реакция на зрительные слуховые раздражители заставляет многих родителей обращаться к офтальмологу или </w:t>
      </w:r>
      <w:proofErr w:type="spellStart"/>
      <w:r w:rsidRPr="00774C1C">
        <w:rPr>
          <w:rFonts w:ascii="Times New Roman" w:hAnsi="Times New Roman"/>
          <w:sz w:val="28"/>
          <w:szCs w:val="28"/>
        </w:rPr>
        <w:t>сурдологу</w:t>
      </w:r>
      <w:proofErr w:type="spellEnd"/>
      <w:r w:rsidRPr="00774C1C">
        <w:rPr>
          <w:rFonts w:ascii="Times New Roman" w:hAnsi="Times New Roman"/>
          <w:sz w:val="28"/>
          <w:szCs w:val="28"/>
        </w:rPr>
        <w:t>. Но это ошибочное мнение, дети с аутизмом, наоборот, очень чувствительны к слабым раздражителям. Например, дети часто не переносят тиканье часов, шум бытовых приборов, капанье воды из водопроводного  крана;</w:t>
      </w:r>
    </w:p>
    <w:p w:rsidR="005D6C0C" w:rsidRPr="00774C1C" w:rsidRDefault="005D6C0C" w:rsidP="005D6C0C">
      <w:pPr>
        <w:pStyle w:val="a5"/>
        <w:numPr>
          <w:ilvl w:val="0"/>
          <w:numId w:val="1"/>
        </w:numPr>
        <w:jc w:val="left"/>
        <w:rPr>
          <w:rFonts w:ascii="Times New Roman" w:hAnsi="Times New Roman"/>
          <w:sz w:val="28"/>
          <w:szCs w:val="28"/>
        </w:rPr>
      </w:pPr>
      <w:r w:rsidRPr="00774C1C">
        <w:rPr>
          <w:rFonts w:ascii="Times New Roman" w:hAnsi="Times New Roman"/>
          <w:sz w:val="28"/>
          <w:szCs w:val="28"/>
        </w:rPr>
        <w:t>приверженность к сохранению неизменности окружающего;</w:t>
      </w:r>
    </w:p>
    <w:p w:rsidR="005D6C0C" w:rsidRPr="00774C1C" w:rsidRDefault="005D6C0C" w:rsidP="005D6C0C">
      <w:pPr>
        <w:pStyle w:val="a5"/>
        <w:numPr>
          <w:ilvl w:val="0"/>
          <w:numId w:val="1"/>
        </w:numPr>
        <w:rPr>
          <w:rFonts w:ascii="Times New Roman" w:hAnsi="Times New Roman"/>
          <w:sz w:val="28"/>
          <w:szCs w:val="28"/>
        </w:rPr>
      </w:pPr>
      <w:proofErr w:type="spellStart"/>
      <w:r w:rsidRPr="00774C1C">
        <w:rPr>
          <w:rFonts w:ascii="Times New Roman" w:hAnsi="Times New Roman"/>
          <w:sz w:val="28"/>
          <w:szCs w:val="28"/>
        </w:rPr>
        <w:t>неофобии</w:t>
      </w:r>
      <w:proofErr w:type="spellEnd"/>
      <w:r w:rsidRPr="00774C1C">
        <w:rPr>
          <w:rFonts w:ascii="Times New Roman" w:hAnsi="Times New Roman"/>
          <w:sz w:val="28"/>
          <w:szCs w:val="28"/>
        </w:rPr>
        <w:t xml:space="preserve"> (боязнь всего нового) проявляются у детей – </w:t>
      </w:r>
      <w:proofErr w:type="spellStart"/>
      <w:r w:rsidRPr="00774C1C">
        <w:rPr>
          <w:rFonts w:ascii="Times New Roman" w:hAnsi="Times New Roman"/>
          <w:sz w:val="28"/>
          <w:szCs w:val="28"/>
        </w:rPr>
        <w:t>аутистов</w:t>
      </w:r>
      <w:proofErr w:type="spellEnd"/>
      <w:r w:rsidRPr="00774C1C">
        <w:rPr>
          <w:rFonts w:ascii="Times New Roman" w:hAnsi="Times New Roman"/>
          <w:sz w:val="28"/>
          <w:szCs w:val="28"/>
        </w:rPr>
        <w:t xml:space="preserve"> очень рано. Дети не переносят смены места жительства, перестановки кровати, не любят новую одежду и обувь;</w:t>
      </w:r>
    </w:p>
    <w:p w:rsidR="005D6C0C" w:rsidRPr="00774C1C" w:rsidRDefault="005D6C0C" w:rsidP="005D6C0C">
      <w:pPr>
        <w:pStyle w:val="a5"/>
        <w:numPr>
          <w:ilvl w:val="0"/>
          <w:numId w:val="1"/>
        </w:numPr>
        <w:rPr>
          <w:rFonts w:ascii="Times New Roman" w:hAnsi="Times New Roman"/>
          <w:sz w:val="28"/>
          <w:szCs w:val="28"/>
        </w:rPr>
      </w:pPr>
      <w:r w:rsidRPr="00774C1C">
        <w:rPr>
          <w:rFonts w:ascii="Times New Roman" w:hAnsi="Times New Roman"/>
          <w:sz w:val="28"/>
          <w:szCs w:val="28"/>
        </w:rPr>
        <w:t>однообразное поведение со склонностью к стереотипам, примитивным движениям;</w:t>
      </w:r>
    </w:p>
    <w:p w:rsidR="005D6C0C" w:rsidRPr="00774C1C" w:rsidRDefault="005D6C0C" w:rsidP="005D6C0C">
      <w:pPr>
        <w:pStyle w:val="a5"/>
        <w:numPr>
          <w:ilvl w:val="0"/>
          <w:numId w:val="1"/>
        </w:numPr>
        <w:rPr>
          <w:rFonts w:ascii="Times New Roman" w:hAnsi="Times New Roman"/>
          <w:sz w:val="28"/>
          <w:szCs w:val="28"/>
        </w:rPr>
      </w:pPr>
      <w:r w:rsidRPr="00774C1C">
        <w:rPr>
          <w:rFonts w:ascii="Times New Roman" w:hAnsi="Times New Roman"/>
          <w:sz w:val="28"/>
          <w:szCs w:val="28"/>
        </w:rPr>
        <w:t>разнообразные речевые нарушения при РДА;</w:t>
      </w:r>
    </w:p>
    <w:p w:rsidR="00774B6E" w:rsidRPr="001C17DA" w:rsidRDefault="005D6C0C" w:rsidP="001C17DA">
      <w:pPr>
        <w:pStyle w:val="a5"/>
        <w:numPr>
          <w:ilvl w:val="0"/>
          <w:numId w:val="1"/>
        </w:numPr>
        <w:rPr>
          <w:rFonts w:ascii="Times New Roman" w:hAnsi="Times New Roman"/>
          <w:sz w:val="28"/>
          <w:szCs w:val="28"/>
        </w:rPr>
      </w:pPr>
      <w:r w:rsidRPr="00774C1C">
        <w:rPr>
          <w:rFonts w:ascii="Times New Roman" w:hAnsi="Times New Roman"/>
          <w:sz w:val="28"/>
          <w:szCs w:val="28"/>
        </w:rPr>
        <w:t>у детей с РДА наблюдаются различные интеллектуальные нарушения, чаще это умственная отсталость.</w:t>
      </w:r>
    </w:p>
    <w:p w:rsidR="005355C8" w:rsidRDefault="005D6C0C" w:rsidP="001C17D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 составлении программы коррекционной работы</w:t>
      </w:r>
      <w:r w:rsidRPr="005D6C0C">
        <w:rPr>
          <w:rFonts w:ascii="Times New Roman" w:hAnsi="Times New Roman" w:cs="Times New Roman"/>
          <w:sz w:val="28"/>
          <w:szCs w:val="28"/>
        </w:rPr>
        <w:t xml:space="preserve"> необхо</w:t>
      </w:r>
      <w:r>
        <w:rPr>
          <w:rFonts w:ascii="Times New Roman" w:hAnsi="Times New Roman" w:cs="Times New Roman"/>
          <w:sz w:val="28"/>
          <w:szCs w:val="28"/>
        </w:rPr>
        <w:t xml:space="preserve">димо отметить, что ФАОП ООО для </w:t>
      </w:r>
      <w:r w:rsidRPr="005D6C0C">
        <w:rPr>
          <w:rFonts w:ascii="Times New Roman" w:hAnsi="Times New Roman" w:cs="Times New Roman"/>
          <w:sz w:val="28"/>
          <w:szCs w:val="28"/>
        </w:rPr>
        <w:t>обучающихся с расстройствами ау</w:t>
      </w:r>
      <w:r>
        <w:rPr>
          <w:rFonts w:ascii="Times New Roman" w:hAnsi="Times New Roman" w:cs="Times New Roman"/>
          <w:sz w:val="28"/>
          <w:szCs w:val="28"/>
        </w:rPr>
        <w:t xml:space="preserve">тистического спектра адресована </w:t>
      </w:r>
      <w:r w:rsidRPr="005D6C0C">
        <w:rPr>
          <w:rFonts w:ascii="Times New Roman" w:hAnsi="Times New Roman" w:cs="Times New Roman"/>
          <w:sz w:val="28"/>
          <w:szCs w:val="28"/>
        </w:rPr>
        <w:t>обучающимся с РАС, демонстрирующим г</w:t>
      </w:r>
      <w:r>
        <w:rPr>
          <w:rFonts w:ascii="Times New Roman" w:hAnsi="Times New Roman" w:cs="Times New Roman"/>
          <w:sz w:val="28"/>
          <w:szCs w:val="28"/>
        </w:rPr>
        <w:t xml:space="preserve">отовность к получению основного </w:t>
      </w:r>
      <w:r w:rsidRPr="005D6C0C">
        <w:rPr>
          <w:rFonts w:ascii="Times New Roman" w:hAnsi="Times New Roman" w:cs="Times New Roman"/>
          <w:sz w:val="28"/>
          <w:szCs w:val="28"/>
        </w:rPr>
        <w:t>общего образования в соответстви</w:t>
      </w:r>
      <w:r>
        <w:rPr>
          <w:rFonts w:ascii="Times New Roman" w:hAnsi="Times New Roman" w:cs="Times New Roman"/>
          <w:sz w:val="28"/>
          <w:szCs w:val="28"/>
        </w:rPr>
        <w:t xml:space="preserve">и с достигнутыми личностными, </w:t>
      </w:r>
      <w:proofErr w:type="spellStart"/>
      <w:r w:rsidRPr="005D6C0C">
        <w:rPr>
          <w:rFonts w:ascii="Times New Roman" w:hAnsi="Times New Roman" w:cs="Times New Roman"/>
          <w:sz w:val="28"/>
          <w:szCs w:val="28"/>
        </w:rPr>
        <w:t>метапредметными</w:t>
      </w:r>
      <w:proofErr w:type="spellEnd"/>
      <w:r w:rsidRPr="005D6C0C">
        <w:rPr>
          <w:rFonts w:ascii="Times New Roman" w:hAnsi="Times New Roman" w:cs="Times New Roman"/>
          <w:sz w:val="28"/>
          <w:szCs w:val="28"/>
        </w:rPr>
        <w:t xml:space="preserve"> и предметными результатами, определенными в ФАОП НОО в условиях, учитывающих их особые образовательные потребности.</w:t>
      </w:r>
      <w:r>
        <w:rPr>
          <w:rFonts w:ascii="Times New Roman" w:hAnsi="Times New Roman" w:cs="Times New Roman"/>
          <w:sz w:val="28"/>
          <w:szCs w:val="28"/>
        </w:rPr>
        <w:t xml:space="preserve"> В МБОУ «</w:t>
      </w:r>
      <w:proofErr w:type="spellStart"/>
      <w:r>
        <w:rPr>
          <w:rFonts w:ascii="Times New Roman" w:hAnsi="Times New Roman" w:cs="Times New Roman"/>
          <w:sz w:val="28"/>
          <w:szCs w:val="28"/>
        </w:rPr>
        <w:t>Старокрымская</w:t>
      </w:r>
      <w:proofErr w:type="spellEnd"/>
      <w:r>
        <w:rPr>
          <w:rFonts w:ascii="Times New Roman" w:hAnsi="Times New Roman" w:cs="Times New Roman"/>
          <w:sz w:val="28"/>
          <w:szCs w:val="28"/>
        </w:rPr>
        <w:t xml:space="preserve"> ОШ №2 им. </w:t>
      </w:r>
      <w:proofErr w:type="spellStart"/>
      <w:r>
        <w:rPr>
          <w:rFonts w:ascii="Times New Roman" w:hAnsi="Times New Roman" w:cs="Times New Roman"/>
          <w:sz w:val="28"/>
          <w:szCs w:val="28"/>
        </w:rPr>
        <w:t>Амет</w:t>
      </w:r>
      <w:proofErr w:type="spellEnd"/>
      <w:r>
        <w:rPr>
          <w:rFonts w:ascii="Times New Roman" w:hAnsi="Times New Roman" w:cs="Times New Roman"/>
          <w:sz w:val="28"/>
          <w:szCs w:val="28"/>
        </w:rPr>
        <w:t>-Хана Султана</w:t>
      </w:r>
      <w:r w:rsidRPr="005D6C0C">
        <w:rPr>
          <w:rFonts w:ascii="Times New Roman" w:hAnsi="Times New Roman" w:cs="Times New Roman"/>
          <w:sz w:val="28"/>
          <w:szCs w:val="28"/>
        </w:rPr>
        <w:t xml:space="preserve">» ФАОП ООО для обучающихся с РАС предполагает </w:t>
      </w:r>
      <w:r>
        <w:rPr>
          <w:rFonts w:ascii="Times New Roman" w:hAnsi="Times New Roman" w:cs="Times New Roman"/>
          <w:sz w:val="28"/>
          <w:szCs w:val="28"/>
        </w:rPr>
        <w:t>обязательную реализацию программы коррекционной работы</w:t>
      </w:r>
      <w:r w:rsidRPr="005D6C0C">
        <w:rPr>
          <w:rFonts w:ascii="Times New Roman" w:hAnsi="Times New Roman" w:cs="Times New Roman"/>
          <w:sz w:val="28"/>
          <w:szCs w:val="28"/>
        </w:rPr>
        <w:t xml:space="preserve"> в системе учебной и внеурочной деятельности при создании специальных условий, учитывающих особые образовательные потребности обучающихся с расстройствами аутистического </w:t>
      </w:r>
      <w:r w:rsidRPr="005D6C0C">
        <w:rPr>
          <w:rFonts w:ascii="Times New Roman" w:hAnsi="Times New Roman" w:cs="Times New Roman"/>
          <w:sz w:val="28"/>
          <w:szCs w:val="28"/>
        </w:rPr>
        <w:lastRenderedPageBreak/>
        <w:t>спектра и определяющих логику построения образовательного процесса, его организацию, структуру и</w:t>
      </w:r>
      <w:r w:rsidR="00C23F4F">
        <w:rPr>
          <w:rFonts w:ascii="Times New Roman" w:hAnsi="Times New Roman" w:cs="Times New Roman"/>
          <w:sz w:val="28"/>
          <w:szCs w:val="28"/>
        </w:rPr>
        <w:t xml:space="preserve"> содержание на основе личностно-</w:t>
      </w:r>
      <w:r w:rsidRPr="005D6C0C">
        <w:rPr>
          <w:rFonts w:ascii="Times New Roman" w:hAnsi="Times New Roman" w:cs="Times New Roman"/>
          <w:sz w:val="28"/>
          <w:szCs w:val="28"/>
        </w:rPr>
        <w:t xml:space="preserve">ориентированного и индивидуально-дифференцированного подходов. Ценностные ориентиры </w:t>
      </w:r>
      <w:r w:rsidR="00C23F4F">
        <w:rPr>
          <w:rFonts w:ascii="Times New Roman" w:hAnsi="Times New Roman" w:cs="Times New Roman"/>
          <w:sz w:val="28"/>
          <w:szCs w:val="28"/>
        </w:rPr>
        <w:t xml:space="preserve">коррекционных занятий </w:t>
      </w:r>
      <w:r w:rsidRPr="005D6C0C">
        <w:rPr>
          <w:rFonts w:ascii="Times New Roman" w:hAnsi="Times New Roman" w:cs="Times New Roman"/>
          <w:sz w:val="28"/>
          <w:szCs w:val="28"/>
        </w:rPr>
        <w:t>связаны с тем, что реализация программы в ходе всего образовательно-коррекционного процесса способствует качественному образованию обучающихся с РАС с учетом их особых образовательных потребностей и индивидуальных особенностей, достижению планируемых результатов основного общего образования.</w:t>
      </w:r>
    </w:p>
    <w:p w:rsidR="00C262F7" w:rsidRDefault="00C262F7" w:rsidP="001C17DA">
      <w:pPr>
        <w:spacing w:after="0" w:line="240" w:lineRule="auto"/>
        <w:ind w:firstLine="709"/>
        <w:jc w:val="both"/>
        <w:rPr>
          <w:rFonts w:ascii="Times New Roman" w:hAnsi="Times New Roman" w:cs="Times New Roman"/>
          <w:sz w:val="28"/>
          <w:szCs w:val="28"/>
        </w:rPr>
      </w:pPr>
    </w:p>
    <w:p w:rsidR="00272E7F" w:rsidRDefault="00272E7F" w:rsidP="001C17DA">
      <w:pPr>
        <w:spacing w:after="0" w:line="240" w:lineRule="auto"/>
        <w:ind w:firstLine="709"/>
        <w:jc w:val="both"/>
        <w:rPr>
          <w:rFonts w:ascii="Times New Roman" w:hAnsi="Times New Roman" w:cs="Times New Roman"/>
          <w:sz w:val="28"/>
          <w:szCs w:val="28"/>
        </w:rPr>
      </w:pPr>
      <w:r w:rsidRPr="00272E7F">
        <w:rPr>
          <w:rFonts w:ascii="Times New Roman" w:hAnsi="Times New Roman" w:cs="Times New Roman"/>
          <w:b/>
          <w:sz w:val="28"/>
          <w:szCs w:val="28"/>
        </w:rPr>
        <w:t>Цель программы</w:t>
      </w:r>
      <w:r w:rsidRPr="00272E7F">
        <w:rPr>
          <w:rFonts w:ascii="Times New Roman" w:hAnsi="Times New Roman" w:cs="Times New Roman"/>
          <w:sz w:val="28"/>
          <w:szCs w:val="28"/>
        </w:rPr>
        <w:t xml:space="preserve">: определение комплексной системы психолого-педагогической и социальной помощи обучающимся с РАС с трудностями в обучении и в социализации для успешного освоения основной общеобразовательной программы на основе компенсации имеющихся нарушений и пропедевтики производных трудностей; формирование социальной компетентности, развитие адаптивных способностей личности для самореализации в обществе. </w:t>
      </w:r>
    </w:p>
    <w:p w:rsidR="00C262F7" w:rsidRPr="00272E7F" w:rsidRDefault="00C262F7" w:rsidP="001C17DA">
      <w:pPr>
        <w:spacing w:after="0" w:line="240" w:lineRule="auto"/>
        <w:ind w:firstLine="709"/>
        <w:jc w:val="both"/>
        <w:rPr>
          <w:rFonts w:ascii="Times New Roman" w:hAnsi="Times New Roman" w:cs="Times New Roman"/>
          <w:sz w:val="28"/>
          <w:szCs w:val="28"/>
        </w:rPr>
      </w:pPr>
    </w:p>
    <w:p w:rsidR="00272E7F" w:rsidRPr="001C17DA" w:rsidRDefault="001C17DA" w:rsidP="001C17DA">
      <w:pPr>
        <w:spacing w:after="0" w:line="240" w:lineRule="auto"/>
        <w:ind w:firstLine="709"/>
        <w:jc w:val="both"/>
        <w:rPr>
          <w:rFonts w:ascii="Times New Roman" w:hAnsi="Times New Roman" w:cs="Times New Roman"/>
          <w:b/>
          <w:sz w:val="28"/>
          <w:szCs w:val="28"/>
        </w:rPr>
      </w:pPr>
      <w:r w:rsidRPr="001C17DA">
        <w:rPr>
          <w:rFonts w:ascii="Times New Roman" w:hAnsi="Times New Roman" w:cs="Times New Roman"/>
          <w:b/>
          <w:sz w:val="28"/>
          <w:szCs w:val="28"/>
        </w:rPr>
        <w:t>Задачи программы</w:t>
      </w:r>
      <w:r w:rsidR="00272E7F" w:rsidRPr="001C17DA">
        <w:rPr>
          <w:rFonts w:ascii="Times New Roman" w:hAnsi="Times New Roman" w:cs="Times New Roman"/>
          <w:b/>
          <w:sz w:val="28"/>
          <w:szCs w:val="28"/>
        </w:rPr>
        <w:t xml:space="preserve">:  </w:t>
      </w:r>
    </w:p>
    <w:p w:rsidR="00272E7F" w:rsidRPr="001C17DA" w:rsidRDefault="00272E7F" w:rsidP="001C17DA">
      <w:pPr>
        <w:pStyle w:val="a5"/>
        <w:numPr>
          <w:ilvl w:val="0"/>
          <w:numId w:val="2"/>
        </w:numPr>
        <w:rPr>
          <w:rFonts w:ascii="Times New Roman" w:hAnsi="Times New Roman"/>
          <w:sz w:val="28"/>
          <w:szCs w:val="28"/>
        </w:rPr>
      </w:pPr>
      <w:r w:rsidRPr="001C17DA">
        <w:rPr>
          <w:rFonts w:ascii="Times New Roman" w:hAnsi="Times New Roman"/>
          <w:sz w:val="28"/>
          <w:szCs w:val="28"/>
        </w:rPr>
        <w:t xml:space="preserve">определение особых образовательных потребностей, связанных с организацией образовательного процесса, направленного на преодоление патологических форм аутистической защиты у обучающихся с РАС и на развитие активных форм взаимодействия с людьми и с окружающей средой;  </w:t>
      </w:r>
    </w:p>
    <w:p w:rsidR="00272E7F" w:rsidRPr="001C17DA" w:rsidRDefault="00272E7F" w:rsidP="001C17DA">
      <w:pPr>
        <w:pStyle w:val="a5"/>
        <w:numPr>
          <w:ilvl w:val="0"/>
          <w:numId w:val="2"/>
        </w:numPr>
        <w:rPr>
          <w:rFonts w:ascii="Times New Roman" w:hAnsi="Times New Roman"/>
          <w:sz w:val="28"/>
          <w:szCs w:val="28"/>
        </w:rPr>
      </w:pPr>
      <w:r w:rsidRPr="001C17DA">
        <w:rPr>
          <w:rFonts w:ascii="Times New Roman" w:hAnsi="Times New Roman"/>
          <w:sz w:val="28"/>
          <w:szCs w:val="28"/>
        </w:rPr>
        <w:t xml:space="preserve">определение оптимальных психолого-педагогических и организационных условий для получения основного общего образования обучающимися с трудностями в обучении и социализации, для развития личности обучающихся, их познавательных и коммуникативных способностей; </w:t>
      </w:r>
    </w:p>
    <w:p w:rsidR="00272E7F" w:rsidRPr="001C17DA" w:rsidRDefault="00272E7F" w:rsidP="001C17DA">
      <w:pPr>
        <w:pStyle w:val="a5"/>
        <w:numPr>
          <w:ilvl w:val="0"/>
          <w:numId w:val="2"/>
        </w:numPr>
        <w:rPr>
          <w:rFonts w:ascii="Times New Roman" w:hAnsi="Times New Roman"/>
          <w:sz w:val="28"/>
          <w:szCs w:val="28"/>
        </w:rPr>
      </w:pPr>
      <w:r w:rsidRPr="001C17DA">
        <w:rPr>
          <w:rFonts w:ascii="Times New Roman" w:hAnsi="Times New Roman"/>
          <w:sz w:val="28"/>
          <w:szCs w:val="28"/>
        </w:rPr>
        <w:t xml:space="preserve">реализация комплексного психолого-педагогического и социального сопровождения обучающихся (в соответствии с рекомендациями </w:t>
      </w:r>
      <w:proofErr w:type="spellStart"/>
      <w:r w:rsidRPr="001C17DA">
        <w:rPr>
          <w:rFonts w:ascii="Times New Roman" w:hAnsi="Times New Roman"/>
          <w:sz w:val="28"/>
          <w:szCs w:val="28"/>
        </w:rPr>
        <w:t>ППк</w:t>
      </w:r>
      <w:proofErr w:type="spellEnd"/>
      <w:r w:rsidRPr="001C17DA">
        <w:rPr>
          <w:rFonts w:ascii="Times New Roman" w:hAnsi="Times New Roman"/>
          <w:sz w:val="28"/>
          <w:szCs w:val="28"/>
        </w:rPr>
        <w:t xml:space="preserve"> и ПМПК при наличии);  </w:t>
      </w:r>
    </w:p>
    <w:p w:rsidR="00272E7F" w:rsidRPr="001C17DA" w:rsidRDefault="00272E7F" w:rsidP="001C17DA">
      <w:pPr>
        <w:pStyle w:val="a5"/>
        <w:numPr>
          <w:ilvl w:val="0"/>
          <w:numId w:val="2"/>
        </w:numPr>
        <w:rPr>
          <w:rFonts w:ascii="Times New Roman" w:hAnsi="Times New Roman"/>
          <w:sz w:val="28"/>
          <w:szCs w:val="28"/>
        </w:rPr>
      </w:pPr>
      <w:r w:rsidRPr="001C17DA">
        <w:rPr>
          <w:rFonts w:ascii="Times New Roman" w:hAnsi="Times New Roman"/>
          <w:sz w:val="28"/>
          <w:szCs w:val="28"/>
        </w:rPr>
        <w:t xml:space="preserve">разработка и использование специфичных для обучающихся с РАС эффективных методов, методик, приемов и способов подачи учебного материала, необходимых для успешного освоения образовательной программы с учетом особенностей их психофизического развития, индивидуальных возможностей;  </w:t>
      </w:r>
    </w:p>
    <w:p w:rsidR="00272E7F" w:rsidRPr="001C17DA" w:rsidRDefault="00272E7F" w:rsidP="001C17DA">
      <w:pPr>
        <w:pStyle w:val="a5"/>
        <w:numPr>
          <w:ilvl w:val="0"/>
          <w:numId w:val="2"/>
        </w:numPr>
        <w:rPr>
          <w:rFonts w:ascii="Times New Roman" w:hAnsi="Times New Roman"/>
          <w:sz w:val="28"/>
          <w:szCs w:val="28"/>
        </w:rPr>
      </w:pPr>
      <w:r w:rsidRPr="001C17DA">
        <w:rPr>
          <w:rFonts w:ascii="Times New Roman" w:hAnsi="Times New Roman"/>
          <w:sz w:val="28"/>
          <w:szCs w:val="28"/>
        </w:rPr>
        <w:t xml:space="preserve">обеспечение психологической устойчивости обучающихся с РАС; преодоление трудностей в развитии их эмоционально-волевой сферы и социальной адаптации;  </w:t>
      </w:r>
    </w:p>
    <w:p w:rsidR="00272E7F" w:rsidRPr="001C17DA" w:rsidRDefault="00272E7F" w:rsidP="001C17DA">
      <w:pPr>
        <w:pStyle w:val="a5"/>
        <w:numPr>
          <w:ilvl w:val="0"/>
          <w:numId w:val="2"/>
        </w:numPr>
        <w:rPr>
          <w:rFonts w:ascii="Times New Roman" w:hAnsi="Times New Roman"/>
          <w:sz w:val="28"/>
          <w:szCs w:val="28"/>
        </w:rPr>
      </w:pPr>
      <w:r w:rsidRPr="001C17DA">
        <w:rPr>
          <w:rFonts w:ascii="Times New Roman" w:hAnsi="Times New Roman"/>
          <w:sz w:val="28"/>
          <w:szCs w:val="28"/>
        </w:rPr>
        <w:t xml:space="preserve">реализация системы профессиональной ориентации и содействие в профессиональном самоопределении обучающегося с РАС;  </w:t>
      </w:r>
    </w:p>
    <w:p w:rsidR="001C17DA" w:rsidRPr="001C17DA" w:rsidRDefault="00272E7F" w:rsidP="001C17DA">
      <w:pPr>
        <w:pStyle w:val="a5"/>
        <w:numPr>
          <w:ilvl w:val="0"/>
          <w:numId w:val="2"/>
        </w:numPr>
        <w:rPr>
          <w:rFonts w:ascii="Times New Roman" w:hAnsi="Times New Roman"/>
          <w:sz w:val="28"/>
          <w:szCs w:val="28"/>
        </w:rPr>
      </w:pPr>
      <w:r w:rsidRPr="001C17DA">
        <w:rPr>
          <w:rFonts w:ascii="Times New Roman" w:hAnsi="Times New Roman"/>
          <w:sz w:val="28"/>
          <w:szCs w:val="28"/>
        </w:rPr>
        <w:t xml:space="preserve">организация и обеспечение согласованной работы команды педагогических работников и специалистов, непосредственно участвующих в сопровождении обучающихся с РАС, в том числе в рамках сетевого взаимодействия;  </w:t>
      </w:r>
    </w:p>
    <w:p w:rsidR="00C262F7" w:rsidRDefault="00272E7F" w:rsidP="00C262F7">
      <w:pPr>
        <w:pStyle w:val="a5"/>
        <w:numPr>
          <w:ilvl w:val="0"/>
          <w:numId w:val="2"/>
        </w:numPr>
        <w:rPr>
          <w:rFonts w:ascii="Times New Roman" w:hAnsi="Times New Roman"/>
          <w:sz w:val="28"/>
          <w:szCs w:val="28"/>
        </w:rPr>
      </w:pPr>
      <w:r w:rsidRPr="001C17DA">
        <w:rPr>
          <w:rFonts w:ascii="Times New Roman" w:hAnsi="Times New Roman"/>
          <w:sz w:val="28"/>
          <w:szCs w:val="28"/>
        </w:rPr>
        <w:lastRenderedPageBreak/>
        <w:t>оказание родителям (законным представителям) консультативной и организационной помощи по вопросам решения проблем в развитии; воспитании, социальной адаптации обучающегося с РАС; вопросам реализации ФАОП ООО; привлечение родителей (законных представителей) обучающегося с РАС к совместной работе с педагогическими работниками и специалистами.</w:t>
      </w:r>
    </w:p>
    <w:p w:rsidR="00C262F7" w:rsidRPr="00C262F7" w:rsidRDefault="00C262F7" w:rsidP="00C262F7">
      <w:pPr>
        <w:pStyle w:val="a5"/>
        <w:ind w:left="1429"/>
        <w:rPr>
          <w:rFonts w:ascii="Times New Roman" w:hAnsi="Times New Roman"/>
          <w:sz w:val="28"/>
          <w:szCs w:val="28"/>
        </w:rPr>
      </w:pPr>
    </w:p>
    <w:p w:rsidR="00C262F7" w:rsidRDefault="00C262F7" w:rsidP="00C262F7">
      <w:pPr>
        <w:ind w:firstLine="708"/>
        <w:rPr>
          <w:rFonts w:ascii="Times New Roman" w:hAnsi="Times New Roman"/>
          <w:b/>
          <w:sz w:val="28"/>
          <w:szCs w:val="28"/>
        </w:rPr>
      </w:pPr>
      <w:r w:rsidRPr="00B54DB7">
        <w:rPr>
          <w:rFonts w:ascii="Times New Roman" w:hAnsi="Times New Roman"/>
          <w:b/>
          <w:sz w:val="28"/>
          <w:szCs w:val="28"/>
        </w:rPr>
        <w:t>ПРИНЦИПЫ:</w:t>
      </w:r>
    </w:p>
    <w:p w:rsidR="00FB4F04" w:rsidRDefault="00C262F7" w:rsidP="00FB4F04">
      <w:pPr>
        <w:spacing w:after="0" w:line="240" w:lineRule="auto"/>
        <w:ind w:firstLine="709"/>
        <w:jc w:val="both"/>
        <w:rPr>
          <w:rFonts w:ascii="Times New Roman" w:hAnsi="Times New Roman" w:cs="Times New Roman"/>
          <w:sz w:val="28"/>
          <w:szCs w:val="28"/>
        </w:rPr>
      </w:pPr>
      <w:r w:rsidRPr="00FB4F04">
        <w:rPr>
          <w:rFonts w:ascii="Times New Roman" w:hAnsi="Times New Roman" w:cs="Times New Roman"/>
          <w:b/>
          <w:sz w:val="28"/>
          <w:szCs w:val="28"/>
          <w:u w:val="single"/>
        </w:rPr>
        <w:t>Преемственность.</w:t>
      </w:r>
      <w:r w:rsidRPr="00FB4F04">
        <w:rPr>
          <w:rFonts w:ascii="Times New Roman" w:hAnsi="Times New Roman" w:cs="Times New Roman"/>
          <w:sz w:val="28"/>
          <w:szCs w:val="28"/>
        </w:rPr>
        <w:t xml:space="preserve"> Принцип обеспечивает создание единого образовательно</w:t>
      </w:r>
      <w:r w:rsidR="00FB4F04">
        <w:rPr>
          <w:rFonts w:ascii="Times New Roman" w:hAnsi="Times New Roman" w:cs="Times New Roman"/>
          <w:sz w:val="28"/>
          <w:szCs w:val="28"/>
        </w:rPr>
        <w:t>-</w:t>
      </w:r>
      <w:r w:rsidRPr="00FB4F04">
        <w:rPr>
          <w:rFonts w:ascii="Times New Roman" w:hAnsi="Times New Roman" w:cs="Times New Roman"/>
          <w:sz w:val="28"/>
          <w:szCs w:val="28"/>
        </w:rPr>
        <w:t xml:space="preserve">коррекционного пространства при переходе от уровня начального общего образования к основному общему образованию, способствует достижению личностных, </w:t>
      </w:r>
      <w:proofErr w:type="spellStart"/>
      <w:r w:rsidRPr="00FB4F04">
        <w:rPr>
          <w:rFonts w:ascii="Times New Roman" w:hAnsi="Times New Roman" w:cs="Times New Roman"/>
          <w:sz w:val="28"/>
          <w:szCs w:val="28"/>
        </w:rPr>
        <w:t>метапредметных</w:t>
      </w:r>
      <w:proofErr w:type="spellEnd"/>
      <w:r w:rsidRPr="00FB4F04">
        <w:rPr>
          <w:rFonts w:ascii="Times New Roman" w:hAnsi="Times New Roman" w:cs="Times New Roman"/>
          <w:sz w:val="28"/>
          <w:szCs w:val="28"/>
        </w:rPr>
        <w:t xml:space="preserve"> и предметных результатов освоения адаптированной основной общеобразовательной программы основного общего образования, необходимых обучающимся с РАС для продолжения образования, социальной адаптации и интеграции в обществе. Принцип обеспечивает связь ПКР с другими разделами адаптированной основной общеобразовательной программы основного общего образования: программой формирования универсальных учебных действий, программой воспитания и социализации обучающихся. Принцип реализуется при обязательной преемственности в образовательно</w:t>
      </w:r>
      <w:r w:rsidR="00FB4F04">
        <w:rPr>
          <w:rFonts w:ascii="Times New Roman" w:hAnsi="Times New Roman" w:cs="Times New Roman"/>
          <w:sz w:val="28"/>
          <w:szCs w:val="28"/>
        </w:rPr>
        <w:t>-</w:t>
      </w:r>
      <w:r w:rsidRPr="00FB4F04">
        <w:rPr>
          <w:rFonts w:ascii="Times New Roman" w:hAnsi="Times New Roman" w:cs="Times New Roman"/>
          <w:sz w:val="28"/>
          <w:szCs w:val="28"/>
        </w:rPr>
        <w:t xml:space="preserve">коррекционном процессе в учебной и внеурочной деятельности, в том числе при проведении коррекционно-развивающих занятий по программе коррекционной работы, а также в условиях семейного воспитания при взаимодействии всех участников образовательных отношений. </w:t>
      </w:r>
    </w:p>
    <w:p w:rsidR="00FB4F04" w:rsidRDefault="00C262F7" w:rsidP="00FB4F04">
      <w:pPr>
        <w:spacing w:after="0" w:line="240" w:lineRule="auto"/>
        <w:ind w:firstLine="709"/>
        <w:jc w:val="both"/>
        <w:rPr>
          <w:rFonts w:ascii="Times New Roman" w:hAnsi="Times New Roman" w:cs="Times New Roman"/>
          <w:sz w:val="28"/>
          <w:szCs w:val="28"/>
        </w:rPr>
      </w:pPr>
      <w:r w:rsidRPr="00FB4F04">
        <w:rPr>
          <w:rFonts w:ascii="Times New Roman" w:hAnsi="Times New Roman" w:cs="Times New Roman"/>
          <w:b/>
          <w:sz w:val="28"/>
          <w:szCs w:val="28"/>
          <w:u w:val="single"/>
        </w:rPr>
        <w:t>Соблюдение интересов обучающихся</w:t>
      </w:r>
      <w:r w:rsidRPr="00FB4F04">
        <w:rPr>
          <w:rFonts w:ascii="Times New Roman" w:hAnsi="Times New Roman" w:cs="Times New Roman"/>
          <w:sz w:val="28"/>
          <w:szCs w:val="28"/>
        </w:rPr>
        <w:t xml:space="preserve">. Принцип определяет позицию специалиста, который призван решать проблему обучающихся с максимальной пользой и в интересах обучающихся. </w:t>
      </w:r>
    </w:p>
    <w:p w:rsidR="00FB4F04" w:rsidRDefault="00C262F7" w:rsidP="00FB4F04">
      <w:pPr>
        <w:spacing w:after="0" w:line="240" w:lineRule="auto"/>
        <w:ind w:firstLine="709"/>
        <w:jc w:val="both"/>
        <w:rPr>
          <w:rFonts w:ascii="Times New Roman" w:hAnsi="Times New Roman" w:cs="Times New Roman"/>
          <w:sz w:val="28"/>
          <w:szCs w:val="28"/>
        </w:rPr>
      </w:pPr>
      <w:r w:rsidRPr="00FB4F04">
        <w:rPr>
          <w:rFonts w:ascii="Times New Roman" w:hAnsi="Times New Roman" w:cs="Times New Roman"/>
          <w:b/>
          <w:sz w:val="28"/>
          <w:szCs w:val="28"/>
          <w:u w:val="single"/>
        </w:rPr>
        <w:t>Непрерывность</w:t>
      </w:r>
      <w:r w:rsidRPr="00FB4F04">
        <w:rPr>
          <w:rFonts w:ascii="Times New Roman" w:hAnsi="Times New Roman" w:cs="Times New Roman"/>
          <w:sz w:val="28"/>
          <w:szCs w:val="28"/>
        </w:rPr>
        <w:t xml:space="preserve">. Принцип гарантирует обучающемуся и его родителям (законным представителям) непрерывность помощи до полного решения проблемы или определения подхода к ее решению. </w:t>
      </w:r>
    </w:p>
    <w:p w:rsidR="00FB4F04" w:rsidRDefault="00C262F7" w:rsidP="00FB4F04">
      <w:pPr>
        <w:spacing w:after="0" w:line="240" w:lineRule="auto"/>
        <w:ind w:firstLine="709"/>
        <w:jc w:val="both"/>
        <w:rPr>
          <w:rFonts w:ascii="Times New Roman" w:hAnsi="Times New Roman" w:cs="Times New Roman"/>
          <w:sz w:val="28"/>
          <w:szCs w:val="28"/>
        </w:rPr>
      </w:pPr>
      <w:r w:rsidRPr="00FB4F04">
        <w:rPr>
          <w:rFonts w:ascii="Times New Roman" w:hAnsi="Times New Roman" w:cs="Times New Roman"/>
          <w:b/>
          <w:sz w:val="28"/>
          <w:szCs w:val="28"/>
          <w:u w:val="single"/>
        </w:rPr>
        <w:t>Вариативность.</w:t>
      </w:r>
      <w:r w:rsidRPr="00FB4F04">
        <w:rPr>
          <w:rFonts w:ascii="Times New Roman" w:hAnsi="Times New Roman" w:cs="Times New Roman"/>
          <w:sz w:val="28"/>
          <w:szCs w:val="28"/>
        </w:rPr>
        <w:t xml:space="preserve"> Принцип предполагает создание вариативных условий для получения образования обучающимися, имеющими различные трудности в обучении и социализации. </w:t>
      </w:r>
    </w:p>
    <w:p w:rsidR="00FB4F04" w:rsidRDefault="00C262F7" w:rsidP="00FB4F04">
      <w:pPr>
        <w:spacing w:after="0" w:line="240" w:lineRule="auto"/>
        <w:ind w:firstLine="709"/>
        <w:jc w:val="both"/>
        <w:rPr>
          <w:rFonts w:ascii="Times New Roman" w:hAnsi="Times New Roman" w:cs="Times New Roman"/>
          <w:sz w:val="28"/>
          <w:szCs w:val="28"/>
        </w:rPr>
      </w:pPr>
      <w:r w:rsidRPr="00FB4F04">
        <w:rPr>
          <w:rFonts w:ascii="Times New Roman" w:hAnsi="Times New Roman" w:cs="Times New Roman"/>
          <w:b/>
          <w:sz w:val="28"/>
          <w:szCs w:val="28"/>
          <w:u w:val="single"/>
        </w:rPr>
        <w:t>Комплексность и системность</w:t>
      </w:r>
      <w:r w:rsidRPr="00FB4F04">
        <w:rPr>
          <w:rFonts w:ascii="Times New Roman" w:hAnsi="Times New Roman" w:cs="Times New Roman"/>
          <w:sz w:val="28"/>
          <w:szCs w:val="28"/>
        </w:rPr>
        <w:t>. Принцип обеспечивает единство в подходах к диагностике, обучению и коррекции трудностей в обучении и социализации, взаимодействие педагогических работников и специалистов различного профиля в решении проблем обучающихся. Принцип предполагает комплексный психолого</w:t>
      </w:r>
      <w:r w:rsidR="00FB4F04">
        <w:rPr>
          <w:rFonts w:ascii="Times New Roman" w:hAnsi="Times New Roman" w:cs="Times New Roman"/>
          <w:sz w:val="28"/>
          <w:szCs w:val="28"/>
        </w:rPr>
        <w:t>-</w:t>
      </w:r>
      <w:r w:rsidRPr="00FB4F04">
        <w:rPr>
          <w:rFonts w:ascii="Times New Roman" w:hAnsi="Times New Roman" w:cs="Times New Roman"/>
          <w:sz w:val="28"/>
          <w:szCs w:val="28"/>
        </w:rPr>
        <w:t xml:space="preserve">педагогический характер преодоления трудностей и включает совместную работу педагогов и ряда специалистов (педагог-психолог, учитель-логопед, социальный педагог). </w:t>
      </w:r>
    </w:p>
    <w:p w:rsidR="00FB4F04" w:rsidRDefault="00C262F7" w:rsidP="00FB4F04">
      <w:pPr>
        <w:spacing w:after="0" w:line="240" w:lineRule="auto"/>
        <w:ind w:firstLine="709"/>
        <w:jc w:val="both"/>
        <w:rPr>
          <w:rFonts w:ascii="Times New Roman" w:hAnsi="Times New Roman" w:cs="Times New Roman"/>
          <w:sz w:val="28"/>
          <w:szCs w:val="28"/>
        </w:rPr>
      </w:pPr>
      <w:r w:rsidRPr="00FB4F04">
        <w:rPr>
          <w:rFonts w:ascii="Times New Roman" w:hAnsi="Times New Roman" w:cs="Times New Roman"/>
          <w:sz w:val="28"/>
          <w:szCs w:val="28"/>
        </w:rPr>
        <w:t xml:space="preserve">В программу также включены и специальные принципы, ориентированные на учет особенностей обучающихся с РАС: </w:t>
      </w:r>
    </w:p>
    <w:p w:rsidR="00FB4F04" w:rsidRDefault="00C262F7" w:rsidP="00FB4F04">
      <w:pPr>
        <w:spacing w:after="0" w:line="240" w:lineRule="auto"/>
        <w:ind w:firstLine="709"/>
        <w:jc w:val="both"/>
        <w:rPr>
          <w:rFonts w:ascii="Times New Roman" w:hAnsi="Times New Roman" w:cs="Times New Roman"/>
          <w:sz w:val="28"/>
          <w:szCs w:val="28"/>
        </w:rPr>
      </w:pPr>
      <w:r w:rsidRPr="00FB4F04">
        <w:rPr>
          <w:rFonts w:ascii="Times New Roman" w:hAnsi="Times New Roman" w:cs="Times New Roman"/>
          <w:b/>
          <w:sz w:val="28"/>
          <w:szCs w:val="28"/>
          <w:u w:val="single"/>
        </w:rPr>
        <w:t>принцип системности</w:t>
      </w:r>
      <w:r w:rsidRPr="00FB4F04">
        <w:rPr>
          <w:rFonts w:ascii="Times New Roman" w:hAnsi="Times New Roman" w:cs="Times New Roman"/>
          <w:sz w:val="28"/>
          <w:szCs w:val="28"/>
        </w:rPr>
        <w:t xml:space="preserve"> обеспечивает единство в подходах к диагностике, обучению и коррекции нарушений обучающихся с РАС, взаимодействие педагогических работников и специалистов различного профиля в решении проблем этих обучающихся; </w:t>
      </w:r>
    </w:p>
    <w:p w:rsidR="00FB4F04" w:rsidRDefault="00C262F7" w:rsidP="00FB4F04">
      <w:pPr>
        <w:spacing w:after="0" w:line="240" w:lineRule="auto"/>
        <w:ind w:firstLine="709"/>
        <w:jc w:val="both"/>
        <w:rPr>
          <w:rFonts w:ascii="Times New Roman" w:hAnsi="Times New Roman" w:cs="Times New Roman"/>
          <w:sz w:val="28"/>
          <w:szCs w:val="28"/>
        </w:rPr>
      </w:pPr>
      <w:r w:rsidRPr="00FB4F04">
        <w:rPr>
          <w:rFonts w:ascii="Times New Roman" w:hAnsi="Times New Roman" w:cs="Times New Roman"/>
          <w:b/>
          <w:sz w:val="28"/>
          <w:szCs w:val="28"/>
          <w:u w:val="single"/>
        </w:rPr>
        <w:lastRenderedPageBreak/>
        <w:t>принцип комплексности</w:t>
      </w:r>
      <w:r w:rsidRPr="00FB4F04">
        <w:rPr>
          <w:rFonts w:ascii="Times New Roman" w:hAnsi="Times New Roman" w:cs="Times New Roman"/>
          <w:sz w:val="28"/>
          <w:szCs w:val="28"/>
        </w:rPr>
        <w:t>: преодоление нарушений должно носить комплексный медико</w:t>
      </w:r>
      <w:r w:rsidR="00FB4F04">
        <w:rPr>
          <w:rFonts w:ascii="Times New Roman" w:hAnsi="Times New Roman" w:cs="Times New Roman"/>
          <w:sz w:val="28"/>
          <w:szCs w:val="28"/>
        </w:rPr>
        <w:t>-</w:t>
      </w:r>
      <w:r w:rsidRPr="00FB4F04">
        <w:rPr>
          <w:rFonts w:ascii="Times New Roman" w:hAnsi="Times New Roman" w:cs="Times New Roman"/>
          <w:sz w:val="28"/>
          <w:szCs w:val="28"/>
        </w:rPr>
        <w:t xml:space="preserve">психолого-педагогический характер и включать совместную работу педагогов и ряда специалистов (учитель-логопед, педагог-психолог, медицинские работники, социальный педагог и другие); </w:t>
      </w:r>
    </w:p>
    <w:p w:rsidR="00FB4F04" w:rsidRDefault="00C262F7" w:rsidP="00FB4F04">
      <w:pPr>
        <w:spacing w:after="0" w:line="240" w:lineRule="auto"/>
        <w:ind w:firstLine="709"/>
        <w:jc w:val="both"/>
        <w:rPr>
          <w:rFonts w:ascii="Times New Roman" w:hAnsi="Times New Roman" w:cs="Times New Roman"/>
          <w:sz w:val="28"/>
          <w:szCs w:val="28"/>
        </w:rPr>
      </w:pPr>
      <w:r w:rsidRPr="00FB4F04">
        <w:rPr>
          <w:rFonts w:ascii="Times New Roman" w:hAnsi="Times New Roman" w:cs="Times New Roman"/>
          <w:b/>
          <w:sz w:val="28"/>
          <w:szCs w:val="28"/>
          <w:u w:val="single"/>
        </w:rPr>
        <w:t xml:space="preserve">принцип </w:t>
      </w:r>
      <w:proofErr w:type="spellStart"/>
      <w:r w:rsidRPr="00FB4F04">
        <w:rPr>
          <w:rFonts w:ascii="Times New Roman" w:hAnsi="Times New Roman" w:cs="Times New Roman"/>
          <w:b/>
          <w:sz w:val="28"/>
          <w:szCs w:val="28"/>
          <w:u w:val="single"/>
        </w:rPr>
        <w:t>гуманизации</w:t>
      </w:r>
      <w:proofErr w:type="spellEnd"/>
      <w:r w:rsidRPr="00FB4F04">
        <w:rPr>
          <w:rFonts w:ascii="Times New Roman" w:hAnsi="Times New Roman" w:cs="Times New Roman"/>
          <w:sz w:val="28"/>
          <w:szCs w:val="28"/>
        </w:rPr>
        <w:t xml:space="preserve">, который определяет, что образование обучающихся с РАС направлено на личностное развитие, обеспечивающее возможность их успешной социализации и социальной адаптации; </w:t>
      </w:r>
    </w:p>
    <w:p w:rsidR="00FB4F04" w:rsidRDefault="00C262F7" w:rsidP="00FB4F04">
      <w:pPr>
        <w:spacing w:after="0" w:line="240" w:lineRule="auto"/>
        <w:ind w:firstLine="709"/>
        <w:jc w:val="both"/>
        <w:rPr>
          <w:rFonts w:ascii="Times New Roman" w:hAnsi="Times New Roman" w:cs="Times New Roman"/>
          <w:sz w:val="28"/>
          <w:szCs w:val="28"/>
        </w:rPr>
      </w:pPr>
      <w:r w:rsidRPr="00FB4F04">
        <w:rPr>
          <w:rFonts w:ascii="Times New Roman" w:hAnsi="Times New Roman" w:cs="Times New Roman"/>
          <w:b/>
          <w:sz w:val="28"/>
          <w:szCs w:val="28"/>
          <w:u w:val="single"/>
        </w:rPr>
        <w:t>принцип педагогической инверсии</w:t>
      </w:r>
      <w:r w:rsidRPr="00FB4F04">
        <w:rPr>
          <w:rFonts w:ascii="Times New Roman" w:hAnsi="Times New Roman" w:cs="Times New Roman"/>
          <w:sz w:val="28"/>
          <w:szCs w:val="28"/>
        </w:rPr>
        <w:t>, который выражается в постоянной готовности к изменению педагогической стратегии и тактики. Этот принцип также отражает изменчивость и нелинейнос</w:t>
      </w:r>
      <w:r w:rsidR="00FB4F04">
        <w:rPr>
          <w:rFonts w:ascii="Times New Roman" w:hAnsi="Times New Roman" w:cs="Times New Roman"/>
          <w:sz w:val="28"/>
          <w:szCs w:val="28"/>
        </w:rPr>
        <w:t xml:space="preserve">ть развития обучающегося с РАС; </w:t>
      </w:r>
    </w:p>
    <w:p w:rsidR="00FB4F04" w:rsidRDefault="00C262F7" w:rsidP="00FB4F04">
      <w:pPr>
        <w:spacing w:after="0" w:line="240" w:lineRule="auto"/>
        <w:ind w:firstLine="709"/>
        <w:jc w:val="both"/>
        <w:rPr>
          <w:rFonts w:ascii="Times New Roman" w:hAnsi="Times New Roman" w:cs="Times New Roman"/>
          <w:sz w:val="28"/>
          <w:szCs w:val="28"/>
        </w:rPr>
      </w:pPr>
      <w:r w:rsidRPr="00FB4F04">
        <w:rPr>
          <w:rFonts w:ascii="Times New Roman" w:hAnsi="Times New Roman" w:cs="Times New Roman"/>
          <w:b/>
          <w:sz w:val="28"/>
          <w:szCs w:val="28"/>
          <w:u w:val="single"/>
        </w:rPr>
        <w:t>принцип преемственности</w:t>
      </w:r>
      <w:r w:rsidRPr="00FB4F04">
        <w:rPr>
          <w:rFonts w:ascii="Times New Roman" w:hAnsi="Times New Roman" w:cs="Times New Roman"/>
          <w:sz w:val="28"/>
          <w:szCs w:val="28"/>
        </w:rPr>
        <w:t xml:space="preserve">: программа коррекционной работы, разработанная для обучающихся с РАС на уровне основного общего образования, должна учитывать достижения обучающимся результатов в ходе коррекционной работы на уровне начального общего образования; </w:t>
      </w:r>
    </w:p>
    <w:p w:rsidR="00C262F7" w:rsidRDefault="00C262F7" w:rsidP="00FB4F04">
      <w:pPr>
        <w:spacing w:after="0" w:line="240" w:lineRule="auto"/>
        <w:ind w:firstLine="709"/>
        <w:jc w:val="both"/>
        <w:rPr>
          <w:rFonts w:ascii="Times New Roman" w:hAnsi="Times New Roman" w:cs="Times New Roman"/>
          <w:sz w:val="28"/>
          <w:szCs w:val="28"/>
        </w:rPr>
      </w:pPr>
      <w:r w:rsidRPr="00FB4F04">
        <w:rPr>
          <w:rFonts w:ascii="Times New Roman" w:hAnsi="Times New Roman" w:cs="Times New Roman"/>
          <w:b/>
          <w:sz w:val="28"/>
          <w:szCs w:val="28"/>
          <w:u w:val="single"/>
        </w:rPr>
        <w:t>принцип сотрудничества с семьей</w:t>
      </w:r>
      <w:r w:rsidRPr="00FB4F04">
        <w:rPr>
          <w:rFonts w:ascii="Times New Roman" w:hAnsi="Times New Roman" w:cs="Times New Roman"/>
          <w:sz w:val="28"/>
          <w:szCs w:val="28"/>
        </w:rPr>
        <w:t xml:space="preserve"> обеспечивает участие родителей (законных представителей) и членов семьи обучающегося с РАС в коррекционно-развивающей работе, направленной на его успешную интеграцию в общество.</w:t>
      </w:r>
    </w:p>
    <w:p w:rsidR="0071799A" w:rsidRDefault="0071799A" w:rsidP="0021547D">
      <w:pPr>
        <w:spacing w:after="0" w:line="240" w:lineRule="auto"/>
        <w:ind w:firstLine="708"/>
        <w:jc w:val="both"/>
        <w:rPr>
          <w:rFonts w:ascii="Times New Roman" w:hAnsi="Times New Roman"/>
          <w:sz w:val="28"/>
          <w:szCs w:val="28"/>
        </w:rPr>
      </w:pPr>
      <w:r w:rsidRPr="001F64AF">
        <w:rPr>
          <w:rFonts w:ascii="Times New Roman" w:hAnsi="Times New Roman"/>
          <w:b/>
          <w:sz w:val="28"/>
          <w:szCs w:val="28"/>
        </w:rPr>
        <w:t>Основные этапы</w:t>
      </w:r>
      <w:r>
        <w:rPr>
          <w:rFonts w:ascii="Times New Roman" w:hAnsi="Times New Roman"/>
          <w:sz w:val="28"/>
          <w:szCs w:val="28"/>
        </w:rPr>
        <w:t xml:space="preserve"> психологической коррекции:</w:t>
      </w:r>
    </w:p>
    <w:p w:rsidR="0071799A" w:rsidRPr="00142CD3" w:rsidRDefault="0071799A" w:rsidP="0071799A">
      <w:pPr>
        <w:spacing w:after="0" w:line="240" w:lineRule="auto"/>
        <w:ind w:firstLine="708"/>
        <w:jc w:val="both"/>
        <w:rPr>
          <w:rFonts w:ascii="Times New Roman" w:hAnsi="Times New Roman"/>
          <w:i/>
          <w:sz w:val="28"/>
          <w:szCs w:val="28"/>
        </w:rPr>
      </w:pPr>
      <w:r w:rsidRPr="00142CD3">
        <w:rPr>
          <w:rFonts w:ascii="Times New Roman" w:hAnsi="Times New Roman"/>
          <w:sz w:val="28"/>
          <w:szCs w:val="28"/>
          <w:lang w:val="en-US"/>
        </w:rPr>
        <w:t>I</w:t>
      </w:r>
      <w:r w:rsidRPr="00142CD3">
        <w:rPr>
          <w:rFonts w:ascii="Times New Roman" w:hAnsi="Times New Roman"/>
          <w:sz w:val="28"/>
          <w:szCs w:val="28"/>
        </w:rPr>
        <w:t xml:space="preserve"> этап коррекционно-развивающей работы с детьми с РАС – </w:t>
      </w:r>
      <w:r w:rsidRPr="00142CD3">
        <w:rPr>
          <w:rFonts w:ascii="Times New Roman" w:hAnsi="Times New Roman"/>
          <w:i/>
          <w:sz w:val="28"/>
          <w:szCs w:val="28"/>
        </w:rPr>
        <w:t>установление контакта.</w:t>
      </w:r>
    </w:p>
    <w:p w:rsidR="0071799A" w:rsidRPr="00142CD3" w:rsidRDefault="0071799A" w:rsidP="0071799A">
      <w:pPr>
        <w:spacing w:after="0" w:line="240" w:lineRule="auto"/>
        <w:jc w:val="both"/>
        <w:rPr>
          <w:rFonts w:ascii="Times New Roman" w:hAnsi="Times New Roman"/>
          <w:sz w:val="28"/>
          <w:szCs w:val="28"/>
        </w:rPr>
      </w:pPr>
      <w:r w:rsidRPr="00142CD3">
        <w:rPr>
          <w:rFonts w:ascii="Times New Roman" w:hAnsi="Times New Roman"/>
          <w:sz w:val="28"/>
          <w:szCs w:val="28"/>
        </w:rPr>
        <w:tab/>
        <w:t>Любая коррекционно-развивающая работа начинается с установления положительного эмоционального контакта с ребенком, однако именно у детей с аутизмом этот этап может длиться дольше и занимать большее количество времени. Преградой для общения становится негативизм ребенка, чувство страха, тревоги, «полевое», спонтанное, нецеленаправленное поведение. Входе данного этапа специалист выясняет, что является для ребенка поощрением, в каких случаях он отказывается общаться. Для установления контакта можно использовать сенсорные стимулы (мыльные пузыри, вращающиеся предметы-волчки, колесики, заводные и музыкальные игрушки).</w:t>
      </w:r>
    </w:p>
    <w:p w:rsidR="0071799A" w:rsidRPr="00142CD3" w:rsidRDefault="0071799A" w:rsidP="0071799A">
      <w:pPr>
        <w:spacing w:after="0" w:line="240" w:lineRule="auto"/>
        <w:jc w:val="both"/>
        <w:rPr>
          <w:rFonts w:ascii="Times New Roman" w:hAnsi="Times New Roman"/>
          <w:i/>
          <w:sz w:val="28"/>
          <w:szCs w:val="28"/>
        </w:rPr>
      </w:pPr>
      <w:r w:rsidRPr="00142CD3">
        <w:rPr>
          <w:rFonts w:ascii="Times New Roman" w:hAnsi="Times New Roman"/>
          <w:sz w:val="28"/>
          <w:szCs w:val="28"/>
        </w:rPr>
        <w:tab/>
      </w:r>
      <w:r w:rsidRPr="00142CD3">
        <w:rPr>
          <w:rFonts w:ascii="Times New Roman" w:hAnsi="Times New Roman"/>
          <w:sz w:val="28"/>
          <w:szCs w:val="28"/>
          <w:lang w:val="en-US"/>
        </w:rPr>
        <w:t>II</w:t>
      </w:r>
      <w:r w:rsidRPr="00142CD3">
        <w:rPr>
          <w:rFonts w:ascii="Times New Roman" w:hAnsi="Times New Roman"/>
          <w:sz w:val="28"/>
          <w:szCs w:val="28"/>
        </w:rPr>
        <w:t xml:space="preserve"> этап коррекционно-развивающей работы с детьми с РАС – </w:t>
      </w:r>
      <w:r w:rsidRPr="00142CD3">
        <w:rPr>
          <w:rFonts w:ascii="Times New Roman" w:hAnsi="Times New Roman"/>
          <w:i/>
          <w:sz w:val="28"/>
          <w:szCs w:val="28"/>
        </w:rPr>
        <w:t>формирование навыков учебного поведения.</w:t>
      </w:r>
    </w:p>
    <w:p w:rsidR="0071799A" w:rsidRPr="00142CD3" w:rsidRDefault="0071799A" w:rsidP="0071799A">
      <w:pPr>
        <w:spacing w:after="0" w:line="240" w:lineRule="auto"/>
        <w:jc w:val="both"/>
        <w:rPr>
          <w:rFonts w:ascii="Times New Roman" w:hAnsi="Times New Roman"/>
          <w:sz w:val="28"/>
          <w:szCs w:val="28"/>
        </w:rPr>
      </w:pPr>
      <w:r w:rsidRPr="00142CD3">
        <w:rPr>
          <w:rFonts w:ascii="Times New Roman" w:hAnsi="Times New Roman"/>
          <w:sz w:val="28"/>
          <w:szCs w:val="28"/>
        </w:rPr>
        <w:tab/>
        <w:t>Ведущей задачей данного этапа является общая организация поведения ребенка с аутизмом: формирование установки на выполнение задания, выработка усидчивости, удержание внимания, привыкание к ситуации обучения.</w:t>
      </w:r>
    </w:p>
    <w:p w:rsidR="0071799A" w:rsidRPr="00142CD3" w:rsidRDefault="0071799A" w:rsidP="0071799A">
      <w:pPr>
        <w:spacing w:after="0" w:line="240" w:lineRule="auto"/>
        <w:jc w:val="both"/>
        <w:rPr>
          <w:rFonts w:ascii="Times New Roman" w:hAnsi="Times New Roman"/>
          <w:sz w:val="28"/>
          <w:szCs w:val="28"/>
        </w:rPr>
      </w:pPr>
      <w:r w:rsidRPr="00142CD3">
        <w:rPr>
          <w:rFonts w:ascii="Times New Roman" w:hAnsi="Times New Roman"/>
          <w:sz w:val="28"/>
          <w:szCs w:val="28"/>
        </w:rPr>
        <w:tab/>
        <w:t>Очень важно соблюдать принцип постепенности, дозирования подачи нового материала, так как дети с РАС негативно воспринимают все незнакомое. На первом занятии лучше сосредоточиться на одном, наиболее доступном для ребенка навыке, схема выполнения которого довольно проста. Постепенно вносятся небольшие новые элементы вариативности. Велика роль помощи педагога, особенно физической, направляющей на выполнение действия.</w:t>
      </w:r>
    </w:p>
    <w:p w:rsidR="0071799A" w:rsidRPr="00142CD3" w:rsidRDefault="0071799A" w:rsidP="0071799A">
      <w:pPr>
        <w:spacing w:after="0" w:line="240" w:lineRule="auto"/>
        <w:jc w:val="both"/>
        <w:rPr>
          <w:rFonts w:ascii="Times New Roman" w:hAnsi="Times New Roman"/>
          <w:sz w:val="28"/>
          <w:szCs w:val="28"/>
        </w:rPr>
      </w:pPr>
      <w:r w:rsidRPr="00142CD3">
        <w:rPr>
          <w:rFonts w:ascii="Times New Roman" w:hAnsi="Times New Roman"/>
          <w:sz w:val="28"/>
          <w:szCs w:val="28"/>
        </w:rPr>
        <w:tab/>
        <w:t>Инструкции и задания на занятии формулируются четко и кратко. При этом важно подкреплять желаемое поведение ребенка с помощью значимых стимулов и похвалы, со временем постепенно снижая и отменяя использование невербального подкрепления.</w:t>
      </w:r>
    </w:p>
    <w:p w:rsidR="0071799A" w:rsidRPr="00142CD3" w:rsidRDefault="0071799A" w:rsidP="0071799A">
      <w:pPr>
        <w:spacing w:after="0" w:line="240" w:lineRule="auto"/>
        <w:jc w:val="both"/>
        <w:rPr>
          <w:rFonts w:ascii="Times New Roman" w:hAnsi="Times New Roman"/>
          <w:sz w:val="28"/>
          <w:szCs w:val="28"/>
        </w:rPr>
      </w:pPr>
      <w:r w:rsidRPr="00142CD3">
        <w:rPr>
          <w:rFonts w:ascii="Times New Roman" w:hAnsi="Times New Roman"/>
          <w:sz w:val="28"/>
          <w:szCs w:val="28"/>
        </w:rPr>
        <w:tab/>
      </w:r>
      <w:r w:rsidRPr="00142CD3">
        <w:rPr>
          <w:rFonts w:ascii="Times New Roman" w:hAnsi="Times New Roman"/>
          <w:sz w:val="28"/>
          <w:szCs w:val="28"/>
          <w:lang w:val="en-US"/>
        </w:rPr>
        <w:t>III</w:t>
      </w:r>
      <w:r w:rsidRPr="00142CD3">
        <w:rPr>
          <w:rFonts w:ascii="Times New Roman" w:hAnsi="Times New Roman"/>
          <w:sz w:val="28"/>
          <w:szCs w:val="28"/>
        </w:rPr>
        <w:t xml:space="preserve"> этап коррекционно-развивающей работы с детьми с РАС – </w:t>
      </w:r>
      <w:r w:rsidRPr="00142CD3">
        <w:rPr>
          <w:rFonts w:ascii="Times New Roman" w:hAnsi="Times New Roman"/>
          <w:i/>
          <w:sz w:val="28"/>
          <w:szCs w:val="28"/>
        </w:rPr>
        <w:t>развитие познавательной сферы.</w:t>
      </w:r>
    </w:p>
    <w:p w:rsidR="0071799A" w:rsidRDefault="0071799A" w:rsidP="0071799A">
      <w:pPr>
        <w:spacing w:after="0" w:line="240" w:lineRule="auto"/>
        <w:jc w:val="both"/>
        <w:rPr>
          <w:rFonts w:ascii="Times New Roman" w:hAnsi="Times New Roman"/>
          <w:sz w:val="28"/>
          <w:szCs w:val="28"/>
        </w:rPr>
      </w:pPr>
      <w:r w:rsidRPr="00142CD3">
        <w:rPr>
          <w:rFonts w:ascii="Times New Roman" w:hAnsi="Times New Roman"/>
          <w:sz w:val="28"/>
          <w:szCs w:val="28"/>
        </w:rPr>
        <w:lastRenderedPageBreak/>
        <w:tab/>
        <w:t>На данном этапе решаются задачи интеллектуального развития ребенка с РАС в зависимости от выявленных у него умственных способностей и возможностей.</w:t>
      </w:r>
    </w:p>
    <w:p w:rsidR="0021547D" w:rsidRPr="008139FB" w:rsidRDefault="0021547D" w:rsidP="0021547D">
      <w:pPr>
        <w:spacing w:after="0" w:line="240" w:lineRule="auto"/>
        <w:ind w:firstLine="708"/>
        <w:jc w:val="both"/>
        <w:rPr>
          <w:rFonts w:ascii="Times New Roman" w:hAnsi="Times New Roman"/>
          <w:sz w:val="28"/>
          <w:szCs w:val="28"/>
        </w:rPr>
      </w:pPr>
      <w:r w:rsidRPr="008139FB">
        <w:rPr>
          <w:rFonts w:ascii="Times New Roman" w:hAnsi="Times New Roman"/>
          <w:i/>
          <w:sz w:val="28"/>
          <w:szCs w:val="28"/>
          <w:u w:val="single"/>
        </w:rPr>
        <w:t>Методы и приемы, используемые в ходе обучения</w:t>
      </w:r>
      <w:r w:rsidRPr="008139FB">
        <w:rPr>
          <w:rFonts w:ascii="Times New Roman" w:hAnsi="Times New Roman"/>
          <w:sz w:val="28"/>
          <w:szCs w:val="28"/>
        </w:rPr>
        <w:t>: беседа, работа с изобразительными наглядными пособиями, практические задания.</w:t>
      </w:r>
    </w:p>
    <w:p w:rsidR="0021547D" w:rsidRPr="008139FB" w:rsidRDefault="0021547D" w:rsidP="0021547D">
      <w:pPr>
        <w:spacing w:after="0" w:line="240" w:lineRule="auto"/>
        <w:ind w:firstLine="708"/>
        <w:jc w:val="both"/>
        <w:rPr>
          <w:rFonts w:ascii="Times New Roman" w:hAnsi="Times New Roman"/>
          <w:sz w:val="28"/>
          <w:szCs w:val="28"/>
        </w:rPr>
      </w:pPr>
      <w:r w:rsidRPr="008139FB">
        <w:rPr>
          <w:rFonts w:ascii="Times New Roman" w:hAnsi="Times New Roman"/>
          <w:i/>
          <w:sz w:val="28"/>
          <w:szCs w:val="28"/>
          <w:u w:val="single"/>
        </w:rPr>
        <w:t>Условия реализации программы</w:t>
      </w:r>
      <w:r w:rsidRPr="008139FB">
        <w:rPr>
          <w:rFonts w:ascii="Times New Roman" w:hAnsi="Times New Roman"/>
          <w:sz w:val="28"/>
          <w:szCs w:val="28"/>
        </w:rPr>
        <w:t>.</w:t>
      </w:r>
    </w:p>
    <w:p w:rsidR="0021547D" w:rsidRPr="008139FB" w:rsidRDefault="0021547D" w:rsidP="0021547D">
      <w:pPr>
        <w:spacing w:after="0" w:line="240" w:lineRule="auto"/>
        <w:ind w:firstLine="708"/>
        <w:jc w:val="both"/>
        <w:rPr>
          <w:rFonts w:ascii="Times New Roman" w:hAnsi="Times New Roman"/>
          <w:sz w:val="28"/>
          <w:szCs w:val="28"/>
        </w:rPr>
      </w:pPr>
      <w:r w:rsidRPr="008139FB">
        <w:rPr>
          <w:rFonts w:ascii="Times New Roman" w:hAnsi="Times New Roman"/>
          <w:sz w:val="28"/>
          <w:szCs w:val="28"/>
        </w:rPr>
        <w:t>Содержание программы предпо</w:t>
      </w:r>
      <w:r>
        <w:rPr>
          <w:rFonts w:ascii="Times New Roman" w:hAnsi="Times New Roman"/>
          <w:sz w:val="28"/>
          <w:szCs w:val="28"/>
        </w:rPr>
        <w:t>лагается реализовать в объеме 51</w:t>
      </w:r>
      <w:r w:rsidRPr="008139FB">
        <w:rPr>
          <w:rFonts w:ascii="Times New Roman" w:hAnsi="Times New Roman"/>
          <w:sz w:val="28"/>
          <w:szCs w:val="28"/>
        </w:rPr>
        <w:t xml:space="preserve"> ча</w:t>
      </w:r>
      <w:r>
        <w:rPr>
          <w:rFonts w:ascii="Times New Roman" w:hAnsi="Times New Roman"/>
          <w:sz w:val="28"/>
          <w:szCs w:val="28"/>
        </w:rPr>
        <w:t>са (занятий) за год обучения (1,5</w:t>
      </w:r>
      <w:r w:rsidRPr="008139FB">
        <w:rPr>
          <w:rFonts w:ascii="Times New Roman" w:hAnsi="Times New Roman"/>
          <w:sz w:val="28"/>
          <w:szCs w:val="28"/>
        </w:rPr>
        <w:t xml:space="preserve"> часа в неделю). Одно занятие длится до 45 минут (в зависимости от самочувствия ребенка).</w:t>
      </w:r>
    </w:p>
    <w:p w:rsidR="0021547D" w:rsidRDefault="0021547D" w:rsidP="0021547D">
      <w:pPr>
        <w:spacing w:after="0" w:line="240" w:lineRule="auto"/>
        <w:ind w:firstLine="708"/>
        <w:jc w:val="both"/>
        <w:rPr>
          <w:rFonts w:ascii="Times New Roman" w:hAnsi="Times New Roman"/>
          <w:i/>
          <w:sz w:val="28"/>
          <w:szCs w:val="28"/>
          <w:u w:val="single"/>
        </w:rPr>
      </w:pPr>
      <w:r>
        <w:rPr>
          <w:rFonts w:ascii="Times New Roman" w:hAnsi="Times New Roman"/>
          <w:i/>
          <w:sz w:val="28"/>
          <w:szCs w:val="28"/>
          <w:u w:val="single"/>
        </w:rPr>
        <w:t>Структура коррекционно-развивающих занятий</w:t>
      </w:r>
      <w:r w:rsidRPr="008139FB">
        <w:rPr>
          <w:rFonts w:ascii="Times New Roman" w:hAnsi="Times New Roman"/>
          <w:i/>
          <w:sz w:val="28"/>
          <w:szCs w:val="28"/>
          <w:u w:val="single"/>
        </w:rPr>
        <w:t>:</w:t>
      </w:r>
    </w:p>
    <w:p w:rsidR="0021547D" w:rsidRPr="009C3888" w:rsidRDefault="0021547D" w:rsidP="0021547D">
      <w:pPr>
        <w:spacing w:after="0" w:line="240" w:lineRule="auto"/>
        <w:ind w:firstLine="708"/>
        <w:jc w:val="both"/>
        <w:rPr>
          <w:rFonts w:ascii="Times New Roman" w:hAnsi="Times New Roman"/>
          <w:sz w:val="28"/>
          <w:szCs w:val="28"/>
        </w:rPr>
      </w:pPr>
      <w:r>
        <w:rPr>
          <w:rFonts w:ascii="Times New Roman" w:hAnsi="Times New Roman"/>
          <w:sz w:val="28"/>
          <w:szCs w:val="28"/>
        </w:rPr>
        <w:t>Каждое занятие состоит из нескольких последовательных частей.</w:t>
      </w:r>
    </w:p>
    <w:p w:rsidR="0021547D" w:rsidRPr="008139FB" w:rsidRDefault="0021547D" w:rsidP="0021547D">
      <w:pPr>
        <w:numPr>
          <w:ilvl w:val="0"/>
          <w:numId w:val="3"/>
        </w:numPr>
        <w:spacing w:after="0" w:line="240" w:lineRule="auto"/>
        <w:jc w:val="both"/>
        <w:rPr>
          <w:rFonts w:ascii="Times New Roman" w:hAnsi="Times New Roman"/>
          <w:sz w:val="28"/>
          <w:szCs w:val="28"/>
        </w:rPr>
      </w:pPr>
      <w:r w:rsidRPr="009C3888">
        <w:rPr>
          <w:rFonts w:ascii="Times New Roman" w:hAnsi="Times New Roman"/>
          <w:i/>
          <w:sz w:val="28"/>
          <w:szCs w:val="28"/>
          <w:u w:val="single"/>
        </w:rPr>
        <w:t>1 часть. Вводная</w:t>
      </w:r>
      <w:r>
        <w:rPr>
          <w:rFonts w:ascii="Times New Roman" w:hAnsi="Times New Roman"/>
          <w:sz w:val="28"/>
          <w:szCs w:val="28"/>
        </w:rPr>
        <w:t xml:space="preserve">. Организационный момент, настраивающий на работу. Игры и упражнения на развитие произвольности психических процессов (приветствие, </w:t>
      </w:r>
      <w:proofErr w:type="spellStart"/>
      <w:r w:rsidR="00D74D5E">
        <w:rPr>
          <w:rFonts w:ascii="Times New Roman" w:hAnsi="Times New Roman"/>
          <w:sz w:val="28"/>
          <w:szCs w:val="28"/>
        </w:rPr>
        <w:t>нейроупражнения</w:t>
      </w:r>
      <w:proofErr w:type="spellEnd"/>
      <w:r>
        <w:rPr>
          <w:rFonts w:ascii="Times New Roman" w:hAnsi="Times New Roman"/>
          <w:sz w:val="28"/>
          <w:szCs w:val="28"/>
        </w:rPr>
        <w:t>, дыхате</w:t>
      </w:r>
      <w:r w:rsidR="00D74D5E">
        <w:rPr>
          <w:rFonts w:ascii="Times New Roman" w:hAnsi="Times New Roman"/>
          <w:sz w:val="28"/>
          <w:szCs w:val="28"/>
        </w:rPr>
        <w:t>льные упражнения – 2-3 минуты);</w:t>
      </w:r>
    </w:p>
    <w:p w:rsidR="0021547D" w:rsidRDefault="0021547D" w:rsidP="0021547D">
      <w:pPr>
        <w:numPr>
          <w:ilvl w:val="0"/>
          <w:numId w:val="3"/>
        </w:numPr>
        <w:spacing w:after="0" w:line="240" w:lineRule="auto"/>
        <w:jc w:val="both"/>
        <w:rPr>
          <w:rFonts w:ascii="Times New Roman" w:hAnsi="Times New Roman"/>
          <w:sz w:val="28"/>
          <w:szCs w:val="28"/>
        </w:rPr>
      </w:pPr>
      <w:r w:rsidRPr="009C3888">
        <w:rPr>
          <w:rFonts w:ascii="Times New Roman" w:hAnsi="Times New Roman"/>
          <w:i/>
          <w:sz w:val="28"/>
          <w:szCs w:val="28"/>
          <w:u w:val="single"/>
        </w:rPr>
        <w:t>2 часть. Основная</w:t>
      </w:r>
      <w:r w:rsidRPr="009C3888">
        <w:rPr>
          <w:rFonts w:ascii="Times New Roman" w:hAnsi="Times New Roman"/>
          <w:sz w:val="28"/>
          <w:szCs w:val="28"/>
        </w:rPr>
        <w:t xml:space="preserve">. </w:t>
      </w:r>
      <w:r>
        <w:rPr>
          <w:rFonts w:ascii="Times New Roman" w:hAnsi="Times New Roman"/>
          <w:sz w:val="28"/>
          <w:szCs w:val="28"/>
        </w:rPr>
        <w:t>Выполнение основных заданий и упражнений, направленных на развитие познавательных процессов, эмоционально-волевой сферы у ребенка, крупной и мелкой моторики, двигательной координации. В основную часть обязательно включаются релаксационные упражнения, способствующие снятию мышечного напряжения, усталости и активизирующие мыслительную деятельность, упражнения на развитие мелкой моторики рук и развивающие игры и упражнения.</w:t>
      </w:r>
    </w:p>
    <w:p w:rsidR="0021547D" w:rsidRPr="00DD4DE7" w:rsidRDefault="0021547D" w:rsidP="0021547D">
      <w:pPr>
        <w:pStyle w:val="a5"/>
        <w:numPr>
          <w:ilvl w:val="0"/>
          <w:numId w:val="3"/>
        </w:numPr>
        <w:rPr>
          <w:rFonts w:ascii="Times New Roman" w:hAnsi="Times New Roman"/>
          <w:i/>
          <w:sz w:val="28"/>
          <w:szCs w:val="28"/>
          <w:u w:val="single"/>
        </w:rPr>
      </w:pPr>
      <w:r w:rsidRPr="00DD4DE7">
        <w:rPr>
          <w:rFonts w:ascii="Times New Roman" w:hAnsi="Times New Roman"/>
          <w:i/>
          <w:sz w:val="28"/>
          <w:szCs w:val="28"/>
          <w:u w:val="single"/>
        </w:rPr>
        <w:t>3 часть. Заключительная.</w:t>
      </w:r>
      <w:r w:rsidRPr="00DD4DE7">
        <w:rPr>
          <w:rFonts w:ascii="Times New Roman" w:hAnsi="Times New Roman"/>
          <w:sz w:val="28"/>
          <w:szCs w:val="28"/>
        </w:rPr>
        <w:t xml:space="preserve"> Упражнения и задания на развитие самоконтроля и адекватной самооценки. Рефле</w:t>
      </w:r>
      <w:r>
        <w:rPr>
          <w:rFonts w:ascii="Times New Roman" w:hAnsi="Times New Roman"/>
          <w:sz w:val="28"/>
          <w:szCs w:val="28"/>
        </w:rPr>
        <w:t>к</w:t>
      </w:r>
      <w:r w:rsidRPr="00DD4DE7">
        <w:rPr>
          <w:rFonts w:ascii="Times New Roman" w:hAnsi="Times New Roman"/>
          <w:sz w:val="28"/>
          <w:szCs w:val="28"/>
        </w:rPr>
        <w:t>сия занятия, подведение итогов занятия.</w:t>
      </w:r>
    </w:p>
    <w:p w:rsidR="0021547D" w:rsidRPr="008735CB" w:rsidRDefault="0021547D" w:rsidP="0021547D">
      <w:pPr>
        <w:spacing w:after="0" w:line="240" w:lineRule="auto"/>
        <w:ind w:firstLine="708"/>
        <w:jc w:val="both"/>
        <w:rPr>
          <w:rFonts w:ascii="Times New Roman" w:hAnsi="Times New Roman"/>
          <w:i/>
          <w:sz w:val="28"/>
          <w:szCs w:val="28"/>
          <w:u w:val="single"/>
        </w:rPr>
      </w:pPr>
      <w:r w:rsidRPr="008735CB">
        <w:rPr>
          <w:rFonts w:ascii="Times New Roman" w:hAnsi="Times New Roman"/>
          <w:i/>
          <w:sz w:val="28"/>
          <w:szCs w:val="28"/>
          <w:u w:val="single"/>
        </w:rPr>
        <w:t>Планируемый результат:</w:t>
      </w:r>
    </w:p>
    <w:p w:rsidR="0021547D" w:rsidRPr="008139FB" w:rsidRDefault="0021547D" w:rsidP="0021547D">
      <w:pPr>
        <w:numPr>
          <w:ilvl w:val="0"/>
          <w:numId w:val="4"/>
        </w:numPr>
        <w:spacing w:after="0" w:line="240" w:lineRule="auto"/>
        <w:jc w:val="both"/>
        <w:rPr>
          <w:rFonts w:ascii="Times New Roman" w:hAnsi="Times New Roman"/>
          <w:sz w:val="28"/>
          <w:szCs w:val="28"/>
        </w:rPr>
      </w:pPr>
      <w:r w:rsidRPr="008139FB">
        <w:rPr>
          <w:rFonts w:ascii="Times New Roman" w:hAnsi="Times New Roman"/>
          <w:sz w:val="28"/>
          <w:szCs w:val="28"/>
        </w:rPr>
        <w:t>Организовать поведение ребенка;</w:t>
      </w:r>
    </w:p>
    <w:p w:rsidR="0021547D" w:rsidRPr="008139FB" w:rsidRDefault="0021547D" w:rsidP="0021547D">
      <w:pPr>
        <w:numPr>
          <w:ilvl w:val="0"/>
          <w:numId w:val="4"/>
        </w:numPr>
        <w:spacing w:after="0" w:line="240" w:lineRule="auto"/>
        <w:jc w:val="both"/>
        <w:rPr>
          <w:rFonts w:ascii="Times New Roman" w:hAnsi="Times New Roman"/>
          <w:sz w:val="28"/>
          <w:szCs w:val="28"/>
        </w:rPr>
      </w:pPr>
      <w:r w:rsidRPr="008139FB">
        <w:rPr>
          <w:rFonts w:ascii="Times New Roman" w:hAnsi="Times New Roman"/>
          <w:sz w:val="28"/>
          <w:szCs w:val="28"/>
        </w:rPr>
        <w:t>Развить способности к коммуникативному взаимодействию;</w:t>
      </w:r>
    </w:p>
    <w:p w:rsidR="0021547D" w:rsidRPr="008139FB" w:rsidRDefault="0021547D" w:rsidP="0021547D">
      <w:pPr>
        <w:numPr>
          <w:ilvl w:val="0"/>
          <w:numId w:val="4"/>
        </w:numPr>
        <w:spacing w:after="0" w:line="240" w:lineRule="auto"/>
        <w:jc w:val="both"/>
        <w:rPr>
          <w:rFonts w:ascii="Times New Roman" w:hAnsi="Times New Roman"/>
          <w:sz w:val="28"/>
          <w:szCs w:val="28"/>
        </w:rPr>
      </w:pPr>
      <w:r w:rsidRPr="008139FB">
        <w:rPr>
          <w:rFonts w:ascii="Times New Roman" w:hAnsi="Times New Roman"/>
          <w:sz w:val="28"/>
          <w:szCs w:val="28"/>
        </w:rPr>
        <w:t>Сгладить негативные проявления аутизма;</w:t>
      </w:r>
    </w:p>
    <w:p w:rsidR="0021547D" w:rsidRPr="008139FB" w:rsidRDefault="0021547D" w:rsidP="0021547D">
      <w:pPr>
        <w:numPr>
          <w:ilvl w:val="0"/>
          <w:numId w:val="4"/>
        </w:numPr>
        <w:spacing w:after="0" w:line="240" w:lineRule="auto"/>
        <w:jc w:val="both"/>
        <w:rPr>
          <w:rFonts w:ascii="Times New Roman" w:hAnsi="Times New Roman"/>
          <w:sz w:val="28"/>
          <w:szCs w:val="28"/>
        </w:rPr>
      </w:pPr>
      <w:r w:rsidRPr="008139FB">
        <w:rPr>
          <w:rFonts w:ascii="Times New Roman" w:hAnsi="Times New Roman"/>
          <w:sz w:val="28"/>
          <w:szCs w:val="28"/>
        </w:rPr>
        <w:t>Усилить психическую активность ребенка.</w:t>
      </w:r>
    </w:p>
    <w:p w:rsidR="0021547D" w:rsidRPr="008139FB" w:rsidRDefault="0021547D" w:rsidP="0021547D">
      <w:pPr>
        <w:spacing w:after="0" w:line="240" w:lineRule="auto"/>
        <w:ind w:left="360" w:firstLine="348"/>
        <w:jc w:val="both"/>
        <w:rPr>
          <w:rFonts w:ascii="Times New Roman" w:hAnsi="Times New Roman"/>
          <w:i/>
          <w:sz w:val="28"/>
          <w:szCs w:val="28"/>
          <w:u w:val="single"/>
        </w:rPr>
      </w:pPr>
      <w:r w:rsidRPr="008139FB">
        <w:rPr>
          <w:rFonts w:ascii="Times New Roman" w:hAnsi="Times New Roman"/>
          <w:i/>
          <w:sz w:val="28"/>
          <w:szCs w:val="28"/>
          <w:u w:val="single"/>
        </w:rPr>
        <w:t>Эффективность программы.</w:t>
      </w:r>
    </w:p>
    <w:p w:rsidR="0021547D" w:rsidRPr="008139FB" w:rsidRDefault="0021547D" w:rsidP="0021547D">
      <w:pPr>
        <w:spacing w:after="0" w:line="240" w:lineRule="auto"/>
        <w:jc w:val="both"/>
        <w:rPr>
          <w:rFonts w:ascii="Times New Roman" w:hAnsi="Times New Roman"/>
          <w:sz w:val="28"/>
          <w:szCs w:val="28"/>
        </w:rPr>
      </w:pPr>
      <w:r w:rsidRPr="008139FB">
        <w:rPr>
          <w:rFonts w:ascii="Times New Roman" w:hAnsi="Times New Roman"/>
          <w:sz w:val="28"/>
          <w:szCs w:val="28"/>
        </w:rPr>
        <w:tab/>
        <w:t>Реализация коррекционной программы дает основу для эффективной адаптации ребенка к миру. Благодаря этим занятиям происходит настройка ребенка к активному контакту с окружающим миром, образовательной средой; происходит развитие и коррекция познавательной и эмоционально-волевой сфер.</w:t>
      </w:r>
    </w:p>
    <w:p w:rsidR="0021547D" w:rsidRDefault="0021547D" w:rsidP="0021547D">
      <w:pPr>
        <w:rPr>
          <w:rFonts w:ascii="Times New Roman" w:hAnsi="Times New Roman"/>
          <w:sz w:val="28"/>
          <w:szCs w:val="28"/>
        </w:rPr>
      </w:pPr>
      <w:r w:rsidRPr="008139FB">
        <w:rPr>
          <w:rFonts w:ascii="Times New Roman" w:hAnsi="Times New Roman"/>
          <w:sz w:val="28"/>
          <w:szCs w:val="28"/>
        </w:rPr>
        <w:tab/>
      </w:r>
    </w:p>
    <w:p w:rsidR="000E3381" w:rsidRDefault="000E3381" w:rsidP="000E3381">
      <w:pPr>
        <w:spacing w:after="0" w:line="240" w:lineRule="auto"/>
        <w:jc w:val="center"/>
        <w:rPr>
          <w:rFonts w:ascii="Times New Roman" w:eastAsia="Calibri" w:hAnsi="Times New Roman" w:cs="Times New Roman"/>
          <w:b/>
          <w:sz w:val="28"/>
          <w:szCs w:val="28"/>
          <w:lang w:eastAsia="en-US"/>
        </w:rPr>
      </w:pPr>
    </w:p>
    <w:p w:rsidR="000E3381" w:rsidRDefault="000E3381" w:rsidP="000E3381">
      <w:pPr>
        <w:spacing w:after="0" w:line="240" w:lineRule="auto"/>
        <w:jc w:val="center"/>
        <w:rPr>
          <w:rFonts w:ascii="Times New Roman" w:eastAsia="Calibri" w:hAnsi="Times New Roman" w:cs="Times New Roman"/>
          <w:b/>
          <w:sz w:val="28"/>
          <w:szCs w:val="28"/>
          <w:lang w:eastAsia="en-US"/>
        </w:rPr>
      </w:pPr>
    </w:p>
    <w:p w:rsidR="000E3381" w:rsidRDefault="000E3381" w:rsidP="000E3381">
      <w:pPr>
        <w:spacing w:after="0" w:line="240" w:lineRule="auto"/>
        <w:jc w:val="center"/>
        <w:rPr>
          <w:rFonts w:ascii="Times New Roman" w:eastAsia="Calibri" w:hAnsi="Times New Roman" w:cs="Times New Roman"/>
          <w:b/>
          <w:sz w:val="28"/>
          <w:szCs w:val="28"/>
          <w:lang w:eastAsia="en-US"/>
        </w:rPr>
      </w:pPr>
    </w:p>
    <w:p w:rsidR="000E3381" w:rsidRDefault="000E3381" w:rsidP="000E3381">
      <w:pPr>
        <w:spacing w:after="0" w:line="240" w:lineRule="auto"/>
        <w:jc w:val="center"/>
        <w:rPr>
          <w:rFonts w:ascii="Times New Roman" w:eastAsia="Calibri" w:hAnsi="Times New Roman" w:cs="Times New Roman"/>
          <w:b/>
          <w:sz w:val="28"/>
          <w:szCs w:val="28"/>
          <w:lang w:eastAsia="en-US"/>
        </w:rPr>
      </w:pPr>
    </w:p>
    <w:p w:rsidR="00D74D5E" w:rsidRDefault="00D74D5E" w:rsidP="000E3381">
      <w:pPr>
        <w:spacing w:after="0" w:line="240" w:lineRule="auto"/>
        <w:jc w:val="center"/>
        <w:rPr>
          <w:rFonts w:ascii="Times New Roman" w:eastAsia="Calibri" w:hAnsi="Times New Roman" w:cs="Times New Roman"/>
          <w:b/>
          <w:sz w:val="28"/>
          <w:szCs w:val="28"/>
          <w:lang w:eastAsia="en-US"/>
        </w:rPr>
      </w:pPr>
      <w:bookmarkStart w:id="0" w:name="_GoBack"/>
      <w:bookmarkEnd w:id="0"/>
    </w:p>
    <w:p w:rsidR="000E3381" w:rsidRDefault="000E3381" w:rsidP="000E3381">
      <w:pPr>
        <w:spacing w:after="0" w:line="240" w:lineRule="auto"/>
        <w:jc w:val="center"/>
        <w:rPr>
          <w:rFonts w:ascii="Times New Roman" w:eastAsia="Calibri" w:hAnsi="Times New Roman" w:cs="Times New Roman"/>
          <w:b/>
          <w:sz w:val="28"/>
          <w:szCs w:val="28"/>
          <w:lang w:eastAsia="en-US"/>
        </w:rPr>
      </w:pPr>
    </w:p>
    <w:p w:rsidR="000E3381" w:rsidRDefault="000E3381" w:rsidP="000E3381">
      <w:pPr>
        <w:spacing w:after="0" w:line="240" w:lineRule="auto"/>
        <w:jc w:val="center"/>
        <w:rPr>
          <w:rFonts w:ascii="Times New Roman" w:eastAsia="Calibri" w:hAnsi="Times New Roman" w:cs="Times New Roman"/>
          <w:b/>
          <w:sz w:val="28"/>
          <w:szCs w:val="28"/>
          <w:lang w:eastAsia="en-US"/>
        </w:rPr>
      </w:pPr>
    </w:p>
    <w:p w:rsidR="000E3381" w:rsidRDefault="000E3381" w:rsidP="000E3381">
      <w:pPr>
        <w:spacing w:after="0" w:line="240" w:lineRule="auto"/>
        <w:jc w:val="center"/>
        <w:rPr>
          <w:rFonts w:ascii="Times New Roman" w:eastAsia="Calibri" w:hAnsi="Times New Roman" w:cs="Times New Roman"/>
          <w:b/>
          <w:sz w:val="28"/>
          <w:szCs w:val="28"/>
          <w:lang w:eastAsia="en-US"/>
        </w:rPr>
      </w:pPr>
    </w:p>
    <w:p w:rsidR="000E3381" w:rsidRPr="000C6C72" w:rsidRDefault="000E3381" w:rsidP="000E3381">
      <w:pPr>
        <w:spacing w:after="0" w:line="240" w:lineRule="auto"/>
        <w:jc w:val="center"/>
        <w:rPr>
          <w:rFonts w:ascii="Times New Roman" w:eastAsia="Calibri" w:hAnsi="Times New Roman" w:cs="Times New Roman"/>
          <w:b/>
          <w:sz w:val="28"/>
          <w:szCs w:val="28"/>
          <w:lang w:eastAsia="en-US"/>
        </w:rPr>
      </w:pPr>
      <w:r w:rsidRPr="000C6C72">
        <w:rPr>
          <w:rFonts w:ascii="Times New Roman" w:eastAsia="Calibri" w:hAnsi="Times New Roman" w:cs="Times New Roman"/>
          <w:b/>
          <w:sz w:val="28"/>
          <w:szCs w:val="28"/>
          <w:lang w:eastAsia="en-US"/>
        </w:rPr>
        <w:lastRenderedPageBreak/>
        <w:t>Список литературы</w:t>
      </w:r>
    </w:p>
    <w:p w:rsidR="000E3381" w:rsidRDefault="000E3381" w:rsidP="000E3381">
      <w:pPr>
        <w:spacing w:after="0" w:line="240" w:lineRule="auto"/>
        <w:ind w:left="708"/>
        <w:jc w:val="both"/>
        <w:rPr>
          <w:rFonts w:ascii="Times New Roman" w:hAnsi="Times New Roman"/>
          <w:sz w:val="28"/>
          <w:szCs w:val="28"/>
        </w:rPr>
      </w:pPr>
    </w:p>
    <w:p w:rsidR="000E3381" w:rsidRPr="000C6C72" w:rsidRDefault="000E3381" w:rsidP="000E3381">
      <w:pPr>
        <w:spacing w:after="0" w:line="240" w:lineRule="auto"/>
        <w:ind w:firstLine="708"/>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1</w:t>
      </w:r>
      <w:r w:rsidRPr="000C6C72">
        <w:rPr>
          <w:rFonts w:ascii="Times New Roman" w:eastAsia="Calibri" w:hAnsi="Times New Roman" w:cs="Times New Roman"/>
          <w:sz w:val="28"/>
          <w:szCs w:val="28"/>
          <w:lang w:eastAsia="en-US"/>
        </w:rPr>
        <w:t>. Языкова Е.В. «Программа «учись учиться». Развивающие задания. – М.: Издательство «Экзамен», 2014.</w:t>
      </w:r>
    </w:p>
    <w:p w:rsidR="000E3381" w:rsidRPr="000C6C72" w:rsidRDefault="000E3381" w:rsidP="000E3381">
      <w:pPr>
        <w:spacing w:after="0" w:line="240" w:lineRule="auto"/>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ab/>
        <w:t>3</w:t>
      </w:r>
      <w:r w:rsidRPr="000C6C72">
        <w:rPr>
          <w:rFonts w:ascii="Times New Roman" w:eastAsia="Calibri" w:hAnsi="Times New Roman" w:cs="Times New Roman"/>
          <w:sz w:val="28"/>
          <w:szCs w:val="28"/>
          <w:lang w:eastAsia="en-US"/>
        </w:rPr>
        <w:t xml:space="preserve">. </w:t>
      </w:r>
      <w:proofErr w:type="spellStart"/>
      <w:r w:rsidRPr="000C6C72">
        <w:rPr>
          <w:rFonts w:ascii="Times New Roman" w:eastAsia="Calibri" w:hAnsi="Times New Roman" w:cs="Times New Roman"/>
          <w:sz w:val="28"/>
          <w:szCs w:val="28"/>
          <w:lang w:eastAsia="en-US"/>
        </w:rPr>
        <w:t>Янушко</w:t>
      </w:r>
      <w:proofErr w:type="spellEnd"/>
      <w:r w:rsidRPr="000C6C72">
        <w:rPr>
          <w:rFonts w:ascii="Times New Roman" w:eastAsia="Calibri" w:hAnsi="Times New Roman" w:cs="Times New Roman"/>
          <w:sz w:val="28"/>
          <w:szCs w:val="28"/>
          <w:lang w:eastAsia="en-US"/>
        </w:rPr>
        <w:t xml:space="preserve"> Е.А. «Игры с аутичным ребенком».</w:t>
      </w:r>
    </w:p>
    <w:p w:rsidR="000E3381" w:rsidRDefault="000E3381" w:rsidP="000E3381">
      <w:pPr>
        <w:spacing w:after="0" w:line="240" w:lineRule="auto"/>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ab/>
        <w:t>3</w:t>
      </w:r>
      <w:r w:rsidRPr="000C6C72">
        <w:rPr>
          <w:rFonts w:ascii="Times New Roman" w:eastAsia="Calibri" w:hAnsi="Times New Roman" w:cs="Times New Roman"/>
          <w:sz w:val="28"/>
          <w:szCs w:val="28"/>
          <w:lang w:eastAsia="en-US"/>
        </w:rPr>
        <w:t xml:space="preserve">. </w:t>
      </w:r>
      <w:proofErr w:type="spellStart"/>
      <w:r w:rsidRPr="000C6C72">
        <w:rPr>
          <w:rFonts w:ascii="Times New Roman" w:eastAsia="Calibri" w:hAnsi="Times New Roman" w:cs="Times New Roman"/>
          <w:sz w:val="28"/>
          <w:szCs w:val="28"/>
          <w:lang w:eastAsia="en-US"/>
        </w:rPr>
        <w:t>Забрамная</w:t>
      </w:r>
      <w:proofErr w:type="spellEnd"/>
      <w:r w:rsidRPr="000C6C72">
        <w:rPr>
          <w:rFonts w:ascii="Times New Roman" w:eastAsia="Calibri" w:hAnsi="Times New Roman" w:cs="Times New Roman"/>
          <w:sz w:val="28"/>
          <w:szCs w:val="28"/>
          <w:lang w:eastAsia="en-US"/>
        </w:rPr>
        <w:t xml:space="preserve"> С.Д., Боровик О.В. Практический материал для проведения психолого-педагогического обследования детей. Коррекционная педагогика. – СПб.: «</w:t>
      </w:r>
      <w:proofErr w:type="spellStart"/>
      <w:r w:rsidRPr="000C6C72">
        <w:rPr>
          <w:rFonts w:ascii="Times New Roman" w:eastAsia="Calibri" w:hAnsi="Times New Roman" w:cs="Times New Roman"/>
          <w:sz w:val="28"/>
          <w:szCs w:val="28"/>
          <w:lang w:eastAsia="en-US"/>
        </w:rPr>
        <w:t>Владос</w:t>
      </w:r>
      <w:proofErr w:type="spellEnd"/>
      <w:r w:rsidRPr="000C6C72">
        <w:rPr>
          <w:rFonts w:ascii="Times New Roman" w:eastAsia="Calibri" w:hAnsi="Times New Roman" w:cs="Times New Roman"/>
          <w:sz w:val="28"/>
          <w:szCs w:val="28"/>
          <w:lang w:eastAsia="en-US"/>
        </w:rPr>
        <w:t>».</w:t>
      </w:r>
    </w:p>
    <w:p w:rsidR="000E3381" w:rsidRDefault="000E3381" w:rsidP="000E3381">
      <w:pPr>
        <w:spacing w:after="0" w:line="240" w:lineRule="auto"/>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ab/>
      </w:r>
      <w:r w:rsidRPr="00A20DCB">
        <w:rPr>
          <w:rFonts w:ascii="Times New Roman" w:eastAsia="Calibri" w:hAnsi="Times New Roman" w:cs="Times New Roman"/>
          <w:sz w:val="28"/>
          <w:szCs w:val="28"/>
          <w:lang w:eastAsia="en-US"/>
        </w:rPr>
        <w:t>4. Шилова Т.А. Диагностика и коррекция детей с отклонениями в поведении. Айрес-пресс, М.2005.</w:t>
      </w:r>
    </w:p>
    <w:p w:rsidR="000E3381" w:rsidRPr="00BC019B" w:rsidRDefault="000E3381" w:rsidP="000E3381">
      <w:pPr>
        <w:shd w:val="clear" w:color="auto" w:fill="FFFFFF"/>
        <w:spacing w:after="0" w:line="240" w:lineRule="auto"/>
        <w:ind w:firstLine="708"/>
        <w:jc w:val="both"/>
        <w:rPr>
          <w:rFonts w:ascii="Times New Roman" w:eastAsia="Times New Roman" w:hAnsi="Times New Roman" w:cs="Times New Roman"/>
          <w:color w:val="1A1A1A"/>
          <w:sz w:val="28"/>
          <w:szCs w:val="28"/>
        </w:rPr>
      </w:pPr>
      <w:r w:rsidRPr="00BC019B">
        <w:rPr>
          <w:rFonts w:ascii="Times New Roman" w:eastAsia="Times New Roman" w:hAnsi="Times New Roman" w:cs="Times New Roman"/>
          <w:color w:val="1A1A1A"/>
          <w:sz w:val="28"/>
          <w:szCs w:val="28"/>
        </w:rPr>
        <w:t xml:space="preserve">5. Сиротюк А.Л., Сиротюк А.С. </w:t>
      </w:r>
      <w:proofErr w:type="spellStart"/>
      <w:r w:rsidRPr="00BC019B">
        <w:rPr>
          <w:rFonts w:ascii="Times New Roman" w:eastAsia="Times New Roman" w:hAnsi="Times New Roman" w:cs="Times New Roman"/>
          <w:color w:val="1A1A1A"/>
          <w:sz w:val="28"/>
          <w:szCs w:val="28"/>
        </w:rPr>
        <w:t>Коррекционно</w:t>
      </w:r>
      <w:proofErr w:type="spellEnd"/>
      <w:r w:rsidRPr="00BC019B">
        <w:rPr>
          <w:rFonts w:ascii="Times New Roman" w:eastAsia="Times New Roman" w:hAnsi="Times New Roman" w:cs="Times New Roman"/>
          <w:color w:val="1A1A1A"/>
          <w:sz w:val="28"/>
          <w:szCs w:val="28"/>
        </w:rPr>
        <w:t xml:space="preserve"> — развивающая технология для детей периода интенсивного роста. — Тверь, 2012</w:t>
      </w:r>
    </w:p>
    <w:p w:rsidR="000E3381" w:rsidRPr="00BC019B" w:rsidRDefault="000E3381" w:rsidP="000E3381">
      <w:pPr>
        <w:shd w:val="clear" w:color="auto" w:fill="FFFFFF"/>
        <w:spacing w:after="0" w:line="240" w:lineRule="auto"/>
        <w:ind w:firstLine="708"/>
        <w:jc w:val="both"/>
        <w:rPr>
          <w:rFonts w:ascii="Times New Roman" w:eastAsia="Times New Roman" w:hAnsi="Times New Roman" w:cs="Times New Roman"/>
          <w:color w:val="1A1A1A"/>
          <w:sz w:val="28"/>
          <w:szCs w:val="28"/>
        </w:rPr>
      </w:pPr>
      <w:r>
        <w:rPr>
          <w:rFonts w:ascii="Times New Roman" w:eastAsia="Times New Roman" w:hAnsi="Times New Roman" w:cs="Times New Roman"/>
          <w:color w:val="1A1A1A"/>
          <w:sz w:val="28"/>
          <w:szCs w:val="28"/>
        </w:rPr>
        <w:t>6.</w:t>
      </w:r>
      <w:r w:rsidRPr="00BC019B">
        <w:rPr>
          <w:rFonts w:ascii="Times New Roman" w:eastAsia="Times New Roman" w:hAnsi="Times New Roman" w:cs="Times New Roman"/>
          <w:color w:val="1A1A1A"/>
          <w:sz w:val="28"/>
          <w:szCs w:val="28"/>
        </w:rPr>
        <w:t xml:space="preserve"> Хаустов А.В., </w:t>
      </w:r>
      <w:proofErr w:type="spellStart"/>
      <w:r w:rsidRPr="00BC019B">
        <w:rPr>
          <w:rFonts w:ascii="Times New Roman" w:eastAsia="Times New Roman" w:hAnsi="Times New Roman" w:cs="Times New Roman"/>
          <w:color w:val="1A1A1A"/>
          <w:sz w:val="28"/>
          <w:szCs w:val="28"/>
        </w:rPr>
        <w:t>Богорад</w:t>
      </w:r>
      <w:proofErr w:type="spellEnd"/>
      <w:r w:rsidRPr="00BC019B">
        <w:rPr>
          <w:rFonts w:ascii="Times New Roman" w:eastAsia="Times New Roman" w:hAnsi="Times New Roman" w:cs="Times New Roman"/>
          <w:color w:val="1A1A1A"/>
          <w:sz w:val="28"/>
          <w:szCs w:val="28"/>
        </w:rPr>
        <w:t xml:space="preserve"> П.Л., Загуменная О.В., Козорез А.И., </w:t>
      </w:r>
      <w:proofErr w:type="spellStart"/>
      <w:r w:rsidRPr="00BC019B">
        <w:rPr>
          <w:rFonts w:ascii="Times New Roman" w:eastAsia="Times New Roman" w:hAnsi="Times New Roman" w:cs="Times New Roman"/>
          <w:color w:val="1A1A1A"/>
          <w:sz w:val="28"/>
          <w:szCs w:val="28"/>
        </w:rPr>
        <w:t>Панцырь</w:t>
      </w:r>
      <w:proofErr w:type="spellEnd"/>
      <w:r w:rsidRPr="00BC019B">
        <w:rPr>
          <w:rFonts w:ascii="Times New Roman" w:eastAsia="Times New Roman" w:hAnsi="Times New Roman" w:cs="Times New Roman"/>
          <w:color w:val="1A1A1A"/>
          <w:sz w:val="28"/>
          <w:szCs w:val="28"/>
        </w:rPr>
        <w:t xml:space="preserve"> С.Н., Никитина Ю.В., </w:t>
      </w:r>
      <w:proofErr w:type="spellStart"/>
      <w:r w:rsidRPr="00BC019B">
        <w:rPr>
          <w:rFonts w:ascii="Times New Roman" w:eastAsia="Times New Roman" w:hAnsi="Times New Roman" w:cs="Times New Roman"/>
          <w:color w:val="1A1A1A"/>
          <w:sz w:val="28"/>
          <w:szCs w:val="28"/>
        </w:rPr>
        <w:t>Стальмахович</w:t>
      </w:r>
      <w:proofErr w:type="spellEnd"/>
      <w:r w:rsidRPr="00BC019B">
        <w:rPr>
          <w:rFonts w:ascii="Times New Roman" w:eastAsia="Times New Roman" w:hAnsi="Times New Roman" w:cs="Times New Roman"/>
          <w:color w:val="1A1A1A"/>
          <w:sz w:val="28"/>
          <w:szCs w:val="28"/>
        </w:rPr>
        <w:t xml:space="preserve"> О.В. Психолого-педагогическое сопровождение обучающихся с расстройствами аутистического спектра. Методическое пособие / Под общ. ред. Хаустова А.В., М.: ФРЦ ФГБОУ ВО МГППУ, 2016 125c.</w:t>
      </w:r>
    </w:p>
    <w:p w:rsidR="000E3381" w:rsidRPr="00BC019B" w:rsidRDefault="000E3381" w:rsidP="000E3381">
      <w:pPr>
        <w:shd w:val="clear" w:color="auto" w:fill="FFFFFF"/>
        <w:spacing w:after="0" w:line="240" w:lineRule="auto"/>
        <w:ind w:firstLine="708"/>
        <w:jc w:val="both"/>
        <w:rPr>
          <w:rFonts w:ascii="Times New Roman" w:eastAsia="Times New Roman" w:hAnsi="Times New Roman" w:cs="Times New Roman"/>
          <w:color w:val="1A1A1A"/>
          <w:sz w:val="28"/>
          <w:szCs w:val="28"/>
        </w:rPr>
      </w:pPr>
      <w:r>
        <w:rPr>
          <w:rFonts w:ascii="Times New Roman" w:eastAsia="Times New Roman" w:hAnsi="Times New Roman" w:cs="Times New Roman"/>
          <w:color w:val="1A1A1A"/>
          <w:sz w:val="28"/>
          <w:szCs w:val="28"/>
        </w:rPr>
        <w:t>7.</w:t>
      </w:r>
      <w:r w:rsidRPr="00BC019B">
        <w:rPr>
          <w:rFonts w:ascii="Times New Roman" w:eastAsia="Times New Roman" w:hAnsi="Times New Roman" w:cs="Times New Roman"/>
          <w:color w:val="1A1A1A"/>
          <w:sz w:val="28"/>
          <w:szCs w:val="28"/>
        </w:rPr>
        <w:t xml:space="preserve"> Холодова О.А., Е.А. </w:t>
      </w:r>
      <w:proofErr w:type="spellStart"/>
      <w:r w:rsidRPr="00BC019B">
        <w:rPr>
          <w:rFonts w:ascii="Times New Roman" w:eastAsia="Times New Roman" w:hAnsi="Times New Roman" w:cs="Times New Roman"/>
          <w:color w:val="1A1A1A"/>
          <w:sz w:val="28"/>
          <w:szCs w:val="28"/>
        </w:rPr>
        <w:t>Моренко</w:t>
      </w:r>
      <w:proofErr w:type="spellEnd"/>
      <w:r w:rsidRPr="00BC019B">
        <w:rPr>
          <w:rFonts w:ascii="Times New Roman" w:eastAsia="Times New Roman" w:hAnsi="Times New Roman" w:cs="Times New Roman"/>
          <w:color w:val="1A1A1A"/>
          <w:sz w:val="28"/>
          <w:szCs w:val="28"/>
        </w:rPr>
        <w:t xml:space="preserve"> «Умникам и умницам: Задания по развитию познавательных способностей (6 - 7 лет). - М.: POCT, 2013</w:t>
      </w:r>
    </w:p>
    <w:p w:rsidR="000E3381" w:rsidRPr="00BC019B" w:rsidRDefault="000E3381" w:rsidP="000E3381">
      <w:pPr>
        <w:shd w:val="clear" w:color="auto" w:fill="FFFFFF"/>
        <w:spacing w:after="0" w:line="240" w:lineRule="auto"/>
        <w:ind w:firstLine="708"/>
        <w:jc w:val="both"/>
        <w:rPr>
          <w:rFonts w:ascii="Times New Roman" w:eastAsia="Times New Roman" w:hAnsi="Times New Roman" w:cs="Times New Roman"/>
          <w:color w:val="1A1A1A"/>
          <w:sz w:val="28"/>
          <w:szCs w:val="28"/>
        </w:rPr>
      </w:pPr>
      <w:r>
        <w:rPr>
          <w:rFonts w:ascii="Times New Roman" w:eastAsia="Times New Roman" w:hAnsi="Times New Roman" w:cs="Times New Roman"/>
          <w:color w:val="1A1A1A"/>
          <w:sz w:val="28"/>
          <w:szCs w:val="28"/>
        </w:rPr>
        <w:t>8.</w:t>
      </w:r>
      <w:r w:rsidRPr="00BC019B">
        <w:rPr>
          <w:rFonts w:ascii="Times New Roman" w:eastAsia="Times New Roman" w:hAnsi="Times New Roman" w:cs="Times New Roman"/>
          <w:color w:val="1A1A1A"/>
          <w:sz w:val="28"/>
          <w:szCs w:val="28"/>
        </w:rPr>
        <w:t xml:space="preserve"> Холодова О.А., Е.А. </w:t>
      </w:r>
      <w:proofErr w:type="spellStart"/>
      <w:r w:rsidRPr="00BC019B">
        <w:rPr>
          <w:rFonts w:ascii="Times New Roman" w:eastAsia="Times New Roman" w:hAnsi="Times New Roman" w:cs="Times New Roman"/>
          <w:color w:val="1A1A1A"/>
          <w:sz w:val="28"/>
          <w:szCs w:val="28"/>
        </w:rPr>
        <w:t>Моренко</w:t>
      </w:r>
      <w:proofErr w:type="spellEnd"/>
      <w:r w:rsidRPr="00BC019B">
        <w:rPr>
          <w:rFonts w:ascii="Times New Roman" w:eastAsia="Times New Roman" w:hAnsi="Times New Roman" w:cs="Times New Roman"/>
          <w:color w:val="1A1A1A"/>
          <w:sz w:val="28"/>
          <w:szCs w:val="28"/>
        </w:rPr>
        <w:t xml:space="preserve"> «Умникам и умницам: Задания по развитию познавательных способностей (7 - 8 лет). - М.: POCT, 2013</w:t>
      </w:r>
    </w:p>
    <w:p w:rsidR="000E3381" w:rsidRPr="00BC019B" w:rsidRDefault="000E3381" w:rsidP="000E3381">
      <w:pPr>
        <w:shd w:val="clear" w:color="auto" w:fill="FFFFFF"/>
        <w:spacing w:after="0" w:line="240" w:lineRule="auto"/>
        <w:ind w:firstLine="708"/>
        <w:jc w:val="both"/>
        <w:rPr>
          <w:rFonts w:ascii="Times New Roman" w:eastAsia="Times New Roman" w:hAnsi="Times New Roman" w:cs="Times New Roman"/>
          <w:color w:val="1A1A1A"/>
          <w:sz w:val="28"/>
          <w:szCs w:val="28"/>
        </w:rPr>
      </w:pPr>
      <w:r>
        <w:rPr>
          <w:rFonts w:ascii="Times New Roman" w:eastAsia="Times New Roman" w:hAnsi="Times New Roman" w:cs="Times New Roman"/>
          <w:color w:val="1A1A1A"/>
          <w:sz w:val="28"/>
          <w:szCs w:val="28"/>
        </w:rPr>
        <w:t>9.</w:t>
      </w:r>
      <w:r w:rsidRPr="00BC019B">
        <w:rPr>
          <w:rFonts w:ascii="Times New Roman" w:eastAsia="Times New Roman" w:hAnsi="Times New Roman" w:cs="Times New Roman"/>
          <w:color w:val="1A1A1A"/>
          <w:sz w:val="28"/>
          <w:szCs w:val="28"/>
        </w:rPr>
        <w:t xml:space="preserve"> Холодова О.А., Е.А. </w:t>
      </w:r>
      <w:proofErr w:type="spellStart"/>
      <w:r w:rsidRPr="00BC019B">
        <w:rPr>
          <w:rFonts w:ascii="Times New Roman" w:eastAsia="Times New Roman" w:hAnsi="Times New Roman" w:cs="Times New Roman"/>
          <w:color w:val="1A1A1A"/>
          <w:sz w:val="28"/>
          <w:szCs w:val="28"/>
        </w:rPr>
        <w:t>Моренко</w:t>
      </w:r>
      <w:proofErr w:type="spellEnd"/>
      <w:r w:rsidRPr="00BC019B">
        <w:rPr>
          <w:rFonts w:ascii="Times New Roman" w:eastAsia="Times New Roman" w:hAnsi="Times New Roman" w:cs="Times New Roman"/>
          <w:color w:val="1A1A1A"/>
          <w:sz w:val="28"/>
          <w:szCs w:val="28"/>
        </w:rPr>
        <w:t xml:space="preserve"> «Умникам и умницам: Задания по развитию познавательных способностей (8 - 9 лет). - М.: POCT, 2013</w:t>
      </w:r>
    </w:p>
    <w:p w:rsidR="000E3381" w:rsidRDefault="000E3381" w:rsidP="000E3381">
      <w:pPr>
        <w:shd w:val="clear" w:color="auto" w:fill="FFFFFF"/>
        <w:spacing w:after="0" w:line="240" w:lineRule="auto"/>
        <w:ind w:firstLine="708"/>
        <w:jc w:val="both"/>
        <w:rPr>
          <w:rFonts w:ascii="Times New Roman" w:eastAsia="Times New Roman" w:hAnsi="Times New Roman" w:cs="Times New Roman"/>
          <w:color w:val="1A1A1A"/>
          <w:sz w:val="28"/>
          <w:szCs w:val="28"/>
        </w:rPr>
      </w:pPr>
      <w:r w:rsidRPr="00BC019B">
        <w:rPr>
          <w:rFonts w:ascii="Times New Roman" w:eastAsia="Times New Roman" w:hAnsi="Times New Roman" w:cs="Times New Roman"/>
          <w:color w:val="1A1A1A"/>
          <w:sz w:val="28"/>
          <w:szCs w:val="28"/>
        </w:rPr>
        <w:t>1</w:t>
      </w:r>
      <w:r>
        <w:rPr>
          <w:rFonts w:ascii="Times New Roman" w:eastAsia="Times New Roman" w:hAnsi="Times New Roman" w:cs="Times New Roman"/>
          <w:color w:val="1A1A1A"/>
          <w:sz w:val="28"/>
          <w:szCs w:val="28"/>
        </w:rPr>
        <w:t>0.</w:t>
      </w:r>
      <w:r w:rsidRPr="00BC019B">
        <w:rPr>
          <w:rFonts w:ascii="Times New Roman" w:eastAsia="Times New Roman" w:hAnsi="Times New Roman" w:cs="Times New Roman"/>
          <w:color w:val="1A1A1A"/>
          <w:sz w:val="28"/>
          <w:szCs w:val="28"/>
        </w:rPr>
        <w:t xml:space="preserve"> Холодова О.А., Е.А. </w:t>
      </w:r>
      <w:proofErr w:type="spellStart"/>
      <w:r w:rsidRPr="00BC019B">
        <w:rPr>
          <w:rFonts w:ascii="Times New Roman" w:eastAsia="Times New Roman" w:hAnsi="Times New Roman" w:cs="Times New Roman"/>
          <w:color w:val="1A1A1A"/>
          <w:sz w:val="28"/>
          <w:szCs w:val="28"/>
        </w:rPr>
        <w:t>Моренко</w:t>
      </w:r>
      <w:proofErr w:type="spellEnd"/>
      <w:r w:rsidRPr="00BC019B">
        <w:rPr>
          <w:rFonts w:ascii="Times New Roman" w:eastAsia="Times New Roman" w:hAnsi="Times New Roman" w:cs="Times New Roman"/>
          <w:color w:val="1A1A1A"/>
          <w:sz w:val="28"/>
          <w:szCs w:val="28"/>
        </w:rPr>
        <w:t xml:space="preserve"> «Умникам и умницам: Задания по развитию познавательных способностей (9 - 10 лет). - М.: POCT, 2013</w:t>
      </w:r>
    </w:p>
    <w:p w:rsidR="000E3381" w:rsidRPr="001F7FD2" w:rsidRDefault="000E3381" w:rsidP="000E3381">
      <w:pPr>
        <w:shd w:val="clear" w:color="auto" w:fill="FFFFFF"/>
        <w:spacing w:after="0" w:line="240" w:lineRule="auto"/>
        <w:ind w:firstLine="708"/>
        <w:jc w:val="both"/>
        <w:rPr>
          <w:rFonts w:ascii="Times New Roman" w:eastAsia="Times New Roman" w:hAnsi="Times New Roman" w:cs="Times New Roman"/>
          <w:color w:val="1A1A1A"/>
          <w:sz w:val="28"/>
          <w:szCs w:val="28"/>
        </w:rPr>
      </w:pPr>
      <w:proofErr w:type="spellStart"/>
      <w:r w:rsidRPr="001F7FD2">
        <w:rPr>
          <w:rFonts w:ascii="Times New Roman" w:eastAsia="Times New Roman" w:hAnsi="Times New Roman" w:cs="Times New Roman"/>
          <w:color w:val="1A1A1A"/>
          <w:sz w:val="28"/>
          <w:szCs w:val="28"/>
        </w:rPr>
        <w:t>Локалова</w:t>
      </w:r>
      <w:proofErr w:type="spellEnd"/>
      <w:r w:rsidRPr="001F7FD2">
        <w:rPr>
          <w:rFonts w:ascii="Times New Roman" w:eastAsia="Times New Roman" w:hAnsi="Times New Roman" w:cs="Times New Roman"/>
          <w:color w:val="1A1A1A"/>
          <w:sz w:val="28"/>
          <w:szCs w:val="28"/>
        </w:rPr>
        <w:t xml:space="preserve"> Н.П. Как помочь слабоуспевающему школьнику. М., «Академия развития», 2002</w:t>
      </w:r>
    </w:p>
    <w:p w:rsidR="000E3381" w:rsidRPr="001F7FD2" w:rsidRDefault="000E3381" w:rsidP="000E3381">
      <w:pPr>
        <w:shd w:val="clear" w:color="auto" w:fill="FFFFFF"/>
        <w:spacing w:after="0" w:line="240" w:lineRule="auto"/>
        <w:ind w:firstLine="708"/>
        <w:jc w:val="both"/>
        <w:rPr>
          <w:rFonts w:ascii="Times New Roman" w:eastAsia="Times New Roman" w:hAnsi="Times New Roman" w:cs="Times New Roman"/>
          <w:color w:val="1A1A1A"/>
          <w:sz w:val="28"/>
          <w:szCs w:val="28"/>
        </w:rPr>
      </w:pPr>
      <w:r w:rsidRPr="001F7FD2">
        <w:rPr>
          <w:rFonts w:ascii="Times New Roman" w:eastAsia="Times New Roman" w:hAnsi="Times New Roman" w:cs="Times New Roman"/>
          <w:color w:val="1A1A1A"/>
          <w:sz w:val="28"/>
          <w:szCs w:val="28"/>
        </w:rPr>
        <w:t xml:space="preserve">10. </w:t>
      </w:r>
      <w:proofErr w:type="spellStart"/>
      <w:r w:rsidRPr="001F7FD2">
        <w:rPr>
          <w:rFonts w:ascii="Times New Roman" w:eastAsia="Times New Roman" w:hAnsi="Times New Roman" w:cs="Times New Roman"/>
          <w:color w:val="1A1A1A"/>
          <w:sz w:val="28"/>
          <w:szCs w:val="28"/>
        </w:rPr>
        <w:t>Локалова</w:t>
      </w:r>
      <w:proofErr w:type="spellEnd"/>
      <w:r w:rsidRPr="001F7FD2">
        <w:rPr>
          <w:rFonts w:ascii="Times New Roman" w:eastAsia="Times New Roman" w:hAnsi="Times New Roman" w:cs="Times New Roman"/>
          <w:color w:val="1A1A1A"/>
          <w:sz w:val="28"/>
          <w:szCs w:val="28"/>
        </w:rPr>
        <w:t xml:space="preserve"> Н.П. 120 уроков психологического развития младших школьников (психологическая программа для развития когнитивной сферы</w:t>
      </w:r>
    </w:p>
    <w:p w:rsidR="000E3381" w:rsidRPr="001F7FD2" w:rsidRDefault="000E3381" w:rsidP="000E3381">
      <w:pPr>
        <w:shd w:val="clear" w:color="auto" w:fill="FFFFFF"/>
        <w:spacing w:after="0" w:line="240" w:lineRule="auto"/>
        <w:jc w:val="both"/>
        <w:rPr>
          <w:rFonts w:ascii="Times New Roman" w:eastAsia="Times New Roman" w:hAnsi="Times New Roman" w:cs="Times New Roman"/>
          <w:color w:val="1A1A1A"/>
          <w:sz w:val="28"/>
          <w:szCs w:val="28"/>
        </w:rPr>
      </w:pPr>
      <w:r w:rsidRPr="001F7FD2">
        <w:rPr>
          <w:rFonts w:ascii="Times New Roman" w:eastAsia="Times New Roman" w:hAnsi="Times New Roman" w:cs="Times New Roman"/>
          <w:color w:val="1A1A1A"/>
          <w:sz w:val="28"/>
          <w:szCs w:val="28"/>
        </w:rPr>
        <w:t>учащихся 1-4 классов). - М., «Академия развития», 2008</w:t>
      </w:r>
    </w:p>
    <w:p w:rsidR="000E3381" w:rsidRPr="001F7FD2" w:rsidRDefault="000E3381" w:rsidP="000E3381">
      <w:pPr>
        <w:shd w:val="clear" w:color="auto" w:fill="FFFFFF"/>
        <w:spacing w:after="0" w:line="240" w:lineRule="auto"/>
        <w:ind w:firstLine="708"/>
        <w:jc w:val="both"/>
        <w:rPr>
          <w:rFonts w:ascii="Times New Roman" w:eastAsia="Times New Roman" w:hAnsi="Times New Roman" w:cs="Times New Roman"/>
          <w:color w:val="1A1A1A"/>
          <w:sz w:val="28"/>
          <w:szCs w:val="28"/>
        </w:rPr>
      </w:pPr>
      <w:r>
        <w:rPr>
          <w:rFonts w:ascii="Times New Roman" w:eastAsia="Times New Roman" w:hAnsi="Times New Roman" w:cs="Times New Roman"/>
          <w:color w:val="1A1A1A"/>
          <w:sz w:val="28"/>
          <w:szCs w:val="28"/>
        </w:rPr>
        <w:t>11.</w:t>
      </w:r>
      <w:r w:rsidRPr="001F7FD2">
        <w:rPr>
          <w:rFonts w:ascii="Times New Roman" w:eastAsia="Times New Roman" w:hAnsi="Times New Roman" w:cs="Times New Roman"/>
          <w:color w:val="1A1A1A"/>
          <w:sz w:val="28"/>
          <w:szCs w:val="28"/>
        </w:rPr>
        <w:t xml:space="preserve"> </w:t>
      </w:r>
      <w:proofErr w:type="spellStart"/>
      <w:r w:rsidRPr="001F7FD2">
        <w:rPr>
          <w:rFonts w:ascii="Times New Roman" w:eastAsia="Times New Roman" w:hAnsi="Times New Roman" w:cs="Times New Roman"/>
          <w:color w:val="1A1A1A"/>
          <w:sz w:val="28"/>
          <w:szCs w:val="28"/>
        </w:rPr>
        <w:t>Метиева</w:t>
      </w:r>
      <w:proofErr w:type="spellEnd"/>
      <w:r w:rsidRPr="001F7FD2">
        <w:rPr>
          <w:rFonts w:ascii="Times New Roman" w:eastAsia="Times New Roman" w:hAnsi="Times New Roman" w:cs="Times New Roman"/>
          <w:color w:val="1A1A1A"/>
          <w:sz w:val="28"/>
          <w:szCs w:val="28"/>
        </w:rPr>
        <w:t xml:space="preserve"> Л.А. Сенсорное воспитание детей с отклонениями в развитии: сб. игр и игровых упражнений / Л.А. </w:t>
      </w:r>
      <w:proofErr w:type="spellStart"/>
      <w:r w:rsidRPr="001F7FD2">
        <w:rPr>
          <w:rFonts w:ascii="Times New Roman" w:eastAsia="Times New Roman" w:hAnsi="Times New Roman" w:cs="Times New Roman"/>
          <w:color w:val="1A1A1A"/>
          <w:sz w:val="28"/>
          <w:szCs w:val="28"/>
        </w:rPr>
        <w:t>Метиева</w:t>
      </w:r>
      <w:proofErr w:type="spellEnd"/>
      <w:r w:rsidRPr="001F7FD2">
        <w:rPr>
          <w:rFonts w:ascii="Times New Roman" w:eastAsia="Times New Roman" w:hAnsi="Times New Roman" w:cs="Times New Roman"/>
          <w:color w:val="1A1A1A"/>
          <w:sz w:val="28"/>
          <w:szCs w:val="28"/>
        </w:rPr>
        <w:t>, Э.Я. Удалова. — М.: Книголюб, 2007</w:t>
      </w:r>
    </w:p>
    <w:p w:rsidR="000E3381" w:rsidRPr="001F7FD2" w:rsidRDefault="000E3381" w:rsidP="000E3381">
      <w:pPr>
        <w:shd w:val="clear" w:color="auto" w:fill="FFFFFF"/>
        <w:spacing w:after="0" w:line="240" w:lineRule="auto"/>
        <w:ind w:firstLine="708"/>
        <w:jc w:val="both"/>
        <w:rPr>
          <w:rFonts w:ascii="Times New Roman" w:eastAsia="Times New Roman" w:hAnsi="Times New Roman" w:cs="Times New Roman"/>
          <w:color w:val="1A1A1A"/>
          <w:sz w:val="28"/>
          <w:szCs w:val="28"/>
        </w:rPr>
      </w:pPr>
      <w:r>
        <w:rPr>
          <w:rFonts w:ascii="Times New Roman" w:eastAsia="Times New Roman" w:hAnsi="Times New Roman" w:cs="Times New Roman"/>
          <w:color w:val="1A1A1A"/>
          <w:sz w:val="28"/>
          <w:szCs w:val="28"/>
        </w:rPr>
        <w:t>12.</w:t>
      </w:r>
      <w:r w:rsidRPr="001F7FD2">
        <w:rPr>
          <w:rFonts w:ascii="Times New Roman" w:eastAsia="Times New Roman" w:hAnsi="Times New Roman" w:cs="Times New Roman"/>
          <w:color w:val="1A1A1A"/>
          <w:sz w:val="28"/>
          <w:szCs w:val="28"/>
        </w:rPr>
        <w:t xml:space="preserve"> </w:t>
      </w:r>
      <w:proofErr w:type="spellStart"/>
      <w:r w:rsidRPr="001F7FD2">
        <w:rPr>
          <w:rFonts w:ascii="Times New Roman" w:eastAsia="Times New Roman" w:hAnsi="Times New Roman" w:cs="Times New Roman"/>
          <w:color w:val="1A1A1A"/>
          <w:sz w:val="28"/>
          <w:szCs w:val="28"/>
        </w:rPr>
        <w:t>Микадзе</w:t>
      </w:r>
      <w:proofErr w:type="spellEnd"/>
      <w:r w:rsidRPr="001F7FD2">
        <w:rPr>
          <w:rFonts w:ascii="Times New Roman" w:eastAsia="Times New Roman" w:hAnsi="Times New Roman" w:cs="Times New Roman"/>
          <w:color w:val="1A1A1A"/>
          <w:sz w:val="28"/>
          <w:szCs w:val="28"/>
        </w:rPr>
        <w:t xml:space="preserve"> Ю.В. Нейропсихология детского возраста: Учебное пособие. СПб.: Питер, 201З.</w:t>
      </w:r>
    </w:p>
    <w:p w:rsidR="000E3381" w:rsidRPr="001F7FD2" w:rsidRDefault="000E3381" w:rsidP="000E3381">
      <w:pPr>
        <w:shd w:val="clear" w:color="auto" w:fill="FFFFFF"/>
        <w:spacing w:after="0" w:line="240" w:lineRule="auto"/>
        <w:ind w:firstLine="708"/>
        <w:jc w:val="both"/>
        <w:rPr>
          <w:rFonts w:ascii="Times New Roman" w:eastAsia="Times New Roman" w:hAnsi="Times New Roman" w:cs="Times New Roman"/>
          <w:color w:val="1A1A1A"/>
          <w:sz w:val="28"/>
          <w:szCs w:val="28"/>
        </w:rPr>
      </w:pPr>
      <w:r>
        <w:rPr>
          <w:rFonts w:ascii="Times New Roman" w:eastAsia="Times New Roman" w:hAnsi="Times New Roman" w:cs="Times New Roman"/>
          <w:color w:val="1A1A1A"/>
          <w:sz w:val="28"/>
          <w:szCs w:val="28"/>
        </w:rPr>
        <w:t>13.</w:t>
      </w:r>
      <w:r w:rsidRPr="001F7FD2">
        <w:rPr>
          <w:rFonts w:ascii="Times New Roman" w:eastAsia="Times New Roman" w:hAnsi="Times New Roman" w:cs="Times New Roman"/>
          <w:color w:val="1A1A1A"/>
          <w:sz w:val="28"/>
          <w:szCs w:val="28"/>
        </w:rPr>
        <w:t xml:space="preserve"> Морозов С.А. Детский аутизм и основы его коррекции. М., 2002 г.</w:t>
      </w:r>
    </w:p>
    <w:p w:rsidR="000E3381" w:rsidRPr="001F7FD2" w:rsidRDefault="000E3381" w:rsidP="000E3381">
      <w:pPr>
        <w:shd w:val="clear" w:color="auto" w:fill="FFFFFF"/>
        <w:spacing w:after="0" w:line="240" w:lineRule="auto"/>
        <w:jc w:val="both"/>
        <w:rPr>
          <w:rFonts w:ascii="Times New Roman" w:eastAsia="Times New Roman" w:hAnsi="Times New Roman" w:cs="Times New Roman"/>
          <w:color w:val="1A1A1A"/>
          <w:sz w:val="28"/>
          <w:szCs w:val="28"/>
        </w:rPr>
      </w:pPr>
      <w:r w:rsidRPr="001F7FD2">
        <w:rPr>
          <w:rFonts w:ascii="Times New Roman" w:eastAsia="Times New Roman" w:hAnsi="Times New Roman" w:cs="Times New Roman"/>
          <w:color w:val="1A1A1A"/>
          <w:sz w:val="28"/>
          <w:szCs w:val="28"/>
        </w:rPr>
        <w:t xml:space="preserve">Никольская О.С., </w:t>
      </w:r>
      <w:proofErr w:type="spellStart"/>
      <w:r w:rsidRPr="001F7FD2">
        <w:rPr>
          <w:rFonts w:ascii="Times New Roman" w:eastAsia="Times New Roman" w:hAnsi="Times New Roman" w:cs="Times New Roman"/>
          <w:color w:val="1A1A1A"/>
          <w:sz w:val="28"/>
          <w:szCs w:val="28"/>
        </w:rPr>
        <w:t>Баенская</w:t>
      </w:r>
      <w:proofErr w:type="spellEnd"/>
      <w:r w:rsidRPr="001F7FD2">
        <w:rPr>
          <w:rFonts w:ascii="Times New Roman" w:eastAsia="Times New Roman" w:hAnsi="Times New Roman" w:cs="Times New Roman"/>
          <w:color w:val="1A1A1A"/>
          <w:sz w:val="28"/>
          <w:szCs w:val="28"/>
        </w:rPr>
        <w:t xml:space="preserve"> Е.Р., </w:t>
      </w:r>
      <w:proofErr w:type="spellStart"/>
      <w:r w:rsidRPr="001F7FD2">
        <w:rPr>
          <w:rFonts w:ascii="Times New Roman" w:eastAsia="Times New Roman" w:hAnsi="Times New Roman" w:cs="Times New Roman"/>
          <w:color w:val="1A1A1A"/>
          <w:sz w:val="28"/>
          <w:szCs w:val="28"/>
        </w:rPr>
        <w:t>Либлинг</w:t>
      </w:r>
      <w:proofErr w:type="spellEnd"/>
      <w:r w:rsidRPr="001F7FD2">
        <w:rPr>
          <w:rFonts w:ascii="Times New Roman" w:eastAsia="Times New Roman" w:hAnsi="Times New Roman" w:cs="Times New Roman"/>
          <w:color w:val="1A1A1A"/>
          <w:sz w:val="28"/>
          <w:szCs w:val="28"/>
        </w:rPr>
        <w:t xml:space="preserve"> М.М. Аутичный ребенок: пути</w:t>
      </w:r>
    </w:p>
    <w:p w:rsidR="000E3381" w:rsidRPr="001F7FD2" w:rsidRDefault="000E3381" w:rsidP="000E3381">
      <w:pPr>
        <w:shd w:val="clear" w:color="auto" w:fill="FFFFFF"/>
        <w:spacing w:after="0" w:line="240" w:lineRule="auto"/>
        <w:jc w:val="both"/>
        <w:rPr>
          <w:rFonts w:ascii="Times New Roman" w:eastAsia="Times New Roman" w:hAnsi="Times New Roman" w:cs="Times New Roman"/>
          <w:color w:val="1A1A1A"/>
          <w:sz w:val="28"/>
          <w:szCs w:val="28"/>
        </w:rPr>
      </w:pPr>
      <w:r w:rsidRPr="001F7FD2">
        <w:rPr>
          <w:rFonts w:ascii="Times New Roman" w:eastAsia="Times New Roman" w:hAnsi="Times New Roman" w:cs="Times New Roman"/>
          <w:color w:val="1A1A1A"/>
          <w:sz w:val="28"/>
          <w:szCs w:val="28"/>
        </w:rPr>
        <w:t>помощи. М., 1997.</w:t>
      </w:r>
    </w:p>
    <w:p w:rsidR="000E3381" w:rsidRPr="001F7FD2" w:rsidRDefault="000E3381" w:rsidP="000E3381">
      <w:pPr>
        <w:shd w:val="clear" w:color="auto" w:fill="FFFFFF"/>
        <w:spacing w:after="0" w:line="240" w:lineRule="auto"/>
        <w:ind w:firstLine="708"/>
        <w:jc w:val="both"/>
        <w:rPr>
          <w:rFonts w:ascii="Times New Roman" w:eastAsia="Times New Roman" w:hAnsi="Times New Roman" w:cs="Times New Roman"/>
          <w:color w:val="1A1A1A"/>
          <w:sz w:val="28"/>
          <w:szCs w:val="28"/>
        </w:rPr>
      </w:pPr>
      <w:r>
        <w:rPr>
          <w:rFonts w:ascii="Times New Roman" w:eastAsia="Times New Roman" w:hAnsi="Times New Roman" w:cs="Times New Roman"/>
          <w:color w:val="1A1A1A"/>
          <w:sz w:val="28"/>
          <w:szCs w:val="28"/>
        </w:rPr>
        <w:t>14.</w:t>
      </w:r>
      <w:r w:rsidRPr="001F7FD2">
        <w:rPr>
          <w:rFonts w:ascii="Times New Roman" w:eastAsia="Times New Roman" w:hAnsi="Times New Roman" w:cs="Times New Roman"/>
          <w:color w:val="1A1A1A"/>
          <w:sz w:val="28"/>
          <w:szCs w:val="28"/>
        </w:rPr>
        <w:t xml:space="preserve"> Особый ребенок. Исследования и опыт помощи. Выпуск 5 М., 2006 </w:t>
      </w:r>
      <w:proofErr w:type="spellStart"/>
      <w:r w:rsidRPr="001F7FD2">
        <w:rPr>
          <w:rFonts w:ascii="Times New Roman" w:eastAsia="Times New Roman" w:hAnsi="Times New Roman" w:cs="Times New Roman"/>
          <w:color w:val="1A1A1A"/>
          <w:sz w:val="28"/>
          <w:szCs w:val="28"/>
        </w:rPr>
        <w:t>Шанина</w:t>
      </w:r>
      <w:proofErr w:type="spellEnd"/>
      <w:r w:rsidRPr="001F7FD2">
        <w:rPr>
          <w:rFonts w:ascii="Times New Roman" w:eastAsia="Times New Roman" w:hAnsi="Times New Roman" w:cs="Times New Roman"/>
          <w:color w:val="1A1A1A"/>
          <w:sz w:val="28"/>
          <w:szCs w:val="28"/>
        </w:rPr>
        <w:t xml:space="preserve"> Н.О. «Программа индивидуальной </w:t>
      </w:r>
      <w:proofErr w:type="spellStart"/>
      <w:r w:rsidRPr="001F7FD2">
        <w:rPr>
          <w:rFonts w:ascii="Times New Roman" w:eastAsia="Times New Roman" w:hAnsi="Times New Roman" w:cs="Times New Roman"/>
          <w:color w:val="1A1A1A"/>
          <w:sz w:val="28"/>
          <w:szCs w:val="28"/>
        </w:rPr>
        <w:t>коррекционно</w:t>
      </w:r>
      <w:proofErr w:type="spellEnd"/>
      <w:r w:rsidRPr="001F7FD2">
        <w:rPr>
          <w:rFonts w:ascii="Times New Roman" w:eastAsia="Times New Roman" w:hAnsi="Times New Roman" w:cs="Times New Roman"/>
          <w:color w:val="1A1A1A"/>
          <w:sz w:val="28"/>
          <w:szCs w:val="28"/>
        </w:rPr>
        <w:t xml:space="preserve"> — развивающей</w:t>
      </w:r>
    </w:p>
    <w:p w:rsidR="000E3381" w:rsidRPr="001F7FD2" w:rsidRDefault="000E3381" w:rsidP="000E3381">
      <w:pPr>
        <w:shd w:val="clear" w:color="auto" w:fill="FFFFFF"/>
        <w:spacing w:after="0" w:line="240" w:lineRule="auto"/>
        <w:jc w:val="both"/>
        <w:rPr>
          <w:rFonts w:ascii="Times New Roman" w:eastAsia="Times New Roman" w:hAnsi="Times New Roman" w:cs="Times New Roman"/>
          <w:color w:val="1A1A1A"/>
          <w:sz w:val="28"/>
          <w:szCs w:val="28"/>
        </w:rPr>
      </w:pPr>
      <w:r w:rsidRPr="001F7FD2">
        <w:rPr>
          <w:rFonts w:ascii="Times New Roman" w:eastAsia="Times New Roman" w:hAnsi="Times New Roman" w:cs="Times New Roman"/>
          <w:color w:val="1A1A1A"/>
          <w:sz w:val="28"/>
          <w:szCs w:val="28"/>
        </w:rPr>
        <w:t>работы с детьми с РАС». Орел, 2007г</w:t>
      </w:r>
    </w:p>
    <w:p w:rsidR="000E3381" w:rsidRPr="00BC019B" w:rsidRDefault="000E3381" w:rsidP="000E3381">
      <w:pPr>
        <w:shd w:val="clear" w:color="auto" w:fill="FFFFFF"/>
        <w:spacing w:after="0" w:line="240" w:lineRule="auto"/>
        <w:ind w:firstLine="708"/>
        <w:jc w:val="both"/>
        <w:rPr>
          <w:rFonts w:ascii="Times New Roman" w:eastAsia="Times New Roman" w:hAnsi="Times New Roman" w:cs="Times New Roman"/>
          <w:color w:val="1A1A1A"/>
          <w:sz w:val="28"/>
          <w:szCs w:val="28"/>
        </w:rPr>
      </w:pPr>
    </w:p>
    <w:p w:rsidR="000E3381" w:rsidRPr="008139FB" w:rsidRDefault="000E3381" w:rsidP="0021547D">
      <w:pPr>
        <w:rPr>
          <w:rFonts w:ascii="Times New Roman" w:hAnsi="Times New Roman"/>
          <w:sz w:val="28"/>
          <w:szCs w:val="28"/>
        </w:rPr>
      </w:pPr>
    </w:p>
    <w:p w:rsidR="00545F4B" w:rsidRDefault="00545F4B" w:rsidP="0071799A">
      <w:pPr>
        <w:spacing w:after="0" w:line="240" w:lineRule="auto"/>
        <w:ind w:firstLine="709"/>
        <w:jc w:val="both"/>
        <w:rPr>
          <w:rFonts w:ascii="Times New Roman" w:hAnsi="Times New Roman" w:cs="Times New Roman"/>
          <w:b/>
          <w:sz w:val="28"/>
          <w:szCs w:val="28"/>
        </w:rPr>
      </w:pPr>
    </w:p>
    <w:p w:rsidR="00545F4B" w:rsidRPr="00FB4F04" w:rsidRDefault="00545F4B" w:rsidP="00545F4B">
      <w:pPr>
        <w:spacing w:after="0" w:line="240" w:lineRule="auto"/>
        <w:ind w:firstLine="709"/>
        <w:jc w:val="both"/>
        <w:rPr>
          <w:rFonts w:ascii="Times New Roman" w:hAnsi="Times New Roman" w:cs="Times New Roman"/>
          <w:b/>
          <w:sz w:val="28"/>
          <w:szCs w:val="28"/>
        </w:rPr>
      </w:pPr>
    </w:p>
    <w:p w:rsidR="00545F4B" w:rsidRPr="00E11C52" w:rsidRDefault="00545F4B" w:rsidP="00545F4B">
      <w:pPr>
        <w:spacing w:after="0" w:line="240" w:lineRule="auto"/>
        <w:jc w:val="center"/>
        <w:rPr>
          <w:rFonts w:ascii="Times New Roman" w:eastAsia="Times New Roman" w:hAnsi="Times New Roman"/>
          <w:b/>
          <w:bCs/>
          <w:color w:val="000000"/>
          <w:sz w:val="24"/>
          <w:szCs w:val="24"/>
        </w:rPr>
      </w:pPr>
      <w:r w:rsidRPr="00E11C52">
        <w:rPr>
          <w:rFonts w:ascii="Times New Roman" w:eastAsia="Times New Roman" w:hAnsi="Times New Roman"/>
          <w:noProof/>
          <w:sz w:val="24"/>
          <w:szCs w:val="24"/>
        </w:rPr>
        <w:lastRenderedPageBreak/>
        <w:drawing>
          <wp:inline distT="0" distB="0" distL="0" distR="0">
            <wp:extent cx="609600" cy="7429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9600" cy="742950"/>
                    </a:xfrm>
                    <a:prstGeom prst="rect">
                      <a:avLst/>
                    </a:prstGeom>
                    <a:noFill/>
                    <a:ln>
                      <a:noFill/>
                    </a:ln>
                  </pic:spPr>
                </pic:pic>
              </a:graphicData>
            </a:graphic>
          </wp:inline>
        </w:drawing>
      </w:r>
    </w:p>
    <w:p w:rsidR="00545F4B" w:rsidRPr="00E11C52" w:rsidRDefault="00545F4B" w:rsidP="00545F4B">
      <w:pPr>
        <w:spacing w:after="0" w:line="240" w:lineRule="auto"/>
        <w:jc w:val="center"/>
        <w:rPr>
          <w:rFonts w:ascii="Times New Roman" w:eastAsia="Times New Roman" w:hAnsi="Times New Roman"/>
          <w:sz w:val="24"/>
          <w:szCs w:val="24"/>
        </w:rPr>
      </w:pPr>
      <w:r w:rsidRPr="00E11C52">
        <w:rPr>
          <w:rFonts w:ascii="Times New Roman" w:eastAsia="Times New Roman" w:hAnsi="Times New Roman"/>
          <w:b/>
          <w:bCs/>
          <w:color w:val="000000"/>
          <w:sz w:val="24"/>
          <w:szCs w:val="24"/>
        </w:rPr>
        <w:t>Муниципальное бюджетное общеобразовательное учреждение</w:t>
      </w:r>
    </w:p>
    <w:p w:rsidR="00545F4B" w:rsidRPr="00E11C52" w:rsidRDefault="00545F4B" w:rsidP="00545F4B">
      <w:pPr>
        <w:spacing w:after="0" w:line="240" w:lineRule="auto"/>
        <w:jc w:val="center"/>
        <w:rPr>
          <w:rFonts w:ascii="Times New Roman" w:eastAsia="Times New Roman" w:hAnsi="Times New Roman"/>
          <w:sz w:val="24"/>
          <w:szCs w:val="24"/>
        </w:rPr>
      </w:pPr>
      <w:r w:rsidRPr="00E11C52">
        <w:rPr>
          <w:rFonts w:ascii="Times New Roman" w:eastAsia="Times New Roman" w:hAnsi="Times New Roman"/>
          <w:b/>
          <w:bCs/>
          <w:color w:val="000000"/>
          <w:sz w:val="24"/>
          <w:szCs w:val="24"/>
        </w:rPr>
        <w:t>«</w:t>
      </w:r>
      <w:proofErr w:type="spellStart"/>
      <w:r w:rsidRPr="00E11C52">
        <w:rPr>
          <w:rFonts w:ascii="Times New Roman" w:eastAsia="Times New Roman" w:hAnsi="Times New Roman"/>
          <w:b/>
          <w:bCs/>
          <w:color w:val="000000"/>
          <w:sz w:val="24"/>
          <w:szCs w:val="24"/>
        </w:rPr>
        <w:t>Старокрымская</w:t>
      </w:r>
      <w:proofErr w:type="spellEnd"/>
      <w:r w:rsidRPr="00E11C52">
        <w:rPr>
          <w:rFonts w:ascii="Times New Roman" w:eastAsia="Times New Roman" w:hAnsi="Times New Roman"/>
          <w:b/>
          <w:bCs/>
          <w:color w:val="000000"/>
          <w:sz w:val="24"/>
          <w:szCs w:val="24"/>
        </w:rPr>
        <w:t xml:space="preserve"> общеобразовательная школа № 2»</w:t>
      </w:r>
    </w:p>
    <w:p w:rsidR="00545F4B" w:rsidRPr="00E11C52" w:rsidRDefault="00545F4B" w:rsidP="00545F4B">
      <w:pPr>
        <w:spacing w:after="0" w:line="240" w:lineRule="auto"/>
        <w:jc w:val="center"/>
        <w:rPr>
          <w:rFonts w:ascii="Times New Roman" w:eastAsia="Times New Roman" w:hAnsi="Times New Roman"/>
          <w:sz w:val="24"/>
          <w:szCs w:val="24"/>
        </w:rPr>
      </w:pPr>
      <w:r w:rsidRPr="00E11C52">
        <w:rPr>
          <w:rFonts w:ascii="Times New Roman" w:eastAsia="Times New Roman" w:hAnsi="Times New Roman"/>
          <w:b/>
          <w:bCs/>
          <w:color w:val="000000"/>
          <w:sz w:val="24"/>
          <w:szCs w:val="24"/>
        </w:rPr>
        <w:t>Кировского района Республики Крым</w:t>
      </w:r>
    </w:p>
    <w:p w:rsidR="00545F4B" w:rsidRPr="00E11C52" w:rsidRDefault="00545F4B" w:rsidP="00545F4B">
      <w:pPr>
        <w:spacing w:after="0" w:line="240" w:lineRule="auto"/>
        <w:jc w:val="center"/>
        <w:rPr>
          <w:rFonts w:ascii="Times New Roman" w:eastAsia="Times New Roman" w:hAnsi="Times New Roman"/>
          <w:sz w:val="24"/>
          <w:szCs w:val="24"/>
        </w:rPr>
      </w:pPr>
    </w:p>
    <w:p w:rsidR="00545F4B" w:rsidRPr="00E11C52" w:rsidRDefault="00545F4B" w:rsidP="00545F4B">
      <w:pPr>
        <w:spacing w:after="0" w:line="240" w:lineRule="auto"/>
        <w:jc w:val="center"/>
        <w:rPr>
          <w:rFonts w:ascii="Times New Roman" w:eastAsia="Times New Roman" w:hAnsi="Times New Roman"/>
          <w:sz w:val="24"/>
          <w:szCs w:val="24"/>
        </w:rPr>
      </w:pPr>
      <w:r w:rsidRPr="00E11C52">
        <w:rPr>
          <w:rFonts w:ascii="Times New Roman" w:eastAsia="Times New Roman" w:hAnsi="Times New Roman"/>
          <w:color w:val="000000"/>
          <w:sz w:val="24"/>
          <w:szCs w:val="24"/>
        </w:rPr>
        <w:t>ул. Ленина, 44, г. Старый Крым, Кировский район, Республика Крым, 297345</w:t>
      </w:r>
    </w:p>
    <w:p w:rsidR="00545F4B" w:rsidRPr="00E11C52" w:rsidRDefault="00545F4B" w:rsidP="00545F4B">
      <w:pPr>
        <w:spacing w:after="0" w:line="240" w:lineRule="auto"/>
        <w:jc w:val="center"/>
        <w:rPr>
          <w:rFonts w:ascii="Times New Roman" w:eastAsia="Times New Roman" w:hAnsi="Times New Roman"/>
          <w:sz w:val="24"/>
          <w:szCs w:val="24"/>
        </w:rPr>
      </w:pPr>
      <w:r w:rsidRPr="00E11C52">
        <w:rPr>
          <w:rFonts w:ascii="Times New Roman" w:eastAsia="Times New Roman" w:hAnsi="Times New Roman"/>
          <w:color w:val="000000"/>
          <w:sz w:val="24"/>
          <w:szCs w:val="24"/>
        </w:rPr>
        <w:t>тел.: (06555) 5-21-07 Е-</w:t>
      </w:r>
      <w:proofErr w:type="spellStart"/>
      <w:r w:rsidRPr="00E11C52">
        <w:rPr>
          <w:rFonts w:ascii="Times New Roman" w:eastAsia="Times New Roman" w:hAnsi="Times New Roman"/>
          <w:color w:val="000000"/>
          <w:sz w:val="24"/>
          <w:szCs w:val="24"/>
        </w:rPr>
        <w:t>mail</w:t>
      </w:r>
      <w:proofErr w:type="spellEnd"/>
      <w:r w:rsidRPr="00E11C52">
        <w:rPr>
          <w:rFonts w:ascii="Times New Roman" w:eastAsia="Times New Roman" w:hAnsi="Times New Roman"/>
          <w:color w:val="000000"/>
          <w:sz w:val="24"/>
          <w:szCs w:val="24"/>
        </w:rPr>
        <w:t xml:space="preserve">: </w:t>
      </w:r>
      <w:hyperlink r:id="rId8" w:history="1">
        <w:r w:rsidRPr="00E11C52">
          <w:rPr>
            <w:rFonts w:ascii="Times New Roman" w:eastAsia="Times New Roman" w:hAnsi="Times New Roman"/>
            <w:color w:val="000080"/>
            <w:sz w:val="24"/>
            <w:szCs w:val="24"/>
            <w:u w:val="single"/>
          </w:rPr>
          <w:t>starokrymskaya_osh2@mail.ru</w:t>
        </w:r>
      </w:hyperlink>
    </w:p>
    <w:p w:rsidR="00545F4B" w:rsidRPr="00E11C52" w:rsidRDefault="00545F4B" w:rsidP="00545F4B">
      <w:pPr>
        <w:spacing w:after="0" w:line="240" w:lineRule="auto"/>
        <w:jc w:val="center"/>
        <w:rPr>
          <w:rFonts w:ascii="Times New Roman" w:eastAsia="Times New Roman" w:hAnsi="Times New Roman"/>
          <w:color w:val="000000"/>
          <w:sz w:val="24"/>
          <w:szCs w:val="24"/>
        </w:rPr>
      </w:pPr>
      <w:r w:rsidRPr="00E11C52">
        <w:rPr>
          <w:rFonts w:ascii="Times New Roman" w:eastAsia="Times New Roman" w:hAnsi="Times New Roman"/>
          <w:color w:val="000000"/>
          <w:sz w:val="24"/>
          <w:szCs w:val="24"/>
        </w:rPr>
        <w:t>Код ОГРН 1159102029030</w:t>
      </w:r>
    </w:p>
    <w:p w:rsidR="00545F4B" w:rsidRPr="00E11C52" w:rsidRDefault="00545F4B" w:rsidP="00545F4B">
      <w:pPr>
        <w:spacing w:after="0" w:line="240" w:lineRule="auto"/>
        <w:jc w:val="center"/>
        <w:rPr>
          <w:rFonts w:ascii="Times New Roman" w:eastAsia="Times New Roman" w:hAnsi="Times New Roman"/>
          <w:color w:val="000000"/>
          <w:sz w:val="24"/>
          <w:szCs w:val="24"/>
        </w:rPr>
      </w:pPr>
    </w:p>
    <w:p w:rsidR="00545F4B" w:rsidRDefault="00545F4B" w:rsidP="00545F4B">
      <w:pPr>
        <w:spacing w:after="0" w:line="240" w:lineRule="auto"/>
        <w:ind w:firstLine="360"/>
        <w:rPr>
          <w:rFonts w:ascii="Times New Roman" w:hAnsi="Times New Roman"/>
          <w:b/>
          <w:sz w:val="28"/>
          <w:szCs w:val="28"/>
        </w:rPr>
      </w:pPr>
    </w:p>
    <w:p w:rsidR="00545F4B" w:rsidRDefault="00545F4B" w:rsidP="00545F4B">
      <w:pPr>
        <w:spacing w:after="0" w:line="240" w:lineRule="auto"/>
        <w:ind w:firstLine="360"/>
        <w:rPr>
          <w:rFonts w:ascii="Times New Roman" w:hAnsi="Times New Roman"/>
          <w:b/>
          <w:sz w:val="28"/>
          <w:szCs w:val="28"/>
        </w:rPr>
      </w:pPr>
    </w:p>
    <w:p w:rsidR="00545F4B" w:rsidRDefault="00545F4B" w:rsidP="00545F4B">
      <w:pPr>
        <w:spacing w:after="0" w:line="240" w:lineRule="auto"/>
        <w:rPr>
          <w:rFonts w:ascii="Times New Roman" w:hAnsi="Times New Roman"/>
          <w:b/>
          <w:sz w:val="28"/>
          <w:szCs w:val="28"/>
        </w:rPr>
      </w:pPr>
    </w:p>
    <w:p w:rsidR="00545F4B" w:rsidRDefault="00545F4B" w:rsidP="00545F4B">
      <w:pPr>
        <w:spacing w:after="0" w:line="240" w:lineRule="auto"/>
        <w:ind w:firstLine="360"/>
        <w:rPr>
          <w:rFonts w:ascii="Times New Roman" w:hAnsi="Times New Roman"/>
          <w:b/>
          <w:sz w:val="28"/>
          <w:szCs w:val="28"/>
        </w:rPr>
      </w:pPr>
    </w:p>
    <w:tbl>
      <w:tblPr>
        <w:tblW w:w="0" w:type="auto"/>
        <w:tblLook w:val="04A0" w:firstRow="1" w:lastRow="0" w:firstColumn="1" w:lastColumn="0" w:noHBand="0" w:noVBand="1"/>
      </w:tblPr>
      <w:tblGrid>
        <w:gridCol w:w="5353"/>
        <w:gridCol w:w="4218"/>
      </w:tblGrid>
      <w:tr w:rsidR="00545F4B" w:rsidRPr="00FC0558" w:rsidTr="000D6CEA">
        <w:tc>
          <w:tcPr>
            <w:tcW w:w="5353" w:type="dxa"/>
            <w:hideMark/>
          </w:tcPr>
          <w:p w:rsidR="00545F4B" w:rsidRPr="00FC0558" w:rsidRDefault="00545F4B" w:rsidP="00BB4383">
            <w:pPr>
              <w:spacing w:after="0" w:line="360" w:lineRule="auto"/>
              <w:rPr>
                <w:rFonts w:ascii="Times New Roman" w:hAnsi="Times New Roman"/>
                <w:sz w:val="28"/>
                <w:szCs w:val="28"/>
              </w:rPr>
            </w:pPr>
            <w:r w:rsidRPr="00FC0558">
              <w:rPr>
                <w:rFonts w:ascii="Times New Roman" w:hAnsi="Times New Roman"/>
                <w:sz w:val="28"/>
                <w:szCs w:val="28"/>
              </w:rPr>
              <w:t>«Согласовано»</w:t>
            </w:r>
          </w:p>
          <w:p w:rsidR="00545F4B" w:rsidRPr="00FC0558" w:rsidRDefault="00545F4B" w:rsidP="00BB4383">
            <w:pPr>
              <w:spacing w:after="0" w:line="360" w:lineRule="auto"/>
              <w:rPr>
                <w:rFonts w:ascii="Times New Roman" w:hAnsi="Times New Roman"/>
                <w:sz w:val="28"/>
                <w:szCs w:val="28"/>
              </w:rPr>
            </w:pPr>
            <w:r w:rsidRPr="00FC0558">
              <w:rPr>
                <w:rFonts w:ascii="Times New Roman" w:hAnsi="Times New Roman"/>
                <w:sz w:val="28"/>
                <w:szCs w:val="28"/>
              </w:rPr>
              <w:t>Замдиректора по УВР</w:t>
            </w:r>
          </w:p>
          <w:p w:rsidR="00545F4B" w:rsidRPr="00FC0558" w:rsidRDefault="00545F4B" w:rsidP="00BB4383">
            <w:pPr>
              <w:spacing w:after="0" w:line="360" w:lineRule="auto"/>
              <w:rPr>
                <w:rFonts w:ascii="Times New Roman" w:hAnsi="Times New Roman"/>
                <w:sz w:val="28"/>
                <w:szCs w:val="28"/>
              </w:rPr>
            </w:pPr>
            <w:r w:rsidRPr="00FC0558">
              <w:rPr>
                <w:rFonts w:ascii="Times New Roman" w:hAnsi="Times New Roman"/>
                <w:sz w:val="28"/>
                <w:szCs w:val="28"/>
              </w:rPr>
              <w:t xml:space="preserve">__________ </w:t>
            </w:r>
            <w:proofErr w:type="spellStart"/>
            <w:r w:rsidRPr="00FC0558">
              <w:rPr>
                <w:rFonts w:ascii="Times New Roman" w:hAnsi="Times New Roman"/>
                <w:sz w:val="28"/>
                <w:szCs w:val="28"/>
              </w:rPr>
              <w:t>Хайретдинова</w:t>
            </w:r>
            <w:proofErr w:type="spellEnd"/>
            <w:r w:rsidRPr="00FC0558">
              <w:rPr>
                <w:rFonts w:ascii="Times New Roman" w:hAnsi="Times New Roman"/>
                <w:sz w:val="28"/>
                <w:szCs w:val="28"/>
              </w:rPr>
              <w:t xml:space="preserve"> Э.К.</w:t>
            </w:r>
          </w:p>
          <w:p w:rsidR="00545F4B" w:rsidRPr="00FC0558" w:rsidRDefault="00545F4B" w:rsidP="00BB4383">
            <w:pPr>
              <w:spacing w:after="0" w:line="360" w:lineRule="auto"/>
              <w:rPr>
                <w:rFonts w:ascii="Times New Roman" w:hAnsi="Times New Roman"/>
                <w:sz w:val="28"/>
                <w:szCs w:val="28"/>
              </w:rPr>
            </w:pPr>
            <w:r>
              <w:rPr>
                <w:rFonts w:ascii="Times New Roman" w:hAnsi="Times New Roman"/>
                <w:sz w:val="28"/>
                <w:szCs w:val="28"/>
              </w:rPr>
              <w:t>Дата 29.08.2025</w:t>
            </w:r>
            <w:r w:rsidRPr="00FC0558">
              <w:rPr>
                <w:rFonts w:ascii="Times New Roman" w:hAnsi="Times New Roman"/>
                <w:sz w:val="28"/>
                <w:szCs w:val="28"/>
              </w:rPr>
              <w:t xml:space="preserve"> г.</w:t>
            </w:r>
          </w:p>
        </w:tc>
        <w:tc>
          <w:tcPr>
            <w:tcW w:w="4218" w:type="dxa"/>
            <w:hideMark/>
          </w:tcPr>
          <w:p w:rsidR="00545F4B" w:rsidRPr="00FC0558" w:rsidRDefault="00545F4B" w:rsidP="00BB4383">
            <w:pPr>
              <w:spacing w:after="0" w:line="360" w:lineRule="auto"/>
              <w:rPr>
                <w:rFonts w:ascii="Times New Roman" w:hAnsi="Times New Roman"/>
                <w:sz w:val="28"/>
                <w:szCs w:val="28"/>
              </w:rPr>
            </w:pPr>
            <w:r w:rsidRPr="00FC0558">
              <w:rPr>
                <w:rFonts w:ascii="Times New Roman" w:hAnsi="Times New Roman"/>
                <w:sz w:val="28"/>
                <w:szCs w:val="28"/>
              </w:rPr>
              <w:t>«Утверждаю»</w:t>
            </w:r>
          </w:p>
          <w:p w:rsidR="00545F4B" w:rsidRPr="00FC0558" w:rsidRDefault="00545F4B" w:rsidP="00BB4383">
            <w:pPr>
              <w:spacing w:after="0" w:line="360" w:lineRule="auto"/>
              <w:rPr>
                <w:rFonts w:ascii="Times New Roman" w:hAnsi="Times New Roman"/>
                <w:sz w:val="28"/>
                <w:szCs w:val="28"/>
              </w:rPr>
            </w:pPr>
            <w:r>
              <w:rPr>
                <w:rFonts w:ascii="Times New Roman" w:hAnsi="Times New Roman"/>
                <w:sz w:val="28"/>
                <w:szCs w:val="28"/>
              </w:rPr>
              <w:t>И.</w:t>
            </w:r>
            <w:proofErr w:type="gramStart"/>
            <w:r>
              <w:rPr>
                <w:rFonts w:ascii="Times New Roman" w:hAnsi="Times New Roman"/>
                <w:sz w:val="28"/>
                <w:szCs w:val="28"/>
              </w:rPr>
              <w:t>о.д</w:t>
            </w:r>
            <w:r w:rsidRPr="00FC0558">
              <w:rPr>
                <w:rFonts w:ascii="Times New Roman" w:hAnsi="Times New Roman"/>
                <w:sz w:val="28"/>
                <w:szCs w:val="28"/>
              </w:rPr>
              <w:t>иректор</w:t>
            </w:r>
            <w:r>
              <w:rPr>
                <w:rFonts w:ascii="Times New Roman" w:hAnsi="Times New Roman"/>
                <w:sz w:val="28"/>
                <w:szCs w:val="28"/>
              </w:rPr>
              <w:t>а</w:t>
            </w:r>
            <w:proofErr w:type="gramEnd"/>
            <w:r w:rsidRPr="00FC0558">
              <w:rPr>
                <w:rFonts w:ascii="Times New Roman" w:hAnsi="Times New Roman"/>
                <w:sz w:val="28"/>
                <w:szCs w:val="28"/>
              </w:rPr>
              <w:t xml:space="preserve"> школы</w:t>
            </w:r>
          </w:p>
          <w:p w:rsidR="00545F4B" w:rsidRPr="00FC0558" w:rsidRDefault="00545F4B" w:rsidP="00BB4383">
            <w:pPr>
              <w:spacing w:after="0" w:line="360" w:lineRule="auto"/>
              <w:rPr>
                <w:rFonts w:ascii="Times New Roman" w:hAnsi="Times New Roman"/>
                <w:sz w:val="28"/>
                <w:szCs w:val="28"/>
              </w:rPr>
            </w:pPr>
            <w:r w:rsidRPr="00FC0558">
              <w:rPr>
                <w:rFonts w:ascii="Times New Roman" w:hAnsi="Times New Roman"/>
                <w:sz w:val="28"/>
                <w:szCs w:val="28"/>
              </w:rPr>
              <w:t xml:space="preserve">____________ </w:t>
            </w:r>
            <w:proofErr w:type="spellStart"/>
            <w:r w:rsidRPr="00FC0558">
              <w:rPr>
                <w:rFonts w:ascii="Times New Roman" w:hAnsi="Times New Roman"/>
                <w:sz w:val="28"/>
                <w:szCs w:val="28"/>
              </w:rPr>
              <w:t>Сейтякубова</w:t>
            </w:r>
            <w:proofErr w:type="spellEnd"/>
            <w:r w:rsidRPr="00FC0558">
              <w:rPr>
                <w:rFonts w:ascii="Times New Roman" w:hAnsi="Times New Roman"/>
                <w:sz w:val="28"/>
                <w:szCs w:val="28"/>
              </w:rPr>
              <w:t xml:space="preserve"> Т.Д.</w:t>
            </w:r>
          </w:p>
          <w:p w:rsidR="00545F4B" w:rsidRPr="00FC0558" w:rsidRDefault="00545F4B" w:rsidP="00BB4383">
            <w:pPr>
              <w:spacing w:after="0" w:line="360" w:lineRule="auto"/>
              <w:rPr>
                <w:rFonts w:ascii="Times New Roman" w:hAnsi="Times New Roman"/>
                <w:sz w:val="28"/>
                <w:szCs w:val="28"/>
              </w:rPr>
            </w:pPr>
            <w:r>
              <w:rPr>
                <w:rFonts w:ascii="Times New Roman" w:hAnsi="Times New Roman"/>
                <w:sz w:val="28"/>
                <w:szCs w:val="28"/>
              </w:rPr>
              <w:t>Пр. № _____ от 29.08.2025</w:t>
            </w:r>
            <w:r w:rsidRPr="00FC0558">
              <w:rPr>
                <w:rFonts w:ascii="Times New Roman" w:hAnsi="Times New Roman"/>
                <w:sz w:val="28"/>
                <w:szCs w:val="28"/>
              </w:rPr>
              <w:t xml:space="preserve"> г.</w:t>
            </w:r>
          </w:p>
        </w:tc>
      </w:tr>
    </w:tbl>
    <w:p w:rsidR="00545F4B" w:rsidRPr="00FC0558" w:rsidRDefault="00545F4B" w:rsidP="00545F4B">
      <w:pPr>
        <w:spacing w:after="0" w:line="240" w:lineRule="auto"/>
        <w:rPr>
          <w:rFonts w:ascii="Times New Roman" w:hAnsi="Times New Roman"/>
          <w:sz w:val="28"/>
          <w:szCs w:val="28"/>
        </w:rPr>
      </w:pPr>
    </w:p>
    <w:p w:rsidR="00545F4B" w:rsidRPr="00FC0558" w:rsidRDefault="00545F4B" w:rsidP="00545F4B">
      <w:pPr>
        <w:spacing w:after="0" w:line="240" w:lineRule="auto"/>
        <w:rPr>
          <w:rFonts w:ascii="Times New Roman" w:hAnsi="Times New Roman"/>
          <w:sz w:val="28"/>
          <w:szCs w:val="28"/>
        </w:rPr>
      </w:pPr>
    </w:p>
    <w:p w:rsidR="00545F4B" w:rsidRPr="00FC0558" w:rsidRDefault="00545F4B" w:rsidP="00545F4B">
      <w:pPr>
        <w:spacing w:after="0" w:line="240" w:lineRule="auto"/>
        <w:rPr>
          <w:rFonts w:ascii="Times New Roman" w:hAnsi="Times New Roman"/>
          <w:sz w:val="28"/>
          <w:szCs w:val="28"/>
        </w:rPr>
      </w:pPr>
    </w:p>
    <w:p w:rsidR="00545F4B" w:rsidRDefault="00545F4B" w:rsidP="00545F4B">
      <w:pPr>
        <w:spacing w:after="0" w:line="240" w:lineRule="auto"/>
        <w:rPr>
          <w:rFonts w:ascii="Times New Roman" w:hAnsi="Times New Roman"/>
          <w:sz w:val="28"/>
          <w:szCs w:val="28"/>
        </w:rPr>
      </w:pPr>
    </w:p>
    <w:p w:rsidR="00545F4B" w:rsidRPr="00FC0558" w:rsidRDefault="00545F4B" w:rsidP="00545F4B">
      <w:pPr>
        <w:spacing w:after="0" w:line="240" w:lineRule="auto"/>
        <w:rPr>
          <w:rFonts w:ascii="Times New Roman" w:hAnsi="Times New Roman"/>
          <w:sz w:val="28"/>
          <w:szCs w:val="28"/>
        </w:rPr>
      </w:pPr>
    </w:p>
    <w:p w:rsidR="00545F4B" w:rsidRPr="00FC0558" w:rsidRDefault="00545F4B" w:rsidP="00545F4B">
      <w:pPr>
        <w:spacing w:after="0" w:line="240" w:lineRule="auto"/>
        <w:rPr>
          <w:rFonts w:ascii="Times New Roman" w:hAnsi="Times New Roman"/>
          <w:sz w:val="28"/>
          <w:szCs w:val="28"/>
        </w:rPr>
      </w:pPr>
    </w:p>
    <w:p w:rsidR="00545F4B" w:rsidRPr="00FC0558" w:rsidRDefault="00545F4B" w:rsidP="00545F4B">
      <w:pPr>
        <w:spacing w:after="0" w:line="240" w:lineRule="auto"/>
        <w:jc w:val="center"/>
        <w:rPr>
          <w:rFonts w:ascii="Times New Roman" w:hAnsi="Times New Roman"/>
          <w:b/>
          <w:sz w:val="28"/>
          <w:szCs w:val="28"/>
        </w:rPr>
      </w:pPr>
      <w:r w:rsidRPr="00FC0558">
        <w:rPr>
          <w:rFonts w:ascii="Times New Roman" w:hAnsi="Times New Roman"/>
          <w:b/>
          <w:sz w:val="28"/>
          <w:szCs w:val="28"/>
        </w:rPr>
        <w:t>КАЛЕНДАРНО-ТЕМАТИЧЕСКИЙ ПЛАН К</w:t>
      </w:r>
    </w:p>
    <w:p w:rsidR="00545F4B" w:rsidRPr="00FC0558" w:rsidRDefault="00545F4B" w:rsidP="00545F4B">
      <w:pPr>
        <w:spacing w:after="0" w:line="240" w:lineRule="auto"/>
        <w:jc w:val="center"/>
        <w:rPr>
          <w:rFonts w:ascii="Times New Roman" w:hAnsi="Times New Roman"/>
          <w:b/>
          <w:sz w:val="28"/>
          <w:szCs w:val="28"/>
        </w:rPr>
      </w:pPr>
      <w:r w:rsidRPr="00FC0558">
        <w:rPr>
          <w:rFonts w:ascii="Times New Roman" w:hAnsi="Times New Roman"/>
          <w:b/>
          <w:sz w:val="28"/>
          <w:szCs w:val="28"/>
        </w:rPr>
        <w:t>ИНДИВИДУАЛЬНОЙ ПРОГРАММЕ</w:t>
      </w:r>
    </w:p>
    <w:p w:rsidR="00545F4B" w:rsidRPr="00FC0558" w:rsidRDefault="00545F4B" w:rsidP="00545F4B">
      <w:pPr>
        <w:spacing w:after="0" w:line="240" w:lineRule="auto"/>
        <w:jc w:val="center"/>
        <w:rPr>
          <w:rFonts w:ascii="Times New Roman" w:hAnsi="Times New Roman"/>
          <w:b/>
          <w:sz w:val="28"/>
          <w:szCs w:val="28"/>
        </w:rPr>
      </w:pPr>
      <w:r w:rsidRPr="00FC0558">
        <w:rPr>
          <w:rFonts w:ascii="Times New Roman" w:hAnsi="Times New Roman"/>
          <w:b/>
          <w:sz w:val="28"/>
          <w:szCs w:val="28"/>
        </w:rPr>
        <w:t>КОРРЕКЦИОННО – РАЗВИВАЮЩИХ ЗАНЯТИЙ</w:t>
      </w:r>
    </w:p>
    <w:p w:rsidR="00286E9D" w:rsidRDefault="00286E9D" w:rsidP="00286E9D">
      <w:pPr>
        <w:spacing w:after="0" w:line="240" w:lineRule="auto"/>
        <w:jc w:val="center"/>
        <w:rPr>
          <w:rFonts w:ascii="Times New Roman" w:hAnsi="Times New Roman"/>
          <w:b/>
          <w:sz w:val="28"/>
          <w:szCs w:val="28"/>
        </w:rPr>
      </w:pPr>
      <w:r>
        <w:rPr>
          <w:rFonts w:ascii="Times New Roman" w:hAnsi="Times New Roman"/>
          <w:b/>
          <w:sz w:val="28"/>
          <w:szCs w:val="28"/>
        </w:rPr>
        <w:t>ДЛЯ ОБУЧАЮЩЕЙСЯ С РАС</w:t>
      </w:r>
    </w:p>
    <w:p w:rsidR="00286E9D" w:rsidRDefault="00286E9D" w:rsidP="00286E9D">
      <w:pPr>
        <w:spacing w:after="0" w:line="240" w:lineRule="auto"/>
        <w:jc w:val="center"/>
        <w:rPr>
          <w:rFonts w:ascii="Times New Roman" w:hAnsi="Times New Roman"/>
          <w:b/>
          <w:sz w:val="28"/>
          <w:szCs w:val="28"/>
        </w:rPr>
      </w:pPr>
      <w:r>
        <w:rPr>
          <w:rFonts w:ascii="Times New Roman" w:hAnsi="Times New Roman"/>
          <w:b/>
          <w:sz w:val="28"/>
          <w:szCs w:val="28"/>
        </w:rPr>
        <w:t>Вариант 8.2</w:t>
      </w:r>
    </w:p>
    <w:p w:rsidR="00286E9D" w:rsidRPr="00FD1A16" w:rsidRDefault="00286E9D" w:rsidP="00286E9D">
      <w:pPr>
        <w:spacing w:after="0" w:line="240" w:lineRule="auto"/>
        <w:jc w:val="center"/>
        <w:rPr>
          <w:rFonts w:ascii="Times New Roman" w:hAnsi="Times New Roman"/>
          <w:b/>
          <w:sz w:val="28"/>
          <w:szCs w:val="28"/>
        </w:rPr>
      </w:pPr>
      <w:r>
        <w:rPr>
          <w:rFonts w:ascii="Times New Roman" w:hAnsi="Times New Roman"/>
          <w:b/>
          <w:sz w:val="28"/>
          <w:szCs w:val="28"/>
        </w:rPr>
        <w:t>БЕКИРОВОЙ ЭДИЕ</w:t>
      </w:r>
    </w:p>
    <w:p w:rsidR="00286E9D" w:rsidRDefault="00286E9D" w:rsidP="00286E9D">
      <w:pPr>
        <w:spacing w:after="0" w:line="240" w:lineRule="auto"/>
        <w:jc w:val="center"/>
        <w:rPr>
          <w:rFonts w:ascii="Times New Roman" w:hAnsi="Times New Roman"/>
          <w:b/>
          <w:sz w:val="28"/>
          <w:szCs w:val="28"/>
        </w:rPr>
      </w:pPr>
      <w:r>
        <w:rPr>
          <w:rFonts w:ascii="Times New Roman" w:hAnsi="Times New Roman"/>
          <w:b/>
          <w:sz w:val="28"/>
          <w:szCs w:val="28"/>
        </w:rPr>
        <w:t>на 2025-2026 учебный год</w:t>
      </w:r>
    </w:p>
    <w:p w:rsidR="00545F4B" w:rsidRPr="00FC0558" w:rsidRDefault="00545F4B" w:rsidP="00545F4B">
      <w:pPr>
        <w:spacing w:after="0" w:line="240" w:lineRule="auto"/>
        <w:jc w:val="center"/>
        <w:rPr>
          <w:rFonts w:ascii="Times New Roman" w:hAnsi="Times New Roman"/>
          <w:b/>
          <w:sz w:val="28"/>
          <w:szCs w:val="28"/>
        </w:rPr>
      </w:pPr>
    </w:p>
    <w:p w:rsidR="00545F4B" w:rsidRPr="00FC0558" w:rsidRDefault="00545F4B" w:rsidP="00545F4B">
      <w:pPr>
        <w:spacing w:after="0" w:line="240" w:lineRule="auto"/>
        <w:jc w:val="center"/>
        <w:rPr>
          <w:rFonts w:ascii="Times New Roman" w:hAnsi="Times New Roman"/>
          <w:b/>
          <w:sz w:val="28"/>
          <w:szCs w:val="28"/>
        </w:rPr>
      </w:pPr>
    </w:p>
    <w:p w:rsidR="00545F4B" w:rsidRDefault="00545F4B" w:rsidP="00545F4B">
      <w:pPr>
        <w:spacing w:after="0" w:line="240" w:lineRule="auto"/>
        <w:jc w:val="center"/>
        <w:rPr>
          <w:rFonts w:ascii="Times New Roman" w:hAnsi="Times New Roman"/>
          <w:b/>
          <w:sz w:val="28"/>
          <w:szCs w:val="28"/>
        </w:rPr>
      </w:pPr>
    </w:p>
    <w:p w:rsidR="00545F4B" w:rsidRDefault="00545F4B" w:rsidP="00545F4B">
      <w:pPr>
        <w:spacing w:after="0" w:line="240" w:lineRule="auto"/>
        <w:jc w:val="center"/>
        <w:rPr>
          <w:rFonts w:ascii="Times New Roman" w:hAnsi="Times New Roman"/>
          <w:b/>
          <w:sz w:val="28"/>
          <w:szCs w:val="28"/>
        </w:rPr>
      </w:pPr>
    </w:p>
    <w:p w:rsidR="00545F4B" w:rsidRDefault="00545F4B" w:rsidP="00545F4B">
      <w:pPr>
        <w:spacing w:after="0" w:line="240" w:lineRule="auto"/>
        <w:jc w:val="center"/>
        <w:rPr>
          <w:rFonts w:ascii="Times New Roman" w:hAnsi="Times New Roman"/>
          <w:b/>
          <w:sz w:val="28"/>
          <w:szCs w:val="28"/>
        </w:rPr>
      </w:pPr>
    </w:p>
    <w:p w:rsidR="00545F4B" w:rsidRDefault="00545F4B" w:rsidP="00545F4B">
      <w:pPr>
        <w:spacing w:after="0" w:line="240" w:lineRule="auto"/>
        <w:jc w:val="center"/>
        <w:rPr>
          <w:rFonts w:ascii="Times New Roman" w:hAnsi="Times New Roman"/>
          <w:b/>
          <w:sz w:val="28"/>
          <w:szCs w:val="28"/>
        </w:rPr>
      </w:pPr>
    </w:p>
    <w:p w:rsidR="00545F4B" w:rsidRDefault="00545F4B" w:rsidP="00545F4B">
      <w:pPr>
        <w:spacing w:after="0" w:line="240" w:lineRule="auto"/>
        <w:jc w:val="center"/>
        <w:rPr>
          <w:rFonts w:ascii="Times New Roman" w:hAnsi="Times New Roman"/>
          <w:b/>
          <w:sz w:val="28"/>
          <w:szCs w:val="28"/>
        </w:rPr>
      </w:pPr>
    </w:p>
    <w:p w:rsidR="00286E9D" w:rsidRDefault="00286E9D" w:rsidP="00BB4383">
      <w:pPr>
        <w:spacing w:after="0" w:line="240" w:lineRule="auto"/>
        <w:rPr>
          <w:rFonts w:ascii="Times New Roman" w:hAnsi="Times New Roman"/>
          <w:b/>
          <w:sz w:val="28"/>
          <w:szCs w:val="28"/>
        </w:rPr>
      </w:pPr>
    </w:p>
    <w:p w:rsidR="00286E9D" w:rsidRPr="00FC0558" w:rsidRDefault="00286E9D" w:rsidP="00545F4B">
      <w:pPr>
        <w:spacing w:after="0" w:line="240" w:lineRule="auto"/>
        <w:jc w:val="center"/>
        <w:rPr>
          <w:rFonts w:ascii="Times New Roman" w:hAnsi="Times New Roman"/>
          <w:b/>
          <w:sz w:val="28"/>
          <w:szCs w:val="28"/>
        </w:rPr>
      </w:pPr>
    </w:p>
    <w:p w:rsidR="00545F4B" w:rsidRDefault="00545F4B" w:rsidP="00545F4B">
      <w:pPr>
        <w:spacing w:after="0" w:line="240" w:lineRule="auto"/>
        <w:rPr>
          <w:rFonts w:ascii="Times New Roman" w:hAnsi="Times New Roman"/>
          <w:b/>
          <w:sz w:val="28"/>
          <w:szCs w:val="28"/>
        </w:rPr>
      </w:pPr>
    </w:p>
    <w:p w:rsidR="00286E9D" w:rsidRPr="00FC0558" w:rsidRDefault="00286E9D" w:rsidP="00545F4B">
      <w:pPr>
        <w:spacing w:after="0" w:line="240" w:lineRule="auto"/>
        <w:rPr>
          <w:rFonts w:ascii="Times New Roman" w:hAnsi="Times New Roman"/>
          <w:b/>
          <w:sz w:val="28"/>
          <w:szCs w:val="28"/>
        </w:rPr>
      </w:pPr>
    </w:p>
    <w:p w:rsidR="00545F4B" w:rsidRPr="00E11C52" w:rsidRDefault="00545F4B" w:rsidP="00545F4B">
      <w:pPr>
        <w:spacing w:after="0" w:line="240" w:lineRule="auto"/>
        <w:jc w:val="center"/>
        <w:rPr>
          <w:rFonts w:ascii="Times New Roman" w:hAnsi="Times New Roman"/>
          <w:sz w:val="28"/>
          <w:szCs w:val="28"/>
        </w:rPr>
      </w:pPr>
      <w:r>
        <w:rPr>
          <w:rFonts w:ascii="Times New Roman" w:hAnsi="Times New Roman"/>
          <w:sz w:val="28"/>
          <w:szCs w:val="28"/>
        </w:rPr>
        <w:t>2025</w:t>
      </w:r>
      <w:r w:rsidRPr="00FC0558">
        <w:rPr>
          <w:rFonts w:ascii="Times New Roman" w:hAnsi="Times New Roman"/>
          <w:sz w:val="28"/>
          <w:szCs w:val="28"/>
        </w:rPr>
        <w:t xml:space="preserve"> год</w:t>
      </w:r>
    </w:p>
    <w:p w:rsidR="000E3381" w:rsidRDefault="000E3381" w:rsidP="00545F4B">
      <w:pPr>
        <w:spacing w:after="0" w:line="240" w:lineRule="auto"/>
        <w:jc w:val="center"/>
        <w:rPr>
          <w:rFonts w:ascii="Times New Roman" w:hAnsi="Times New Roman"/>
          <w:b/>
          <w:sz w:val="28"/>
          <w:szCs w:val="28"/>
        </w:rPr>
      </w:pPr>
    </w:p>
    <w:p w:rsidR="00545F4B" w:rsidRDefault="00545F4B" w:rsidP="00545F4B">
      <w:pPr>
        <w:spacing w:after="0" w:line="240" w:lineRule="auto"/>
        <w:jc w:val="center"/>
        <w:rPr>
          <w:rFonts w:ascii="Times New Roman" w:hAnsi="Times New Roman"/>
          <w:b/>
          <w:sz w:val="28"/>
          <w:szCs w:val="28"/>
        </w:rPr>
      </w:pPr>
      <w:r w:rsidRPr="00FC0558">
        <w:rPr>
          <w:rFonts w:ascii="Times New Roman" w:hAnsi="Times New Roman"/>
          <w:b/>
          <w:sz w:val="28"/>
          <w:szCs w:val="28"/>
        </w:rPr>
        <w:lastRenderedPageBreak/>
        <w:t>КАЛЕНДАРНО-ТЕМАТИЧЕСКИЙ ПЛАН</w:t>
      </w:r>
    </w:p>
    <w:p w:rsidR="005C438A" w:rsidRPr="00FC0558" w:rsidRDefault="005C438A" w:rsidP="00545F4B">
      <w:pPr>
        <w:spacing w:after="0" w:line="240" w:lineRule="auto"/>
        <w:jc w:val="center"/>
        <w:rPr>
          <w:rFonts w:ascii="Times New Roman" w:hAnsi="Times New Roman"/>
          <w:b/>
          <w:sz w:val="28"/>
          <w:szCs w:val="28"/>
        </w:rPr>
      </w:pPr>
    </w:p>
    <w:tbl>
      <w:tblPr>
        <w:tblW w:w="0" w:type="auto"/>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6"/>
        <w:gridCol w:w="2690"/>
        <w:gridCol w:w="907"/>
        <w:gridCol w:w="1792"/>
        <w:gridCol w:w="1701"/>
        <w:gridCol w:w="1134"/>
        <w:gridCol w:w="986"/>
      </w:tblGrid>
      <w:tr w:rsidR="00BD05D8" w:rsidRPr="00FC0558" w:rsidTr="000D6CEA">
        <w:tc>
          <w:tcPr>
            <w:tcW w:w="566" w:type="dxa"/>
            <w:vMerge w:val="restart"/>
            <w:tcBorders>
              <w:top w:val="single" w:sz="4" w:space="0" w:color="000000"/>
              <w:left w:val="single" w:sz="4" w:space="0" w:color="000000"/>
              <w:bottom w:val="single" w:sz="4" w:space="0" w:color="000000"/>
              <w:right w:val="single" w:sz="4" w:space="0" w:color="000000"/>
            </w:tcBorders>
            <w:hideMark/>
          </w:tcPr>
          <w:p w:rsidR="005C438A" w:rsidRPr="00FC0558" w:rsidRDefault="005C438A" w:rsidP="005C438A">
            <w:pPr>
              <w:spacing w:after="0" w:line="240" w:lineRule="auto"/>
              <w:jc w:val="center"/>
              <w:rPr>
                <w:rFonts w:ascii="Times New Roman" w:hAnsi="Times New Roman"/>
                <w:sz w:val="28"/>
                <w:szCs w:val="28"/>
              </w:rPr>
            </w:pPr>
            <w:r w:rsidRPr="00FC0558">
              <w:rPr>
                <w:rFonts w:ascii="Times New Roman" w:hAnsi="Times New Roman"/>
                <w:sz w:val="28"/>
                <w:szCs w:val="28"/>
              </w:rPr>
              <w:t>№</w:t>
            </w:r>
          </w:p>
        </w:tc>
        <w:tc>
          <w:tcPr>
            <w:tcW w:w="2690" w:type="dxa"/>
            <w:vMerge w:val="restart"/>
            <w:tcBorders>
              <w:top w:val="single" w:sz="4" w:space="0" w:color="000000"/>
              <w:left w:val="single" w:sz="4" w:space="0" w:color="000000"/>
              <w:bottom w:val="single" w:sz="4" w:space="0" w:color="000000"/>
              <w:right w:val="single" w:sz="4" w:space="0" w:color="000000"/>
            </w:tcBorders>
            <w:hideMark/>
          </w:tcPr>
          <w:p w:rsidR="005C438A" w:rsidRPr="00FC0558" w:rsidRDefault="005C438A" w:rsidP="005C438A">
            <w:pPr>
              <w:spacing w:after="0" w:line="240" w:lineRule="auto"/>
              <w:jc w:val="center"/>
              <w:rPr>
                <w:rFonts w:ascii="Times New Roman" w:hAnsi="Times New Roman"/>
                <w:sz w:val="28"/>
                <w:szCs w:val="28"/>
              </w:rPr>
            </w:pPr>
            <w:r w:rsidRPr="00FC0558">
              <w:rPr>
                <w:rFonts w:ascii="Times New Roman" w:hAnsi="Times New Roman"/>
                <w:sz w:val="28"/>
                <w:szCs w:val="28"/>
              </w:rPr>
              <w:t>Тематика</w:t>
            </w:r>
          </w:p>
        </w:tc>
        <w:tc>
          <w:tcPr>
            <w:tcW w:w="4400" w:type="dxa"/>
            <w:gridSpan w:val="3"/>
            <w:tcBorders>
              <w:top w:val="single" w:sz="4" w:space="0" w:color="000000"/>
              <w:left w:val="single" w:sz="4" w:space="0" w:color="000000"/>
              <w:right w:val="single" w:sz="4" w:space="0" w:color="000000"/>
            </w:tcBorders>
            <w:hideMark/>
          </w:tcPr>
          <w:p w:rsidR="005C438A" w:rsidRPr="00FC0558" w:rsidRDefault="005C438A" w:rsidP="005C438A">
            <w:pPr>
              <w:spacing w:after="0" w:line="240" w:lineRule="auto"/>
              <w:jc w:val="center"/>
              <w:rPr>
                <w:rFonts w:ascii="Times New Roman" w:hAnsi="Times New Roman"/>
                <w:sz w:val="28"/>
                <w:szCs w:val="28"/>
              </w:rPr>
            </w:pPr>
            <w:r w:rsidRPr="00FC0558">
              <w:rPr>
                <w:rFonts w:ascii="Times New Roman" w:hAnsi="Times New Roman"/>
                <w:sz w:val="28"/>
                <w:szCs w:val="28"/>
              </w:rPr>
              <w:t>Количество часов</w:t>
            </w:r>
          </w:p>
        </w:tc>
        <w:tc>
          <w:tcPr>
            <w:tcW w:w="2120" w:type="dxa"/>
            <w:gridSpan w:val="2"/>
            <w:tcBorders>
              <w:top w:val="single" w:sz="4" w:space="0" w:color="000000"/>
              <w:left w:val="single" w:sz="4" w:space="0" w:color="000000"/>
              <w:bottom w:val="single" w:sz="4" w:space="0" w:color="000000"/>
              <w:right w:val="single" w:sz="4" w:space="0" w:color="000000"/>
            </w:tcBorders>
            <w:hideMark/>
          </w:tcPr>
          <w:p w:rsidR="005C438A" w:rsidRPr="00FC0558" w:rsidRDefault="005C438A" w:rsidP="005C438A">
            <w:pPr>
              <w:spacing w:after="0" w:line="240" w:lineRule="auto"/>
              <w:jc w:val="center"/>
              <w:rPr>
                <w:rFonts w:ascii="Times New Roman" w:hAnsi="Times New Roman"/>
                <w:sz w:val="28"/>
                <w:szCs w:val="28"/>
              </w:rPr>
            </w:pPr>
            <w:r w:rsidRPr="00FC0558">
              <w:rPr>
                <w:rFonts w:ascii="Times New Roman" w:hAnsi="Times New Roman"/>
                <w:sz w:val="28"/>
                <w:szCs w:val="28"/>
              </w:rPr>
              <w:t>Дата проведения</w:t>
            </w:r>
          </w:p>
        </w:tc>
      </w:tr>
      <w:tr w:rsidR="00BD05D8" w:rsidRPr="00FC0558" w:rsidTr="000D6CEA">
        <w:tc>
          <w:tcPr>
            <w:tcW w:w="566" w:type="dxa"/>
            <w:vMerge/>
            <w:tcBorders>
              <w:top w:val="single" w:sz="4" w:space="0" w:color="000000"/>
              <w:left w:val="single" w:sz="4" w:space="0" w:color="000000"/>
              <w:bottom w:val="single" w:sz="4" w:space="0" w:color="000000"/>
              <w:right w:val="single" w:sz="4" w:space="0" w:color="000000"/>
            </w:tcBorders>
            <w:vAlign w:val="center"/>
            <w:hideMark/>
          </w:tcPr>
          <w:p w:rsidR="005C438A" w:rsidRPr="00FC0558" w:rsidRDefault="005C438A" w:rsidP="005C438A">
            <w:pPr>
              <w:spacing w:after="0" w:line="240" w:lineRule="auto"/>
              <w:rPr>
                <w:rFonts w:ascii="Times New Roman" w:hAnsi="Times New Roman"/>
                <w:sz w:val="28"/>
                <w:szCs w:val="28"/>
              </w:rPr>
            </w:pPr>
          </w:p>
        </w:tc>
        <w:tc>
          <w:tcPr>
            <w:tcW w:w="2690" w:type="dxa"/>
            <w:vMerge/>
            <w:tcBorders>
              <w:top w:val="single" w:sz="4" w:space="0" w:color="000000"/>
              <w:left w:val="single" w:sz="4" w:space="0" w:color="000000"/>
              <w:bottom w:val="single" w:sz="4" w:space="0" w:color="000000"/>
              <w:right w:val="single" w:sz="4" w:space="0" w:color="000000"/>
            </w:tcBorders>
            <w:vAlign w:val="center"/>
            <w:hideMark/>
          </w:tcPr>
          <w:p w:rsidR="005C438A" w:rsidRPr="00FC0558" w:rsidRDefault="005C438A" w:rsidP="005C438A">
            <w:pPr>
              <w:spacing w:after="0" w:line="240" w:lineRule="auto"/>
              <w:rPr>
                <w:rFonts w:ascii="Times New Roman" w:hAnsi="Times New Roman"/>
                <w:sz w:val="28"/>
                <w:szCs w:val="28"/>
              </w:rPr>
            </w:pPr>
          </w:p>
        </w:tc>
        <w:tc>
          <w:tcPr>
            <w:tcW w:w="907" w:type="dxa"/>
            <w:tcBorders>
              <w:left w:val="single" w:sz="4" w:space="0" w:color="000000"/>
              <w:bottom w:val="single" w:sz="4" w:space="0" w:color="000000"/>
              <w:right w:val="single" w:sz="4" w:space="0" w:color="000000"/>
            </w:tcBorders>
            <w:vAlign w:val="center"/>
            <w:hideMark/>
          </w:tcPr>
          <w:p w:rsidR="005C438A" w:rsidRPr="00E765F3" w:rsidRDefault="005C438A" w:rsidP="005C438A">
            <w:pPr>
              <w:spacing w:after="0" w:line="240" w:lineRule="auto"/>
              <w:rPr>
                <w:rFonts w:ascii="Times New Roman" w:hAnsi="Times New Roman"/>
                <w:sz w:val="26"/>
                <w:szCs w:val="26"/>
              </w:rPr>
            </w:pPr>
            <w:r w:rsidRPr="00E765F3">
              <w:rPr>
                <w:rFonts w:ascii="Times New Roman" w:hAnsi="Times New Roman"/>
                <w:sz w:val="26"/>
                <w:szCs w:val="26"/>
              </w:rPr>
              <w:t>Всего</w:t>
            </w:r>
          </w:p>
        </w:tc>
        <w:tc>
          <w:tcPr>
            <w:tcW w:w="1792" w:type="dxa"/>
            <w:tcBorders>
              <w:top w:val="single" w:sz="4" w:space="0" w:color="000000"/>
              <w:left w:val="single" w:sz="4" w:space="0" w:color="000000"/>
              <w:bottom w:val="single" w:sz="4" w:space="0" w:color="000000"/>
              <w:right w:val="single" w:sz="4" w:space="0" w:color="000000"/>
            </w:tcBorders>
          </w:tcPr>
          <w:p w:rsidR="005C438A" w:rsidRPr="00E765F3" w:rsidRDefault="005C438A" w:rsidP="005C438A">
            <w:pPr>
              <w:spacing w:after="0" w:line="240" w:lineRule="auto"/>
              <w:jc w:val="center"/>
              <w:rPr>
                <w:rFonts w:ascii="Times New Roman" w:hAnsi="Times New Roman"/>
                <w:sz w:val="26"/>
                <w:szCs w:val="26"/>
              </w:rPr>
            </w:pPr>
            <w:r w:rsidRPr="00E765F3">
              <w:rPr>
                <w:rFonts w:ascii="Times New Roman" w:hAnsi="Times New Roman"/>
                <w:sz w:val="26"/>
                <w:szCs w:val="26"/>
              </w:rPr>
              <w:t>Кол-во часов для аудит. изучения</w:t>
            </w:r>
          </w:p>
        </w:tc>
        <w:tc>
          <w:tcPr>
            <w:tcW w:w="1701" w:type="dxa"/>
            <w:tcBorders>
              <w:top w:val="single" w:sz="4" w:space="0" w:color="000000"/>
              <w:left w:val="single" w:sz="4" w:space="0" w:color="000000"/>
              <w:bottom w:val="single" w:sz="4" w:space="0" w:color="000000"/>
              <w:right w:val="single" w:sz="4" w:space="0" w:color="000000"/>
            </w:tcBorders>
          </w:tcPr>
          <w:p w:rsidR="005C438A" w:rsidRPr="00E765F3" w:rsidRDefault="005C438A" w:rsidP="005C438A">
            <w:pPr>
              <w:spacing w:after="0" w:line="240" w:lineRule="auto"/>
              <w:jc w:val="center"/>
              <w:rPr>
                <w:rFonts w:ascii="Times New Roman" w:hAnsi="Times New Roman"/>
                <w:sz w:val="26"/>
                <w:szCs w:val="26"/>
              </w:rPr>
            </w:pPr>
            <w:r>
              <w:rPr>
                <w:rFonts w:ascii="Times New Roman" w:hAnsi="Times New Roman"/>
                <w:sz w:val="26"/>
                <w:szCs w:val="26"/>
              </w:rPr>
              <w:t xml:space="preserve">Кол-во часов для </w:t>
            </w:r>
            <w:proofErr w:type="spellStart"/>
            <w:r>
              <w:rPr>
                <w:rFonts w:ascii="Times New Roman" w:hAnsi="Times New Roman"/>
                <w:sz w:val="26"/>
                <w:szCs w:val="26"/>
              </w:rPr>
              <w:t>самост</w:t>
            </w:r>
            <w:proofErr w:type="spellEnd"/>
            <w:r>
              <w:rPr>
                <w:rFonts w:ascii="Times New Roman" w:hAnsi="Times New Roman"/>
                <w:sz w:val="26"/>
                <w:szCs w:val="26"/>
              </w:rPr>
              <w:t xml:space="preserve">. </w:t>
            </w:r>
            <w:r w:rsidRPr="00E765F3">
              <w:rPr>
                <w:rFonts w:ascii="Times New Roman" w:hAnsi="Times New Roman"/>
                <w:sz w:val="26"/>
                <w:szCs w:val="26"/>
              </w:rPr>
              <w:t>изучения</w:t>
            </w:r>
          </w:p>
        </w:tc>
        <w:tc>
          <w:tcPr>
            <w:tcW w:w="1134" w:type="dxa"/>
            <w:tcBorders>
              <w:top w:val="single" w:sz="4" w:space="0" w:color="000000"/>
              <w:left w:val="single" w:sz="4" w:space="0" w:color="000000"/>
              <w:bottom w:val="single" w:sz="4" w:space="0" w:color="000000"/>
              <w:right w:val="single" w:sz="4" w:space="0" w:color="000000"/>
            </w:tcBorders>
            <w:hideMark/>
          </w:tcPr>
          <w:p w:rsidR="005C438A" w:rsidRPr="00E765F3" w:rsidRDefault="005C438A" w:rsidP="005C438A">
            <w:pPr>
              <w:spacing w:after="0" w:line="240" w:lineRule="auto"/>
              <w:jc w:val="center"/>
              <w:rPr>
                <w:rFonts w:ascii="Times New Roman" w:hAnsi="Times New Roman"/>
                <w:sz w:val="26"/>
                <w:szCs w:val="26"/>
              </w:rPr>
            </w:pPr>
            <w:r w:rsidRPr="00E765F3">
              <w:rPr>
                <w:rFonts w:ascii="Times New Roman" w:hAnsi="Times New Roman"/>
                <w:sz w:val="26"/>
                <w:szCs w:val="26"/>
              </w:rPr>
              <w:t>План</w:t>
            </w:r>
          </w:p>
        </w:tc>
        <w:tc>
          <w:tcPr>
            <w:tcW w:w="986" w:type="dxa"/>
            <w:tcBorders>
              <w:top w:val="single" w:sz="4" w:space="0" w:color="000000"/>
              <w:left w:val="single" w:sz="4" w:space="0" w:color="000000"/>
              <w:bottom w:val="single" w:sz="4" w:space="0" w:color="000000"/>
              <w:right w:val="single" w:sz="4" w:space="0" w:color="000000"/>
            </w:tcBorders>
            <w:hideMark/>
          </w:tcPr>
          <w:p w:rsidR="005C438A" w:rsidRPr="00E765F3" w:rsidRDefault="005C438A" w:rsidP="005C438A">
            <w:pPr>
              <w:spacing w:after="0" w:line="240" w:lineRule="auto"/>
              <w:jc w:val="center"/>
              <w:rPr>
                <w:rFonts w:ascii="Times New Roman" w:hAnsi="Times New Roman"/>
                <w:sz w:val="26"/>
                <w:szCs w:val="26"/>
              </w:rPr>
            </w:pPr>
            <w:r w:rsidRPr="00E765F3">
              <w:rPr>
                <w:rFonts w:ascii="Times New Roman" w:hAnsi="Times New Roman"/>
                <w:sz w:val="26"/>
                <w:szCs w:val="26"/>
              </w:rPr>
              <w:t>Факт</w:t>
            </w:r>
          </w:p>
        </w:tc>
      </w:tr>
      <w:tr w:rsidR="00BD05D8" w:rsidRPr="00FC0558" w:rsidTr="000D6CEA">
        <w:tc>
          <w:tcPr>
            <w:tcW w:w="566" w:type="dxa"/>
            <w:tcBorders>
              <w:top w:val="single" w:sz="4" w:space="0" w:color="000000"/>
              <w:left w:val="single" w:sz="4" w:space="0" w:color="000000"/>
              <w:bottom w:val="single" w:sz="4" w:space="0" w:color="000000"/>
              <w:right w:val="single" w:sz="4" w:space="0" w:color="000000"/>
            </w:tcBorders>
            <w:hideMark/>
          </w:tcPr>
          <w:p w:rsidR="005C438A" w:rsidRPr="00FC0558" w:rsidRDefault="005C438A" w:rsidP="005C438A">
            <w:pPr>
              <w:spacing w:after="0" w:line="240" w:lineRule="auto"/>
              <w:jc w:val="center"/>
              <w:rPr>
                <w:rFonts w:ascii="Times New Roman" w:hAnsi="Times New Roman"/>
                <w:sz w:val="28"/>
                <w:szCs w:val="28"/>
              </w:rPr>
            </w:pPr>
            <w:r>
              <w:rPr>
                <w:rFonts w:ascii="Times New Roman" w:hAnsi="Times New Roman"/>
                <w:sz w:val="28"/>
                <w:szCs w:val="28"/>
              </w:rPr>
              <w:t>1</w:t>
            </w:r>
            <w:r w:rsidRPr="00FC0558">
              <w:rPr>
                <w:rFonts w:ascii="Times New Roman" w:hAnsi="Times New Roman"/>
                <w:sz w:val="28"/>
                <w:szCs w:val="28"/>
              </w:rPr>
              <w:t>.</w:t>
            </w:r>
          </w:p>
        </w:tc>
        <w:tc>
          <w:tcPr>
            <w:tcW w:w="2690" w:type="dxa"/>
            <w:tcBorders>
              <w:top w:val="single" w:sz="4" w:space="0" w:color="000000"/>
              <w:left w:val="single" w:sz="4" w:space="0" w:color="000000"/>
              <w:bottom w:val="single" w:sz="4" w:space="0" w:color="000000"/>
              <w:right w:val="single" w:sz="4" w:space="0" w:color="000000"/>
            </w:tcBorders>
            <w:hideMark/>
          </w:tcPr>
          <w:p w:rsidR="005C438A" w:rsidRPr="00FC0558" w:rsidRDefault="005C438A" w:rsidP="005C438A">
            <w:pPr>
              <w:spacing w:after="0" w:line="240" w:lineRule="auto"/>
              <w:rPr>
                <w:rFonts w:ascii="Times New Roman" w:hAnsi="Times New Roman"/>
                <w:sz w:val="28"/>
                <w:szCs w:val="28"/>
              </w:rPr>
            </w:pPr>
            <w:r w:rsidRPr="00FC0558">
              <w:rPr>
                <w:rFonts w:ascii="Times New Roman" w:hAnsi="Times New Roman"/>
                <w:sz w:val="28"/>
                <w:szCs w:val="28"/>
              </w:rPr>
              <w:t>Первичная диагностика</w:t>
            </w:r>
          </w:p>
        </w:tc>
        <w:tc>
          <w:tcPr>
            <w:tcW w:w="907" w:type="dxa"/>
            <w:tcBorders>
              <w:top w:val="single" w:sz="4" w:space="0" w:color="000000"/>
              <w:left w:val="single" w:sz="4" w:space="0" w:color="000000"/>
              <w:bottom w:val="single" w:sz="4" w:space="0" w:color="000000"/>
              <w:right w:val="single" w:sz="4" w:space="0" w:color="000000"/>
            </w:tcBorders>
            <w:hideMark/>
          </w:tcPr>
          <w:p w:rsidR="005C438A" w:rsidRPr="00FC0558" w:rsidRDefault="005C438A" w:rsidP="005C438A">
            <w:pPr>
              <w:spacing w:after="0" w:line="240" w:lineRule="auto"/>
              <w:jc w:val="center"/>
              <w:rPr>
                <w:rFonts w:ascii="Times New Roman" w:hAnsi="Times New Roman"/>
                <w:sz w:val="28"/>
                <w:szCs w:val="28"/>
              </w:rPr>
            </w:pPr>
            <w:r w:rsidRPr="00FC0558">
              <w:rPr>
                <w:rFonts w:ascii="Times New Roman" w:hAnsi="Times New Roman"/>
                <w:sz w:val="28"/>
                <w:szCs w:val="28"/>
              </w:rPr>
              <w:t>1</w:t>
            </w:r>
          </w:p>
        </w:tc>
        <w:tc>
          <w:tcPr>
            <w:tcW w:w="1792" w:type="dxa"/>
            <w:tcBorders>
              <w:top w:val="single" w:sz="4" w:space="0" w:color="000000"/>
              <w:left w:val="single" w:sz="4" w:space="0" w:color="000000"/>
              <w:bottom w:val="single" w:sz="4" w:space="0" w:color="000000"/>
              <w:right w:val="single" w:sz="4" w:space="0" w:color="000000"/>
            </w:tcBorders>
          </w:tcPr>
          <w:p w:rsidR="005C438A" w:rsidRPr="00FC0558" w:rsidRDefault="005C438A" w:rsidP="005C438A">
            <w:pPr>
              <w:spacing w:after="0" w:line="240" w:lineRule="auto"/>
              <w:jc w:val="center"/>
              <w:rPr>
                <w:rFonts w:ascii="Times New Roman" w:hAnsi="Times New Roman"/>
                <w:sz w:val="28"/>
                <w:szCs w:val="28"/>
              </w:rPr>
            </w:pPr>
            <w:r>
              <w:rPr>
                <w:rFonts w:ascii="Times New Roman" w:hAnsi="Times New Roman"/>
                <w:sz w:val="28"/>
                <w:szCs w:val="28"/>
              </w:rPr>
              <w:t>1</w:t>
            </w:r>
          </w:p>
        </w:tc>
        <w:tc>
          <w:tcPr>
            <w:tcW w:w="1701" w:type="dxa"/>
            <w:tcBorders>
              <w:top w:val="single" w:sz="4" w:space="0" w:color="000000"/>
              <w:left w:val="single" w:sz="4" w:space="0" w:color="000000"/>
              <w:bottom w:val="single" w:sz="4" w:space="0" w:color="000000"/>
              <w:right w:val="single" w:sz="4" w:space="0" w:color="000000"/>
            </w:tcBorders>
          </w:tcPr>
          <w:p w:rsidR="005C438A" w:rsidRPr="00FC0558" w:rsidRDefault="005C438A" w:rsidP="005C438A">
            <w:pPr>
              <w:spacing w:after="0" w:line="240" w:lineRule="auto"/>
              <w:jc w:val="center"/>
              <w:rPr>
                <w:rFonts w:ascii="Times New Roman" w:hAnsi="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hideMark/>
          </w:tcPr>
          <w:p w:rsidR="005C438A" w:rsidRPr="00FC0558" w:rsidRDefault="005C438A" w:rsidP="005C438A">
            <w:pPr>
              <w:spacing w:after="0" w:line="240" w:lineRule="auto"/>
              <w:jc w:val="center"/>
              <w:rPr>
                <w:rFonts w:ascii="Times New Roman" w:hAnsi="Times New Roman"/>
                <w:sz w:val="28"/>
                <w:szCs w:val="28"/>
              </w:rPr>
            </w:pPr>
          </w:p>
        </w:tc>
        <w:tc>
          <w:tcPr>
            <w:tcW w:w="986" w:type="dxa"/>
            <w:tcBorders>
              <w:top w:val="single" w:sz="4" w:space="0" w:color="000000"/>
              <w:left w:val="single" w:sz="4" w:space="0" w:color="000000"/>
              <w:bottom w:val="single" w:sz="4" w:space="0" w:color="000000"/>
              <w:right w:val="single" w:sz="4" w:space="0" w:color="000000"/>
            </w:tcBorders>
          </w:tcPr>
          <w:p w:rsidR="005C438A" w:rsidRPr="00FC0558" w:rsidRDefault="005C438A" w:rsidP="005C438A">
            <w:pPr>
              <w:spacing w:after="0" w:line="240" w:lineRule="auto"/>
              <w:jc w:val="center"/>
              <w:rPr>
                <w:rFonts w:ascii="Times New Roman" w:hAnsi="Times New Roman"/>
                <w:sz w:val="28"/>
                <w:szCs w:val="28"/>
              </w:rPr>
            </w:pPr>
          </w:p>
        </w:tc>
      </w:tr>
      <w:tr w:rsidR="00BD05D8" w:rsidRPr="00FC0558" w:rsidTr="000D6CEA">
        <w:tc>
          <w:tcPr>
            <w:tcW w:w="566" w:type="dxa"/>
            <w:tcBorders>
              <w:top w:val="single" w:sz="4" w:space="0" w:color="000000"/>
              <w:left w:val="single" w:sz="4" w:space="0" w:color="000000"/>
              <w:bottom w:val="single" w:sz="4" w:space="0" w:color="000000"/>
              <w:right w:val="single" w:sz="4" w:space="0" w:color="000000"/>
            </w:tcBorders>
            <w:hideMark/>
          </w:tcPr>
          <w:p w:rsidR="005C438A" w:rsidRPr="00FC0558" w:rsidRDefault="005C438A" w:rsidP="005C438A">
            <w:pPr>
              <w:spacing w:after="0" w:line="240" w:lineRule="auto"/>
              <w:jc w:val="center"/>
              <w:rPr>
                <w:rFonts w:ascii="Times New Roman" w:hAnsi="Times New Roman"/>
                <w:sz w:val="28"/>
                <w:szCs w:val="28"/>
              </w:rPr>
            </w:pPr>
            <w:r>
              <w:rPr>
                <w:rFonts w:ascii="Times New Roman" w:hAnsi="Times New Roman"/>
                <w:sz w:val="28"/>
                <w:szCs w:val="28"/>
              </w:rPr>
              <w:t>2</w:t>
            </w:r>
            <w:r w:rsidRPr="00FC0558">
              <w:rPr>
                <w:rFonts w:ascii="Times New Roman" w:hAnsi="Times New Roman"/>
                <w:sz w:val="28"/>
                <w:szCs w:val="28"/>
              </w:rPr>
              <w:t xml:space="preserve">. </w:t>
            </w:r>
          </w:p>
        </w:tc>
        <w:tc>
          <w:tcPr>
            <w:tcW w:w="2690" w:type="dxa"/>
            <w:tcBorders>
              <w:top w:val="single" w:sz="4" w:space="0" w:color="000000"/>
              <w:left w:val="single" w:sz="4" w:space="0" w:color="000000"/>
              <w:bottom w:val="single" w:sz="4" w:space="0" w:color="000000"/>
              <w:right w:val="single" w:sz="4" w:space="0" w:color="000000"/>
            </w:tcBorders>
            <w:hideMark/>
          </w:tcPr>
          <w:p w:rsidR="005C438A" w:rsidRPr="00FC0558" w:rsidRDefault="005C438A" w:rsidP="005C438A">
            <w:pPr>
              <w:spacing w:after="0" w:line="240" w:lineRule="auto"/>
              <w:rPr>
                <w:rFonts w:ascii="Times New Roman" w:hAnsi="Times New Roman"/>
                <w:sz w:val="28"/>
                <w:szCs w:val="28"/>
              </w:rPr>
            </w:pPr>
            <w:r w:rsidRPr="00FC0558">
              <w:rPr>
                <w:rFonts w:ascii="Times New Roman" w:hAnsi="Times New Roman"/>
                <w:sz w:val="28"/>
                <w:szCs w:val="28"/>
              </w:rPr>
              <w:t>Первичная диагностика</w:t>
            </w:r>
          </w:p>
        </w:tc>
        <w:tc>
          <w:tcPr>
            <w:tcW w:w="907" w:type="dxa"/>
            <w:tcBorders>
              <w:top w:val="single" w:sz="4" w:space="0" w:color="000000"/>
              <w:left w:val="single" w:sz="4" w:space="0" w:color="000000"/>
              <w:bottom w:val="single" w:sz="4" w:space="0" w:color="000000"/>
              <w:right w:val="single" w:sz="4" w:space="0" w:color="000000"/>
            </w:tcBorders>
            <w:hideMark/>
          </w:tcPr>
          <w:p w:rsidR="005C438A" w:rsidRPr="00FC0558" w:rsidRDefault="005C438A" w:rsidP="005C438A">
            <w:pPr>
              <w:spacing w:after="0" w:line="240" w:lineRule="auto"/>
              <w:jc w:val="center"/>
              <w:rPr>
                <w:rFonts w:ascii="Times New Roman" w:hAnsi="Times New Roman"/>
                <w:sz w:val="28"/>
                <w:szCs w:val="28"/>
              </w:rPr>
            </w:pPr>
            <w:r w:rsidRPr="00FC0558">
              <w:rPr>
                <w:rFonts w:ascii="Times New Roman" w:hAnsi="Times New Roman"/>
                <w:sz w:val="28"/>
                <w:szCs w:val="28"/>
              </w:rPr>
              <w:t>1</w:t>
            </w:r>
          </w:p>
        </w:tc>
        <w:tc>
          <w:tcPr>
            <w:tcW w:w="1792" w:type="dxa"/>
            <w:tcBorders>
              <w:top w:val="single" w:sz="4" w:space="0" w:color="000000"/>
              <w:left w:val="single" w:sz="4" w:space="0" w:color="000000"/>
              <w:bottom w:val="single" w:sz="4" w:space="0" w:color="000000"/>
              <w:right w:val="single" w:sz="4" w:space="0" w:color="000000"/>
            </w:tcBorders>
          </w:tcPr>
          <w:p w:rsidR="005C438A" w:rsidRPr="00FC0558" w:rsidRDefault="005C438A" w:rsidP="005C438A">
            <w:pPr>
              <w:spacing w:after="0" w:line="240" w:lineRule="auto"/>
              <w:jc w:val="center"/>
              <w:rPr>
                <w:rFonts w:ascii="Times New Roman" w:hAnsi="Times New Roman"/>
                <w:sz w:val="28"/>
                <w:szCs w:val="28"/>
              </w:rPr>
            </w:pPr>
            <w:r>
              <w:rPr>
                <w:rFonts w:ascii="Times New Roman" w:hAnsi="Times New Roman"/>
                <w:sz w:val="28"/>
                <w:szCs w:val="28"/>
              </w:rPr>
              <w:t>1</w:t>
            </w:r>
          </w:p>
        </w:tc>
        <w:tc>
          <w:tcPr>
            <w:tcW w:w="1701" w:type="dxa"/>
            <w:tcBorders>
              <w:top w:val="single" w:sz="4" w:space="0" w:color="000000"/>
              <w:left w:val="single" w:sz="4" w:space="0" w:color="000000"/>
              <w:bottom w:val="single" w:sz="4" w:space="0" w:color="000000"/>
              <w:right w:val="single" w:sz="4" w:space="0" w:color="000000"/>
            </w:tcBorders>
          </w:tcPr>
          <w:p w:rsidR="005C438A" w:rsidRPr="00FC0558" w:rsidRDefault="005C438A" w:rsidP="005C438A">
            <w:pPr>
              <w:spacing w:after="0" w:line="240" w:lineRule="auto"/>
              <w:jc w:val="center"/>
              <w:rPr>
                <w:rFonts w:ascii="Times New Roman" w:hAnsi="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hideMark/>
          </w:tcPr>
          <w:p w:rsidR="005C438A" w:rsidRPr="00FC0558" w:rsidRDefault="005C438A" w:rsidP="005C438A">
            <w:pPr>
              <w:spacing w:after="0" w:line="240" w:lineRule="auto"/>
              <w:jc w:val="center"/>
              <w:rPr>
                <w:rFonts w:ascii="Times New Roman" w:hAnsi="Times New Roman"/>
                <w:sz w:val="28"/>
                <w:szCs w:val="28"/>
              </w:rPr>
            </w:pPr>
          </w:p>
        </w:tc>
        <w:tc>
          <w:tcPr>
            <w:tcW w:w="986" w:type="dxa"/>
            <w:tcBorders>
              <w:top w:val="single" w:sz="4" w:space="0" w:color="000000"/>
              <w:left w:val="single" w:sz="4" w:space="0" w:color="000000"/>
              <w:bottom w:val="single" w:sz="4" w:space="0" w:color="000000"/>
              <w:right w:val="single" w:sz="4" w:space="0" w:color="000000"/>
            </w:tcBorders>
          </w:tcPr>
          <w:p w:rsidR="005C438A" w:rsidRPr="00FC0558" w:rsidRDefault="005C438A" w:rsidP="005C438A">
            <w:pPr>
              <w:spacing w:after="0" w:line="240" w:lineRule="auto"/>
              <w:jc w:val="center"/>
              <w:rPr>
                <w:rFonts w:ascii="Times New Roman" w:hAnsi="Times New Roman"/>
                <w:sz w:val="28"/>
                <w:szCs w:val="28"/>
              </w:rPr>
            </w:pPr>
          </w:p>
        </w:tc>
      </w:tr>
      <w:tr w:rsidR="00BD05D8" w:rsidRPr="00FC0558" w:rsidTr="000D6CEA">
        <w:tc>
          <w:tcPr>
            <w:tcW w:w="566" w:type="dxa"/>
            <w:tcBorders>
              <w:top w:val="single" w:sz="4" w:space="0" w:color="000000"/>
              <w:left w:val="single" w:sz="4" w:space="0" w:color="000000"/>
              <w:bottom w:val="single" w:sz="4" w:space="0" w:color="000000"/>
              <w:right w:val="single" w:sz="4" w:space="0" w:color="000000"/>
            </w:tcBorders>
            <w:hideMark/>
          </w:tcPr>
          <w:p w:rsidR="005C438A" w:rsidRPr="00FC0558" w:rsidRDefault="005C438A" w:rsidP="005C438A">
            <w:pPr>
              <w:spacing w:after="0" w:line="240" w:lineRule="auto"/>
              <w:jc w:val="center"/>
              <w:rPr>
                <w:rFonts w:ascii="Times New Roman" w:hAnsi="Times New Roman"/>
                <w:sz w:val="28"/>
                <w:szCs w:val="28"/>
              </w:rPr>
            </w:pPr>
            <w:r>
              <w:rPr>
                <w:rFonts w:ascii="Times New Roman" w:hAnsi="Times New Roman"/>
                <w:sz w:val="28"/>
                <w:szCs w:val="28"/>
              </w:rPr>
              <w:t>3</w:t>
            </w:r>
            <w:r w:rsidRPr="00FC0558">
              <w:rPr>
                <w:rFonts w:ascii="Times New Roman" w:hAnsi="Times New Roman"/>
                <w:sz w:val="28"/>
                <w:szCs w:val="28"/>
              </w:rPr>
              <w:t>.</w:t>
            </w:r>
          </w:p>
        </w:tc>
        <w:tc>
          <w:tcPr>
            <w:tcW w:w="2690" w:type="dxa"/>
            <w:tcBorders>
              <w:top w:val="single" w:sz="4" w:space="0" w:color="000000"/>
              <w:left w:val="single" w:sz="4" w:space="0" w:color="000000"/>
              <w:bottom w:val="single" w:sz="4" w:space="0" w:color="000000"/>
              <w:right w:val="single" w:sz="4" w:space="0" w:color="000000"/>
            </w:tcBorders>
            <w:hideMark/>
          </w:tcPr>
          <w:p w:rsidR="005C438A" w:rsidRPr="00FC0558" w:rsidRDefault="00BD05D8" w:rsidP="005C438A">
            <w:pPr>
              <w:spacing w:after="0" w:line="240" w:lineRule="auto"/>
              <w:rPr>
                <w:rFonts w:ascii="Times New Roman" w:hAnsi="Times New Roman"/>
                <w:sz w:val="28"/>
                <w:szCs w:val="28"/>
              </w:rPr>
            </w:pPr>
            <w:proofErr w:type="spellStart"/>
            <w:r>
              <w:rPr>
                <w:rFonts w:ascii="Times New Roman" w:hAnsi="Times New Roman"/>
                <w:sz w:val="28"/>
                <w:szCs w:val="28"/>
              </w:rPr>
              <w:t>Нейро</w:t>
            </w:r>
            <w:r w:rsidR="005C438A" w:rsidRPr="00FC0558">
              <w:rPr>
                <w:rFonts w:ascii="Times New Roman" w:hAnsi="Times New Roman"/>
                <w:sz w:val="28"/>
                <w:szCs w:val="28"/>
              </w:rPr>
              <w:t>гимнастика</w:t>
            </w:r>
            <w:proofErr w:type="spellEnd"/>
            <w:r w:rsidR="005C438A" w:rsidRPr="00FC0558">
              <w:rPr>
                <w:rFonts w:ascii="Times New Roman" w:hAnsi="Times New Roman"/>
                <w:sz w:val="28"/>
                <w:szCs w:val="28"/>
              </w:rPr>
              <w:t>. Развитие мышления, памяти, восприятия.</w:t>
            </w:r>
            <w:r w:rsidR="005C438A">
              <w:rPr>
                <w:rFonts w:ascii="Times New Roman" w:hAnsi="Times New Roman"/>
                <w:sz w:val="28"/>
                <w:szCs w:val="28"/>
              </w:rPr>
              <w:t xml:space="preserve"> </w:t>
            </w:r>
          </w:p>
          <w:p w:rsidR="005C438A" w:rsidRPr="00FC0558" w:rsidRDefault="005C438A" w:rsidP="005C438A">
            <w:pPr>
              <w:spacing w:after="0" w:line="240" w:lineRule="auto"/>
            </w:pPr>
            <w:proofErr w:type="spellStart"/>
            <w:r w:rsidRPr="00FC0558">
              <w:rPr>
                <w:rFonts w:ascii="Times New Roman" w:hAnsi="Times New Roman"/>
                <w:sz w:val="28"/>
                <w:szCs w:val="28"/>
              </w:rPr>
              <w:t>Психогимнастика</w:t>
            </w:r>
            <w:proofErr w:type="spellEnd"/>
            <w:r w:rsidRPr="00FC0558">
              <w:rPr>
                <w:rFonts w:ascii="Times New Roman" w:hAnsi="Times New Roman"/>
                <w:sz w:val="28"/>
                <w:szCs w:val="28"/>
              </w:rPr>
              <w:t>.</w:t>
            </w:r>
          </w:p>
        </w:tc>
        <w:tc>
          <w:tcPr>
            <w:tcW w:w="907" w:type="dxa"/>
            <w:tcBorders>
              <w:top w:val="single" w:sz="4" w:space="0" w:color="000000"/>
              <w:left w:val="single" w:sz="4" w:space="0" w:color="000000"/>
              <w:bottom w:val="single" w:sz="4" w:space="0" w:color="000000"/>
              <w:right w:val="single" w:sz="4" w:space="0" w:color="000000"/>
            </w:tcBorders>
            <w:hideMark/>
          </w:tcPr>
          <w:p w:rsidR="005C438A" w:rsidRPr="00FC0558" w:rsidRDefault="005C438A" w:rsidP="005C438A">
            <w:pPr>
              <w:spacing w:after="0" w:line="240" w:lineRule="auto"/>
              <w:jc w:val="center"/>
            </w:pPr>
            <w:r>
              <w:rPr>
                <w:rFonts w:ascii="Times New Roman" w:hAnsi="Times New Roman"/>
                <w:sz w:val="28"/>
                <w:szCs w:val="28"/>
              </w:rPr>
              <w:t>4</w:t>
            </w:r>
          </w:p>
        </w:tc>
        <w:tc>
          <w:tcPr>
            <w:tcW w:w="1792" w:type="dxa"/>
            <w:tcBorders>
              <w:top w:val="single" w:sz="4" w:space="0" w:color="000000"/>
              <w:left w:val="single" w:sz="4" w:space="0" w:color="000000"/>
              <w:bottom w:val="single" w:sz="4" w:space="0" w:color="000000"/>
              <w:right w:val="single" w:sz="4" w:space="0" w:color="000000"/>
            </w:tcBorders>
          </w:tcPr>
          <w:p w:rsidR="005C438A" w:rsidRPr="00FC0558" w:rsidRDefault="005C438A" w:rsidP="005C438A">
            <w:pPr>
              <w:spacing w:after="0" w:line="240" w:lineRule="auto"/>
              <w:jc w:val="center"/>
              <w:rPr>
                <w:rFonts w:ascii="Times New Roman" w:hAnsi="Times New Roman"/>
                <w:sz w:val="28"/>
                <w:szCs w:val="28"/>
              </w:rPr>
            </w:pPr>
            <w:r>
              <w:rPr>
                <w:rFonts w:ascii="Times New Roman" w:hAnsi="Times New Roman"/>
                <w:sz w:val="28"/>
                <w:szCs w:val="28"/>
              </w:rPr>
              <w:t>2</w:t>
            </w:r>
          </w:p>
        </w:tc>
        <w:tc>
          <w:tcPr>
            <w:tcW w:w="1701" w:type="dxa"/>
            <w:tcBorders>
              <w:top w:val="single" w:sz="4" w:space="0" w:color="000000"/>
              <w:left w:val="single" w:sz="4" w:space="0" w:color="000000"/>
              <w:bottom w:val="single" w:sz="4" w:space="0" w:color="000000"/>
              <w:right w:val="single" w:sz="4" w:space="0" w:color="000000"/>
            </w:tcBorders>
          </w:tcPr>
          <w:p w:rsidR="005C438A" w:rsidRPr="00FC0558" w:rsidRDefault="005C438A" w:rsidP="005C438A">
            <w:pPr>
              <w:spacing w:after="0" w:line="240" w:lineRule="auto"/>
              <w:jc w:val="center"/>
              <w:rPr>
                <w:rFonts w:ascii="Times New Roman" w:hAnsi="Times New Roman"/>
                <w:sz w:val="28"/>
                <w:szCs w:val="28"/>
              </w:rPr>
            </w:pPr>
            <w:r>
              <w:rPr>
                <w:rFonts w:ascii="Times New Roman" w:hAnsi="Times New Roman"/>
                <w:sz w:val="28"/>
                <w:szCs w:val="28"/>
              </w:rPr>
              <w:t>2</w:t>
            </w:r>
          </w:p>
        </w:tc>
        <w:tc>
          <w:tcPr>
            <w:tcW w:w="1134" w:type="dxa"/>
            <w:tcBorders>
              <w:top w:val="single" w:sz="4" w:space="0" w:color="000000"/>
              <w:left w:val="single" w:sz="4" w:space="0" w:color="000000"/>
              <w:bottom w:val="single" w:sz="4" w:space="0" w:color="000000"/>
              <w:right w:val="single" w:sz="4" w:space="0" w:color="000000"/>
            </w:tcBorders>
            <w:hideMark/>
          </w:tcPr>
          <w:p w:rsidR="005C438A" w:rsidRPr="00FC0558" w:rsidRDefault="005C438A" w:rsidP="005C438A">
            <w:pPr>
              <w:spacing w:after="0" w:line="240" w:lineRule="auto"/>
              <w:jc w:val="center"/>
              <w:rPr>
                <w:rFonts w:ascii="Times New Roman" w:hAnsi="Times New Roman"/>
                <w:sz w:val="28"/>
                <w:szCs w:val="28"/>
              </w:rPr>
            </w:pPr>
          </w:p>
        </w:tc>
        <w:tc>
          <w:tcPr>
            <w:tcW w:w="986" w:type="dxa"/>
            <w:tcBorders>
              <w:top w:val="single" w:sz="4" w:space="0" w:color="000000"/>
              <w:left w:val="single" w:sz="4" w:space="0" w:color="000000"/>
              <w:bottom w:val="single" w:sz="4" w:space="0" w:color="000000"/>
              <w:right w:val="single" w:sz="4" w:space="0" w:color="000000"/>
            </w:tcBorders>
          </w:tcPr>
          <w:p w:rsidR="005C438A" w:rsidRPr="00FC0558" w:rsidRDefault="005C438A" w:rsidP="005C438A">
            <w:pPr>
              <w:spacing w:after="0" w:line="240" w:lineRule="auto"/>
              <w:jc w:val="center"/>
              <w:rPr>
                <w:rFonts w:ascii="Times New Roman" w:hAnsi="Times New Roman"/>
                <w:sz w:val="28"/>
                <w:szCs w:val="28"/>
              </w:rPr>
            </w:pPr>
          </w:p>
        </w:tc>
      </w:tr>
      <w:tr w:rsidR="00BD05D8" w:rsidRPr="00FC0558" w:rsidTr="000D6CEA">
        <w:tc>
          <w:tcPr>
            <w:tcW w:w="566" w:type="dxa"/>
            <w:tcBorders>
              <w:top w:val="single" w:sz="4" w:space="0" w:color="000000"/>
              <w:left w:val="single" w:sz="4" w:space="0" w:color="000000"/>
              <w:bottom w:val="single" w:sz="4" w:space="0" w:color="000000"/>
              <w:right w:val="single" w:sz="4" w:space="0" w:color="000000"/>
            </w:tcBorders>
            <w:hideMark/>
          </w:tcPr>
          <w:p w:rsidR="005C438A" w:rsidRPr="00FC0558" w:rsidRDefault="005C438A" w:rsidP="005C438A">
            <w:pPr>
              <w:spacing w:after="0" w:line="240" w:lineRule="auto"/>
              <w:jc w:val="center"/>
              <w:rPr>
                <w:rFonts w:ascii="Times New Roman" w:hAnsi="Times New Roman"/>
                <w:sz w:val="28"/>
                <w:szCs w:val="28"/>
              </w:rPr>
            </w:pPr>
            <w:r>
              <w:rPr>
                <w:rFonts w:ascii="Times New Roman" w:hAnsi="Times New Roman"/>
                <w:sz w:val="28"/>
                <w:szCs w:val="28"/>
              </w:rPr>
              <w:t>4</w:t>
            </w:r>
            <w:r w:rsidRPr="00FC0558">
              <w:rPr>
                <w:rFonts w:ascii="Times New Roman" w:hAnsi="Times New Roman"/>
                <w:sz w:val="28"/>
                <w:szCs w:val="28"/>
              </w:rPr>
              <w:t>.</w:t>
            </w:r>
          </w:p>
        </w:tc>
        <w:tc>
          <w:tcPr>
            <w:tcW w:w="2690" w:type="dxa"/>
            <w:tcBorders>
              <w:top w:val="single" w:sz="4" w:space="0" w:color="000000"/>
              <w:left w:val="single" w:sz="4" w:space="0" w:color="000000"/>
              <w:bottom w:val="single" w:sz="4" w:space="0" w:color="000000"/>
              <w:right w:val="single" w:sz="4" w:space="0" w:color="000000"/>
            </w:tcBorders>
            <w:hideMark/>
          </w:tcPr>
          <w:p w:rsidR="005C438A" w:rsidRPr="00FC0558" w:rsidRDefault="00BD05D8" w:rsidP="000528AD">
            <w:pPr>
              <w:spacing w:after="0" w:line="240" w:lineRule="auto"/>
            </w:pPr>
            <w:proofErr w:type="spellStart"/>
            <w:r>
              <w:rPr>
                <w:rFonts w:ascii="Times New Roman" w:hAnsi="Times New Roman"/>
                <w:sz w:val="28"/>
                <w:szCs w:val="28"/>
              </w:rPr>
              <w:t>Нейро</w:t>
            </w:r>
            <w:r w:rsidRPr="00FC0558">
              <w:rPr>
                <w:rFonts w:ascii="Times New Roman" w:hAnsi="Times New Roman"/>
                <w:sz w:val="28"/>
                <w:szCs w:val="28"/>
              </w:rPr>
              <w:t>гимнастика</w:t>
            </w:r>
            <w:proofErr w:type="spellEnd"/>
            <w:r w:rsidRPr="00FC0558">
              <w:rPr>
                <w:rFonts w:ascii="Times New Roman" w:hAnsi="Times New Roman"/>
                <w:sz w:val="28"/>
                <w:szCs w:val="28"/>
              </w:rPr>
              <w:t xml:space="preserve">. </w:t>
            </w:r>
            <w:r w:rsidR="005C438A" w:rsidRPr="00FC0558">
              <w:rPr>
                <w:rFonts w:ascii="Times New Roman" w:hAnsi="Times New Roman"/>
                <w:sz w:val="28"/>
                <w:szCs w:val="28"/>
              </w:rPr>
              <w:t xml:space="preserve">Развитие </w:t>
            </w:r>
            <w:proofErr w:type="spellStart"/>
            <w:r w:rsidR="005C438A" w:rsidRPr="00FC0558">
              <w:rPr>
                <w:rFonts w:ascii="Times New Roman" w:hAnsi="Times New Roman"/>
                <w:sz w:val="28"/>
                <w:szCs w:val="28"/>
              </w:rPr>
              <w:t>саморегуляции</w:t>
            </w:r>
            <w:proofErr w:type="spellEnd"/>
            <w:r w:rsidR="005C438A" w:rsidRPr="00FC0558">
              <w:rPr>
                <w:rFonts w:ascii="Times New Roman" w:hAnsi="Times New Roman"/>
                <w:sz w:val="28"/>
                <w:szCs w:val="28"/>
              </w:rPr>
              <w:t>, мышления, внимания.</w:t>
            </w:r>
            <w:r w:rsidR="005C438A">
              <w:rPr>
                <w:rFonts w:ascii="Times New Roman" w:hAnsi="Times New Roman"/>
                <w:sz w:val="28"/>
                <w:szCs w:val="28"/>
              </w:rPr>
              <w:t xml:space="preserve"> </w:t>
            </w:r>
            <w:proofErr w:type="spellStart"/>
            <w:r w:rsidR="005C438A" w:rsidRPr="00FC0558">
              <w:rPr>
                <w:rFonts w:ascii="Times New Roman" w:hAnsi="Times New Roman"/>
                <w:sz w:val="28"/>
                <w:szCs w:val="28"/>
              </w:rPr>
              <w:t>Психогимнастика</w:t>
            </w:r>
            <w:proofErr w:type="spellEnd"/>
            <w:r w:rsidR="005C438A" w:rsidRPr="00FC0558">
              <w:rPr>
                <w:rFonts w:ascii="Times New Roman" w:hAnsi="Times New Roman"/>
                <w:sz w:val="28"/>
                <w:szCs w:val="28"/>
              </w:rPr>
              <w:t>.</w:t>
            </w:r>
          </w:p>
        </w:tc>
        <w:tc>
          <w:tcPr>
            <w:tcW w:w="907" w:type="dxa"/>
            <w:tcBorders>
              <w:top w:val="single" w:sz="4" w:space="0" w:color="000000"/>
              <w:left w:val="single" w:sz="4" w:space="0" w:color="000000"/>
              <w:bottom w:val="single" w:sz="4" w:space="0" w:color="000000"/>
              <w:right w:val="single" w:sz="4" w:space="0" w:color="000000"/>
            </w:tcBorders>
            <w:hideMark/>
          </w:tcPr>
          <w:p w:rsidR="005C438A" w:rsidRPr="00FC0558" w:rsidRDefault="005C438A" w:rsidP="005C438A">
            <w:pPr>
              <w:spacing w:after="0" w:line="240" w:lineRule="auto"/>
              <w:jc w:val="center"/>
            </w:pPr>
            <w:r>
              <w:rPr>
                <w:rFonts w:ascii="Times New Roman" w:hAnsi="Times New Roman"/>
                <w:sz w:val="28"/>
                <w:szCs w:val="28"/>
              </w:rPr>
              <w:t>4</w:t>
            </w:r>
          </w:p>
        </w:tc>
        <w:tc>
          <w:tcPr>
            <w:tcW w:w="1792" w:type="dxa"/>
            <w:tcBorders>
              <w:top w:val="single" w:sz="4" w:space="0" w:color="000000"/>
              <w:left w:val="single" w:sz="4" w:space="0" w:color="000000"/>
              <w:bottom w:val="single" w:sz="4" w:space="0" w:color="000000"/>
              <w:right w:val="single" w:sz="4" w:space="0" w:color="000000"/>
            </w:tcBorders>
          </w:tcPr>
          <w:p w:rsidR="005C438A" w:rsidRPr="00FC0558" w:rsidRDefault="005C438A" w:rsidP="005C438A">
            <w:pPr>
              <w:spacing w:after="0" w:line="240" w:lineRule="auto"/>
              <w:jc w:val="center"/>
              <w:rPr>
                <w:rFonts w:ascii="Times New Roman" w:hAnsi="Times New Roman"/>
                <w:sz w:val="28"/>
                <w:szCs w:val="28"/>
              </w:rPr>
            </w:pPr>
            <w:r>
              <w:rPr>
                <w:rFonts w:ascii="Times New Roman" w:hAnsi="Times New Roman"/>
                <w:sz w:val="28"/>
                <w:szCs w:val="28"/>
              </w:rPr>
              <w:t>2</w:t>
            </w:r>
          </w:p>
        </w:tc>
        <w:tc>
          <w:tcPr>
            <w:tcW w:w="1701" w:type="dxa"/>
            <w:tcBorders>
              <w:top w:val="single" w:sz="4" w:space="0" w:color="000000"/>
              <w:left w:val="single" w:sz="4" w:space="0" w:color="000000"/>
              <w:bottom w:val="single" w:sz="4" w:space="0" w:color="000000"/>
              <w:right w:val="single" w:sz="4" w:space="0" w:color="000000"/>
            </w:tcBorders>
          </w:tcPr>
          <w:p w:rsidR="005C438A" w:rsidRPr="00FC0558" w:rsidRDefault="005C438A" w:rsidP="005C438A">
            <w:pPr>
              <w:spacing w:after="0" w:line="240" w:lineRule="auto"/>
              <w:jc w:val="center"/>
              <w:rPr>
                <w:rFonts w:ascii="Times New Roman" w:hAnsi="Times New Roman"/>
                <w:sz w:val="28"/>
                <w:szCs w:val="28"/>
              </w:rPr>
            </w:pPr>
            <w:r>
              <w:rPr>
                <w:rFonts w:ascii="Times New Roman" w:hAnsi="Times New Roman"/>
                <w:sz w:val="28"/>
                <w:szCs w:val="28"/>
              </w:rPr>
              <w:t>2</w:t>
            </w:r>
          </w:p>
        </w:tc>
        <w:tc>
          <w:tcPr>
            <w:tcW w:w="1134" w:type="dxa"/>
            <w:tcBorders>
              <w:top w:val="single" w:sz="4" w:space="0" w:color="000000"/>
              <w:left w:val="single" w:sz="4" w:space="0" w:color="000000"/>
              <w:bottom w:val="single" w:sz="4" w:space="0" w:color="000000"/>
              <w:right w:val="single" w:sz="4" w:space="0" w:color="000000"/>
            </w:tcBorders>
            <w:hideMark/>
          </w:tcPr>
          <w:p w:rsidR="005C438A" w:rsidRPr="00FC0558" w:rsidRDefault="005C438A" w:rsidP="005C438A">
            <w:pPr>
              <w:spacing w:after="0" w:line="240" w:lineRule="auto"/>
              <w:jc w:val="center"/>
              <w:rPr>
                <w:rFonts w:ascii="Times New Roman" w:hAnsi="Times New Roman"/>
                <w:sz w:val="28"/>
                <w:szCs w:val="28"/>
              </w:rPr>
            </w:pPr>
          </w:p>
        </w:tc>
        <w:tc>
          <w:tcPr>
            <w:tcW w:w="986" w:type="dxa"/>
            <w:tcBorders>
              <w:top w:val="single" w:sz="4" w:space="0" w:color="000000"/>
              <w:left w:val="single" w:sz="4" w:space="0" w:color="000000"/>
              <w:bottom w:val="single" w:sz="4" w:space="0" w:color="000000"/>
              <w:right w:val="single" w:sz="4" w:space="0" w:color="000000"/>
            </w:tcBorders>
          </w:tcPr>
          <w:p w:rsidR="005C438A" w:rsidRPr="00FC0558" w:rsidRDefault="005C438A" w:rsidP="005C438A">
            <w:pPr>
              <w:spacing w:after="0" w:line="240" w:lineRule="auto"/>
              <w:jc w:val="center"/>
              <w:rPr>
                <w:rFonts w:ascii="Times New Roman" w:hAnsi="Times New Roman"/>
                <w:sz w:val="28"/>
                <w:szCs w:val="28"/>
              </w:rPr>
            </w:pPr>
          </w:p>
        </w:tc>
      </w:tr>
      <w:tr w:rsidR="00BD05D8" w:rsidRPr="00FC0558" w:rsidTr="000D6CEA">
        <w:tc>
          <w:tcPr>
            <w:tcW w:w="566" w:type="dxa"/>
            <w:tcBorders>
              <w:top w:val="single" w:sz="4" w:space="0" w:color="000000"/>
              <w:left w:val="single" w:sz="4" w:space="0" w:color="000000"/>
              <w:bottom w:val="single" w:sz="4" w:space="0" w:color="000000"/>
              <w:right w:val="single" w:sz="4" w:space="0" w:color="000000"/>
            </w:tcBorders>
            <w:hideMark/>
          </w:tcPr>
          <w:p w:rsidR="005C438A" w:rsidRPr="00FC0558" w:rsidRDefault="005C438A" w:rsidP="005C438A">
            <w:pPr>
              <w:spacing w:after="0" w:line="240" w:lineRule="auto"/>
              <w:jc w:val="center"/>
              <w:rPr>
                <w:rFonts w:ascii="Times New Roman" w:hAnsi="Times New Roman"/>
                <w:sz w:val="28"/>
                <w:szCs w:val="28"/>
              </w:rPr>
            </w:pPr>
            <w:r>
              <w:rPr>
                <w:rFonts w:ascii="Times New Roman" w:hAnsi="Times New Roman"/>
                <w:sz w:val="28"/>
                <w:szCs w:val="28"/>
              </w:rPr>
              <w:t>5</w:t>
            </w:r>
            <w:r w:rsidRPr="00FC0558">
              <w:rPr>
                <w:rFonts w:ascii="Times New Roman" w:hAnsi="Times New Roman"/>
                <w:sz w:val="28"/>
                <w:szCs w:val="28"/>
              </w:rPr>
              <w:t>.</w:t>
            </w:r>
          </w:p>
        </w:tc>
        <w:tc>
          <w:tcPr>
            <w:tcW w:w="2690" w:type="dxa"/>
            <w:tcBorders>
              <w:top w:val="single" w:sz="4" w:space="0" w:color="000000"/>
              <w:left w:val="single" w:sz="4" w:space="0" w:color="000000"/>
              <w:bottom w:val="single" w:sz="4" w:space="0" w:color="000000"/>
              <w:right w:val="single" w:sz="4" w:space="0" w:color="000000"/>
            </w:tcBorders>
            <w:hideMark/>
          </w:tcPr>
          <w:p w:rsidR="005C438A" w:rsidRPr="00FC0558" w:rsidRDefault="00BD05D8" w:rsidP="000528AD">
            <w:pPr>
              <w:spacing w:after="0" w:line="240" w:lineRule="auto"/>
            </w:pPr>
            <w:proofErr w:type="spellStart"/>
            <w:r>
              <w:rPr>
                <w:rFonts w:ascii="Times New Roman" w:hAnsi="Times New Roman"/>
                <w:sz w:val="28"/>
                <w:szCs w:val="28"/>
              </w:rPr>
              <w:t>Нейро</w:t>
            </w:r>
            <w:r w:rsidRPr="00FC0558">
              <w:rPr>
                <w:rFonts w:ascii="Times New Roman" w:hAnsi="Times New Roman"/>
                <w:sz w:val="28"/>
                <w:szCs w:val="28"/>
              </w:rPr>
              <w:t>гимнастика</w:t>
            </w:r>
            <w:proofErr w:type="spellEnd"/>
            <w:r w:rsidRPr="00FC0558">
              <w:rPr>
                <w:rFonts w:ascii="Times New Roman" w:hAnsi="Times New Roman"/>
                <w:sz w:val="28"/>
                <w:szCs w:val="28"/>
              </w:rPr>
              <w:t>.</w:t>
            </w:r>
            <w:r w:rsidR="005C438A" w:rsidRPr="00FC0558">
              <w:rPr>
                <w:rFonts w:ascii="Times New Roman" w:hAnsi="Times New Roman"/>
                <w:sz w:val="28"/>
                <w:szCs w:val="28"/>
              </w:rPr>
              <w:t xml:space="preserve"> Развитие мышления, </w:t>
            </w:r>
            <w:r w:rsidR="005C438A">
              <w:rPr>
                <w:rFonts w:ascii="Times New Roman" w:hAnsi="Times New Roman"/>
                <w:sz w:val="28"/>
                <w:szCs w:val="28"/>
              </w:rPr>
              <w:t xml:space="preserve">концентрации </w:t>
            </w:r>
            <w:r w:rsidR="005C438A" w:rsidRPr="00FC0558">
              <w:rPr>
                <w:rFonts w:ascii="Times New Roman" w:hAnsi="Times New Roman"/>
                <w:sz w:val="28"/>
                <w:szCs w:val="28"/>
              </w:rPr>
              <w:t>внимания. Работа с эмоциями.</w:t>
            </w:r>
            <w:r w:rsidR="005C438A">
              <w:rPr>
                <w:rFonts w:ascii="Times New Roman" w:hAnsi="Times New Roman"/>
                <w:sz w:val="28"/>
                <w:szCs w:val="28"/>
              </w:rPr>
              <w:t xml:space="preserve"> </w:t>
            </w:r>
            <w:proofErr w:type="spellStart"/>
            <w:r w:rsidR="005C438A" w:rsidRPr="00FC0558">
              <w:rPr>
                <w:rFonts w:ascii="Times New Roman" w:hAnsi="Times New Roman"/>
                <w:sz w:val="28"/>
                <w:szCs w:val="28"/>
              </w:rPr>
              <w:t>Психогимнастика</w:t>
            </w:r>
            <w:proofErr w:type="spellEnd"/>
            <w:r w:rsidR="005C438A" w:rsidRPr="00FC0558">
              <w:rPr>
                <w:rFonts w:ascii="Times New Roman" w:hAnsi="Times New Roman"/>
                <w:sz w:val="28"/>
                <w:szCs w:val="28"/>
              </w:rPr>
              <w:t>.</w:t>
            </w:r>
          </w:p>
        </w:tc>
        <w:tc>
          <w:tcPr>
            <w:tcW w:w="907" w:type="dxa"/>
            <w:tcBorders>
              <w:top w:val="single" w:sz="4" w:space="0" w:color="000000"/>
              <w:left w:val="single" w:sz="4" w:space="0" w:color="000000"/>
              <w:bottom w:val="single" w:sz="4" w:space="0" w:color="000000"/>
              <w:right w:val="single" w:sz="4" w:space="0" w:color="000000"/>
            </w:tcBorders>
            <w:hideMark/>
          </w:tcPr>
          <w:p w:rsidR="005C438A" w:rsidRPr="00FC0558" w:rsidRDefault="005C438A" w:rsidP="005C438A">
            <w:pPr>
              <w:spacing w:after="0" w:line="240" w:lineRule="auto"/>
              <w:jc w:val="center"/>
            </w:pPr>
            <w:r>
              <w:rPr>
                <w:rFonts w:ascii="Times New Roman" w:hAnsi="Times New Roman"/>
                <w:sz w:val="28"/>
                <w:szCs w:val="28"/>
              </w:rPr>
              <w:t>4</w:t>
            </w:r>
          </w:p>
        </w:tc>
        <w:tc>
          <w:tcPr>
            <w:tcW w:w="1792" w:type="dxa"/>
            <w:tcBorders>
              <w:top w:val="single" w:sz="4" w:space="0" w:color="000000"/>
              <w:left w:val="single" w:sz="4" w:space="0" w:color="000000"/>
              <w:bottom w:val="single" w:sz="4" w:space="0" w:color="000000"/>
              <w:right w:val="single" w:sz="4" w:space="0" w:color="000000"/>
            </w:tcBorders>
          </w:tcPr>
          <w:p w:rsidR="005C438A" w:rsidRPr="00FC0558" w:rsidRDefault="005C438A" w:rsidP="005C438A">
            <w:pPr>
              <w:spacing w:after="0" w:line="240" w:lineRule="auto"/>
              <w:jc w:val="center"/>
              <w:rPr>
                <w:rFonts w:ascii="Times New Roman" w:hAnsi="Times New Roman"/>
                <w:sz w:val="28"/>
                <w:szCs w:val="28"/>
              </w:rPr>
            </w:pPr>
            <w:r>
              <w:rPr>
                <w:rFonts w:ascii="Times New Roman" w:hAnsi="Times New Roman"/>
                <w:sz w:val="28"/>
                <w:szCs w:val="28"/>
              </w:rPr>
              <w:t>2</w:t>
            </w:r>
          </w:p>
        </w:tc>
        <w:tc>
          <w:tcPr>
            <w:tcW w:w="1701" w:type="dxa"/>
            <w:tcBorders>
              <w:top w:val="single" w:sz="4" w:space="0" w:color="000000"/>
              <w:left w:val="single" w:sz="4" w:space="0" w:color="000000"/>
              <w:bottom w:val="single" w:sz="4" w:space="0" w:color="000000"/>
              <w:right w:val="single" w:sz="4" w:space="0" w:color="000000"/>
            </w:tcBorders>
          </w:tcPr>
          <w:p w:rsidR="005C438A" w:rsidRPr="00FC0558" w:rsidRDefault="005C438A" w:rsidP="005C438A">
            <w:pPr>
              <w:spacing w:after="0" w:line="240" w:lineRule="auto"/>
              <w:jc w:val="center"/>
              <w:rPr>
                <w:rFonts w:ascii="Times New Roman" w:hAnsi="Times New Roman"/>
                <w:sz w:val="28"/>
                <w:szCs w:val="28"/>
              </w:rPr>
            </w:pPr>
            <w:r>
              <w:rPr>
                <w:rFonts w:ascii="Times New Roman" w:hAnsi="Times New Roman"/>
                <w:sz w:val="28"/>
                <w:szCs w:val="28"/>
              </w:rPr>
              <w:t>2</w:t>
            </w:r>
          </w:p>
        </w:tc>
        <w:tc>
          <w:tcPr>
            <w:tcW w:w="1134" w:type="dxa"/>
            <w:tcBorders>
              <w:top w:val="single" w:sz="4" w:space="0" w:color="000000"/>
              <w:left w:val="single" w:sz="4" w:space="0" w:color="000000"/>
              <w:bottom w:val="single" w:sz="4" w:space="0" w:color="000000"/>
              <w:right w:val="single" w:sz="4" w:space="0" w:color="000000"/>
            </w:tcBorders>
            <w:hideMark/>
          </w:tcPr>
          <w:p w:rsidR="005C438A" w:rsidRPr="00FC0558" w:rsidRDefault="005C438A" w:rsidP="005C438A">
            <w:pPr>
              <w:spacing w:after="0" w:line="240" w:lineRule="auto"/>
              <w:jc w:val="center"/>
              <w:rPr>
                <w:rFonts w:ascii="Times New Roman" w:hAnsi="Times New Roman"/>
                <w:sz w:val="28"/>
                <w:szCs w:val="28"/>
              </w:rPr>
            </w:pPr>
          </w:p>
        </w:tc>
        <w:tc>
          <w:tcPr>
            <w:tcW w:w="986" w:type="dxa"/>
            <w:tcBorders>
              <w:top w:val="single" w:sz="4" w:space="0" w:color="000000"/>
              <w:left w:val="single" w:sz="4" w:space="0" w:color="000000"/>
              <w:bottom w:val="single" w:sz="4" w:space="0" w:color="000000"/>
              <w:right w:val="single" w:sz="4" w:space="0" w:color="000000"/>
            </w:tcBorders>
          </w:tcPr>
          <w:p w:rsidR="005C438A" w:rsidRPr="00FC0558" w:rsidRDefault="005C438A" w:rsidP="005C438A">
            <w:pPr>
              <w:spacing w:after="0" w:line="240" w:lineRule="auto"/>
              <w:jc w:val="center"/>
              <w:rPr>
                <w:rFonts w:ascii="Times New Roman" w:hAnsi="Times New Roman"/>
                <w:sz w:val="28"/>
                <w:szCs w:val="28"/>
              </w:rPr>
            </w:pPr>
          </w:p>
        </w:tc>
      </w:tr>
      <w:tr w:rsidR="00BD05D8" w:rsidRPr="00FC0558" w:rsidTr="000D6CEA">
        <w:tc>
          <w:tcPr>
            <w:tcW w:w="566" w:type="dxa"/>
            <w:tcBorders>
              <w:top w:val="single" w:sz="4" w:space="0" w:color="000000"/>
              <w:left w:val="single" w:sz="4" w:space="0" w:color="000000"/>
              <w:bottom w:val="single" w:sz="4" w:space="0" w:color="000000"/>
              <w:right w:val="single" w:sz="4" w:space="0" w:color="000000"/>
            </w:tcBorders>
            <w:hideMark/>
          </w:tcPr>
          <w:p w:rsidR="005C438A" w:rsidRPr="00FC0558" w:rsidRDefault="005C438A" w:rsidP="005C438A">
            <w:pPr>
              <w:spacing w:after="0" w:line="240" w:lineRule="auto"/>
              <w:jc w:val="center"/>
              <w:rPr>
                <w:rFonts w:ascii="Times New Roman" w:hAnsi="Times New Roman"/>
                <w:sz w:val="28"/>
                <w:szCs w:val="28"/>
              </w:rPr>
            </w:pPr>
            <w:r>
              <w:rPr>
                <w:rFonts w:ascii="Times New Roman" w:hAnsi="Times New Roman"/>
                <w:sz w:val="28"/>
                <w:szCs w:val="28"/>
              </w:rPr>
              <w:t>6</w:t>
            </w:r>
            <w:r w:rsidRPr="00FC0558">
              <w:rPr>
                <w:rFonts w:ascii="Times New Roman" w:hAnsi="Times New Roman"/>
                <w:sz w:val="28"/>
                <w:szCs w:val="28"/>
              </w:rPr>
              <w:t>.</w:t>
            </w:r>
          </w:p>
        </w:tc>
        <w:tc>
          <w:tcPr>
            <w:tcW w:w="2690" w:type="dxa"/>
            <w:tcBorders>
              <w:top w:val="single" w:sz="4" w:space="0" w:color="000000"/>
              <w:left w:val="single" w:sz="4" w:space="0" w:color="000000"/>
              <w:bottom w:val="single" w:sz="4" w:space="0" w:color="000000"/>
              <w:right w:val="single" w:sz="4" w:space="0" w:color="000000"/>
            </w:tcBorders>
            <w:hideMark/>
          </w:tcPr>
          <w:p w:rsidR="005C438A" w:rsidRPr="00695246" w:rsidRDefault="00BD05D8" w:rsidP="000528AD">
            <w:pPr>
              <w:spacing w:after="0" w:line="240" w:lineRule="auto"/>
              <w:rPr>
                <w:rFonts w:ascii="Times New Roman" w:hAnsi="Times New Roman"/>
                <w:sz w:val="28"/>
                <w:szCs w:val="28"/>
              </w:rPr>
            </w:pPr>
            <w:proofErr w:type="spellStart"/>
            <w:r>
              <w:rPr>
                <w:rFonts w:ascii="Times New Roman" w:hAnsi="Times New Roman"/>
                <w:sz w:val="28"/>
                <w:szCs w:val="28"/>
              </w:rPr>
              <w:t>Нейро</w:t>
            </w:r>
            <w:r w:rsidRPr="00FC0558">
              <w:rPr>
                <w:rFonts w:ascii="Times New Roman" w:hAnsi="Times New Roman"/>
                <w:sz w:val="28"/>
                <w:szCs w:val="28"/>
              </w:rPr>
              <w:t>гимнастика</w:t>
            </w:r>
            <w:proofErr w:type="spellEnd"/>
            <w:r w:rsidRPr="00FC0558">
              <w:rPr>
                <w:rFonts w:ascii="Times New Roman" w:hAnsi="Times New Roman"/>
                <w:sz w:val="28"/>
                <w:szCs w:val="28"/>
              </w:rPr>
              <w:t>.</w:t>
            </w:r>
            <w:r w:rsidR="005C438A" w:rsidRPr="00FC0558">
              <w:rPr>
                <w:rFonts w:ascii="Times New Roman" w:hAnsi="Times New Roman"/>
                <w:sz w:val="28"/>
                <w:szCs w:val="28"/>
              </w:rPr>
              <w:t xml:space="preserve"> Развитие </w:t>
            </w:r>
            <w:r w:rsidR="005C438A">
              <w:rPr>
                <w:rFonts w:ascii="Times New Roman" w:hAnsi="Times New Roman"/>
                <w:sz w:val="28"/>
                <w:szCs w:val="28"/>
              </w:rPr>
              <w:t xml:space="preserve">переключения </w:t>
            </w:r>
            <w:r w:rsidR="005C438A" w:rsidRPr="00FC0558">
              <w:rPr>
                <w:rFonts w:ascii="Times New Roman" w:hAnsi="Times New Roman"/>
                <w:sz w:val="28"/>
                <w:szCs w:val="28"/>
              </w:rPr>
              <w:t>внимания, мышления.</w:t>
            </w:r>
            <w:r w:rsidR="005C438A">
              <w:rPr>
                <w:rFonts w:ascii="Times New Roman" w:hAnsi="Times New Roman"/>
                <w:sz w:val="28"/>
                <w:szCs w:val="28"/>
              </w:rPr>
              <w:t xml:space="preserve"> </w:t>
            </w:r>
            <w:proofErr w:type="spellStart"/>
            <w:r w:rsidR="005C438A" w:rsidRPr="00FC0558">
              <w:rPr>
                <w:rFonts w:ascii="Times New Roman" w:hAnsi="Times New Roman"/>
                <w:sz w:val="28"/>
                <w:szCs w:val="28"/>
              </w:rPr>
              <w:t>Психогимнастика</w:t>
            </w:r>
            <w:proofErr w:type="spellEnd"/>
            <w:r w:rsidR="005C438A" w:rsidRPr="00FC0558">
              <w:rPr>
                <w:rFonts w:ascii="Times New Roman" w:hAnsi="Times New Roman"/>
                <w:sz w:val="28"/>
                <w:szCs w:val="28"/>
              </w:rPr>
              <w:t>.</w:t>
            </w:r>
          </w:p>
        </w:tc>
        <w:tc>
          <w:tcPr>
            <w:tcW w:w="907" w:type="dxa"/>
            <w:tcBorders>
              <w:top w:val="single" w:sz="4" w:space="0" w:color="000000"/>
              <w:left w:val="single" w:sz="4" w:space="0" w:color="000000"/>
              <w:bottom w:val="single" w:sz="4" w:space="0" w:color="000000"/>
              <w:right w:val="single" w:sz="4" w:space="0" w:color="000000"/>
            </w:tcBorders>
            <w:hideMark/>
          </w:tcPr>
          <w:p w:rsidR="005C438A" w:rsidRPr="00FC0558" w:rsidRDefault="005C438A" w:rsidP="005C438A">
            <w:pPr>
              <w:spacing w:after="0" w:line="240" w:lineRule="auto"/>
              <w:jc w:val="center"/>
            </w:pPr>
            <w:r>
              <w:rPr>
                <w:rFonts w:ascii="Times New Roman" w:hAnsi="Times New Roman"/>
                <w:sz w:val="28"/>
                <w:szCs w:val="28"/>
              </w:rPr>
              <w:t>4</w:t>
            </w:r>
          </w:p>
        </w:tc>
        <w:tc>
          <w:tcPr>
            <w:tcW w:w="1792" w:type="dxa"/>
            <w:tcBorders>
              <w:top w:val="single" w:sz="4" w:space="0" w:color="000000"/>
              <w:left w:val="single" w:sz="4" w:space="0" w:color="000000"/>
              <w:bottom w:val="single" w:sz="4" w:space="0" w:color="000000"/>
              <w:right w:val="single" w:sz="4" w:space="0" w:color="000000"/>
            </w:tcBorders>
          </w:tcPr>
          <w:p w:rsidR="005C438A" w:rsidRPr="00FC0558" w:rsidRDefault="005C438A" w:rsidP="005C438A">
            <w:pPr>
              <w:spacing w:after="0" w:line="240" w:lineRule="auto"/>
              <w:jc w:val="center"/>
              <w:rPr>
                <w:rFonts w:ascii="Times New Roman" w:hAnsi="Times New Roman"/>
                <w:sz w:val="28"/>
                <w:szCs w:val="28"/>
              </w:rPr>
            </w:pPr>
            <w:r>
              <w:rPr>
                <w:rFonts w:ascii="Times New Roman" w:hAnsi="Times New Roman"/>
                <w:sz w:val="28"/>
                <w:szCs w:val="28"/>
              </w:rPr>
              <w:t>2</w:t>
            </w:r>
          </w:p>
        </w:tc>
        <w:tc>
          <w:tcPr>
            <w:tcW w:w="1701" w:type="dxa"/>
            <w:tcBorders>
              <w:top w:val="single" w:sz="4" w:space="0" w:color="000000"/>
              <w:left w:val="single" w:sz="4" w:space="0" w:color="000000"/>
              <w:bottom w:val="single" w:sz="4" w:space="0" w:color="000000"/>
              <w:right w:val="single" w:sz="4" w:space="0" w:color="000000"/>
            </w:tcBorders>
          </w:tcPr>
          <w:p w:rsidR="005C438A" w:rsidRPr="00FC0558" w:rsidRDefault="005C438A" w:rsidP="005C438A">
            <w:pPr>
              <w:spacing w:after="0" w:line="240" w:lineRule="auto"/>
              <w:jc w:val="center"/>
              <w:rPr>
                <w:rFonts w:ascii="Times New Roman" w:hAnsi="Times New Roman"/>
                <w:sz w:val="28"/>
                <w:szCs w:val="28"/>
              </w:rPr>
            </w:pPr>
            <w:r>
              <w:rPr>
                <w:rFonts w:ascii="Times New Roman" w:hAnsi="Times New Roman"/>
                <w:sz w:val="28"/>
                <w:szCs w:val="28"/>
              </w:rPr>
              <w:t>2</w:t>
            </w:r>
          </w:p>
        </w:tc>
        <w:tc>
          <w:tcPr>
            <w:tcW w:w="1134" w:type="dxa"/>
            <w:tcBorders>
              <w:top w:val="single" w:sz="4" w:space="0" w:color="000000"/>
              <w:left w:val="single" w:sz="4" w:space="0" w:color="000000"/>
              <w:bottom w:val="single" w:sz="4" w:space="0" w:color="000000"/>
              <w:right w:val="single" w:sz="4" w:space="0" w:color="000000"/>
            </w:tcBorders>
            <w:hideMark/>
          </w:tcPr>
          <w:p w:rsidR="005C438A" w:rsidRPr="00FC0558" w:rsidRDefault="005C438A" w:rsidP="005C438A">
            <w:pPr>
              <w:spacing w:after="0" w:line="240" w:lineRule="auto"/>
              <w:jc w:val="center"/>
              <w:rPr>
                <w:rFonts w:ascii="Times New Roman" w:hAnsi="Times New Roman"/>
                <w:sz w:val="28"/>
                <w:szCs w:val="28"/>
              </w:rPr>
            </w:pPr>
          </w:p>
        </w:tc>
        <w:tc>
          <w:tcPr>
            <w:tcW w:w="986" w:type="dxa"/>
            <w:tcBorders>
              <w:top w:val="single" w:sz="4" w:space="0" w:color="000000"/>
              <w:left w:val="single" w:sz="4" w:space="0" w:color="000000"/>
              <w:bottom w:val="single" w:sz="4" w:space="0" w:color="000000"/>
              <w:right w:val="single" w:sz="4" w:space="0" w:color="000000"/>
            </w:tcBorders>
          </w:tcPr>
          <w:p w:rsidR="005C438A" w:rsidRPr="00FC0558" w:rsidRDefault="005C438A" w:rsidP="005C438A">
            <w:pPr>
              <w:spacing w:after="0" w:line="240" w:lineRule="auto"/>
              <w:jc w:val="center"/>
              <w:rPr>
                <w:rFonts w:ascii="Times New Roman" w:hAnsi="Times New Roman"/>
                <w:sz w:val="28"/>
                <w:szCs w:val="28"/>
              </w:rPr>
            </w:pPr>
          </w:p>
        </w:tc>
      </w:tr>
      <w:tr w:rsidR="00BD05D8" w:rsidRPr="00FC0558" w:rsidTr="000D6CEA">
        <w:tc>
          <w:tcPr>
            <w:tcW w:w="566" w:type="dxa"/>
            <w:tcBorders>
              <w:top w:val="single" w:sz="4" w:space="0" w:color="000000"/>
              <w:left w:val="single" w:sz="4" w:space="0" w:color="000000"/>
              <w:bottom w:val="single" w:sz="4" w:space="0" w:color="000000"/>
              <w:right w:val="single" w:sz="4" w:space="0" w:color="000000"/>
            </w:tcBorders>
            <w:hideMark/>
          </w:tcPr>
          <w:p w:rsidR="005C438A" w:rsidRPr="00FC0558" w:rsidRDefault="005C438A" w:rsidP="005C438A">
            <w:pPr>
              <w:spacing w:after="0" w:line="240" w:lineRule="auto"/>
              <w:jc w:val="center"/>
              <w:rPr>
                <w:rFonts w:ascii="Times New Roman" w:hAnsi="Times New Roman"/>
                <w:sz w:val="28"/>
                <w:szCs w:val="28"/>
              </w:rPr>
            </w:pPr>
            <w:r>
              <w:rPr>
                <w:rFonts w:ascii="Times New Roman" w:hAnsi="Times New Roman"/>
                <w:sz w:val="28"/>
                <w:szCs w:val="28"/>
              </w:rPr>
              <w:t>7</w:t>
            </w:r>
            <w:r w:rsidRPr="00FC0558">
              <w:rPr>
                <w:rFonts w:ascii="Times New Roman" w:hAnsi="Times New Roman"/>
                <w:sz w:val="28"/>
                <w:szCs w:val="28"/>
              </w:rPr>
              <w:t>.</w:t>
            </w:r>
          </w:p>
        </w:tc>
        <w:tc>
          <w:tcPr>
            <w:tcW w:w="2690" w:type="dxa"/>
            <w:tcBorders>
              <w:top w:val="single" w:sz="4" w:space="0" w:color="000000"/>
              <w:left w:val="single" w:sz="4" w:space="0" w:color="000000"/>
              <w:bottom w:val="single" w:sz="4" w:space="0" w:color="000000"/>
              <w:right w:val="single" w:sz="4" w:space="0" w:color="000000"/>
            </w:tcBorders>
            <w:hideMark/>
          </w:tcPr>
          <w:p w:rsidR="005C438A" w:rsidRPr="00695246" w:rsidRDefault="00BD05D8" w:rsidP="000528AD">
            <w:pPr>
              <w:spacing w:after="0" w:line="240" w:lineRule="auto"/>
              <w:rPr>
                <w:rFonts w:ascii="Times New Roman" w:hAnsi="Times New Roman"/>
                <w:sz w:val="28"/>
                <w:szCs w:val="28"/>
              </w:rPr>
            </w:pPr>
            <w:proofErr w:type="spellStart"/>
            <w:r>
              <w:rPr>
                <w:rFonts w:ascii="Times New Roman" w:hAnsi="Times New Roman"/>
                <w:sz w:val="28"/>
                <w:szCs w:val="28"/>
              </w:rPr>
              <w:t>Нейро</w:t>
            </w:r>
            <w:r w:rsidRPr="00FC0558">
              <w:rPr>
                <w:rFonts w:ascii="Times New Roman" w:hAnsi="Times New Roman"/>
                <w:sz w:val="28"/>
                <w:szCs w:val="28"/>
              </w:rPr>
              <w:t>гимнастика</w:t>
            </w:r>
            <w:proofErr w:type="spellEnd"/>
            <w:r w:rsidRPr="00FC0558">
              <w:rPr>
                <w:rFonts w:ascii="Times New Roman" w:hAnsi="Times New Roman"/>
                <w:sz w:val="28"/>
                <w:szCs w:val="28"/>
              </w:rPr>
              <w:t xml:space="preserve">. </w:t>
            </w:r>
            <w:r w:rsidR="005C438A" w:rsidRPr="00FC0558">
              <w:rPr>
                <w:rFonts w:ascii="Times New Roman" w:hAnsi="Times New Roman"/>
                <w:sz w:val="28"/>
                <w:szCs w:val="28"/>
              </w:rPr>
              <w:t xml:space="preserve">Развитие </w:t>
            </w:r>
            <w:proofErr w:type="spellStart"/>
            <w:r w:rsidR="005C438A" w:rsidRPr="00FC0558">
              <w:rPr>
                <w:rFonts w:ascii="Times New Roman" w:hAnsi="Times New Roman"/>
                <w:sz w:val="28"/>
                <w:szCs w:val="28"/>
              </w:rPr>
              <w:t>саморегуляции</w:t>
            </w:r>
            <w:proofErr w:type="spellEnd"/>
            <w:r w:rsidR="005C438A" w:rsidRPr="00FC0558">
              <w:rPr>
                <w:rFonts w:ascii="Times New Roman" w:hAnsi="Times New Roman"/>
                <w:sz w:val="28"/>
                <w:szCs w:val="28"/>
              </w:rPr>
              <w:t>, мышления, внимания.</w:t>
            </w:r>
            <w:r w:rsidR="005C438A">
              <w:rPr>
                <w:rFonts w:ascii="Times New Roman" w:hAnsi="Times New Roman"/>
                <w:sz w:val="28"/>
                <w:szCs w:val="28"/>
              </w:rPr>
              <w:t xml:space="preserve"> </w:t>
            </w:r>
            <w:proofErr w:type="spellStart"/>
            <w:r w:rsidR="005C438A" w:rsidRPr="00FC0558">
              <w:rPr>
                <w:rFonts w:ascii="Times New Roman" w:hAnsi="Times New Roman"/>
                <w:sz w:val="28"/>
                <w:szCs w:val="28"/>
              </w:rPr>
              <w:t>Психогимнастика</w:t>
            </w:r>
            <w:proofErr w:type="spellEnd"/>
            <w:r w:rsidR="005C438A" w:rsidRPr="00FC0558">
              <w:rPr>
                <w:rFonts w:ascii="Times New Roman" w:hAnsi="Times New Roman"/>
                <w:sz w:val="28"/>
                <w:szCs w:val="28"/>
              </w:rPr>
              <w:t>.</w:t>
            </w:r>
          </w:p>
        </w:tc>
        <w:tc>
          <w:tcPr>
            <w:tcW w:w="907" w:type="dxa"/>
            <w:tcBorders>
              <w:top w:val="single" w:sz="4" w:space="0" w:color="000000"/>
              <w:left w:val="single" w:sz="4" w:space="0" w:color="000000"/>
              <w:bottom w:val="single" w:sz="4" w:space="0" w:color="000000"/>
              <w:right w:val="single" w:sz="4" w:space="0" w:color="000000"/>
            </w:tcBorders>
            <w:hideMark/>
          </w:tcPr>
          <w:p w:rsidR="005C438A" w:rsidRPr="00FC0558" w:rsidRDefault="005C438A" w:rsidP="005C438A">
            <w:pPr>
              <w:spacing w:after="0" w:line="240" w:lineRule="auto"/>
              <w:jc w:val="center"/>
            </w:pPr>
            <w:r>
              <w:rPr>
                <w:rFonts w:ascii="Times New Roman" w:hAnsi="Times New Roman"/>
                <w:sz w:val="28"/>
                <w:szCs w:val="28"/>
              </w:rPr>
              <w:t>4</w:t>
            </w:r>
          </w:p>
        </w:tc>
        <w:tc>
          <w:tcPr>
            <w:tcW w:w="1792" w:type="dxa"/>
            <w:tcBorders>
              <w:top w:val="single" w:sz="4" w:space="0" w:color="000000"/>
              <w:left w:val="single" w:sz="4" w:space="0" w:color="000000"/>
              <w:bottom w:val="single" w:sz="4" w:space="0" w:color="000000"/>
              <w:right w:val="single" w:sz="4" w:space="0" w:color="000000"/>
            </w:tcBorders>
          </w:tcPr>
          <w:p w:rsidR="005C438A" w:rsidRPr="00FC0558" w:rsidRDefault="005C438A" w:rsidP="005C438A">
            <w:pPr>
              <w:spacing w:after="0" w:line="240" w:lineRule="auto"/>
              <w:jc w:val="center"/>
              <w:rPr>
                <w:rFonts w:ascii="Times New Roman" w:hAnsi="Times New Roman"/>
                <w:sz w:val="28"/>
                <w:szCs w:val="28"/>
              </w:rPr>
            </w:pPr>
            <w:r>
              <w:rPr>
                <w:rFonts w:ascii="Times New Roman" w:hAnsi="Times New Roman"/>
                <w:sz w:val="28"/>
                <w:szCs w:val="28"/>
              </w:rPr>
              <w:t>2</w:t>
            </w:r>
          </w:p>
        </w:tc>
        <w:tc>
          <w:tcPr>
            <w:tcW w:w="1701" w:type="dxa"/>
            <w:tcBorders>
              <w:top w:val="single" w:sz="4" w:space="0" w:color="000000"/>
              <w:left w:val="single" w:sz="4" w:space="0" w:color="000000"/>
              <w:bottom w:val="single" w:sz="4" w:space="0" w:color="000000"/>
              <w:right w:val="single" w:sz="4" w:space="0" w:color="000000"/>
            </w:tcBorders>
          </w:tcPr>
          <w:p w:rsidR="005C438A" w:rsidRPr="00FC0558" w:rsidRDefault="005C438A" w:rsidP="005C438A">
            <w:pPr>
              <w:spacing w:after="0" w:line="240" w:lineRule="auto"/>
              <w:jc w:val="center"/>
              <w:rPr>
                <w:rFonts w:ascii="Times New Roman" w:hAnsi="Times New Roman"/>
                <w:sz w:val="28"/>
                <w:szCs w:val="28"/>
              </w:rPr>
            </w:pPr>
            <w:r>
              <w:rPr>
                <w:rFonts w:ascii="Times New Roman" w:hAnsi="Times New Roman"/>
                <w:sz w:val="28"/>
                <w:szCs w:val="28"/>
              </w:rPr>
              <w:t>2</w:t>
            </w:r>
          </w:p>
        </w:tc>
        <w:tc>
          <w:tcPr>
            <w:tcW w:w="1134" w:type="dxa"/>
            <w:tcBorders>
              <w:top w:val="single" w:sz="4" w:space="0" w:color="000000"/>
              <w:left w:val="single" w:sz="4" w:space="0" w:color="000000"/>
              <w:bottom w:val="single" w:sz="4" w:space="0" w:color="000000"/>
              <w:right w:val="single" w:sz="4" w:space="0" w:color="000000"/>
            </w:tcBorders>
            <w:hideMark/>
          </w:tcPr>
          <w:p w:rsidR="005C438A" w:rsidRPr="00FC0558" w:rsidRDefault="005C438A" w:rsidP="005C438A">
            <w:pPr>
              <w:spacing w:after="0" w:line="240" w:lineRule="auto"/>
              <w:jc w:val="center"/>
              <w:rPr>
                <w:rFonts w:ascii="Times New Roman" w:hAnsi="Times New Roman"/>
                <w:sz w:val="28"/>
                <w:szCs w:val="28"/>
              </w:rPr>
            </w:pPr>
          </w:p>
        </w:tc>
        <w:tc>
          <w:tcPr>
            <w:tcW w:w="986" w:type="dxa"/>
            <w:tcBorders>
              <w:top w:val="single" w:sz="4" w:space="0" w:color="000000"/>
              <w:left w:val="single" w:sz="4" w:space="0" w:color="000000"/>
              <w:bottom w:val="single" w:sz="4" w:space="0" w:color="000000"/>
              <w:right w:val="single" w:sz="4" w:space="0" w:color="000000"/>
            </w:tcBorders>
          </w:tcPr>
          <w:p w:rsidR="005C438A" w:rsidRPr="00FC0558" w:rsidRDefault="005C438A" w:rsidP="005C438A">
            <w:pPr>
              <w:spacing w:after="0" w:line="240" w:lineRule="auto"/>
              <w:jc w:val="center"/>
              <w:rPr>
                <w:rFonts w:ascii="Times New Roman" w:hAnsi="Times New Roman"/>
                <w:sz w:val="28"/>
                <w:szCs w:val="28"/>
              </w:rPr>
            </w:pPr>
          </w:p>
        </w:tc>
      </w:tr>
      <w:tr w:rsidR="00BD05D8" w:rsidRPr="00FC0558" w:rsidTr="000D6CEA">
        <w:tc>
          <w:tcPr>
            <w:tcW w:w="566" w:type="dxa"/>
            <w:tcBorders>
              <w:top w:val="single" w:sz="4" w:space="0" w:color="000000"/>
              <w:left w:val="single" w:sz="4" w:space="0" w:color="000000"/>
              <w:bottom w:val="single" w:sz="4" w:space="0" w:color="000000"/>
              <w:right w:val="single" w:sz="4" w:space="0" w:color="000000"/>
            </w:tcBorders>
            <w:hideMark/>
          </w:tcPr>
          <w:p w:rsidR="005C438A" w:rsidRPr="00FC0558" w:rsidRDefault="005C438A" w:rsidP="005C438A">
            <w:pPr>
              <w:spacing w:after="0" w:line="240" w:lineRule="auto"/>
              <w:jc w:val="center"/>
              <w:rPr>
                <w:rFonts w:ascii="Times New Roman" w:hAnsi="Times New Roman"/>
                <w:sz w:val="28"/>
                <w:szCs w:val="28"/>
              </w:rPr>
            </w:pPr>
            <w:r>
              <w:rPr>
                <w:rFonts w:ascii="Times New Roman" w:hAnsi="Times New Roman"/>
                <w:sz w:val="28"/>
                <w:szCs w:val="28"/>
              </w:rPr>
              <w:t>8</w:t>
            </w:r>
            <w:r w:rsidRPr="00FC0558">
              <w:rPr>
                <w:rFonts w:ascii="Times New Roman" w:hAnsi="Times New Roman"/>
                <w:sz w:val="28"/>
                <w:szCs w:val="28"/>
              </w:rPr>
              <w:t>.</w:t>
            </w:r>
          </w:p>
        </w:tc>
        <w:tc>
          <w:tcPr>
            <w:tcW w:w="2690" w:type="dxa"/>
            <w:tcBorders>
              <w:top w:val="single" w:sz="4" w:space="0" w:color="000000"/>
              <w:left w:val="single" w:sz="4" w:space="0" w:color="000000"/>
              <w:bottom w:val="single" w:sz="4" w:space="0" w:color="000000"/>
              <w:right w:val="single" w:sz="4" w:space="0" w:color="000000"/>
            </w:tcBorders>
            <w:hideMark/>
          </w:tcPr>
          <w:p w:rsidR="005C438A" w:rsidRPr="006A1DA8" w:rsidRDefault="00BD05D8" w:rsidP="000528AD">
            <w:pPr>
              <w:spacing w:after="0" w:line="240" w:lineRule="auto"/>
              <w:rPr>
                <w:rFonts w:ascii="Times New Roman" w:hAnsi="Times New Roman"/>
                <w:sz w:val="28"/>
                <w:szCs w:val="28"/>
              </w:rPr>
            </w:pPr>
            <w:proofErr w:type="spellStart"/>
            <w:r>
              <w:rPr>
                <w:rFonts w:ascii="Times New Roman" w:hAnsi="Times New Roman"/>
                <w:sz w:val="28"/>
                <w:szCs w:val="28"/>
              </w:rPr>
              <w:t>Нейро</w:t>
            </w:r>
            <w:r w:rsidRPr="00FC0558">
              <w:rPr>
                <w:rFonts w:ascii="Times New Roman" w:hAnsi="Times New Roman"/>
                <w:sz w:val="28"/>
                <w:szCs w:val="28"/>
              </w:rPr>
              <w:t>гимнастика</w:t>
            </w:r>
            <w:proofErr w:type="spellEnd"/>
            <w:r w:rsidRPr="00FC0558">
              <w:rPr>
                <w:rFonts w:ascii="Times New Roman" w:hAnsi="Times New Roman"/>
                <w:sz w:val="28"/>
                <w:szCs w:val="28"/>
              </w:rPr>
              <w:t>.</w:t>
            </w:r>
            <w:r>
              <w:rPr>
                <w:rFonts w:ascii="Times New Roman" w:hAnsi="Times New Roman"/>
                <w:sz w:val="28"/>
                <w:szCs w:val="28"/>
              </w:rPr>
              <w:t xml:space="preserve"> </w:t>
            </w:r>
            <w:r w:rsidR="005C438A" w:rsidRPr="00FC0558">
              <w:rPr>
                <w:rFonts w:ascii="Times New Roman" w:hAnsi="Times New Roman"/>
                <w:sz w:val="28"/>
                <w:szCs w:val="28"/>
              </w:rPr>
              <w:t>Развитие внимания, мышления. Работа с эмоция</w:t>
            </w:r>
            <w:r w:rsidR="005C438A">
              <w:rPr>
                <w:rFonts w:ascii="Times New Roman" w:hAnsi="Times New Roman"/>
                <w:sz w:val="28"/>
                <w:szCs w:val="28"/>
              </w:rPr>
              <w:t xml:space="preserve">ми. </w:t>
            </w:r>
            <w:proofErr w:type="spellStart"/>
            <w:r w:rsidR="005C438A">
              <w:rPr>
                <w:rFonts w:ascii="Times New Roman" w:hAnsi="Times New Roman"/>
                <w:sz w:val="28"/>
                <w:szCs w:val="28"/>
              </w:rPr>
              <w:t>Психогимнастика</w:t>
            </w:r>
            <w:proofErr w:type="spellEnd"/>
            <w:r w:rsidR="005C438A">
              <w:rPr>
                <w:rFonts w:ascii="Times New Roman" w:hAnsi="Times New Roman"/>
                <w:sz w:val="28"/>
                <w:szCs w:val="28"/>
              </w:rPr>
              <w:t>.</w:t>
            </w:r>
          </w:p>
        </w:tc>
        <w:tc>
          <w:tcPr>
            <w:tcW w:w="907" w:type="dxa"/>
            <w:tcBorders>
              <w:top w:val="single" w:sz="4" w:space="0" w:color="000000"/>
              <w:left w:val="single" w:sz="4" w:space="0" w:color="000000"/>
              <w:bottom w:val="single" w:sz="4" w:space="0" w:color="000000"/>
              <w:right w:val="single" w:sz="4" w:space="0" w:color="000000"/>
            </w:tcBorders>
            <w:hideMark/>
          </w:tcPr>
          <w:p w:rsidR="005C438A" w:rsidRPr="00FC0558" w:rsidRDefault="005C438A" w:rsidP="005C438A">
            <w:pPr>
              <w:spacing w:after="0" w:line="240" w:lineRule="auto"/>
              <w:jc w:val="center"/>
            </w:pPr>
            <w:r>
              <w:rPr>
                <w:rFonts w:ascii="Times New Roman" w:hAnsi="Times New Roman"/>
                <w:sz w:val="28"/>
                <w:szCs w:val="28"/>
              </w:rPr>
              <w:t>4</w:t>
            </w:r>
          </w:p>
        </w:tc>
        <w:tc>
          <w:tcPr>
            <w:tcW w:w="1792" w:type="dxa"/>
            <w:tcBorders>
              <w:top w:val="single" w:sz="4" w:space="0" w:color="000000"/>
              <w:left w:val="single" w:sz="4" w:space="0" w:color="000000"/>
              <w:bottom w:val="single" w:sz="4" w:space="0" w:color="000000"/>
              <w:right w:val="single" w:sz="4" w:space="0" w:color="000000"/>
            </w:tcBorders>
          </w:tcPr>
          <w:p w:rsidR="005C438A" w:rsidRPr="00FC0558" w:rsidRDefault="005C438A" w:rsidP="005C438A">
            <w:pPr>
              <w:spacing w:after="0" w:line="240" w:lineRule="auto"/>
              <w:jc w:val="center"/>
              <w:rPr>
                <w:rFonts w:ascii="Times New Roman" w:hAnsi="Times New Roman"/>
                <w:sz w:val="28"/>
                <w:szCs w:val="28"/>
              </w:rPr>
            </w:pPr>
            <w:r>
              <w:rPr>
                <w:rFonts w:ascii="Times New Roman" w:hAnsi="Times New Roman"/>
                <w:sz w:val="28"/>
                <w:szCs w:val="28"/>
              </w:rPr>
              <w:t>2</w:t>
            </w:r>
          </w:p>
        </w:tc>
        <w:tc>
          <w:tcPr>
            <w:tcW w:w="1701" w:type="dxa"/>
            <w:tcBorders>
              <w:top w:val="single" w:sz="4" w:space="0" w:color="000000"/>
              <w:left w:val="single" w:sz="4" w:space="0" w:color="000000"/>
              <w:bottom w:val="single" w:sz="4" w:space="0" w:color="000000"/>
              <w:right w:val="single" w:sz="4" w:space="0" w:color="000000"/>
            </w:tcBorders>
          </w:tcPr>
          <w:p w:rsidR="005C438A" w:rsidRPr="00FC0558" w:rsidRDefault="005C438A" w:rsidP="005C438A">
            <w:pPr>
              <w:spacing w:after="0" w:line="240" w:lineRule="auto"/>
              <w:jc w:val="center"/>
              <w:rPr>
                <w:rFonts w:ascii="Times New Roman" w:hAnsi="Times New Roman"/>
                <w:sz w:val="28"/>
                <w:szCs w:val="28"/>
              </w:rPr>
            </w:pPr>
            <w:r>
              <w:rPr>
                <w:rFonts w:ascii="Times New Roman" w:hAnsi="Times New Roman"/>
                <w:sz w:val="28"/>
                <w:szCs w:val="28"/>
              </w:rPr>
              <w:t>2</w:t>
            </w:r>
          </w:p>
        </w:tc>
        <w:tc>
          <w:tcPr>
            <w:tcW w:w="1134" w:type="dxa"/>
            <w:tcBorders>
              <w:top w:val="single" w:sz="4" w:space="0" w:color="000000"/>
              <w:left w:val="single" w:sz="4" w:space="0" w:color="000000"/>
              <w:bottom w:val="single" w:sz="4" w:space="0" w:color="000000"/>
              <w:right w:val="single" w:sz="4" w:space="0" w:color="000000"/>
            </w:tcBorders>
            <w:hideMark/>
          </w:tcPr>
          <w:p w:rsidR="005C438A" w:rsidRPr="00FC0558" w:rsidRDefault="005C438A" w:rsidP="005C438A">
            <w:pPr>
              <w:spacing w:after="0" w:line="240" w:lineRule="auto"/>
              <w:jc w:val="center"/>
              <w:rPr>
                <w:rFonts w:ascii="Times New Roman" w:hAnsi="Times New Roman"/>
                <w:sz w:val="28"/>
                <w:szCs w:val="28"/>
              </w:rPr>
            </w:pPr>
          </w:p>
        </w:tc>
        <w:tc>
          <w:tcPr>
            <w:tcW w:w="986" w:type="dxa"/>
            <w:tcBorders>
              <w:top w:val="single" w:sz="4" w:space="0" w:color="000000"/>
              <w:left w:val="single" w:sz="4" w:space="0" w:color="000000"/>
              <w:bottom w:val="single" w:sz="4" w:space="0" w:color="000000"/>
              <w:right w:val="single" w:sz="4" w:space="0" w:color="000000"/>
            </w:tcBorders>
          </w:tcPr>
          <w:p w:rsidR="005C438A" w:rsidRPr="00FC0558" w:rsidRDefault="005C438A" w:rsidP="005C438A">
            <w:pPr>
              <w:spacing w:after="0" w:line="240" w:lineRule="auto"/>
              <w:jc w:val="center"/>
              <w:rPr>
                <w:rFonts w:ascii="Times New Roman" w:hAnsi="Times New Roman"/>
                <w:sz w:val="28"/>
                <w:szCs w:val="28"/>
              </w:rPr>
            </w:pPr>
          </w:p>
        </w:tc>
      </w:tr>
      <w:tr w:rsidR="00BD05D8" w:rsidRPr="00FC0558" w:rsidTr="000D6CEA">
        <w:tc>
          <w:tcPr>
            <w:tcW w:w="566" w:type="dxa"/>
            <w:tcBorders>
              <w:top w:val="single" w:sz="4" w:space="0" w:color="000000"/>
              <w:left w:val="single" w:sz="4" w:space="0" w:color="000000"/>
              <w:bottom w:val="single" w:sz="4" w:space="0" w:color="000000"/>
              <w:right w:val="single" w:sz="4" w:space="0" w:color="000000"/>
            </w:tcBorders>
            <w:hideMark/>
          </w:tcPr>
          <w:p w:rsidR="005C438A" w:rsidRPr="00FC0558" w:rsidRDefault="005C438A" w:rsidP="005C438A">
            <w:pPr>
              <w:spacing w:after="0" w:line="240" w:lineRule="auto"/>
              <w:jc w:val="center"/>
              <w:rPr>
                <w:rFonts w:ascii="Times New Roman" w:hAnsi="Times New Roman"/>
                <w:sz w:val="28"/>
                <w:szCs w:val="28"/>
              </w:rPr>
            </w:pPr>
            <w:r>
              <w:rPr>
                <w:rFonts w:ascii="Times New Roman" w:hAnsi="Times New Roman"/>
                <w:sz w:val="28"/>
                <w:szCs w:val="28"/>
              </w:rPr>
              <w:lastRenderedPageBreak/>
              <w:t>9</w:t>
            </w:r>
            <w:r w:rsidRPr="00FC0558">
              <w:rPr>
                <w:rFonts w:ascii="Times New Roman" w:hAnsi="Times New Roman"/>
                <w:sz w:val="28"/>
                <w:szCs w:val="28"/>
              </w:rPr>
              <w:t>.</w:t>
            </w:r>
          </w:p>
        </w:tc>
        <w:tc>
          <w:tcPr>
            <w:tcW w:w="2690" w:type="dxa"/>
            <w:tcBorders>
              <w:top w:val="single" w:sz="4" w:space="0" w:color="000000"/>
              <w:left w:val="single" w:sz="4" w:space="0" w:color="000000"/>
              <w:bottom w:val="single" w:sz="4" w:space="0" w:color="000000"/>
              <w:right w:val="single" w:sz="4" w:space="0" w:color="000000"/>
            </w:tcBorders>
            <w:hideMark/>
          </w:tcPr>
          <w:p w:rsidR="005C438A" w:rsidRPr="00FC0558" w:rsidRDefault="00BD05D8" w:rsidP="000528AD">
            <w:pPr>
              <w:spacing w:after="0" w:line="240" w:lineRule="auto"/>
            </w:pPr>
            <w:proofErr w:type="spellStart"/>
            <w:r>
              <w:rPr>
                <w:rFonts w:ascii="Times New Roman" w:hAnsi="Times New Roman"/>
                <w:sz w:val="28"/>
                <w:szCs w:val="28"/>
              </w:rPr>
              <w:t>Нейро</w:t>
            </w:r>
            <w:r w:rsidRPr="00FC0558">
              <w:rPr>
                <w:rFonts w:ascii="Times New Roman" w:hAnsi="Times New Roman"/>
                <w:sz w:val="28"/>
                <w:szCs w:val="28"/>
              </w:rPr>
              <w:t>гимнастика</w:t>
            </w:r>
            <w:proofErr w:type="spellEnd"/>
            <w:r w:rsidRPr="00FC0558">
              <w:rPr>
                <w:rFonts w:ascii="Times New Roman" w:hAnsi="Times New Roman"/>
                <w:sz w:val="28"/>
                <w:szCs w:val="28"/>
              </w:rPr>
              <w:t>.</w:t>
            </w:r>
            <w:r>
              <w:rPr>
                <w:rFonts w:ascii="Times New Roman" w:hAnsi="Times New Roman"/>
                <w:sz w:val="28"/>
                <w:szCs w:val="28"/>
              </w:rPr>
              <w:t xml:space="preserve"> </w:t>
            </w:r>
            <w:r w:rsidR="005C438A" w:rsidRPr="00FC0558">
              <w:rPr>
                <w:rFonts w:ascii="Times New Roman" w:hAnsi="Times New Roman"/>
                <w:sz w:val="28"/>
                <w:szCs w:val="28"/>
              </w:rPr>
              <w:t>Развитие мышления, памяти, внимания.</w:t>
            </w:r>
            <w:r w:rsidR="005C438A">
              <w:rPr>
                <w:rFonts w:ascii="Times New Roman" w:hAnsi="Times New Roman"/>
                <w:sz w:val="28"/>
                <w:szCs w:val="28"/>
              </w:rPr>
              <w:t xml:space="preserve"> </w:t>
            </w:r>
            <w:proofErr w:type="spellStart"/>
            <w:r w:rsidR="005C438A" w:rsidRPr="00FC0558">
              <w:rPr>
                <w:rFonts w:ascii="Times New Roman" w:hAnsi="Times New Roman"/>
                <w:sz w:val="28"/>
                <w:szCs w:val="28"/>
              </w:rPr>
              <w:t>Психогимнастика</w:t>
            </w:r>
            <w:proofErr w:type="spellEnd"/>
            <w:r w:rsidR="005C438A" w:rsidRPr="00FC0558">
              <w:rPr>
                <w:rFonts w:ascii="Times New Roman" w:hAnsi="Times New Roman"/>
                <w:sz w:val="28"/>
                <w:szCs w:val="28"/>
              </w:rPr>
              <w:t>.</w:t>
            </w:r>
          </w:p>
        </w:tc>
        <w:tc>
          <w:tcPr>
            <w:tcW w:w="907" w:type="dxa"/>
            <w:tcBorders>
              <w:top w:val="single" w:sz="4" w:space="0" w:color="000000"/>
              <w:left w:val="single" w:sz="4" w:space="0" w:color="000000"/>
              <w:bottom w:val="single" w:sz="4" w:space="0" w:color="000000"/>
              <w:right w:val="single" w:sz="4" w:space="0" w:color="000000"/>
            </w:tcBorders>
            <w:hideMark/>
          </w:tcPr>
          <w:p w:rsidR="005C438A" w:rsidRPr="00FC0558" w:rsidRDefault="005C438A" w:rsidP="005C438A">
            <w:pPr>
              <w:spacing w:after="0" w:line="240" w:lineRule="auto"/>
              <w:jc w:val="center"/>
            </w:pPr>
            <w:r>
              <w:rPr>
                <w:rFonts w:ascii="Times New Roman" w:hAnsi="Times New Roman"/>
                <w:sz w:val="28"/>
                <w:szCs w:val="28"/>
              </w:rPr>
              <w:t>4</w:t>
            </w:r>
          </w:p>
        </w:tc>
        <w:tc>
          <w:tcPr>
            <w:tcW w:w="1792" w:type="dxa"/>
            <w:tcBorders>
              <w:top w:val="single" w:sz="4" w:space="0" w:color="000000"/>
              <w:left w:val="single" w:sz="4" w:space="0" w:color="000000"/>
              <w:bottom w:val="single" w:sz="4" w:space="0" w:color="000000"/>
              <w:right w:val="single" w:sz="4" w:space="0" w:color="000000"/>
            </w:tcBorders>
          </w:tcPr>
          <w:p w:rsidR="005C438A" w:rsidRPr="00FC0558" w:rsidRDefault="005C438A" w:rsidP="005C438A">
            <w:pPr>
              <w:spacing w:after="0" w:line="240" w:lineRule="auto"/>
              <w:jc w:val="center"/>
              <w:rPr>
                <w:rFonts w:ascii="Times New Roman" w:hAnsi="Times New Roman"/>
                <w:sz w:val="28"/>
                <w:szCs w:val="28"/>
              </w:rPr>
            </w:pPr>
            <w:r>
              <w:rPr>
                <w:rFonts w:ascii="Times New Roman" w:hAnsi="Times New Roman"/>
                <w:sz w:val="28"/>
                <w:szCs w:val="28"/>
              </w:rPr>
              <w:t>2</w:t>
            </w:r>
          </w:p>
        </w:tc>
        <w:tc>
          <w:tcPr>
            <w:tcW w:w="1701" w:type="dxa"/>
            <w:tcBorders>
              <w:top w:val="single" w:sz="4" w:space="0" w:color="000000"/>
              <w:left w:val="single" w:sz="4" w:space="0" w:color="000000"/>
              <w:bottom w:val="single" w:sz="4" w:space="0" w:color="000000"/>
              <w:right w:val="single" w:sz="4" w:space="0" w:color="000000"/>
            </w:tcBorders>
          </w:tcPr>
          <w:p w:rsidR="005C438A" w:rsidRPr="00FC0558" w:rsidRDefault="005C438A" w:rsidP="005C438A">
            <w:pPr>
              <w:spacing w:after="0" w:line="240" w:lineRule="auto"/>
              <w:jc w:val="center"/>
              <w:rPr>
                <w:rFonts w:ascii="Times New Roman" w:hAnsi="Times New Roman"/>
                <w:sz w:val="28"/>
                <w:szCs w:val="28"/>
              </w:rPr>
            </w:pPr>
            <w:r>
              <w:rPr>
                <w:rFonts w:ascii="Times New Roman" w:hAnsi="Times New Roman"/>
                <w:sz w:val="28"/>
                <w:szCs w:val="28"/>
              </w:rPr>
              <w:t>2</w:t>
            </w:r>
          </w:p>
        </w:tc>
        <w:tc>
          <w:tcPr>
            <w:tcW w:w="1134" w:type="dxa"/>
            <w:tcBorders>
              <w:top w:val="single" w:sz="4" w:space="0" w:color="000000"/>
              <w:left w:val="single" w:sz="4" w:space="0" w:color="000000"/>
              <w:bottom w:val="single" w:sz="4" w:space="0" w:color="000000"/>
              <w:right w:val="single" w:sz="4" w:space="0" w:color="000000"/>
            </w:tcBorders>
            <w:hideMark/>
          </w:tcPr>
          <w:p w:rsidR="005C438A" w:rsidRPr="00FC0558" w:rsidRDefault="005C438A" w:rsidP="005C438A">
            <w:pPr>
              <w:spacing w:after="0" w:line="240" w:lineRule="auto"/>
              <w:jc w:val="center"/>
              <w:rPr>
                <w:rFonts w:ascii="Times New Roman" w:hAnsi="Times New Roman"/>
                <w:sz w:val="28"/>
                <w:szCs w:val="28"/>
              </w:rPr>
            </w:pPr>
          </w:p>
        </w:tc>
        <w:tc>
          <w:tcPr>
            <w:tcW w:w="986" w:type="dxa"/>
            <w:tcBorders>
              <w:top w:val="single" w:sz="4" w:space="0" w:color="000000"/>
              <w:left w:val="single" w:sz="4" w:space="0" w:color="000000"/>
              <w:bottom w:val="single" w:sz="4" w:space="0" w:color="000000"/>
              <w:right w:val="single" w:sz="4" w:space="0" w:color="000000"/>
            </w:tcBorders>
          </w:tcPr>
          <w:p w:rsidR="005C438A" w:rsidRPr="00FC0558" w:rsidRDefault="005C438A" w:rsidP="005C438A">
            <w:pPr>
              <w:spacing w:after="0" w:line="240" w:lineRule="auto"/>
              <w:jc w:val="center"/>
              <w:rPr>
                <w:rFonts w:ascii="Times New Roman" w:hAnsi="Times New Roman"/>
                <w:sz w:val="28"/>
                <w:szCs w:val="28"/>
              </w:rPr>
            </w:pPr>
          </w:p>
        </w:tc>
      </w:tr>
      <w:tr w:rsidR="00BD05D8" w:rsidRPr="00FC0558" w:rsidTr="000D6CEA">
        <w:tc>
          <w:tcPr>
            <w:tcW w:w="566" w:type="dxa"/>
            <w:tcBorders>
              <w:top w:val="single" w:sz="4" w:space="0" w:color="000000"/>
              <w:left w:val="single" w:sz="4" w:space="0" w:color="000000"/>
              <w:bottom w:val="single" w:sz="4" w:space="0" w:color="000000"/>
              <w:right w:val="single" w:sz="4" w:space="0" w:color="000000"/>
            </w:tcBorders>
            <w:hideMark/>
          </w:tcPr>
          <w:p w:rsidR="005C438A" w:rsidRPr="00FC0558" w:rsidRDefault="005C438A" w:rsidP="005C438A">
            <w:pPr>
              <w:spacing w:after="0" w:line="240" w:lineRule="auto"/>
              <w:jc w:val="center"/>
              <w:rPr>
                <w:rFonts w:ascii="Times New Roman" w:hAnsi="Times New Roman"/>
                <w:sz w:val="28"/>
                <w:szCs w:val="28"/>
              </w:rPr>
            </w:pPr>
            <w:r>
              <w:rPr>
                <w:rFonts w:ascii="Times New Roman" w:hAnsi="Times New Roman"/>
                <w:sz w:val="28"/>
                <w:szCs w:val="28"/>
              </w:rPr>
              <w:t>10</w:t>
            </w:r>
            <w:r w:rsidRPr="00FC0558">
              <w:rPr>
                <w:rFonts w:ascii="Times New Roman" w:hAnsi="Times New Roman"/>
                <w:sz w:val="28"/>
                <w:szCs w:val="28"/>
              </w:rPr>
              <w:t>.</w:t>
            </w:r>
          </w:p>
        </w:tc>
        <w:tc>
          <w:tcPr>
            <w:tcW w:w="2690" w:type="dxa"/>
            <w:tcBorders>
              <w:top w:val="single" w:sz="4" w:space="0" w:color="000000"/>
              <w:left w:val="single" w:sz="4" w:space="0" w:color="000000"/>
              <w:bottom w:val="single" w:sz="4" w:space="0" w:color="000000"/>
              <w:right w:val="single" w:sz="4" w:space="0" w:color="000000"/>
            </w:tcBorders>
            <w:hideMark/>
          </w:tcPr>
          <w:p w:rsidR="005C438A" w:rsidRPr="00FC0558" w:rsidRDefault="00BD05D8" w:rsidP="005C438A">
            <w:pPr>
              <w:spacing w:after="0" w:line="240" w:lineRule="auto"/>
              <w:rPr>
                <w:rFonts w:ascii="Times New Roman" w:hAnsi="Times New Roman"/>
                <w:sz w:val="28"/>
                <w:szCs w:val="28"/>
              </w:rPr>
            </w:pPr>
            <w:proofErr w:type="spellStart"/>
            <w:r>
              <w:rPr>
                <w:rFonts w:ascii="Times New Roman" w:hAnsi="Times New Roman"/>
                <w:sz w:val="28"/>
                <w:szCs w:val="28"/>
              </w:rPr>
              <w:t>Нейро</w:t>
            </w:r>
            <w:r w:rsidRPr="00FC0558">
              <w:rPr>
                <w:rFonts w:ascii="Times New Roman" w:hAnsi="Times New Roman"/>
                <w:sz w:val="28"/>
                <w:szCs w:val="28"/>
              </w:rPr>
              <w:t>гимнастика</w:t>
            </w:r>
            <w:proofErr w:type="spellEnd"/>
            <w:r w:rsidRPr="00FC0558">
              <w:rPr>
                <w:rFonts w:ascii="Times New Roman" w:hAnsi="Times New Roman"/>
                <w:sz w:val="28"/>
                <w:szCs w:val="28"/>
              </w:rPr>
              <w:t>.</w:t>
            </w:r>
            <w:r>
              <w:rPr>
                <w:rFonts w:ascii="Times New Roman" w:hAnsi="Times New Roman"/>
                <w:sz w:val="28"/>
                <w:szCs w:val="28"/>
              </w:rPr>
              <w:t xml:space="preserve"> </w:t>
            </w:r>
            <w:r w:rsidR="005C438A" w:rsidRPr="00FC0558">
              <w:rPr>
                <w:rFonts w:ascii="Times New Roman" w:hAnsi="Times New Roman"/>
                <w:sz w:val="28"/>
                <w:szCs w:val="28"/>
              </w:rPr>
              <w:t>Развитие мышления, памяти, внимания. Работа с эмоциями.</w:t>
            </w:r>
          </w:p>
          <w:p w:rsidR="005C438A" w:rsidRPr="00FC0558" w:rsidRDefault="005C438A" w:rsidP="005C438A">
            <w:pPr>
              <w:spacing w:after="0" w:line="240" w:lineRule="auto"/>
            </w:pPr>
            <w:proofErr w:type="spellStart"/>
            <w:r w:rsidRPr="00FC0558">
              <w:rPr>
                <w:rFonts w:ascii="Times New Roman" w:hAnsi="Times New Roman"/>
                <w:sz w:val="28"/>
                <w:szCs w:val="28"/>
              </w:rPr>
              <w:t>Психогимнастика</w:t>
            </w:r>
            <w:proofErr w:type="spellEnd"/>
            <w:r w:rsidRPr="00FC0558">
              <w:rPr>
                <w:rFonts w:ascii="Times New Roman" w:hAnsi="Times New Roman"/>
                <w:sz w:val="28"/>
                <w:szCs w:val="28"/>
              </w:rPr>
              <w:t>.</w:t>
            </w:r>
          </w:p>
        </w:tc>
        <w:tc>
          <w:tcPr>
            <w:tcW w:w="907" w:type="dxa"/>
            <w:tcBorders>
              <w:top w:val="single" w:sz="4" w:space="0" w:color="000000"/>
              <w:left w:val="single" w:sz="4" w:space="0" w:color="000000"/>
              <w:bottom w:val="single" w:sz="4" w:space="0" w:color="000000"/>
              <w:right w:val="single" w:sz="4" w:space="0" w:color="000000"/>
            </w:tcBorders>
            <w:hideMark/>
          </w:tcPr>
          <w:p w:rsidR="005C438A" w:rsidRPr="00FC0558" w:rsidRDefault="005C438A" w:rsidP="005C438A">
            <w:pPr>
              <w:spacing w:after="0" w:line="240" w:lineRule="auto"/>
              <w:jc w:val="center"/>
            </w:pPr>
            <w:r>
              <w:rPr>
                <w:rFonts w:ascii="Times New Roman" w:hAnsi="Times New Roman"/>
                <w:sz w:val="28"/>
                <w:szCs w:val="28"/>
              </w:rPr>
              <w:t>4</w:t>
            </w:r>
          </w:p>
        </w:tc>
        <w:tc>
          <w:tcPr>
            <w:tcW w:w="1792" w:type="dxa"/>
            <w:tcBorders>
              <w:top w:val="single" w:sz="4" w:space="0" w:color="000000"/>
              <w:left w:val="single" w:sz="4" w:space="0" w:color="000000"/>
              <w:bottom w:val="single" w:sz="4" w:space="0" w:color="000000"/>
              <w:right w:val="single" w:sz="4" w:space="0" w:color="000000"/>
            </w:tcBorders>
          </w:tcPr>
          <w:p w:rsidR="005C438A" w:rsidRPr="00FC0558" w:rsidRDefault="005C438A" w:rsidP="005C438A">
            <w:pPr>
              <w:spacing w:after="0" w:line="240" w:lineRule="auto"/>
              <w:jc w:val="center"/>
              <w:rPr>
                <w:rFonts w:ascii="Times New Roman" w:hAnsi="Times New Roman"/>
                <w:sz w:val="28"/>
                <w:szCs w:val="28"/>
              </w:rPr>
            </w:pPr>
            <w:r>
              <w:rPr>
                <w:rFonts w:ascii="Times New Roman" w:hAnsi="Times New Roman"/>
                <w:sz w:val="28"/>
                <w:szCs w:val="28"/>
              </w:rPr>
              <w:t>2</w:t>
            </w:r>
          </w:p>
        </w:tc>
        <w:tc>
          <w:tcPr>
            <w:tcW w:w="1701" w:type="dxa"/>
            <w:tcBorders>
              <w:top w:val="single" w:sz="4" w:space="0" w:color="000000"/>
              <w:left w:val="single" w:sz="4" w:space="0" w:color="000000"/>
              <w:bottom w:val="single" w:sz="4" w:space="0" w:color="000000"/>
              <w:right w:val="single" w:sz="4" w:space="0" w:color="000000"/>
            </w:tcBorders>
          </w:tcPr>
          <w:p w:rsidR="005C438A" w:rsidRPr="00FC0558" w:rsidRDefault="005C438A" w:rsidP="005C438A">
            <w:pPr>
              <w:spacing w:after="0" w:line="240" w:lineRule="auto"/>
              <w:jc w:val="center"/>
              <w:rPr>
                <w:rFonts w:ascii="Times New Roman" w:hAnsi="Times New Roman"/>
                <w:sz w:val="28"/>
                <w:szCs w:val="28"/>
              </w:rPr>
            </w:pPr>
            <w:r>
              <w:rPr>
                <w:rFonts w:ascii="Times New Roman" w:hAnsi="Times New Roman"/>
                <w:sz w:val="28"/>
                <w:szCs w:val="28"/>
              </w:rPr>
              <w:t>2</w:t>
            </w:r>
          </w:p>
        </w:tc>
        <w:tc>
          <w:tcPr>
            <w:tcW w:w="1134" w:type="dxa"/>
            <w:tcBorders>
              <w:top w:val="single" w:sz="4" w:space="0" w:color="000000"/>
              <w:left w:val="single" w:sz="4" w:space="0" w:color="000000"/>
              <w:bottom w:val="single" w:sz="4" w:space="0" w:color="000000"/>
              <w:right w:val="single" w:sz="4" w:space="0" w:color="000000"/>
            </w:tcBorders>
            <w:hideMark/>
          </w:tcPr>
          <w:p w:rsidR="005C438A" w:rsidRPr="00FC0558" w:rsidRDefault="005C438A" w:rsidP="005C438A">
            <w:pPr>
              <w:spacing w:after="0" w:line="240" w:lineRule="auto"/>
              <w:jc w:val="center"/>
              <w:rPr>
                <w:rFonts w:ascii="Times New Roman" w:hAnsi="Times New Roman"/>
                <w:sz w:val="28"/>
                <w:szCs w:val="28"/>
              </w:rPr>
            </w:pPr>
          </w:p>
        </w:tc>
        <w:tc>
          <w:tcPr>
            <w:tcW w:w="986" w:type="dxa"/>
            <w:tcBorders>
              <w:top w:val="single" w:sz="4" w:space="0" w:color="000000"/>
              <w:left w:val="single" w:sz="4" w:space="0" w:color="000000"/>
              <w:bottom w:val="single" w:sz="4" w:space="0" w:color="000000"/>
              <w:right w:val="single" w:sz="4" w:space="0" w:color="000000"/>
            </w:tcBorders>
          </w:tcPr>
          <w:p w:rsidR="005C438A" w:rsidRPr="00FC0558" w:rsidRDefault="005C438A" w:rsidP="005C438A">
            <w:pPr>
              <w:spacing w:after="0" w:line="240" w:lineRule="auto"/>
              <w:jc w:val="center"/>
              <w:rPr>
                <w:rFonts w:ascii="Times New Roman" w:hAnsi="Times New Roman"/>
                <w:sz w:val="28"/>
                <w:szCs w:val="28"/>
              </w:rPr>
            </w:pPr>
          </w:p>
        </w:tc>
      </w:tr>
      <w:tr w:rsidR="00BD05D8" w:rsidRPr="00FC0558" w:rsidTr="000D6CEA">
        <w:tc>
          <w:tcPr>
            <w:tcW w:w="566" w:type="dxa"/>
            <w:tcBorders>
              <w:top w:val="single" w:sz="4" w:space="0" w:color="000000"/>
              <w:left w:val="single" w:sz="4" w:space="0" w:color="000000"/>
              <w:bottom w:val="single" w:sz="4" w:space="0" w:color="000000"/>
              <w:right w:val="single" w:sz="4" w:space="0" w:color="000000"/>
            </w:tcBorders>
            <w:hideMark/>
          </w:tcPr>
          <w:p w:rsidR="005C438A" w:rsidRPr="00FC0558" w:rsidRDefault="005C438A" w:rsidP="005C438A">
            <w:pPr>
              <w:spacing w:after="0" w:line="240" w:lineRule="auto"/>
              <w:jc w:val="center"/>
              <w:rPr>
                <w:rFonts w:ascii="Times New Roman" w:hAnsi="Times New Roman"/>
                <w:sz w:val="28"/>
                <w:szCs w:val="28"/>
              </w:rPr>
            </w:pPr>
            <w:r>
              <w:rPr>
                <w:rFonts w:ascii="Times New Roman" w:hAnsi="Times New Roman"/>
                <w:sz w:val="28"/>
                <w:szCs w:val="28"/>
              </w:rPr>
              <w:t>11</w:t>
            </w:r>
            <w:r w:rsidRPr="00FC0558">
              <w:rPr>
                <w:rFonts w:ascii="Times New Roman" w:hAnsi="Times New Roman"/>
                <w:sz w:val="28"/>
                <w:szCs w:val="28"/>
              </w:rPr>
              <w:t>.</w:t>
            </w:r>
          </w:p>
        </w:tc>
        <w:tc>
          <w:tcPr>
            <w:tcW w:w="2690" w:type="dxa"/>
            <w:tcBorders>
              <w:top w:val="single" w:sz="4" w:space="0" w:color="000000"/>
              <w:left w:val="single" w:sz="4" w:space="0" w:color="000000"/>
              <w:bottom w:val="single" w:sz="4" w:space="0" w:color="000000"/>
              <w:right w:val="single" w:sz="4" w:space="0" w:color="000000"/>
            </w:tcBorders>
            <w:hideMark/>
          </w:tcPr>
          <w:p w:rsidR="005C438A" w:rsidRPr="00FC0558" w:rsidRDefault="00BD05D8" w:rsidP="000528AD">
            <w:pPr>
              <w:spacing w:after="0" w:line="240" w:lineRule="auto"/>
            </w:pPr>
            <w:proofErr w:type="spellStart"/>
            <w:r>
              <w:rPr>
                <w:rFonts w:ascii="Times New Roman" w:hAnsi="Times New Roman"/>
                <w:sz w:val="28"/>
                <w:szCs w:val="28"/>
              </w:rPr>
              <w:t>Нейро</w:t>
            </w:r>
            <w:r w:rsidRPr="00FC0558">
              <w:rPr>
                <w:rFonts w:ascii="Times New Roman" w:hAnsi="Times New Roman"/>
                <w:sz w:val="28"/>
                <w:szCs w:val="28"/>
              </w:rPr>
              <w:t>гимнастика</w:t>
            </w:r>
            <w:proofErr w:type="spellEnd"/>
            <w:r w:rsidRPr="00FC0558">
              <w:rPr>
                <w:rFonts w:ascii="Times New Roman" w:hAnsi="Times New Roman"/>
                <w:sz w:val="28"/>
                <w:szCs w:val="28"/>
              </w:rPr>
              <w:t>.</w:t>
            </w:r>
            <w:r>
              <w:rPr>
                <w:rFonts w:ascii="Times New Roman" w:hAnsi="Times New Roman"/>
                <w:sz w:val="28"/>
                <w:szCs w:val="28"/>
              </w:rPr>
              <w:t xml:space="preserve"> </w:t>
            </w:r>
            <w:r w:rsidR="005C438A" w:rsidRPr="00FC0558">
              <w:rPr>
                <w:rFonts w:ascii="Times New Roman" w:hAnsi="Times New Roman"/>
                <w:sz w:val="28"/>
                <w:szCs w:val="28"/>
              </w:rPr>
              <w:t>Развитие мышления, памяти, восприятия.</w:t>
            </w:r>
            <w:r w:rsidR="005C438A">
              <w:rPr>
                <w:rFonts w:ascii="Times New Roman" w:hAnsi="Times New Roman"/>
                <w:sz w:val="28"/>
                <w:szCs w:val="28"/>
              </w:rPr>
              <w:t xml:space="preserve"> </w:t>
            </w:r>
            <w:proofErr w:type="spellStart"/>
            <w:r w:rsidR="005C438A" w:rsidRPr="00FC0558">
              <w:rPr>
                <w:rFonts w:ascii="Times New Roman" w:hAnsi="Times New Roman"/>
                <w:sz w:val="28"/>
                <w:szCs w:val="28"/>
              </w:rPr>
              <w:t>Психогимнастика</w:t>
            </w:r>
            <w:proofErr w:type="spellEnd"/>
            <w:r w:rsidR="005C438A" w:rsidRPr="00FC0558">
              <w:rPr>
                <w:rFonts w:ascii="Times New Roman" w:hAnsi="Times New Roman"/>
                <w:sz w:val="28"/>
                <w:szCs w:val="28"/>
              </w:rPr>
              <w:t>.</w:t>
            </w:r>
          </w:p>
        </w:tc>
        <w:tc>
          <w:tcPr>
            <w:tcW w:w="907" w:type="dxa"/>
            <w:tcBorders>
              <w:top w:val="single" w:sz="4" w:space="0" w:color="000000"/>
              <w:left w:val="single" w:sz="4" w:space="0" w:color="000000"/>
              <w:bottom w:val="single" w:sz="4" w:space="0" w:color="000000"/>
              <w:right w:val="single" w:sz="4" w:space="0" w:color="000000"/>
            </w:tcBorders>
            <w:hideMark/>
          </w:tcPr>
          <w:p w:rsidR="005C438A" w:rsidRPr="00FC0558" w:rsidRDefault="000F6171" w:rsidP="005C438A">
            <w:pPr>
              <w:spacing w:after="0" w:line="240" w:lineRule="auto"/>
              <w:jc w:val="center"/>
            </w:pPr>
            <w:r>
              <w:rPr>
                <w:rFonts w:ascii="Times New Roman" w:hAnsi="Times New Roman"/>
                <w:sz w:val="28"/>
                <w:szCs w:val="28"/>
              </w:rPr>
              <w:t>3</w:t>
            </w:r>
          </w:p>
        </w:tc>
        <w:tc>
          <w:tcPr>
            <w:tcW w:w="1792" w:type="dxa"/>
            <w:tcBorders>
              <w:top w:val="single" w:sz="4" w:space="0" w:color="000000"/>
              <w:left w:val="single" w:sz="4" w:space="0" w:color="000000"/>
              <w:bottom w:val="single" w:sz="4" w:space="0" w:color="000000"/>
              <w:right w:val="single" w:sz="4" w:space="0" w:color="000000"/>
            </w:tcBorders>
          </w:tcPr>
          <w:p w:rsidR="005C438A" w:rsidRPr="00FC0558" w:rsidRDefault="000F6171" w:rsidP="005C438A">
            <w:pPr>
              <w:spacing w:after="0" w:line="240" w:lineRule="auto"/>
              <w:jc w:val="center"/>
              <w:rPr>
                <w:rFonts w:ascii="Times New Roman" w:hAnsi="Times New Roman"/>
                <w:sz w:val="28"/>
                <w:szCs w:val="28"/>
              </w:rPr>
            </w:pPr>
            <w:r>
              <w:rPr>
                <w:rFonts w:ascii="Times New Roman" w:hAnsi="Times New Roman"/>
                <w:sz w:val="28"/>
                <w:szCs w:val="28"/>
              </w:rPr>
              <w:t>2</w:t>
            </w:r>
          </w:p>
        </w:tc>
        <w:tc>
          <w:tcPr>
            <w:tcW w:w="1701" w:type="dxa"/>
            <w:tcBorders>
              <w:top w:val="single" w:sz="4" w:space="0" w:color="000000"/>
              <w:left w:val="single" w:sz="4" w:space="0" w:color="000000"/>
              <w:bottom w:val="single" w:sz="4" w:space="0" w:color="000000"/>
              <w:right w:val="single" w:sz="4" w:space="0" w:color="000000"/>
            </w:tcBorders>
          </w:tcPr>
          <w:p w:rsidR="005C438A" w:rsidRPr="00FC0558" w:rsidRDefault="000F6171" w:rsidP="005C438A">
            <w:pPr>
              <w:spacing w:after="0" w:line="240" w:lineRule="auto"/>
              <w:jc w:val="center"/>
              <w:rPr>
                <w:rFonts w:ascii="Times New Roman" w:hAnsi="Times New Roman"/>
                <w:sz w:val="28"/>
                <w:szCs w:val="28"/>
              </w:rPr>
            </w:pPr>
            <w:r>
              <w:rPr>
                <w:rFonts w:ascii="Times New Roman" w:hAnsi="Times New Roman"/>
                <w:sz w:val="28"/>
                <w:szCs w:val="28"/>
              </w:rPr>
              <w:t>1</w:t>
            </w:r>
          </w:p>
        </w:tc>
        <w:tc>
          <w:tcPr>
            <w:tcW w:w="1134" w:type="dxa"/>
            <w:tcBorders>
              <w:top w:val="single" w:sz="4" w:space="0" w:color="000000"/>
              <w:left w:val="single" w:sz="4" w:space="0" w:color="000000"/>
              <w:bottom w:val="single" w:sz="4" w:space="0" w:color="000000"/>
              <w:right w:val="single" w:sz="4" w:space="0" w:color="000000"/>
            </w:tcBorders>
            <w:hideMark/>
          </w:tcPr>
          <w:p w:rsidR="005C438A" w:rsidRPr="00FC0558" w:rsidRDefault="005C438A" w:rsidP="005C438A">
            <w:pPr>
              <w:spacing w:after="0" w:line="240" w:lineRule="auto"/>
              <w:jc w:val="center"/>
              <w:rPr>
                <w:rFonts w:ascii="Times New Roman" w:hAnsi="Times New Roman"/>
                <w:sz w:val="28"/>
                <w:szCs w:val="28"/>
              </w:rPr>
            </w:pPr>
          </w:p>
        </w:tc>
        <w:tc>
          <w:tcPr>
            <w:tcW w:w="986" w:type="dxa"/>
            <w:tcBorders>
              <w:top w:val="single" w:sz="4" w:space="0" w:color="000000"/>
              <w:left w:val="single" w:sz="4" w:space="0" w:color="000000"/>
              <w:bottom w:val="single" w:sz="4" w:space="0" w:color="000000"/>
              <w:right w:val="single" w:sz="4" w:space="0" w:color="000000"/>
            </w:tcBorders>
          </w:tcPr>
          <w:p w:rsidR="005C438A" w:rsidRPr="00FC0558" w:rsidRDefault="005C438A" w:rsidP="005C438A">
            <w:pPr>
              <w:spacing w:after="0" w:line="240" w:lineRule="auto"/>
              <w:jc w:val="center"/>
              <w:rPr>
                <w:rFonts w:ascii="Times New Roman" w:hAnsi="Times New Roman"/>
                <w:sz w:val="28"/>
                <w:szCs w:val="28"/>
              </w:rPr>
            </w:pPr>
          </w:p>
        </w:tc>
      </w:tr>
      <w:tr w:rsidR="00BD05D8" w:rsidRPr="00FC0558" w:rsidTr="000D6CEA">
        <w:tc>
          <w:tcPr>
            <w:tcW w:w="566" w:type="dxa"/>
            <w:tcBorders>
              <w:top w:val="single" w:sz="4" w:space="0" w:color="000000"/>
              <w:left w:val="single" w:sz="4" w:space="0" w:color="000000"/>
              <w:bottom w:val="single" w:sz="4" w:space="0" w:color="000000"/>
              <w:right w:val="single" w:sz="4" w:space="0" w:color="000000"/>
            </w:tcBorders>
            <w:hideMark/>
          </w:tcPr>
          <w:p w:rsidR="005C438A" w:rsidRPr="00FC0558" w:rsidRDefault="005C438A" w:rsidP="005C438A">
            <w:pPr>
              <w:spacing w:after="0" w:line="240" w:lineRule="auto"/>
              <w:jc w:val="center"/>
              <w:rPr>
                <w:rFonts w:ascii="Times New Roman" w:hAnsi="Times New Roman"/>
                <w:sz w:val="28"/>
                <w:szCs w:val="28"/>
              </w:rPr>
            </w:pPr>
            <w:r>
              <w:rPr>
                <w:rFonts w:ascii="Times New Roman" w:hAnsi="Times New Roman"/>
                <w:sz w:val="28"/>
                <w:szCs w:val="28"/>
              </w:rPr>
              <w:t>12</w:t>
            </w:r>
            <w:r w:rsidRPr="00FC0558">
              <w:rPr>
                <w:rFonts w:ascii="Times New Roman" w:hAnsi="Times New Roman"/>
                <w:sz w:val="28"/>
                <w:szCs w:val="28"/>
              </w:rPr>
              <w:t>.</w:t>
            </w:r>
          </w:p>
        </w:tc>
        <w:tc>
          <w:tcPr>
            <w:tcW w:w="2690" w:type="dxa"/>
            <w:tcBorders>
              <w:top w:val="single" w:sz="4" w:space="0" w:color="000000"/>
              <w:left w:val="single" w:sz="4" w:space="0" w:color="000000"/>
              <w:bottom w:val="single" w:sz="4" w:space="0" w:color="000000"/>
              <w:right w:val="single" w:sz="4" w:space="0" w:color="000000"/>
            </w:tcBorders>
            <w:hideMark/>
          </w:tcPr>
          <w:p w:rsidR="000528AD" w:rsidRDefault="00BD05D8" w:rsidP="005C438A">
            <w:pPr>
              <w:spacing w:after="0" w:line="240" w:lineRule="auto"/>
              <w:rPr>
                <w:rFonts w:ascii="Times New Roman" w:hAnsi="Times New Roman"/>
                <w:sz w:val="28"/>
                <w:szCs w:val="28"/>
              </w:rPr>
            </w:pPr>
            <w:proofErr w:type="spellStart"/>
            <w:r>
              <w:rPr>
                <w:rFonts w:ascii="Times New Roman" w:hAnsi="Times New Roman"/>
                <w:sz w:val="28"/>
                <w:szCs w:val="28"/>
              </w:rPr>
              <w:t>Нейро</w:t>
            </w:r>
            <w:r w:rsidRPr="00FC0558">
              <w:rPr>
                <w:rFonts w:ascii="Times New Roman" w:hAnsi="Times New Roman"/>
                <w:sz w:val="28"/>
                <w:szCs w:val="28"/>
              </w:rPr>
              <w:t>гимнастика</w:t>
            </w:r>
            <w:proofErr w:type="spellEnd"/>
            <w:r w:rsidRPr="00FC0558">
              <w:rPr>
                <w:rFonts w:ascii="Times New Roman" w:hAnsi="Times New Roman"/>
                <w:sz w:val="28"/>
                <w:szCs w:val="28"/>
              </w:rPr>
              <w:t xml:space="preserve">. </w:t>
            </w:r>
            <w:r w:rsidR="005C438A" w:rsidRPr="00FC0558">
              <w:rPr>
                <w:rFonts w:ascii="Times New Roman" w:hAnsi="Times New Roman"/>
                <w:sz w:val="28"/>
                <w:szCs w:val="28"/>
              </w:rPr>
              <w:t>Развитие мышления. Название действий по картинкам.</w:t>
            </w:r>
            <w:r w:rsidR="005C438A">
              <w:rPr>
                <w:rFonts w:ascii="Times New Roman" w:hAnsi="Times New Roman"/>
                <w:sz w:val="28"/>
                <w:szCs w:val="28"/>
              </w:rPr>
              <w:t xml:space="preserve"> </w:t>
            </w:r>
          </w:p>
          <w:p w:rsidR="005C438A" w:rsidRPr="00695246" w:rsidRDefault="005C438A" w:rsidP="005C438A">
            <w:pPr>
              <w:spacing w:after="0" w:line="240" w:lineRule="auto"/>
              <w:rPr>
                <w:rFonts w:ascii="Times New Roman" w:hAnsi="Times New Roman"/>
                <w:sz w:val="28"/>
                <w:szCs w:val="28"/>
              </w:rPr>
            </w:pPr>
            <w:proofErr w:type="spellStart"/>
            <w:r w:rsidRPr="00FC0558">
              <w:rPr>
                <w:rFonts w:ascii="Times New Roman" w:hAnsi="Times New Roman"/>
                <w:sz w:val="28"/>
                <w:szCs w:val="28"/>
              </w:rPr>
              <w:t>Психогимнастика</w:t>
            </w:r>
            <w:proofErr w:type="spellEnd"/>
            <w:r w:rsidRPr="00FC0558">
              <w:rPr>
                <w:rFonts w:ascii="Times New Roman" w:hAnsi="Times New Roman"/>
                <w:sz w:val="28"/>
                <w:szCs w:val="28"/>
              </w:rPr>
              <w:t>.</w:t>
            </w:r>
          </w:p>
        </w:tc>
        <w:tc>
          <w:tcPr>
            <w:tcW w:w="907" w:type="dxa"/>
            <w:tcBorders>
              <w:top w:val="single" w:sz="4" w:space="0" w:color="000000"/>
              <w:left w:val="single" w:sz="4" w:space="0" w:color="000000"/>
              <w:bottom w:val="single" w:sz="4" w:space="0" w:color="000000"/>
              <w:right w:val="single" w:sz="4" w:space="0" w:color="000000"/>
            </w:tcBorders>
            <w:hideMark/>
          </w:tcPr>
          <w:p w:rsidR="005C438A" w:rsidRPr="00FC0558" w:rsidRDefault="000F6171" w:rsidP="005C438A">
            <w:pPr>
              <w:spacing w:after="0" w:line="240" w:lineRule="auto"/>
              <w:jc w:val="center"/>
            </w:pPr>
            <w:r>
              <w:rPr>
                <w:rFonts w:ascii="Times New Roman" w:hAnsi="Times New Roman"/>
                <w:sz w:val="28"/>
                <w:szCs w:val="28"/>
              </w:rPr>
              <w:t>3</w:t>
            </w:r>
          </w:p>
        </w:tc>
        <w:tc>
          <w:tcPr>
            <w:tcW w:w="1792" w:type="dxa"/>
            <w:tcBorders>
              <w:top w:val="single" w:sz="4" w:space="0" w:color="000000"/>
              <w:left w:val="single" w:sz="4" w:space="0" w:color="000000"/>
              <w:bottom w:val="single" w:sz="4" w:space="0" w:color="000000"/>
              <w:right w:val="single" w:sz="4" w:space="0" w:color="000000"/>
            </w:tcBorders>
          </w:tcPr>
          <w:p w:rsidR="005C438A" w:rsidRPr="00FC0558" w:rsidRDefault="000F6171" w:rsidP="005C438A">
            <w:pPr>
              <w:spacing w:after="0" w:line="240" w:lineRule="auto"/>
              <w:jc w:val="center"/>
              <w:rPr>
                <w:rFonts w:ascii="Times New Roman" w:hAnsi="Times New Roman"/>
                <w:sz w:val="28"/>
                <w:szCs w:val="28"/>
              </w:rPr>
            </w:pPr>
            <w:r>
              <w:rPr>
                <w:rFonts w:ascii="Times New Roman" w:hAnsi="Times New Roman"/>
                <w:sz w:val="28"/>
                <w:szCs w:val="28"/>
              </w:rPr>
              <w:t>2</w:t>
            </w:r>
          </w:p>
        </w:tc>
        <w:tc>
          <w:tcPr>
            <w:tcW w:w="1701" w:type="dxa"/>
            <w:tcBorders>
              <w:top w:val="single" w:sz="4" w:space="0" w:color="000000"/>
              <w:left w:val="single" w:sz="4" w:space="0" w:color="000000"/>
              <w:bottom w:val="single" w:sz="4" w:space="0" w:color="000000"/>
              <w:right w:val="single" w:sz="4" w:space="0" w:color="000000"/>
            </w:tcBorders>
          </w:tcPr>
          <w:p w:rsidR="005C438A" w:rsidRPr="00FC0558" w:rsidRDefault="000F6171" w:rsidP="005C438A">
            <w:pPr>
              <w:spacing w:after="0" w:line="240" w:lineRule="auto"/>
              <w:jc w:val="center"/>
              <w:rPr>
                <w:rFonts w:ascii="Times New Roman" w:hAnsi="Times New Roman"/>
                <w:sz w:val="28"/>
                <w:szCs w:val="28"/>
              </w:rPr>
            </w:pPr>
            <w:r>
              <w:rPr>
                <w:rFonts w:ascii="Times New Roman" w:hAnsi="Times New Roman"/>
                <w:sz w:val="28"/>
                <w:szCs w:val="28"/>
              </w:rPr>
              <w:t>1</w:t>
            </w:r>
          </w:p>
        </w:tc>
        <w:tc>
          <w:tcPr>
            <w:tcW w:w="1134" w:type="dxa"/>
            <w:tcBorders>
              <w:top w:val="single" w:sz="4" w:space="0" w:color="000000"/>
              <w:left w:val="single" w:sz="4" w:space="0" w:color="000000"/>
              <w:bottom w:val="single" w:sz="4" w:space="0" w:color="000000"/>
              <w:right w:val="single" w:sz="4" w:space="0" w:color="000000"/>
            </w:tcBorders>
            <w:hideMark/>
          </w:tcPr>
          <w:p w:rsidR="005C438A" w:rsidRPr="00FC0558" w:rsidRDefault="005C438A" w:rsidP="005C438A">
            <w:pPr>
              <w:spacing w:after="0" w:line="240" w:lineRule="auto"/>
              <w:jc w:val="center"/>
              <w:rPr>
                <w:rFonts w:ascii="Times New Roman" w:hAnsi="Times New Roman"/>
                <w:sz w:val="28"/>
                <w:szCs w:val="28"/>
              </w:rPr>
            </w:pPr>
          </w:p>
        </w:tc>
        <w:tc>
          <w:tcPr>
            <w:tcW w:w="986" w:type="dxa"/>
            <w:tcBorders>
              <w:top w:val="single" w:sz="4" w:space="0" w:color="000000"/>
              <w:left w:val="single" w:sz="4" w:space="0" w:color="000000"/>
              <w:bottom w:val="single" w:sz="4" w:space="0" w:color="000000"/>
              <w:right w:val="single" w:sz="4" w:space="0" w:color="000000"/>
            </w:tcBorders>
          </w:tcPr>
          <w:p w:rsidR="005C438A" w:rsidRPr="00FC0558" w:rsidRDefault="005C438A" w:rsidP="005C438A">
            <w:pPr>
              <w:spacing w:after="0" w:line="240" w:lineRule="auto"/>
              <w:jc w:val="center"/>
              <w:rPr>
                <w:rFonts w:ascii="Times New Roman" w:hAnsi="Times New Roman"/>
                <w:sz w:val="28"/>
                <w:szCs w:val="28"/>
              </w:rPr>
            </w:pPr>
          </w:p>
        </w:tc>
      </w:tr>
      <w:tr w:rsidR="00BD05D8" w:rsidRPr="00FC0558" w:rsidTr="000D6CEA">
        <w:tc>
          <w:tcPr>
            <w:tcW w:w="566" w:type="dxa"/>
            <w:tcBorders>
              <w:top w:val="single" w:sz="4" w:space="0" w:color="000000"/>
              <w:left w:val="single" w:sz="4" w:space="0" w:color="000000"/>
              <w:bottom w:val="single" w:sz="4" w:space="0" w:color="000000"/>
              <w:right w:val="single" w:sz="4" w:space="0" w:color="000000"/>
            </w:tcBorders>
            <w:hideMark/>
          </w:tcPr>
          <w:p w:rsidR="005C438A" w:rsidRPr="00FC0558" w:rsidRDefault="005C438A" w:rsidP="005C438A">
            <w:pPr>
              <w:spacing w:after="0" w:line="240" w:lineRule="auto"/>
              <w:jc w:val="center"/>
              <w:rPr>
                <w:rFonts w:ascii="Times New Roman" w:hAnsi="Times New Roman"/>
                <w:sz w:val="28"/>
                <w:szCs w:val="28"/>
              </w:rPr>
            </w:pPr>
            <w:r>
              <w:rPr>
                <w:rFonts w:ascii="Times New Roman" w:hAnsi="Times New Roman"/>
                <w:sz w:val="28"/>
                <w:szCs w:val="28"/>
              </w:rPr>
              <w:t>13</w:t>
            </w:r>
            <w:r w:rsidRPr="00FC0558">
              <w:rPr>
                <w:rFonts w:ascii="Times New Roman" w:hAnsi="Times New Roman"/>
                <w:sz w:val="28"/>
                <w:szCs w:val="28"/>
              </w:rPr>
              <w:t>.</w:t>
            </w:r>
          </w:p>
        </w:tc>
        <w:tc>
          <w:tcPr>
            <w:tcW w:w="2690" w:type="dxa"/>
            <w:tcBorders>
              <w:top w:val="single" w:sz="4" w:space="0" w:color="000000"/>
              <w:left w:val="single" w:sz="4" w:space="0" w:color="000000"/>
              <w:bottom w:val="single" w:sz="4" w:space="0" w:color="000000"/>
              <w:right w:val="single" w:sz="4" w:space="0" w:color="000000"/>
            </w:tcBorders>
            <w:hideMark/>
          </w:tcPr>
          <w:p w:rsidR="005C438A" w:rsidRPr="00FC0558" w:rsidRDefault="00BD05D8" w:rsidP="005C438A">
            <w:pPr>
              <w:spacing w:after="0" w:line="240" w:lineRule="auto"/>
            </w:pPr>
            <w:proofErr w:type="spellStart"/>
            <w:r>
              <w:rPr>
                <w:rFonts w:ascii="Times New Roman" w:hAnsi="Times New Roman"/>
                <w:sz w:val="28"/>
                <w:szCs w:val="28"/>
              </w:rPr>
              <w:t>Нейро</w:t>
            </w:r>
            <w:r w:rsidRPr="00FC0558">
              <w:rPr>
                <w:rFonts w:ascii="Times New Roman" w:hAnsi="Times New Roman"/>
                <w:sz w:val="28"/>
                <w:szCs w:val="28"/>
              </w:rPr>
              <w:t>гимнастика</w:t>
            </w:r>
            <w:proofErr w:type="spellEnd"/>
            <w:r w:rsidRPr="00FC0558">
              <w:rPr>
                <w:rFonts w:ascii="Times New Roman" w:hAnsi="Times New Roman"/>
                <w:sz w:val="28"/>
                <w:szCs w:val="28"/>
              </w:rPr>
              <w:t xml:space="preserve">. </w:t>
            </w:r>
            <w:r w:rsidR="005C438A" w:rsidRPr="00FC0558">
              <w:rPr>
                <w:rFonts w:ascii="Times New Roman" w:hAnsi="Times New Roman"/>
                <w:sz w:val="28"/>
                <w:szCs w:val="28"/>
              </w:rPr>
              <w:t xml:space="preserve">Развитие восприятия, внимания. Работа с эмоциями. </w:t>
            </w:r>
            <w:proofErr w:type="spellStart"/>
            <w:r w:rsidR="005C438A" w:rsidRPr="00FC0558">
              <w:rPr>
                <w:rFonts w:ascii="Times New Roman" w:hAnsi="Times New Roman"/>
                <w:sz w:val="28"/>
                <w:szCs w:val="28"/>
              </w:rPr>
              <w:t>Психогимнастика</w:t>
            </w:r>
            <w:proofErr w:type="spellEnd"/>
            <w:r w:rsidR="005C438A" w:rsidRPr="00FC0558">
              <w:rPr>
                <w:rFonts w:ascii="Times New Roman" w:hAnsi="Times New Roman"/>
                <w:sz w:val="28"/>
                <w:szCs w:val="28"/>
              </w:rPr>
              <w:t>.</w:t>
            </w:r>
          </w:p>
        </w:tc>
        <w:tc>
          <w:tcPr>
            <w:tcW w:w="907" w:type="dxa"/>
            <w:tcBorders>
              <w:top w:val="single" w:sz="4" w:space="0" w:color="000000"/>
              <w:left w:val="single" w:sz="4" w:space="0" w:color="000000"/>
              <w:bottom w:val="single" w:sz="4" w:space="0" w:color="000000"/>
              <w:right w:val="single" w:sz="4" w:space="0" w:color="000000"/>
            </w:tcBorders>
            <w:hideMark/>
          </w:tcPr>
          <w:p w:rsidR="005C438A" w:rsidRPr="00FC0558" w:rsidRDefault="000F6171" w:rsidP="005C438A">
            <w:pPr>
              <w:spacing w:after="0" w:line="240" w:lineRule="auto"/>
              <w:jc w:val="center"/>
            </w:pPr>
            <w:r>
              <w:rPr>
                <w:rFonts w:ascii="Times New Roman" w:hAnsi="Times New Roman"/>
                <w:sz w:val="28"/>
                <w:szCs w:val="28"/>
              </w:rPr>
              <w:t>3</w:t>
            </w:r>
          </w:p>
        </w:tc>
        <w:tc>
          <w:tcPr>
            <w:tcW w:w="1792" w:type="dxa"/>
            <w:tcBorders>
              <w:top w:val="single" w:sz="4" w:space="0" w:color="000000"/>
              <w:left w:val="single" w:sz="4" w:space="0" w:color="000000"/>
              <w:bottom w:val="single" w:sz="4" w:space="0" w:color="000000"/>
              <w:right w:val="single" w:sz="4" w:space="0" w:color="000000"/>
            </w:tcBorders>
          </w:tcPr>
          <w:p w:rsidR="005C438A" w:rsidRPr="00FC0558" w:rsidRDefault="000F6171" w:rsidP="005C438A">
            <w:pPr>
              <w:spacing w:after="0" w:line="240" w:lineRule="auto"/>
              <w:jc w:val="center"/>
              <w:rPr>
                <w:rFonts w:ascii="Times New Roman" w:hAnsi="Times New Roman"/>
                <w:sz w:val="28"/>
                <w:szCs w:val="28"/>
              </w:rPr>
            </w:pPr>
            <w:r>
              <w:rPr>
                <w:rFonts w:ascii="Times New Roman" w:hAnsi="Times New Roman"/>
                <w:sz w:val="28"/>
                <w:szCs w:val="28"/>
              </w:rPr>
              <w:t>2</w:t>
            </w:r>
          </w:p>
        </w:tc>
        <w:tc>
          <w:tcPr>
            <w:tcW w:w="1701" w:type="dxa"/>
            <w:tcBorders>
              <w:top w:val="single" w:sz="4" w:space="0" w:color="000000"/>
              <w:left w:val="single" w:sz="4" w:space="0" w:color="000000"/>
              <w:bottom w:val="single" w:sz="4" w:space="0" w:color="000000"/>
              <w:right w:val="single" w:sz="4" w:space="0" w:color="000000"/>
            </w:tcBorders>
          </w:tcPr>
          <w:p w:rsidR="005C438A" w:rsidRPr="00FC0558" w:rsidRDefault="000F6171" w:rsidP="005C438A">
            <w:pPr>
              <w:spacing w:after="0" w:line="240" w:lineRule="auto"/>
              <w:jc w:val="center"/>
              <w:rPr>
                <w:rFonts w:ascii="Times New Roman" w:hAnsi="Times New Roman"/>
                <w:sz w:val="28"/>
                <w:szCs w:val="28"/>
              </w:rPr>
            </w:pPr>
            <w:r>
              <w:rPr>
                <w:rFonts w:ascii="Times New Roman" w:hAnsi="Times New Roman"/>
                <w:sz w:val="28"/>
                <w:szCs w:val="28"/>
              </w:rPr>
              <w:t>1</w:t>
            </w:r>
          </w:p>
        </w:tc>
        <w:tc>
          <w:tcPr>
            <w:tcW w:w="1134" w:type="dxa"/>
            <w:tcBorders>
              <w:top w:val="single" w:sz="4" w:space="0" w:color="000000"/>
              <w:left w:val="single" w:sz="4" w:space="0" w:color="000000"/>
              <w:bottom w:val="single" w:sz="4" w:space="0" w:color="000000"/>
              <w:right w:val="single" w:sz="4" w:space="0" w:color="000000"/>
            </w:tcBorders>
            <w:hideMark/>
          </w:tcPr>
          <w:p w:rsidR="005C438A" w:rsidRPr="00FC0558" w:rsidRDefault="005C438A" w:rsidP="005C438A">
            <w:pPr>
              <w:spacing w:after="0" w:line="240" w:lineRule="auto"/>
              <w:jc w:val="center"/>
              <w:rPr>
                <w:rFonts w:ascii="Times New Roman" w:hAnsi="Times New Roman"/>
                <w:sz w:val="28"/>
                <w:szCs w:val="28"/>
              </w:rPr>
            </w:pPr>
          </w:p>
        </w:tc>
        <w:tc>
          <w:tcPr>
            <w:tcW w:w="986" w:type="dxa"/>
            <w:tcBorders>
              <w:top w:val="single" w:sz="4" w:space="0" w:color="000000"/>
              <w:left w:val="single" w:sz="4" w:space="0" w:color="000000"/>
              <w:bottom w:val="single" w:sz="4" w:space="0" w:color="000000"/>
              <w:right w:val="single" w:sz="4" w:space="0" w:color="000000"/>
            </w:tcBorders>
          </w:tcPr>
          <w:p w:rsidR="005C438A" w:rsidRPr="00FC0558" w:rsidRDefault="005C438A" w:rsidP="005C438A">
            <w:pPr>
              <w:spacing w:after="0" w:line="240" w:lineRule="auto"/>
              <w:jc w:val="center"/>
              <w:rPr>
                <w:rFonts w:ascii="Times New Roman" w:hAnsi="Times New Roman"/>
                <w:sz w:val="28"/>
                <w:szCs w:val="28"/>
              </w:rPr>
            </w:pPr>
          </w:p>
        </w:tc>
      </w:tr>
      <w:tr w:rsidR="00BD05D8" w:rsidRPr="00FC0558" w:rsidTr="000D6CEA">
        <w:tc>
          <w:tcPr>
            <w:tcW w:w="566" w:type="dxa"/>
            <w:tcBorders>
              <w:top w:val="single" w:sz="4" w:space="0" w:color="000000"/>
              <w:left w:val="single" w:sz="4" w:space="0" w:color="000000"/>
              <w:bottom w:val="single" w:sz="4" w:space="0" w:color="000000"/>
              <w:right w:val="single" w:sz="4" w:space="0" w:color="000000"/>
            </w:tcBorders>
            <w:hideMark/>
          </w:tcPr>
          <w:p w:rsidR="005C438A" w:rsidRPr="00FC0558" w:rsidRDefault="005C438A" w:rsidP="005C438A">
            <w:pPr>
              <w:spacing w:after="0" w:line="240" w:lineRule="auto"/>
              <w:jc w:val="center"/>
              <w:rPr>
                <w:rFonts w:ascii="Times New Roman" w:hAnsi="Times New Roman"/>
                <w:sz w:val="28"/>
                <w:szCs w:val="28"/>
              </w:rPr>
            </w:pPr>
            <w:r>
              <w:rPr>
                <w:rFonts w:ascii="Times New Roman" w:hAnsi="Times New Roman"/>
                <w:sz w:val="28"/>
                <w:szCs w:val="28"/>
              </w:rPr>
              <w:t>14</w:t>
            </w:r>
            <w:r w:rsidRPr="00FC0558">
              <w:rPr>
                <w:rFonts w:ascii="Times New Roman" w:hAnsi="Times New Roman"/>
                <w:sz w:val="28"/>
                <w:szCs w:val="28"/>
              </w:rPr>
              <w:t>.</w:t>
            </w:r>
          </w:p>
        </w:tc>
        <w:tc>
          <w:tcPr>
            <w:tcW w:w="2690" w:type="dxa"/>
            <w:tcBorders>
              <w:top w:val="single" w:sz="4" w:space="0" w:color="000000"/>
              <w:left w:val="single" w:sz="4" w:space="0" w:color="000000"/>
              <w:bottom w:val="single" w:sz="4" w:space="0" w:color="000000"/>
              <w:right w:val="single" w:sz="4" w:space="0" w:color="000000"/>
            </w:tcBorders>
            <w:hideMark/>
          </w:tcPr>
          <w:p w:rsidR="005C438A" w:rsidRPr="00695246" w:rsidRDefault="00BD05D8" w:rsidP="000528AD">
            <w:pPr>
              <w:spacing w:after="0" w:line="240" w:lineRule="auto"/>
              <w:rPr>
                <w:rFonts w:ascii="Times New Roman" w:hAnsi="Times New Roman"/>
                <w:sz w:val="28"/>
                <w:szCs w:val="28"/>
              </w:rPr>
            </w:pPr>
            <w:proofErr w:type="spellStart"/>
            <w:proofErr w:type="gramStart"/>
            <w:r>
              <w:rPr>
                <w:rFonts w:ascii="Times New Roman" w:hAnsi="Times New Roman"/>
                <w:sz w:val="28"/>
                <w:szCs w:val="28"/>
              </w:rPr>
              <w:t>Нейро</w:t>
            </w:r>
            <w:r w:rsidRPr="00FC0558">
              <w:rPr>
                <w:rFonts w:ascii="Times New Roman" w:hAnsi="Times New Roman"/>
                <w:sz w:val="28"/>
                <w:szCs w:val="28"/>
              </w:rPr>
              <w:t>гимнастика</w:t>
            </w:r>
            <w:proofErr w:type="spellEnd"/>
            <w:r w:rsidRPr="00FC0558">
              <w:rPr>
                <w:rFonts w:ascii="Times New Roman" w:hAnsi="Times New Roman"/>
                <w:sz w:val="28"/>
                <w:szCs w:val="28"/>
              </w:rPr>
              <w:t>.</w:t>
            </w:r>
            <w:r w:rsidR="005C438A" w:rsidRPr="00FC0558">
              <w:rPr>
                <w:rFonts w:ascii="Times New Roman" w:hAnsi="Times New Roman"/>
                <w:sz w:val="28"/>
                <w:szCs w:val="28"/>
              </w:rPr>
              <w:t>.</w:t>
            </w:r>
            <w:proofErr w:type="gramEnd"/>
            <w:r w:rsidR="005C438A" w:rsidRPr="00FC0558">
              <w:rPr>
                <w:rFonts w:ascii="Times New Roman" w:hAnsi="Times New Roman"/>
                <w:sz w:val="28"/>
                <w:szCs w:val="28"/>
              </w:rPr>
              <w:t xml:space="preserve"> Развитие памяти, мышления, внимания.</w:t>
            </w:r>
            <w:r w:rsidR="005C438A">
              <w:rPr>
                <w:rFonts w:ascii="Times New Roman" w:hAnsi="Times New Roman"/>
                <w:sz w:val="28"/>
                <w:szCs w:val="28"/>
              </w:rPr>
              <w:t xml:space="preserve"> </w:t>
            </w:r>
            <w:proofErr w:type="spellStart"/>
            <w:r w:rsidR="005C438A" w:rsidRPr="00FC0558">
              <w:rPr>
                <w:rFonts w:ascii="Times New Roman" w:hAnsi="Times New Roman"/>
                <w:sz w:val="28"/>
                <w:szCs w:val="28"/>
              </w:rPr>
              <w:t>Психогимнастика</w:t>
            </w:r>
            <w:proofErr w:type="spellEnd"/>
            <w:r w:rsidR="005C438A" w:rsidRPr="00FC0558">
              <w:rPr>
                <w:rFonts w:ascii="Times New Roman" w:hAnsi="Times New Roman"/>
                <w:sz w:val="28"/>
                <w:szCs w:val="28"/>
              </w:rPr>
              <w:t>.</w:t>
            </w:r>
          </w:p>
        </w:tc>
        <w:tc>
          <w:tcPr>
            <w:tcW w:w="907" w:type="dxa"/>
            <w:tcBorders>
              <w:top w:val="single" w:sz="4" w:space="0" w:color="000000"/>
              <w:left w:val="single" w:sz="4" w:space="0" w:color="000000"/>
              <w:bottom w:val="single" w:sz="4" w:space="0" w:color="000000"/>
              <w:right w:val="single" w:sz="4" w:space="0" w:color="000000"/>
            </w:tcBorders>
            <w:hideMark/>
          </w:tcPr>
          <w:p w:rsidR="005C438A" w:rsidRPr="00FC0558" w:rsidRDefault="000F6171" w:rsidP="005C438A">
            <w:pPr>
              <w:spacing w:after="0" w:line="240" w:lineRule="auto"/>
              <w:jc w:val="center"/>
            </w:pPr>
            <w:r>
              <w:rPr>
                <w:rFonts w:ascii="Times New Roman" w:hAnsi="Times New Roman"/>
                <w:sz w:val="28"/>
                <w:szCs w:val="28"/>
              </w:rPr>
              <w:t>3</w:t>
            </w:r>
          </w:p>
        </w:tc>
        <w:tc>
          <w:tcPr>
            <w:tcW w:w="1792" w:type="dxa"/>
            <w:tcBorders>
              <w:top w:val="single" w:sz="4" w:space="0" w:color="000000"/>
              <w:left w:val="single" w:sz="4" w:space="0" w:color="000000"/>
              <w:bottom w:val="single" w:sz="4" w:space="0" w:color="000000"/>
              <w:right w:val="single" w:sz="4" w:space="0" w:color="000000"/>
            </w:tcBorders>
          </w:tcPr>
          <w:p w:rsidR="005C438A" w:rsidRPr="00FC0558" w:rsidRDefault="000F6171" w:rsidP="005C438A">
            <w:pPr>
              <w:spacing w:after="0" w:line="240" w:lineRule="auto"/>
              <w:jc w:val="center"/>
              <w:rPr>
                <w:rFonts w:ascii="Times New Roman" w:hAnsi="Times New Roman"/>
                <w:sz w:val="28"/>
                <w:szCs w:val="28"/>
              </w:rPr>
            </w:pPr>
            <w:r>
              <w:rPr>
                <w:rFonts w:ascii="Times New Roman" w:hAnsi="Times New Roman"/>
                <w:sz w:val="28"/>
                <w:szCs w:val="28"/>
              </w:rPr>
              <w:t>2</w:t>
            </w:r>
          </w:p>
        </w:tc>
        <w:tc>
          <w:tcPr>
            <w:tcW w:w="1701" w:type="dxa"/>
            <w:tcBorders>
              <w:top w:val="single" w:sz="4" w:space="0" w:color="000000"/>
              <w:left w:val="single" w:sz="4" w:space="0" w:color="000000"/>
              <w:bottom w:val="single" w:sz="4" w:space="0" w:color="000000"/>
              <w:right w:val="single" w:sz="4" w:space="0" w:color="000000"/>
            </w:tcBorders>
          </w:tcPr>
          <w:p w:rsidR="005C438A" w:rsidRPr="00FC0558" w:rsidRDefault="000F6171" w:rsidP="005C438A">
            <w:pPr>
              <w:spacing w:after="0" w:line="240" w:lineRule="auto"/>
              <w:jc w:val="center"/>
              <w:rPr>
                <w:rFonts w:ascii="Times New Roman" w:hAnsi="Times New Roman"/>
                <w:sz w:val="28"/>
                <w:szCs w:val="28"/>
              </w:rPr>
            </w:pPr>
            <w:r>
              <w:rPr>
                <w:rFonts w:ascii="Times New Roman" w:hAnsi="Times New Roman"/>
                <w:sz w:val="28"/>
                <w:szCs w:val="28"/>
              </w:rPr>
              <w:t>1</w:t>
            </w:r>
          </w:p>
        </w:tc>
        <w:tc>
          <w:tcPr>
            <w:tcW w:w="1134" w:type="dxa"/>
            <w:tcBorders>
              <w:top w:val="single" w:sz="4" w:space="0" w:color="000000"/>
              <w:left w:val="single" w:sz="4" w:space="0" w:color="000000"/>
              <w:bottom w:val="single" w:sz="4" w:space="0" w:color="000000"/>
              <w:right w:val="single" w:sz="4" w:space="0" w:color="000000"/>
            </w:tcBorders>
            <w:hideMark/>
          </w:tcPr>
          <w:p w:rsidR="005C438A" w:rsidRPr="00FC0558" w:rsidRDefault="005C438A" w:rsidP="005C438A">
            <w:pPr>
              <w:spacing w:after="0" w:line="240" w:lineRule="auto"/>
              <w:jc w:val="center"/>
              <w:rPr>
                <w:rFonts w:ascii="Times New Roman" w:hAnsi="Times New Roman"/>
                <w:sz w:val="28"/>
                <w:szCs w:val="28"/>
              </w:rPr>
            </w:pPr>
          </w:p>
        </w:tc>
        <w:tc>
          <w:tcPr>
            <w:tcW w:w="986" w:type="dxa"/>
            <w:tcBorders>
              <w:top w:val="single" w:sz="4" w:space="0" w:color="000000"/>
              <w:left w:val="single" w:sz="4" w:space="0" w:color="000000"/>
              <w:bottom w:val="single" w:sz="4" w:space="0" w:color="000000"/>
              <w:right w:val="single" w:sz="4" w:space="0" w:color="000000"/>
            </w:tcBorders>
            <w:hideMark/>
          </w:tcPr>
          <w:p w:rsidR="005C438A" w:rsidRPr="00FC0558" w:rsidRDefault="005C438A" w:rsidP="005C438A">
            <w:pPr>
              <w:spacing w:after="0" w:line="240" w:lineRule="auto"/>
              <w:jc w:val="center"/>
              <w:rPr>
                <w:rFonts w:ascii="Times New Roman" w:hAnsi="Times New Roman"/>
                <w:sz w:val="28"/>
                <w:szCs w:val="28"/>
              </w:rPr>
            </w:pPr>
          </w:p>
        </w:tc>
      </w:tr>
      <w:tr w:rsidR="00BD05D8" w:rsidRPr="00FC0558" w:rsidTr="000D6CEA">
        <w:tc>
          <w:tcPr>
            <w:tcW w:w="566" w:type="dxa"/>
            <w:tcBorders>
              <w:top w:val="single" w:sz="4" w:space="0" w:color="000000"/>
              <w:left w:val="single" w:sz="4" w:space="0" w:color="000000"/>
              <w:bottom w:val="single" w:sz="4" w:space="0" w:color="000000"/>
              <w:right w:val="single" w:sz="4" w:space="0" w:color="000000"/>
            </w:tcBorders>
            <w:hideMark/>
          </w:tcPr>
          <w:p w:rsidR="005C438A" w:rsidRPr="00FC0558" w:rsidRDefault="005C438A" w:rsidP="005C438A">
            <w:pPr>
              <w:spacing w:after="0" w:line="240" w:lineRule="auto"/>
              <w:jc w:val="center"/>
              <w:rPr>
                <w:rFonts w:ascii="Times New Roman" w:hAnsi="Times New Roman"/>
                <w:sz w:val="28"/>
                <w:szCs w:val="28"/>
              </w:rPr>
            </w:pPr>
            <w:r>
              <w:rPr>
                <w:rFonts w:ascii="Times New Roman" w:hAnsi="Times New Roman"/>
                <w:sz w:val="28"/>
                <w:szCs w:val="28"/>
              </w:rPr>
              <w:t>15</w:t>
            </w:r>
            <w:r w:rsidRPr="00FC0558">
              <w:rPr>
                <w:rFonts w:ascii="Times New Roman" w:hAnsi="Times New Roman"/>
                <w:sz w:val="28"/>
                <w:szCs w:val="28"/>
              </w:rPr>
              <w:t>.</w:t>
            </w:r>
          </w:p>
        </w:tc>
        <w:tc>
          <w:tcPr>
            <w:tcW w:w="2690" w:type="dxa"/>
            <w:tcBorders>
              <w:top w:val="single" w:sz="4" w:space="0" w:color="000000"/>
              <w:left w:val="single" w:sz="4" w:space="0" w:color="000000"/>
              <w:bottom w:val="single" w:sz="4" w:space="0" w:color="000000"/>
              <w:right w:val="single" w:sz="4" w:space="0" w:color="000000"/>
            </w:tcBorders>
            <w:hideMark/>
          </w:tcPr>
          <w:p w:rsidR="005C438A" w:rsidRPr="00130E52" w:rsidRDefault="00BD05D8" w:rsidP="000528AD">
            <w:pPr>
              <w:spacing w:after="0" w:line="240" w:lineRule="auto"/>
              <w:rPr>
                <w:rFonts w:ascii="Times New Roman" w:hAnsi="Times New Roman"/>
                <w:sz w:val="28"/>
                <w:szCs w:val="28"/>
              </w:rPr>
            </w:pPr>
            <w:proofErr w:type="spellStart"/>
            <w:r>
              <w:rPr>
                <w:rFonts w:ascii="Times New Roman" w:hAnsi="Times New Roman"/>
                <w:sz w:val="28"/>
                <w:szCs w:val="28"/>
              </w:rPr>
              <w:t>Нейро</w:t>
            </w:r>
            <w:r w:rsidRPr="00FC0558">
              <w:rPr>
                <w:rFonts w:ascii="Times New Roman" w:hAnsi="Times New Roman"/>
                <w:sz w:val="28"/>
                <w:szCs w:val="28"/>
              </w:rPr>
              <w:t>гимнастика</w:t>
            </w:r>
            <w:proofErr w:type="spellEnd"/>
            <w:r w:rsidRPr="00FC0558">
              <w:rPr>
                <w:rFonts w:ascii="Times New Roman" w:hAnsi="Times New Roman"/>
                <w:sz w:val="28"/>
                <w:szCs w:val="28"/>
              </w:rPr>
              <w:t xml:space="preserve">. </w:t>
            </w:r>
            <w:r w:rsidR="005C438A" w:rsidRPr="00FC0558">
              <w:rPr>
                <w:rFonts w:ascii="Times New Roman" w:hAnsi="Times New Roman"/>
                <w:sz w:val="28"/>
                <w:szCs w:val="28"/>
              </w:rPr>
              <w:t xml:space="preserve">Развитие мышления, </w:t>
            </w:r>
            <w:proofErr w:type="spellStart"/>
            <w:r w:rsidR="005C438A" w:rsidRPr="00FC0558">
              <w:rPr>
                <w:rFonts w:ascii="Times New Roman" w:hAnsi="Times New Roman"/>
                <w:sz w:val="28"/>
                <w:szCs w:val="28"/>
              </w:rPr>
              <w:t>саморегуляции</w:t>
            </w:r>
            <w:proofErr w:type="spellEnd"/>
            <w:r w:rsidR="005C438A" w:rsidRPr="00FC0558">
              <w:rPr>
                <w:rFonts w:ascii="Times New Roman" w:hAnsi="Times New Roman"/>
                <w:sz w:val="28"/>
                <w:szCs w:val="28"/>
              </w:rPr>
              <w:t>.</w:t>
            </w:r>
            <w:r w:rsidR="005C438A">
              <w:rPr>
                <w:rFonts w:ascii="Times New Roman" w:hAnsi="Times New Roman"/>
                <w:sz w:val="28"/>
                <w:szCs w:val="28"/>
              </w:rPr>
              <w:t xml:space="preserve"> </w:t>
            </w:r>
            <w:proofErr w:type="spellStart"/>
            <w:r w:rsidR="005C438A" w:rsidRPr="00FC0558">
              <w:rPr>
                <w:rFonts w:ascii="Times New Roman" w:hAnsi="Times New Roman"/>
                <w:sz w:val="28"/>
                <w:szCs w:val="28"/>
              </w:rPr>
              <w:t>Психогимнастика</w:t>
            </w:r>
            <w:proofErr w:type="spellEnd"/>
            <w:r w:rsidR="005C438A" w:rsidRPr="00FC0558">
              <w:rPr>
                <w:rFonts w:ascii="Times New Roman" w:hAnsi="Times New Roman"/>
                <w:sz w:val="28"/>
                <w:szCs w:val="28"/>
              </w:rPr>
              <w:t>.</w:t>
            </w:r>
          </w:p>
        </w:tc>
        <w:tc>
          <w:tcPr>
            <w:tcW w:w="907" w:type="dxa"/>
            <w:tcBorders>
              <w:top w:val="single" w:sz="4" w:space="0" w:color="000000"/>
              <w:left w:val="single" w:sz="4" w:space="0" w:color="000000"/>
              <w:bottom w:val="single" w:sz="4" w:space="0" w:color="000000"/>
              <w:right w:val="single" w:sz="4" w:space="0" w:color="000000"/>
            </w:tcBorders>
            <w:hideMark/>
          </w:tcPr>
          <w:p w:rsidR="005C438A" w:rsidRPr="00FC0558" w:rsidRDefault="000F6171" w:rsidP="005C438A">
            <w:pPr>
              <w:spacing w:after="0" w:line="240" w:lineRule="auto"/>
              <w:jc w:val="center"/>
            </w:pPr>
            <w:r>
              <w:rPr>
                <w:rFonts w:ascii="Times New Roman" w:hAnsi="Times New Roman"/>
                <w:sz w:val="28"/>
                <w:szCs w:val="28"/>
              </w:rPr>
              <w:t>3</w:t>
            </w:r>
          </w:p>
        </w:tc>
        <w:tc>
          <w:tcPr>
            <w:tcW w:w="1792" w:type="dxa"/>
            <w:tcBorders>
              <w:top w:val="single" w:sz="4" w:space="0" w:color="000000"/>
              <w:left w:val="single" w:sz="4" w:space="0" w:color="000000"/>
              <w:bottom w:val="single" w:sz="4" w:space="0" w:color="000000"/>
              <w:right w:val="single" w:sz="4" w:space="0" w:color="000000"/>
            </w:tcBorders>
          </w:tcPr>
          <w:p w:rsidR="005C438A" w:rsidRPr="00FC0558" w:rsidRDefault="000F6171" w:rsidP="005C438A">
            <w:pPr>
              <w:spacing w:after="0" w:line="240" w:lineRule="auto"/>
              <w:jc w:val="center"/>
              <w:rPr>
                <w:rFonts w:ascii="Times New Roman" w:hAnsi="Times New Roman"/>
                <w:sz w:val="28"/>
                <w:szCs w:val="28"/>
              </w:rPr>
            </w:pPr>
            <w:r>
              <w:rPr>
                <w:rFonts w:ascii="Times New Roman" w:hAnsi="Times New Roman"/>
                <w:sz w:val="28"/>
                <w:szCs w:val="28"/>
              </w:rPr>
              <w:t>2</w:t>
            </w:r>
          </w:p>
        </w:tc>
        <w:tc>
          <w:tcPr>
            <w:tcW w:w="1701" w:type="dxa"/>
            <w:tcBorders>
              <w:top w:val="single" w:sz="4" w:space="0" w:color="000000"/>
              <w:left w:val="single" w:sz="4" w:space="0" w:color="000000"/>
              <w:bottom w:val="single" w:sz="4" w:space="0" w:color="000000"/>
              <w:right w:val="single" w:sz="4" w:space="0" w:color="000000"/>
            </w:tcBorders>
          </w:tcPr>
          <w:p w:rsidR="005C438A" w:rsidRPr="00FC0558" w:rsidRDefault="000F6171" w:rsidP="005C438A">
            <w:pPr>
              <w:spacing w:after="0" w:line="240" w:lineRule="auto"/>
              <w:jc w:val="center"/>
              <w:rPr>
                <w:rFonts w:ascii="Times New Roman" w:hAnsi="Times New Roman"/>
                <w:sz w:val="28"/>
                <w:szCs w:val="28"/>
              </w:rPr>
            </w:pPr>
            <w:r>
              <w:rPr>
                <w:rFonts w:ascii="Times New Roman" w:hAnsi="Times New Roman"/>
                <w:sz w:val="28"/>
                <w:szCs w:val="28"/>
              </w:rPr>
              <w:t>1</w:t>
            </w:r>
          </w:p>
        </w:tc>
        <w:tc>
          <w:tcPr>
            <w:tcW w:w="1134" w:type="dxa"/>
            <w:tcBorders>
              <w:top w:val="single" w:sz="4" w:space="0" w:color="000000"/>
              <w:left w:val="single" w:sz="4" w:space="0" w:color="000000"/>
              <w:bottom w:val="single" w:sz="4" w:space="0" w:color="000000"/>
              <w:right w:val="single" w:sz="4" w:space="0" w:color="000000"/>
            </w:tcBorders>
            <w:hideMark/>
          </w:tcPr>
          <w:p w:rsidR="005C438A" w:rsidRPr="00FC0558" w:rsidRDefault="005C438A" w:rsidP="005C438A">
            <w:pPr>
              <w:spacing w:after="0" w:line="240" w:lineRule="auto"/>
              <w:jc w:val="center"/>
              <w:rPr>
                <w:rFonts w:ascii="Times New Roman" w:hAnsi="Times New Roman"/>
                <w:sz w:val="28"/>
                <w:szCs w:val="28"/>
              </w:rPr>
            </w:pPr>
          </w:p>
        </w:tc>
        <w:tc>
          <w:tcPr>
            <w:tcW w:w="986" w:type="dxa"/>
            <w:tcBorders>
              <w:top w:val="single" w:sz="4" w:space="0" w:color="000000"/>
              <w:left w:val="single" w:sz="4" w:space="0" w:color="000000"/>
              <w:bottom w:val="single" w:sz="4" w:space="0" w:color="000000"/>
              <w:right w:val="single" w:sz="4" w:space="0" w:color="000000"/>
            </w:tcBorders>
          </w:tcPr>
          <w:p w:rsidR="005C438A" w:rsidRPr="00FC0558" w:rsidRDefault="005C438A" w:rsidP="005C438A">
            <w:pPr>
              <w:spacing w:after="0" w:line="240" w:lineRule="auto"/>
              <w:jc w:val="center"/>
              <w:rPr>
                <w:rFonts w:ascii="Times New Roman" w:hAnsi="Times New Roman"/>
                <w:sz w:val="28"/>
                <w:szCs w:val="28"/>
              </w:rPr>
            </w:pPr>
          </w:p>
        </w:tc>
      </w:tr>
      <w:tr w:rsidR="00BD05D8" w:rsidRPr="00FC0558" w:rsidTr="000D6CEA">
        <w:tc>
          <w:tcPr>
            <w:tcW w:w="566" w:type="dxa"/>
            <w:tcBorders>
              <w:top w:val="single" w:sz="4" w:space="0" w:color="000000"/>
              <w:left w:val="single" w:sz="4" w:space="0" w:color="000000"/>
              <w:bottom w:val="single" w:sz="4" w:space="0" w:color="000000"/>
              <w:right w:val="single" w:sz="4" w:space="0" w:color="000000"/>
            </w:tcBorders>
            <w:hideMark/>
          </w:tcPr>
          <w:p w:rsidR="005C438A" w:rsidRPr="00FC0558" w:rsidRDefault="005C438A" w:rsidP="005C438A">
            <w:pPr>
              <w:spacing w:after="0" w:line="240" w:lineRule="auto"/>
              <w:jc w:val="center"/>
              <w:rPr>
                <w:rFonts w:ascii="Times New Roman" w:hAnsi="Times New Roman"/>
                <w:sz w:val="28"/>
                <w:szCs w:val="28"/>
              </w:rPr>
            </w:pPr>
            <w:r>
              <w:rPr>
                <w:rFonts w:ascii="Times New Roman" w:hAnsi="Times New Roman"/>
                <w:sz w:val="28"/>
                <w:szCs w:val="28"/>
              </w:rPr>
              <w:t>16</w:t>
            </w:r>
            <w:r w:rsidRPr="00FC0558">
              <w:rPr>
                <w:rFonts w:ascii="Times New Roman" w:hAnsi="Times New Roman"/>
                <w:sz w:val="28"/>
                <w:szCs w:val="28"/>
              </w:rPr>
              <w:t>.</w:t>
            </w:r>
          </w:p>
        </w:tc>
        <w:tc>
          <w:tcPr>
            <w:tcW w:w="2690" w:type="dxa"/>
            <w:tcBorders>
              <w:top w:val="single" w:sz="4" w:space="0" w:color="000000"/>
              <w:left w:val="single" w:sz="4" w:space="0" w:color="000000"/>
              <w:bottom w:val="single" w:sz="4" w:space="0" w:color="000000"/>
              <w:right w:val="single" w:sz="4" w:space="0" w:color="000000"/>
            </w:tcBorders>
            <w:hideMark/>
          </w:tcPr>
          <w:p w:rsidR="005C438A" w:rsidRPr="00FC0558" w:rsidRDefault="00BD05D8" w:rsidP="000528AD">
            <w:pPr>
              <w:spacing w:after="0" w:line="240" w:lineRule="auto"/>
            </w:pPr>
            <w:proofErr w:type="spellStart"/>
            <w:proofErr w:type="gramStart"/>
            <w:r>
              <w:rPr>
                <w:rFonts w:ascii="Times New Roman" w:hAnsi="Times New Roman"/>
                <w:sz w:val="28"/>
                <w:szCs w:val="28"/>
              </w:rPr>
              <w:t>Нейро</w:t>
            </w:r>
            <w:r w:rsidRPr="00FC0558">
              <w:rPr>
                <w:rFonts w:ascii="Times New Roman" w:hAnsi="Times New Roman"/>
                <w:sz w:val="28"/>
                <w:szCs w:val="28"/>
              </w:rPr>
              <w:t>гимнастика</w:t>
            </w:r>
            <w:proofErr w:type="spellEnd"/>
            <w:r w:rsidRPr="00FC0558">
              <w:rPr>
                <w:rFonts w:ascii="Times New Roman" w:hAnsi="Times New Roman"/>
                <w:sz w:val="28"/>
                <w:szCs w:val="28"/>
              </w:rPr>
              <w:t>.</w:t>
            </w:r>
            <w:r w:rsidR="005C438A" w:rsidRPr="00FC0558">
              <w:rPr>
                <w:rFonts w:ascii="Times New Roman" w:hAnsi="Times New Roman"/>
                <w:sz w:val="28"/>
                <w:szCs w:val="28"/>
              </w:rPr>
              <w:t>.</w:t>
            </w:r>
            <w:proofErr w:type="gramEnd"/>
            <w:r w:rsidR="005C438A" w:rsidRPr="00FC0558">
              <w:rPr>
                <w:rFonts w:ascii="Times New Roman" w:hAnsi="Times New Roman"/>
                <w:sz w:val="28"/>
                <w:szCs w:val="28"/>
              </w:rPr>
              <w:t xml:space="preserve"> Развитие мышления, па</w:t>
            </w:r>
            <w:r w:rsidR="005C438A">
              <w:rPr>
                <w:rFonts w:ascii="Times New Roman" w:hAnsi="Times New Roman"/>
                <w:sz w:val="28"/>
                <w:szCs w:val="28"/>
              </w:rPr>
              <w:t xml:space="preserve">мяти, восприятия, </w:t>
            </w:r>
            <w:proofErr w:type="spellStart"/>
            <w:r w:rsidR="005C438A">
              <w:rPr>
                <w:rFonts w:ascii="Times New Roman" w:hAnsi="Times New Roman"/>
                <w:sz w:val="28"/>
                <w:szCs w:val="28"/>
              </w:rPr>
              <w:t>саморегуляции</w:t>
            </w:r>
            <w:proofErr w:type="spellEnd"/>
            <w:r w:rsidR="005C438A">
              <w:rPr>
                <w:rFonts w:ascii="Times New Roman" w:hAnsi="Times New Roman"/>
                <w:sz w:val="28"/>
                <w:szCs w:val="28"/>
              </w:rPr>
              <w:t xml:space="preserve">. </w:t>
            </w:r>
            <w:proofErr w:type="spellStart"/>
            <w:r w:rsidR="005C438A" w:rsidRPr="00FC0558">
              <w:rPr>
                <w:rFonts w:ascii="Times New Roman" w:hAnsi="Times New Roman"/>
                <w:sz w:val="28"/>
                <w:szCs w:val="28"/>
              </w:rPr>
              <w:t>Психогимнастика</w:t>
            </w:r>
            <w:proofErr w:type="spellEnd"/>
            <w:r w:rsidR="005C438A" w:rsidRPr="00FC0558">
              <w:rPr>
                <w:rFonts w:ascii="Times New Roman" w:hAnsi="Times New Roman"/>
                <w:sz w:val="28"/>
                <w:szCs w:val="28"/>
              </w:rPr>
              <w:t>.</w:t>
            </w:r>
          </w:p>
        </w:tc>
        <w:tc>
          <w:tcPr>
            <w:tcW w:w="907" w:type="dxa"/>
            <w:tcBorders>
              <w:top w:val="single" w:sz="4" w:space="0" w:color="000000"/>
              <w:left w:val="single" w:sz="4" w:space="0" w:color="000000"/>
              <w:bottom w:val="single" w:sz="4" w:space="0" w:color="000000"/>
              <w:right w:val="single" w:sz="4" w:space="0" w:color="000000"/>
            </w:tcBorders>
            <w:hideMark/>
          </w:tcPr>
          <w:p w:rsidR="005C438A" w:rsidRPr="00FC0558" w:rsidRDefault="000F6171" w:rsidP="005C438A">
            <w:pPr>
              <w:spacing w:after="0" w:line="240" w:lineRule="auto"/>
              <w:jc w:val="center"/>
            </w:pPr>
            <w:r>
              <w:rPr>
                <w:rFonts w:ascii="Times New Roman" w:hAnsi="Times New Roman"/>
                <w:sz w:val="28"/>
                <w:szCs w:val="28"/>
              </w:rPr>
              <w:t>3</w:t>
            </w:r>
          </w:p>
        </w:tc>
        <w:tc>
          <w:tcPr>
            <w:tcW w:w="1792" w:type="dxa"/>
            <w:tcBorders>
              <w:top w:val="single" w:sz="4" w:space="0" w:color="000000"/>
              <w:left w:val="single" w:sz="4" w:space="0" w:color="000000"/>
              <w:bottom w:val="single" w:sz="4" w:space="0" w:color="000000"/>
              <w:right w:val="single" w:sz="4" w:space="0" w:color="000000"/>
            </w:tcBorders>
          </w:tcPr>
          <w:p w:rsidR="005C438A" w:rsidRPr="00FC0558" w:rsidRDefault="000F6171" w:rsidP="005C438A">
            <w:pPr>
              <w:spacing w:after="0" w:line="240" w:lineRule="auto"/>
              <w:jc w:val="center"/>
              <w:rPr>
                <w:rFonts w:ascii="Times New Roman" w:hAnsi="Times New Roman"/>
                <w:sz w:val="28"/>
                <w:szCs w:val="28"/>
              </w:rPr>
            </w:pPr>
            <w:r>
              <w:rPr>
                <w:rFonts w:ascii="Times New Roman" w:hAnsi="Times New Roman"/>
                <w:sz w:val="28"/>
                <w:szCs w:val="28"/>
              </w:rPr>
              <w:t>2</w:t>
            </w:r>
          </w:p>
        </w:tc>
        <w:tc>
          <w:tcPr>
            <w:tcW w:w="1701" w:type="dxa"/>
            <w:tcBorders>
              <w:top w:val="single" w:sz="4" w:space="0" w:color="000000"/>
              <w:left w:val="single" w:sz="4" w:space="0" w:color="000000"/>
              <w:bottom w:val="single" w:sz="4" w:space="0" w:color="000000"/>
              <w:right w:val="single" w:sz="4" w:space="0" w:color="000000"/>
            </w:tcBorders>
          </w:tcPr>
          <w:p w:rsidR="005C438A" w:rsidRPr="00FC0558" w:rsidRDefault="000F6171" w:rsidP="005C438A">
            <w:pPr>
              <w:spacing w:after="0" w:line="240" w:lineRule="auto"/>
              <w:jc w:val="center"/>
              <w:rPr>
                <w:rFonts w:ascii="Times New Roman" w:hAnsi="Times New Roman"/>
                <w:sz w:val="28"/>
                <w:szCs w:val="28"/>
              </w:rPr>
            </w:pPr>
            <w:r>
              <w:rPr>
                <w:rFonts w:ascii="Times New Roman" w:hAnsi="Times New Roman"/>
                <w:sz w:val="28"/>
                <w:szCs w:val="28"/>
              </w:rPr>
              <w:t>1</w:t>
            </w:r>
          </w:p>
        </w:tc>
        <w:tc>
          <w:tcPr>
            <w:tcW w:w="1134" w:type="dxa"/>
            <w:tcBorders>
              <w:top w:val="single" w:sz="4" w:space="0" w:color="000000"/>
              <w:left w:val="single" w:sz="4" w:space="0" w:color="000000"/>
              <w:bottom w:val="single" w:sz="4" w:space="0" w:color="000000"/>
              <w:right w:val="single" w:sz="4" w:space="0" w:color="000000"/>
            </w:tcBorders>
            <w:hideMark/>
          </w:tcPr>
          <w:p w:rsidR="005C438A" w:rsidRPr="00FC0558" w:rsidRDefault="005C438A" w:rsidP="005C438A">
            <w:pPr>
              <w:spacing w:after="0" w:line="240" w:lineRule="auto"/>
              <w:jc w:val="center"/>
              <w:rPr>
                <w:rFonts w:ascii="Times New Roman" w:hAnsi="Times New Roman"/>
                <w:sz w:val="28"/>
                <w:szCs w:val="28"/>
              </w:rPr>
            </w:pPr>
          </w:p>
        </w:tc>
        <w:tc>
          <w:tcPr>
            <w:tcW w:w="986" w:type="dxa"/>
            <w:tcBorders>
              <w:top w:val="single" w:sz="4" w:space="0" w:color="000000"/>
              <w:left w:val="single" w:sz="4" w:space="0" w:color="000000"/>
              <w:bottom w:val="single" w:sz="4" w:space="0" w:color="000000"/>
              <w:right w:val="single" w:sz="4" w:space="0" w:color="000000"/>
            </w:tcBorders>
          </w:tcPr>
          <w:p w:rsidR="005C438A" w:rsidRPr="00FC0558" w:rsidRDefault="005C438A" w:rsidP="005C438A">
            <w:pPr>
              <w:spacing w:after="0" w:line="240" w:lineRule="auto"/>
              <w:jc w:val="center"/>
              <w:rPr>
                <w:rFonts w:ascii="Times New Roman" w:hAnsi="Times New Roman"/>
                <w:sz w:val="28"/>
                <w:szCs w:val="28"/>
              </w:rPr>
            </w:pPr>
          </w:p>
        </w:tc>
      </w:tr>
      <w:tr w:rsidR="00BD05D8" w:rsidRPr="00FC0558" w:rsidTr="000D6CEA">
        <w:tc>
          <w:tcPr>
            <w:tcW w:w="566" w:type="dxa"/>
            <w:tcBorders>
              <w:top w:val="single" w:sz="4" w:space="0" w:color="000000"/>
              <w:left w:val="single" w:sz="4" w:space="0" w:color="000000"/>
              <w:bottom w:val="single" w:sz="4" w:space="0" w:color="000000"/>
              <w:right w:val="single" w:sz="4" w:space="0" w:color="000000"/>
            </w:tcBorders>
            <w:hideMark/>
          </w:tcPr>
          <w:p w:rsidR="005C438A" w:rsidRPr="00FC0558" w:rsidRDefault="005C438A" w:rsidP="005C438A">
            <w:pPr>
              <w:spacing w:after="0" w:line="240" w:lineRule="auto"/>
              <w:jc w:val="center"/>
              <w:rPr>
                <w:rFonts w:ascii="Times New Roman" w:hAnsi="Times New Roman"/>
                <w:sz w:val="28"/>
                <w:szCs w:val="28"/>
              </w:rPr>
            </w:pPr>
            <w:r>
              <w:rPr>
                <w:rFonts w:ascii="Times New Roman" w:hAnsi="Times New Roman"/>
                <w:sz w:val="28"/>
                <w:szCs w:val="28"/>
              </w:rPr>
              <w:t>17</w:t>
            </w:r>
            <w:r w:rsidRPr="00FC0558">
              <w:rPr>
                <w:rFonts w:ascii="Times New Roman" w:hAnsi="Times New Roman"/>
                <w:sz w:val="28"/>
                <w:szCs w:val="28"/>
              </w:rPr>
              <w:t>.</w:t>
            </w:r>
          </w:p>
        </w:tc>
        <w:tc>
          <w:tcPr>
            <w:tcW w:w="2690" w:type="dxa"/>
            <w:tcBorders>
              <w:top w:val="single" w:sz="4" w:space="0" w:color="000000"/>
              <w:left w:val="single" w:sz="4" w:space="0" w:color="000000"/>
              <w:bottom w:val="single" w:sz="4" w:space="0" w:color="000000"/>
              <w:right w:val="single" w:sz="4" w:space="0" w:color="000000"/>
            </w:tcBorders>
            <w:hideMark/>
          </w:tcPr>
          <w:p w:rsidR="005C438A" w:rsidRPr="00FC0558" w:rsidRDefault="00BD05D8" w:rsidP="000528AD">
            <w:pPr>
              <w:spacing w:after="0" w:line="240" w:lineRule="auto"/>
            </w:pPr>
            <w:proofErr w:type="spellStart"/>
            <w:r>
              <w:rPr>
                <w:rFonts w:ascii="Times New Roman" w:hAnsi="Times New Roman"/>
                <w:sz w:val="28"/>
                <w:szCs w:val="28"/>
              </w:rPr>
              <w:t>Нейро</w:t>
            </w:r>
            <w:r w:rsidRPr="00FC0558">
              <w:rPr>
                <w:rFonts w:ascii="Times New Roman" w:hAnsi="Times New Roman"/>
                <w:sz w:val="28"/>
                <w:szCs w:val="28"/>
              </w:rPr>
              <w:t>гимнастика</w:t>
            </w:r>
            <w:proofErr w:type="spellEnd"/>
            <w:r w:rsidRPr="00FC0558">
              <w:rPr>
                <w:rFonts w:ascii="Times New Roman" w:hAnsi="Times New Roman"/>
                <w:sz w:val="28"/>
                <w:szCs w:val="28"/>
              </w:rPr>
              <w:t xml:space="preserve">. </w:t>
            </w:r>
            <w:r w:rsidR="005C438A" w:rsidRPr="00FC0558">
              <w:rPr>
                <w:rFonts w:ascii="Times New Roman" w:hAnsi="Times New Roman"/>
                <w:sz w:val="28"/>
                <w:szCs w:val="28"/>
              </w:rPr>
              <w:t>Развитие внимания</w:t>
            </w:r>
            <w:r w:rsidR="000528AD">
              <w:rPr>
                <w:rFonts w:ascii="Times New Roman" w:hAnsi="Times New Roman"/>
                <w:sz w:val="28"/>
                <w:szCs w:val="28"/>
              </w:rPr>
              <w:t xml:space="preserve"> </w:t>
            </w:r>
            <w:r w:rsidR="000528AD">
              <w:rPr>
                <w:rFonts w:ascii="Times New Roman" w:hAnsi="Times New Roman"/>
                <w:sz w:val="28"/>
                <w:szCs w:val="28"/>
              </w:rPr>
              <w:lastRenderedPageBreak/>
              <w:t>(работа с объемом и концентрацией)</w:t>
            </w:r>
            <w:r w:rsidR="005C438A" w:rsidRPr="00FC0558">
              <w:rPr>
                <w:rFonts w:ascii="Times New Roman" w:hAnsi="Times New Roman"/>
                <w:sz w:val="28"/>
                <w:szCs w:val="28"/>
              </w:rPr>
              <w:t xml:space="preserve">. Работа с эмоциями. </w:t>
            </w:r>
            <w:proofErr w:type="spellStart"/>
            <w:r w:rsidR="005C438A" w:rsidRPr="00FC0558">
              <w:rPr>
                <w:rFonts w:ascii="Times New Roman" w:hAnsi="Times New Roman"/>
                <w:sz w:val="28"/>
                <w:szCs w:val="28"/>
              </w:rPr>
              <w:t>Психогимнастика</w:t>
            </w:r>
            <w:proofErr w:type="spellEnd"/>
            <w:r w:rsidR="005C438A" w:rsidRPr="00FC0558">
              <w:rPr>
                <w:rFonts w:ascii="Times New Roman" w:hAnsi="Times New Roman"/>
                <w:sz w:val="28"/>
                <w:szCs w:val="28"/>
              </w:rPr>
              <w:t>.</w:t>
            </w:r>
          </w:p>
        </w:tc>
        <w:tc>
          <w:tcPr>
            <w:tcW w:w="907" w:type="dxa"/>
            <w:tcBorders>
              <w:top w:val="single" w:sz="4" w:space="0" w:color="000000"/>
              <w:left w:val="single" w:sz="4" w:space="0" w:color="000000"/>
              <w:bottom w:val="single" w:sz="4" w:space="0" w:color="000000"/>
              <w:right w:val="single" w:sz="4" w:space="0" w:color="000000"/>
            </w:tcBorders>
            <w:hideMark/>
          </w:tcPr>
          <w:p w:rsidR="005C438A" w:rsidRPr="00FC0558" w:rsidRDefault="000F6171" w:rsidP="005C438A">
            <w:pPr>
              <w:spacing w:after="0" w:line="240" w:lineRule="auto"/>
              <w:jc w:val="center"/>
            </w:pPr>
            <w:r>
              <w:rPr>
                <w:rFonts w:ascii="Times New Roman" w:hAnsi="Times New Roman"/>
                <w:sz w:val="28"/>
                <w:szCs w:val="28"/>
              </w:rPr>
              <w:lastRenderedPageBreak/>
              <w:t>3</w:t>
            </w:r>
          </w:p>
        </w:tc>
        <w:tc>
          <w:tcPr>
            <w:tcW w:w="1792" w:type="dxa"/>
            <w:tcBorders>
              <w:top w:val="single" w:sz="4" w:space="0" w:color="000000"/>
              <w:left w:val="single" w:sz="4" w:space="0" w:color="000000"/>
              <w:bottom w:val="single" w:sz="4" w:space="0" w:color="000000"/>
              <w:right w:val="single" w:sz="4" w:space="0" w:color="000000"/>
            </w:tcBorders>
          </w:tcPr>
          <w:p w:rsidR="005C438A" w:rsidRPr="00FC0558" w:rsidRDefault="000F6171" w:rsidP="005C438A">
            <w:pPr>
              <w:spacing w:after="0" w:line="240" w:lineRule="auto"/>
              <w:jc w:val="center"/>
              <w:rPr>
                <w:rFonts w:ascii="Times New Roman" w:hAnsi="Times New Roman"/>
                <w:sz w:val="28"/>
                <w:szCs w:val="28"/>
              </w:rPr>
            </w:pPr>
            <w:r>
              <w:rPr>
                <w:rFonts w:ascii="Times New Roman" w:hAnsi="Times New Roman"/>
                <w:sz w:val="28"/>
                <w:szCs w:val="28"/>
              </w:rPr>
              <w:t>2</w:t>
            </w:r>
          </w:p>
        </w:tc>
        <w:tc>
          <w:tcPr>
            <w:tcW w:w="1701" w:type="dxa"/>
            <w:tcBorders>
              <w:top w:val="single" w:sz="4" w:space="0" w:color="000000"/>
              <w:left w:val="single" w:sz="4" w:space="0" w:color="000000"/>
              <w:bottom w:val="single" w:sz="4" w:space="0" w:color="000000"/>
              <w:right w:val="single" w:sz="4" w:space="0" w:color="000000"/>
            </w:tcBorders>
          </w:tcPr>
          <w:p w:rsidR="005C438A" w:rsidRPr="00FC0558" w:rsidRDefault="000F6171" w:rsidP="005C438A">
            <w:pPr>
              <w:spacing w:after="0" w:line="240" w:lineRule="auto"/>
              <w:jc w:val="center"/>
              <w:rPr>
                <w:rFonts w:ascii="Times New Roman" w:hAnsi="Times New Roman"/>
                <w:sz w:val="28"/>
                <w:szCs w:val="28"/>
              </w:rPr>
            </w:pPr>
            <w:r>
              <w:rPr>
                <w:rFonts w:ascii="Times New Roman" w:hAnsi="Times New Roman"/>
                <w:sz w:val="28"/>
                <w:szCs w:val="28"/>
              </w:rPr>
              <w:t>1</w:t>
            </w:r>
          </w:p>
        </w:tc>
        <w:tc>
          <w:tcPr>
            <w:tcW w:w="1134" w:type="dxa"/>
            <w:tcBorders>
              <w:top w:val="single" w:sz="4" w:space="0" w:color="000000"/>
              <w:left w:val="single" w:sz="4" w:space="0" w:color="000000"/>
              <w:bottom w:val="single" w:sz="4" w:space="0" w:color="000000"/>
              <w:right w:val="single" w:sz="4" w:space="0" w:color="000000"/>
            </w:tcBorders>
            <w:hideMark/>
          </w:tcPr>
          <w:p w:rsidR="005C438A" w:rsidRPr="00FC0558" w:rsidRDefault="005C438A" w:rsidP="005C438A">
            <w:pPr>
              <w:spacing w:after="0" w:line="240" w:lineRule="auto"/>
              <w:jc w:val="center"/>
              <w:rPr>
                <w:rFonts w:ascii="Times New Roman" w:hAnsi="Times New Roman"/>
                <w:sz w:val="28"/>
                <w:szCs w:val="28"/>
              </w:rPr>
            </w:pPr>
          </w:p>
        </w:tc>
        <w:tc>
          <w:tcPr>
            <w:tcW w:w="986" w:type="dxa"/>
            <w:tcBorders>
              <w:top w:val="single" w:sz="4" w:space="0" w:color="000000"/>
              <w:left w:val="single" w:sz="4" w:space="0" w:color="000000"/>
              <w:bottom w:val="single" w:sz="4" w:space="0" w:color="000000"/>
              <w:right w:val="single" w:sz="4" w:space="0" w:color="000000"/>
            </w:tcBorders>
          </w:tcPr>
          <w:p w:rsidR="005C438A" w:rsidRPr="00FC0558" w:rsidRDefault="005C438A" w:rsidP="005C438A">
            <w:pPr>
              <w:spacing w:after="0" w:line="240" w:lineRule="auto"/>
              <w:jc w:val="center"/>
              <w:rPr>
                <w:rFonts w:ascii="Times New Roman" w:hAnsi="Times New Roman"/>
                <w:sz w:val="28"/>
                <w:szCs w:val="28"/>
              </w:rPr>
            </w:pPr>
          </w:p>
        </w:tc>
      </w:tr>
      <w:tr w:rsidR="00BD05D8" w:rsidRPr="00FC0558" w:rsidTr="000D6CEA">
        <w:tc>
          <w:tcPr>
            <w:tcW w:w="566" w:type="dxa"/>
            <w:tcBorders>
              <w:top w:val="single" w:sz="4" w:space="0" w:color="000000"/>
              <w:left w:val="single" w:sz="4" w:space="0" w:color="000000"/>
              <w:bottom w:val="single" w:sz="4" w:space="0" w:color="000000"/>
              <w:right w:val="single" w:sz="4" w:space="0" w:color="000000"/>
            </w:tcBorders>
            <w:hideMark/>
          </w:tcPr>
          <w:p w:rsidR="005C438A" w:rsidRPr="00FC0558" w:rsidRDefault="005C438A" w:rsidP="005C438A">
            <w:pPr>
              <w:spacing w:after="0" w:line="240" w:lineRule="auto"/>
              <w:jc w:val="center"/>
              <w:rPr>
                <w:rFonts w:ascii="Times New Roman" w:hAnsi="Times New Roman"/>
                <w:sz w:val="28"/>
                <w:szCs w:val="28"/>
              </w:rPr>
            </w:pPr>
            <w:r>
              <w:rPr>
                <w:rFonts w:ascii="Times New Roman" w:hAnsi="Times New Roman"/>
                <w:sz w:val="28"/>
                <w:szCs w:val="28"/>
              </w:rPr>
              <w:lastRenderedPageBreak/>
              <w:t>18</w:t>
            </w:r>
            <w:r w:rsidRPr="00FC0558">
              <w:rPr>
                <w:rFonts w:ascii="Times New Roman" w:hAnsi="Times New Roman"/>
                <w:sz w:val="28"/>
                <w:szCs w:val="28"/>
              </w:rPr>
              <w:t>.</w:t>
            </w:r>
          </w:p>
        </w:tc>
        <w:tc>
          <w:tcPr>
            <w:tcW w:w="2690" w:type="dxa"/>
            <w:tcBorders>
              <w:top w:val="single" w:sz="4" w:space="0" w:color="000000"/>
              <w:left w:val="single" w:sz="4" w:space="0" w:color="000000"/>
              <w:bottom w:val="single" w:sz="4" w:space="0" w:color="000000"/>
              <w:right w:val="single" w:sz="4" w:space="0" w:color="000000"/>
            </w:tcBorders>
            <w:hideMark/>
          </w:tcPr>
          <w:p w:rsidR="005C438A" w:rsidRPr="00FC0558" w:rsidRDefault="00BD05D8" w:rsidP="005C438A">
            <w:pPr>
              <w:spacing w:after="0" w:line="240" w:lineRule="auto"/>
              <w:rPr>
                <w:rFonts w:ascii="Times New Roman" w:hAnsi="Times New Roman"/>
                <w:sz w:val="28"/>
                <w:szCs w:val="28"/>
              </w:rPr>
            </w:pPr>
            <w:proofErr w:type="spellStart"/>
            <w:r>
              <w:rPr>
                <w:rFonts w:ascii="Times New Roman" w:hAnsi="Times New Roman"/>
                <w:sz w:val="28"/>
                <w:szCs w:val="28"/>
              </w:rPr>
              <w:t>Нейро</w:t>
            </w:r>
            <w:r w:rsidRPr="00FC0558">
              <w:rPr>
                <w:rFonts w:ascii="Times New Roman" w:hAnsi="Times New Roman"/>
                <w:sz w:val="28"/>
                <w:szCs w:val="28"/>
              </w:rPr>
              <w:t>гимнастика</w:t>
            </w:r>
            <w:proofErr w:type="spellEnd"/>
            <w:r w:rsidRPr="00FC0558">
              <w:rPr>
                <w:rFonts w:ascii="Times New Roman" w:hAnsi="Times New Roman"/>
                <w:sz w:val="28"/>
                <w:szCs w:val="28"/>
              </w:rPr>
              <w:t xml:space="preserve">. </w:t>
            </w:r>
            <w:r w:rsidR="005C438A" w:rsidRPr="00FC0558">
              <w:rPr>
                <w:rFonts w:ascii="Times New Roman" w:hAnsi="Times New Roman"/>
                <w:sz w:val="28"/>
                <w:szCs w:val="28"/>
              </w:rPr>
              <w:t>Развитие мышления, памяти. Работа с противоположными значениями.</w:t>
            </w:r>
          </w:p>
          <w:p w:rsidR="005C438A" w:rsidRPr="00FC0558" w:rsidRDefault="005C438A" w:rsidP="005C438A">
            <w:pPr>
              <w:spacing w:after="0" w:line="240" w:lineRule="auto"/>
            </w:pPr>
            <w:proofErr w:type="spellStart"/>
            <w:r w:rsidRPr="00FC0558">
              <w:rPr>
                <w:rFonts w:ascii="Times New Roman" w:hAnsi="Times New Roman"/>
                <w:sz w:val="28"/>
                <w:szCs w:val="28"/>
              </w:rPr>
              <w:t>Психогимнастика</w:t>
            </w:r>
            <w:proofErr w:type="spellEnd"/>
            <w:r w:rsidRPr="00FC0558">
              <w:rPr>
                <w:rFonts w:ascii="Times New Roman" w:hAnsi="Times New Roman"/>
                <w:sz w:val="28"/>
                <w:szCs w:val="28"/>
              </w:rPr>
              <w:t>.</w:t>
            </w:r>
          </w:p>
        </w:tc>
        <w:tc>
          <w:tcPr>
            <w:tcW w:w="907" w:type="dxa"/>
            <w:tcBorders>
              <w:top w:val="single" w:sz="4" w:space="0" w:color="000000"/>
              <w:left w:val="single" w:sz="4" w:space="0" w:color="000000"/>
              <w:bottom w:val="single" w:sz="4" w:space="0" w:color="000000"/>
              <w:right w:val="single" w:sz="4" w:space="0" w:color="000000"/>
            </w:tcBorders>
            <w:hideMark/>
          </w:tcPr>
          <w:p w:rsidR="005C438A" w:rsidRPr="00FC0558" w:rsidRDefault="000F6171" w:rsidP="005C438A">
            <w:pPr>
              <w:spacing w:after="0" w:line="240" w:lineRule="auto"/>
              <w:jc w:val="center"/>
            </w:pPr>
            <w:r>
              <w:rPr>
                <w:rFonts w:ascii="Times New Roman" w:hAnsi="Times New Roman"/>
                <w:sz w:val="28"/>
                <w:szCs w:val="28"/>
              </w:rPr>
              <w:t>3</w:t>
            </w:r>
          </w:p>
        </w:tc>
        <w:tc>
          <w:tcPr>
            <w:tcW w:w="1792" w:type="dxa"/>
            <w:tcBorders>
              <w:top w:val="single" w:sz="4" w:space="0" w:color="000000"/>
              <w:left w:val="single" w:sz="4" w:space="0" w:color="000000"/>
              <w:bottom w:val="single" w:sz="4" w:space="0" w:color="000000"/>
              <w:right w:val="single" w:sz="4" w:space="0" w:color="000000"/>
            </w:tcBorders>
          </w:tcPr>
          <w:p w:rsidR="005C438A" w:rsidRPr="00FC0558" w:rsidRDefault="000F6171" w:rsidP="005C438A">
            <w:pPr>
              <w:spacing w:after="0" w:line="240" w:lineRule="auto"/>
              <w:jc w:val="center"/>
              <w:rPr>
                <w:rFonts w:ascii="Times New Roman" w:hAnsi="Times New Roman"/>
                <w:sz w:val="28"/>
                <w:szCs w:val="28"/>
              </w:rPr>
            </w:pPr>
            <w:r>
              <w:rPr>
                <w:rFonts w:ascii="Times New Roman" w:hAnsi="Times New Roman"/>
                <w:sz w:val="28"/>
                <w:szCs w:val="28"/>
              </w:rPr>
              <w:t>2</w:t>
            </w:r>
          </w:p>
        </w:tc>
        <w:tc>
          <w:tcPr>
            <w:tcW w:w="1701" w:type="dxa"/>
            <w:tcBorders>
              <w:top w:val="single" w:sz="4" w:space="0" w:color="000000"/>
              <w:left w:val="single" w:sz="4" w:space="0" w:color="000000"/>
              <w:bottom w:val="single" w:sz="4" w:space="0" w:color="000000"/>
              <w:right w:val="single" w:sz="4" w:space="0" w:color="000000"/>
            </w:tcBorders>
          </w:tcPr>
          <w:p w:rsidR="005C438A" w:rsidRPr="00FC0558" w:rsidRDefault="000F6171" w:rsidP="005C438A">
            <w:pPr>
              <w:spacing w:after="0" w:line="240" w:lineRule="auto"/>
              <w:jc w:val="center"/>
              <w:rPr>
                <w:rFonts w:ascii="Times New Roman" w:hAnsi="Times New Roman"/>
                <w:sz w:val="28"/>
                <w:szCs w:val="28"/>
              </w:rPr>
            </w:pPr>
            <w:r>
              <w:rPr>
                <w:rFonts w:ascii="Times New Roman" w:hAnsi="Times New Roman"/>
                <w:sz w:val="28"/>
                <w:szCs w:val="28"/>
              </w:rPr>
              <w:t>1</w:t>
            </w:r>
          </w:p>
        </w:tc>
        <w:tc>
          <w:tcPr>
            <w:tcW w:w="1134" w:type="dxa"/>
            <w:tcBorders>
              <w:top w:val="single" w:sz="4" w:space="0" w:color="000000"/>
              <w:left w:val="single" w:sz="4" w:space="0" w:color="000000"/>
              <w:bottom w:val="single" w:sz="4" w:space="0" w:color="000000"/>
              <w:right w:val="single" w:sz="4" w:space="0" w:color="000000"/>
            </w:tcBorders>
            <w:hideMark/>
          </w:tcPr>
          <w:p w:rsidR="005C438A" w:rsidRPr="00FC0558" w:rsidRDefault="005C438A" w:rsidP="005C438A">
            <w:pPr>
              <w:spacing w:after="0" w:line="240" w:lineRule="auto"/>
              <w:jc w:val="center"/>
              <w:rPr>
                <w:rFonts w:ascii="Times New Roman" w:hAnsi="Times New Roman"/>
                <w:sz w:val="28"/>
                <w:szCs w:val="28"/>
              </w:rPr>
            </w:pPr>
          </w:p>
        </w:tc>
        <w:tc>
          <w:tcPr>
            <w:tcW w:w="986" w:type="dxa"/>
            <w:tcBorders>
              <w:top w:val="single" w:sz="4" w:space="0" w:color="000000"/>
              <w:left w:val="single" w:sz="4" w:space="0" w:color="000000"/>
              <w:bottom w:val="single" w:sz="4" w:space="0" w:color="000000"/>
              <w:right w:val="single" w:sz="4" w:space="0" w:color="000000"/>
            </w:tcBorders>
          </w:tcPr>
          <w:p w:rsidR="005C438A" w:rsidRPr="00FC0558" w:rsidRDefault="005C438A" w:rsidP="005C438A">
            <w:pPr>
              <w:spacing w:after="0" w:line="240" w:lineRule="auto"/>
              <w:jc w:val="center"/>
              <w:rPr>
                <w:rFonts w:ascii="Times New Roman" w:hAnsi="Times New Roman"/>
                <w:sz w:val="28"/>
                <w:szCs w:val="28"/>
              </w:rPr>
            </w:pPr>
          </w:p>
        </w:tc>
      </w:tr>
      <w:tr w:rsidR="00BD05D8" w:rsidRPr="00FC0558" w:rsidTr="000D6CEA">
        <w:tc>
          <w:tcPr>
            <w:tcW w:w="566" w:type="dxa"/>
            <w:tcBorders>
              <w:top w:val="single" w:sz="4" w:space="0" w:color="000000"/>
              <w:left w:val="single" w:sz="4" w:space="0" w:color="000000"/>
              <w:bottom w:val="single" w:sz="4" w:space="0" w:color="000000"/>
              <w:right w:val="single" w:sz="4" w:space="0" w:color="000000"/>
            </w:tcBorders>
            <w:hideMark/>
          </w:tcPr>
          <w:p w:rsidR="005C438A" w:rsidRPr="00FC0558" w:rsidRDefault="005C438A" w:rsidP="005C438A">
            <w:pPr>
              <w:spacing w:after="0" w:line="240" w:lineRule="auto"/>
              <w:jc w:val="center"/>
              <w:rPr>
                <w:rFonts w:ascii="Times New Roman" w:hAnsi="Times New Roman"/>
                <w:sz w:val="28"/>
                <w:szCs w:val="28"/>
              </w:rPr>
            </w:pPr>
            <w:r>
              <w:rPr>
                <w:rFonts w:ascii="Times New Roman" w:hAnsi="Times New Roman"/>
                <w:sz w:val="28"/>
                <w:szCs w:val="28"/>
              </w:rPr>
              <w:t>19</w:t>
            </w:r>
            <w:r w:rsidRPr="00FC0558">
              <w:rPr>
                <w:rFonts w:ascii="Times New Roman" w:hAnsi="Times New Roman"/>
                <w:sz w:val="28"/>
                <w:szCs w:val="28"/>
              </w:rPr>
              <w:t>.</w:t>
            </w:r>
          </w:p>
        </w:tc>
        <w:tc>
          <w:tcPr>
            <w:tcW w:w="2690" w:type="dxa"/>
            <w:tcBorders>
              <w:top w:val="single" w:sz="4" w:space="0" w:color="000000"/>
              <w:left w:val="single" w:sz="4" w:space="0" w:color="000000"/>
              <w:bottom w:val="single" w:sz="4" w:space="0" w:color="000000"/>
              <w:right w:val="single" w:sz="4" w:space="0" w:color="000000"/>
            </w:tcBorders>
            <w:hideMark/>
          </w:tcPr>
          <w:p w:rsidR="005C438A" w:rsidRPr="00FC0558" w:rsidRDefault="00BD05D8" w:rsidP="005C438A">
            <w:pPr>
              <w:spacing w:after="0" w:line="240" w:lineRule="auto"/>
            </w:pPr>
            <w:proofErr w:type="spellStart"/>
            <w:r>
              <w:rPr>
                <w:rFonts w:ascii="Times New Roman" w:hAnsi="Times New Roman"/>
                <w:sz w:val="28"/>
                <w:szCs w:val="28"/>
              </w:rPr>
              <w:t>Нейро</w:t>
            </w:r>
            <w:r w:rsidRPr="00FC0558">
              <w:rPr>
                <w:rFonts w:ascii="Times New Roman" w:hAnsi="Times New Roman"/>
                <w:sz w:val="28"/>
                <w:szCs w:val="28"/>
              </w:rPr>
              <w:t>гимнастика</w:t>
            </w:r>
            <w:proofErr w:type="spellEnd"/>
            <w:r w:rsidRPr="00FC0558">
              <w:rPr>
                <w:rFonts w:ascii="Times New Roman" w:hAnsi="Times New Roman"/>
                <w:sz w:val="28"/>
                <w:szCs w:val="28"/>
              </w:rPr>
              <w:t xml:space="preserve">. </w:t>
            </w:r>
            <w:r w:rsidR="005C438A" w:rsidRPr="00FC0558">
              <w:rPr>
                <w:rFonts w:ascii="Times New Roman" w:hAnsi="Times New Roman"/>
                <w:sz w:val="28"/>
                <w:szCs w:val="28"/>
              </w:rPr>
              <w:t xml:space="preserve">Развитие памяти, внимания, мышления. </w:t>
            </w:r>
            <w:proofErr w:type="spellStart"/>
            <w:r w:rsidR="005C438A" w:rsidRPr="00FC0558">
              <w:rPr>
                <w:rFonts w:ascii="Times New Roman" w:hAnsi="Times New Roman"/>
                <w:sz w:val="28"/>
                <w:szCs w:val="28"/>
              </w:rPr>
              <w:t>Психогимнастика</w:t>
            </w:r>
            <w:proofErr w:type="spellEnd"/>
            <w:r w:rsidR="005C438A" w:rsidRPr="00FC0558">
              <w:rPr>
                <w:rFonts w:ascii="Times New Roman" w:hAnsi="Times New Roman"/>
                <w:sz w:val="28"/>
                <w:szCs w:val="28"/>
              </w:rPr>
              <w:t>.</w:t>
            </w:r>
          </w:p>
        </w:tc>
        <w:tc>
          <w:tcPr>
            <w:tcW w:w="907" w:type="dxa"/>
            <w:tcBorders>
              <w:top w:val="single" w:sz="4" w:space="0" w:color="000000"/>
              <w:left w:val="single" w:sz="4" w:space="0" w:color="000000"/>
              <w:bottom w:val="single" w:sz="4" w:space="0" w:color="000000"/>
              <w:right w:val="single" w:sz="4" w:space="0" w:color="000000"/>
            </w:tcBorders>
            <w:hideMark/>
          </w:tcPr>
          <w:p w:rsidR="005C438A" w:rsidRPr="00FC0558" w:rsidRDefault="000F6171" w:rsidP="005C438A">
            <w:pPr>
              <w:spacing w:after="0" w:line="240" w:lineRule="auto"/>
              <w:jc w:val="center"/>
            </w:pPr>
            <w:r>
              <w:rPr>
                <w:rFonts w:ascii="Times New Roman" w:hAnsi="Times New Roman"/>
                <w:sz w:val="28"/>
                <w:szCs w:val="28"/>
              </w:rPr>
              <w:t>3</w:t>
            </w:r>
          </w:p>
        </w:tc>
        <w:tc>
          <w:tcPr>
            <w:tcW w:w="1792" w:type="dxa"/>
            <w:tcBorders>
              <w:top w:val="single" w:sz="4" w:space="0" w:color="000000"/>
              <w:left w:val="single" w:sz="4" w:space="0" w:color="000000"/>
              <w:bottom w:val="single" w:sz="4" w:space="0" w:color="000000"/>
              <w:right w:val="single" w:sz="4" w:space="0" w:color="000000"/>
            </w:tcBorders>
          </w:tcPr>
          <w:p w:rsidR="005C438A" w:rsidRPr="00FC0558" w:rsidRDefault="000F6171" w:rsidP="005C438A">
            <w:pPr>
              <w:spacing w:after="0" w:line="240" w:lineRule="auto"/>
              <w:jc w:val="center"/>
              <w:rPr>
                <w:rFonts w:ascii="Times New Roman" w:hAnsi="Times New Roman"/>
                <w:sz w:val="28"/>
                <w:szCs w:val="28"/>
              </w:rPr>
            </w:pPr>
            <w:r>
              <w:rPr>
                <w:rFonts w:ascii="Times New Roman" w:hAnsi="Times New Roman"/>
                <w:sz w:val="28"/>
                <w:szCs w:val="28"/>
              </w:rPr>
              <w:t>2</w:t>
            </w:r>
          </w:p>
        </w:tc>
        <w:tc>
          <w:tcPr>
            <w:tcW w:w="1701" w:type="dxa"/>
            <w:tcBorders>
              <w:top w:val="single" w:sz="4" w:space="0" w:color="000000"/>
              <w:left w:val="single" w:sz="4" w:space="0" w:color="000000"/>
              <w:bottom w:val="single" w:sz="4" w:space="0" w:color="000000"/>
              <w:right w:val="single" w:sz="4" w:space="0" w:color="000000"/>
            </w:tcBorders>
          </w:tcPr>
          <w:p w:rsidR="005C438A" w:rsidRPr="00FC0558" w:rsidRDefault="000F6171" w:rsidP="005C438A">
            <w:pPr>
              <w:spacing w:after="0" w:line="240" w:lineRule="auto"/>
              <w:jc w:val="center"/>
              <w:rPr>
                <w:rFonts w:ascii="Times New Roman" w:hAnsi="Times New Roman"/>
                <w:sz w:val="28"/>
                <w:szCs w:val="28"/>
              </w:rPr>
            </w:pPr>
            <w:r>
              <w:rPr>
                <w:rFonts w:ascii="Times New Roman" w:hAnsi="Times New Roman"/>
                <w:sz w:val="28"/>
                <w:szCs w:val="28"/>
              </w:rPr>
              <w:t>1</w:t>
            </w:r>
          </w:p>
        </w:tc>
        <w:tc>
          <w:tcPr>
            <w:tcW w:w="1134" w:type="dxa"/>
            <w:tcBorders>
              <w:top w:val="single" w:sz="4" w:space="0" w:color="000000"/>
              <w:left w:val="single" w:sz="4" w:space="0" w:color="000000"/>
              <w:bottom w:val="single" w:sz="4" w:space="0" w:color="000000"/>
              <w:right w:val="single" w:sz="4" w:space="0" w:color="000000"/>
            </w:tcBorders>
            <w:hideMark/>
          </w:tcPr>
          <w:p w:rsidR="005C438A" w:rsidRPr="00FC0558" w:rsidRDefault="005C438A" w:rsidP="005C438A">
            <w:pPr>
              <w:spacing w:after="0" w:line="240" w:lineRule="auto"/>
              <w:jc w:val="center"/>
              <w:rPr>
                <w:rFonts w:ascii="Times New Roman" w:hAnsi="Times New Roman"/>
                <w:sz w:val="28"/>
                <w:szCs w:val="28"/>
              </w:rPr>
            </w:pPr>
          </w:p>
        </w:tc>
        <w:tc>
          <w:tcPr>
            <w:tcW w:w="986" w:type="dxa"/>
            <w:tcBorders>
              <w:top w:val="single" w:sz="4" w:space="0" w:color="000000"/>
              <w:left w:val="single" w:sz="4" w:space="0" w:color="000000"/>
              <w:bottom w:val="single" w:sz="4" w:space="0" w:color="000000"/>
              <w:right w:val="single" w:sz="4" w:space="0" w:color="000000"/>
            </w:tcBorders>
          </w:tcPr>
          <w:p w:rsidR="005C438A" w:rsidRPr="00FC0558" w:rsidRDefault="005C438A" w:rsidP="005C438A">
            <w:pPr>
              <w:spacing w:after="0" w:line="240" w:lineRule="auto"/>
              <w:jc w:val="center"/>
              <w:rPr>
                <w:rFonts w:ascii="Times New Roman" w:hAnsi="Times New Roman"/>
                <w:sz w:val="28"/>
                <w:szCs w:val="28"/>
              </w:rPr>
            </w:pPr>
          </w:p>
        </w:tc>
      </w:tr>
      <w:tr w:rsidR="00BD05D8" w:rsidRPr="00FC0558" w:rsidTr="000D6CEA">
        <w:tc>
          <w:tcPr>
            <w:tcW w:w="566" w:type="dxa"/>
            <w:tcBorders>
              <w:top w:val="single" w:sz="4" w:space="0" w:color="000000"/>
              <w:left w:val="single" w:sz="4" w:space="0" w:color="000000"/>
              <w:bottom w:val="single" w:sz="4" w:space="0" w:color="000000"/>
              <w:right w:val="single" w:sz="4" w:space="0" w:color="000000"/>
            </w:tcBorders>
            <w:hideMark/>
          </w:tcPr>
          <w:p w:rsidR="005C438A" w:rsidRPr="00FC0558" w:rsidRDefault="005C438A" w:rsidP="005C438A">
            <w:pPr>
              <w:spacing w:after="0" w:line="240" w:lineRule="auto"/>
              <w:jc w:val="center"/>
              <w:rPr>
                <w:rFonts w:ascii="Times New Roman" w:hAnsi="Times New Roman"/>
                <w:sz w:val="28"/>
                <w:szCs w:val="28"/>
              </w:rPr>
            </w:pPr>
            <w:r>
              <w:rPr>
                <w:rFonts w:ascii="Times New Roman" w:hAnsi="Times New Roman"/>
                <w:sz w:val="28"/>
                <w:szCs w:val="28"/>
              </w:rPr>
              <w:t>20</w:t>
            </w:r>
            <w:r w:rsidRPr="00FC0558">
              <w:rPr>
                <w:rFonts w:ascii="Times New Roman" w:hAnsi="Times New Roman"/>
                <w:sz w:val="28"/>
                <w:szCs w:val="28"/>
              </w:rPr>
              <w:t>.</w:t>
            </w:r>
          </w:p>
        </w:tc>
        <w:tc>
          <w:tcPr>
            <w:tcW w:w="2690" w:type="dxa"/>
            <w:tcBorders>
              <w:top w:val="single" w:sz="4" w:space="0" w:color="000000"/>
              <w:left w:val="single" w:sz="4" w:space="0" w:color="000000"/>
              <w:bottom w:val="single" w:sz="4" w:space="0" w:color="000000"/>
              <w:right w:val="single" w:sz="4" w:space="0" w:color="000000"/>
            </w:tcBorders>
            <w:hideMark/>
          </w:tcPr>
          <w:p w:rsidR="005C438A" w:rsidRPr="00FC0558" w:rsidRDefault="00BD05D8" w:rsidP="005C438A">
            <w:pPr>
              <w:spacing w:after="0" w:line="240" w:lineRule="auto"/>
              <w:rPr>
                <w:rFonts w:ascii="Times New Roman" w:hAnsi="Times New Roman"/>
                <w:sz w:val="28"/>
                <w:szCs w:val="28"/>
              </w:rPr>
            </w:pPr>
            <w:proofErr w:type="spellStart"/>
            <w:r>
              <w:rPr>
                <w:rFonts w:ascii="Times New Roman" w:hAnsi="Times New Roman"/>
                <w:sz w:val="28"/>
                <w:szCs w:val="28"/>
              </w:rPr>
              <w:t>Нейро</w:t>
            </w:r>
            <w:r w:rsidRPr="00FC0558">
              <w:rPr>
                <w:rFonts w:ascii="Times New Roman" w:hAnsi="Times New Roman"/>
                <w:sz w:val="28"/>
                <w:szCs w:val="28"/>
              </w:rPr>
              <w:t>гимнастика</w:t>
            </w:r>
            <w:proofErr w:type="spellEnd"/>
            <w:r w:rsidRPr="00FC0558">
              <w:rPr>
                <w:rFonts w:ascii="Times New Roman" w:hAnsi="Times New Roman"/>
                <w:sz w:val="28"/>
                <w:szCs w:val="28"/>
              </w:rPr>
              <w:t xml:space="preserve">. </w:t>
            </w:r>
            <w:r w:rsidR="005C438A" w:rsidRPr="00FC0558">
              <w:rPr>
                <w:rFonts w:ascii="Times New Roman" w:hAnsi="Times New Roman"/>
                <w:sz w:val="28"/>
                <w:szCs w:val="28"/>
              </w:rPr>
              <w:t xml:space="preserve">Развитие мышления, памяти, </w:t>
            </w:r>
            <w:r w:rsidR="004B2EDC">
              <w:rPr>
                <w:rFonts w:ascii="Times New Roman" w:hAnsi="Times New Roman"/>
                <w:sz w:val="28"/>
                <w:szCs w:val="28"/>
              </w:rPr>
              <w:t xml:space="preserve">слухового </w:t>
            </w:r>
            <w:r w:rsidR="005C438A" w:rsidRPr="00FC0558">
              <w:rPr>
                <w:rFonts w:ascii="Times New Roman" w:hAnsi="Times New Roman"/>
                <w:sz w:val="28"/>
                <w:szCs w:val="28"/>
              </w:rPr>
              <w:t>восприятия.</w:t>
            </w:r>
          </w:p>
          <w:p w:rsidR="005C438A" w:rsidRPr="00FC0558" w:rsidRDefault="005C438A" w:rsidP="005C438A">
            <w:pPr>
              <w:spacing w:after="0" w:line="240" w:lineRule="auto"/>
            </w:pPr>
            <w:proofErr w:type="spellStart"/>
            <w:r w:rsidRPr="00FC0558">
              <w:rPr>
                <w:rFonts w:ascii="Times New Roman" w:hAnsi="Times New Roman"/>
                <w:sz w:val="28"/>
                <w:szCs w:val="28"/>
              </w:rPr>
              <w:t>Психогимнастика</w:t>
            </w:r>
            <w:proofErr w:type="spellEnd"/>
            <w:r w:rsidRPr="00FC0558">
              <w:rPr>
                <w:rFonts w:ascii="Times New Roman" w:hAnsi="Times New Roman"/>
                <w:sz w:val="28"/>
                <w:szCs w:val="28"/>
              </w:rPr>
              <w:t>.</w:t>
            </w:r>
          </w:p>
        </w:tc>
        <w:tc>
          <w:tcPr>
            <w:tcW w:w="907" w:type="dxa"/>
            <w:tcBorders>
              <w:top w:val="single" w:sz="4" w:space="0" w:color="000000"/>
              <w:left w:val="single" w:sz="4" w:space="0" w:color="000000"/>
              <w:bottom w:val="single" w:sz="4" w:space="0" w:color="000000"/>
              <w:right w:val="single" w:sz="4" w:space="0" w:color="000000"/>
            </w:tcBorders>
            <w:hideMark/>
          </w:tcPr>
          <w:p w:rsidR="005C438A" w:rsidRPr="00FC0558" w:rsidRDefault="005C438A" w:rsidP="005C438A">
            <w:pPr>
              <w:spacing w:after="0" w:line="240" w:lineRule="auto"/>
              <w:jc w:val="center"/>
            </w:pPr>
            <w:r>
              <w:rPr>
                <w:rFonts w:ascii="Times New Roman" w:hAnsi="Times New Roman"/>
                <w:sz w:val="28"/>
                <w:szCs w:val="28"/>
              </w:rPr>
              <w:t>3</w:t>
            </w:r>
          </w:p>
        </w:tc>
        <w:tc>
          <w:tcPr>
            <w:tcW w:w="1792" w:type="dxa"/>
            <w:tcBorders>
              <w:top w:val="single" w:sz="4" w:space="0" w:color="000000"/>
              <w:left w:val="single" w:sz="4" w:space="0" w:color="000000"/>
              <w:bottom w:val="single" w:sz="4" w:space="0" w:color="000000"/>
              <w:right w:val="single" w:sz="4" w:space="0" w:color="000000"/>
            </w:tcBorders>
          </w:tcPr>
          <w:p w:rsidR="005C438A" w:rsidRPr="00FC0558" w:rsidRDefault="005C438A" w:rsidP="005C438A">
            <w:pPr>
              <w:spacing w:after="0" w:line="240" w:lineRule="auto"/>
              <w:jc w:val="center"/>
              <w:rPr>
                <w:rFonts w:ascii="Times New Roman" w:hAnsi="Times New Roman"/>
                <w:sz w:val="28"/>
                <w:szCs w:val="28"/>
              </w:rPr>
            </w:pPr>
            <w:r>
              <w:rPr>
                <w:rFonts w:ascii="Times New Roman" w:hAnsi="Times New Roman"/>
                <w:sz w:val="28"/>
                <w:szCs w:val="28"/>
              </w:rPr>
              <w:t>1</w:t>
            </w:r>
          </w:p>
        </w:tc>
        <w:tc>
          <w:tcPr>
            <w:tcW w:w="1701" w:type="dxa"/>
            <w:tcBorders>
              <w:top w:val="single" w:sz="4" w:space="0" w:color="000000"/>
              <w:left w:val="single" w:sz="4" w:space="0" w:color="000000"/>
              <w:bottom w:val="single" w:sz="4" w:space="0" w:color="000000"/>
              <w:right w:val="single" w:sz="4" w:space="0" w:color="000000"/>
            </w:tcBorders>
          </w:tcPr>
          <w:p w:rsidR="005C438A" w:rsidRPr="00FC0558" w:rsidRDefault="005C438A" w:rsidP="005C438A">
            <w:pPr>
              <w:spacing w:after="0" w:line="240" w:lineRule="auto"/>
              <w:jc w:val="center"/>
              <w:rPr>
                <w:rFonts w:ascii="Times New Roman" w:hAnsi="Times New Roman"/>
                <w:sz w:val="28"/>
                <w:szCs w:val="28"/>
              </w:rPr>
            </w:pPr>
            <w:r>
              <w:rPr>
                <w:rFonts w:ascii="Times New Roman" w:hAnsi="Times New Roman"/>
                <w:sz w:val="28"/>
                <w:szCs w:val="28"/>
              </w:rPr>
              <w:t>2</w:t>
            </w:r>
          </w:p>
        </w:tc>
        <w:tc>
          <w:tcPr>
            <w:tcW w:w="1134" w:type="dxa"/>
            <w:tcBorders>
              <w:top w:val="single" w:sz="4" w:space="0" w:color="000000"/>
              <w:left w:val="single" w:sz="4" w:space="0" w:color="000000"/>
              <w:bottom w:val="single" w:sz="4" w:space="0" w:color="000000"/>
              <w:right w:val="single" w:sz="4" w:space="0" w:color="000000"/>
            </w:tcBorders>
            <w:hideMark/>
          </w:tcPr>
          <w:p w:rsidR="005C438A" w:rsidRPr="00FC0558" w:rsidRDefault="005C438A" w:rsidP="005C438A">
            <w:pPr>
              <w:spacing w:after="0" w:line="240" w:lineRule="auto"/>
              <w:jc w:val="center"/>
              <w:rPr>
                <w:rFonts w:ascii="Times New Roman" w:hAnsi="Times New Roman"/>
                <w:sz w:val="28"/>
                <w:szCs w:val="28"/>
              </w:rPr>
            </w:pPr>
          </w:p>
        </w:tc>
        <w:tc>
          <w:tcPr>
            <w:tcW w:w="986" w:type="dxa"/>
            <w:tcBorders>
              <w:top w:val="single" w:sz="4" w:space="0" w:color="000000"/>
              <w:left w:val="single" w:sz="4" w:space="0" w:color="000000"/>
              <w:bottom w:val="single" w:sz="4" w:space="0" w:color="000000"/>
              <w:right w:val="single" w:sz="4" w:space="0" w:color="000000"/>
            </w:tcBorders>
          </w:tcPr>
          <w:p w:rsidR="005C438A" w:rsidRPr="00FC0558" w:rsidRDefault="005C438A" w:rsidP="005C438A">
            <w:pPr>
              <w:spacing w:after="0" w:line="240" w:lineRule="auto"/>
              <w:jc w:val="center"/>
              <w:rPr>
                <w:rFonts w:ascii="Times New Roman" w:hAnsi="Times New Roman"/>
                <w:sz w:val="28"/>
                <w:szCs w:val="28"/>
              </w:rPr>
            </w:pPr>
          </w:p>
        </w:tc>
      </w:tr>
      <w:tr w:rsidR="00BD05D8" w:rsidRPr="00FC0558" w:rsidTr="000D6CEA">
        <w:tc>
          <w:tcPr>
            <w:tcW w:w="566" w:type="dxa"/>
            <w:tcBorders>
              <w:top w:val="single" w:sz="4" w:space="0" w:color="000000"/>
              <w:left w:val="single" w:sz="4" w:space="0" w:color="000000"/>
              <w:bottom w:val="single" w:sz="4" w:space="0" w:color="000000"/>
              <w:right w:val="single" w:sz="4" w:space="0" w:color="000000"/>
            </w:tcBorders>
            <w:hideMark/>
          </w:tcPr>
          <w:p w:rsidR="005C438A" w:rsidRPr="00FC0558" w:rsidRDefault="005C438A" w:rsidP="005C438A">
            <w:pPr>
              <w:spacing w:after="0" w:line="240" w:lineRule="auto"/>
              <w:jc w:val="center"/>
              <w:rPr>
                <w:rFonts w:ascii="Times New Roman" w:hAnsi="Times New Roman"/>
                <w:sz w:val="28"/>
                <w:szCs w:val="28"/>
              </w:rPr>
            </w:pPr>
            <w:r>
              <w:rPr>
                <w:rFonts w:ascii="Times New Roman" w:hAnsi="Times New Roman"/>
                <w:sz w:val="28"/>
                <w:szCs w:val="28"/>
              </w:rPr>
              <w:t>21</w:t>
            </w:r>
            <w:r w:rsidRPr="00FC0558">
              <w:rPr>
                <w:rFonts w:ascii="Times New Roman" w:hAnsi="Times New Roman"/>
                <w:sz w:val="28"/>
                <w:szCs w:val="28"/>
              </w:rPr>
              <w:t>.</w:t>
            </w:r>
          </w:p>
        </w:tc>
        <w:tc>
          <w:tcPr>
            <w:tcW w:w="2690" w:type="dxa"/>
            <w:tcBorders>
              <w:top w:val="single" w:sz="4" w:space="0" w:color="000000"/>
              <w:left w:val="single" w:sz="4" w:space="0" w:color="000000"/>
              <w:bottom w:val="single" w:sz="4" w:space="0" w:color="000000"/>
              <w:right w:val="single" w:sz="4" w:space="0" w:color="000000"/>
            </w:tcBorders>
            <w:hideMark/>
          </w:tcPr>
          <w:p w:rsidR="005C438A" w:rsidRPr="00FC0558" w:rsidRDefault="00BD05D8" w:rsidP="005C438A">
            <w:pPr>
              <w:spacing w:after="0" w:line="240" w:lineRule="auto"/>
            </w:pPr>
            <w:proofErr w:type="spellStart"/>
            <w:r>
              <w:rPr>
                <w:rFonts w:ascii="Times New Roman" w:hAnsi="Times New Roman"/>
                <w:sz w:val="28"/>
                <w:szCs w:val="28"/>
              </w:rPr>
              <w:t>Нейро</w:t>
            </w:r>
            <w:r w:rsidRPr="00FC0558">
              <w:rPr>
                <w:rFonts w:ascii="Times New Roman" w:hAnsi="Times New Roman"/>
                <w:sz w:val="28"/>
                <w:szCs w:val="28"/>
              </w:rPr>
              <w:t>гимнастика</w:t>
            </w:r>
            <w:proofErr w:type="spellEnd"/>
            <w:r w:rsidRPr="00FC0558">
              <w:rPr>
                <w:rFonts w:ascii="Times New Roman" w:hAnsi="Times New Roman"/>
                <w:sz w:val="28"/>
                <w:szCs w:val="28"/>
              </w:rPr>
              <w:t>.</w:t>
            </w:r>
            <w:r>
              <w:rPr>
                <w:rFonts w:ascii="Times New Roman" w:hAnsi="Times New Roman"/>
                <w:sz w:val="28"/>
                <w:szCs w:val="28"/>
              </w:rPr>
              <w:t xml:space="preserve"> </w:t>
            </w:r>
            <w:r w:rsidR="005C438A" w:rsidRPr="00FC0558">
              <w:rPr>
                <w:rFonts w:ascii="Times New Roman" w:hAnsi="Times New Roman"/>
                <w:sz w:val="28"/>
                <w:szCs w:val="28"/>
              </w:rPr>
              <w:t xml:space="preserve">Развитие мышления, </w:t>
            </w:r>
            <w:proofErr w:type="spellStart"/>
            <w:r w:rsidR="005C438A" w:rsidRPr="00FC0558">
              <w:rPr>
                <w:rFonts w:ascii="Times New Roman" w:hAnsi="Times New Roman"/>
                <w:sz w:val="28"/>
                <w:szCs w:val="28"/>
              </w:rPr>
              <w:t>саморегуляции</w:t>
            </w:r>
            <w:proofErr w:type="spellEnd"/>
            <w:r w:rsidR="005C438A" w:rsidRPr="00FC0558">
              <w:rPr>
                <w:rFonts w:ascii="Times New Roman" w:hAnsi="Times New Roman"/>
                <w:sz w:val="28"/>
                <w:szCs w:val="28"/>
              </w:rPr>
              <w:t xml:space="preserve">. Понятия «около», «рядом». </w:t>
            </w:r>
            <w:proofErr w:type="spellStart"/>
            <w:r w:rsidR="005C438A" w:rsidRPr="00FC0558">
              <w:rPr>
                <w:rFonts w:ascii="Times New Roman" w:hAnsi="Times New Roman"/>
                <w:sz w:val="28"/>
                <w:szCs w:val="28"/>
              </w:rPr>
              <w:t>Психогимнастика</w:t>
            </w:r>
            <w:proofErr w:type="spellEnd"/>
            <w:r w:rsidR="005C438A" w:rsidRPr="00FC0558">
              <w:rPr>
                <w:rFonts w:ascii="Times New Roman" w:hAnsi="Times New Roman"/>
                <w:sz w:val="28"/>
                <w:szCs w:val="28"/>
              </w:rPr>
              <w:t>.</w:t>
            </w:r>
          </w:p>
        </w:tc>
        <w:tc>
          <w:tcPr>
            <w:tcW w:w="907" w:type="dxa"/>
            <w:tcBorders>
              <w:top w:val="single" w:sz="4" w:space="0" w:color="000000"/>
              <w:left w:val="single" w:sz="4" w:space="0" w:color="000000"/>
              <w:bottom w:val="single" w:sz="4" w:space="0" w:color="000000"/>
              <w:right w:val="single" w:sz="4" w:space="0" w:color="000000"/>
            </w:tcBorders>
            <w:hideMark/>
          </w:tcPr>
          <w:p w:rsidR="005C438A" w:rsidRPr="00FC0558" w:rsidRDefault="005C438A" w:rsidP="005C438A">
            <w:pPr>
              <w:spacing w:after="0" w:line="240" w:lineRule="auto"/>
              <w:jc w:val="center"/>
            </w:pPr>
            <w:r>
              <w:rPr>
                <w:rFonts w:ascii="Times New Roman" w:hAnsi="Times New Roman"/>
                <w:sz w:val="28"/>
                <w:szCs w:val="28"/>
              </w:rPr>
              <w:t>3</w:t>
            </w:r>
          </w:p>
        </w:tc>
        <w:tc>
          <w:tcPr>
            <w:tcW w:w="1792" w:type="dxa"/>
            <w:tcBorders>
              <w:top w:val="single" w:sz="4" w:space="0" w:color="000000"/>
              <w:left w:val="single" w:sz="4" w:space="0" w:color="000000"/>
              <w:bottom w:val="single" w:sz="4" w:space="0" w:color="000000"/>
              <w:right w:val="single" w:sz="4" w:space="0" w:color="000000"/>
            </w:tcBorders>
          </w:tcPr>
          <w:p w:rsidR="005C438A" w:rsidRPr="00FC0558" w:rsidRDefault="005C438A" w:rsidP="005C438A">
            <w:pPr>
              <w:spacing w:after="0" w:line="240" w:lineRule="auto"/>
              <w:jc w:val="center"/>
              <w:rPr>
                <w:rFonts w:ascii="Times New Roman" w:hAnsi="Times New Roman"/>
                <w:sz w:val="28"/>
                <w:szCs w:val="28"/>
              </w:rPr>
            </w:pPr>
            <w:r>
              <w:rPr>
                <w:rFonts w:ascii="Times New Roman" w:hAnsi="Times New Roman"/>
                <w:sz w:val="28"/>
                <w:szCs w:val="28"/>
              </w:rPr>
              <w:t>1</w:t>
            </w:r>
          </w:p>
        </w:tc>
        <w:tc>
          <w:tcPr>
            <w:tcW w:w="1701" w:type="dxa"/>
            <w:tcBorders>
              <w:top w:val="single" w:sz="4" w:space="0" w:color="000000"/>
              <w:left w:val="single" w:sz="4" w:space="0" w:color="000000"/>
              <w:bottom w:val="single" w:sz="4" w:space="0" w:color="000000"/>
              <w:right w:val="single" w:sz="4" w:space="0" w:color="000000"/>
            </w:tcBorders>
          </w:tcPr>
          <w:p w:rsidR="005C438A" w:rsidRPr="00FC0558" w:rsidRDefault="005C438A" w:rsidP="005C438A">
            <w:pPr>
              <w:spacing w:after="0" w:line="240" w:lineRule="auto"/>
              <w:jc w:val="center"/>
              <w:rPr>
                <w:rFonts w:ascii="Times New Roman" w:hAnsi="Times New Roman"/>
                <w:sz w:val="28"/>
                <w:szCs w:val="28"/>
              </w:rPr>
            </w:pPr>
            <w:r>
              <w:rPr>
                <w:rFonts w:ascii="Times New Roman" w:hAnsi="Times New Roman"/>
                <w:sz w:val="28"/>
                <w:szCs w:val="28"/>
              </w:rPr>
              <w:t>2</w:t>
            </w:r>
          </w:p>
        </w:tc>
        <w:tc>
          <w:tcPr>
            <w:tcW w:w="1134" w:type="dxa"/>
            <w:tcBorders>
              <w:top w:val="single" w:sz="4" w:space="0" w:color="000000"/>
              <w:left w:val="single" w:sz="4" w:space="0" w:color="000000"/>
              <w:bottom w:val="single" w:sz="4" w:space="0" w:color="000000"/>
              <w:right w:val="single" w:sz="4" w:space="0" w:color="000000"/>
            </w:tcBorders>
            <w:hideMark/>
          </w:tcPr>
          <w:p w:rsidR="005C438A" w:rsidRPr="00FC0558" w:rsidRDefault="005C438A" w:rsidP="005C438A">
            <w:pPr>
              <w:spacing w:after="0" w:line="240" w:lineRule="auto"/>
              <w:jc w:val="center"/>
              <w:rPr>
                <w:rFonts w:ascii="Times New Roman" w:hAnsi="Times New Roman"/>
                <w:sz w:val="28"/>
                <w:szCs w:val="28"/>
              </w:rPr>
            </w:pPr>
          </w:p>
        </w:tc>
        <w:tc>
          <w:tcPr>
            <w:tcW w:w="986" w:type="dxa"/>
            <w:tcBorders>
              <w:top w:val="single" w:sz="4" w:space="0" w:color="000000"/>
              <w:left w:val="single" w:sz="4" w:space="0" w:color="000000"/>
              <w:bottom w:val="single" w:sz="4" w:space="0" w:color="000000"/>
              <w:right w:val="single" w:sz="4" w:space="0" w:color="000000"/>
            </w:tcBorders>
          </w:tcPr>
          <w:p w:rsidR="005C438A" w:rsidRPr="00FC0558" w:rsidRDefault="005C438A" w:rsidP="005C438A">
            <w:pPr>
              <w:spacing w:after="0" w:line="240" w:lineRule="auto"/>
              <w:jc w:val="center"/>
              <w:rPr>
                <w:rFonts w:ascii="Times New Roman" w:hAnsi="Times New Roman"/>
                <w:sz w:val="28"/>
                <w:szCs w:val="28"/>
              </w:rPr>
            </w:pPr>
          </w:p>
        </w:tc>
      </w:tr>
      <w:tr w:rsidR="00BD05D8" w:rsidRPr="00FC0558" w:rsidTr="000D6CEA">
        <w:tc>
          <w:tcPr>
            <w:tcW w:w="566" w:type="dxa"/>
            <w:tcBorders>
              <w:top w:val="single" w:sz="4" w:space="0" w:color="000000"/>
              <w:left w:val="single" w:sz="4" w:space="0" w:color="000000"/>
              <w:bottom w:val="single" w:sz="4" w:space="0" w:color="000000"/>
              <w:right w:val="single" w:sz="4" w:space="0" w:color="000000"/>
            </w:tcBorders>
            <w:hideMark/>
          </w:tcPr>
          <w:p w:rsidR="005C438A" w:rsidRPr="00FC0558" w:rsidRDefault="005C438A" w:rsidP="005C438A">
            <w:pPr>
              <w:spacing w:after="0" w:line="240" w:lineRule="auto"/>
              <w:jc w:val="center"/>
              <w:rPr>
                <w:rFonts w:ascii="Times New Roman" w:hAnsi="Times New Roman"/>
                <w:sz w:val="28"/>
                <w:szCs w:val="28"/>
              </w:rPr>
            </w:pPr>
            <w:r>
              <w:rPr>
                <w:rFonts w:ascii="Times New Roman" w:hAnsi="Times New Roman"/>
                <w:sz w:val="28"/>
                <w:szCs w:val="28"/>
              </w:rPr>
              <w:t>22</w:t>
            </w:r>
            <w:r w:rsidRPr="00FC0558">
              <w:rPr>
                <w:rFonts w:ascii="Times New Roman" w:hAnsi="Times New Roman"/>
                <w:sz w:val="28"/>
                <w:szCs w:val="28"/>
              </w:rPr>
              <w:t>.</w:t>
            </w:r>
          </w:p>
        </w:tc>
        <w:tc>
          <w:tcPr>
            <w:tcW w:w="2690" w:type="dxa"/>
            <w:tcBorders>
              <w:top w:val="single" w:sz="4" w:space="0" w:color="000000"/>
              <w:left w:val="single" w:sz="4" w:space="0" w:color="000000"/>
              <w:bottom w:val="single" w:sz="4" w:space="0" w:color="000000"/>
              <w:right w:val="single" w:sz="4" w:space="0" w:color="000000"/>
            </w:tcBorders>
            <w:hideMark/>
          </w:tcPr>
          <w:p w:rsidR="005C438A" w:rsidRPr="00FC0558" w:rsidRDefault="00BD05D8" w:rsidP="005C438A">
            <w:pPr>
              <w:spacing w:after="0" w:line="240" w:lineRule="auto"/>
            </w:pPr>
            <w:proofErr w:type="spellStart"/>
            <w:r>
              <w:rPr>
                <w:rFonts w:ascii="Times New Roman" w:hAnsi="Times New Roman"/>
                <w:sz w:val="28"/>
                <w:szCs w:val="28"/>
              </w:rPr>
              <w:t>Нейро</w:t>
            </w:r>
            <w:r w:rsidRPr="00FC0558">
              <w:rPr>
                <w:rFonts w:ascii="Times New Roman" w:hAnsi="Times New Roman"/>
                <w:sz w:val="28"/>
                <w:szCs w:val="28"/>
              </w:rPr>
              <w:t>гимнастика</w:t>
            </w:r>
            <w:proofErr w:type="spellEnd"/>
            <w:r w:rsidRPr="00FC0558">
              <w:rPr>
                <w:rFonts w:ascii="Times New Roman" w:hAnsi="Times New Roman"/>
                <w:sz w:val="28"/>
                <w:szCs w:val="28"/>
              </w:rPr>
              <w:t xml:space="preserve">. </w:t>
            </w:r>
            <w:r w:rsidR="005C438A" w:rsidRPr="00FC0558">
              <w:rPr>
                <w:rFonts w:ascii="Times New Roman" w:hAnsi="Times New Roman"/>
                <w:sz w:val="28"/>
                <w:szCs w:val="28"/>
              </w:rPr>
              <w:t xml:space="preserve">Развитие внимания, мышления. Понятия «больше», «меньше». </w:t>
            </w:r>
            <w:proofErr w:type="spellStart"/>
            <w:r w:rsidR="005C438A" w:rsidRPr="00FC0558">
              <w:rPr>
                <w:rFonts w:ascii="Times New Roman" w:hAnsi="Times New Roman"/>
                <w:sz w:val="28"/>
                <w:szCs w:val="28"/>
              </w:rPr>
              <w:t>Психогимнастика</w:t>
            </w:r>
            <w:proofErr w:type="spellEnd"/>
            <w:r w:rsidR="005C438A" w:rsidRPr="00FC0558">
              <w:rPr>
                <w:rFonts w:ascii="Times New Roman" w:hAnsi="Times New Roman"/>
                <w:sz w:val="28"/>
                <w:szCs w:val="28"/>
              </w:rPr>
              <w:t>.</w:t>
            </w:r>
          </w:p>
        </w:tc>
        <w:tc>
          <w:tcPr>
            <w:tcW w:w="907" w:type="dxa"/>
            <w:tcBorders>
              <w:top w:val="single" w:sz="4" w:space="0" w:color="000000"/>
              <w:left w:val="single" w:sz="4" w:space="0" w:color="000000"/>
              <w:bottom w:val="single" w:sz="4" w:space="0" w:color="000000"/>
              <w:right w:val="single" w:sz="4" w:space="0" w:color="000000"/>
            </w:tcBorders>
            <w:hideMark/>
          </w:tcPr>
          <w:p w:rsidR="005C438A" w:rsidRPr="00FC0558" w:rsidRDefault="005C438A" w:rsidP="005C438A">
            <w:pPr>
              <w:spacing w:after="0" w:line="240" w:lineRule="auto"/>
              <w:jc w:val="center"/>
            </w:pPr>
            <w:r>
              <w:rPr>
                <w:rFonts w:ascii="Times New Roman" w:hAnsi="Times New Roman"/>
                <w:sz w:val="28"/>
                <w:szCs w:val="28"/>
              </w:rPr>
              <w:t>3</w:t>
            </w:r>
          </w:p>
        </w:tc>
        <w:tc>
          <w:tcPr>
            <w:tcW w:w="1792" w:type="dxa"/>
            <w:tcBorders>
              <w:top w:val="single" w:sz="4" w:space="0" w:color="000000"/>
              <w:left w:val="single" w:sz="4" w:space="0" w:color="000000"/>
              <w:bottom w:val="single" w:sz="4" w:space="0" w:color="000000"/>
              <w:right w:val="single" w:sz="4" w:space="0" w:color="000000"/>
            </w:tcBorders>
          </w:tcPr>
          <w:p w:rsidR="005C438A" w:rsidRPr="00FC0558" w:rsidRDefault="005C438A" w:rsidP="005C438A">
            <w:pPr>
              <w:spacing w:after="0" w:line="240" w:lineRule="auto"/>
              <w:jc w:val="center"/>
              <w:rPr>
                <w:rFonts w:ascii="Times New Roman" w:hAnsi="Times New Roman"/>
                <w:sz w:val="28"/>
                <w:szCs w:val="28"/>
              </w:rPr>
            </w:pPr>
            <w:r>
              <w:rPr>
                <w:rFonts w:ascii="Times New Roman" w:hAnsi="Times New Roman"/>
                <w:sz w:val="28"/>
                <w:szCs w:val="28"/>
              </w:rPr>
              <w:t>1</w:t>
            </w:r>
          </w:p>
        </w:tc>
        <w:tc>
          <w:tcPr>
            <w:tcW w:w="1701" w:type="dxa"/>
            <w:tcBorders>
              <w:top w:val="single" w:sz="4" w:space="0" w:color="000000"/>
              <w:left w:val="single" w:sz="4" w:space="0" w:color="000000"/>
              <w:bottom w:val="single" w:sz="4" w:space="0" w:color="000000"/>
              <w:right w:val="single" w:sz="4" w:space="0" w:color="000000"/>
            </w:tcBorders>
          </w:tcPr>
          <w:p w:rsidR="005C438A" w:rsidRPr="00FC0558" w:rsidRDefault="005C438A" w:rsidP="005C438A">
            <w:pPr>
              <w:spacing w:after="0" w:line="240" w:lineRule="auto"/>
              <w:jc w:val="center"/>
              <w:rPr>
                <w:rFonts w:ascii="Times New Roman" w:hAnsi="Times New Roman"/>
                <w:sz w:val="28"/>
                <w:szCs w:val="28"/>
              </w:rPr>
            </w:pPr>
            <w:r>
              <w:rPr>
                <w:rFonts w:ascii="Times New Roman" w:hAnsi="Times New Roman"/>
                <w:sz w:val="28"/>
                <w:szCs w:val="28"/>
              </w:rPr>
              <w:t>2</w:t>
            </w:r>
          </w:p>
        </w:tc>
        <w:tc>
          <w:tcPr>
            <w:tcW w:w="1134" w:type="dxa"/>
            <w:tcBorders>
              <w:top w:val="single" w:sz="4" w:space="0" w:color="000000"/>
              <w:left w:val="single" w:sz="4" w:space="0" w:color="000000"/>
              <w:bottom w:val="single" w:sz="4" w:space="0" w:color="000000"/>
              <w:right w:val="single" w:sz="4" w:space="0" w:color="000000"/>
            </w:tcBorders>
            <w:hideMark/>
          </w:tcPr>
          <w:p w:rsidR="005C438A" w:rsidRPr="00FC0558" w:rsidRDefault="005C438A" w:rsidP="005C438A">
            <w:pPr>
              <w:spacing w:after="0" w:line="240" w:lineRule="auto"/>
              <w:jc w:val="center"/>
              <w:rPr>
                <w:rFonts w:ascii="Times New Roman" w:hAnsi="Times New Roman"/>
                <w:sz w:val="28"/>
                <w:szCs w:val="28"/>
              </w:rPr>
            </w:pPr>
          </w:p>
        </w:tc>
        <w:tc>
          <w:tcPr>
            <w:tcW w:w="986" w:type="dxa"/>
            <w:tcBorders>
              <w:top w:val="single" w:sz="4" w:space="0" w:color="000000"/>
              <w:left w:val="single" w:sz="4" w:space="0" w:color="000000"/>
              <w:bottom w:val="single" w:sz="4" w:space="0" w:color="000000"/>
              <w:right w:val="single" w:sz="4" w:space="0" w:color="000000"/>
            </w:tcBorders>
          </w:tcPr>
          <w:p w:rsidR="005C438A" w:rsidRPr="00FC0558" w:rsidRDefault="005C438A" w:rsidP="005C438A">
            <w:pPr>
              <w:spacing w:after="0" w:line="240" w:lineRule="auto"/>
              <w:jc w:val="center"/>
              <w:rPr>
                <w:rFonts w:ascii="Times New Roman" w:hAnsi="Times New Roman"/>
                <w:sz w:val="28"/>
                <w:szCs w:val="28"/>
              </w:rPr>
            </w:pPr>
          </w:p>
        </w:tc>
      </w:tr>
      <w:tr w:rsidR="00BD05D8" w:rsidRPr="00FC0558" w:rsidTr="000D6CEA">
        <w:tc>
          <w:tcPr>
            <w:tcW w:w="566" w:type="dxa"/>
            <w:tcBorders>
              <w:top w:val="single" w:sz="4" w:space="0" w:color="000000"/>
              <w:left w:val="single" w:sz="4" w:space="0" w:color="000000"/>
              <w:bottom w:val="single" w:sz="4" w:space="0" w:color="000000"/>
              <w:right w:val="single" w:sz="4" w:space="0" w:color="000000"/>
            </w:tcBorders>
            <w:hideMark/>
          </w:tcPr>
          <w:p w:rsidR="005C438A" w:rsidRPr="00FC0558" w:rsidRDefault="005C438A" w:rsidP="005C438A">
            <w:pPr>
              <w:spacing w:after="0" w:line="240" w:lineRule="auto"/>
              <w:jc w:val="center"/>
              <w:rPr>
                <w:rFonts w:ascii="Times New Roman" w:hAnsi="Times New Roman"/>
                <w:sz w:val="28"/>
                <w:szCs w:val="28"/>
              </w:rPr>
            </w:pPr>
            <w:r>
              <w:rPr>
                <w:rFonts w:ascii="Times New Roman" w:hAnsi="Times New Roman"/>
                <w:sz w:val="28"/>
                <w:szCs w:val="28"/>
              </w:rPr>
              <w:t>23</w:t>
            </w:r>
            <w:r w:rsidRPr="00FC0558">
              <w:rPr>
                <w:rFonts w:ascii="Times New Roman" w:hAnsi="Times New Roman"/>
                <w:sz w:val="28"/>
                <w:szCs w:val="28"/>
              </w:rPr>
              <w:t>.</w:t>
            </w:r>
          </w:p>
        </w:tc>
        <w:tc>
          <w:tcPr>
            <w:tcW w:w="2690" w:type="dxa"/>
            <w:tcBorders>
              <w:top w:val="single" w:sz="4" w:space="0" w:color="000000"/>
              <w:left w:val="single" w:sz="4" w:space="0" w:color="000000"/>
              <w:bottom w:val="single" w:sz="4" w:space="0" w:color="000000"/>
              <w:right w:val="single" w:sz="4" w:space="0" w:color="000000"/>
            </w:tcBorders>
            <w:hideMark/>
          </w:tcPr>
          <w:p w:rsidR="005C438A" w:rsidRPr="00FC0558" w:rsidRDefault="00BD05D8" w:rsidP="005C438A">
            <w:pPr>
              <w:spacing w:after="0" w:line="240" w:lineRule="auto"/>
            </w:pPr>
            <w:proofErr w:type="spellStart"/>
            <w:r>
              <w:rPr>
                <w:rFonts w:ascii="Times New Roman" w:hAnsi="Times New Roman"/>
                <w:sz w:val="28"/>
                <w:szCs w:val="28"/>
              </w:rPr>
              <w:t>Нейро</w:t>
            </w:r>
            <w:r w:rsidRPr="00FC0558">
              <w:rPr>
                <w:rFonts w:ascii="Times New Roman" w:hAnsi="Times New Roman"/>
                <w:sz w:val="28"/>
                <w:szCs w:val="28"/>
              </w:rPr>
              <w:t>гимнастика</w:t>
            </w:r>
            <w:proofErr w:type="spellEnd"/>
            <w:r w:rsidRPr="00FC0558">
              <w:rPr>
                <w:rFonts w:ascii="Times New Roman" w:hAnsi="Times New Roman"/>
                <w:sz w:val="28"/>
                <w:szCs w:val="28"/>
              </w:rPr>
              <w:t xml:space="preserve">. </w:t>
            </w:r>
            <w:r w:rsidR="005C438A" w:rsidRPr="00FC0558">
              <w:rPr>
                <w:rFonts w:ascii="Times New Roman" w:hAnsi="Times New Roman"/>
                <w:sz w:val="28"/>
                <w:szCs w:val="28"/>
              </w:rPr>
              <w:t xml:space="preserve">Развитие мышления, </w:t>
            </w:r>
            <w:proofErr w:type="spellStart"/>
            <w:r w:rsidR="005C438A" w:rsidRPr="00FC0558">
              <w:rPr>
                <w:rFonts w:ascii="Times New Roman" w:hAnsi="Times New Roman"/>
                <w:sz w:val="28"/>
                <w:szCs w:val="28"/>
              </w:rPr>
              <w:t>саморегуляции</w:t>
            </w:r>
            <w:proofErr w:type="spellEnd"/>
            <w:r w:rsidR="005C438A" w:rsidRPr="00FC0558">
              <w:rPr>
                <w:rFonts w:ascii="Times New Roman" w:hAnsi="Times New Roman"/>
                <w:sz w:val="28"/>
                <w:szCs w:val="28"/>
              </w:rPr>
              <w:t xml:space="preserve">. Понятия «над», «под». </w:t>
            </w:r>
            <w:proofErr w:type="spellStart"/>
            <w:r w:rsidR="005C438A" w:rsidRPr="00FC0558">
              <w:rPr>
                <w:rFonts w:ascii="Times New Roman" w:hAnsi="Times New Roman"/>
                <w:sz w:val="28"/>
                <w:szCs w:val="28"/>
              </w:rPr>
              <w:t>Психогимнастика</w:t>
            </w:r>
            <w:proofErr w:type="spellEnd"/>
            <w:r w:rsidR="005C438A" w:rsidRPr="00FC0558">
              <w:rPr>
                <w:rFonts w:ascii="Times New Roman" w:hAnsi="Times New Roman"/>
                <w:sz w:val="28"/>
                <w:szCs w:val="28"/>
              </w:rPr>
              <w:t>.</w:t>
            </w:r>
          </w:p>
        </w:tc>
        <w:tc>
          <w:tcPr>
            <w:tcW w:w="907" w:type="dxa"/>
            <w:tcBorders>
              <w:top w:val="single" w:sz="4" w:space="0" w:color="000000"/>
              <w:left w:val="single" w:sz="4" w:space="0" w:color="000000"/>
              <w:bottom w:val="single" w:sz="4" w:space="0" w:color="000000"/>
              <w:right w:val="single" w:sz="4" w:space="0" w:color="000000"/>
            </w:tcBorders>
            <w:hideMark/>
          </w:tcPr>
          <w:p w:rsidR="005C438A" w:rsidRPr="00FC0558" w:rsidRDefault="005C438A" w:rsidP="005C438A">
            <w:pPr>
              <w:spacing w:after="0" w:line="240" w:lineRule="auto"/>
              <w:jc w:val="center"/>
            </w:pPr>
            <w:r>
              <w:rPr>
                <w:rFonts w:ascii="Times New Roman" w:hAnsi="Times New Roman"/>
                <w:sz w:val="28"/>
                <w:szCs w:val="28"/>
              </w:rPr>
              <w:t>3</w:t>
            </w:r>
          </w:p>
        </w:tc>
        <w:tc>
          <w:tcPr>
            <w:tcW w:w="1792" w:type="dxa"/>
            <w:tcBorders>
              <w:top w:val="single" w:sz="4" w:space="0" w:color="000000"/>
              <w:left w:val="single" w:sz="4" w:space="0" w:color="000000"/>
              <w:bottom w:val="single" w:sz="4" w:space="0" w:color="000000"/>
              <w:right w:val="single" w:sz="4" w:space="0" w:color="000000"/>
            </w:tcBorders>
          </w:tcPr>
          <w:p w:rsidR="005C438A" w:rsidRPr="00FC0558" w:rsidRDefault="005C438A" w:rsidP="005C438A">
            <w:pPr>
              <w:spacing w:after="0" w:line="240" w:lineRule="auto"/>
              <w:jc w:val="center"/>
              <w:rPr>
                <w:rFonts w:ascii="Times New Roman" w:hAnsi="Times New Roman"/>
                <w:sz w:val="28"/>
                <w:szCs w:val="28"/>
              </w:rPr>
            </w:pPr>
            <w:r>
              <w:rPr>
                <w:rFonts w:ascii="Times New Roman" w:hAnsi="Times New Roman"/>
                <w:sz w:val="28"/>
                <w:szCs w:val="28"/>
              </w:rPr>
              <w:t>1</w:t>
            </w:r>
          </w:p>
        </w:tc>
        <w:tc>
          <w:tcPr>
            <w:tcW w:w="1701" w:type="dxa"/>
            <w:tcBorders>
              <w:top w:val="single" w:sz="4" w:space="0" w:color="000000"/>
              <w:left w:val="single" w:sz="4" w:space="0" w:color="000000"/>
              <w:bottom w:val="single" w:sz="4" w:space="0" w:color="000000"/>
              <w:right w:val="single" w:sz="4" w:space="0" w:color="000000"/>
            </w:tcBorders>
          </w:tcPr>
          <w:p w:rsidR="005C438A" w:rsidRPr="00FC0558" w:rsidRDefault="005C438A" w:rsidP="005C438A">
            <w:pPr>
              <w:spacing w:after="0" w:line="240" w:lineRule="auto"/>
              <w:jc w:val="center"/>
              <w:rPr>
                <w:rFonts w:ascii="Times New Roman" w:hAnsi="Times New Roman"/>
                <w:sz w:val="28"/>
                <w:szCs w:val="28"/>
              </w:rPr>
            </w:pPr>
            <w:r>
              <w:rPr>
                <w:rFonts w:ascii="Times New Roman" w:hAnsi="Times New Roman"/>
                <w:sz w:val="28"/>
                <w:szCs w:val="28"/>
              </w:rPr>
              <w:t>2</w:t>
            </w:r>
          </w:p>
        </w:tc>
        <w:tc>
          <w:tcPr>
            <w:tcW w:w="1134" w:type="dxa"/>
            <w:tcBorders>
              <w:top w:val="single" w:sz="4" w:space="0" w:color="000000"/>
              <w:left w:val="single" w:sz="4" w:space="0" w:color="000000"/>
              <w:bottom w:val="single" w:sz="4" w:space="0" w:color="000000"/>
              <w:right w:val="single" w:sz="4" w:space="0" w:color="000000"/>
            </w:tcBorders>
            <w:hideMark/>
          </w:tcPr>
          <w:p w:rsidR="005C438A" w:rsidRPr="00FC0558" w:rsidRDefault="005C438A" w:rsidP="005C438A">
            <w:pPr>
              <w:spacing w:after="0" w:line="240" w:lineRule="auto"/>
              <w:jc w:val="center"/>
              <w:rPr>
                <w:rFonts w:ascii="Times New Roman" w:hAnsi="Times New Roman"/>
                <w:sz w:val="28"/>
                <w:szCs w:val="28"/>
              </w:rPr>
            </w:pPr>
          </w:p>
        </w:tc>
        <w:tc>
          <w:tcPr>
            <w:tcW w:w="986" w:type="dxa"/>
            <w:tcBorders>
              <w:top w:val="single" w:sz="4" w:space="0" w:color="000000"/>
              <w:left w:val="single" w:sz="4" w:space="0" w:color="000000"/>
              <w:bottom w:val="single" w:sz="4" w:space="0" w:color="000000"/>
              <w:right w:val="single" w:sz="4" w:space="0" w:color="000000"/>
            </w:tcBorders>
          </w:tcPr>
          <w:p w:rsidR="005C438A" w:rsidRPr="00FC0558" w:rsidRDefault="005C438A" w:rsidP="005C438A">
            <w:pPr>
              <w:spacing w:after="0" w:line="240" w:lineRule="auto"/>
              <w:jc w:val="center"/>
              <w:rPr>
                <w:rFonts w:ascii="Times New Roman" w:hAnsi="Times New Roman"/>
                <w:sz w:val="28"/>
                <w:szCs w:val="28"/>
              </w:rPr>
            </w:pPr>
          </w:p>
        </w:tc>
      </w:tr>
      <w:tr w:rsidR="00BD05D8" w:rsidRPr="00FC0558" w:rsidTr="000D6CEA">
        <w:tc>
          <w:tcPr>
            <w:tcW w:w="566" w:type="dxa"/>
            <w:tcBorders>
              <w:top w:val="single" w:sz="4" w:space="0" w:color="000000"/>
              <w:left w:val="single" w:sz="4" w:space="0" w:color="000000"/>
              <w:bottom w:val="single" w:sz="4" w:space="0" w:color="000000"/>
              <w:right w:val="single" w:sz="4" w:space="0" w:color="000000"/>
            </w:tcBorders>
            <w:hideMark/>
          </w:tcPr>
          <w:p w:rsidR="005C438A" w:rsidRPr="00FC0558" w:rsidRDefault="005C438A" w:rsidP="005C438A">
            <w:pPr>
              <w:spacing w:after="0" w:line="240" w:lineRule="auto"/>
              <w:jc w:val="center"/>
              <w:rPr>
                <w:rFonts w:ascii="Times New Roman" w:hAnsi="Times New Roman"/>
                <w:sz w:val="28"/>
                <w:szCs w:val="28"/>
              </w:rPr>
            </w:pPr>
            <w:r>
              <w:rPr>
                <w:rFonts w:ascii="Times New Roman" w:hAnsi="Times New Roman"/>
                <w:sz w:val="28"/>
                <w:szCs w:val="28"/>
              </w:rPr>
              <w:t>24</w:t>
            </w:r>
            <w:r w:rsidRPr="00FC0558">
              <w:rPr>
                <w:rFonts w:ascii="Times New Roman" w:hAnsi="Times New Roman"/>
                <w:sz w:val="28"/>
                <w:szCs w:val="28"/>
              </w:rPr>
              <w:t>.</w:t>
            </w:r>
          </w:p>
        </w:tc>
        <w:tc>
          <w:tcPr>
            <w:tcW w:w="2690" w:type="dxa"/>
            <w:tcBorders>
              <w:top w:val="single" w:sz="4" w:space="0" w:color="000000"/>
              <w:left w:val="single" w:sz="4" w:space="0" w:color="000000"/>
              <w:bottom w:val="single" w:sz="4" w:space="0" w:color="000000"/>
              <w:right w:val="single" w:sz="4" w:space="0" w:color="000000"/>
            </w:tcBorders>
            <w:hideMark/>
          </w:tcPr>
          <w:p w:rsidR="005C438A" w:rsidRPr="00FC0558" w:rsidRDefault="00BD05D8" w:rsidP="005C438A">
            <w:pPr>
              <w:spacing w:after="0" w:line="240" w:lineRule="auto"/>
            </w:pPr>
            <w:proofErr w:type="spellStart"/>
            <w:r>
              <w:rPr>
                <w:rFonts w:ascii="Times New Roman" w:hAnsi="Times New Roman"/>
                <w:sz w:val="28"/>
                <w:szCs w:val="28"/>
              </w:rPr>
              <w:t>Нейро</w:t>
            </w:r>
            <w:r w:rsidRPr="00FC0558">
              <w:rPr>
                <w:rFonts w:ascii="Times New Roman" w:hAnsi="Times New Roman"/>
                <w:sz w:val="28"/>
                <w:szCs w:val="28"/>
              </w:rPr>
              <w:t>гимнастика</w:t>
            </w:r>
            <w:proofErr w:type="spellEnd"/>
            <w:r w:rsidRPr="00FC0558">
              <w:rPr>
                <w:rFonts w:ascii="Times New Roman" w:hAnsi="Times New Roman"/>
                <w:sz w:val="28"/>
                <w:szCs w:val="28"/>
              </w:rPr>
              <w:t xml:space="preserve">. </w:t>
            </w:r>
            <w:r w:rsidR="005C438A" w:rsidRPr="00FC0558">
              <w:rPr>
                <w:rFonts w:ascii="Times New Roman" w:hAnsi="Times New Roman"/>
                <w:sz w:val="28"/>
                <w:szCs w:val="28"/>
              </w:rPr>
              <w:t xml:space="preserve">Развитие памяти, мышления. Понятия </w:t>
            </w:r>
            <w:r w:rsidR="005C438A" w:rsidRPr="00FC0558">
              <w:rPr>
                <w:rFonts w:ascii="Times New Roman" w:hAnsi="Times New Roman"/>
                <w:sz w:val="28"/>
                <w:szCs w:val="28"/>
              </w:rPr>
              <w:lastRenderedPageBreak/>
              <w:t xml:space="preserve">«далеко», «близко». </w:t>
            </w:r>
            <w:proofErr w:type="spellStart"/>
            <w:r w:rsidR="005C438A" w:rsidRPr="00FC0558">
              <w:rPr>
                <w:rFonts w:ascii="Times New Roman" w:hAnsi="Times New Roman"/>
                <w:sz w:val="28"/>
                <w:szCs w:val="28"/>
              </w:rPr>
              <w:t>Психогимнастика</w:t>
            </w:r>
            <w:proofErr w:type="spellEnd"/>
            <w:r w:rsidR="005C438A" w:rsidRPr="00FC0558">
              <w:rPr>
                <w:rFonts w:ascii="Times New Roman" w:hAnsi="Times New Roman"/>
                <w:sz w:val="28"/>
                <w:szCs w:val="28"/>
              </w:rPr>
              <w:t>.</w:t>
            </w:r>
          </w:p>
        </w:tc>
        <w:tc>
          <w:tcPr>
            <w:tcW w:w="907" w:type="dxa"/>
            <w:tcBorders>
              <w:top w:val="single" w:sz="4" w:space="0" w:color="000000"/>
              <w:left w:val="single" w:sz="4" w:space="0" w:color="000000"/>
              <w:bottom w:val="single" w:sz="4" w:space="0" w:color="000000"/>
              <w:right w:val="single" w:sz="4" w:space="0" w:color="000000"/>
            </w:tcBorders>
            <w:hideMark/>
          </w:tcPr>
          <w:p w:rsidR="005C438A" w:rsidRPr="00FC0558" w:rsidRDefault="005C438A" w:rsidP="005C438A">
            <w:pPr>
              <w:spacing w:after="0" w:line="240" w:lineRule="auto"/>
              <w:jc w:val="center"/>
            </w:pPr>
            <w:r>
              <w:rPr>
                <w:rFonts w:ascii="Times New Roman" w:hAnsi="Times New Roman"/>
                <w:sz w:val="28"/>
                <w:szCs w:val="28"/>
              </w:rPr>
              <w:lastRenderedPageBreak/>
              <w:t>3</w:t>
            </w:r>
          </w:p>
        </w:tc>
        <w:tc>
          <w:tcPr>
            <w:tcW w:w="1792" w:type="dxa"/>
            <w:tcBorders>
              <w:top w:val="single" w:sz="4" w:space="0" w:color="000000"/>
              <w:left w:val="single" w:sz="4" w:space="0" w:color="000000"/>
              <w:bottom w:val="single" w:sz="4" w:space="0" w:color="000000"/>
              <w:right w:val="single" w:sz="4" w:space="0" w:color="000000"/>
            </w:tcBorders>
          </w:tcPr>
          <w:p w:rsidR="005C438A" w:rsidRPr="00FC0558" w:rsidRDefault="005C438A" w:rsidP="005C438A">
            <w:pPr>
              <w:spacing w:after="0" w:line="240" w:lineRule="auto"/>
              <w:jc w:val="center"/>
              <w:rPr>
                <w:rFonts w:ascii="Times New Roman" w:hAnsi="Times New Roman"/>
                <w:sz w:val="28"/>
                <w:szCs w:val="28"/>
              </w:rPr>
            </w:pPr>
            <w:r>
              <w:rPr>
                <w:rFonts w:ascii="Times New Roman" w:hAnsi="Times New Roman"/>
                <w:sz w:val="28"/>
                <w:szCs w:val="28"/>
              </w:rPr>
              <w:t>1</w:t>
            </w:r>
          </w:p>
        </w:tc>
        <w:tc>
          <w:tcPr>
            <w:tcW w:w="1701" w:type="dxa"/>
            <w:tcBorders>
              <w:top w:val="single" w:sz="4" w:space="0" w:color="000000"/>
              <w:left w:val="single" w:sz="4" w:space="0" w:color="000000"/>
              <w:bottom w:val="single" w:sz="4" w:space="0" w:color="000000"/>
              <w:right w:val="single" w:sz="4" w:space="0" w:color="000000"/>
            </w:tcBorders>
          </w:tcPr>
          <w:p w:rsidR="005C438A" w:rsidRPr="00FC0558" w:rsidRDefault="005C438A" w:rsidP="005C438A">
            <w:pPr>
              <w:spacing w:after="0" w:line="240" w:lineRule="auto"/>
              <w:jc w:val="center"/>
              <w:rPr>
                <w:rFonts w:ascii="Times New Roman" w:hAnsi="Times New Roman"/>
                <w:sz w:val="28"/>
                <w:szCs w:val="28"/>
              </w:rPr>
            </w:pPr>
            <w:r>
              <w:rPr>
                <w:rFonts w:ascii="Times New Roman" w:hAnsi="Times New Roman"/>
                <w:sz w:val="28"/>
                <w:szCs w:val="28"/>
              </w:rPr>
              <w:t>2</w:t>
            </w:r>
          </w:p>
        </w:tc>
        <w:tc>
          <w:tcPr>
            <w:tcW w:w="1134" w:type="dxa"/>
            <w:tcBorders>
              <w:top w:val="single" w:sz="4" w:space="0" w:color="000000"/>
              <w:left w:val="single" w:sz="4" w:space="0" w:color="000000"/>
              <w:bottom w:val="single" w:sz="4" w:space="0" w:color="000000"/>
              <w:right w:val="single" w:sz="4" w:space="0" w:color="000000"/>
            </w:tcBorders>
            <w:hideMark/>
          </w:tcPr>
          <w:p w:rsidR="005C438A" w:rsidRPr="00FC0558" w:rsidRDefault="005C438A" w:rsidP="005C438A">
            <w:pPr>
              <w:spacing w:after="0" w:line="240" w:lineRule="auto"/>
              <w:jc w:val="center"/>
              <w:rPr>
                <w:rFonts w:ascii="Times New Roman" w:hAnsi="Times New Roman"/>
                <w:sz w:val="28"/>
                <w:szCs w:val="28"/>
              </w:rPr>
            </w:pPr>
          </w:p>
        </w:tc>
        <w:tc>
          <w:tcPr>
            <w:tcW w:w="986" w:type="dxa"/>
            <w:tcBorders>
              <w:top w:val="single" w:sz="4" w:space="0" w:color="000000"/>
              <w:left w:val="single" w:sz="4" w:space="0" w:color="000000"/>
              <w:bottom w:val="single" w:sz="4" w:space="0" w:color="000000"/>
              <w:right w:val="single" w:sz="4" w:space="0" w:color="000000"/>
            </w:tcBorders>
          </w:tcPr>
          <w:p w:rsidR="005C438A" w:rsidRPr="00FC0558" w:rsidRDefault="005C438A" w:rsidP="005C438A">
            <w:pPr>
              <w:spacing w:after="0" w:line="240" w:lineRule="auto"/>
              <w:jc w:val="center"/>
              <w:rPr>
                <w:rFonts w:ascii="Times New Roman" w:hAnsi="Times New Roman"/>
                <w:sz w:val="28"/>
                <w:szCs w:val="28"/>
              </w:rPr>
            </w:pPr>
          </w:p>
        </w:tc>
      </w:tr>
      <w:tr w:rsidR="00BD05D8" w:rsidRPr="00FC0558" w:rsidTr="000D6CEA">
        <w:tc>
          <w:tcPr>
            <w:tcW w:w="566" w:type="dxa"/>
            <w:tcBorders>
              <w:top w:val="single" w:sz="4" w:space="0" w:color="000000"/>
              <w:left w:val="single" w:sz="4" w:space="0" w:color="000000"/>
              <w:bottom w:val="single" w:sz="4" w:space="0" w:color="000000"/>
              <w:right w:val="single" w:sz="4" w:space="0" w:color="000000"/>
            </w:tcBorders>
            <w:hideMark/>
          </w:tcPr>
          <w:p w:rsidR="005C438A" w:rsidRPr="00FC0558" w:rsidRDefault="005C438A" w:rsidP="005C438A">
            <w:pPr>
              <w:spacing w:after="0" w:line="240" w:lineRule="auto"/>
              <w:jc w:val="center"/>
              <w:rPr>
                <w:rFonts w:ascii="Times New Roman" w:hAnsi="Times New Roman"/>
                <w:sz w:val="28"/>
                <w:szCs w:val="28"/>
              </w:rPr>
            </w:pPr>
            <w:r>
              <w:rPr>
                <w:rFonts w:ascii="Times New Roman" w:hAnsi="Times New Roman"/>
                <w:sz w:val="28"/>
                <w:szCs w:val="28"/>
              </w:rPr>
              <w:lastRenderedPageBreak/>
              <w:t>25</w:t>
            </w:r>
            <w:r w:rsidRPr="00FC0558">
              <w:rPr>
                <w:rFonts w:ascii="Times New Roman" w:hAnsi="Times New Roman"/>
                <w:sz w:val="28"/>
                <w:szCs w:val="28"/>
              </w:rPr>
              <w:t>.</w:t>
            </w:r>
          </w:p>
        </w:tc>
        <w:tc>
          <w:tcPr>
            <w:tcW w:w="2690" w:type="dxa"/>
            <w:tcBorders>
              <w:top w:val="single" w:sz="4" w:space="0" w:color="000000"/>
              <w:left w:val="single" w:sz="4" w:space="0" w:color="000000"/>
              <w:bottom w:val="single" w:sz="4" w:space="0" w:color="000000"/>
              <w:right w:val="single" w:sz="4" w:space="0" w:color="000000"/>
            </w:tcBorders>
            <w:hideMark/>
          </w:tcPr>
          <w:p w:rsidR="005C438A" w:rsidRPr="00FC0558" w:rsidRDefault="00BD05D8" w:rsidP="005C438A">
            <w:pPr>
              <w:spacing w:after="0" w:line="240" w:lineRule="auto"/>
              <w:rPr>
                <w:rFonts w:ascii="Times New Roman" w:hAnsi="Times New Roman"/>
                <w:sz w:val="28"/>
                <w:szCs w:val="28"/>
              </w:rPr>
            </w:pPr>
            <w:proofErr w:type="spellStart"/>
            <w:r>
              <w:rPr>
                <w:rFonts w:ascii="Times New Roman" w:hAnsi="Times New Roman"/>
                <w:sz w:val="28"/>
                <w:szCs w:val="28"/>
              </w:rPr>
              <w:t>Нейро</w:t>
            </w:r>
            <w:r w:rsidRPr="00FC0558">
              <w:rPr>
                <w:rFonts w:ascii="Times New Roman" w:hAnsi="Times New Roman"/>
                <w:sz w:val="28"/>
                <w:szCs w:val="28"/>
              </w:rPr>
              <w:t>гимнастика</w:t>
            </w:r>
            <w:proofErr w:type="spellEnd"/>
            <w:r w:rsidRPr="00FC0558">
              <w:rPr>
                <w:rFonts w:ascii="Times New Roman" w:hAnsi="Times New Roman"/>
                <w:sz w:val="28"/>
                <w:szCs w:val="28"/>
              </w:rPr>
              <w:t xml:space="preserve">. </w:t>
            </w:r>
            <w:r w:rsidR="005C438A" w:rsidRPr="00FC0558">
              <w:rPr>
                <w:rFonts w:ascii="Times New Roman" w:hAnsi="Times New Roman"/>
                <w:sz w:val="28"/>
                <w:szCs w:val="28"/>
              </w:rPr>
              <w:t>Развитие мышления, концен</w:t>
            </w:r>
            <w:r w:rsidR="005C438A">
              <w:rPr>
                <w:rFonts w:ascii="Times New Roman" w:hAnsi="Times New Roman"/>
                <w:sz w:val="28"/>
                <w:szCs w:val="28"/>
              </w:rPr>
              <w:t>трации внимания. Понятия «на», «в</w:t>
            </w:r>
            <w:r w:rsidR="005C438A" w:rsidRPr="00FC0558">
              <w:rPr>
                <w:rFonts w:ascii="Times New Roman" w:hAnsi="Times New Roman"/>
                <w:sz w:val="28"/>
                <w:szCs w:val="28"/>
              </w:rPr>
              <w:t xml:space="preserve">». </w:t>
            </w:r>
            <w:proofErr w:type="spellStart"/>
            <w:r w:rsidR="005C438A" w:rsidRPr="00FC0558">
              <w:rPr>
                <w:rFonts w:ascii="Times New Roman" w:hAnsi="Times New Roman"/>
                <w:sz w:val="28"/>
                <w:szCs w:val="28"/>
              </w:rPr>
              <w:t>Психогимнастика</w:t>
            </w:r>
            <w:proofErr w:type="spellEnd"/>
            <w:r w:rsidR="005C438A" w:rsidRPr="00FC0558">
              <w:rPr>
                <w:rFonts w:ascii="Times New Roman" w:hAnsi="Times New Roman"/>
                <w:sz w:val="28"/>
                <w:szCs w:val="28"/>
              </w:rPr>
              <w:t>.</w:t>
            </w:r>
          </w:p>
        </w:tc>
        <w:tc>
          <w:tcPr>
            <w:tcW w:w="907" w:type="dxa"/>
            <w:tcBorders>
              <w:top w:val="single" w:sz="4" w:space="0" w:color="000000"/>
              <w:left w:val="single" w:sz="4" w:space="0" w:color="000000"/>
              <w:bottom w:val="single" w:sz="4" w:space="0" w:color="000000"/>
              <w:right w:val="single" w:sz="4" w:space="0" w:color="000000"/>
            </w:tcBorders>
            <w:hideMark/>
          </w:tcPr>
          <w:p w:rsidR="005C438A" w:rsidRPr="00FC0558" w:rsidRDefault="005C438A" w:rsidP="005C438A">
            <w:pPr>
              <w:spacing w:after="0" w:line="240" w:lineRule="auto"/>
              <w:jc w:val="center"/>
              <w:rPr>
                <w:rFonts w:ascii="Times New Roman" w:hAnsi="Times New Roman"/>
                <w:sz w:val="28"/>
                <w:szCs w:val="28"/>
              </w:rPr>
            </w:pPr>
            <w:r>
              <w:rPr>
                <w:rFonts w:ascii="Times New Roman" w:hAnsi="Times New Roman"/>
                <w:sz w:val="28"/>
                <w:szCs w:val="28"/>
              </w:rPr>
              <w:t>3</w:t>
            </w:r>
          </w:p>
        </w:tc>
        <w:tc>
          <w:tcPr>
            <w:tcW w:w="1792" w:type="dxa"/>
            <w:tcBorders>
              <w:top w:val="single" w:sz="4" w:space="0" w:color="000000"/>
              <w:left w:val="single" w:sz="4" w:space="0" w:color="000000"/>
              <w:bottom w:val="single" w:sz="4" w:space="0" w:color="000000"/>
              <w:right w:val="single" w:sz="4" w:space="0" w:color="000000"/>
            </w:tcBorders>
          </w:tcPr>
          <w:p w:rsidR="005C438A" w:rsidRPr="00FC0558" w:rsidRDefault="005C438A" w:rsidP="005C438A">
            <w:pPr>
              <w:spacing w:after="0" w:line="240" w:lineRule="auto"/>
              <w:jc w:val="center"/>
              <w:rPr>
                <w:rFonts w:ascii="Times New Roman" w:hAnsi="Times New Roman"/>
                <w:sz w:val="28"/>
                <w:szCs w:val="28"/>
              </w:rPr>
            </w:pPr>
            <w:r>
              <w:rPr>
                <w:rFonts w:ascii="Times New Roman" w:hAnsi="Times New Roman"/>
                <w:sz w:val="28"/>
                <w:szCs w:val="28"/>
              </w:rPr>
              <w:t>1</w:t>
            </w:r>
          </w:p>
        </w:tc>
        <w:tc>
          <w:tcPr>
            <w:tcW w:w="1701" w:type="dxa"/>
            <w:tcBorders>
              <w:top w:val="single" w:sz="4" w:space="0" w:color="000000"/>
              <w:left w:val="single" w:sz="4" w:space="0" w:color="000000"/>
              <w:bottom w:val="single" w:sz="4" w:space="0" w:color="000000"/>
              <w:right w:val="single" w:sz="4" w:space="0" w:color="000000"/>
            </w:tcBorders>
          </w:tcPr>
          <w:p w:rsidR="005C438A" w:rsidRPr="00FC0558" w:rsidRDefault="005C438A" w:rsidP="005C438A">
            <w:pPr>
              <w:spacing w:after="0" w:line="240" w:lineRule="auto"/>
              <w:jc w:val="center"/>
              <w:rPr>
                <w:rFonts w:ascii="Times New Roman" w:hAnsi="Times New Roman"/>
                <w:sz w:val="28"/>
                <w:szCs w:val="28"/>
              </w:rPr>
            </w:pPr>
            <w:r>
              <w:rPr>
                <w:rFonts w:ascii="Times New Roman" w:hAnsi="Times New Roman"/>
                <w:sz w:val="28"/>
                <w:szCs w:val="28"/>
              </w:rPr>
              <w:t>2</w:t>
            </w:r>
          </w:p>
        </w:tc>
        <w:tc>
          <w:tcPr>
            <w:tcW w:w="1134" w:type="dxa"/>
            <w:tcBorders>
              <w:top w:val="single" w:sz="4" w:space="0" w:color="000000"/>
              <w:left w:val="single" w:sz="4" w:space="0" w:color="000000"/>
              <w:bottom w:val="single" w:sz="4" w:space="0" w:color="000000"/>
              <w:right w:val="single" w:sz="4" w:space="0" w:color="000000"/>
            </w:tcBorders>
            <w:hideMark/>
          </w:tcPr>
          <w:p w:rsidR="005C438A" w:rsidRPr="00FC0558" w:rsidRDefault="005C438A" w:rsidP="005C438A">
            <w:pPr>
              <w:spacing w:after="0" w:line="240" w:lineRule="auto"/>
              <w:jc w:val="center"/>
              <w:rPr>
                <w:rFonts w:ascii="Times New Roman" w:hAnsi="Times New Roman"/>
                <w:sz w:val="28"/>
                <w:szCs w:val="28"/>
              </w:rPr>
            </w:pPr>
          </w:p>
        </w:tc>
        <w:tc>
          <w:tcPr>
            <w:tcW w:w="986" w:type="dxa"/>
            <w:tcBorders>
              <w:top w:val="single" w:sz="4" w:space="0" w:color="000000"/>
              <w:left w:val="single" w:sz="4" w:space="0" w:color="000000"/>
              <w:bottom w:val="single" w:sz="4" w:space="0" w:color="000000"/>
              <w:right w:val="single" w:sz="4" w:space="0" w:color="000000"/>
            </w:tcBorders>
          </w:tcPr>
          <w:p w:rsidR="005C438A" w:rsidRPr="00FC0558" w:rsidRDefault="005C438A" w:rsidP="005C438A">
            <w:pPr>
              <w:spacing w:after="0" w:line="240" w:lineRule="auto"/>
              <w:jc w:val="center"/>
              <w:rPr>
                <w:rFonts w:ascii="Times New Roman" w:hAnsi="Times New Roman"/>
                <w:sz w:val="28"/>
                <w:szCs w:val="28"/>
              </w:rPr>
            </w:pPr>
          </w:p>
        </w:tc>
      </w:tr>
      <w:tr w:rsidR="00BD05D8" w:rsidRPr="00FC0558" w:rsidTr="000D6CEA">
        <w:tc>
          <w:tcPr>
            <w:tcW w:w="566" w:type="dxa"/>
            <w:tcBorders>
              <w:top w:val="single" w:sz="4" w:space="0" w:color="000000"/>
              <w:left w:val="single" w:sz="4" w:space="0" w:color="000000"/>
              <w:bottom w:val="single" w:sz="4" w:space="0" w:color="000000"/>
              <w:right w:val="single" w:sz="4" w:space="0" w:color="000000"/>
            </w:tcBorders>
            <w:hideMark/>
          </w:tcPr>
          <w:p w:rsidR="005C438A" w:rsidRPr="00FC0558" w:rsidRDefault="005C438A" w:rsidP="005C438A">
            <w:pPr>
              <w:spacing w:after="0" w:line="240" w:lineRule="auto"/>
              <w:jc w:val="center"/>
              <w:rPr>
                <w:rFonts w:ascii="Times New Roman" w:hAnsi="Times New Roman"/>
                <w:sz w:val="28"/>
                <w:szCs w:val="28"/>
              </w:rPr>
            </w:pPr>
            <w:r>
              <w:rPr>
                <w:rFonts w:ascii="Times New Roman" w:hAnsi="Times New Roman"/>
                <w:sz w:val="28"/>
                <w:szCs w:val="28"/>
              </w:rPr>
              <w:t>26</w:t>
            </w:r>
            <w:r w:rsidRPr="00FC0558">
              <w:rPr>
                <w:rFonts w:ascii="Times New Roman" w:hAnsi="Times New Roman"/>
                <w:sz w:val="28"/>
                <w:szCs w:val="28"/>
              </w:rPr>
              <w:t>.</w:t>
            </w:r>
          </w:p>
        </w:tc>
        <w:tc>
          <w:tcPr>
            <w:tcW w:w="2690" w:type="dxa"/>
            <w:tcBorders>
              <w:top w:val="single" w:sz="4" w:space="0" w:color="000000"/>
              <w:left w:val="single" w:sz="4" w:space="0" w:color="000000"/>
              <w:bottom w:val="single" w:sz="4" w:space="0" w:color="000000"/>
              <w:right w:val="single" w:sz="4" w:space="0" w:color="000000"/>
            </w:tcBorders>
            <w:hideMark/>
          </w:tcPr>
          <w:p w:rsidR="005C438A" w:rsidRPr="00FC0558" w:rsidRDefault="00BD05D8" w:rsidP="005C438A">
            <w:pPr>
              <w:spacing w:after="0" w:line="240" w:lineRule="auto"/>
            </w:pPr>
            <w:proofErr w:type="spellStart"/>
            <w:r>
              <w:rPr>
                <w:rFonts w:ascii="Times New Roman" w:hAnsi="Times New Roman"/>
                <w:sz w:val="28"/>
                <w:szCs w:val="28"/>
              </w:rPr>
              <w:t>Нейро</w:t>
            </w:r>
            <w:r w:rsidRPr="00FC0558">
              <w:rPr>
                <w:rFonts w:ascii="Times New Roman" w:hAnsi="Times New Roman"/>
                <w:sz w:val="28"/>
                <w:szCs w:val="28"/>
              </w:rPr>
              <w:t>гимнастика</w:t>
            </w:r>
            <w:proofErr w:type="spellEnd"/>
            <w:r w:rsidRPr="00FC0558">
              <w:rPr>
                <w:rFonts w:ascii="Times New Roman" w:hAnsi="Times New Roman"/>
                <w:sz w:val="28"/>
                <w:szCs w:val="28"/>
              </w:rPr>
              <w:t xml:space="preserve">. </w:t>
            </w:r>
            <w:r w:rsidR="005C438A" w:rsidRPr="00FC0558">
              <w:rPr>
                <w:rFonts w:ascii="Times New Roman" w:hAnsi="Times New Roman"/>
                <w:sz w:val="28"/>
                <w:szCs w:val="28"/>
              </w:rPr>
              <w:t xml:space="preserve">Развитие навыков самоконтроля, мышления, концентрации внимания. </w:t>
            </w:r>
            <w:proofErr w:type="spellStart"/>
            <w:r w:rsidR="005C438A" w:rsidRPr="00FC0558">
              <w:rPr>
                <w:rFonts w:ascii="Times New Roman" w:hAnsi="Times New Roman"/>
                <w:sz w:val="28"/>
                <w:szCs w:val="28"/>
              </w:rPr>
              <w:t>Психогимнастика</w:t>
            </w:r>
            <w:proofErr w:type="spellEnd"/>
            <w:r w:rsidR="005C438A" w:rsidRPr="00FC0558">
              <w:rPr>
                <w:rFonts w:ascii="Times New Roman" w:hAnsi="Times New Roman"/>
                <w:sz w:val="28"/>
                <w:szCs w:val="28"/>
              </w:rPr>
              <w:t>.</w:t>
            </w:r>
          </w:p>
        </w:tc>
        <w:tc>
          <w:tcPr>
            <w:tcW w:w="907" w:type="dxa"/>
            <w:tcBorders>
              <w:top w:val="single" w:sz="4" w:space="0" w:color="000000"/>
              <w:left w:val="single" w:sz="4" w:space="0" w:color="000000"/>
              <w:bottom w:val="single" w:sz="4" w:space="0" w:color="000000"/>
              <w:right w:val="single" w:sz="4" w:space="0" w:color="000000"/>
            </w:tcBorders>
            <w:hideMark/>
          </w:tcPr>
          <w:p w:rsidR="005C438A" w:rsidRPr="00FC0558" w:rsidRDefault="005C438A" w:rsidP="005C438A">
            <w:pPr>
              <w:spacing w:after="0" w:line="240" w:lineRule="auto"/>
              <w:jc w:val="center"/>
            </w:pPr>
            <w:r>
              <w:rPr>
                <w:rFonts w:ascii="Times New Roman" w:hAnsi="Times New Roman"/>
                <w:sz w:val="28"/>
                <w:szCs w:val="28"/>
              </w:rPr>
              <w:t>3</w:t>
            </w:r>
          </w:p>
        </w:tc>
        <w:tc>
          <w:tcPr>
            <w:tcW w:w="1792" w:type="dxa"/>
            <w:tcBorders>
              <w:top w:val="single" w:sz="4" w:space="0" w:color="000000"/>
              <w:left w:val="single" w:sz="4" w:space="0" w:color="000000"/>
              <w:bottom w:val="single" w:sz="4" w:space="0" w:color="000000"/>
              <w:right w:val="single" w:sz="4" w:space="0" w:color="000000"/>
            </w:tcBorders>
          </w:tcPr>
          <w:p w:rsidR="005C438A" w:rsidRPr="00FC0558" w:rsidRDefault="005C438A" w:rsidP="005C438A">
            <w:pPr>
              <w:spacing w:after="0" w:line="240" w:lineRule="auto"/>
              <w:jc w:val="center"/>
              <w:rPr>
                <w:rFonts w:ascii="Times New Roman" w:hAnsi="Times New Roman"/>
                <w:sz w:val="28"/>
                <w:szCs w:val="28"/>
              </w:rPr>
            </w:pPr>
            <w:r>
              <w:rPr>
                <w:rFonts w:ascii="Times New Roman" w:hAnsi="Times New Roman"/>
                <w:sz w:val="28"/>
                <w:szCs w:val="28"/>
              </w:rPr>
              <w:t>1</w:t>
            </w:r>
          </w:p>
        </w:tc>
        <w:tc>
          <w:tcPr>
            <w:tcW w:w="1701" w:type="dxa"/>
            <w:tcBorders>
              <w:top w:val="single" w:sz="4" w:space="0" w:color="000000"/>
              <w:left w:val="single" w:sz="4" w:space="0" w:color="000000"/>
              <w:bottom w:val="single" w:sz="4" w:space="0" w:color="000000"/>
              <w:right w:val="single" w:sz="4" w:space="0" w:color="000000"/>
            </w:tcBorders>
          </w:tcPr>
          <w:p w:rsidR="005C438A" w:rsidRPr="00FC0558" w:rsidRDefault="005C438A" w:rsidP="005C438A">
            <w:pPr>
              <w:spacing w:after="0" w:line="240" w:lineRule="auto"/>
              <w:jc w:val="center"/>
              <w:rPr>
                <w:rFonts w:ascii="Times New Roman" w:hAnsi="Times New Roman"/>
                <w:sz w:val="28"/>
                <w:szCs w:val="28"/>
              </w:rPr>
            </w:pPr>
            <w:r>
              <w:rPr>
                <w:rFonts w:ascii="Times New Roman" w:hAnsi="Times New Roman"/>
                <w:sz w:val="28"/>
                <w:szCs w:val="28"/>
              </w:rPr>
              <w:t>2</w:t>
            </w:r>
          </w:p>
        </w:tc>
        <w:tc>
          <w:tcPr>
            <w:tcW w:w="1134" w:type="dxa"/>
            <w:tcBorders>
              <w:top w:val="single" w:sz="4" w:space="0" w:color="000000"/>
              <w:left w:val="single" w:sz="4" w:space="0" w:color="000000"/>
              <w:bottom w:val="single" w:sz="4" w:space="0" w:color="000000"/>
              <w:right w:val="single" w:sz="4" w:space="0" w:color="000000"/>
            </w:tcBorders>
            <w:hideMark/>
          </w:tcPr>
          <w:p w:rsidR="005C438A" w:rsidRPr="00FC0558" w:rsidRDefault="005C438A" w:rsidP="005C438A">
            <w:pPr>
              <w:spacing w:after="0" w:line="240" w:lineRule="auto"/>
              <w:jc w:val="center"/>
              <w:rPr>
                <w:rFonts w:ascii="Times New Roman" w:hAnsi="Times New Roman"/>
                <w:sz w:val="28"/>
                <w:szCs w:val="28"/>
              </w:rPr>
            </w:pPr>
          </w:p>
        </w:tc>
        <w:tc>
          <w:tcPr>
            <w:tcW w:w="986" w:type="dxa"/>
            <w:tcBorders>
              <w:top w:val="single" w:sz="4" w:space="0" w:color="000000"/>
              <w:left w:val="single" w:sz="4" w:space="0" w:color="000000"/>
              <w:bottom w:val="single" w:sz="4" w:space="0" w:color="000000"/>
              <w:right w:val="single" w:sz="4" w:space="0" w:color="000000"/>
            </w:tcBorders>
          </w:tcPr>
          <w:p w:rsidR="005C438A" w:rsidRPr="00FC0558" w:rsidRDefault="005C438A" w:rsidP="005C438A">
            <w:pPr>
              <w:spacing w:after="0" w:line="240" w:lineRule="auto"/>
              <w:jc w:val="center"/>
              <w:rPr>
                <w:rFonts w:ascii="Times New Roman" w:hAnsi="Times New Roman"/>
                <w:sz w:val="28"/>
                <w:szCs w:val="28"/>
              </w:rPr>
            </w:pPr>
          </w:p>
        </w:tc>
      </w:tr>
      <w:tr w:rsidR="00BD05D8" w:rsidRPr="00FC0558" w:rsidTr="000D6CEA">
        <w:tc>
          <w:tcPr>
            <w:tcW w:w="566" w:type="dxa"/>
            <w:tcBorders>
              <w:top w:val="single" w:sz="4" w:space="0" w:color="000000"/>
              <w:left w:val="single" w:sz="4" w:space="0" w:color="000000"/>
              <w:bottom w:val="single" w:sz="4" w:space="0" w:color="000000"/>
              <w:right w:val="single" w:sz="4" w:space="0" w:color="000000"/>
            </w:tcBorders>
            <w:hideMark/>
          </w:tcPr>
          <w:p w:rsidR="005C438A" w:rsidRPr="00FC0558" w:rsidRDefault="005C438A" w:rsidP="005C438A">
            <w:pPr>
              <w:spacing w:after="0" w:line="240" w:lineRule="auto"/>
              <w:jc w:val="center"/>
              <w:rPr>
                <w:rFonts w:ascii="Times New Roman" w:hAnsi="Times New Roman"/>
                <w:sz w:val="28"/>
                <w:szCs w:val="28"/>
              </w:rPr>
            </w:pPr>
            <w:r>
              <w:rPr>
                <w:rFonts w:ascii="Times New Roman" w:hAnsi="Times New Roman"/>
                <w:sz w:val="28"/>
                <w:szCs w:val="28"/>
              </w:rPr>
              <w:t>27</w:t>
            </w:r>
            <w:r w:rsidRPr="00FC0558">
              <w:rPr>
                <w:rFonts w:ascii="Times New Roman" w:hAnsi="Times New Roman"/>
                <w:sz w:val="28"/>
                <w:szCs w:val="28"/>
              </w:rPr>
              <w:t>.</w:t>
            </w:r>
          </w:p>
        </w:tc>
        <w:tc>
          <w:tcPr>
            <w:tcW w:w="2690" w:type="dxa"/>
            <w:tcBorders>
              <w:top w:val="single" w:sz="4" w:space="0" w:color="000000"/>
              <w:left w:val="single" w:sz="4" w:space="0" w:color="000000"/>
              <w:bottom w:val="single" w:sz="4" w:space="0" w:color="000000"/>
              <w:right w:val="single" w:sz="4" w:space="0" w:color="000000"/>
            </w:tcBorders>
            <w:hideMark/>
          </w:tcPr>
          <w:p w:rsidR="005C438A" w:rsidRPr="00FC0558" w:rsidRDefault="00BD05D8" w:rsidP="005C438A">
            <w:pPr>
              <w:spacing w:after="0" w:line="240" w:lineRule="auto"/>
            </w:pPr>
            <w:proofErr w:type="spellStart"/>
            <w:r>
              <w:rPr>
                <w:rFonts w:ascii="Times New Roman" w:hAnsi="Times New Roman"/>
                <w:sz w:val="28"/>
                <w:szCs w:val="28"/>
              </w:rPr>
              <w:t>Нейро</w:t>
            </w:r>
            <w:r w:rsidRPr="00FC0558">
              <w:rPr>
                <w:rFonts w:ascii="Times New Roman" w:hAnsi="Times New Roman"/>
                <w:sz w:val="28"/>
                <w:szCs w:val="28"/>
              </w:rPr>
              <w:t>гимнастика</w:t>
            </w:r>
            <w:proofErr w:type="spellEnd"/>
            <w:r w:rsidRPr="00FC0558">
              <w:rPr>
                <w:rFonts w:ascii="Times New Roman" w:hAnsi="Times New Roman"/>
                <w:sz w:val="28"/>
                <w:szCs w:val="28"/>
              </w:rPr>
              <w:t xml:space="preserve">. </w:t>
            </w:r>
            <w:r w:rsidR="005C438A" w:rsidRPr="00FC0558">
              <w:rPr>
                <w:rFonts w:ascii="Times New Roman" w:hAnsi="Times New Roman"/>
                <w:sz w:val="28"/>
                <w:szCs w:val="28"/>
              </w:rPr>
              <w:t xml:space="preserve">Развитие устойчивости и концентрации внимания, навыков самоконтроля. </w:t>
            </w:r>
            <w:proofErr w:type="spellStart"/>
            <w:r w:rsidR="005C438A" w:rsidRPr="00FC0558">
              <w:rPr>
                <w:rFonts w:ascii="Times New Roman" w:hAnsi="Times New Roman"/>
                <w:sz w:val="28"/>
                <w:szCs w:val="28"/>
              </w:rPr>
              <w:t>Психогимнастика</w:t>
            </w:r>
            <w:proofErr w:type="spellEnd"/>
            <w:r w:rsidR="005C438A" w:rsidRPr="00FC0558">
              <w:rPr>
                <w:rFonts w:ascii="Times New Roman" w:hAnsi="Times New Roman"/>
                <w:sz w:val="28"/>
                <w:szCs w:val="28"/>
              </w:rPr>
              <w:t>.</w:t>
            </w:r>
          </w:p>
        </w:tc>
        <w:tc>
          <w:tcPr>
            <w:tcW w:w="907" w:type="dxa"/>
            <w:tcBorders>
              <w:top w:val="single" w:sz="4" w:space="0" w:color="000000"/>
              <w:left w:val="single" w:sz="4" w:space="0" w:color="000000"/>
              <w:bottom w:val="single" w:sz="4" w:space="0" w:color="000000"/>
              <w:right w:val="single" w:sz="4" w:space="0" w:color="000000"/>
            </w:tcBorders>
            <w:hideMark/>
          </w:tcPr>
          <w:p w:rsidR="005C438A" w:rsidRPr="00FC0558" w:rsidRDefault="005C438A" w:rsidP="005C438A">
            <w:pPr>
              <w:spacing w:after="0" w:line="240" w:lineRule="auto"/>
              <w:jc w:val="center"/>
            </w:pPr>
            <w:r>
              <w:rPr>
                <w:rFonts w:ascii="Times New Roman" w:hAnsi="Times New Roman"/>
                <w:sz w:val="28"/>
                <w:szCs w:val="28"/>
              </w:rPr>
              <w:t>3</w:t>
            </w:r>
          </w:p>
        </w:tc>
        <w:tc>
          <w:tcPr>
            <w:tcW w:w="1792" w:type="dxa"/>
            <w:tcBorders>
              <w:top w:val="single" w:sz="4" w:space="0" w:color="000000"/>
              <w:left w:val="single" w:sz="4" w:space="0" w:color="000000"/>
              <w:bottom w:val="single" w:sz="4" w:space="0" w:color="000000"/>
              <w:right w:val="single" w:sz="4" w:space="0" w:color="000000"/>
            </w:tcBorders>
          </w:tcPr>
          <w:p w:rsidR="005C438A" w:rsidRPr="00FC0558" w:rsidRDefault="005C438A" w:rsidP="005C438A">
            <w:pPr>
              <w:spacing w:after="0" w:line="240" w:lineRule="auto"/>
              <w:jc w:val="center"/>
              <w:rPr>
                <w:rFonts w:ascii="Times New Roman" w:hAnsi="Times New Roman"/>
                <w:sz w:val="28"/>
                <w:szCs w:val="28"/>
              </w:rPr>
            </w:pPr>
            <w:r>
              <w:rPr>
                <w:rFonts w:ascii="Times New Roman" w:hAnsi="Times New Roman"/>
                <w:sz w:val="28"/>
                <w:szCs w:val="28"/>
              </w:rPr>
              <w:t>1</w:t>
            </w:r>
          </w:p>
        </w:tc>
        <w:tc>
          <w:tcPr>
            <w:tcW w:w="1701" w:type="dxa"/>
            <w:tcBorders>
              <w:top w:val="single" w:sz="4" w:space="0" w:color="000000"/>
              <w:left w:val="single" w:sz="4" w:space="0" w:color="000000"/>
              <w:bottom w:val="single" w:sz="4" w:space="0" w:color="000000"/>
              <w:right w:val="single" w:sz="4" w:space="0" w:color="000000"/>
            </w:tcBorders>
          </w:tcPr>
          <w:p w:rsidR="005C438A" w:rsidRPr="00FC0558" w:rsidRDefault="005C438A" w:rsidP="005C438A">
            <w:pPr>
              <w:spacing w:after="0" w:line="240" w:lineRule="auto"/>
              <w:jc w:val="center"/>
              <w:rPr>
                <w:rFonts w:ascii="Times New Roman" w:hAnsi="Times New Roman"/>
                <w:sz w:val="28"/>
                <w:szCs w:val="28"/>
              </w:rPr>
            </w:pPr>
            <w:r>
              <w:rPr>
                <w:rFonts w:ascii="Times New Roman" w:hAnsi="Times New Roman"/>
                <w:sz w:val="28"/>
                <w:szCs w:val="28"/>
              </w:rPr>
              <w:t>2</w:t>
            </w:r>
          </w:p>
        </w:tc>
        <w:tc>
          <w:tcPr>
            <w:tcW w:w="1134" w:type="dxa"/>
            <w:tcBorders>
              <w:top w:val="single" w:sz="4" w:space="0" w:color="000000"/>
              <w:left w:val="single" w:sz="4" w:space="0" w:color="000000"/>
              <w:bottom w:val="single" w:sz="4" w:space="0" w:color="000000"/>
              <w:right w:val="single" w:sz="4" w:space="0" w:color="000000"/>
            </w:tcBorders>
            <w:hideMark/>
          </w:tcPr>
          <w:p w:rsidR="005C438A" w:rsidRPr="00FC0558" w:rsidRDefault="005C438A" w:rsidP="005C438A">
            <w:pPr>
              <w:spacing w:after="0" w:line="240" w:lineRule="auto"/>
              <w:jc w:val="center"/>
              <w:rPr>
                <w:rFonts w:ascii="Times New Roman" w:hAnsi="Times New Roman"/>
                <w:sz w:val="28"/>
                <w:szCs w:val="28"/>
              </w:rPr>
            </w:pPr>
          </w:p>
        </w:tc>
        <w:tc>
          <w:tcPr>
            <w:tcW w:w="986" w:type="dxa"/>
            <w:tcBorders>
              <w:top w:val="single" w:sz="4" w:space="0" w:color="000000"/>
              <w:left w:val="single" w:sz="4" w:space="0" w:color="000000"/>
              <w:bottom w:val="single" w:sz="4" w:space="0" w:color="000000"/>
              <w:right w:val="single" w:sz="4" w:space="0" w:color="000000"/>
            </w:tcBorders>
          </w:tcPr>
          <w:p w:rsidR="005C438A" w:rsidRPr="00FC0558" w:rsidRDefault="005C438A" w:rsidP="005C438A">
            <w:pPr>
              <w:spacing w:after="0" w:line="240" w:lineRule="auto"/>
              <w:jc w:val="center"/>
              <w:rPr>
                <w:rFonts w:ascii="Times New Roman" w:hAnsi="Times New Roman"/>
                <w:sz w:val="28"/>
                <w:szCs w:val="28"/>
              </w:rPr>
            </w:pPr>
          </w:p>
        </w:tc>
      </w:tr>
      <w:tr w:rsidR="00BD05D8" w:rsidRPr="00FC0558" w:rsidTr="000D6CEA">
        <w:tc>
          <w:tcPr>
            <w:tcW w:w="566" w:type="dxa"/>
            <w:tcBorders>
              <w:top w:val="single" w:sz="4" w:space="0" w:color="000000"/>
              <w:left w:val="single" w:sz="4" w:space="0" w:color="000000"/>
              <w:bottom w:val="single" w:sz="4" w:space="0" w:color="000000"/>
              <w:right w:val="single" w:sz="4" w:space="0" w:color="000000"/>
            </w:tcBorders>
            <w:hideMark/>
          </w:tcPr>
          <w:p w:rsidR="005C438A" w:rsidRPr="00FC0558" w:rsidRDefault="005C438A" w:rsidP="005C438A">
            <w:pPr>
              <w:spacing w:after="0" w:line="240" w:lineRule="auto"/>
              <w:jc w:val="center"/>
              <w:rPr>
                <w:rFonts w:ascii="Times New Roman" w:hAnsi="Times New Roman"/>
                <w:sz w:val="28"/>
                <w:szCs w:val="28"/>
              </w:rPr>
            </w:pPr>
            <w:r>
              <w:rPr>
                <w:rFonts w:ascii="Times New Roman" w:hAnsi="Times New Roman"/>
                <w:sz w:val="28"/>
                <w:szCs w:val="28"/>
              </w:rPr>
              <w:t>28</w:t>
            </w:r>
            <w:r w:rsidRPr="00FC0558">
              <w:rPr>
                <w:rFonts w:ascii="Times New Roman" w:hAnsi="Times New Roman"/>
                <w:sz w:val="28"/>
                <w:szCs w:val="28"/>
              </w:rPr>
              <w:t>.</w:t>
            </w:r>
          </w:p>
        </w:tc>
        <w:tc>
          <w:tcPr>
            <w:tcW w:w="2690" w:type="dxa"/>
            <w:tcBorders>
              <w:top w:val="single" w:sz="4" w:space="0" w:color="000000"/>
              <w:left w:val="single" w:sz="4" w:space="0" w:color="000000"/>
              <w:bottom w:val="single" w:sz="4" w:space="0" w:color="000000"/>
              <w:right w:val="single" w:sz="4" w:space="0" w:color="000000"/>
            </w:tcBorders>
            <w:hideMark/>
          </w:tcPr>
          <w:p w:rsidR="005C438A" w:rsidRPr="00FC0558" w:rsidRDefault="00BD05D8" w:rsidP="005C438A">
            <w:pPr>
              <w:spacing w:after="0" w:line="240" w:lineRule="auto"/>
            </w:pPr>
            <w:proofErr w:type="spellStart"/>
            <w:r>
              <w:rPr>
                <w:rFonts w:ascii="Times New Roman" w:hAnsi="Times New Roman"/>
                <w:sz w:val="28"/>
                <w:szCs w:val="28"/>
              </w:rPr>
              <w:t>Нейро</w:t>
            </w:r>
            <w:r w:rsidRPr="00FC0558">
              <w:rPr>
                <w:rFonts w:ascii="Times New Roman" w:hAnsi="Times New Roman"/>
                <w:sz w:val="28"/>
                <w:szCs w:val="28"/>
              </w:rPr>
              <w:t>гимнастика</w:t>
            </w:r>
            <w:proofErr w:type="spellEnd"/>
            <w:r w:rsidRPr="00FC0558">
              <w:rPr>
                <w:rFonts w:ascii="Times New Roman" w:hAnsi="Times New Roman"/>
                <w:sz w:val="28"/>
                <w:szCs w:val="28"/>
              </w:rPr>
              <w:t xml:space="preserve">. </w:t>
            </w:r>
            <w:r w:rsidR="005C438A" w:rsidRPr="00FC0558">
              <w:rPr>
                <w:rFonts w:ascii="Times New Roman" w:hAnsi="Times New Roman"/>
                <w:sz w:val="28"/>
                <w:szCs w:val="28"/>
              </w:rPr>
              <w:t xml:space="preserve">Развитие мышления, памяти, пространственных представлений. </w:t>
            </w:r>
            <w:proofErr w:type="spellStart"/>
            <w:r w:rsidR="005C438A" w:rsidRPr="00FC0558">
              <w:rPr>
                <w:rFonts w:ascii="Times New Roman" w:hAnsi="Times New Roman"/>
                <w:sz w:val="28"/>
                <w:szCs w:val="28"/>
              </w:rPr>
              <w:t>Психогимнастика</w:t>
            </w:r>
            <w:proofErr w:type="spellEnd"/>
            <w:r w:rsidR="005C438A" w:rsidRPr="00FC0558">
              <w:rPr>
                <w:rFonts w:ascii="Times New Roman" w:hAnsi="Times New Roman"/>
                <w:sz w:val="28"/>
                <w:szCs w:val="28"/>
              </w:rPr>
              <w:t>.</w:t>
            </w:r>
          </w:p>
        </w:tc>
        <w:tc>
          <w:tcPr>
            <w:tcW w:w="907" w:type="dxa"/>
            <w:tcBorders>
              <w:top w:val="single" w:sz="4" w:space="0" w:color="000000"/>
              <w:left w:val="single" w:sz="4" w:space="0" w:color="000000"/>
              <w:bottom w:val="single" w:sz="4" w:space="0" w:color="000000"/>
              <w:right w:val="single" w:sz="4" w:space="0" w:color="000000"/>
            </w:tcBorders>
            <w:hideMark/>
          </w:tcPr>
          <w:p w:rsidR="005C438A" w:rsidRPr="00FC0558" w:rsidRDefault="005C438A" w:rsidP="005C438A">
            <w:pPr>
              <w:spacing w:after="0" w:line="240" w:lineRule="auto"/>
              <w:jc w:val="center"/>
            </w:pPr>
            <w:r>
              <w:rPr>
                <w:rFonts w:ascii="Times New Roman" w:hAnsi="Times New Roman"/>
                <w:sz w:val="28"/>
                <w:szCs w:val="28"/>
              </w:rPr>
              <w:t>3</w:t>
            </w:r>
          </w:p>
        </w:tc>
        <w:tc>
          <w:tcPr>
            <w:tcW w:w="1792" w:type="dxa"/>
            <w:tcBorders>
              <w:top w:val="single" w:sz="4" w:space="0" w:color="000000"/>
              <w:left w:val="single" w:sz="4" w:space="0" w:color="000000"/>
              <w:bottom w:val="single" w:sz="4" w:space="0" w:color="000000"/>
              <w:right w:val="single" w:sz="4" w:space="0" w:color="000000"/>
            </w:tcBorders>
          </w:tcPr>
          <w:p w:rsidR="005C438A" w:rsidRPr="00FC0558" w:rsidRDefault="005C438A" w:rsidP="005C438A">
            <w:pPr>
              <w:spacing w:after="0" w:line="240" w:lineRule="auto"/>
              <w:jc w:val="center"/>
              <w:rPr>
                <w:rFonts w:ascii="Times New Roman" w:hAnsi="Times New Roman"/>
                <w:sz w:val="28"/>
                <w:szCs w:val="28"/>
              </w:rPr>
            </w:pPr>
            <w:r>
              <w:rPr>
                <w:rFonts w:ascii="Times New Roman" w:hAnsi="Times New Roman"/>
                <w:sz w:val="28"/>
                <w:szCs w:val="28"/>
              </w:rPr>
              <w:t>1</w:t>
            </w:r>
          </w:p>
        </w:tc>
        <w:tc>
          <w:tcPr>
            <w:tcW w:w="1701" w:type="dxa"/>
            <w:tcBorders>
              <w:top w:val="single" w:sz="4" w:space="0" w:color="000000"/>
              <w:left w:val="single" w:sz="4" w:space="0" w:color="000000"/>
              <w:bottom w:val="single" w:sz="4" w:space="0" w:color="000000"/>
              <w:right w:val="single" w:sz="4" w:space="0" w:color="000000"/>
            </w:tcBorders>
          </w:tcPr>
          <w:p w:rsidR="005C438A" w:rsidRPr="00FC0558" w:rsidRDefault="005C438A" w:rsidP="005C438A">
            <w:pPr>
              <w:spacing w:after="0" w:line="240" w:lineRule="auto"/>
              <w:jc w:val="center"/>
              <w:rPr>
                <w:rFonts w:ascii="Times New Roman" w:hAnsi="Times New Roman"/>
                <w:sz w:val="28"/>
                <w:szCs w:val="28"/>
              </w:rPr>
            </w:pPr>
            <w:r>
              <w:rPr>
                <w:rFonts w:ascii="Times New Roman" w:hAnsi="Times New Roman"/>
                <w:sz w:val="28"/>
                <w:szCs w:val="28"/>
              </w:rPr>
              <w:t>2</w:t>
            </w:r>
          </w:p>
        </w:tc>
        <w:tc>
          <w:tcPr>
            <w:tcW w:w="1134" w:type="dxa"/>
            <w:tcBorders>
              <w:top w:val="single" w:sz="4" w:space="0" w:color="000000"/>
              <w:left w:val="single" w:sz="4" w:space="0" w:color="000000"/>
              <w:bottom w:val="single" w:sz="4" w:space="0" w:color="000000"/>
              <w:right w:val="single" w:sz="4" w:space="0" w:color="000000"/>
            </w:tcBorders>
            <w:hideMark/>
          </w:tcPr>
          <w:p w:rsidR="005C438A" w:rsidRPr="00FC0558" w:rsidRDefault="005C438A" w:rsidP="005C438A">
            <w:pPr>
              <w:spacing w:after="0" w:line="240" w:lineRule="auto"/>
              <w:jc w:val="center"/>
              <w:rPr>
                <w:rFonts w:ascii="Times New Roman" w:hAnsi="Times New Roman"/>
                <w:sz w:val="28"/>
                <w:szCs w:val="28"/>
              </w:rPr>
            </w:pPr>
          </w:p>
        </w:tc>
        <w:tc>
          <w:tcPr>
            <w:tcW w:w="986" w:type="dxa"/>
            <w:tcBorders>
              <w:top w:val="single" w:sz="4" w:space="0" w:color="000000"/>
              <w:left w:val="single" w:sz="4" w:space="0" w:color="000000"/>
              <w:bottom w:val="single" w:sz="4" w:space="0" w:color="000000"/>
              <w:right w:val="single" w:sz="4" w:space="0" w:color="000000"/>
            </w:tcBorders>
          </w:tcPr>
          <w:p w:rsidR="005C438A" w:rsidRPr="00FC0558" w:rsidRDefault="005C438A" w:rsidP="005C438A">
            <w:pPr>
              <w:spacing w:after="0" w:line="240" w:lineRule="auto"/>
              <w:jc w:val="center"/>
              <w:rPr>
                <w:rFonts w:ascii="Times New Roman" w:hAnsi="Times New Roman"/>
                <w:sz w:val="28"/>
                <w:szCs w:val="28"/>
              </w:rPr>
            </w:pPr>
          </w:p>
        </w:tc>
      </w:tr>
      <w:tr w:rsidR="00BD05D8" w:rsidRPr="00FC0558" w:rsidTr="000D6CEA">
        <w:tc>
          <w:tcPr>
            <w:tcW w:w="566" w:type="dxa"/>
            <w:tcBorders>
              <w:top w:val="single" w:sz="4" w:space="0" w:color="000000"/>
              <w:left w:val="single" w:sz="4" w:space="0" w:color="000000"/>
              <w:bottom w:val="single" w:sz="4" w:space="0" w:color="000000"/>
              <w:right w:val="single" w:sz="4" w:space="0" w:color="000000"/>
            </w:tcBorders>
            <w:hideMark/>
          </w:tcPr>
          <w:p w:rsidR="005C438A" w:rsidRPr="00FC0558" w:rsidRDefault="005C438A" w:rsidP="005C438A">
            <w:pPr>
              <w:spacing w:after="0" w:line="240" w:lineRule="auto"/>
              <w:jc w:val="center"/>
              <w:rPr>
                <w:rFonts w:ascii="Times New Roman" w:hAnsi="Times New Roman"/>
                <w:sz w:val="28"/>
                <w:szCs w:val="28"/>
              </w:rPr>
            </w:pPr>
            <w:r>
              <w:rPr>
                <w:rFonts w:ascii="Times New Roman" w:hAnsi="Times New Roman"/>
                <w:sz w:val="28"/>
                <w:szCs w:val="28"/>
              </w:rPr>
              <w:t>29</w:t>
            </w:r>
            <w:r w:rsidRPr="00FC0558">
              <w:rPr>
                <w:rFonts w:ascii="Times New Roman" w:hAnsi="Times New Roman"/>
                <w:sz w:val="28"/>
                <w:szCs w:val="28"/>
              </w:rPr>
              <w:t>.</w:t>
            </w:r>
          </w:p>
        </w:tc>
        <w:tc>
          <w:tcPr>
            <w:tcW w:w="2690" w:type="dxa"/>
            <w:tcBorders>
              <w:top w:val="single" w:sz="4" w:space="0" w:color="000000"/>
              <w:left w:val="single" w:sz="4" w:space="0" w:color="000000"/>
              <w:bottom w:val="single" w:sz="4" w:space="0" w:color="000000"/>
              <w:right w:val="single" w:sz="4" w:space="0" w:color="000000"/>
            </w:tcBorders>
            <w:hideMark/>
          </w:tcPr>
          <w:p w:rsidR="005C438A" w:rsidRPr="00FC0558" w:rsidRDefault="00BD05D8" w:rsidP="005C438A">
            <w:pPr>
              <w:spacing w:after="0" w:line="240" w:lineRule="auto"/>
            </w:pPr>
            <w:proofErr w:type="spellStart"/>
            <w:r>
              <w:rPr>
                <w:rFonts w:ascii="Times New Roman" w:hAnsi="Times New Roman"/>
                <w:sz w:val="28"/>
                <w:szCs w:val="28"/>
              </w:rPr>
              <w:t>Нейро</w:t>
            </w:r>
            <w:r w:rsidRPr="00FC0558">
              <w:rPr>
                <w:rFonts w:ascii="Times New Roman" w:hAnsi="Times New Roman"/>
                <w:sz w:val="28"/>
                <w:szCs w:val="28"/>
              </w:rPr>
              <w:t>гимнастика</w:t>
            </w:r>
            <w:proofErr w:type="spellEnd"/>
            <w:r w:rsidRPr="00FC0558">
              <w:rPr>
                <w:rFonts w:ascii="Times New Roman" w:hAnsi="Times New Roman"/>
                <w:sz w:val="28"/>
                <w:szCs w:val="28"/>
              </w:rPr>
              <w:t xml:space="preserve">. </w:t>
            </w:r>
            <w:r w:rsidR="005C438A" w:rsidRPr="00FC0558">
              <w:rPr>
                <w:rFonts w:ascii="Times New Roman" w:hAnsi="Times New Roman"/>
                <w:sz w:val="28"/>
                <w:szCs w:val="28"/>
              </w:rPr>
              <w:t xml:space="preserve">Развитие способности обобщения, сравнения и классификации. </w:t>
            </w:r>
            <w:proofErr w:type="spellStart"/>
            <w:r w:rsidR="005C438A" w:rsidRPr="00FC0558">
              <w:rPr>
                <w:rFonts w:ascii="Times New Roman" w:hAnsi="Times New Roman"/>
                <w:sz w:val="28"/>
                <w:szCs w:val="28"/>
              </w:rPr>
              <w:t>Психогимнастика</w:t>
            </w:r>
            <w:proofErr w:type="spellEnd"/>
            <w:r w:rsidR="005C438A" w:rsidRPr="00FC0558">
              <w:rPr>
                <w:rFonts w:ascii="Times New Roman" w:hAnsi="Times New Roman"/>
                <w:sz w:val="28"/>
                <w:szCs w:val="28"/>
              </w:rPr>
              <w:t>.</w:t>
            </w:r>
          </w:p>
        </w:tc>
        <w:tc>
          <w:tcPr>
            <w:tcW w:w="907" w:type="dxa"/>
            <w:tcBorders>
              <w:top w:val="single" w:sz="4" w:space="0" w:color="000000"/>
              <w:left w:val="single" w:sz="4" w:space="0" w:color="000000"/>
              <w:bottom w:val="single" w:sz="4" w:space="0" w:color="000000"/>
              <w:right w:val="single" w:sz="4" w:space="0" w:color="000000"/>
            </w:tcBorders>
            <w:hideMark/>
          </w:tcPr>
          <w:p w:rsidR="005C438A" w:rsidRPr="00FC0558" w:rsidRDefault="005C438A" w:rsidP="005C438A">
            <w:pPr>
              <w:spacing w:after="0" w:line="240" w:lineRule="auto"/>
              <w:jc w:val="center"/>
            </w:pPr>
            <w:r>
              <w:rPr>
                <w:rFonts w:ascii="Times New Roman" w:hAnsi="Times New Roman"/>
                <w:sz w:val="28"/>
                <w:szCs w:val="28"/>
              </w:rPr>
              <w:t>3</w:t>
            </w:r>
          </w:p>
        </w:tc>
        <w:tc>
          <w:tcPr>
            <w:tcW w:w="1792" w:type="dxa"/>
            <w:tcBorders>
              <w:top w:val="single" w:sz="4" w:space="0" w:color="000000"/>
              <w:left w:val="single" w:sz="4" w:space="0" w:color="000000"/>
              <w:bottom w:val="single" w:sz="4" w:space="0" w:color="000000"/>
              <w:right w:val="single" w:sz="4" w:space="0" w:color="000000"/>
            </w:tcBorders>
          </w:tcPr>
          <w:p w:rsidR="005C438A" w:rsidRPr="00FC0558" w:rsidRDefault="005C438A" w:rsidP="005C438A">
            <w:pPr>
              <w:spacing w:after="0" w:line="240" w:lineRule="auto"/>
              <w:jc w:val="center"/>
              <w:rPr>
                <w:rFonts w:ascii="Times New Roman" w:hAnsi="Times New Roman"/>
                <w:sz w:val="28"/>
                <w:szCs w:val="28"/>
              </w:rPr>
            </w:pPr>
            <w:r>
              <w:rPr>
                <w:rFonts w:ascii="Times New Roman" w:hAnsi="Times New Roman"/>
                <w:sz w:val="28"/>
                <w:szCs w:val="28"/>
              </w:rPr>
              <w:t>1</w:t>
            </w:r>
          </w:p>
        </w:tc>
        <w:tc>
          <w:tcPr>
            <w:tcW w:w="1701" w:type="dxa"/>
            <w:tcBorders>
              <w:top w:val="single" w:sz="4" w:space="0" w:color="000000"/>
              <w:left w:val="single" w:sz="4" w:space="0" w:color="000000"/>
              <w:bottom w:val="single" w:sz="4" w:space="0" w:color="000000"/>
              <w:right w:val="single" w:sz="4" w:space="0" w:color="000000"/>
            </w:tcBorders>
          </w:tcPr>
          <w:p w:rsidR="005C438A" w:rsidRPr="00FC0558" w:rsidRDefault="005C438A" w:rsidP="005C438A">
            <w:pPr>
              <w:spacing w:after="0" w:line="240" w:lineRule="auto"/>
              <w:jc w:val="center"/>
              <w:rPr>
                <w:rFonts w:ascii="Times New Roman" w:hAnsi="Times New Roman"/>
                <w:sz w:val="28"/>
                <w:szCs w:val="28"/>
              </w:rPr>
            </w:pPr>
            <w:r>
              <w:rPr>
                <w:rFonts w:ascii="Times New Roman" w:hAnsi="Times New Roman"/>
                <w:sz w:val="28"/>
                <w:szCs w:val="28"/>
              </w:rPr>
              <w:t>2</w:t>
            </w:r>
          </w:p>
        </w:tc>
        <w:tc>
          <w:tcPr>
            <w:tcW w:w="1134" w:type="dxa"/>
            <w:tcBorders>
              <w:top w:val="single" w:sz="4" w:space="0" w:color="000000"/>
              <w:left w:val="single" w:sz="4" w:space="0" w:color="000000"/>
              <w:bottom w:val="single" w:sz="4" w:space="0" w:color="000000"/>
              <w:right w:val="single" w:sz="4" w:space="0" w:color="000000"/>
            </w:tcBorders>
            <w:hideMark/>
          </w:tcPr>
          <w:p w:rsidR="005C438A" w:rsidRPr="00FC0558" w:rsidRDefault="005C438A" w:rsidP="005C438A">
            <w:pPr>
              <w:spacing w:after="0" w:line="240" w:lineRule="auto"/>
              <w:jc w:val="center"/>
              <w:rPr>
                <w:rFonts w:ascii="Times New Roman" w:hAnsi="Times New Roman"/>
                <w:sz w:val="28"/>
                <w:szCs w:val="28"/>
              </w:rPr>
            </w:pPr>
          </w:p>
        </w:tc>
        <w:tc>
          <w:tcPr>
            <w:tcW w:w="986" w:type="dxa"/>
            <w:tcBorders>
              <w:top w:val="single" w:sz="4" w:space="0" w:color="000000"/>
              <w:left w:val="single" w:sz="4" w:space="0" w:color="000000"/>
              <w:bottom w:val="single" w:sz="4" w:space="0" w:color="000000"/>
              <w:right w:val="single" w:sz="4" w:space="0" w:color="000000"/>
            </w:tcBorders>
          </w:tcPr>
          <w:p w:rsidR="005C438A" w:rsidRPr="00FC0558" w:rsidRDefault="005C438A" w:rsidP="005C438A">
            <w:pPr>
              <w:spacing w:after="0" w:line="240" w:lineRule="auto"/>
              <w:jc w:val="center"/>
              <w:rPr>
                <w:rFonts w:ascii="Times New Roman" w:hAnsi="Times New Roman"/>
                <w:sz w:val="28"/>
                <w:szCs w:val="28"/>
              </w:rPr>
            </w:pPr>
          </w:p>
        </w:tc>
      </w:tr>
      <w:tr w:rsidR="00BD05D8" w:rsidRPr="00FC0558" w:rsidTr="000D6CEA">
        <w:tc>
          <w:tcPr>
            <w:tcW w:w="566" w:type="dxa"/>
            <w:tcBorders>
              <w:top w:val="single" w:sz="4" w:space="0" w:color="000000"/>
              <w:left w:val="single" w:sz="4" w:space="0" w:color="000000"/>
              <w:bottom w:val="single" w:sz="4" w:space="0" w:color="000000"/>
              <w:right w:val="single" w:sz="4" w:space="0" w:color="000000"/>
            </w:tcBorders>
            <w:hideMark/>
          </w:tcPr>
          <w:p w:rsidR="005C438A" w:rsidRPr="00FC0558" w:rsidRDefault="005C438A" w:rsidP="005C438A">
            <w:pPr>
              <w:spacing w:after="0" w:line="240" w:lineRule="auto"/>
              <w:jc w:val="center"/>
              <w:rPr>
                <w:rFonts w:ascii="Times New Roman" w:hAnsi="Times New Roman"/>
                <w:sz w:val="28"/>
                <w:szCs w:val="28"/>
              </w:rPr>
            </w:pPr>
            <w:r>
              <w:rPr>
                <w:rFonts w:ascii="Times New Roman" w:hAnsi="Times New Roman"/>
                <w:sz w:val="28"/>
                <w:szCs w:val="28"/>
              </w:rPr>
              <w:t>30</w:t>
            </w:r>
            <w:r w:rsidRPr="00FC0558">
              <w:rPr>
                <w:rFonts w:ascii="Times New Roman" w:hAnsi="Times New Roman"/>
                <w:sz w:val="28"/>
                <w:szCs w:val="28"/>
              </w:rPr>
              <w:t>.</w:t>
            </w:r>
          </w:p>
        </w:tc>
        <w:tc>
          <w:tcPr>
            <w:tcW w:w="2690" w:type="dxa"/>
            <w:tcBorders>
              <w:top w:val="single" w:sz="4" w:space="0" w:color="000000"/>
              <w:left w:val="single" w:sz="4" w:space="0" w:color="000000"/>
              <w:bottom w:val="single" w:sz="4" w:space="0" w:color="000000"/>
              <w:right w:val="single" w:sz="4" w:space="0" w:color="000000"/>
            </w:tcBorders>
            <w:hideMark/>
          </w:tcPr>
          <w:p w:rsidR="005C438A" w:rsidRPr="00FC0558" w:rsidRDefault="00BD05D8" w:rsidP="005C438A">
            <w:pPr>
              <w:spacing w:after="0" w:line="240" w:lineRule="auto"/>
              <w:rPr>
                <w:rFonts w:ascii="Times New Roman" w:hAnsi="Times New Roman"/>
                <w:sz w:val="28"/>
                <w:szCs w:val="28"/>
              </w:rPr>
            </w:pPr>
            <w:proofErr w:type="spellStart"/>
            <w:r>
              <w:rPr>
                <w:rFonts w:ascii="Times New Roman" w:hAnsi="Times New Roman"/>
                <w:sz w:val="28"/>
                <w:szCs w:val="28"/>
              </w:rPr>
              <w:t>Нейро</w:t>
            </w:r>
            <w:r w:rsidRPr="00FC0558">
              <w:rPr>
                <w:rFonts w:ascii="Times New Roman" w:hAnsi="Times New Roman"/>
                <w:sz w:val="28"/>
                <w:szCs w:val="28"/>
              </w:rPr>
              <w:t>гимнастика</w:t>
            </w:r>
            <w:proofErr w:type="spellEnd"/>
            <w:r w:rsidRPr="00FC0558">
              <w:rPr>
                <w:rFonts w:ascii="Times New Roman" w:hAnsi="Times New Roman"/>
                <w:sz w:val="28"/>
                <w:szCs w:val="28"/>
              </w:rPr>
              <w:t xml:space="preserve">. </w:t>
            </w:r>
            <w:r w:rsidR="005C438A" w:rsidRPr="00FC0558">
              <w:rPr>
                <w:rFonts w:ascii="Times New Roman" w:hAnsi="Times New Roman"/>
                <w:sz w:val="28"/>
                <w:szCs w:val="28"/>
              </w:rPr>
              <w:t>Развитие мышления, произвольной памяти.</w:t>
            </w:r>
          </w:p>
          <w:p w:rsidR="005C438A" w:rsidRPr="00FC0558" w:rsidRDefault="005C438A" w:rsidP="005C438A">
            <w:pPr>
              <w:spacing w:after="0" w:line="240" w:lineRule="auto"/>
            </w:pPr>
            <w:proofErr w:type="spellStart"/>
            <w:r w:rsidRPr="00FC0558">
              <w:rPr>
                <w:rFonts w:ascii="Times New Roman" w:hAnsi="Times New Roman"/>
                <w:sz w:val="28"/>
                <w:szCs w:val="28"/>
              </w:rPr>
              <w:t>Психогимнастика</w:t>
            </w:r>
            <w:proofErr w:type="spellEnd"/>
            <w:r w:rsidRPr="00FC0558">
              <w:rPr>
                <w:rFonts w:ascii="Times New Roman" w:hAnsi="Times New Roman"/>
                <w:sz w:val="28"/>
                <w:szCs w:val="28"/>
              </w:rPr>
              <w:t>.</w:t>
            </w:r>
          </w:p>
        </w:tc>
        <w:tc>
          <w:tcPr>
            <w:tcW w:w="907" w:type="dxa"/>
            <w:tcBorders>
              <w:top w:val="single" w:sz="4" w:space="0" w:color="000000"/>
              <w:left w:val="single" w:sz="4" w:space="0" w:color="000000"/>
              <w:bottom w:val="single" w:sz="4" w:space="0" w:color="000000"/>
              <w:right w:val="single" w:sz="4" w:space="0" w:color="000000"/>
            </w:tcBorders>
            <w:hideMark/>
          </w:tcPr>
          <w:p w:rsidR="005C438A" w:rsidRPr="00FC0558" w:rsidRDefault="005C438A" w:rsidP="005C438A">
            <w:pPr>
              <w:spacing w:after="0" w:line="240" w:lineRule="auto"/>
              <w:jc w:val="center"/>
            </w:pPr>
            <w:r>
              <w:rPr>
                <w:rFonts w:ascii="Times New Roman" w:hAnsi="Times New Roman"/>
                <w:sz w:val="28"/>
                <w:szCs w:val="28"/>
              </w:rPr>
              <w:t>3</w:t>
            </w:r>
          </w:p>
        </w:tc>
        <w:tc>
          <w:tcPr>
            <w:tcW w:w="1792" w:type="dxa"/>
            <w:tcBorders>
              <w:top w:val="single" w:sz="4" w:space="0" w:color="000000"/>
              <w:left w:val="single" w:sz="4" w:space="0" w:color="000000"/>
              <w:bottom w:val="single" w:sz="4" w:space="0" w:color="000000"/>
              <w:right w:val="single" w:sz="4" w:space="0" w:color="000000"/>
            </w:tcBorders>
          </w:tcPr>
          <w:p w:rsidR="005C438A" w:rsidRPr="00FC0558" w:rsidRDefault="005C438A" w:rsidP="005C438A">
            <w:pPr>
              <w:spacing w:after="0" w:line="240" w:lineRule="auto"/>
              <w:jc w:val="center"/>
              <w:rPr>
                <w:rFonts w:ascii="Times New Roman" w:hAnsi="Times New Roman"/>
                <w:sz w:val="28"/>
                <w:szCs w:val="28"/>
              </w:rPr>
            </w:pPr>
            <w:r>
              <w:rPr>
                <w:rFonts w:ascii="Times New Roman" w:hAnsi="Times New Roman"/>
                <w:sz w:val="28"/>
                <w:szCs w:val="28"/>
              </w:rPr>
              <w:t>1</w:t>
            </w:r>
          </w:p>
        </w:tc>
        <w:tc>
          <w:tcPr>
            <w:tcW w:w="1701" w:type="dxa"/>
            <w:tcBorders>
              <w:top w:val="single" w:sz="4" w:space="0" w:color="000000"/>
              <w:left w:val="single" w:sz="4" w:space="0" w:color="000000"/>
              <w:bottom w:val="single" w:sz="4" w:space="0" w:color="000000"/>
              <w:right w:val="single" w:sz="4" w:space="0" w:color="000000"/>
            </w:tcBorders>
          </w:tcPr>
          <w:p w:rsidR="005C438A" w:rsidRPr="00FC0558" w:rsidRDefault="005C438A" w:rsidP="005C438A">
            <w:pPr>
              <w:spacing w:after="0" w:line="240" w:lineRule="auto"/>
              <w:jc w:val="center"/>
              <w:rPr>
                <w:rFonts w:ascii="Times New Roman" w:hAnsi="Times New Roman"/>
                <w:sz w:val="28"/>
                <w:szCs w:val="28"/>
              </w:rPr>
            </w:pPr>
            <w:r>
              <w:rPr>
                <w:rFonts w:ascii="Times New Roman" w:hAnsi="Times New Roman"/>
                <w:sz w:val="28"/>
                <w:szCs w:val="28"/>
              </w:rPr>
              <w:t>2</w:t>
            </w:r>
          </w:p>
        </w:tc>
        <w:tc>
          <w:tcPr>
            <w:tcW w:w="1134" w:type="dxa"/>
            <w:tcBorders>
              <w:top w:val="single" w:sz="4" w:space="0" w:color="000000"/>
              <w:left w:val="single" w:sz="4" w:space="0" w:color="000000"/>
              <w:bottom w:val="single" w:sz="4" w:space="0" w:color="000000"/>
              <w:right w:val="single" w:sz="4" w:space="0" w:color="000000"/>
            </w:tcBorders>
            <w:hideMark/>
          </w:tcPr>
          <w:p w:rsidR="005C438A" w:rsidRPr="00FC0558" w:rsidRDefault="005C438A" w:rsidP="005C438A">
            <w:pPr>
              <w:spacing w:after="0" w:line="240" w:lineRule="auto"/>
              <w:jc w:val="center"/>
              <w:rPr>
                <w:rFonts w:ascii="Times New Roman" w:hAnsi="Times New Roman"/>
                <w:sz w:val="28"/>
                <w:szCs w:val="28"/>
              </w:rPr>
            </w:pPr>
          </w:p>
        </w:tc>
        <w:tc>
          <w:tcPr>
            <w:tcW w:w="986" w:type="dxa"/>
            <w:tcBorders>
              <w:top w:val="single" w:sz="4" w:space="0" w:color="000000"/>
              <w:left w:val="single" w:sz="4" w:space="0" w:color="000000"/>
              <w:bottom w:val="single" w:sz="4" w:space="0" w:color="000000"/>
              <w:right w:val="single" w:sz="4" w:space="0" w:color="000000"/>
            </w:tcBorders>
          </w:tcPr>
          <w:p w:rsidR="005C438A" w:rsidRPr="00FC0558" w:rsidRDefault="005C438A" w:rsidP="005C438A">
            <w:pPr>
              <w:spacing w:after="0" w:line="240" w:lineRule="auto"/>
              <w:jc w:val="center"/>
              <w:rPr>
                <w:rFonts w:ascii="Times New Roman" w:hAnsi="Times New Roman"/>
                <w:sz w:val="28"/>
                <w:szCs w:val="28"/>
              </w:rPr>
            </w:pPr>
          </w:p>
        </w:tc>
      </w:tr>
      <w:tr w:rsidR="00BD05D8" w:rsidRPr="00FC0558" w:rsidTr="000D6CEA">
        <w:tc>
          <w:tcPr>
            <w:tcW w:w="566" w:type="dxa"/>
            <w:tcBorders>
              <w:top w:val="single" w:sz="4" w:space="0" w:color="000000"/>
              <w:left w:val="single" w:sz="4" w:space="0" w:color="000000"/>
              <w:bottom w:val="single" w:sz="4" w:space="0" w:color="000000"/>
              <w:right w:val="single" w:sz="4" w:space="0" w:color="000000"/>
            </w:tcBorders>
            <w:hideMark/>
          </w:tcPr>
          <w:p w:rsidR="005C438A" w:rsidRPr="00FC0558" w:rsidRDefault="005C438A" w:rsidP="005C438A">
            <w:pPr>
              <w:spacing w:after="0" w:line="240" w:lineRule="auto"/>
              <w:jc w:val="center"/>
              <w:rPr>
                <w:rFonts w:ascii="Times New Roman" w:hAnsi="Times New Roman"/>
                <w:sz w:val="28"/>
                <w:szCs w:val="28"/>
              </w:rPr>
            </w:pPr>
            <w:r>
              <w:rPr>
                <w:rFonts w:ascii="Times New Roman" w:hAnsi="Times New Roman"/>
                <w:sz w:val="28"/>
                <w:szCs w:val="28"/>
              </w:rPr>
              <w:t>31</w:t>
            </w:r>
            <w:r w:rsidRPr="00FC0558">
              <w:rPr>
                <w:rFonts w:ascii="Times New Roman" w:hAnsi="Times New Roman"/>
                <w:sz w:val="28"/>
                <w:szCs w:val="28"/>
              </w:rPr>
              <w:t>.</w:t>
            </w:r>
          </w:p>
        </w:tc>
        <w:tc>
          <w:tcPr>
            <w:tcW w:w="2690" w:type="dxa"/>
            <w:tcBorders>
              <w:top w:val="single" w:sz="4" w:space="0" w:color="000000"/>
              <w:left w:val="single" w:sz="4" w:space="0" w:color="000000"/>
              <w:bottom w:val="single" w:sz="4" w:space="0" w:color="000000"/>
              <w:right w:val="single" w:sz="4" w:space="0" w:color="000000"/>
            </w:tcBorders>
            <w:hideMark/>
          </w:tcPr>
          <w:p w:rsidR="005C438A" w:rsidRPr="00FC0558" w:rsidRDefault="00BD05D8" w:rsidP="005C438A">
            <w:pPr>
              <w:spacing w:after="0" w:line="240" w:lineRule="auto"/>
            </w:pPr>
            <w:proofErr w:type="spellStart"/>
            <w:r>
              <w:rPr>
                <w:rFonts w:ascii="Times New Roman" w:hAnsi="Times New Roman"/>
                <w:sz w:val="28"/>
                <w:szCs w:val="28"/>
              </w:rPr>
              <w:t>Нейро</w:t>
            </w:r>
            <w:r w:rsidRPr="00FC0558">
              <w:rPr>
                <w:rFonts w:ascii="Times New Roman" w:hAnsi="Times New Roman"/>
                <w:sz w:val="28"/>
                <w:szCs w:val="28"/>
              </w:rPr>
              <w:t>гимнастика</w:t>
            </w:r>
            <w:proofErr w:type="spellEnd"/>
            <w:r w:rsidRPr="00FC0558">
              <w:rPr>
                <w:rFonts w:ascii="Times New Roman" w:hAnsi="Times New Roman"/>
                <w:sz w:val="28"/>
                <w:szCs w:val="28"/>
              </w:rPr>
              <w:t xml:space="preserve">. </w:t>
            </w:r>
            <w:r w:rsidR="005C438A" w:rsidRPr="00FC0558">
              <w:rPr>
                <w:rFonts w:ascii="Times New Roman" w:hAnsi="Times New Roman"/>
                <w:sz w:val="28"/>
                <w:szCs w:val="28"/>
              </w:rPr>
              <w:t xml:space="preserve">Развитие устойчивости и концентрации </w:t>
            </w:r>
            <w:r w:rsidR="005C438A" w:rsidRPr="00FC0558">
              <w:rPr>
                <w:rFonts w:ascii="Times New Roman" w:hAnsi="Times New Roman"/>
                <w:sz w:val="28"/>
                <w:szCs w:val="28"/>
              </w:rPr>
              <w:lastRenderedPageBreak/>
              <w:t xml:space="preserve">внимания, навыков самоконтроля. </w:t>
            </w:r>
            <w:proofErr w:type="spellStart"/>
            <w:r w:rsidR="005C438A" w:rsidRPr="00FC0558">
              <w:rPr>
                <w:rFonts w:ascii="Times New Roman" w:hAnsi="Times New Roman"/>
                <w:sz w:val="28"/>
                <w:szCs w:val="28"/>
              </w:rPr>
              <w:t>Психогимнастика</w:t>
            </w:r>
            <w:proofErr w:type="spellEnd"/>
            <w:r w:rsidR="005C438A" w:rsidRPr="00FC0558">
              <w:rPr>
                <w:rFonts w:ascii="Times New Roman" w:hAnsi="Times New Roman"/>
                <w:sz w:val="28"/>
                <w:szCs w:val="28"/>
              </w:rPr>
              <w:t>.</w:t>
            </w:r>
          </w:p>
        </w:tc>
        <w:tc>
          <w:tcPr>
            <w:tcW w:w="907" w:type="dxa"/>
            <w:tcBorders>
              <w:top w:val="single" w:sz="4" w:space="0" w:color="000000"/>
              <w:left w:val="single" w:sz="4" w:space="0" w:color="000000"/>
              <w:bottom w:val="single" w:sz="4" w:space="0" w:color="000000"/>
              <w:right w:val="single" w:sz="4" w:space="0" w:color="000000"/>
            </w:tcBorders>
            <w:hideMark/>
          </w:tcPr>
          <w:p w:rsidR="005C438A" w:rsidRPr="00FC0558" w:rsidRDefault="005C438A" w:rsidP="005C438A">
            <w:pPr>
              <w:spacing w:after="0" w:line="240" w:lineRule="auto"/>
              <w:jc w:val="center"/>
            </w:pPr>
            <w:r>
              <w:rPr>
                <w:rFonts w:ascii="Times New Roman" w:hAnsi="Times New Roman"/>
                <w:sz w:val="28"/>
                <w:szCs w:val="28"/>
              </w:rPr>
              <w:lastRenderedPageBreak/>
              <w:t>3</w:t>
            </w:r>
          </w:p>
        </w:tc>
        <w:tc>
          <w:tcPr>
            <w:tcW w:w="1792" w:type="dxa"/>
            <w:tcBorders>
              <w:top w:val="single" w:sz="4" w:space="0" w:color="000000"/>
              <w:left w:val="single" w:sz="4" w:space="0" w:color="000000"/>
              <w:bottom w:val="single" w:sz="4" w:space="0" w:color="000000"/>
              <w:right w:val="single" w:sz="4" w:space="0" w:color="000000"/>
            </w:tcBorders>
          </w:tcPr>
          <w:p w:rsidR="005C438A" w:rsidRPr="00FC0558" w:rsidRDefault="005C438A" w:rsidP="005C438A">
            <w:pPr>
              <w:spacing w:after="0" w:line="240" w:lineRule="auto"/>
              <w:jc w:val="center"/>
              <w:rPr>
                <w:rFonts w:ascii="Times New Roman" w:hAnsi="Times New Roman"/>
                <w:sz w:val="28"/>
                <w:szCs w:val="28"/>
              </w:rPr>
            </w:pPr>
            <w:r>
              <w:rPr>
                <w:rFonts w:ascii="Times New Roman" w:hAnsi="Times New Roman"/>
                <w:sz w:val="28"/>
                <w:szCs w:val="28"/>
              </w:rPr>
              <w:t>1</w:t>
            </w:r>
          </w:p>
        </w:tc>
        <w:tc>
          <w:tcPr>
            <w:tcW w:w="1701" w:type="dxa"/>
            <w:tcBorders>
              <w:top w:val="single" w:sz="4" w:space="0" w:color="000000"/>
              <w:left w:val="single" w:sz="4" w:space="0" w:color="000000"/>
              <w:bottom w:val="single" w:sz="4" w:space="0" w:color="000000"/>
              <w:right w:val="single" w:sz="4" w:space="0" w:color="000000"/>
            </w:tcBorders>
          </w:tcPr>
          <w:p w:rsidR="005C438A" w:rsidRPr="00FC0558" w:rsidRDefault="005C438A" w:rsidP="005C438A">
            <w:pPr>
              <w:spacing w:after="0" w:line="240" w:lineRule="auto"/>
              <w:jc w:val="center"/>
              <w:rPr>
                <w:rFonts w:ascii="Times New Roman" w:hAnsi="Times New Roman"/>
                <w:sz w:val="28"/>
                <w:szCs w:val="28"/>
              </w:rPr>
            </w:pPr>
            <w:r>
              <w:rPr>
                <w:rFonts w:ascii="Times New Roman" w:hAnsi="Times New Roman"/>
                <w:sz w:val="28"/>
                <w:szCs w:val="28"/>
              </w:rPr>
              <w:t>2</w:t>
            </w:r>
          </w:p>
        </w:tc>
        <w:tc>
          <w:tcPr>
            <w:tcW w:w="1134" w:type="dxa"/>
            <w:tcBorders>
              <w:top w:val="single" w:sz="4" w:space="0" w:color="000000"/>
              <w:left w:val="single" w:sz="4" w:space="0" w:color="000000"/>
              <w:bottom w:val="single" w:sz="4" w:space="0" w:color="000000"/>
              <w:right w:val="single" w:sz="4" w:space="0" w:color="000000"/>
            </w:tcBorders>
            <w:hideMark/>
          </w:tcPr>
          <w:p w:rsidR="005C438A" w:rsidRPr="00FC0558" w:rsidRDefault="005C438A" w:rsidP="005C438A">
            <w:pPr>
              <w:spacing w:after="0" w:line="240" w:lineRule="auto"/>
              <w:jc w:val="center"/>
              <w:rPr>
                <w:rFonts w:ascii="Times New Roman" w:hAnsi="Times New Roman"/>
                <w:sz w:val="28"/>
                <w:szCs w:val="28"/>
              </w:rPr>
            </w:pPr>
          </w:p>
        </w:tc>
        <w:tc>
          <w:tcPr>
            <w:tcW w:w="986" w:type="dxa"/>
            <w:tcBorders>
              <w:top w:val="single" w:sz="4" w:space="0" w:color="000000"/>
              <w:left w:val="single" w:sz="4" w:space="0" w:color="000000"/>
              <w:bottom w:val="single" w:sz="4" w:space="0" w:color="000000"/>
              <w:right w:val="single" w:sz="4" w:space="0" w:color="000000"/>
            </w:tcBorders>
          </w:tcPr>
          <w:p w:rsidR="005C438A" w:rsidRPr="00FC0558" w:rsidRDefault="005C438A" w:rsidP="005C438A">
            <w:pPr>
              <w:spacing w:after="0" w:line="240" w:lineRule="auto"/>
              <w:jc w:val="center"/>
              <w:rPr>
                <w:rFonts w:ascii="Times New Roman" w:hAnsi="Times New Roman"/>
                <w:sz w:val="28"/>
                <w:szCs w:val="28"/>
              </w:rPr>
            </w:pPr>
          </w:p>
        </w:tc>
      </w:tr>
      <w:tr w:rsidR="00BD05D8" w:rsidRPr="00FC0558" w:rsidTr="000D6CEA">
        <w:tc>
          <w:tcPr>
            <w:tcW w:w="566" w:type="dxa"/>
            <w:tcBorders>
              <w:top w:val="single" w:sz="4" w:space="0" w:color="000000"/>
              <w:left w:val="single" w:sz="4" w:space="0" w:color="000000"/>
              <w:bottom w:val="single" w:sz="4" w:space="0" w:color="000000"/>
              <w:right w:val="single" w:sz="4" w:space="0" w:color="000000"/>
            </w:tcBorders>
            <w:hideMark/>
          </w:tcPr>
          <w:p w:rsidR="005C438A" w:rsidRPr="00FC0558" w:rsidRDefault="005C438A" w:rsidP="005C438A">
            <w:pPr>
              <w:spacing w:after="0" w:line="240" w:lineRule="auto"/>
              <w:jc w:val="center"/>
              <w:rPr>
                <w:rFonts w:ascii="Times New Roman" w:hAnsi="Times New Roman"/>
                <w:sz w:val="28"/>
                <w:szCs w:val="28"/>
              </w:rPr>
            </w:pPr>
            <w:r>
              <w:rPr>
                <w:rFonts w:ascii="Times New Roman" w:hAnsi="Times New Roman"/>
                <w:sz w:val="28"/>
                <w:szCs w:val="28"/>
              </w:rPr>
              <w:lastRenderedPageBreak/>
              <w:t>32</w:t>
            </w:r>
            <w:r w:rsidRPr="00FC0558">
              <w:rPr>
                <w:rFonts w:ascii="Times New Roman" w:hAnsi="Times New Roman"/>
                <w:sz w:val="28"/>
                <w:szCs w:val="28"/>
              </w:rPr>
              <w:t>.</w:t>
            </w:r>
          </w:p>
        </w:tc>
        <w:tc>
          <w:tcPr>
            <w:tcW w:w="2690" w:type="dxa"/>
            <w:tcBorders>
              <w:top w:val="single" w:sz="4" w:space="0" w:color="000000"/>
              <w:left w:val="single" w:sz="4" w:space="0" w:color="000000"/>
              <w:bottom w:val="single" w:sz="4" w:space="0" w:color="000000"/>
              <w:right w:val="single" w:sz="4" w:space="0" w:color="000000"/>
            </w:tcBorders>
            <w:hideMark/>
          </w:tcPr>
          <w:p w:rsidR="005C438A" w:rsidRPr="00FC0558" w:rsidRDefault="00BD05D8" w:rsidP="005C438A">
            <w:pPr>
              <w:spacing w:after="0" w:line="240" w:lineRule="auto"/>
            </w:pPr>
            <w:proofErr w:type="spellStart"/>
            <w:r>
              <w:rPr>
                <w:rFonts w:ascii="Times New Roman" w:hAnsi="Times New Roman"/>
                <w:sz w:val="28"/>
                <w:szCs w:val="28"/>
              </w:rPr>
              <w:t>Нейро</w:t>
            </w:r>
            <w:r w:rsidRPr="00FC0558">
              <w:rPr>
                <w:rFonts w:ascii="Times New Roman" w:hAnsi="Times New Roman"/>
                <w:sz w:val="28"/>
                <w:szCs w:val="28"/>
              </w:rPr>
              <w:t>гимнастика</w:t>
            </w:r>
            <w:proofErr w:type="spellEnd"/>
            <w:r w:rsidRPr="00FC0558">
              <w:rPr>
                <w:rFonts w:ascii="Times New Roman" w:hAnsi="Times New Roman"/>
                <w:sz w:val="28"/>
                <w:szCs w:val="28"/>
              </w:rPr>
              <w:t xml:space="preserve">. </w:t>
            </w:r>
            <w:r w:rsidR="005C438A" w:rsidRPr="00FC0558">
              <w:rPr>
                <w:rFonts w:ascii="Times New Roman" w:hAnsi="Times New Roman"/>
                <w:sz w:val="28"/>
                <w:szCs w:val="28"/>
              </w:rPr>
              <w:t xml:space="preserve">Развитие внимания, мышления, навыков самоконтроля. </w:t>
            </w:r>
            <w:proofErr w:type="spellStart"/>
            <w:r w:rsidR="005C438A" w:rsidRPr="00FC0558">
              <w:rPr>
                <w:rFonts w:ascii="Times New Roman" w:hAnsi="Times New Roman"/>
                <w:sz w:val="28"/>
                <w:szCs w:val="28"/>
              </w:rPr>
              <w:t>Психогимнастика</w:t>
            </w:r>
            <w:proofErr w:type="spellEnd"/>
            <w:r w:rsidR="005C438A" w:rsidRPr="00FC0558">
              <w:rPr>
                <w:rFonts w:ascii="Times New Roman" w:hAnsi="Times New Roman"/>
                <w:sz w:val="28"/>
                <w:szCs w:val="28"/>
              </w:rPr>
              <w:t>.</w:t>
            </w:r>
          </w:p>
        </w:tc>
        <w:tc>
          <w:tcPr>
            <w:tcW w:w="907" w:type="dxa"/>
            <w:tcBorders>
              <w:top w:val="single" w:sz="4" w:space="0" w:color="000000"/>
              <w:left w:val="single" w:sz="4" w:space="0" w:color="000000"/>
              <w:bottom w:val="single" w:sz="4" w:space="0" w:color="000000"/>
              <w:right w:val="single" w:sz="4" w:space="0" w:color="000000"/>
            </w:tcBorders>
            <w:hideMark/>
          </w:tcPr>
          <w:p w:rsidR="005C438A" w:rsidRPr="00FC0558" w:rsidRDefault="005C438A" w:rsidP="005C438A">
            <w:pPr>
              <w:spacing w:after="0" w:line="240" w:lineRule="auto"/>
              <w:jc w:val="center"/>
            </w:pPr>
            <w:r>
              <w:rPr>
                <w:rFonts w:ascii="Times New Roman" w:hAnsi="Times New Roman"/>
                <w:sz w:val="28"/>
                <w:szCs w:val="28"/>
              </w:rPr>
              <w:t>3</w:t>
            </w:r>
          </w:p>
        </w:tc>
        <w:tc>
          <w:tcPr>
            <w:tcW w:w="1792" w:type="dxa"/>
            <w:tcBorders>
              <w:top w:val="single" w:sz="4" w:space="0" w:color="000000"/>
              <w:left w:val="single" w:sz="4" w:space="0" w:color="000000"/>
              <w:bottom w:val="single" w:sz="4" w:space="0" w:color="000000"/>
              <w:right w:val="single" w:sz="4" w:space="0" w:color="000000"/>
            </w:tcBorders>
          </w:tcPr>
          <w:p w:rsidR="005C438A" w:rsidRPr="00FC0558" w:rsidRDefault="005C438A" w:rsidP="005C438A">
            <w:pPr>
              <w:spacing w:after="0" w:line="240" w:lineRule="auto"/>
              <w:jc w:val="center"/>
              <w:rPr>
                <w:rFonts w:ascii="Times New Roman" w:hAnsi="Times New Roman"/>
                <w:sz w:val="28"/>
                <w:szCs w:val="28"/>
              </w:rPr>
            </w:pPr>
            <w:r>
              <w:rPr>
                <w:rFonts w:ascii="Times New Roman" w:hAnsi="Times New Roman"/>
                <w:sz w:val="28"/>
                <w:szCs w:val="28"/>
              </w:rPr>
              <w:t>1</w:t>
            </w:r>
          </w:p>
        </w:tc>
        <w:tc>
          <w:tcPr>
            <w:tcW w:w="1701" w:type="dxa"/>
            <w:tcBorders>
              <w:top w:val="single" w:sz="4" w:space="0" w:color="000000"/>
              <w:left w:val="single" w:sz="4" w:space="0" w:color="000000"/>
              <w:bottom w:val="single" w:sz="4" w:space="0" w:color="000000"/>
              <w:right w:val="single" w:sz="4" w:space="0" w:color="000000"/>
            </w:tcBorders>
          </w:tcPr>
          <w:p w:rsidR="005C438A" w:rsidRPr="00FC0558" w:rsidRDefault="005C438A" w:rsidP="005C438A">
            <w:pPr>
              <w:spacing w:after="0" w:line="240" w:lineRule="auto"/>
              <w:jc w:val="center"/>
              <w:rPr>
                <w:rFonts w:ascii="Times New Roman" w:hAnsi="Times New Roman"/>
                <w:sz w:val="28"/>
                <w:szCs w:val="28"/>
              </w:rPr>
            </w:pPr>
            <w:r>
              <w:rPr>
                <w:rFonts w:ascii="Times New Roman" w:hAnsi="Times New Roman"/>
                <w:sz w:val="28"/>
                <w:szCs w:val="28"/>
              </w:rPr>
              <w:t>2</w:t>
            </w:r>
          </w:p>
        </w:tc>
        <w:tc>
          <w:tcPr>
            <w:tcW w:w="1134" w:type="dxa"/>
            <w:tcBorders>
              <w:top w:val="single" w:sz="4" w:space="0" w:color="000000"/>
              <w:left w:val="single" w:sz="4" w:space="0" w:color="000000"/>
              <w:bottom w:val="single" w:sz="4" w:space="0" w:color="000000"/>
              <w:right w:val="single" w:sz="4" w:space="0" w:color="000000"/>
            </w:tcBorders>
            <w:hideMark/>
          </w:tcPr>
          <w:p w:rsidR="005C438A" w:rsidRPr="00FC0558" w:rsidRDefault="005C438A" w:rsidP="005C438A">
            <w:pPr>
              <w:spacing w:after="0" w:line="240" w:lineRule="auto"/>
              <w:jc w:val="center"/>
              <w:rPr>
                <w:rFonts w:ascii="Times New Roman" w:hAnsi="Times New Roman"/>
                <w:sz w:val="28"/>
                <w:szCs w:val="28"/>
              </w:rPr>
            </w:pPr>
          </w:p>
        </w:tc>
        <w:tc>
          <w:tcPr>
            <w:tcW w:w="986" w:type="dxa"/>
            <w:tcBorders>
              <w:top w:val="single" w:sz="4" w:space="0" w:color="000000"/>
              <w:left w:val="single" w:sz="4" w:space="0" w:color="000000"/>
              <w:bottom w:val="single" w:sz="4" w:space="0" w:color="000000"/>
              <w:right w:val="single" w:sz="4" w:space="0" w:color="000000"/>
            </w:tcBorders>
          </w:tcPr>
          <w:p w:rsidR="005C438A" w:rsidRPr="00FC0558" w:rsidRDefault="005C438A" w:rsidP="005C438A">
            <w:pPr>
              <w:spacing w:after="0" w:line="240" w:lineRule="auto"/>
              <w:jc w:val="center"/>
              <w:rPr>
                <w:rFonts w:ascii="Times New Roman" w:hAnsi="Times New Roman"/>
                <w:sz w:val="28"/>
                <w:szCs w:val="28"/>
              </w:rPr>
            </w:pPr>
          </w:p>
        </w:tc>
      </w:tr>
      <w:tr w:rsidR="00BD05D8" w:rsidRPr="00FC0558" w:rsidTr="000D6CEA">
        <w:tc>
          <w:tcPr>
            <w:tcW w:w="566" w:type="dxa"/>
            <w:tcBorders>
              <w:top w:val="single" w:sz="4" w:space="0" w:color="000000"/>
              <w:left w:val="single" w:sz="4" w:space="0" w:color="000000"/>
              <w:bottom w:val="single" w:sz="4" w:space="0" w:color="000000"/>
              <w:right w:val="single" w:sz="4" w:space="0" w:color="000000"/>
            </w:tcBorders>
            <w:hideMark/>
          </w:tcPr>
          <w:p w:rsidR="005C438A" w:rsidRPr="00FC0558" w:rsidRDefault="005C438A" w:rsidP="005C438A">
            <w:pPr>
              <w:spacing w:after="0" w:line="240" w:lineRule="auto"/>
              <w:jc w:val="center"/>
              <w:rPr>
                <w:rFonts w:ascii="Times New Roman" w:hAnsi="Times New Roman"/>
                <w:sz w:val="28"/>
                <w:szCs w:val="28"/>
              </w:rPr>
            </w:pPr>
            <w:r>
              <w:rPr>
                <w:rFonts w:ascii="Times New Roman" w:hAnsi="Times New Roman"/>
                <w:sz w:val="28"/>
                <w:szCs w:val="28"/>
              </w:rPr>
              <w:t>33</w:t>
            </w:r>
            <w:r w:rsidRPr="00FC0558">
              <w:rPr>
                <w:rFonts w:ascii="Times New Roman" w:hAnsi="Times New Roman"/>
                <w:sz w:val="28"/>
                <w:szCs w:val="28"/>
              </w:rPr>
              <w:t>.</w:t>
            </w:r>
          </w:p>
        </w:tc>
        <w:tc>
          <w:tcPr>
            <w:tcW w:w="2690" w:type="dxa"/>
            <w:tcBorders>
              <w:top w:val="single" w:sz="4" w:space="0" w:color="000000"/>
              <w:left w:val="single" w:sz="4" w:space="0" w:color="000000"/>
              <w:bottom w:val="single" w:sz="4" w:space="0" w:color="000000"/>
              <w:right w:val="single" w:sz="4" w:space="0" w:color="000000"/>
            </w:tcBorders>
            <w:hideMark/>
          </w:tcPr>
          <w:p w:rsidR="005C438A" w:rsidRPr="00FC0558" w:rsidRDefault="005C438A" w:rsidP="005C438A">
            <w:pPr>
              <w:spacing w:after="0" w:line="240" w:lineRule="auto"/>
              <w:rPr>
                <w:rFonts w:ascii="Times New Roman" w:hAnsi="Times New Roman"/>
                <w:sz w:val="28"/>
                <w:szCs w:val="28"/>
              </w:rPr>
            </w:pPr>
            <w:r w:rsidRPr="00FC0558">
              <w:rPr>
                <w:rFonts w:ascii="Times New Roman" w:hAnsi="Times New Roman"/>
                <w:sz w:val="28"/>
                <w:szCs w:val="28"/>
              </w:rPr>
              <w:t>Вторичная диагностика.</w:t>
            </w:r>
          </w:p>
        </w:tc>
        <w:tc>
          <w:tcPr>
            <w:tcW w:w="907" w:type="dxa"/>
            <w:tcBorders>
              <w:top w:val="single" w:sz="4" w:space="0" w:color="000000"/>
              <w:left w:val="single" w:sz="4" w:space="0" w:color="000000"/>
              <w:bottom w:val="single" w:sz="4" w:space="0" w:color="000000"/>
              <w:right w:val="single" w:sz="4" w:space="0" w:color="000000"/>
            </w:tcBorders>
            <w:hideMark/>
          </w:tcPr>
          <w:p w:rsidR="005C438A" w:rsidRPr="00FC0558" w:rsidRDefault="005C438A" w:rsidP="005C438A">
            <w:pPr>
              <w:spacing w:after="0" w:line="240" w:lineRule="auto"/>
              <w:jc w:val="center"/>
            </w:pPr>
            <w:r w:rsidRPr="00FC0558">
              <w:rPr>
                <w:rFonts w:ascii="Times New Roman" w:hAnsi="Times New Roman"/>
                <w:sz w:val="28"/>
                <w:szCs w:val="28"/>
              </w:rPr>
              <w:t>1</w:t>
            </w:r>
          </w:p>
        </w:tc>
        <w:tc>
          <w:tcPr>
            <w:tcW w:w="1792" w:type="dxa"/>
            <w:tcBorders>
              <w:top w:val="single" w:sz="4" w:space="0" w:color="000000"/>
              <w:left w:val="single" w:sz="4" w:space="0" w:color="000000"/>
              <w:bottom w:val="single" w:sz="4" w:space="0" w:color="000000"/>
              <w:right w:val="single" w:sz="4" w:space="0" w:color="000000"/>
            </w:tcBorders>
          </w:tcPr>
          <w:p w:rsidR="005C438A" w:rsidRPr="00FC0558" w:rsidRDefault="005C438A" w:rsidP="005C438A">
            <w:pPr>
              <w:spacing w:after="0" w:line="240" w:lineRule="auto"/>
              <w:jc w:val="center"/>
              <w:rPr>
                <w:rFonts w:ascii="Times New Roman" w:hAnsi="Times New Roman"/>
                <w:sz w:val="28"/>
                <w:szCs w:val="28"/>
              </w:rPr>
            </w:pPr>
            <w:r>
              <w:rPr>
                <w:rFonts w:ascii="Times New Roman" w:hAnsi="Times New Roman"/>
                <w:sz w:val="28"/>
                <w:szCs w:val="28"/>
              </w:rPr>
              <w:t>1</w:t>
            </w:r>
          </w:p>
        </w:tc>
        <w:tc>
          <w:tcPr>
            <w:tcW w:w="1701" w:type="dxa"/>
            <w:tcBorders>
              <w:top w:val="single" w:sz="4" w:space="0" w:color="000000"/>
              <w:left w:val="single" w:sz="4" w:space="0" w:color="000000"/>
              <w:bottom w:val="single" w:sz="4" w:space="0" w:color="000000"/>
              <w:right w:val="single" w:sz="4" w:space="0" w:color="000000"/>
            </w:tcBorders>
          </w:tcPr>
          <w:p w:rsidR="005C438A" w:rsidRPr="00FC0558" w:rsidRDefault="005C438A" w:rsidP="005C438A">
            <w:pPr>
              <w:spacing w:after="0" w:line="240" w:lineRule="auto"/>
              <w:jc w:val="center"/>
              <w:rPr>
                <w:rFonts w:ascii="Times New Roman" w:hAnsi="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hideMark/>
          </w:tcPr>
          <w:p w:rsidR="005C438A" w:rsidRPr="00FC0558" w:rsidRDefault="005C438A" w:rsidP="005C438A">
            <w:pPr>
              <w:spacing w:after="0" w:line="240" w:lineRule="auto"/>
              <w:jc w:val="center"/>
              <w:rPr>
                <w:rFonts w:ascii="Times New Roman" w:hAnsi="Times New Roman"/>
                <w:sz w:val="28"/>
                <w:szCs w:val="28"/>
              </w:rPr>
            </w:pPr>
          </w:p>
        </w:tc>
        <w:tc>
          <w:tcPr>
            <w:tcW w:w="986" w:type="dxa"/>
            <w:tcBorders>
              <w:top w:val="single" w:sz="4" w:space="0" w:color="000000"/>
              <w:left w:val="single" w:sz="4" w:space="0" w:color="000000"/>
              <w:bottom w:val="single" w:sz="4" w:space="0" w:color="000000"/>
              <w:right w:val="single" w:sz="4" w:space="0" w:color="000000"/>
            </w:tcBorders>
          </w:tcPr>
          <w:p w:rsidR="005C438A" w:rsidRPr="00FC0558" w:rsidRDefault="005C438A" w:rsidP="005C438A">
            <w:pPr>
              <w:spacing w:after="0" w:line="240" w:lineRule="auto"/>
              <w:jc w:val="center"/>
              <w:rPr>
                <w:rFonts w:ascii="Times New Roman" w:hAnsi="Times New Roman"/>
                <w:sz w:val="28"/>
                <w:szCs w:val="28"/>
              </w:rPr>
            </w:pPr>
          </w:p>
        </w:tc>
      </w:tr>
      <w:tr w:rsidR="00BD05D8" w:rsidRPr="00FC0558" w:rsidTr="000D6CEA">
        <w:tc>
          <w:tcPr>
            <w:tcW w:w="566" w:type="dxa"/>
            <w:tcBorders>
              <w:top w:val="single" w:sz="4" w:space="0" w:color="000000"/>
              <w:left w:val="single" w:sz="4" w:space="0" w:color="000000"/>
              <w:bottom w:val="single" w:sz="4" w:space="0" w:color="000000"/>
              <w:right w:val="single" w:sz="4" w:space="0" w:color="000000"/>
            </w:tcBorders>
            <w:hideMark/>
          </w:tcPr>
          <w:p w:rsidR="005C438A" w:rsidRPr="00FC0558" w:rsidRDefault="005C438A" w:rsidP="005C438A">
            <w:pPr>
              <w:spacing w:after="0" w:line="240" w:lineRule="auto"/>
              <w:jc w:val="center"/>
              <w:rPr>
                <w:rFonts w:ascii="Times New Roman" w:hAnsi="Times New Roman"/>
                <w:sz w:val="28"/>
                <w:szCs w:val="28"/>
              </w:rPr>
            </w:pPr>
            <w:r>
              <w:rPr>
                <w:rFonts w:ascii="Times New Roman" w:hAnsi="Times New Roman"/>
                <w:sz w:val="28"/>
                <w:szCs w:val="28"/>
              </w:rPr>
              <w:t>34</w:t>
            </w:r>
            <w:r w:rsidRPr="00FC0558">
              <w:rPr>
                <w:rFonts w:ascii="Times New Roman" w:hAnsi="Times New Roman"/>
                <w:sz w:val="28"/>
                <w:szCs w:val="28"/>
              </w:rPr>
              <w:t>.</w:t>
            </w:r>
          </w:p>
        </w:tc>
        <w:tc>
          <w:tcPr>
            <w:tcW w:w="2690" w:type="dxa"/>
            <w:tcBorders>
              <w:top w:val="single" w:sz="4" w:space="0" w:color="000000"/>
              <w:left w:val="single" w:sz="4" w:space="0" w:color="000000"/>
              <w:bottom w:val="single" w:sz="4" w:space="0" w:color="000000"/>
              <w:right w:val="single" w:sz="4" w:space="0" w:color="000000"/>
            </w:tcBorders>
            <w:hideMark/>
          </w:tcPr>
          <w:p w:rsidR="005C438A" w:rsidRPr="00FC0558" w:rsidRDefault="005C438A" w:rsidP="005C438A">
            <w:pPr>
              <w:spacing w:after="0" w:line="240" w:lineRule="auto"/>
              <w:rPr>
                <w:rFonts w:ascii="Times New Roman" w:hAnsi="Times New Roman"/>
                <w:sz w:val="28"/>
                <w:szCs w:val="28"/>
              </w:rPr>
            </w:pPr>
            <w:r w:rsidRPr="00FC0558">
              <w:rPr>
                <w:rFonts w:ascii="Times New Roman" w:hAnsi="Times New Roman"/>
                <w:sz w:val="28"/>
                <w:szCs w:val="28"/>
              </w:rPr>
              <w:t>Вторичная диагностика.</w:t>
            </w:r>
          </w:p>
        </w:tc>
        <w:tc>
          <w:tcPr>
            <w:tcW w:w="907" w:type="dxa"/>
            <w:tcBorders>
              <w:top w:val="single" w:sz="4" w:space="0" w:color="000000"/>
              <w:left w:val="single" w:sz="4" w:space="0" w:color="000000"/>
              <w:bottom w:val="single" w:sz="4" w:space="0" w:color="000000"/>
              <w:right w:val="single" w:sz="4" w:space="0" w:color="000000"/>
            </w:tcBorders>
            <w:hideMark/>
          </w:tcPr>
          <w:p w:rsidR="005C438A" w:rsidRPr="00FC0558" w:rsidRDefault="005C438A" w:rsidP="005C438A">
            <w:pPr>
              <w:spacing w:after="0" w:line="240" w:lineRule="auto"/>
              <w:jc w:val="center"/>
            </w:pPr>
            <w:r w:rsidRPr="00FC0558">
              <w:rPr>
                <w:rFonts w:ascii="Times New Roman" w:hAnsi="Times New Roman"/>
                <w:sz w:val="28"/>
                <w:szCs w:val="28"/>
              </w:rPr>
              <w:t>1</w:t>
            </w:r>
          </w:p>
        </w:tc>
        <w:tc>
          <w:tcPr>
            <w:tcW w:w="1792" w:type="dxa"/>
            <w:tcBorders>
              <w:top w:val="single" w:sz="4" w:space="0" w:color="000000"/>
              <w:left w:val="single" w:sz="4" w:space="0" w:color="000000"/>
              <w:bottom w:val="single" w:sz="4" w:space="0" w:color="000000"/>
              <w:right w:val="single" w:sz="4" w:space="0" w:color="000000"/>
            </w:tcBorders>
          </w:tcPr>
          <w:p w:rsidR="005C438A" w:rsidRPr="00FC0558" w:rsidRDefault="005C438A" w:rsidP="005C438A">
            <w:pPr>
              <w:spacing w:after="0" w:line="240" w:lineRule="auto"/>
              <w:jc w:val="center"/>
              <w:rPr>
                <w:rFonts w:ascii="Times New Roman" w:hAnsi="Times New Roman"/>
                <w:sz w:val="28"/>
                <w:szCs w:val="28"/>
              </w:rPr>
            </w:pPr>
            <w:r>
              <w:rPr>
                <w:rFonts w:ascii="Times New Roman" w:hAnsi="Times New Roman"/>
                <w:sz w:val="28"/>
                <w:szCs w:val="28"/>
              </w:rPr>
              <w:t>1</w:t>
            </w:r>
          </w:p>
        </w:tc>
        <w:tc>
          <w:tcPr>
            <w:tcW w:w="1701" w:type="dxa"/>
            <w:tcBorders>
              <w:top w:val="single" w:sz="4" w:space="0" w:color="000000"/>
              <w:left w:val="single" w:sz="4" w:space="0" w:color="000000"/>
              <w:bottom w:val="single" w:sz="4" w:space="0" w:color="000000"/>
              <w:right w:val="single" w:sz="4" w:space="0" w:color="000000"/>
            </w:tcBorders>
          </w:tcPr>
          <w:p w:rsidR="005C438A" w:rsidRPr="00FC0558" w:rsidRDefault="005C438A" w:rsidP="005C438A">
            <w:pPr>
              <w:spacing w:after="0" w:line="240" w:lineRule="auto"/>
              <w:jc w:val="center"/>
              <w:rPr>
                <w:rFonts w:ascii="Times New Roman" w:hAnsi="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hideMark/>
          </w:tcPr>
          <w:p w:rsidR="005C438A" w:rsidRPr="00FC0558" w:rsidRDefault="005C438A" w:rsidP="005C438A">
            <w:pPr>
              <w:spacing w:after="0" w:line="240" w:lineRule="auto"/>
              <w:jc w:val="center"/>
              <w:rPr>
                <w:rFonts w:ascii="Times New Roman" w:hAnsi="Times New Roman"/>
                <w:sz w:val="28"/>
                <w:szCs w:val="28"/>
              </w:rPr>
            </w:pPr>
          </w:p>
        </w:tc>
        <w:tc>
          <w:tcPr>
            <w:tcW w:w="986" w:type="dxa"/>
            <w:tcBorders>
              <w:top w:val="single" w:sz="4" w:space="0" w:color="000000"/>
              <w:left w:val="single" w:sz="4" w:space="0" w:color="000000"/>
              <w:bottom w:val="single" w:sz="4" w:space="0" w:color="000000"/>
              <w:right w:val="single" w:sz="4" w:space="0" w:color="000000"/>
            </w:tcBorders>
          </w:tcPr>
          <w:p w:rsidR="005C438A" w:rsidRPr="00FC0558" w:rsidRDefault="005C438A" w:rsidP="005C438A">
            <w:pPr>
              <w:spacing w:after="0" w:line="240" w:lineRule="auto"/>
              <w:jc w:val="center"/>
              <w:rPr>
                <w:rFonts w:ascii="Times New Roman" w:hAnsi="Times New Roman"/>
                <w:sz w:val="28"/>
                <w:szCs w:val="28"/>
              </w:rPr>
            </w:pPr>
          </w:p>
        </w:tc>
      </w:tr>
      <w:tr w:rsidR="00BD05D8" w:rsidRPr="00FC0558" w:rsidTr="000D6CEA">
        <w:tc>
          <w:tcPr>
            <w:tcW w:w="3256" w:type="dxa"/>
            <w:gridSpan w:val="2"/>
            <w:tcBorders>
              <w:top w:val="single" w:sz="4" w:space="0" w:color="000000"/>
              <w:left w:val="single" w:sz="4" w:space="0" w:color="000000"/>
              <w:bottom w:val="single" w:sz="4" w:space="0" w:color="000000"/>
              <w:right w:val="single" w:sz="4" w:space="0" w:color="000000"/>
            </w:tcBorders>
          </w:tcPr>
          <w:p w:rsidR="005C438A" w:rsidRPr="00FC0558" w:rsidRDefault="005C438A" w:rsidP="005C438A">
            <w:pPr>
              <w:spacing w:after="0" w:line="240" w:lineRule="auto"/>
              <w:rPr>
                <w:rFonts w:ascii="Times New Roman" w:hAnsi="Times New Roman"/>
                <w:sz w:val="28"/>
                <w:szCs w:val="28"/>
              </w:rPr>
            </w:pPr>
            <w:r>
              <w:rPr>
                <w:rFonts w:ascii="Times New Roman" w:hAnsi="Times New Roman"/>
                <w:sz w:val="28"/>
                <w:szCs w:val="28"/>
              </w:rPr>
              <w:t>ИТОГО</w:t>
            </w:r>
          </w:p>
        </w:tc>
        <w:tc>
          <w:tcPr>
            <w:tcW w:w="907" w:type="dxa"/>
            <w:tcBorders>
              <w:top w:val="single" w:sz="4" w:space="0" w:color="000000"/>
              <w:left w:val="single" w:sz="4" w:space="0" w:color="000000"/>
              <w:bottom w:val="single" w:sz="4" w:space="0" w:color="000000"/>
              <w:right w:val="single" w:sz="4" w:space="0" w:color="000000"/>
            </w:tcBorders>
          </w:tcPr>
          <w:p w:rsidR="005C438A" w:rsidRPr="00FC0558" w:rsidRDefault="005C438A" w:rsidP="005C438A">
            <w:pPr>
              <w:spacing w:after="0" w:line="240" w:lineRule="auto"/>
              <w:jc w:val="center"/>
              <w:rPr>
                <w:rFonts w:ascii="Times New Roman" w:hAnsi="Times New Roman"/>
                <w:sz w:val="28"/>
                <w:szCs w:val="28"/>
              </w:rPr>
            </w:pPr>
            <w:r>
              <w:rPr>
                <w:rFonts w:ascii="Times New Roman" w:hAnsi="Times New Roman"/>
                <w:sz w:val="28"/>
                <w:szCs w:val="28"/>
              </w:rPr>
              <w:t>102</w:t>
            </w:r>
          </w:p>
        </w:tc>
        <w:tc>
          <w:tcPr>
            <w:tcW w:w="1792" w:type="dxa"/>
            <w:tcBorders>
              <w:top w:val="single" w:sz="4" w:space="0" w:color="000000"/>
              <w:left w:val="single" w:sz="4" w:space="0" w:color="000000"/>
              <w:bottom w:val="single" w:sz="4" w:space="0" w:color="000000"/>
              <w:right w:val="single" w:sz="4" w:space="0" w:color="000000"/>
            </w:tcBorders>
          </w:tcPr>
          <w:p w:rsidR="005C438A" w:rsidRDefault="005C438A" w:rsidP="005C438A">
            <w:pPr>
              <w:spacing w:after="0" w:line="240" w:lineRule="auto"/>
              <w:jc w:val="center"/>
              <w:rPr>
                <w:rFonts w:ascii="Times New Roman" w:hAnsi="Times New Roman"/>
                <w:sz w:val="28"/>
                <w:szCs w:val="28"/>
              </w:rPr>
            </w:pPr>
            <w:r>
              <w:rPr>
                <w:rFonts w:ascii="Times New Roman" w:hAnsi="Times New Roman"/>
                <w:sz w:val="28"/>
                <w:szCs w:val="28"/>
              </w:rPr>
              <w:t>51</w:t>
            </w:r>
          </w:p>
        </w:tc>
        <w:tc>
          <w:tcPr>
            <w:tcW w:w="1701" w:type="dxa"/>
            <w:tcBorders>
              <w:top w:val="single" w:sz="4" w:space="0" w:color="000000"/>
              <w:left w:val="single" w:sz="4" w:space="0" w:color="000000"/>
              <w:bottom w:val="single" w:sz="4" w:space="0" w:color="000000"/>
              <w:right w:val="single" w:sz="4" w:space="0" w:color="000000"/>
            </w:tcBorders>
          </w:tcPr>
          <w:p w:rsidR="005C438A" w:rsidRPr="00FC0558" w:rsidRDefault="005C438A" w:rsidP="005C438A">
            <w:pPr>
              <w:spacing w:after="0" w:line="240" w:lineRule="auto"/>
              <w:jc w:val="center"/>
              <w:rPr>
                <w:rFonts w:ascii="Times New Roman" w:hAnsi="Times New Roman"/>
                <w:sz w:val="28"/>
                <w:szCs w:val="28"/>
              </w:rPr>
            </w:pPr>
            <w:r>
              <w:rPr>
                <w:rFonts w:ascii="Times New Roman" w:hAnsi="Times New Roman"/>
                <w:sz w:val="28"/>
                <w:szCs w:val="28"/>
              </w:rPr>
              <w:t>51</w:t>
            </w:r>
          </w:p>
        </w:tc>
        <w:tc>
          <w:tcPr>
            <w:tcW w:w="1134" w:type="dxa"/>
            <w:tcBorders>
              <w:top w:val="single" w:sz="4" w:space="0" w:color="000000"/>
              <w:left w:val="single" w:sz="4" w:space="0" w:color="000000"/>
              <w:bottom w:val="single" w:sz="4" w:space="0" w:color="000000"/>
              <w:right w:val="single" w:sz="4" w:space="0" w:color="000000"/>
            </w:tcBorders>
          </w:tcPr>
          <w:p w:rsidR="005C438A" w:rsidRPr="00FC0558" w:rsidRDefault="005C438A" w:rsidP="005C438A">
            <w:pPr>
              <w:spacing w:after="0" w:line="240" w:lineRule="auto"/>
              <w:jc w:val="center"/>
              <w:rPr>
                <w:rFonts w:ascii="Times New Roman" w:hAnsi="Times New Roman"/>
                <w:sz w:val="28"/>
                <w:szCs w:val="28"/>
              </w:rPr>
            </w:pPr>
          </w:p>
        </w:tc>
        <w:tc>
          <w:tcPr>
            <w:tcW w:w="986" w:type="dxa"/>
            <w:tcBorders>
              <w:top w:val="single" w:sz="4" w:space="0" w:color="000000"/>
              <w:left w:val="single" w:sz="4" w:space="0" w:color="000000"/>
              <w:bottom w:val="single" w:sz="4" w:space="0" w:color="000000"/>
              <w:right w:val="single" w:sz="4" w:space="0" w:color="000000"/>
            </w:tcBorders>
          </w:tcPr>
          <w:p w:rsidR="005C438A" w:rsidRPr="00FC0558" w:rsidRDefault="005C438A" w:rsidP="005C438A">
            <w:pPr>
              <w:spacing w:after="0" w:line="240" w:lineRule="auto"/>
              <w:jc w:val="center"/>
              <w:rPr>
                <w:rFonts w:ascii="Times New Roman" w:hAnsi="Times New Roman"/>
                <w:sz w:val="28"/>
                <w:szCs w:val="28"/>
              </w:rPr>
            </w:pPr>
          </w:p>
        </w:tc>
      </w:tr>
    </w:tbl>
    <w:p w:rsidR="00C262F7" w:rsidRDefault="00C262F7" w:rsidP="00545F4B">
      <w:pPr>
        <w:spacing w:after="0" w:line="240" w:lineRule="auto"/>
        <w:ind w:left="708"/>
        <w:jc w:val="both"/>
        <w:rPr>
          <w:rFonts w:ascii="Times New Roman" w:hAnsi="Times New Roman"/>
          <w:sz w:val="28"/>
          <w:szCs w:val="28"/>
        </w:rPr>
      </w:pPr>
    </w:p>
    <w:p w:rsidR="000C6C72" w:rsidRDefault="000C6C72" w:rsidP="00545F4B">
      <w:pPr>
        <w:spacing w:after="0" w:line="240" w:lineRule="auto"/>
        <w:ind w:left="708"/>
        <w:jc w:val="both"/>
        <w:rPr>
          <w:rFonts w:ascii="Times New Roman" w:hAnsi="Times New Roman"/>
          <w:sz w:val="28"/>
          <w:szCs w:val="28"/>
        </w:rPr>
      </w:pPr>
    </w:p>
    <w:p w:rsidR="000C6C72" w:rsidRDefault="000C6C72" w:rsidP="00545F4B">
      <w:pPr>
        <w:spacing w:after="0" w:line="240" w:lineRule="auto"/>
        <w:ind w:left="708"/>
        <w:jc w:val="both"/>
        <w:rPr>
          <w:rFonts w:ascii="Times New Roman" w:hAnsi="Times New Roman"/>
          <w:sz w:val="28"/>
          <w:szCs w:val="28"/>
        </w:rPr>
      </w:pPr>
    </w:p>
    <w:p w:rsidR="00A20DCB" w:rsidRPr="00A20DCB" w:rsidRDefault="00A20DCB" w:rsidP="00BC019B">
      <w:pPr>
        <w:spacing w:after="0" w:line="240" w:lineRule="auto"/>
        <w:jc w:val="both"/>
        <w:rPr>
          <w:rFonts w:ascii="Times New Roman" w:eastAsia="Calibri" w:hAnsi="Times New Roman" w:cs="Times New Roman"/>
          <w:sz w:val="28"/>
          <w:szCs w:val="28"/>
          <w:lang w:eastAsia="en-US"/>
        </w:rPr>
      </w:pPr>
    </w:p>
    <w:p w:rsidR="00A20DCB" w:rsidRPr="00A20DCB" w:rsidRDefault="00A20DCB" w:rsidP="00A20DCB">
      <w:pPr>
        <w:rPr>
          <w:rFonts w:ascii="Times New Roman" w:eastAsia="Calibri" w:hAnsi="Times New Roman" w:cs="Times New Roman"/>
          <w:sz w:val="28"/>
          <w:szCs w:val="28"/>
          <w:lang w:eastAsia="en-US"/>
        </w:rPr>
      </w:pPr>
    </w:p>
    <w:p w:rsidR="00A20DCB" w:rsidRPr="000C6C72" w:rsidRDefault="00A20DCB" w:rsidP="000C6C72">
      <w:pPr>
        <w:spacing w:after="0" w:line="240" w:lineRule="auto"/>
        <w:jc w:val="both"/>
        <w:rPr>
          <w:rFonts w:ascii="Times New Roman" w:eastAsia="Calibri" w:hAnsi="Times New Roman" w:cs="Times New Roman"/>
          <w:sz w:val="28"/>
          <w:szCs w:val="28"/>
          <w:lang w:eastAsia="en-US"/>
        </w:rPr>
      </w:pPr>
    </w:p>
    <w:p w:rsidR="000C6C72" w:rsidRPr="000C6C72" w:rsidRDefault="000C6C72" w:rsidP="000C6C72">
      <w:pPr>
        <w:spacing w:after="0" w:line="240" w:lineRule="auto"/>
        <w:jc w:val="both"/>
        <w:rPr>
          <w:rFonts w:ascii="Verdana" w:eastAsia="Calibri" w:hAnsi="Verdana" w:cs="Times New Roman"/>
          <w:sz w:val="16"/>
          <w:lang w:eastAsia="en-US"/>
        </w:rPr>
      </w:pPr>
    </w:p>
    <w:p w:rsidR="000C6C72" w:rsidRPr="00C262F7" w:rsidRDefault="000C6C72" w:rsidP="00545F4B">
      <w:pPr>
        <w:spacing w:after="0" w:line="240" w:lineRule="auto"/>
        <w:ind w:left="708"/>
        <w:jc w:val="both"/>
        <w:rPr>
          <w:rFonts w:ascii="Times New Roman" w:hAnsi="Times New Roman"/>
          <w:sz w:val="28"/>
          <w:szCs w:val="28"/>
        </w:rPr>
      </w:pPr>
    </w:p>
    <w:sectPr w:rsidR="000C6C72" w:rsidRPr="00C262F7" w:rsidSect="00466BAC">
      <w:pgSz w:w="11906" w:h="16838"/>
      <w:pgMar w:top="851" w:right="851" w:bottom="851"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349A7"/>
    <w:multiLevelType w:val="hybridMultilevel"/>
    <w:tmpl w:val="C2D6FD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97350E5"/>
    <w:multiLevelType w:val="hybridMultilevel"/>
    <w:tmpl w:val="3AA0612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4D894EE1"/>
    <w:multiLevelType w:val="hybridMultilevel"/>
    <w:tmpl w:val="B2F4D56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15:restartNumberingAfterBreak="0">
    <w:nsid w:val="6C140DB5"/>
    <w:multiLevelType w:val="hybridMultilevel"/>
    <w:tmpl w:val="DAE88A5E"/>
    <w:lvl w:ilvl="0" w:tplc="04190001">
      <w:start w:val="1"/>
      <w:numFmt w:val="bullet"/>
      <w:lvlText w:val=""/>
      <w:lvlJc w:val="left"/>
      <w:pPr>
        <w:ind w:left="79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num>
  <w:num w:numId="2">
    <w:abstractNumId w:val="1"/>
  </w:num>
  <w:num w:numId="3">
    <w:abstractNumId w:val="3"/>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666F"/>
    <w:rsid w:val="000528AD"/>
    <w:rsid w:val="000C6C72"/>
    <w:rsid w:val="000E3381"/>
    <w:rsid w:val="000F6171"/>
    <w:rsid w:val="001C17DA"/>
    <w:rsid w:val="001F7FD2"/>
    <w:rsid w:val="0021547D"/>
    <w:rsid w:val="00254A1E"/>
    <w:rsid w:val="00272E7F"/>
    <w:rsid w:val="00286E9D"/>
    <w:rsid w:val="002872AA"/>
    <w:rsid w:val="003C679B"/>
    <w:rsid w:val="004B2EDC"/>
    <w:rsid w:val="005355C8"/>
    <w:rsid w:val="00545F4B"/>
    <w:rsid w:val="005C438A"/>
    <w:rsid w:val="005D6C0C"/>
    <w:rsid w:val="005F24BB"/>
    <w:rsid w:val="006D5F11"/>
    <w:rsid w:val="0071799A"/>
    <w:rsid w:val="00774B6E"/>
    <w:rsid w:val="00803AD2"/>
    <w:rsid w:val="00845CA6"/>
    <w:rsid w:val="00A20DCB"/>
    <w:rsid w:val="00BB4383"/>
    <w:rsid w:val="00BC019B"/>
    <w:rsid w:val="00BD05D8"/>
    <w:rsid w:val="00C23F4F"/>
    <w:rsid w:val="00C262F7"/>
    <w:rsid w:val="00CE666F"/>
    <w:rsid w:val="00D74D5E"/>
    <w:rsid w:val="00FB4F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3E2BC"/>
  <w15:docId w15:val="{911A59D0-8A99-41BD-AA2B-CC32C1CF0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4B6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 (веб)1"/>
    <w:basedOn w:val="a"/>
    <w:rsid w:val="00CE666F"/>
    <w:pPr>
      <w:suppressAutoHyphens/>
      <w:spacing w:before="28" w:after="28" w:line="100" w:lineRule="atLeast"/>
    </w:pPr>
    <w:rPr>
      <w:rFonts w:ascii="Times New Roman" w:eastAsia="Times New Roman" w:hAnsi="Times New Roman" w:cs="Times New Roman"/>
      <w:kern w:val="2"/>
      <w:sz w:val="24"/>
      <w:szCs w:val="24"/>
      <w:lang w:eastAsia="ar-SA"/>
    </w:rPr>
  </w:style>
  <w:style w:type="paragraph" w:styleId="a3">
    <w:name w:val="Balloon Text"/>
    <w:basedOn w:val="a"/>
    <w:link w:val="a4"/>
    <w:uiPriority w:val="99"/>
    <w:semiHidden/>
    <w:unhideWhenUsed/>
    <w:rsid w:val="00CE666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E666F"/>
    <w:rPr>
      <w:rFonts w:ascii="Tahoma" w:hAnsi="Tahoma" w:cs="Tahoma"/>
      <w:sz w:val="16"/>
      <w:szCs w:val="16"/>
    </w:rPr>
  </w:style>
  <w:style w:type="paragraph" w:styleId="a5">
    <w:name w:val="List Paragraph"/>
    <w:basedOn w:val="a"/>
    <w:uiPriority w:val="34"/>
    <w:qFormat/>
    <w:rsid w:val="005D6C0C"/>
    <w:pPr>
      <w:spacing w:after="0" w:line="240" w:lineRule="auto"/>
      <w:ind w:left="720"/>
      <w:contextualSpacing/>
      <w:jc w:val="both"/>
    </w:pPr>
    <w:rPr>
      <w:rFonts w:ascii="Verdana" w:eastAsia="Calibri" w:hAnsi="Verdana" w:cs="Times New Roman"/>
      <w:sz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tarokrymskaya_osh2@mail.ru" TargetMode="External"/><Relationship Id="rId3" Type="http://schemas.openxmlformats.org/officeDocument/2006/relationships/styles" Target="styles.xml"/><Relationship Id="rId7" Type="http://schemas.openxmlformats.org/officeDocument/2006/relationships/hyperlink" Target="mailto:starokrymskaya_osh2@mail.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A96770-AF7D-4D29-B769-CE8C6D15F5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13</Pages>
  <Words>2868</Words>
  <Characters>16348</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Scola</cp:lastModifiedBy>
  <cp:revision>9</cp:revision>
  <cp:lastPrinted>2025-10-11T08:47:00Z</cp:lastPrinted>
  <dcterms:created xsi:type="dcterms:W3CDTF">2025-10-11T08:34:00Z</dcterms:created>
  <dcterms:modified xsi:type="dcterms:W3CDTF">2025-10-11T10:43:00Z</dcterms:modified>
</cp:coreProperties>
</file>