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5F5" w:rsidRPr="00B36BAF" w:rsidRDefault="00CF15F5" w:rsidP="00CF15F5">
      <w:pPr>
        <w:widowControl w:val="0"/>
        <w:suppressAutoHyphens/>
        <w:autoSpaceDN w:val="0"/>
        <w:jc w:val="left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</w:p>
    <w:p w:rsidR="00CF15F5" w:rsidRPr="00B36BAF" w:rsidRDefault="00CF15F5" w:rsidP="00CF15F5">
      <w:pPr>
        <w:spacing w:line="198" w:lineRule="atLeas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36BAF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0D856E0" wp14:editId="3689BE7F">
            <wp:extent cx="609600" cy="7429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5F5" w:rsidRPr="00B36BAF" w:rsidRDefault="00CF15F5" w:rsidP="00CF15F5">
      <w:pPr>
        <w:spacing w:line="198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B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CF15F5" w:rsidRPr="00B36BAF" w:rsidRDefault="00CF15F5" w:rsidP="00CF15F5">
      <w:pPr>
        <w:spacing w:line="198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B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</w:t>
      </w:r>
      <w:proofErr w:type="spellStart"/>
      <w:r w:rsidRPr="00B36B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Старокрымская</w:t>
      </w:r>
      <w:proofErr w:type="spellEnd"/>
      <w:r w:rsidRPr="00B36B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общеобразовательная школа № 2»</w:t>
      </w:r>
    </w:p>
    <w:p w:rsidR="00CF15F5" w:rsidRPr="00B36BAF" w:rsidRDefault="00CF15F5" w:rsidP="00CF15F5">
      <w:pPr>
        <w:spacing w:line="198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B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Кировского района Республики Крым</w:t>
      </w:r>
    </w:p>
    <w:p w:rsidR="00CF15F5" w:rsidRPr="00B36BAF" w:rsidRDefault="00CF15F5" w:rsidP="00CF15F5">
      <w:pPr>
        <w:spacing w:line="198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F15F5" w:rsidRPr="00B36BAF" w:rsidRDefault="00CF15F5" w:rsidP="00CF15F5">
      <w:pPr>
        <w:spacing w:line="198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B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ул. Ленина, 44, г. Старый Крым, Кировский район, Республика Крым, 297345</w:t>
      </w:r>
    </w:p>
    <w:p w:rsidR="00CF15F5" w:rsidRPr="00B36BAF" w:rsidRDefault="00CF15F5" w:rsidP="00CF15F5">
      <w:pPr>
        <w:spacing w:line="198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B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тел.: (06555) 5-21-07 Е-</w:t>
      </w:r>
      <w:proofErr w:type="spellStart"/>
      <w:r w:rsidRPr="00B36B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mail</w:t>
      </w:r>
      <w:proofErr w:type="spellEnd"/>
      <w:r w:rsidRPr="00B36B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: </w:t>
      </w:r>
      <w:hyperlink r:id="rId6" w:history="1">
        <w:r w:rsidRPr="00B36BAF">
          <w:rPr>
            <w:rFonts w:ascii="Times New Roman" w:eastAsia="Times New Roman" w:hAnsi="Times New Roman"/>
            <w:color w:val="000080"/>
            <w:sz w:val="24"/>
            <w:szCs w:val="24"/>
            <w:u w:val="single"/>
            <w:lang w:eastAsia="ru-RU"/>
          </w:rPr>
          <w:t>starokrymskaya_osh2@mail.ru</w:t>
        </w:r>
      </w:hyperlink>
    </w:p>
    <w:p w:rsidR="00CF15F5" w:rsidRPr="00B36BAF" w:rsidRDefault="00CF15F5" w:rsidP="00CF15F5">
      <w:pPr>
        <w:spacing w:line="198" w:lineRule="atLeast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B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Код ОГРН 1159102029030</w:t>
      </w:r>
    </w:p>
    <w:p w:rsidR="00CF15F5" w:rsidRPr="00B36BAF" w:rsidRDefault="00CF15F5" w:rsidP="00CF15F5">
      <w:pPr>
        <w:spacing w:line="198" w:lineRule="atLeast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F15F5" w:rsidRDefault="00CF15F5" w:rsidP="00CF15F5">
      <w:pPr>
        <w:pStyle w:val="1"/>
        <w:spacing w:before="0" w:after="0"/>
        <w:jc w:val="center"/>
        <w:rPr>
          <w:b/>
          <w:bCs/>
          <w:color w:val="000000"/>
        </w:rPr>
      </w:pPr>
    </w:p>
    <w:p w:rsidR="001543CD" w:rsidRDefault="001543CD" w:rsidP="001543CD">
      <w:pPr>
        <w:pStyle w:val="1"/>
        <w:spacing w:before="0" w:after="0"/>
        <w:jc w:val="center"/>
        <w:rPr>
          <w:b/>
          <w:bCs/>
          <w:color w:val="000000"/>
        </w:rPr>
      </w:pPr>
    </w:p>
    <w:p w:rsidR="001543CD" w:rsidRDefault="001543CD" w:rsidP="001543CD">
      <w:pPr>
        <w:pStyle w:val="1"/>
        <w:spacing w:before="0" w:after="0"/>
        <w:jc w:val="center"/>
      </w:pPr>
    </w:p>
    <w:p w:rsidR="001543CD" w:rsidRDefault="001543CD" w:rsidP="001543CD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9"/>
        <w:gridCol w:w="4138"/>
      </w:tblGrid>
      <w:tr w:rsidR="001543CD" w:rsidTr="00B252C9">
        <w:tc>
          <w:tcPr>
            <w:tcW w:w="5529" w:type="dxa"/>
            <w:hideMark/>
          </w:tcPr>
          <w:p w:rsidR="001543CD" w:rsidRDefault="001543CD" w:rsidP="00B252C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«Согласовано»</w:t>
            </w:r>
          </w:p>
          <w:p w:rsidR="001543CD" w:rsidRDefault="001543CD" w:rsidP="00B252C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Замдиректора по УВР</w:t>
            </w:r>
          </w:p>
          <w:p w:rsidR="001543CD" w:rsidRDefault="001543CD" w:rsidP="00B252C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Хайретдинова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Э.К.</w:t>
            </w:r>
          </w:p>
          <w:p w:rsidR="001543CD" w:rsidRDefault="004C7CCC" w:rsidP="00B252C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29</w:t>
            </w:r>
            <w:r w:rsidR="001543CD">
              <w:rPr>
                <w:rFonts w:ascii="Times New Roman" w:hAnsi="Times New Roman"/>
                <w:sz w:val="28"/>
                <w:szCs w:val="28"/>
              </w:rPr>
              <w:t>.08.2025 г.</w:t>
            </w:r>
          </w:p>
        </w:tc>
        <w:tc>
          <w:tcPr>
            <w:tcW w:w="4216" w:type="dxa"/>
            <w:hideMark/>
          </w:tcPr>
          <w:p w:rsidR="001543CD" w:rsidRDefault="001543CD" w:rsidP="00B252C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«Утверждаю»</w:t>
            </w:r>
          </w:p>
          <w:p w:rsidR="001543CD" w:rsidRDefault="001543CD" w:rsidP="00B252C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о.директора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школы</w:t>
            </w:r>
          </w:p>
          <w:p w:rsidR="001543CD" w:rsidRDefault="001543CD" w:rsidP="00B252C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Сейтякубова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Т.Д.</w:t>
            </w:r>
          </w:p>
          <w:p w:rsidR="001543CD" w:rsidRDefault="004C7CCC" w:rsidP="00B252C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Пр. № _____ от 29</w:t>
            </w:r>
            <w:r w:rsidR="001543CD">
              <w:rPr>
                <w:rFonts w:ascii="Times New Roman" w:hAnsi="Times New Roman"/>
                <w:sz w:val="28"/>
                <w:szCs w:val="28"/>
              </w:rPr>
              <w:t>.08.2025 г.</w:t>
            </w:r>
          </w:p>
        </w:tc>
      </w:tr>
    </w:tbl>
    <w:p w:rsidR="001543CD" w:rsidRDefault="001543CD" w:rsidP="001543CD">
      <w:pPr>
        <w:rPr>
          <w:rFonts w:ascii="Times New Roman" w:hAnsi="Times New Roman"/>
          <w:sz w:val="28"/>
          <w:szCs w:val="28"/>
        </w:rPr>
      </w:pPr>
    </w:p>
    <w:p w:rsidR="001543CD" w:rsidRDefault="001543CD" w:rsidP="001543CD">
      <w:pPr>
        <w:rPr>
          <w:rFonts w:ascii="Times New Roman" w:hAnsi="Times New Roman"/>
          <w:sz w:val="28"/>
          <w:szCs w:val="28"/>
        </w:rPr>
      </w:pPr>
    </w:p>
    <w:p w:rsidR="00CF15F5" w:rsidRDefault="00CF15F5" w:rsidP="001543CD">
      <w:pPr>
        <w:rPr>
          <w:rFonts w:ascii="Times New Roman" w:hAnsi="Times New Roman"/>
          <w:sz w:val="28"/>
          <w:szCs w:val="28"/>
        </w:rPr>
      </w:pPr>
    </w:p>
    <w:p w:rsidR="001543CD" w:rsidRDefault="001543CD" w:rsidP="001543CD">
      <w:pPr>
        <w:rPr>
          <w:rFonts w:ascii="Times New Roman" w:hAnsi="Times New Roman"/>
          <w:sz w:val="28"/>
          <w:szCs w:val="28"/>
        </w:rPr>
      </w:pPr>
    </w:p>
    <w:p w:rsidR="001543CD" w:rsidRDefault="001543CD" w:rsidP="001543C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ИНДИВИДУАЛЬНАЯ ПРОГРАММА</w:t>
      </w:r>
    </w:p>
    <w:p w:rsidR="001543CD" w:rsidRDefault="001543CD" w:rsidP="001543C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КОРРЕКЦИОННО – РАЗВИВАЮЩИХ ЗАНЯТИЙ</w:t>
      </w:r>
    </w:p>
    <w:p w:rsidR="001543CD" w:rsidRDefault="001543CD" w:rsidP="001543C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РЕБЕНКА С НОДА</w:t>
      </w:r>
    </w:p>
    <w:p w:rsidR="001543CD" w:rsidRDefault="001543CD" w:rsidP="001543C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МУСТАФАЕВОЙ САФИЕ</w:t>
      </w:r>
    </w:p>
    <w:p w:rsidR="001543CD" w:rsidRPr="00FD1A16" w:rsidRDefault="001543CD" w:rsidP="001543C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6.4</w:t>
      </w:r>
    </w:p>
    <w:p w:rsidR="001543CD" w:rsidRDefault="001543CD" w:rsidP="001543C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2025-2026 учебный год</w:t>
      </w:r>
    </w:p>
    <w:p w:rsidR="001543CD" w:rsidRDefault="001543CD" w:rsidP="001543CD">
      <w:pPr>
        <w:jc w:val="center"/>
        <w:rPr>
          <w:rFonts w:ascii="Times New Roman" w:hAnsi="Times New Roman"/>
          <w:b/>
          <w:sz w:val="28"/>
          <w:szCs w:val="28"/>
        </w:rPr>
      </w:pPr>
    </w:p>
    <w:p w:rsidR="001543CD" w:rsidRDefault="001543CD" w:rsidP="001543CD">
      <w:pPr>
        <w:rPr>
          <w:rFonts w:ascii="Times New Roman" w:hAnsi="Times New Roman"/>
          <w:b/>
          <w:sz w:val="28"/>
          <w:szCs w:val="28"/>
        </w:rPr>
      </w:pPr>
    </w:p>
    <w:p w:rsidR="001543CD" w:rsidRDefault="001543CD" w:rsidP="001543CD">
      <w:pPr>
        <w:jc w:val="center"/>
        <w:rPr>
          <w:rFonts w:ascii="Times New Roman" w:hAnsi="Times New Roman"/>
          <w:b/>
          <w:sz w:val="28"/>
          <w:szCs w:val="28"/>
        </w:rPr>
      </w:pPr>
    </w:p>
    <w:p w:rsidR="00CF15F5" w:rsidRDefault="00CF15F5" w:rsidP="001543CD">
      <w:pPr>
        <w:jc w:val="center"/>
        <w:rPr>
          <w:rFonts w:ascii="Times New Roman" w:hAnsi="Times New Roman"/>
          <w:b/>
          <w:sz w:val="28"/>
          <w:szCs w:val="28"/>
        </w:rPr>
      </w:pPr>
    </w:p>
    <w:p w:rsidR="001543CD" w:rsidRDefault="001543CD" w:rsidP="001543CD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Составитель – </w:t>
      </w:r>
    </w:p>
    <w:p w:rsidR="001543CD" w:rsidRDefault="001543CD" w:rsidP="001543CD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педагог-психолог </w:t>
      </w:r>
    </w:p>
    <w:p w:rsidR="001543CD" w:rsidRDefault="001543CD" w:rsidP="001543CD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Лапина С.И.</w:t>
      </w:r>
    </w:p>
    <w:p w:rsidR="001543CD" w:rsidRDefault="001543CD" w:rsidP="001543CD">
      <w:pPr>
        <w:jc w:val="right"/>
        <w:rPr>
          <w:rFonts w:ascii="Times New Roman" w:hAnsi="Times New Roman"/>
          <w:sz w:val="28"/>
          <w:szCs w:val="28"/>
        </w:rPr>
      </w:pPr>
    </w:p>
    <w:p w:rsidR="00CF15F5" w:rsidRDefault="00CF15F5" w:rsidP="001543CD">
      <w:pPr>
        <w:jc w:val="right"/>
        <w:rPr>
          <w:rFonts w:ascii="Times New Roman" w:hAnsi="Times New Roman"/>
          <w:sz w:val="28"/>
          <w:szCs w:val="28"/>
        </w:rPr>
      </w:pPr>
    </w:p>
    <w:p w:rsidR="00CF15F5" w:rsidRDefault="00CF15F5" w:rsidP="001543CD">
      <w:pPr>
        <w:jc w:val="right"/>
        <w:rPr>
          <w:rFonts w:ascii="Times New Roman" w:hAnsi="Times New Roman"/>
          <w:sz w:val="28"/>
          <w:szCs w:val="28"/>
        </w:rPr>
      </w:pPr>
    </w:p>
    <w:p w:rsidR="00CF15F5" w:rsidRDefault="00CF15F5" w:rsidP="001543CD">
      <w:pPr>
        <w:jc w:val="right"/>
        <w:rPr>
          <w:rFonts w:ascii="Times New Roman" w:hAnsi="Times New Roman"/>
          <w:sz w:val="28"/>
          <w:szCs w:val="28"/>
        </w:rPr>
      </w:pPr>
    </w:p>
    <w:p w:rsidR="00CF15F5" w:rsidRDefault="00CF15F5" w:rsidP="001543CD">
      <w:pPr>
        <w:jc w:val="right"/>
        <w:rPr>
          <w:rFonts w:ascii="Times New Roman" w:hAnsi="Times New Roman"/>
          <w:sz w:val="28"/>
          <w:szCs w:val="28"/>
        </w:rPr>
      </w:pPr>
    </w:p>
    <w:p w:rsidR="001543CD" w:rsidRDefault="001543CD" w:rsidP="001543CD">
      <w:pPr>
        <w:rPr>
          <w:rFonts w:ascii="Times New Roman" w:hAnsi="Times New Roman"/>
          <w:sz w:val="28"/>
          <w:szCs w:val="28"/>
        </w:rPr>
      </w:pPr>
    </w:p>
    <w:p w:rsidR="001543CD" w:rsidRDefault="001543CD" w:rsidP="001543C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2025 год</w:t>
      </w:r>
    </w:p>
    <w:p w:rsidR="001543CD" w:rsidRPr="006C22C5" w:rsidRDefault="001543CD" w:rsidP="001543CD">
      <w:pPr>
        <w:jc w:val="center"/>
        <w:rPr>
          <w:rFonts w:ascii="Times New Roman" w:hAnsi="Times New Roman"/>
          <w:b/>
          <w:sz w:val="28"/>
          <w:szCs w:val="28"/>
        </w:rPr>
      </w:pPr>
      <w:r w:rsidRPr="006C22C5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1543CD" w:rsidRDefault="001543CD" w:rsidP="001543CD">
      <w:pPr>
        <w:jc w:val="center"/>
        <w:rPr>
          <w:rFonts w:ascii="Times New Roman" w:hAnsi="Times New Roman"/>
          <w:b/>
          <w:sz w:val="28"/>
          <w:szCs w:val="28"/>
        </w:rPr>
      </w:pPr>
    </w:p>
    <w:p w:rsidR="001543CD" w:rsidRDefault="001543CD" w:rsidP="001543C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Рабочая программа разработана на основе ФГОС начального общего образования обучающихся с ОВЗ, примерной адаптированной основной общеобразовательной программы начального общего образования обучающихся с нарушениями опорно-двигательного аппарата (вариант 6.4).</w:t>
      </w:r>
    </w:p>
    <w:p w:rsidR="001543CD" w:rsidRDefault="001543CD" w:rsidP="001543C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Сенсорное развитие детей с нарушениями интеллекта в целом отстает по срокам формирования и проходит неравномерно. Бедность и недостаточность восприятия, слабая активность, меньший, чем в норме объем, замедленность процесса переработки, поступающей через органы чувств информации затрудняют их знакомство с окружающим миром. Поисковые действия таких детей характеризуются импульсивностью, хаотичностью, отсутствует планомерность в обследовании объекта, какой бы канал восприятия они не использовали (слуховой, зрительный, тактильный и т.д.), а по результатам проявляется меньшая полнота и недостаточная точность, односторонность. Нарушения зрительной сферы отмечаются в бедности и </w:t>
      </w:r>
      <w:proofErr w:type="spellStart"/>
      <w:r>
        <w:rPr>
          <w:rFonts w:ascii="Times New Roman" w:hAnsi="Times New Roman"/>
          <w:sz w:val="28"/>
          <w:szCs w:val="28"/>
        </w:rPr>
        <w:t>недифференцированности</w:t>
      </w:r>
      <w:proofErr w:type="spellEnd"/>
      <w:r>
        <w:rPr>
          <w:rFonts w:ascii="Times New Roman" w:hAnsi="Times New Roman"/>
          <w:sz w:val="28"/>
          <w:szCs w:val="28"/>
        </w:rPr>
        <w:t>, инертности и непрочности зрительных объектов, в отсутствии адекватной связи слова со зрительным представлением предмета. Недостаточность пространственно-предметных, временных представлений – в их неточности, быстром забывании не только деталей, но и важных элементов, уподоблении образов одних объектов другими. Кроме того, у многих детей отмечается скованность, недостаточный объем движений, нарушение их произвольности, недоразвитие мелкой моторики.</w:t>
      </w:r>
    </w:p>
    <w:p w:rsidR="001543CD" w:rsidRDefault="001543CD" w:rsidP="001543C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Таким образом, у детей с проблемами в развитии имеют место нарушения ощущений различной модальности (кинетической, осязательной, зрительной, кинестетической, тактильной и т.д.) и, соответственно, восприятия объектов, явлений и ситуаций.</w:t>
      </w:r>
    </w:p>
    <w:p w:rsidR="001543CD" w:rsidRDefault="001543CD" w:rsidP="001543C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30DD">
        <w:rPr>
          <w:rFonts w:ascii="Times New Roman" w:hAnsi="Times New Roman"/>
          <w:b/>
          <w:sz w:val="28"/>
          <w:szCs w:val="28"/>
        </w:rPr>
        <w:t>Целью программы</w:t>
      </w:r>
      <w:r>
        <w:rPr>
          <w:rFonts w:ascii="Times New Roman" w:hAnsi="Times New Roman"/>
          <w:sz w:val="28"/>
          <w:szCs w:val="28"/>
        </w:rPr>
        <w:t xml:space="preserve"> коррекционной работы является обеспечение успешности освоения обучающимися АООП (вариант 6.4). </w:t>
      </w:r>
    </w:p>
    <w:p w:rsidR="001543CD" w:rsidRDefault="001543CD" w:rsidP="001543C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Достижение цели обеспечивается решением следующих </w:t>
      </w:r>
      <w:r w:rsidRPr="00CB4311">
        <w:rPr>
          <w:rFonts w:ascii="Times New Roman" w:hAnsi="Times New Roman"/>
          <w:b/>
          <w:sz w:val="28"/>
          <w:szCs w:val="28"/>
        </w:rPr>
        <w:t>задач</w:t>
      </w:r>
      <w:r>
        <w:rPr>
          <w:rFonts w:ascii="Times New Roman" w:hAnsi="Times New Roman"/>
          <w:sz w:val="28"/>
          <w:szCs w:val="28"/>
        </w:rPr>
        <w:t>:</w:t>
      </w:r>
    </w:p>
    <w:p w:rsidR="001543CD" w:rsidRPr="000B0E65" w:rsidRDefault="001543CD" w:rsidP="001543CD">
      <w:pPr>
        <w:pStyle w:val="a5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0B0E65">
        <w:rPr>
          <w:rFonts w:ascii="Times New Roman" w:hAnsi="Times New Roman"/>
          <w:sz w:val="28"/>
          <w:szCs w:val="28"/>
        </w:rPr>
        <w:t>Создать оптимальные условия для развития сенсомоторных процессов, обогащать сенсорный опыт с учетом индивидуальных психофизических особенностей обучающихся.</w:t>
      </w:r>
    </w:p>
    <w:p w:rsidR="001543CD" w:rsidRPr="000B0E65" w:rsidRDefault="001543CD" w:rsidP="001543CD">
      <w:pPr>
        <w:pStyle w:val="a5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0B0E65">
        <w:rPr>
          <w:rFonts w:ascii="Times New Roman" w:hAnsi="Times New Roman"/>
          <w:sz w:val="28"/>
          <w:szCs w:val="28"/>
        </w:rPr>
        <w:t>Совершенствовать крупную и мелкую (ручную) моторику.</w:t>
      </w:r>
    </w:p>
    <w:p w:rsidR="001543CD" w:rsidRPr="000B0E65" w:rsidRDefault="001543CD" w:rsidP="001543CD">
      <w:pPr>
        <w:pStyle w:val="a5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0B0E65">
        <w:rPr>
          <w:rFonts w:ascii="Times New Roman" w:hAnsi="Times New Roman"/>
          <w:sz w:val="28"/>
          <w:szCs w:val="28"/>
        </w:rPr>
        <w:t>Корректировать психические процессы (восприятие, внимание, память, мышление, воображение), обеспечивающие обучающимся успешность всех компонентов учебно-познавательной деятельности.</w:t>
      </w:r>
    </w:p>
    <w:p w:rsidR="001543CD" w:rsidRPr="000B0E65" w:rsidRDefault="001543CD" w:rsidP="001543CD">
      <w:pPr>
        <w:pStyle w:val="a5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0B0E65">
        <w:rPr>
          <w:rFonts w:ascii="Times New Roman" w:hAnsi="Times New Roman"/>
          <w:sz w:val="28"/>
          <w:szCs w:val="28"/>
        </w:rPr>
        <w:t>Коррекция недостатков познавательной деятельности детей путем систематического и целенаправленного воспитания у них полноценного восприятия формы, конструкции, величины, цвета, особых свойств предметов, их положения в пространстве.</w:t>
      </w:r>
    </w:p>
    <w:p w:rsidR="001543CD" w:rsidRDefault="001543CD" w:rsidP="001543CD">
      <w:pPr>
        <w:pStyle w:val="a5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0B0E65">
        <w:rPr>
          <w:rFonts w:ascii="Times New Roman" w:hAnsi="Times New Roman"/>
          <w:sz w:val="28"/>
          <w:szCs w:val="28"/>
        </w:rPr>
        <w:t>Исправление недостатков моторики, совершенствование зрительно-двигательной координации.</w:t>
      </w:r>
    </w:p>
    <w:p w:rsidR="001543CD" w:rsidRDefault="001543CD" w:rsidP="001543CD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Сенсорное развитие осуществляется параллельно с психомоторным развитием, являясь неотъемлемой его частью.</w:t>
      </w:r>
    </w:p>
    <w:p w:rsidR="001543CD" w:rsidRPr="006C22C5" w:rsidRDefault="001543CD" w:rsidP="001543CD">
      <w:pPr>
        <w:ind w:firstLine="708"/>
        <w:rPr>
          <w:rFonts w:ascii="Times New Roman" w:hAnsi="Times New Roman"/>
          <w:sz w:val="28"/>
          <w:szCs w:val="28"/>
        </w:rPr>
      </w:pPr>
      <w:r w:rsidRPr="006C22C5">
        <w:rPr>
          <w:rFonts w:ascii="Times New Roman" w:hAnsi="Times New Roman"/>
          <w:sz w:val="28"/>
          <w:szCs w:val="28"/>
        </w:rPr>
        <w:lastRenderedPageBreak/>
        <w:t>Разработанная программа опирается на следующие законодательные и правовые акты:</w:t>
      </w:r>
    </w:p>
    <w:p w:rsidR="001543CD" w:rsidRPr="006C22C5" w:rsidRDefault="001543CD" w:rsidP="001543CD">
      <w:pPr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6C22C5">
        <w:rPr>
          <w:rFonts w:ascii="Times New Roman" w:hAnsi="Times New Roman"/>
          <w:sz w:val="28"/>
          <w:szCs w:val="28"/>
        </w:rPr>
        <w:t>Конвенция ООН о правах ребенка;</w:t>
      </w:r>
    </w:p>
    <w:p w:rsidR="001543CD" w:rsidRPr="006C22C5" w:rsidRDefault="001543CD" w:rsidP="001543CD">
      <w:pPr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6C22C5">
        <w:rPr>
          <w:rFonts w:ascii="Times New Roman" w:hAnsi="Times New Roman"/>
          <w:sz w:val="28"/>
          <w:szCs w:val="28"/>
        </w:rPr>
        <w:t>Закон об образовании РФ;</w:t>
      </w:r>
    </w:p>
    <w:p w:rsidR="001543CD" w:rsidRPr="006C22C5" w:rsidRDefault="001543CD" w:rsidP="001543CD">
      <w:pPr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6C22C5">
        <w:rPr>
          <w:rFonts w:ascii="Times New Roman" w:hAnsi="Times New Roman"/>
          <w:sz w:val="28"/>
          <w:szCs w:val="28"/>
        </w:rPr>
        <w:t>Федеральный закон об основных гарантиях прав ребенка РФ;</w:t>
      </w:r>
    </w:p>
    <w:p w:rsidR="001543CD" w:rsidRPr="006C22C5" w:rsidRDefault="001543CD" w:rsidP="001543CD">
      <w:pPr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6C22C5">
        <w:rPr>
          <w:rFonts w:ascii="Times New Roman" w:hAnsi="Times New Roman"/>
          <w:sz w:val="28"/>
          <w:szCs w:val="28"/>
        </w:rPr>
        <w:t>Этический кодекс психолога.</w:t>
      </w:r>
    </w:p>
    <w:p w:rsidR="001543CD" w:rsidRDefault="001543CD" w:rsidP="001543CD">
      <w:pPr>
        <w:rPr>
          <w:rFonts w:ascii="Times New Roman" w:hAnsi="Times New Roman"/>
          <w:sz w:val="28"/>
          <w:szCs w:val="28"/>
        </w:rPr>
      </w:pPr>
    </w:p>
    <w:p w:rsidR="001543CD" w:rsidRPr="006C22C5" w:rsidRDefault="001543CD" w:rsidP="001543CD">
      <w:pPr>
        <w:ind w:firstLine="708"/>
        <w:rPr>
          <w:rFonts w:ascii="Times New Roman" w:hAnsi="Times New Roman"/>
          <w:b/>
          <w:sz w:val="28"/>
          <w:szCs w:val="28"/>
        </w:rPr>
      </w:pPr>
      <w:r w:rsidRPr="006C22C5">
        <w:rPr>
          <w:rFonts w:ascii="Times New Roman" w:hAnsi="Times New Roman"/>
          <w:b/>
          <w:sz w:val="28"/>
          <w:szCs w:val="28"/>
        </w:rPr>
        <w:t>ПРИНЦИПЫ:</w:t>
      </w:r>
    </w:p>
    <w:p w:rsidR="001543CD" w:rsidRPr="006C22C5" w:rsidRDefault="001543CD" w:rsidP="001543CD">
      <w:pPr>
        <w:ind w:firstLine="708"/>
        <w:rPr>
          <w:rFonts w:ascii="Times New Roman" w:hAnsi="Times New Roman"/>
          <w:iCs/>
          <w:sz w:val="28"/>
          <w:szCs w:val="28"/>
        </w:rPr>
      </w:pPr>
      <w:r w:rsidRPr="006C22C5">
        <w:rPr>
          <w:rFonts w:ascii="Times New Roman" w:hAnsi="Times New Roman"/>
          <w:iCs/>
          <w:sz w:val="28"/>
          <w:szCs w:val="28"/>
        </w:rPr>
        <w:t>При организации обучения ребёнка с нарушениями опорно-двигательного аппарата (с тяжелыми и множественными нарушениями) основополагающими являются принципы:</w:t>
      </w:r>
    </w:p>
    <w:p w:rsidR="001543CD" w:rsidRPr="006C22C5" w:rsidRDefault="001543CD" w:rsidP="001543CD">
      <w:pPr>
        <w:numPr>
          <w:ilvl w:val="0"/>
          <w:numId w:val="6"/>
        </w:numPr>
        <w:rPr>
          <w:rFonts w:ascii="Times New Roman" w:hAnsi="Times New Roman"/>
          <w:iCs/>
          <w:sz w:val="28"/>
          <w:szCs w:val="28"/>
        </w:rPr>
      </w:pPr>
      <w:r w:rsidRPr="006C22C5">
        <w:rPr>
          <w:rFonts w:ascii="Times New Roman" w:hAnsi="Times New Roman"/>
          <w:iCs/>
          <w:sz w:val="28"/>
          <w:szCs w:val="28"/>
        </w:rPr>
        <w:t xml:space="preserve">принцип индивидуализации </w:t>
      </w:r>
      <w:r>
        <w:rPr>
          <w:rFonts w:ascii="Times New Roman" w:hAnsi="Times New Roman"/>
          <w:iCs/>
          <w:sz w:val="28"/>
          <w:szCs w:val="28"/>
        </w:rPr>
        <w:t>–</w:t>
      </w:r>
      <w:r w:rsidRPr="006C22C5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 xml:space="preserve">коррекционная программа создавалась на основе </w:t>
      </w:r>
      <w:r w:rsidRPr="006C22C5">
        <w:rPr>
          <w:rFonts w:ascii="Times New Roman" w:hAnsi="Times New Roman"/>
          <w:iCs/>
          <w:sz w:val="28"/>
          <w:szCs w:val="28"/>
        </w:rPr>
        <w:t>психолого-медико-педагогических рекомендациях;</w:t>
      </w:r>
    </w:p>
    <w:p w:rsidR="001543CD" w:rsidRPr="006C22C5" w:rsidRDefault="001543CD" w:rsidP="001543CD">
      <w:pPr>
        <w:numPr>
          <w:ilvl w:val="0"/>
          <w:numId w:val="6"/>
        </w:numPr>
        <w:rPr>
          <w:rFonts w:ascii="Times New Roman" w:hAnsi="Times New Roman"/>
          <w:iCs/>
          <w:sz w:val="28"/>
          <w:szCs w:val="28"/>
        </w:rPr>
      </w:pPr>
      <w:r w:rsidRPr="006C22C5">
        <w:rPr>
          <w:rFonts w:ascii="Times New Roman" w:hAnsi="Times New Roman"/>
          <w:iCs/>
          <w:sz w:val="28"/>
          <w:szCs w:val="28"/>
        </w:rPr>
        <w:t>принцип целесообразности, предполагающий возможность изменения учебного плана как в сторону уменьшения количества часов, так и в сторону их увеличения, что позволяет учитывать индивидуальные особенности развития обучающегося, характер заболевания и другие объективные причины, возникающие в процессе образовательной деятельности;</w:t>
      </w:r>
    </w:p>
    <w:p w:rsidR="001543CD" w:rsidRPr="006C22C5" w:rsidRDefault="001543CD" w:rsidP="001543CD">
      <w:pPr>
        <w:numPr>
          <w:ilvl w:val="0"/>
          <w:numId w:val="6"/>
        </w:numPr>
        <w:rPr>
          <w:rFonts w:ascii="Times New Roman" w:hAnsi="Times New Roman"/>
          <w:iCs/>
          <w:sz w:val="28"/>
          <w:szCs w:val="28"/>
        </w:rPr>
      </w:pPr>
      <w:r w:rsidRPr="006C22C5">
        <w:rPr>
          <w:rFonts w:ascii="Times New Roman" w:hAnsi="Times New Roman"/>
          <w:iCs/>
          <w:sz w:val="28"/>
          <w:szCs w:val="28"/>
        </w:rPr>
        <w:t>принцип междисциплинарного подхода (взаимодействие педагогов: учителя-логопеда, педагога-психолога, учителя начальных классов, медицинских работников);</w:t>
      </w:r>
    </w:p>
    <w:p w:rsidR="001543CD" w:rsidRPr="00CB4311" w:rsidRDefault="001543CD" w:rsidP="001543CD">
      <w:pPr>
        <w:numPr>
          <w:ilvl w:val="0"/>
          <w:numId w:val="6"/>
        </w:numPr>
        <w:rPr>
          <w:rFonts w:ascii="Times New Roman" w:hAnsi="Times New Roman"/>
          <w:iCs/>
          <w:sz w:val="28"/>
          <w:szCs w:val="28"/>
        </w:rPr>
      </w:pPr>
      <w:r w:rsidRPr="006C22C5">
        <w:rPr>
          <w:rFonts w:ascii="Times New Roman" w:hAnsi="Times New Roman"/>
          <w:iCs/>
          <w:sz w:val="28"/>
          <w:szCs w:val="28"/>
        </w:rPr>
        <w:t>принцип семейно-ориентированного сопровождения (активное включенность родителей в образовательный процесс, их партнерское взаимодействие со специалистами).</w:t>
      </w:r>
    </w:p>
    <w:p w:rsidR="001543CD" w:rsidRPr="006C22C5" w:rsidRDefault="001543CD" w:rsidP="001543CD">
      <w:pPr>
        <w:ind w:firstLine="708"/>
        <w:rPr>
          <w:rFonts w:ascii="Times New Roman" w:hAnsi="Times New Roman"/>
          <w:sz w:val="28"/>
          <w:szCs w:val="28"/>
        </w:rPr>
      </w:pPr>
      <w:r w:rsidRPr="006C22C5">
        <w:rPr>
          <w:rFonts w:ascii="Times New Roman" w:hAnsi="Times New Roman"/>
          <w:i/>
          <w:sz w:val="28"/>
          <w:szCs w:val="28"/>
          <w:u w:val="single"/>
        </w:rPr>
        <w:t>Методы и приемы, используемые в ходе обучения</w:t>
      </w:r>
      <w:r w:rsidRPr="006C22C5">
        <w:rPr>
          <w:rFonts w:ascii="Times New Roman" w:hAnsi="Times New Roman"/>
          <w:sz w:val="28"/>
          <w:szCs w:val="28"/>
        </w:rPr>
        <w:t>: беседа, работа с изобразительными наглядными пособиями, практические задания.</w:t>
      </w:r>
    </w:p>
    <w:p w:rsidR="001543CD" w:rsidRDefault="001543CD" w:rsidP="001543CD">
      <w:pPr>
        <w:ind w:firstLine="708"/>
        <w:rPr>
          <w:rFonts w:ascii="Times New Roman" w:hAnsi="Times New Roman"/>
          <w:sz w:val="28"/>
          <w:szCs w:val="28"/>
        </w:rPr>
      </w:pPr>
      <w:r w:rsidRPr="000A32EA">
        <w:rPr>
          <w:rFonts w:ascii="Times New Roman" w:hAnsi="Times New Roman"/>
          <w:i/>
          <w:sz w:val="28"/>
          <w:szCs w:val="28"/>
          <w:u w:val="single"/>
        </w:rPr>
        <w:t>Условия реализации программы</w:t>
      </w:r>
      <w:r w:rsidRPr="00C35B37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Содержание программы предпол</w:t>
      </w:r>
      <w:r w:rsidR="00761D9B">
        <w:rPr>
          <w:rFonts w:ascii="Times New Roman" w:hAnsi="Times New Roman"/>
          <w:sz w:val="28"/>
          <w:szCs w:val="28"/>
        </w:rPr>
        <w:t>агается реализовать в объеме 34</w:t>
      </w:r>
      <w:r>
        <w:rPr>
          <w:rFonts w:ascii="Times New Roman" w:hAnsi="Times New Roman"/>
          <w:sz w:val="28"/>
          <w:szCs w:val="28"/>
        </w:rPr>
        <w:t xml:space="preserve"> часо</w:t>
      </w:r>
      <w:r w:rsidR="00761D9B">
        <w:rPr>
          <w:rFonts w:ascii="Times New Roman" w:hAnsi="Times New Roman"/>
          <w:sz w:val="28"/>
          <w:szCs w:val="28"/>
        </w:rPr>
        <w:t>в (занятий) за год обучения (один час</w:t>
      </w:r>
      <w:r>
        <w:rPr>
          <w:rFonts w:ascii="Times New Roman" w:hAnsi="Times New Roman"/>
          <w:sz w:val="28"/>
          <w:szCs w:val="28"/>
        </w:rPr>
        <w:t xml:space="preserve"> в неделю). Одно занятие длится 20-</w:t>
      </w:r>
      <w:r w:rsidR="00761D9B">
        <w:rPr>
          <w:rFonts w:ascii="Times New Roman" w:hAnsi="Times New Roman"/>
          <w:sz w:val="28"/>
          <w:szCs w:val="28"/>
        </w:rPr>
        <w:t>40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минут (в зависимости от самочувствия ребенка).</w:t>
      </w:r>
    </w:p>
    <w:p w:rsidR="001543CD" w:rsidRDefault="001543CD" w:rsidP="001543C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 программы коррекционных занятий по развитию психомоторики и сенсорных процессов включает в себя следующие разделы:</w:t>
      </w:r>
    </w:p>
    <w:p w:rsidR="001543CD" w:rsidRPr="00431F5D" w:rsidRDefault="001543CD" w:rsidP="001543CD">
      <w:pPr>
        <w:pStyle w:val="a5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431F5D">
        <w:rPr>
          <w:rFonts w:ascii="Times New Roman" w:hAnsi="Times New Roman"/>
          <w:sz w:val="28"/>
          <w:szCs w:val="28"/>
        </w:rPr>
        <w:t>Формирование сенсорных эталонов цвета, формы, величины, конструирование предмета;</w:t>
      </w:r>
    </w:p>
    <w:p w:rsidR="001543CD" w:rsidRPr="00431F5D" w:rsidRDefault="001543CD" w:rsidP="001543CD">
      <w:pPr>
        <w:pStyle w:val="a5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431F5D">
        <w:rPr>
          <w:rFonts w:ascii="Times New Roman" w:hAnsi="Times New Roman"/>
          <w:sz w:val="28"/>
          <w:szCs w:val="28"/>
        </w:rPr>
        <w:t xml:space="preserve">Развитие крупной и мелкой моторики, </w:t>
      </w:r>
      <w:proofErr w:type="spellStart"/>
      <w:r w:rsidRPr="00431F5D">
        <w:rPr>
          <w:rFonts w:ascii="Times New Roman" w:hAnsi="Times New Roman"/>
          <w:sz w:val="28"/>
          <w:szCs w:val="28"/>
        </w:rPr>
        <w:t>графомоторных</w:t>
      </w:r>
      <w:proofErr w:type="spellEnd"/>
      <w:r w:rsidRPr="00431F5D">
        <w:rPr>
          <w:rFonts w:ascii="Times New Roman" w:hAnsi="Times New Roman"/>
          <w:sz w:val="28"/>
          <w:szCs w:val="28"/>
        </w:rPr>
        <w:t xml:space="preserve"> навыков;</w:t>
      </w:r>
    </w:p>
    <w:p w:rsidR="001543CD" w:rsidRPr="00431F5D" w:rsidRDefault="001543CD" w:rsidP="001543CD">
      <w:pPr>
        <w:pStyle w:val="a5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431F5D">
        <w:rPr>
          <w:rFonts w:ascii="Times New Roman" w:hAnsi="Times New Roman"/>
          <w:sz w:val="28"/>
          <w:szCs w:val="28"/>
        </w:rPr>
        <w:t>Тактильно-двигательное восприятие;</w:t>
      </w:r>
    </w:p>
    <w:p w:rsidR="001543CD" w:rsidRPr="00431F5D" w:rsidRDefault="001543CD" w:rsidP="001543CD">
      <w:pPr>
        <w:pStyle w:val="a5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431F5D">
        <w:rPr>
          <w:rFonts w:ascii="Times New Roman" w:hAnsi="Times New Roman"/>
          <w:sz w:val="28"/>
          <w:szCs w:val="28"/>
        </w:rPr>
        <w:t>Кинестетическое и кинетическое развитие;</w:t>
      </w:r>
    </w:p>
    <w:p w:rsidR="001543CD" w:rsidRPr="00431F5D" w:rsidRDefault="001543CD" w:rsidP="001543CD">
      <w:pPr>
        <w:pStyle w:val="a5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431F5D">
        <w:rPr>
          <w:rFonts w:ascii="Times New Roman" w:hAnsi="Times New Roman"/>
          <w:sz w:val="28"/>
          <w:szCs w:val="28"/>
        </w:rPr>
        <w:t>Развитие зрительного восприятия;</w:t>
      </w:r>
    </w:p>
    <w:p w:rsidR="001543CD" w:rsidRPr="00431F5D" w:rsidRDefault="001543CD" w:rsidP="001543CD">
      <w:pPr>
        <w:pStyle w:val="a5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431F5D">
        <w:rPr>
          <w:rFonts w:ascii="Times New Roman" w:hAnsi="Times New Roman"/>
          <w:sz w:val="28"/>
          <w:szCs w:val="28"/>
        </w:rPr>
        <w:t>Развитие слухового восприятия;</w:t>
      </w:r>
    </w:p>
    <w:p w:rsidR="001543CD" w:rsidRPr="00431F5D" w:rsidRDefault="001543CD" w:rsidP="001543CD">
      <w:pPr>
        <w:pStyle w:val="a5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431F5D">
        <w:rPr>
          <w:rFonts w:ascii="Times New Roman" w:hAnsi="Times New Roman"/>
          <w:sz w:val="28"/>
          <w:szCs w:val="28"/>
        </w:rPr>
        <w:t>Восприятие пространства;</w:t>
      </w:r>
    </w:p>
    <w:p w:rsidR="001543CD" w:rsidRPr="00431F5D" w:rsidRDefault="001543CD" w:rsidP="001543CD">
      <w:pPr>
        <w:pStyle w:val="a5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431F5D">
        <w:rPr>
          <w:rFonts w:ascii="Times New Roman" w:hAnsi="Times New Roman"/>
          <w:sz w:val="28"/>
          <w:szCs w:val="28"/>
        </w:rPr>
        <w:t>Восприятие времени;</w:t>
      </w:r>
    </w:p>
    <w:p w:rsidR="001543CD" w:rsidRPr="00431F5D" w:rsidRDefault="001543CD" w:rsidP="001543CD">
      <w:pPr>
        <w:pStyle w:val="a5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431F5D">
        <w:rPr>
          <w:rFonts w:ascii="Times New Roman" w:hAnsi="Times New Roman"/>
          <w:sz w:val="28"/>
          <w:szCs w:val="28"/>
        </w:rPr>
        <w:lastRenderedPageBreak/>
        <w:t>Восприятие особых свойств предмета (развитие осязания, обоняния, вкусовых качеств, барических ощущений).</w:t>
      </w:r>
    </w:p>
    <w:p w:rsidR="001543CD" w:rsidRPr="006C22C5" w:rsidRDefault="001543CD" w:rsidP="001543CD">
      <w:pPr>
        <w:ind w:firstLine="708"/>
        <w:rPr>
          <w:rFonts w:ascii="Times New Roman" w:hAnsi="Times New Roman"/>
          <w:i/>
          <w:sz w:val="28"/>
          <w:szCs w:val="28"/>
          <w:u w:val="single"/>
        </w:rPr>
      </w:pPr>
      <w:r w:rsidRPr="006C22C5">
        <w:rPr>
          <w:rFonts w:ascii="Times New Roman" w:hAnsi="Times New Roman"/>
          <w:i/>
          <w:sz w:val="28"/>
          <w:szCs w:val="28"/>
          <w:u w:val="single"/>
        </w:rPr>
        <w:t>Каждое занятие подразделяется на несколько блоков:</w:t>
      </w:r>
    </w:p>
    <w:p w:rsidR="001543CD" w:rsidRPr="006C22C5" w:rsidRDefault="001543CD" w:rsidP="001543CD">
      <w:pPr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6C22C5">
        <w:rPr>
          <w:rFonts w:ascii="Times New Roman" w:hAnsi="Times New Roman"/>
          <w:sz w:val="28"/>
          <w:szCs w:val="28"/>
        </w:rPr>
        <w:t>Пальчиковая гимнастика (также в этом блоке могут проводится упражнения на развитие общей моторики и зрительно-моторной координации);</w:t>
      </w:r>
    </w:p>
    <w:p w:rsidR="001543CD" w:rsidRPr="006C22C5" w:rsidRDefault="001543CD" w:rsidP="001543CD">
      <w:pPr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6C22C5">
        <w:rPr>
          <w:rFonts w:ascii="Times New Roman" w:hAnsi="Times New Roman"/>
          <w:sz w:val="28"/>
          <w:szCs w:val="28"/>
        </w:rPr>
        <w:t>Игры и упражнения на развитие</w:t>
      </w:r>
      <w:r>
        <w:rPr>
          <w:rFonts w:ascii="Times New Roman" w:hAnsi="Times New Roman"/>
          <w:sz w:val="28"/>
          <w:szCs w:val="28"/>
        </w:rPr>
        <w:t xml:space="preserve"> сенсорных процессов; развитие высших психических функций</w:t>
      </w:r>
      <w:r w:rsidRPr="006C22C5">
        <w:rPr>
          <w:rFonts w:ascii="Times New Roman" w:hAnsi="Times New Roman"/>
          <w:sz w:val="28"/>
          <w:szCs w:val="28"/>
        </w:rPr>
        <w:t>;</w:t>
      </w:r>
    </w:p>
    <w:p w:rsidR="001543CD" w:rsidRPr="006C22C5" w:rsidRDefault="001543CD" w:rsidP="001543CD">
      <w:pPr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6C22C5">
        <w:rPr>
          <w:rFonts w:ascii="Times New Roman" w:hAnsi="Times New Roman"/>
          <w:sz w:val="28"/>
          <w:szCs w:val="28"/>
        </w:rPr>
        <w:t>Релаксационные игры и упражнения, которые проводятся в конце каждого занятия, снижают психоэмоциональное и мышечное напряжение.</w:t>
      </w:r>
    </w:p>
    <w:p w:rsidR="001543CD" w:rsidRPr="006C22C5" w:rsidRDefault="001543CD" w:rsidP="001543CD">
      <w:pPr>
        <w:ind w:firstLine="708"/>
        <w:rPr>
          <w:rFonts w:ascii="Times New Roman" w:hAnsi="Times New Roman"/>
          <w:i/>
          <w:sz w:val="28"/>
          <w:szCs w:val="28"/>
          <w:u w:val="single"/>
        </w:rPr>
      </w:pPr>
      <w:r w:rsidRPr="006C22C5">
        <w:rPr>
          <w:rFonts w:ascii="Times New Roman" w:hAnsi="Times New Roman"/>
          <w:i/>
          <w:sz w:val="28"/>
          <w:szCs w:val="28"/>
          <w:u w:val="single"/>
        </w:rPr>
        <w:t>Планируемый результат:</w:t>
      </w:r>
    </w:p>
    <w:p w:rsidR="001543CD" w:rsidRPr="006C22C5" w:rsidRDefault="001543CD" w:rsidP="001543CD">
      <w:pPr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6C22C5">
        <w:rPr>
          <w:rFonts w:ascii="Times New Roman" w:hAnsi="Times New Roman"/>
          <w:sz w:val="28"/>
          <w:szCs w:val="28"/>
        </w:rPr>
        <w:t>Организовать поведение ребенка;</w:t>
      </w:r>
    </w:p>
    <w:p w:rsidR="001543CD" w:rsidRPr="006C22C5" w:rsidRDefault="001543CD" w:rsidP="001543CD">
      <w:pPr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6C22C5">
        <w:rPr>
          <w:rFonts w:ascii="Times New Roman" w:hAnsi="Times New Roman"/>
          <w:sz w:val="28"/>
          <w:szCs w:val="28"/>
        </w:rPr>
        <w:t>Развить способности к коммуникативному взаимодействию;</w:t>
      </w:r>
    </w:p>
    <w:p w:rsidR="001543CD" w:rsidRPr="006C22C5" w:rsidRDefault="001543CD" w:rsidP="001543CD">
      <w:pPr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6C22C5">
        <w:rPr>
          <w:rFonts w:ascii="Times New Roman" w:hAnsi="Times New Roman"/>
          <w:sz w:val="28"/>
          <w:szCs w:val="28"/>
        </w:rPr>
        <w:t>Сгладить негативные проявления НОДА;</w:t>
      </w:r>
    </w:p>
    <w:p w:rsidR="001543CD" w:rsidRPr="006C22C5" w:rsidRDefault="001543CD" w:rsidP="001543CD">
      <w:pPr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6C22C5">
        <w:rPr>
          <w:rFonts w:ascii="Times New Roman" w:hAnsi="Times New Roman"/>
          <w:sz w:val="28"/>
          <w:szCs w:val="28"/>
        </w:rPr>
        <w:t>Усилить психическую активность ребенка.</w:t>
      </w:r>
    </w:p>
    <w:p w:rsidR="001543CD" w:rsidRPr="006C22C5" w:rsidRDefault="001543CD" w:rsidP="001543CD">
      <w:pPr>
        <w:ind w:left="360" w:firstLine="348"/>
        <w:rPr>
          <w:rFonts w:ascii="Times New Roman" w:hAnsi="Times New Roman"/>
          <w:i/>
          <w:sz w:val="28"/>
          <w:szCs w:val="28"/>
          <w:u w:val="single"/>
        </w:rPr>
      </w:pPr>
      <w:r w:rsidRPr="006C22C5">
        <w:rPr>
          <w:rFonts w:ascii="Times New Roman" w:hAnsi="Times New Roman"/>
          <w:i/>
          <w:sz w:val="28"/>
          <w:szCs w:val="28"/>
          <w:u w:val="single"/>
        </w:rPr>
        <w:t>Эффективность программы.</w:t>
      </w:r>
    </w:p>
    <w:p w:rsidR="001543CD" w:rsidRPr="006C22C5" w:rsidRDefault="001543CD" w:rsidP="001543CD">
      <w:pPr>
        <w:rPr>
          <w:rFonts w:ascii="Times New Roman" w:hAnsi="Times New Roman"/>
          <w:sz w:val="28"/>
          <w:szCs w:val="28"/>
        </w:rPr>
      </w:pPr>
      <w:r w:rsidRPr="006C22C5">
        <w:rPr>
          <w:rFonts w:ascii="Times New Roman" w:hAnsi="Times New Roman"/>
          <w:sz w:val="28"/>
          <w:szCs w:val="28"/>
        </w:rPr>
        <w:tab/>
        <w:t>Реализация коррекционной программы дает основу для эффективной адаптации ребенка к миру. Благодаря этим занятиям происходит настройка ребенка к активному контакту с окружающим миром, образовательной средой; происходит развитие и коррекция познавательной и эмоционально-волевой сфер.</w:t>
      </w:r>
    </w:p>
    <w:p w:rsidR="001543CD" w:rsidRPr="006C22C5" w:rsidRDefault="001543CD" w:rsidP="001543CD">
      <w:pPr>
        <w:rPr>
          <w:rFonts w:ascii="Times New Roman" w:hAnsi="Times New Roman"/>
          <w:sz w:val="28"/>
          <w:szCs w:val="28"/>
        </w:rPr>
      </w:pPr>
      <w:r w:rsidRPr="006C22C5">
        <w:rPr>
          <w:rFonts w:ascii="Times New Roman" w:hAnsi="Times New Roman"/>
          <w:sz w:val="28"/>
          <w:szCs w:val="28"/>
        </w:rPr>
        <w:tab/>
      </w:r>
    </w:p>
    <w:p w:rsidR="001543CD" w:rsidRDefault="001543CD" w:rsidP="001543CD">
      <w:pPr>
        <w:ind w:firstLine="708"/>
        <w:rPr>
          <w:rFonts w:ascii="Times New Roman" w:hAnsi="Times New Roman"/>
          <w:sz w:val="28"/>
          <w:szCs w:val="28"/>
        </w:rPr>
      </w:pPr>
    </w:p>
    <w:p w:rsidR="001543CD" w:rsidRDefault="001543CD" w:rsidP="001543CD">
      <w:pPr>
        <w:ind w:firstLine="708"/>
        <w:rPr>
          <w:rFonts w:ascii="Times New Roman" w:hAnsi="Times New Roman"/>
          <w:sz w:val="28"/>
          <w:szCs w:val="28"/>
        </w:rPr>
      </w:pPr>
    </w:p>
    <w:p w:rsidR="001543CD" w:rsidRDefault="001543CD" w:rsidP="001543CD">
      <w:pPr>
        <w:ind w:firstLine="708"/>
        <w:rPr>
          <w:rFonts w:ascii="Times New Roman" w:hAnsi="Times New Roman"/>
          <w:sz w:val="28"/>
          <w:szCs w:val="28"/>
        </w:rPr>
      </w:pPr>
    </w:p>
    <w:p w:rsidR="001543CD" w:rsidRPr="006C22C5" w:rsidRDefault="001543CD" w:rsidP="001543CD">
      <w:pPr>
        <w:rPr>
          <w:rFonts w:ascii="Times New Roman" w:hAnsi="Times New Roman"/>
          <w:sz w:val="28"/>
          <w:szCs w:val="28"/>
        </w:rPr>
      </w:pPr>
    </w:p>
    <w:p w:rsidR="001543CD" w:rsidRPr="006C22C5" w:rsidRDefault="001543CD" w:rsidP="001543CD">
      <w:pPr>
        <w:rPr>
          <w:rFonts w:ascii="Times New Roman" w:hAnsi="Times New Roman"/>
          <w:sz w:val="28"/>
          <w:szCs w:val="28"/>
        </w:rPr>
      </w:pPr>
    </w:p>
    <w:p w:rsidR="001543CD" w:rsidRPr="006C22C5" w:rsidRDefault="001543CD" w:rsidP="001543CD">
      <w:pPr>
        <w:rPr>
          <w:rFonts w:ascii="Times New Roman" w:hAnsi="Times New Roman"/>
          <w:sz w:val="28"/>
          <w:szCs w:val="28"/>
        </w:rPr>
      </w:pPr>
    </w:p>
    <w:p w:rsidR="001543CD" w:rsidRPr="006C22C5" w:rsidRDefault="001543CD" w:rsidP="001543CD">
      <w:pPr>
        <w:rPr>
          <w:rFonts w:ascii="Times New Roman" w:hAnsi="Times New Roman"/>
          <w:sz w:val="28"/>
          <w:szCs w:val="28"/>
        </w:rPr>
      </w:pPr>
    </w:p>
    <w:p w:rsidR="001543CD" w:rsidRPr="006C22C5" w:rsidRDefault="001543CD" w:rsidP="001543CD">
      <w:pPr>
        <w:rPr>
          <w:rFonts w:ascii="Times New Roman" w:hAnsi="Times New Roman"/>
          <w:sz w:val="28"/>
          <w:szCs w:val="28"/>
        </w:rPr>
      </w:pPr>
    </w:p>
    <w:p w:rsidR="001543CD" w:rsidRPr="006C22C5" w:rsidRDefault="001543CD" w:rsidP="001543CD">
      <w:pPr>
        <w:rPr>
          <w:rFonts w:ascii="Times New Roman" w:hAnsi="Times New Roman"/>
          <w:sz w:val="28"/>
          <w:szCs w:val="28"/>
        </w:rPr>
      </w:pPr>
    </w:p>
    <w:p w:rsidR="001543CD" w:rsidRPr="006C22C5" w:rsidRDefault="001543CD" w:rsidP="001543CD">
      <w:pPr>
        <w:rPr>
          <w:rFonts w:ascii="Times New Roman" w:hAnsi="Times New Roman"/>
          <w:sz w:val="28"/>
          <w:szCs w:val="28"/>
        </w:rPr>
      </w:pPr>
    </w:p>
    <w:p w:rsidR="001543CD" w:rsidRPr="006C22C5" w:rsidRDefault="001543CD" w:rsidP="001543CD">
      <w:pPr>
        <w:rPr>
          <w:rFonts w:ascii="Times New Roman" w:hAnsi="Times New Roman"/>
          <w:sz w:val="28"/>
          <w:szCs w:val="28"/>
        </w:rPr>
      </w:pPr>
    </w:p>
    <w:p w:rsidR="001543CD" w:rsidRPr="006C22C5" w:rsidRDefault="001543CD" w:rsidP="001543CD">
      <w:pPr>
        <w:rPr>
          <w:rFonts w:ascii="Times New Roman" w:hAnsi="Times New Roman"/>
          <w:sz w:val="28"/>
          <w:szCs w:val="28"/>
        </w:rPr>
      </w:pPr>
    </w:p>
    <w:p w:rsidR="001543CD" w:rsidRPr="006C22C5" w:rsidRDefault="001543CD" w:rsidP="001543CD">
      <w:pPr>
        <w:rPr>
          <w:rFonts w:ascii="Times New Roman" w:hAnsi="Times New Roman"/>
          <w:sz w:val="28"/>
          <w:szCs w:val="28"/>
        </w:rPr>
      </w:pPr>
    </w:p>
    <w:p w:rsidR="001543CD" w:rsidRPr="006C22C5" w:rsidRDefault="001543CD" w:rsidP="001543CD">
      <w:pPr>
        <w:rPr>
          <w:rFonts w:ascii="Times New Roman" w:hAnsi="Times New Roman"/>
          <w:sz w:val="28"/>
          <w:szCs w:val="28"/>
        </w:rPr>
      </w:pPr>
    </w:p>
    <w:p w:rsidR="001543CD" w:rsidRPr="006C22C5" w:rsidRDefault="001543CD" w:rsidP="001543CD">
      <w:pPr>
        <w:rPr>
          <w:rFonts w:ascii="Times New Roman" w:hAnsi="Times New Roman"/>
          <w:sz w:val="28"/>
          <w:szCs w:val="28"/>
        </w:rPr>
      </w:pPr>
    </w:p>
    <w:p w:rsidR="001543CD" w:rsidRPr="006C22C5" w:rsidRDefault="001543CD" w:rsidP="001543CD">
      <w:pPr>
        <w:rPr>
          <w:rFonts w:ascii="Times New Roman" w:hAnsi="Times New Roman"/>
          <w:sz w:val="28"/>
          <w:szCs w:val="28"/>
        </w:rPr>
      </w:pPr>
    </w:p>
    <w:p w:rsidR="001543CD" w:rsidRPr="006C22C5" w:rsidRDefault="001543CD" w:rsidP="001543CD">
      <w:pPr>
        <w:rPr>
          <w:rFonts w:ascii="Times New Roman" w:hAnsi="Times New Roman"/>
          <w:sz w:val="28"/>
          <w:szCs w:val="28"/>
        </w:rPr>
      </w:pPr>
    </w:p>
    <w:p w:rsidR="001543CD" w:rsidRPr="006C22C5" w:rsidRDefault="001543CD" w:rsidP="001543CD">
      <w:pPr>
        <w:rPr>
          <w:rFonts w:ascii="Times New Roman" w:hAnsi="Times New Roman"/>
          <w:sz w:val="28"/>
          <w:szCs w:val="28"/>
        </w:rPr>
      </w:pPr>
    </w:p>
    <w:p w:rsidR="001543CD" w:rsidRPr="006C22C5" w:rsidRDefault="001543CD" w:rsidP="001543CD">
      <w:pPr>
        <w:rPr>
          <w:rFonts w:ascii="Times New Roman" w:hAnsi="Times New Roman"/>
          <w:sz w:val="28"/>
          <w:szCs w:val="28"/>
        </w:rPr>
      </w:pPr>
    </w:p>
    <w:p w:rsidR="001543CD" w:rsidRPr="006C22C5" w:rsidRDefault="001543CD" w:rsidP="001543CD">
      <w:pPr>
        <w:rPr>
          <w:rFonts w:ascii="Times New Roman" w:hAnsi="Times New Roman"/>
          <w:sz w:val="28"/>
          <w:szCs w:val="28"/>
        </w:rPr>
      </w:pPr>
    </w:p>
    <w:p w:rsidR="00057CB6" w:rsidRPr="00B36BAF" w:rsidRDefault="00057CB6" w:rsidP="00057CB6">
      <w:pPr>
        <w:widowControl w:val="0"/>
        <w:suppressAutoHyphens/>
        <w:autoSpaceDN w:val="0"/>
        <w:jc w:val="left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</w:p>
    <w:p w:rsidR="00057CB6" w:rsidRPr="00B36BAF" w:rsidRDefault="00057CB6" w:rsidP="00057CB6">
      <w:pPr>
        <w:spacing w:line="198" w:lineRule="atLeas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36BAF">
        <w:rPr>
          <w:rFonts w:ascii="Times New Roman" w:eastAsia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0D856E0" wp14:editId="3689BE7F">
            <wp:extent cx="609600" cy="7429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7CB6" w:rsidRPr="00B36BAF" w:rsidRDefault="00057CB6" w:rsidP="00057CB6">
      <w:pPr>
        <w:spacing w:line="198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B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057CB6" w:rsidRPr="00B36BAF" w:rsidRDefault="00057CB6" w:rsidP="00057CB6">
      <w:pPr>
        <w:spacing w:line="198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B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</w:t>
      </w:r>
      <w:proofErr w:type="spellStart"/>
      <w:r w:rsidRPr="00B36B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Старокрымская</w:t>
      </w:r>
      <w:proofErr w:type="spellEnd"/>
      <w:r w:rsidRPr="00B36B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общеобразовательная школа № 2»</w:t>
      </w:r>
    </w:p>
    <w:p w:rsidR="00057CB6" w:rsidRPr="00B36BAF" w:rsidRDefault="00057CB6" w:rsidP="00057CB6">
      <w:pPr>
        <w:spacing w:line="198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B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Кировского района Республики Крым</w:t>
      </w:r>
    </w:p>
    <w:p w:rsidR="00057CB6" w:rsidRPr="00B36BAF" w:rsidRDefault="00057CB6" w:rsidP="00057CB6">
      <w:pPr>
        <w:spacing w:line="198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57CB6" w:rsidRPr="00B36BAF" w:rsidRDefault="00057CB6" w:rsidP="00057CB6">
      <w:pPr>
        <w:spacing w:line="198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B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ул. Ленина, 44, г. Старый Крым, Кировский район, Республика Крым, 297345</w:t>
      </w:r>
    </w:p>
    <w:p w:rsidR="00057CB6" w:rsidRPr="00B36BAF" w:rsidRDefault="00057CB6" w:rsidP="00057CB6">
      <w:pPr>
        <w:spacing w:line="198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B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тел.: (06555) 5-21-07 Е-</w:t>
      </w:r>
      <w:proofErr w:type="spellStart"/>
      <w:r w:rsidRPr="00B36B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mail</w:t>
      </w:r>
      <w:proofErr w:type="spellEnd"/>
      <w:r w:rsidRPr="00B36B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: </w:t>
      </w:r>
      <w:hyperlink r:id="rId7" w:history="1">
        <w:r w:rsidRPr="00B36BAF">
          <w:rPr>
            <w:rFonts w:ascii="Times New Roman" w:eastAsia="Times New Roman" w:hAnsi="Times New Roman"/>
            <w:color w:val="000080"/>
            <w:sz w:val="24"/>
            <w:szCs w:val="24"/>
            <w:u w:val="single"/>
            <w:lang w:eastAsia="ru-RU"/>
          </w:rPr>
          <w:t>starokrymskaya_osh2@mail.ru</w:t>
        </w:r>
      </w:hyperlink>
    </w:p>
    <w:p w:rsidR="00057CB6" w:rsidRPr="00B36BAF" w:rsidRDefault="00057CB6" w:rsidP="00057CB6">
      <w:pPr>
        <w:spacing w:line="198" w:lineRule="atLeast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B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Код ОГРН 1159102029030</w:t>
      </w:r>
    </w:p>
    <w:p w:rsidR="00057CB6" w:rsidRPr="00B36BAF" w:rsidRDefault="00057CB6" w:rsidP="00057CB6">
      <w:pPr>
        <w:spacing w:line="198" w:lineRule="atLeast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57CB6" w:rsidRDefault="00057CB6" w:rsidP="00057CB6">
      <w:pPr>
        <w:pStyle w:val="1"/>
        <w:spacing w:before="0" w:after="0"/>
        <w:jc w:val="center"/>
        <w:rPr>
          <w:b/>
          <w:bCs/>
          <w:color w:val="000000"/>
        </w:rPr>
      </w:pPr>
    </w:p>
    <w:p w:rsidR="001543CD" w:rsidRDefault="001543CD" w:rsidP="001543CD">
      <w:pPr>
        <w:rPr>
          <w:rFonts w:ascii="Times New Roman" w:hAnsi="Times New Roman"/>
          <w:sz w:val="28"/>
          <w:szCs w:val="28"/>
        </w:rPr>
      </w:pPr>
    </w:p>
    <w:p w:rsidR="001543CD" w:rsidRDefault="001543CD" w:rsidP="001543CD">
      <w:pPr>
        <w:rPr>
          <w:rFonts w:ascii="Times New Roman" w:hAnsi="Times New Roman"/>
          <w:sz w:val="28"/>
          <w:szCs w:val="28"/>
        </w:rPr>
      </w:pPr>
    </w:p>
    <w:p w:rsidR="001543CD" w:rsidRDefault="001543CD" w:rsidP="001543CD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25"/>
        <w:gridCol w:w="4130"/>
      </w:tblGrid>
      <w:tr w:rsidR="001543CD" w:rsidRPr="008F20E9" w:rsidTr="00B252C9">
        <w:tc>
          <w:tcPr>
            <w:tcW w:w="5353" w:type="dxa"/>
            <w:hideMark/>
          </w:tcPr>
          <w:p w:rsidR="001543CD" w:rsidRPr="008F20E9" w:rsidRDefault="001543CD" w:rsidP="00B252C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F20E9">
              <w:rPr>
                <w:rFonts w:ascii="Times New Roman" w:hAnsi="Times New Roman"/>
                <w:sz w:val="28"/>
                <w:szCs w:val="28"/>
              </w:rPr>
              <w:t>«Согласовано»</w:t>
            </w:r>
          </w:p>
          <w:p w:rsidR="001543CD" w:rsidRPr="008F20E9" w:rsidRDefault="001543CD" w:rsidP="00B252C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F20E9">
              <w:rPr>
                <w:rFonts w:ascii="Times New Roman" w:hAnsi="Times New Roman"/>
                <w:sz w:val="28"/>
                <w:szCs w:val="28"/>
              </w:rPr>
              <w:t>Замдиректора по УВР</w:t>
            </w:r>
          </w:p>
          <w:p w:rsidR="001543CD" w:rsidRPr="008F20E9" w:rsidRDefault="001543CD" w:rsidP="00B252C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F20E9">
              <w:rPr>
                <w:rFonts w:ascii="Times New Roman" w:hAnsi="Times New Roman"/>
                <w:sz w:val="28"/>
                <w:szCs w:val="28"/>
              </w:rPr>
              <w:t xml:space="preserve">__________ </w:t>
            </w:r>
            <w:proofErr w:type="spellStart"/>
            <w:r w:rsidRPr="008F20E9">
              <w:rPr>
                <w:rFonts w:ascii="Times New Roman" w:hAnsi="Times New Roman"/>
                <w:sz w:val="28"/>
                <w:szCs w:val="28"/>
              </w:rPr>
              <w:t>Хайретдинова</w:t>
            </w:r>
            <w:proofErr w:type="spellEnd"/>
            <w:r w:rsidRPr="008F20E9">
              <w:rPr>
                <w:rFonts w:ascii="Times New Roman" w:hAnsi="Times New Roman"/>
                <w:sz w:val="28"/>
                <w:szCs w:val="28"/>
              </w:rPr>
              <w:t xml:space="preserve"> Э.К.</w:t>
            </w:r>
          </w:p>
          <w:p w:rsidR="001543CD" w:rsidRPr="008F20E9" w:rsidRDefault="00D06926" w:rsidP="00B252C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29</w:t>
            </w:r>
            <w:r w:rsidR="001543CD">
              <w:rPr>
                <w:rFonts w:ascii="Times New Roman" w:hAnsi="Times New Roman"/>
                <w:sz w:val="28"/>
                <w:szCs w:val="28"/>
              </w:rPr>
              <w:t>.08.2025</w:t>
            </w:r>
            <w:r w:rsidR="001543CD" w:rsidRPr="008F20E9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4218" w:type="dxa"/>
            <w:hideMark/>
          </w:tcPr>
          <w:p w:rsidR="001543CD" w:rsidRPr="008F20E9" w:rsidRDefault="001543CD" w:rsidP="00B252C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F20E9">
              <w:rPr>
                <w:rFonts w:ascii="Times New Roman" w:hAnsi="Times New Roman"/>
                <w:sz w:val="28"/>
                <w:szCs w:val="28"/>
              </w:rPr>
              <w:t>«Утверждаю»</w:t>
            </w:r>
          </w:p>
          <w:p w:rsidR="001543CD" w:rsidRPr="008F20E9" w:rsidRDefault="001543CD" w:rsidP="00B252C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о.д</w:t>
            </w:r>
            <w:r w:rsidRPr="008F20E9">
              <w:rPr>
                <w:rFonts w:ascii="Times New Roman" w:hAnsi="Times New Roman"/>
                <w:sz w:val="28"/>
                <w:szCs w:val="28"/>
              </w:rPr>
              <w:t>иректор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End"/>
            <w:proofErr w:type="gramEnd"/>
            <w:r w:rsidRPr="008F20E9">
              <w:rPr>
                <w:rFonts w:ascii="Times New Roman" w:hAnsi="Times New Roman"/>
                <w:sz w:val="28"/>
                <w:szCs w:val="28"/>
              </w:rPr>
              <w:t xml:space="preserve"> школы</w:t>
            </w:r>
          </w:p>
          <w:p w:rsidR="001543CD" w:rsidRPr="008F20E9" w:rsidRDefault="001543CD" w:rsidP="00B252C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F20E9">
              <w:rPr>
                <w:rFonts w:ascii="Times New Roman" w:hAnsi="Times New Roman"/>
                <w:sz w:val="28"/>
                <w:szCs w:val="28"/>
              </w:rPr>
              <w:t xml:space="preserve">____________ </w:t>
            </w:r>
            <w:proofErr w:type="spellStart"/>
            <w:r w:rsidRPr="008F20E9">
              <w:rPr>
                <w:rFonts w:ascii="Times New Roman" w:hAnsi="Times New Roman"/>
                <w:sz w:val="28"/>
                <w:szCs w:val="28"/>
              </w:rPr>
              <w:t>Сейтякубова</w:t>
            </w:r>
            <w:proofErr w:type="spellEnd"/>
            <w:r w:rsidRPr="008F20E9">
              <w:rPr>
                <w:rFonts w:ascii="Times New Roman" w:hAnsi="Times New Roman"/>
                <w:sz w:val="28"/>
                <w:szCs w:val="28"/>
              </w:rPr>
              <w:t xml:space="preserve"> Т.Д.</w:t>
            </w:r>
          </w:p>
          <w:p w:rsidR="001543CD" w:rsidRPr="008F20E9" w:rsidRDefault="00D06926" w:rsidP="00B252C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Пр. № _____ от 29</w:t>
            </w:r>
            <w:r w:rsidR="001543CD">
              <w:rPr>
                <w:rFonts w:ascii="Times New Roman" w:hAnsi="Times New Roman"/>
                <w:sz w:val="28"/>
                <w:szCs w:val="28"/>
              </w:rPr>
              <w:t>.08.2025</w:t>
            </w:r>
            <w:r w:rsidR="001543CD" w:rsidRPr="008F20E9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1543CD" w:rsidRPr="008F20E9" w:rsidRDefault="001543CD" w:rsidP="001543CD">
      <w:pPr>
        <w:rPr>
          <w:rFonts w:ascii="Times New Roman" w:hAnsi="Times New Roman"/>
          <w:sz w:val="28"/>
          <w:szCs w:val="28"/>
        </w:rPr>
      </w:pPr>
    </w:p>
    <w:p w:rsidR="001543CD" w:rsidRDefault="001543CD" w:rsidP="001543CD">
      <w:pPr>
        <w:rPr>
          <w:rFonts w:ascii="Times New Roman" w:hAnsi="Times New Roman"/>
          <w:sz w:val="28"/>
          <w:szCs w:val="28"/>
        </w:rPr>
      </w:pPr>
    </w:p>
    <w:p w:rsidR="00057CB6" w:rsidRDefault="00057CB6" w:rsidP="001543CD">
      <w:pPr>
        <w:rPr>
          <w:rFonts w:ascii="Times New Roman" w:hAnsi="Times New Roman"/>
          <w:sz w:val="28"/>
          <w:szCs w:val="28"/>
        </w:rPr>
      </w:pPr>
    </w:p>
    <w:p w:rsidR="00057CB6" w:rsidRPr="008F20E9" w:rsidRDefault="00057CB6" w:rsidP="001543CD">
      <w:pPr>
        <w:rPr>
          <w:rFonts w:ascii="Times New Roman" w:hAnsi="Times New Roman"/>
          <w:sz w:val="28"/>
          <w:szCs w:val="28"/>
        </w:rPr>
      </w:pPr>
    </w:p>
    <w:p w:rsidR="001543CD" w:rsidRPr="008F20E9" w:rsidRDefault="001543CD" w:rsidP="001543CD">
      <w:pPr>
        <w:rPr>
          <w:rFonts w:ascii="Times New Roman" w:hAnsi="Times New Roman"/>
          <w:sz w:val="28"/>
          <w:szCs w:val="28"/>
        </w:rPr>
      </w:pPr>
    </w:p>
    <w:p w:rsidR="001543CD" w:rsidRPr="008F20E9" w:rsidRDefault="001543CD" w:rsidP="001543CD">
      <w:pPr>
        <w:rPr>
          <w:rFonts w:ascii="Times New Roman" w:hAnsi="Times New Roman"/>
          <w:sz w:val="28"/>
          <w:szCs w:val="28"/>
        </w:rPr>
      </w:pPr>
    </w:p>
    <w:p w:rsidR="001543CD" w:rsidRPr="008F20E9" w:rsidRDefault="001543CD" w:rsidP="001543CD">
      <w:pPr>
        <w:jc w:val="center"/>
        <w:rPr>
          <w:rFonts w:ascii="Times New Roman" w:hAnsi="Times New Roman"/>
          <w:b/>
          <w:sz w:val="28"/>
          <w:szCs w:val="28"/>
        </w:rPr>
      </w:pPr>
      <w:r w:rsidRPr="008F20E9">
        <w:rPr>
          <w:rFonts w:ascii="Times New Roman" w:hAnsi="Times New Roman"/>
          <w:b/>
          <w:sz w:val="28"/>
          <w:szCs w:val="28"/>
        </w:rPr>
        <w:t>КАЛЕНДАРНО-ТЕМАТИЧЕСКИЙ ПЛАН К</w:t>
      </w:r>
    </w:p>
    <w:p w:rsidR="001543CD" w:rsidRPr="008F20E9" w:rsidRDefault="001543CD" w:rsidP="001543CD">
      <w:pPr>
        <w:jc w:val="center"/>
        <w:rPr>
          <w:rFonts w:ascii="Times New Roman" w:hAnsi="Times New Roman"/>
          <w:b/>
          <w:sz w:val="28"/>
          <w:szCs w:val="28"/>
        </w:rPr>
      </w:pPr>
      <w:r w:rsidRPr="008F20E9">
        <w:rPr>
          <w:rFonts w:ascii="Times New Roman" w:hAnsi="Times New Roman"/>
          <w:b/>
          <w:sz w:val="28"/>
          <w:szCs w:val="28"/>
        </w:rPr>
        <w:t>ИНДИВИДУАЛЬНОЙ ПРОГРАММЕ</w:t>
      </w:r>
    </w:p>
    <w:p w:rsidR="001543CD" w:rsidRPr="008F20E9" w:rsidRDefault="001543CD" w:rsidP="001543CD">
      <w:pPr>
        <w:jc w:val="center"/>
        <w:rPr>
          <w:rFonts w:ascii="Times New Roman" w:hAnsi="Times New Roman"/>
          <w:b/>
          <w:sz w:val="28"/>
          <w:szCs w:val="28"/>
        </w:rPr>
      </w:pPr>
      <w:r w:rsidRPr="008F20E9">
        <w:rPr>
          <w:rFonts w:ascii="Times New Roman" w:hAnsi="Times New Roman"/>
          <w:b/>
          <w:sz w:val="28"/>
          <w:szCs w:val="28"/>
        </w:rPr>
        <w:t>КОРРЕКЦИОННО – РАЗВИВАЮЩИХ ЗАНЯТИЙ</w:t>
      </w:r>
    </w:p>
    <w:p w:rsidR="001543CD" w:rsidRDefault="001543CD" w:rsidP="001543C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РЕБЕНКА С НОДА</w:t>
      </w:r>
    </w:p>
    <w:p w:rsidR="001543CD" w:rsidRDefault="001543CD" w:rsidP="001543C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МУСТАФАЕВОЙ САФИЕ</w:t>
      </w:r>
    </w:p>
    <w:p w:rsidR="001543CD" w:rsidRPr="00FD1A16" w:rsidRDefault="001543CD" w:rsidP="001543C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6.4</w:t>
      </w:r>
    </w:p>
    <w:p w:rsidR="001543CD" w:rsidRPr="008F20E9" w:rsidRDefault="001543CD" w:rsidP="001543C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2025-2026 учебный год</w:t>
      </w:r>
    </w:p>
    <w:p w:rsidR="001543CD" w:rsidRPr="008F20E9" w:rsidRDefault="001543CD" w:rsidP="001543CD">
      <w:pPr>
        <w:jc w:val="center"/>
        <w:rPr>
          <w:rFonts w:ascii="Times New Roman" w:hAnsi="Times New Roman"/>
          <w:b/>
          <w:sz w:val="28"/>
          <w:szCs w:val="28"/>
        </w:rPr>
      </w:pPr>
    </w:p>
    <w:p w:rsidR="001543CD" w:rsidRPr="008F20E9" w:rsidRDefault="001543CD" w:rsidP="001543CD">
      <w:pPr>
        <w:jc w:val="center"/>
        <w:rPr>
          <w:rFonts w:ascii="Times New Roman" w:hAnsi="Times New Roman"/>
          <w:b/>
          <w:sz w:val="28"/>
          <w:szCs w:val="28"/>
        </w:rPr>
      </w:pPr>
    </w:p>
    <w:p w:rsidR="001543CD" w:rsidRDefault="001543CD" w:rsidP="001543CD">
      <w:pPr>
        <w:jc w:val="center"/>
        <w:rPr>
          <w:rFonts w:ascii="Times New Roman" w:hAnsi="Times New Roman"/>
          <w:b/>
          <w:sz w:val="28"/>
          <w:szCs w:val="28"/>
        </w:rPr>
      </w:pPr>
    </w:p>
    <w:p w:rsidR="00057CB6" w:rsidRDefault="00057CB6" w:rsidP="001543CD">
      <w:pPr>
        <w:jc w:val="center"/>
        <w:rPr>
          <w:rFonts w:ascii="Times New Roman" w:hAnsi="Times New Roman"/>
          <w:b/>
          <w:sz w:val="28"/>
          <w:szCs w:val="28"/>
        </w:rPr>
      </w:pPr>
    </w:p>
    <w:p w:rsidR="00057CB6" w:rsidRDefault="00057CB6" w:rsidP="001543CD">
      <w:pPr>
        <w:jc w:val="center"/>
        <w:rPr>
          <w:rFonts w:ascii="Times New Roman" w:hAnsi="Times New Roman"/>
          <w:b/>
          <w:sz w:val="28"/>
          <w:szCs w:val="28"/>
        </w:rPr>
      </w:pPr>
    </w:p>
    <w:p w:rsidR="00057CB6" w:rsidRDefault="00057CB6" w:rsidP="001543CD">
      <w:pPr>
        <w:jc w:val="center"/>
        <w:rPr>
          <w:rFonts w:ascii="Times New Roman" w:hAnsi="Times New Roman"/>
          <w:b/>
          <w:sz w:val="28"/>
          <w:szCs w:val="28"/>
        </w:rPr>
      </w:pPr>
    </w:p>
    <w:p w:rsidR="00057CB6" w:rsidRPr="008F20E9" w:rsidRDefault="00057CB6" w:rsidP="001543CD">
      <w:pPr>
        <w:jc w:val="center"/>
        <w:rPr>
          <w:rFonts w:ascii="Times New Roman" w:hAnsi="Times New Roman"/>
          <w:b/>
          <w:sz w:val="28"/>
          <w:szCs w:val="28"/>
        </w:rPr>
      </w:pPr>
    </w:p>
    <w:p w:rsidR="001543CD" w:rsidRPr="008F20E9" w:rsidRDefault="001543CD" w:rsidP="001543CD">
      <w:pPr>
        <w:jc w:val="center"/>
        <w:rPr>
          <w:rFonts w:ascii="Times New Roman" w:hAnsi="Times New Roman"/>
          <w:b/>
          <w:sz w:val="28"/>
          <w:szCs w:val="28"/>
        </w:rPr>
      </w:pPr>
    </w:p>
    <w:p w:rsidR="001543CD" w:rsidRPr="008F20E9" w:rsidRDefault="001543CD" w:rsidP="001543CD">
      <w:pPr>
        <w:jc w:val="center"/>
        <w:rPr>
          <w:rFonts w:ascii="Times New Roman" w:hAnsi="Times New Roman"/>
          <w:b/>
          <w:sz w:val="28"/>
          <w:szCs w:val="28"/>
        </w:rPr>
      </w:pPr>
    </w:p>
    <w:p w:rsidR="001543CD" w:rsidRDefault="001543CD" w:rsidP="001543CD">
      <w:pPr>
        <w:rPr>
          <w:rFonts w:ascii="Times New Roman" w:hAnsi="Times New Roman"/>
          <w:b/>
          <w:sz w:val="28"/>
          <w:szCs w:val="28"/>
        </w:rPr>
      </w:pPr>
    </w:p>
    <w:p w:rsidR="001543CD" w:rsidRPr="006C22C5" w:rsidRDefault="001543CD" w:rsidP="00057CB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2025</w:t>
      </w:r>
      <w:r w:rsidRPr="008F20E9">
        <w:rPr>
          <w:rFonts w:ascii="Times New Roman" w:hAnsi="Times New Roman"/>
          <w:sz w:val="28"/>
          <w:szCs w:val="28"/>
        </w:rPr>
        <w:t xml:space="preserve"> год</w:t>
      </w:r>
    </w:p>
    <w:p w:rsidR="001543CD" w:rsidRPr="006C22C5" w:rsidRDefault="001543CD" w:rsidP="001543CD">
      <w:pPr>
        <w:jc w:val="center"/>
        <w:rPr>
          <w:rFonts w:ascii="Times New Roman" w:hAnsi="Times New Roman"/>
          <w:b/>
          <w:sz w:val="28"/>
          <w:szCs w:val="28"/>
        </w:rPr>
      </w:pPr>
      <w:r w:rsidRPr="006C22C5">
        <w:rPr>
          <w:rFonts w:ascii="Times New Roman" w:hAnsi="Times New Roman"/>
          <w:b/>
          <w:sz w:val="28"/>
          <w:szCs w:val="28"/>
        </w:rPr>
        <w:lastRenderedPageBreak/>
        <w:t>КАЛЕНДАРНО-ТЕМАТИЧЕСКИЙ ПЛАН</w:t>
      </w:r>
    </w:p>
    <w:p w:rsidR="001543CD" w:rsidRPr="006C22C5" w:rsidRDefault="001543CD" w:rsidP="001543CD">
      <w:pPr>
        <w:jc w:val="lef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2692"/>
        <w:gridCol w:w="857"/>
        <w:gridCol w:w="1839"/>
        <w:gridCol w:w="1670"/>
        <w:gridCol w:w="1010"/>
        <w:gridCol w:w="999"/>
      </w:tblGrid>
      <w:tr w:rsidR="00D11B08" w:rsidRPr="006C22C5" w:rsidTr="00DF6F67">
        <w:tc>
          <w:tcPr>
            <w:tcW w:w="567" w:type="dxa"/>
            <w:vMerge w:val="restart"/>
          </w:tcPr>
          <w:p w:rsidR="00D11B08" w:rsidRPr="006C22C5" w:rsidRDefault="00D11B08" w:rsidP="00D11B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2C5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692" w:type="dxa"/>
            <w:vMerge w:val="restart"/>
          </w:tcPr>
          <w:p w:rsidR="00D11B08" w:rsidRPr="006C22C5" w:rsidRDefault="00D11B08" w:rsidP="00D11B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2C5">
              <w:rPr>
                <w:rFonts w:ascii="Times New Roman" w:hAnsi="Times New Roman"/>
                <w:sz w:val="28"/>
                <w:szCs w:val="28"/>
              </w:rPr>
              <w:t>Тематика</w:t>
            </w:r>
          </w:p>
        </w:tc>
        <w:tc>
          <w:tcPr>
            <w:tcW w:w="4366" w:type="dxa"/>
            <w:gridSpan w:val="3"/>
          </w:tcPr>
          <w:p w:rsidR="00D11B08" w:rsidRPr="006C22C5" w:rsidRDefault="00D11B08" w:rsidP="00D11B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2C5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009" w:type="dxa"/>
            <w:gridSpan w:val="2"/>
          </w:tcPr>
          <w:p w:rsidR="00D11B08" w:rsidRPr="006C22C5" w:rsidRDefault="00D11B08" w:rsidP="00D11B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2C5">
              <w:rPr>
                <w:rFonts w:ascii="Times New Roman" w:hAnsi="Times New Roman"/>
                <w:sz w:val="28"/>
                <w:szCs w:val="28"/>
              </w:rPr>
              <w:t>Дата проведения</w:t>
            </w:r>
          </w:p>
        </w:tc>
      </w:tr>
      <w:tr w:rsidR="00D11B08" w:rsidRPr="006C22C5" w:rsidTr="00DF6F67">
        <w:tc>
          <w:tcPr>
            <w:tcW w:w="567" w:type="dxa"/>
            <w:vMerge/>
          </w:tcPr>
          <w:p w:rsidR="00D11B08" w:rsidRPr="006C22C5" w:rsidRDefault="00D11B08" w:rsidP="00D11B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2" w:type="dxa"/>
            <w:vMerge/>
          </w:tcPr>
          <w:p w:rsidR="00D11B08" w:rsidRPr="006C22C5" w:rsidRDefault="00D11B08" w:rsidP="00D11B08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08" w:rsidRPr="00E765F3" w:rsidRDefault="00D11B08" w:rsidP="00D11B08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E765F3"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B08" w:rsidRPr="00E765F3" w:rsidRDefault="00D11B08" w:rsidP="00D11B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765F3">
              <w:rPr>
                <w:rFonts w:ascii="Times New Roman" w:hAnsi="Times New Roman"/>
                <w:sz w:val="26"/>
                <w:szCs w:val="26"/>
              </w:rPr>
              <w:t>Кол-во часов для аудит. изучения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B08" w:rsidRPr="00E765F3" w:rsidRDefault="00D11B08" w:rsidP="00D11B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Кол-во часов для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самост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Pr="00E765F3">
              <w:rPr>
                <w:rFonts w:ascii="Times New Roman" w:hAnsi="Times New Roman"/>
                <w:sz w:val="26"/>
                <w:szCs w:val="26"/>
              </w:rPr>
              <w:t xml:space="preserve"> изучения</w:t>
            </w:r>
          </w:p>
        </w:tc>
        <w:tc>
          <w:tcPr>
            <w:tcW w:w="1010" w:type="dxa"/>
          </w:tcPr>
          <w:p w:rsidR="00D11B08" w:rsidRPr="00D11B08" w:rsidRDefault="00D11B08" w:rsidP="00D11B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1B08">
              <w:rPr>
                <w:rFonts w:ascii="Times New Roman" w:hAnsi="Times New Roman"/>
                <w:sz w:val="26"/>
                <w:szCs w:val="26"/>
              </w:rPr>
              <w:t>План</w:t>
            </w:r>
          </w:p>
        </w:tc>
        <w:tc>
          <w:tcPr>
            <w:tcW w:w="999" w:type="dxa"/>
          </w:tcPr>
          <w:p w:rsidR="00D11B08" w:rsidRPr="00D11B08" w:rsidRDefault="00D11B08" w:rsidP="00D11B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1B08">
              <w:rPr>
                <w:rFonts w:ascii="Times New Roman" w:hAnsi="Times New Roman"/>
                <w:sz w:val="26"/>
                <w:szCs w:val="26"/>
              </w:rPr>
              <w:t>Факт</w:t>
            </w:r>
          </w:p>
        </w:tc>
      </w:tr>
      <w:tr w:rsidR="00DF6F67" w:rsidRPr="006C22C5" w:rsidTr="00FD3556">
        <w:tc>
          <w:tcPr>
            <w:tcW w:w="567" w:type="dxa"/>
          </w:tcPr>
          <w:p w:rsidR="00DF6F67" w:rsidRPr="006C22C5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6C22C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2" w:type="dxa"/>
          </w:tcPr>
          <w:p w:rsidR="00DF6F67" w:rsidRPr="006C22C5" w:rsidRDefault="00DF6F67" w:rsidP="00DF6F6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C22C5">
              <w:rPr>
                <w:rFonts w:ascii="Times New Roman" w:hAnsi="Times New Roman"/>
                <w:sz w:val="28"/>
                <w:szCs w:val="28"/>
              </w:rPr>
              <w:t>Первичная диагностика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67" w:rsidRPr="00FC0558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55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67" w:rsidRPr="00FC0558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67" w:rsidRPr="00FC0558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0" w:type="dxa"/>
          </w:tcPr>
          <w:p w:rsidR="00DF6F67" w:rsidRPr="006C22C5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9" w:type="dxa"/>
          </w:tcPr>
          <w:p w:rsidR="00DF6F67" w:rsidRPr="006C22C5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6F67" w:rsidRPr="006C22C5" w:rsidTr="00FD3556">
        <w:tc>
          <w:tcPr>
            <w:tcW w:w="567" w:type="dxa"/>
          </w:tcPr>
          <w:p w:rsidR="00DF6F67" w:rsidRPr="006C22C5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C22C5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2692" w:type="dxa"/>
          </w:tcPr>
          <w:p w:rsidR="00DF6F67" w:rsidRPr="006C22C5" w:rsidRDefault="00DF6F67" w:rsidP="00DF6F6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C22C5">
              <w:rPr>
                <w:rFonts w:ascii="Times New Roman" w:hAnsi="Times New Roman"/>
                <w:sz w:val="28"/>
                <w:szCs w:val="28"/>
              </w:rPr>
              <w:t>Первичная диагностика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67" w:rsidRPr="00FC0558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55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67" w:rsidRPr="00FC0558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67" w:rsidRPr="00FC0558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0" w:type="dxa"/>
          </w:tcPr>
          <w:p w:rsidR="00DF6F67" w:rsidRPr="006C22C5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9" w:type="dxa"/>
          </w:tcPr>
          <w:p w:rsidR="00DF6F67" w:rsidRPr="006C22C5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6F67" w:rsidRPr="006C22C5" w:rsidTr="00FD3556">
        <w:tc>
          <w:tcPr>
            <w:tcW w:w="567" w:type="dxa"/>
          </w:tcPr>
          <w:p w:rsidR="00DF6F67" w:rsidRPr="006C22C5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692" w:type="dxa"/>
          </w:tcPr>
          <w:p w:rsidR="00DF6F67" w:rsidRPr="006C22C5" w:rsidRDefault="00DF6F67" w:rsidP="00DF6F6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C22C5">
              <w:rPr>
                <w:rFonts w:ascii="Times New Roman" w:hAnsi="Times New Roman"/>
                <w:sz w:val="28"/>
                <w:szCs w:val="28"/>
              </w:rPr>
              <w:t>Развитие мелкой моторики.  Манипуляция с крупными деталями. Фиксация взгляда на неподвижном светящемся предмете.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67" w:rsidRPr="00FC0558" w:rsidRDefault="00DF6F67" w:rsidP="00DF6F6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67" w:rsidRPr="00FC0558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67" w:rsidRPr="00FC0558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10" w:type="dxa"/>
          </w:tcPr>
          <w:p w:rsidR="00DF6F67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9" w:type="dxa"/>
          </w:tcPr>
          <w:p w:rsidR="00DF6F67" w:rsidRPr="006C22C5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6F67" w:rsidRPr="006C22C5" w:rsidTr="00FD3556">
        <w:tc>
          <w:tcPr>
            <w:tcW w:w="567" w:type="dxa"/>
          </w:tcPr>
          <w:p w:rsidR="00DF6F67" w:rsidRPr="006C22C5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6C22C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2" w:type="dxa"/>
          </w:tcPr>
          <w:p w:rsidR="00DF6F67" w:rsidRPr="006C22C5" w:rsidRDefault="00DF6F67" w:rsidP="00DF6F67">
            <w:pPr>
              <w:jc w:val="left"/>
            </w:pPr>
            <w:r w:rsidRPr="006C22C5">
              <w:rPr>
                <w:rFonts w:ascii="Times New Roman" w:hAnsi="Times New Roman"/>
                <w:sz w:val="28"/>
                <w:szCs w:val="28"/>
              </w:rPr>
              <w:t>Развитие мелкой моторики. Развитие зрительно-моторной координации. Прослеживание взглядом за движущимся близко расположенным предметом.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67" w:rsidRPr="00FC0558" w:rsidRDefault="00DF6F67" w:rsidP="00DF6F6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67" w:rsidRPr="00FC0558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67" w:rsidRPr="00FC0558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10" w:type="dxa"/>
          </w:tcPr>
          <w:p w:rsidR="00DF6F67" w:rsidRPr="006C22C5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9" w:type="dxa"/>
          </w:tcPr>
          <w:p w:rsidR="00DF6F67" w:rsidRPr="006C22C5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6F67" w:rsidRPr="006C22C5" w:rsidTr="00FD3556">
        <w:tc>
          <w:tcPr>
            <w:tcW w:w="567" w:type="dxa"/>
          </w:tcPr>
          <w:p w:rsidR="00DF6F67" w:rsidRPr="006C22C5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692" w:type="dxa"/>
          </w:tcPr>
          <w:p w:rsidR="00DF6F67" w:rsidRPr="006C22C5" w:rsidRDefault="00DF6F67" w:rsidP="00DF6F6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C22C5">
              <w:rPr>
                <w:rFonts w:ascii="Times New Roman" w:hAnsi="Times New Roman"/>
                <w:sz w:val="28"/>
                <w:szCs w:val="28"/>
              </w:rPr>
              <w:t>Развитие мелкой моторики. Развитие зрительно-моторной координации. Прослеживание взглядом за движущимся удаленным объектом.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67" w:rsidRPr="00FC0558" w:rsidRDefault="00DF6F67" w:rsidP="00DF6F6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67" w:rsidRPr="00FC0558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67" w:rsidRPr="00FC0558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10" w:type="dxa"/>
          </w:tcPr>
          <w:p w:rsidR="00DF6F67" w:rsidRPr="006C22C5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9" w:type="dxa"/>
          </w:tcPr>
          <w:p w:rsidR="00DF6F67" w:rsidRPr="006C22C5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6F67" w:rsidRPr="006C22C5" w:rsidTr="00FD3556">
        <w:tc>
          <w:tcPr>
            <w:tcW w:w="567" w:type="dxa"/>
          </w:tcPr>
          <w:p w:rsidR="00DF6F67" w:rsidRPr="006C22C5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692" w:type="dxa"/>
          </w:tcPr>
          <w:p w:rsidR="00DF6F67" w:rsidRPr="006C22C5" w:rsidRDefault="00DF6F67" w:rsidP="00DF6F6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C22C5">
              <w:rPr>
                <w:rFonts w:ascii="Times New Roman" w:hAnsi="Times New Roman"/>
                <w:sz w:val="28"/>
                <w:szCs w:val="28"/>
              </w:rPr>
              <w:t xml:space="preserve">Пальчиковая гимнастика. Развитие движений рук и ручной умелости. Прослеживание за близко </w:t>
            </w:r>
            <w:r w:rsidRPr="006C22C5">
              <w:rPr>
                <w:rFonts w:ascii="Times New Roman" w:hAnsi="Times New Roman"/>
                <w:sz w:val="28"/>
                <w:szCs w:val="28"/>
              </w:rPr>
              <w:lastRenderedPageBreak/>
              <w:t>расположенным перемещающимся источником звука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67" w:rsidRPr="00FC0558" w:rsidRDefault="00DF6F67" w:rsidP="00DF6F6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67" w:rsidRPr="00FC0558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67" w:rsidRPr="00FC0558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10" w:type="dxa"/>
          </w:tcPr>
          <w:p w:rsidR="00DF6F67" w:rsidRPr="006C22C5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9" w:type="dxa"/>
          </w:tcPr>
          <w:p w:rsidR="00DF6F67" w:rsidRPr="006C22C5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6F67" w:rsidRPr="006C22C5" w:rsidTr="00FD3556">
        <w:tc>
          <w:tcPr>
            <w:tcW w:w="567" w:type="dxa"/>
          </w:tcPr>
          <w:p w:rsidR="00DF6F67" w:rsidRPr="006C22C5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  <w:r w:rsidRPr="006C22C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2" w:type="dxa"/>
          </w:tcPr>
          <w:p w:rsidR="00DF6F67" w:rsidRPr="006C22C5" w:rsidRDefault="00DF6F67" w:rsidP="00DF6F67">
            <w:pPr>
              <w:jc w:val="left"/>
            </w:pPr>
            <w:r w:rsidRPr="006C22C5">
              <w:rPr>
                <w:rFonts w:ascii="Times New Roman" w:hAnsi="Times New Roman"/>
                <w:sz w:val="28"/>
                <w:szCs w:val="28"/>
              </w:rPr>
              <w:t xml:space="preserve">Развитие мелкой моторики. Тактильно-двигательное восприятие. Определение на ощупь предметов, их величины.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67" w:rsidRPr="00FC0558" w:rsidRDefault="00DF6F67" w:rsidP="00DF6F6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67" w:rsidRPr="00FC0558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67" w:rsidRPr="00FC0558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10" w:type="dxa"/>
          </w:tcPr>
          <w:p w:rsidR="00DF6F67" w:rsidRPr="006C22C5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9" w:type="dxa"/>
          </w:tcPr>
          <w:p w:rsidR="00DF6F67" w:rsidRPr="006C22C5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6F67" w:rsidRPr="006C22C5" w:rsidTr="00FD3556">
        <w:tc>
          <w:tcPr>
            <w:tcW w:w="567" w:type="dxa"/>
          </w:tcPr>
          <w:p w:rsidR="00DF6F67" w:rsidRPr="006C22C5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6C22C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2" w:type="dxa"/>
          </w:tcPr>
          <w:p w:rsidR="00DF6F67" w:rsidRPr="006C22C5" w:rsidRDefault="00DF6F67" w:rsidP="00DF6F67">
            <w:pPr>
              <w:jc w:val="left"/>
            </w:pPr>
            <w:r w:rsidRPr="006C22C5">
              <w:rPr>
                <w:rFonts w:ascii="Times New Roman" w:hAnsi="Times New Roman"/>
                <w:sz w:val="28"/>
                <w:szCs w:val="28"/>
              </w:rPr>
              <w:t xml:space="preserve">Развитие мелкой моторики. Развитие внимания. </w:t>
            </w:r>
            <w:proofErr w:type="spellStart"/>
            <w:r w:rsidRPr="006C22C5">
              <w:rPr>
                <w:rFonts w:ascii="Times New Roman" w:hAnsi="Times New Roman"/>
                <w:sz w:val="28"/>
                <w:szCs w:val="28"/>
              </w:rPr>
              <w:t>Сминание</w:t>
            </w:r>
            <w:proofErr w:type="spellEnd"/>
            <w:r w:rsidRPr="006C22C5">
              <w:rPr>
                <w:rFonts w:ascii="Times New Roman" w:hAnsi="Times New Roman"/>
                <w:sz w:val="28"/>
                <w:szCs w:val="28"/>
              </w:rPr>
              <w:t xml:space="preserve"> материала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(ткань, салфетка).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67" w:rsidRPr="00FC0558" w:rsidRDefault="00DF6F67" w:rsidP="00DF6F6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67" w:rsidRPr="00FC0558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67" w:rsidRPr="00FC0558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10" w:type="dxa"/>
          </w:tcPr>
          <w:p w:rsidR="00DF6F67" w:rsidRPr="006C22C5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9" w:type="dxa"/>
          </w:tcPr>
          <w:p w:rsidR="00DF6F67" w:rsidRPr="006C22C5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6F67" w:rsidRPr="006C22C5" w:rsidTr="00FD3556">
        <w:tc>
          <w:tcPr>
            <w:tcW w:w="567" w:type="dxa"/>
          </w:tcPr>
          <w:p w:rsidR="00DF6F67" w:rsidRPr="006C22C5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2692" w:type="dxa"/>
          </w:tcPr>
          <w:p w:rsidR="00DF6F67" w:rsidRPr="006C22C5" w:rsidRDefault="00DF6F67" w:rsidP="00DF6F6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C22C5">
              <w:rPr>
                <w:rFonts w:ascii="Times New Roman" w:hAnsi="Times New Roman"/>
                <w:sz w:val="28"/>
                <w:szCs w:val="28"/>
              </w:rPr>
              <w:t>Развитие мелкой моторики. Развити</w:t>
            </w:r>
            <w:r>
              <w:rPr>
                <w:rFonts w:ascii="Times New Roman" w:hAnsi="Times New Roman"/>
                <w:sz w:val="28"/>
                <w:szCs w:val="28"/>
              </w:rPr>
              <w:t>е внимания. Разрывание салфетки, бумаги.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67" w:rsidRPr="00FC0558" w:rsidRDefault="00DF6F67" w:rsidP="00DF6F6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67" w:rsidRPr="00FC0558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67" w:rsidRPr="00FC0558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10" w:type="dxa"/>
          </w:tcPr>
          <w:p w:rsidR="00DF6F67" w:rsidRPr="006C22C5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9" w:type="dxa"/>
          </w:tcPr>
          <w:p w:rsidR="00DF6F67" w:rsidRPr="006C22C5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6F67" w:rsidRPr="006C22C5" w:rsidTr="00FD3556">
        <w:tc>
          <w:tcPr>
            <w:tcW w:w="567" w:type="dxa"/>
          </w:tcPr>
          <w:p w:rsidR="00DF6F67" w:rsidRPr="006C22C5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6C22C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2" w:type="dxa"/>
          </w:tcPr>
          <w:p w:rsidR="00DF6F67" w:rsidRPr="006C22C5" w:rsidRDefault="00DF6F67" w:rsidP="00DF6F67">
            <w:pPr>
              <w:jc w:val="left"/>
            </w:pPr>
            <w:r w:rsidRPr="006C22C5">
              <w:rPr>
                <w:rFonts w:ascii="Times New Roman" w:hAnsi="Times New Roman"/>
                <w:sz w:val="28"/>
                <w:szCs w:val="28"/>
              </w:rPr>
              <w:t>Развитие мелкой моторики. Графические упражнения. Захват, удержание, отпускание предмета.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67" w:rsidRPr="00FC0558" w:rsidRDefault="00DF6F67" w:rsidP="00DF6F6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67" w:rsidRPr="00FC0558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67" w:rsidRPr="00FC0558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10" w:type="dxa"/>
          </w:tcPr>
          <w:p w:rsidR="00DF6F67" w:rsidRPr="006C22C5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9" w:type="dxa"/>
          </w:tcPr>
          <w:p w:rsidR="00DF6F67" w:rsidRPr="006C22C5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6F67" w:rsidRPr="006C22C5" w:rsidTr="00FD3556">
        <w:tc>
          <w:tcPr>
            <w:tcW w:w="567" w:type="dxa"/>
          </w:tcPr>
          <w:p w:rsidR="00DF6F67" w:rsidRPr="006C22C5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6C22C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2" w:type="dxa"/>
          </w:tcPr>
          <w:p w:rsidR="00DF6F67" w:rsidRPr="006C22C5" w:rsidRDefault="00DF6F67" w:rsidP="00DF6F67">
            <w:pPr>
              <w:jc w:val="left"/>
            </w:pPr>
            <w:r w:rsidRPr="006C22C5">
              <w:rPr>
                <w:rFonts w:ascii="Times New Roman" w:hAnsi="Times New Roman"/>
                <w:sz w:val="28"/>
                <w:szCs w:val="28"/>
              </w:rPr>
              <w:t>Развитие мелкой моторики. Графические упражнения. Встряхивание предмета.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67" w:rsidRPr="00FC0558" w:rsidRDefault="00DF6F67" w:rsidP="00DF6F6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67" w:rsidRPr="00FC0558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67" w:rsidRPr="00FC0558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10" w:type="dxa"/>
          </w:tcPr>
          <w:p w:rsidR="00DF6F67" w:rsidRPr="006C22C5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9" w:type="dxa"/>
          </w:tcPr>
          <w:p w:rsidR="00DF6F67" w:rsidRPr="006C22C5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6F67" w:rsidRPr="006C22C5" w:rsidTr="00FD3556">
        <w:tc>
          <w:tcPr>
            <w:tcW w:w="567" w:type="dxa"/>
          </w:tcPr>
          <w:p w:rsidR="00DF6F67" w:rsidRPr="006C22C5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6C22C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2" w:type="dxa"/>
          </w:tcPr>
          <w:p w:rsidR="00DF6F67" w:rsidRPr="006C22C5" w:rsidRDefault="00DF6F67" w:rsidP="00DF6F67">
            <w:pPr>
              <w:jc w:val="left"/>
            </w:pPr>
            <w:r w:rsidRPr="006C22C5">
              <w:rPr>
                <w:rFonts w:ascii="Times New Roman" w:hAnsi="Times New Roman"/>
                <w:sz w:val="28"/>
                <w:szCs w:val="28"/>
              </w:rPr>
              <w:t>Развитие мелкой моторики. Графические движения с использованием трафарета. Вращение предмета.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67" w:rsidRPr="00FC0558" w:rsidRDefault="00DF6F67" w:rsidP="00DF6F6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67" w:rsidRPr="00FC0558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67" w:rsidRPr="00FC0558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10" w:type="dxa"/>
          </w:tcPr>
          <w:p w:rsidR="00DF6F67" w:rsidRPr="006C22C5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9" w:type="dxa"/>
          </w:tcPr>
          <w:p w:rsidR="00DF6F67" w:rsidRPr="006C22C5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6F67" w:rsidRPr="006C22C5" w:rsidTr="00FD3556">
        <w:tc>
          <w:tcPr>
            <w:tcW w:w="567" w:type="dxa"/>
          </w:tcPr>
          <w:p w:rsidR="00DF6F67" w:rsidRPr="006C22C5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2692" w:type="dxa"/>
          </w:tcPr>
          <w:p w:rsidR="00DF6F67" w:rsidRPr="006C22C5" w:rsidRDefault="00DF6F67" w:rsidP="00DF6F6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C22C5">
              <w:rPr>
                <w:rFonts w:ascii="Times New Roman" w:hAnsi="Times New Roman"/>
                <w:sz w:val="28"/>
                <w:szCs w:val="28"/>
              </w:rPr>
              <w:t xml:space="preserve">Развитие психических </w:t>
            </w:r>
            <w:r w:rsidRPr="006C22C5">
              <w:rPr>
                <w:rFonts w:ascii="Times New Roman" w:hAnsi="Times New Roman"/>
                <w:sz w:val="28"/>
                <w:szCs w:val="28"/>
              </w:rPr>
              <w:lastRenderedPageBreak/>
              <w:t>процессов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C22C5">
              <w:rPr>
                <w:rFonts w:ascii="Times New Roman" w:hAnsi="Times New Roman"/>
                <w:sz w:val="28"/>
                <w:szCs w:val="28"/>
              </w:rPr>
              <w:t>(развитие памяти,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C22C5">
              <w:rPr>
                <w:rFonts w:ascii="Times New Roman" w:hAnsi="Times New Roman"/>
                <w:sz w:val="28"/>
                <w:szCs w:val="28"/>
              </w:rPr>
              <w:t>внимания, общей осведомленности) и мелкой моторики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6C22C5">
              <w:rPr>
                <w:rFonts w:ascii="Times New Roman" w:hAnsi="Times New Roman"/>
                <w:sz w:val="28"/>
                <w:szCs w:val="28"/>
              </w:rPr>
              <w:t>Сжимание предмета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67" w:rsidRPr="00FC0558" w:rsidRDefault="00DF6F67" w:rsidP="00DF6F6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67" w:rsidRPr="00FC0558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67" w:rsidRPr="00FC0558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10" w:type="dxa"/>
          </w:tcPr>
          <w:p w:rsidR="00DF6F67" w:rsidRPr="006C22C5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9" w:type="dxa"/>
          </w:tcPr>
          <w:p w:rsidR="00DF6F67" w:rsidRPr="006C22C5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6F67" w:rsidRPr="006C22C5" w:rsidTr="00FD3556">
        <w:tc>
          <w:tcPr>
            <w:tcW w:w="567" w:type="dxa"/>
          </w:tcPr>
          <w:p w:rsidR="00DF6F67" w:rsidRPr="006C22C5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14</w:t>
            </w:r>
            <w:r w:rsidRPr="006C22C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2" w:type="dxa"/>
          </w:tcPr>
          <w:p w:rsidR="00DF6F67" w:rsidRPr="006C22C5" w:rsidRDefault="00DF6F67" w:rsidP="00DF6F6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C22C5">
              <w:rPr>
                <w:rFonts w:ascii="Times New Roman" w:hAnsi="Times New Roman"/>
                <w:sz w:val="28"/>
                <w:szCs w:val="28"/>
              </w:rPr>
              <w:t>Развитие моторики, внимания и воображения. Складывание предметов (возможно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C22C5">
              <w:rPr>
                <w:rFonts w:ascii="Times New Roman" w:hAnsi="Times New Roman"/>
                <w:sz w:val="28"/>
                <w:szCs w:val="28"/>
              </w:rPr>
              <w:t xml:space="preserve"> перекладывание предметов).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67" w:rsidRPr="00FC0558" w:rsidRDefault="00DF6F67" w:rsidP="00DF6F6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67" w:rsidRPr="00FC0558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67" w:rsidRPr="00FC0558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10" w:type="dxa"/>
          </w:tcPr>
          <w:p w:rsidR="00DF6F67" w:rsidRPr="006C22C5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9" w:type="dxa"/>
          </w:tcPr>
          <w:p w:rsidR="00DF6F67" w:rsidRPr="006C22C5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6F67" w:rsidRPr="006C22C5" w:rsidTr="00FD3556">
        <w:tc>
          <w:tcPr>
            <w:tcW w:w="567" w:type="dxa"/>
          </w:tcPr>
          <w:p w:rsidR="00DF6F67" w:rsidRPr="006C22C5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2692" w:type="dxa"/>
          </w:tcPr>
          <w:p w:rsidR="00DF6F67" w:rsidRPr="006C22C5" w:rsidRDefault="00DF6F67" w:rsidP="00DF6F6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Пальчиковая гимнастика. Представление о себе: части тела, части лица.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67" w:rsidRPr="00FC0558" w:rsidRDefault="00DF6F67" w:rsidP="00DF6F6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67" w:rsidRPr="00FC0558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67" w:rsidRPr="00FC0558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10" w:type="dxa"/>
          </w:tcPr>
          <w:p w:rsidR="00DF6F67" w:rsidRPr="006C22C5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9" w:type="dxa"/>
          </w:tcPr>
          <w:p w:rsidR="00DF6F67" w:rsidRPr="006C22C5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6F67" w:rsidRPr="006C22C5" w:rsidTr="00FD3556">
        <w:tc>
          <w:tcPr>
            <w:tcW w:w="567" w:type="dxa"/>
          </w:tcPr>
          <w:p w:rsidR="00DF6F67" w:rsidRPr="006C22C5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2692" w:type="dxa"/>
          </w:tcPr>
          <w:p w:rsidR="00DF6F67" w:rsidRPr="006C22C5" w:rsidRDefault="00DF6F67" w:rsidP="00DF6F6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Пальчиковая гимнастика. Мир эмоций. Какие бывают эмоции. Изучение картинок.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67" w:rsidRPr="00FC0558" w:rsidRDefault="00DF6F67" w:rsidP="00DF6F6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67" w:rsidRPr="00FC0558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67" w:rsidRPr="00FC0558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10" w:type="dxa"/>
          </w:tcPr>
          <w:p w:rsidR="00DF6F67" w:rsidRPr="006C22C5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9" w:type="dxa"/>
          </w:tcPr>
          <w:p w:rsidR="00DF6F67" w:rsidRPr="006C22C5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6F67" w:rsidRPr="006C22C5" w:rsidTr="00FD3556">
        <w:tc>
          <w:tcPr>
            <w:tcW w:w="567" w:type="dxa"/>
          </w:tcPr>
          <w:p w:rsidR="00DF6F67" w:rsidRPr="006C22C5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2692" w:type="dxa"/>
          </w:tcPr>
          <w:p w:rsidR="00DF6F67" w:rsidRPr="006C22C5" w:rsidRDefault="00DF6F67" w:rsidP="00DF6F6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Пальчиковая гимнастика. Домашние животные. Каких животных мы знаем. Изучение картинок.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67" w:rsidRPr="00FC0558" w:rsidRDefault="00DF6F67" w:rsidP="00DF6F6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67" w:rsidRPr="00FC0558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67" w:rsidRPr="00FC0558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10" w:type="dxa"/>
          </w:tcPr>
          <w:p w:rsidR="00DF6F67" w:rsidRPr="006C22C5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9" w:type="dxa"/>
          </w:tcPr>
          <w:p w:rsidR="00DF6F67" w:rsidRPr="006C22C5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6F67" w:rsidRPr="006C22C5" w:rsidTr="00FD3556">
        <w:tc>
          <w:tcPr>
            <w:tcW w:w="567" w:type="dxa"/>
          </w:tcPr>
          <w:p w:rsidR="00DF6F67" w:rsidRPr="006C22C5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2692" w:type="dxa"/>
          </w:tcPr>
          <w:p w:rsidR="00DF6F67" w:rsidRPr="006C22C5" w:rsidRDefault="00DF6F67" w:rsidP="00DF6F6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Пальчиковая гимнастика. Дикие животные. Каких животных мы знаем. Изучение картинок.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67" w:rsidRPr="00FC0558" w:rsidRDefault="00DF6F67" w:rsidP="00DF6F6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67" w:rsidRPr="00FC0558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67" w:rsidRPr="00FC0558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10" w:type="dxa"/>
          </w:tcPr>
          <w:p w:rsidR="00DF6F67" w:rsidRPr="006C22C5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9" w:type="dxa"/>
          </w:tcPr>
          <w:p w:rsidR="00DF6F67" w:rsidRPr="006C22C5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6F67" w:rsidRPr="006C22C5" w:rsidTr="00FD3556">
        <w:tc>
          <w:tcPr>
            <w:tcW w:w="567" w:type="dxa"/>
          </w:tcPr>
          <w:p w:rsidR="00DF6F67" w:rsidRPr="006C22C5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2692" w:type="dxa"/>
          </w:tcPr>
          <w:p w:rsidR="00DF6F67" w:rsidRDefault="00DF6F67" w:rsidP="00DF6F6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Узнавание </w:t>
            </w:r>
          </w:p>
          <w:p w:rsidR="00DF6F67" w:rsidRDefault="00DF6F67" w:rsidP="00DF6F6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(различение) фруктов. Работа с картинками.</w:t>
            </w:r>
          </w:p>
          <w:p w:rsidR="00DF6F67" w:rsidRPr="006C22C5" w:rsidRDefault="00DF6F67" w:rsidP="00DF6F6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Пальчиковая гимнастика.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67" w:rsidRPr="00FC0558" w:rsidRDefault="00DF6F67" w:rsidP="00DF6F6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67" w:rsidRPr="00FC0558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67" w:rsidRPr="00FC0558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10" w:type="dxa"/>
          </w:tcPr>
          <w:p w:rsidR="00DF6F67" w:rsidRPr="006C22C5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9" w:type="dxa"/>
          </w:tcPr>
          <w:p w:rsidR="00DF6F67" w:rsidRPr="006C22C5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6F67" w:rsidRPr="006C22C5" w:rsidTr="00FD3556">
        <w:tc>
          <w:tcPr>
            <w:tcW w:w="567" w:type="dxa"/>
          </w:tcPr>
          <w:p w:rsidR="00DF6F67" w:rsidRPr="006C22C5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20.</w:t>
            </w:r>
          </w:p>
        </w:tc>
        <w:tc>
          <w:tcPr>
            <w:tcW w:w="2692" w:type="dxa"/>
          </w:tcPr>
          <w:p w:rsidR="00DF6F67" w:rsidRDefault="00DF6F67" w:rsidP="00DF6F6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Узнавание </w:t>
            </w:r>
          </w:p>
          <w:p w:rsidR="00DF6F67" w:rsidRDefault="00DF6F67" w:rsidP="00DF6F6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(различение) овощей. Работа с картинками.</w:t>
            </w:r>
          </w:p>
          <w:p w:rsidR="00DF6F67" w:rsidRPr="006C22C5" w:rsidRDefault="00DF6F67" w:rsidP="00DF6F6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Пальчиковая гимнастика.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67" w:rsidRPr="00FC0558" w:rsidRDefault="00DF6F67" w:rsidP="00DF6F6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67" w:rsidRPr="00FC0558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67" w:rsidRPr="00FC0558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10" w:type="dxa"/>
          </w:tcPr>
          <w:p w:rsidR="00DF6F67" w:rsidRPr="006C22C5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9" w:type="dxa"/>
          </w:tcPr>
          <w:p w:rsidR="00DF6F67" w:rsidRPr="006C22C5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6F67" w:rsidRPr="006C22C5" w:rsidTr="00FD3556">
        <w:tc>
          <w:tcPr>
            <w:tcW w:w="567" w:type="dxa"/>
          </w:tcPr>
          <w:p w:rsidR="00DF6F67" w:rsidRPr="006C22C5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2692" w:type="dxa"/>
          </w:tcPr>
          <w:p w:rsidR="00DF6F67" w:rsidRDefault="00DF6F67" w:rsidP="00DF6F6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Пальчиковая гимнастика.</w:t>
            </w:r>
          </w:p>
          <w:p w:rsidR="00DF6F67" w:rsidRPr="006C22C5" w:rsidRDefault="00DF6F67" w:rsidP="00DF6F6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изучение (различение) цветов.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67" w:rsidRPr="00FC0558" w:rsidRDefault="00DF6F67" w:rsidP="00DF6F6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67" w:rsidRPr="00FC0558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67" w:rsidRPr="00FC0558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10" w:type="dxa"/>
          </w:tcPr>
          <w:p w:rsidR="00DF6F67" w:rsidRPr="006C22C5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9" w:type="dxa"/>
          </w:tcPr>
          <w:p w:rsidR="00DF6F67" w:rsidRPr="006C22C5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6F67" w:rsidRPr="006C22C5" w:rsidTr="00FD3556">
        <w:tc>
          <w:tcPr>
            <w:tcW w:w="567" w:type="dxa"/>
          </w:tcPr>
          <w:p w:rsidR="00DF6F67" w:rsidRPr="006C22C5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2692" w:type="dxa"/>
          </w:tcPr>
          <w:p w:rsidR="00DF6F67" w:rsidRPr="006C22C5" w:rsidRDefault="00DF6F67" w:rsidP="00DF6F6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Пальчиковая гимнастика. Изучение геометрических фигур.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67" w:rsidRPr="00FC0558" w:rsidRDefault="00DF6F67" w:rsidP="00DF6F6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67" w:rsidRPr="00FC0558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67" w:rsidRPr="00FC0558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10" w:type="dxa"/>
          </w:tcPr>
          <w:p w:rsidR="00DF6F67" w:rsidRPr="006C22C5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9" w:type="dxa"/>
          </w:tcPr>
          <w:p w:rsidR="00DF6F67" w:rsidRPr="006C22C5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6F67" w:rsidRPr="006C22C5" w:rsidTr="00FD3556">
        <w:tc>
          <w:tcPr>
            <w:tcW w:w="567" w:type="dxa"/>
          </w:tcPr>
          <w:p w:rsidR="00DF6F67" w:rsidRPr="006C22C5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2692" w:type="dxa"/>
          </w:tcPr>
          <w:p w:rsidR="00DF6F67" w:rsidRPr="006C22C5" w:rsidRDefault="00DF6F67" w:rsidP="00DF6F6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Пальчиковая гимнастика. Предметы одежды.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67" w:rsidRPr="00FC0558" w:rsidRDefault="00DF6F67" w:rsidP="00DF6F6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67" w:rsidRPr="00FC0558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67" w:rsidRPr="00FC0558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10" w:type="dxa"/>
          </w:tcPr>
          <w:p w:rsidR="00DF6F67" w:rsidRPr="006C22C5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9" w:type="dxa"/>
          </w:tcPr>
          <w:p w:rsidR="00DF6F67" w:rsidRPr="006C22C5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6F67" w:rsidRPr="006C22C5" w:rsidTr="00FD3556">
        <w:tc>
          <w:tcPr>
            <w:tcW w:w="567" w:type="dxa"/>
          </w:tcPr>
          <w:p w:rsidR="00DF6F67" w:rsidRPr="006C22C5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2692" w:type="dxa"/>
          </w:tcPr>
          <w:p w:rsidR="00DF6F67" w:rsidRPr="006C22C5" w:rsidRDefault="00DF6F67" w:rsidP="00DF6F6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Пальчиковая гимнастика. Знакомство с временами года. Весна.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67" w:rsidRPr="00FC0558" w:rsidRDefault="00DF6F67" w:rsidP="00DF6F6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67" w:rsidRPr="00FC0558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67" w:rsidRPr="00FC0558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10" w:type="dxa"/>
          </w:tcPr>
          <w:p w:rsidR="00DF6F67" w:rsidRPr="006C22C5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9" w:type="dxa"/>
          </w:tcPr>
          <w:p w:rsidR="00DF6F67" w:rsidRPr="006C22C5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6F67" w:rsidRPr="006C22C5" w:rsidTr="00FD3556">
        <w:tc>
          <w:tcPr>
            <w:tcW w:w="567" w:type="dxa"/>
          </w:tcPr>
          <w:p w:rsidR="00DF6F67" w:rsidRPr="006C22C5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2692" w:type="dxa"/>
          </w:tcPr>
          <w:p w:rsidR="00DF6F67" w:rsidRPr="006C22C5" w:rsidRDefault="00DF6F67" w:rsidP="00DF6F6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Пальчиковая гимнастика. Знакомство с временами года. Лето.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67" w:rsidRPr="00FC0558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67" w:rsidRPr="00FC0558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67" w:rsidRPr="00FC0558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10" w:type="dxa"/>
          </w:tcPr>
          <w:p w:rsidR="00DF6F67" w:rsidRPr="006C22C5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9" w:type="dxa"/>
          </w:tcPr>
          <w:p w:rsidR="00DF6F67" w:rsidRPr="006C22C5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6F67" w:rsidRPr="006C22C5" w:rsidTr="00FD3556">
        <w:tc>
          <w:tcPr>
            <w:tcW w:w="567" w:type="dxa"/>
          </w:tcPr>
          <w:p w:rsidR="00DF6F67" w:rsidRPr="006C22C5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</w:t>
            </w:r>
          </w:p>
        </w:tc>
        <w:tc>
          <w:tcPr>
            <w:tcW w:w="2692" w:type="dxa"/>
          </w:tcPr>
          <w:p w:rsidR="00DF6F67" w:rsidRPr="006C22C5" w:rsidRDefault="00DF6F67" w:rsidP="00DF6F6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Пальчиковая гимнастика. Знакомство с временами года. Осень.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67" w:rsidRPr="00FC0558" w:rsidRDefault="00DF6F67" w:rsidP="00DF6F6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67" w:rsidRPr="00FC0558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67" w:rsidRPr="00FC0558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10" w:type="dxa"/>
          </w:tcPr>
          <w:p w:rsidR="00DF6F67" w:rsidRPr="006C22C5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9" w:type="dxa"/>
          </w:tcPr>
          <w:p w:rsidR="00DF6F67" w:rsidRPr="006C22C5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6F67" w:rsidRPr="006C22C5" w:rsidTr="00FD3556">
        <w:tc>
          <w:tcPr>
            <w:tcW w:w="567" w:type="dxa"/>
          </w:tcPr>
          <w:p w:rsidR="00DF6F67" w:rsidRPr="006C22C5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</w:t>
            </w:r>
          </w:p>
        </w:tc>
        <w:tc>
          <w:tcPr>
            <w:tcW w:w="2692" w:type="dxa"/>
          </w:tcPr>
          <w:p w:rsidR="00DF6F67" w:rsidRPr="006C22C5" w:rsidRDefault="00DF6F67" w:rsidP="00DF6F6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Пальчиковая гимнастика. Знакомство с временами года. Зима.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67" w:rsidRPr="00FC0558" w:rsidRDefault="00DF6F67" w:rsidP="00DF6F6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67" w:rsidRPr="00FC0558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67" w:rsidRPr="00FC0558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10" w:type="dxa"/>
          </w:tcPr>
          <w:p w:rsidR="00DF6F67" w:rsidRPr="006C22C5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9" w:type="dxa"/>
          </w:tcPr>
          <w:p w:rsidR="00DF6F67" w:rsidRPr="006C22C5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6F67" w:rsidRPr="006C22C5" w:rsidTr="00FD3556">
        <w:tc>
          <w:tcPr>
            <w:tcW w:w="567" w:type="dxa"/>
          </w:tcPr>
          <w:p w:rsidR="00DF6F67" w:rsidRPr="006C22C5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</w:t>
            </w:r>
          </w:p>
        </w:tc>
        <w:tc>
          <w:tcPr>
            <w:tcW w:w="2692" w:type="dxa"/>
          </w:tcPr>
          <w:p w:rsidR="00DF6F67" w:rsidRPr="006C22C5" w:rsidRDefault="00DF6F67" w:rsidP="00DF6F6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Пальчиковая гимнастика. Транспортные средства. Наземный транспорт.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67" w:rsidRPr="00FC0558" w:rsidRDefault="00DF6F67" w:rsidP="00DF6F6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67" w:rsidRPr="00FC0558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67" w:rsidRPr="00FC0558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10" w:type="dxa"/>
          </w:tcPr>
          <w:p w:rsidR="00DF6F67" w:rsidRPr="006C22C5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9" w:type="dxa"/>
          </w:tcPr>
          <w:p w:rsidR="00DF6F67" w:rsidRPr="006C22C5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6F67" w:rsidRPr="006C22C5" w:rsidTr="00FD3556">
        <w:tc>
          <w:tcPr>
            <w:tcW w:w="567" w:type="dxa"/>
          </w:tcPr>
          <w:p w:rsidR="00DF6F67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29.</w:t>
            </w:r>
          </w:p>
        </w:tc>
        <w:tc>
          <w:tcPr>
            <w:tcW w:w="2692" w:type="dxa"/>
          </w:tcPr>
          <w:p w:rsidR="00DF6F67" w:rsidRDefault="00DF6F67" w:rsidP="00DF6F6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Пальчиковая гимнастика.</w:t>
            </w:r>
          </w:p>
          <w:p w:rsidR="00DF6F67" w:rsidRPr="006C22C5" w:rsidRDefault="00DF6F67" w:rsidP="00DF6F6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Водные транспортные средства.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67" w:rsidRPr="00FC0558" w:rsidRDefault="00DF6F67" w:rsidP="00DF6F6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67" w:rsidRPr="00FC0558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67" w:rsidRPr="00FC0558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10" w:type="dxa"/>
          </w:tcPr>
          <w:p w:rsidR="00DF6F67" w:rsidRPr="006C22C5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9" w:type="dxa"/>
          </w:tcPr>
          <w:p w:rsidR="00DF6F67" w:rsidRPr="006C22C5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6F67" w:rsidRPr="006C22C5" w:rsidTr="00FD3556">
        <w:tc>
          <w:tcPr>
            <w:tcW w:w="567" w:type="dxa"/>
          </w:tcPr>
          <w:p w:rsidR="00DF6F67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</w:t>
            </w:r>
          </w:p>
        </w:tc>
        <w:tc>
          <w:tcPr>
            <w:tcW w:w="2692" w:type="dxa"/>
          </w:tcPr>
          <w:p w:rsidR="00DF6F67" w:rsidRPr="006C22C5" w:rsidRDefault="00DF6F67" w:rsidP="00DF6F6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Пальчиковая гимнастика. Воздушные транспортные средства.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67" w:rsidRPr="00FC0558" w:rsidRDefault="00DF6F67" w:rsidP="00DF6F6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67" w:rsidRPr="00FC0558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67" w:rsidRPr="00FC0558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10" w:type="dxa"/>
          </w:tcPr>
          <w:p w:rsidR="00DF6F67" w:rsidRPr="006C22C5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9" w:type="dxa"/>
          </w:tcPr>
          <w:p w:rsidR="00DF6F67" w:rsidRPr="006C22C5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6F67" w:rsidRPr="006C22C5" w:rsidTr="00FD3556">
        <w:tc>
          <w:tcPr>
            <w:tcW w:w="567" w:type="dxa"/>
          </w:tcPr>
          <w:p w:rsidR="00DF6F67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</w:t>
            </w:r>
          </w:p>
        </w:tc>
        <w:tc>
          <w:tcPr>
            <w:tcW w:w="2692" w:type="dxa"/>
          </w:tcPr>
          <w:p w:rsidR="00DF6F67" w:rsidRPr="00770957" w:rsidRDefault="00DF6F67" w:rsidP="00DF6F6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Пальчиковая гимнастика. </w:t>
            </w:r>
            <w:r w:rsidRPr="007F7D2E">
              <w:rPr>
                <w:rFonts w:ascii="Times New Roman" w:hAnsi="Times New Roman"/>
                <w:sz w:val="28"/>
                <w:szCs w:val="28"/>
              </w:rPr>
              <w:t>Профилактика и коррекция зрительных нарушений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67" w:rsidRPr="00FC0558" w:rsidRDefault="00DF6F67" w:rsidP="00DF6F6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67" w:rsidRPr="00FC0558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67" w:rsidRPr="00FC0558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10" w:type="dxa"/>
          </w:tcPr>
          <w:p w:rsidR="00DF6F67" w:rsidRPr="006C22C5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9" w:type="dxa"/>
          </w:tcPr>
          <w:p w:rsidR="00DF6F67" w:rsidRPr="006C22C5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6F67" w:rsidRPr="006C22C5" w:rsidTr="00FD3556">
        <w:tc>
          <w:tcPr>
            <w:tcW w:w="567" w:type="dxa"/>
          </w:tcPr>
          <w:p w:rsidR="00DF6F67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32.</w:t>
            </w:r>
          </w:p>
        </w:tc>
        <w:tc>
          <w:tcPr>
            <w:tcW w:w="2692" w:type="dxa"/>
          </w:tcPr>
          <w:p w:rsidR="00DF6F67" w:rsidRPr="006C22C5" w:rsidRDefault="00DF6F67" w:rsidP="00DF6F6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Пальчиковая гимнастика. </w:t>
            </w:r>
            <w:r w:rsidRPr="00770957">
              <w:rPr>
                <w:rFonts w:ascii="Times New Roman" w:hAnsi="Times New Roman"/>
                <w:sz w:val="28"/>
                <w:szCs w:val="28"/>
              </w:rPr>
              <w:t>Развитие зрительно-моторной координации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67" w:rsidRPr="00FC0558" w:rsidRDefault="00DF6F67" w:rsidP="00DF6F6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67" w:rsidRPr="00FC0558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67" w:rsidRPr="00FC0558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10" w:type="dxa"/>
          </w:tcPr>
          <w:p w:rsidR="00DF6F67" w:rsidRPr="006C22C5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9" w:type="dxa"/>
          </w:tcPr>
          <w:p w:rsidR="00DF6F67" w:rsidRPr="006C22C5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6F67" w:rsidRPr="006C22C5" w:rsidTr="00FD3556">
        <w:tc>
          <w:tcPr>
            <w:tcW w:w="567" w:type="dxa"/>
          </w:tcPr>
          <w:p w:rsidR="00DF6F67" w:rsidRPr="006C22C5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33.</w:t>
            </w:r>
          </w:p>
        </w:tc>
        <w:tc>
          <w:tcPr>
            <w:tcW w:w="2692" w:type="dxa"/>
          </w:tcPr>
          <w:p w:rsidR="00DF6F67" w:rsidRPr="006C22C5" w:rsidRDefault="00DF6F67" w:rsidP="00DF6F6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Вторичная диагностика.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67" w:rsidRPr="00FC0558" w:rsidRDefault="00DF6F67" w:rsidP="00DF6F67">
            <w:pPr>
              <w:jc w:val="center"/>
            </w:pPr>
            <w:r w:rsidRPr="00FC055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67" w:rsidRPr="00FC0558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67" w:rsidRPr="00FC0558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0" w:type="dxa"/>
          </w:tcPr>
          <w:p w:rsidR="00DF6F67" w:rsidRPr="006C22C5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9" w:type="dxa"/>
          </w:tcPr>
          <w:p w:rsidR="00DF6F67" w:rsidRPr="006C22C5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6F67" w:rsidRPr="006C22C5" w:rsidTr="00FD3556">
        <w:tc>
          <w:tcPr>
            <w:tcW w:w="567" w:type="dxa"/>
          </w:tcPr>
          <w:p w:rsidR="00DF6F67" w:rsidRPr="006C22C5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  <w:r w:rsidRPr="006C22C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2" w:type="dxa"/>
          </w:tcPr>
          <w:p w:rsidR="00DF6F67" w:rsidRPr="006C22C5" w:rsidRDefault="00DF6F67" w:rsidP="00DF6F67">
            <w:pPr>
              <w:jc w:val="left"/>
            </w:pPr>
            <w:r w:rsidRPr="006C22C5">
              <w:rPr>
                <w:rFonts w:ascii="Times New Roman" w:hAnsi="Times New Roman"/>
                <w:sz w:val="28"/>
                <w:szCs w:val="28"/>
              </w:rPr>
              <w:t>Вторичная диагностика.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67" w:rsidRPr="00FC0558" w:rsidRDefault="00DF6F67" w:rsidP="00DF6F67">
            <w:pPr>
              <w:jc w:val="center"/>
            </w:pPr>
            <w:r w:rsidRPr="00FC055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67" w:rsidRPr="00FC0558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67" w:rsidRPr="00FC0558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0" w:type="dxa"/>
          </w:tcPr>
          <w:p w:rsidR="00DF6F67" w:rsidRPr="006C22C5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9" w:type="dxa"/>
          </w:tcPr>
          <w:p w:rsidR="00DF6F67" w:rsidRPr="006C22C5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6F67" w:rsidRPr="006C22C5" w:rsidTr="00DF6F67"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67" w:rsidRPr="00FC0558" w:rsidRDefault="00DF6F67" w:rsidP="00DF6F6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67" w:rsidRPr="00FC0558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67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67" w:rsidRPr="00FC0558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67" w:rsidRPr="00FC0558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F67" w:rsidRPr="00FC0558" w:rsidRDefault="00DF6F67" w:rsidP="00DF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543CD" w:rsidRPr="006C22C5" w:rsidRDefault="001543CD" w:rsidP="001543CD">
      <w:pPr>
        <w:jc w:val="left"/>
        <w:rPr>
          <w:rFonts w:ascii="Times New Roman" w:hAnsi="Times New Roman"/>
          <w:sz w:val="28"/>
          <w:szCs w:val="28"/>
        </w:rPr>
      </w:pPr>
    </w:p>
    <w:p w:rsidR="001543CD" w:rsidRPr="006C22C5" w:rsidRDefault="001543CD" w:rsidP="001543CD">
      <w:pPr>
        <w:jc w:val="left"/>
        <w:rPr>
          <w:rFonts w:ascii="Times New Roman" w:hAnsi="Times New Roman"/>
          <w:sz w:val="28"/>
          <w:szCs w:val="28"/>
        </w:rPr>
      </w:pPr>
    </w:p>
    <w:p w:rsidR="001543CD" w:rsidRPr="006C22C5" w:rsidRDefault="001543CD" w:rsidP="001543CD">
      <w:pPr>
        <w:jc w:val="left"/>
        <w:rPr>
          <w:rFonts w:ascii="Times New Roman" w:hAnsi="Times New Roman"/>
          <w:sz w:val="28"/>
          <w:szCs w:val="28"/>
        </w:rPr>
      </w:pPr>
    </w:p>
    <w:p w:rsidR="001543CD" w:rsidRPr="006C22C5" w:rsidRDefault="001543CD" w:rsidP="001543CD">
      <w:pPr>
        <w:jc w:val="center"/>
        <w:rPr>
          <w:rFonts w:ascii="Times New Roman" w:hAnsi="Times New Roman"/>
          <w:b/>
          <w:sz w:val="28"/>
          <w:szCs w:val="28"/>
        </w:rPr>
      </w:pPr>
      <w:r w:rsidRPr="006C22C5">
        <w:rPr>
          <w:rFonts w:ascii="Times New Roman" w:hAnsi="Times New Roman"/>
          <w:b/>
          <w:sz w:val="28"/>
          <w:szCs w:val="28"/>
        </w:rPr>
        <w:t>Список литературы</w:t>
      </w:r>
    </w:p>
    <w:p w:rsidR="001543CD" w:rsidRPr="006C22C5" w:rsidRDefault="001543CD" w:rsidP="001543CD">
      <w:pPr>
        <w:jc w:val="left"/>
        <w:rPr>
          <w:rFonts w:ascii="Times New Roman" w:hAnsi="Times New Roman"/>
          <w:b/>
          <w:sz w:val="28"/>
          <w:szCs w:val="28"/>
        </w:rPr>
      </w:pPr>
    </w:p>
    <w:p w:rsidR="001543CD" w:rsidRPr="006C22C5" w:rsidRDefault="001543CD" w:rsidP="001543CD">
      <w:pPr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6C22C5">
        <w:rPr>
          <w:rFonts w:ascii="Times New Roman" w:hAnsi="Times New Roman"/>
          <w:sz w:val="28"/>
          <w:szCs w:val="28"/>
        </w:rPr>
        <w:t xml:space="preserve">Авторская программа образования учащихся с умеренной и тяжёлой умственной отсталостью Л.Б. </w:t>
      </w:r>
      <w:proofErr w:type="spellStart"/>
      <w:r w:rsidRPr="006C22C5">
        <w:rPr>
          <w:rFonts w:ascii="Times New Roman" w:hAnsi="Times New Roman"/>
          <w:sz w:val="28"/>
          <w:szCs w:val="28"/>
        </w:rPr>
        <w:t>Баряева</w:t>
      </w:r>
      <w:proofErr w:type="spellEnd"/>
      <w:r w:rsidRPr="006C22C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C22C5">
        <w:rPr>
          <w:rFonts w:ascii="Times New Roman" w:hAnsi="Times New Roman"/>
          <w:sz w:val="28"/>
          <w:szCs w:val="28"/>
        </w:rPr>
        <w:t>Д.И.Бойков</w:t>
      </w:r>
      <w:proofErr w:type="spellEnd"/>
      <w:r w:rsidRPr="006C22C5">
        <w:rPr>
          <w:rFonts w:ascii="Times New Roman" w:hAnsi="Times New Roman"/>
          <w:sz w:val="28"/>
          <w:szCs w:val="28"/>
        </w:rPr>
        <w:t xml:space="preserve">; СПб.: ЦПК проф. Л.Б. </w:t>
      </w:r>
      <w:proofErr w:type="spellStart"/>
      <w:r w:rsidRPr="006C22C5">
        <w:rPr>
          <w:rFonts w:ascii="Times New Roman" w:hAnsi="Times New Roman"/>
          <w:sz w:val="28"/>
          <w:szCs w:val="28"/>
        </w:rPr>
        <w:t>Баряева</w:t>
      </w:r>
      <w:proofErr w:type="spellEnd"/>
      <w:r w:rsidRPr="006C22C5">
        <w:rPr>
          <w:rFonts w:ascii="Times New Roman" w:hAnsi="Times New Roman"/>
          <w:sz w:val="28"/>
          <w:szCs w:val="28"/>
        </w:rPr>
        <w:t>, 2011.</w:t>
      </w:r>
    </w:p>
    <w:p w:rsidR="001543CD" w:rsidRPr="006C22C5" w:rsidRDefault="001543CD" w:rsidP="001543CD">
      <w:pPr>
        <w:rPr>
          <w:rFonts w:ascii="Times New Roman" w:hAnsi="Times New Roman"/>
          <w:sz w:val="28"/>
          <w:szCs w:val="28"/>
        </w:rPr>
      </w:pPr>
    </w:p>
    <w:p w:rsidR="001543CD" w:rsidRPr="006C22C5" w:rsidRDefault="001543CD" w:rsidP="001543CD">
      <w:pPr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6C22C5">
        <w:rPr>
          <w:rFonts w:ascii="Times New Roman" w:hAnsi="Times New Roman"/>
          <w:sz w:val="28"/>
          <w:szCs w:val="28"/>
        </w:rPr>
        <w:t xml:space="preserve">Авторская программа коррекционных курсов учащихся с умеренной и тяжёлой умственной отсталостью под редакцией Л.Б. </w:t>
      </w:r>
      <w:proofErr w:type="spellStart"/>
      <w:r w:rsidRPr="006C22C5">
        <w:rPr>
          <w:rFonts w:ascii="Times New Roman" w:hAnsi="Times New Roman"/>
          <w:sz w:val="28"/>
          <w:szCs w:val="28"/>
        </w:rPr>
        <w:t>Баряева</w:t>
      </w:r>
      <w:proofErr w:type="spellEnd"/>
      <w:r w:rsidRPr="006C22C5">
        <w:rPr>
          <w:rFonts w:ascii="Times New Roman" w:hAnsi="Times New Roman"/>
          <w:sz w:val="28"/>
          <w:szCs w:val="28"/>
        </w:rPr>
        <w:t xml:space="preserve">; СПб.: ЦПК проф. Л.Б. </w:t>
      </w:r>
      <w:proofErr w:type="spellStart"/>
      <w:r w:rsidRPr="006C22C5">
        <w:rPr>
          <w:rFonts w:ascii="Times New Roman" w:hAnsi="Times New Roman"/>
          <w:sz w:val="28"/>
          <w:szCs w:val="28"/>
        </w:rPr>
        <w:t>Баряева</w:t>
      </w:r>
      <w:proofErr w:type="spellEnd"/>
      <w:r w:rsidRPr="006C22C5">
        <w:rPr>
          <w:rFonts w:ascii="Times New Roman" w:hAnsi="Times New Roman"/>
          <w:sz w:val="28"/>
          <w:szCs w:val="28"/>
        </w:rPr>
        <w:t>, 2015.</w:t>
      </w:r>
    </w:p>
    <w:p w:rsidR="001543CD" w:rsidRPr="006C22C5" w:rsidRDefault="001543CD" w:rsidP="001543CD">
      <w:pPr>
        <w:rPr>
          <w:rFonts w:ascii="Times New Roman" w:hAnsi="Times New Roman"/>
          <w:sz w:val="28"/>
          <w:szCs w:val="28"/>
        </w:rPr>
      </w:pPr>
    </w:p>
    <w:p w:rsidR="001543CD" w:rsidRPr="006C22C5" w:rsidRDefault="001543CD" w:rsidP="001543CD">
      <w:pPr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proofErr w:type="spellStart"/>
      <w:r w:rsidRPr="006C22C5">
        <w:rPr>
          <w:rFonts w:ascii="Times New Roman" w:hAnsi="Times New Roman"/>
          <w:sz w:val="28"/>
          <w:szCs w:val="28"/>
        </w:rPr>
        <w:t>Баряева</w:t>
      </w:r>
      <w:proofErr w:type="spellEnd"/>
      <w:r w:rsidRPr="006C22C5">
        <w:rPr>
          <w:rFonts w:ascii="Times New Roman" w:hAnsi="Times New Roman"/>
          <w:sz w:val="28"/>
          <w:szCs w:val="28"/>
        </w:rPr>
        <w:t xml:space="preserve"> Л.Б., Логинова Е.Т., Лопатина Л.В. Я – говорю! Я ребёнок. Упражнения с пиктограммами: рабочая тетрадь для занятий с детьми. М.: Дрофа, 2007.</w:t>
      </w:r>
    </w:p>
    <w:p w:rsidR="001543CD" w:rsidRPr="006C22C5" w:rsidRDefault="001543CD" w:rsidP="001543CD">
      <w:pPr>
        <w:rPr>
          <w:rFonts w:ascii="Times New Roman" w:hAnsi="Times New Roman"/>
          <w:sz w:val="28"/>
          <w:szCs w:val="28"/>
        </w:rPr>
      </w:pPr>
    </w:p>
    <w:p w:rsidR="001543CD" w:rsidRPr="006C22C5" w:rsidRDefault="001543CD" w:rsidP="001543CD">
      <w:pPr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proofErr w:type="spellStart"/>
      <w:r w:rsidRPr="006C22C5">
        <w:rPr>
          <w:rFonts w:ascii="Times New Roman" w:hAnsi="Times New Roman"/>
          <w:sz w:val="28"/>
          <w:szCs w:val="28"/>
        </w:rPr>
        <w:lastRenderedPageBreak/>
        <w:t>Забрамная</w:t>
      </w:r>
      <w:proofErr w:type="spellEnd"/>
      <w:r w:rsidRPr="006C22C5">
        <w:rPr>
          <w:rFonts w:ascii="Times New Roman" w:hAnsi="Times New Roman"/>
          <w:sz w:val="28"/>
          <w:szCs w:val="28"/>
        </w:rPr>
        <w:t xml:space="preserve"> С. Д. Психолого-педагогическая диагностика умственного развития детей: Учеб. для студентов </w:t>
      </w:r>
      <w:proofErr w:type="spellStart"/>
      <w:r w:rsidRPr="006C22C5">
        <w:rPr>
          <w:rFonts w:ascii="Times New Roman" w:hAnsi="Times New Roman"/>
          <w:sz w:val="28"/>
          <w:szCs w:val="28"/>
        </w:rPr>
        <w:t>дефектол</w:t>
      </w:r>
      <w:proofErr w:type="spellEnd"/>
      <w:r w:rsidRPr="006C22C5">
        <w:rPr>
          <w:rFonts w:ascii="Times New Roman" w:hAnsi="Times New Roman"/>
          <w:sz w:val="28"/>
          <w:szCs w:val="28"/>
        </w:rPr>
        <w:t xml:space="preserve">. фак. педвузов и ун-тов. 2-е изд., </w:t>
      </w:r>
      <w:proofErr w:type="spellStart"/>
      <w:r w:rsidRPr="006C22C5">
        <w:rPr>
          <w:rFonts w:ascii="Times New Roman" w:hAnsi="Times New Roman"/>
          <w:sz w:val="28"/>
          <w:szCs w:val="28"/>
        </w:rPr>
        <w:t>перераб</w:t>
      </w:r>
      <w:proofErr w:type="spellEnd"/>
      <w:r w:rsidRPr="006C22C5">
        <w:rPr>
          <w:rFonts w:ascii="Times New Roman" w:hAnsi="Times New Roman"/>
          <w:sz w:val="28"/>
          <w:szCs w:val="28"/>
        </w:rPr>
        <w:t xml:space="preserve">. М.: Просвещение, </w:t>
      </w:r>
      <w:proofErr w:type="spellStart"/>
      <w:r w:rsidRPr="006C22C5">
        <w:rPr>
          <w:rFonts w:ascii="Times New Roman" w:hAnsi="Times New Roman"/>
          <w:sz w:val="28"/>
          <w:szCs w:val="28"/>
        </w:rPr>
        <w:t>Владос</w:t>
      </w:r>
      <w:proofErr w:type="spellEnd"/>
      <w:r w:rsidRPr="006C22C5">
        <w:rPr>
          <w:rFonts w:ascii="Times New Roman" w:hAnsi="Times New Roman"/>
          <w:sz w:val="28"/>
          <w:szCs w:val="28"/>
        </w:rPr>
        <w:t>, 1995.</w:t>
      </w:r>
    </w:p>
    <w:p w:rsidR="001543CD" w:rsidRPr="006C22C5" w:rsidRDefault="001543CD" w:rsidP="001543CD">
      <w:pPr>
        <w:rPr>
          <w:rFonts w:ascii="Times New Roman" w:hAnsi="Times New Roman"/>
          <w:sz w:val="28"/>
          <w:szCs w:val="28"/>
        </w:rPr>
      </w:pPr>
    </w:p>
    <w:p w:rsidR="001543CD" w:rsidRPr="006C22C5" w:rsidRDefault="001543CD" w:rsidP="001543CD">
      <w:pPr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proofErr w:type="spellStart"/>
      <w:r w:rsidRPr="006C22C5">
        <w:rPr>
          <w:rFonts w:ascii="Times New Roman" w:hAnsi="Times New Roman"/>
          <w:sz w:val="28"/>
          <w:szCs w:val="28"/>
        </w:rPr>
        <w:t>Дедюхина</w:t>
      </w:r>
      <w:proofErr w:type="spellEnd"/>
      <w:r w:rsidRPr="006C22C5">
        <w:rPr>
          <w:rFonts w:ascii="Times New Roman" w:hAnsi="Times New Roman"/>
          <w:sz w:val="28"/>
          <w:szCs w:val="28"/>
        </w:rPr>
        <w:t xml:space="preserve"> Г.В. Кириллова Е.В. Учимся говорить. 55 способов общения с неговорящим ребенком. Москва Издательский центр «</w:t>
      </w:r>
      <w:proofErr w:type="spellStart"/>
      <w:r w:rsidRPr="006C22C5">
        <w:rPr>
          <w:rFonts w:ascii="Times New Roman" w:hAnsi="Times New Roman"/>
          <w:sz w:val="28"/>
          <w:szCs w:val="28"/>
        </w:rPr>
        <w:t>Техинформ</w:t>
      </w:r>
      <w:proofErr w:type="spellEnd"/>
      <w:r w:rsidRPr="006C22C5">
        <w:rPr>
          <w:rFonts w:ascii="Times New Roman" w:hAnsi="Times New Roman"/>
          <w:sz w:val="28"/>
          <w:szCs w:val="28"/>
        </w:rPr>
        <w:t>», МАИ, 1997.</w:t>
      </w:r>
    </w:p>
    <w:p w:rsidR="001543CD" w:rsidRPr="006C22C5" w:rsidRDefault="001543CD" w:rsidP="001543CD">
      <w:pPr>
        <w:rPr>
          <w:rFonts w:ascii="Times New Roman" w:hAnsi="Times New Roman"/>
          <w:sz w:val="28"/>
          <w:szCs w:val="28"/>
        </w:rPr>
      </w:pPr>
    </w:p>
    <w:p w:rsidR="001543CD" w:rsidRPr="006C22C5" w:rsidRDefault="001543CD" w:rsidP="001543CD">
      <w:pPr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proofErr w:type="spellStart"/>
      <w:r w:rsidRPr="006C22C5">
        <w:rPr>
          <w:rFonts w:ascii="Times New Roman" w:hAnsi="Times New Roman"/>
          <w:sz w:val="28"/>
          <w:szCs w:val="28"/>
        </w:rPr>
        <w:t>Чернякова</w:t>
      </w:r>
      <w:proofErr w:type="spellEnd"/>
      <w:r w:rsidRPr="006C22C5">
        <w:rPr>
          <w:rFonts w:ascii="Times New Roman" w:hAnsi="Times New Roman"/>
          <w:sz w:val="28"/>
          <w:szCs w:val="28"/>
        </w:rPr>
        <w:t xml:space="preserve"> В.Н. Развитие звуковой культуры речи у детей 4–7 лет: Сборник упражнений. М.: ТЦ Сфера, 2005.</w:t>
      </w:r>
    </w:p>
    <w:p w:rsidR="001543CD" w:rsidRPr="006C22C5" w:rsidRDefault="001543CD" w:rsidP="001543CD">
      <w:pPr>
        <w:rPr>
          <w:rFonts w:ascii="Times New Roman" w:hAnsi="Times New Roman"/>
          <w:sz w:val="28"/>
          <w:szCs w:val="28"/>
        </w:rPr>
      </w:pPr>
    </w:p>
    <w:p w:rsidR="001543CD" w:rsidRPr="006C22C5" w:rsidRDefault="001543CD" w:rsidP="001543CD">
      <w:pPr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6C22C5">
        <w:rPr>
          <w:rFonts w:ascii="Times New Roman" w:hAnsi="Times New Roman"/>
          <w:sz w:val="28"/>
          <w:szCs w:val="28"/>
        </w:rPr>
        <w:t xml:space="preserve">Игры и занятия с детьми раннего возраста с психофизическими нарушениями: Методическое пособие / Под ред. Е.А. </w:t>
      </w:r>
      <w:proofErr w:type="spellStart"/>
      <w:r w:rsidRPr="006C22C5">
        <w:rPr>
          <w:rFonts w:ascii="Times New Roman" w:hAnsi="Times New Roman"/>
          <w:sz w:val="28"/>
          <w:szCs w:val="28"/>
        </w:rPr>
        <w:t>Стребелевой</w:t>
      </w:r>
      <w:proofErr w:type="spellEnd"/>
      <w:r w:rsidRPr="006C22C5">
        <w:rPr>
          <w:rFonts w:ascii="Times New Roman" w:hAnsi="Times New Roman"/>
          <w:sz w:val="28"/>
          <w:szCs w:val="28"/>
        </w:rPr>
        <w:t>, Г.А. Мишиной. 2-е изд. М.: Экзамен, 2006.</w:t>
      </w:r>
    </w:p>
    <w:p w:rsidR="001543CD" w:rsidRPr="006C22C5" w:rsidRDefault="001543CD" w:rsidP="001543CD">
      <w:pPr>
        <w:rPr>
          <w:rFonts w:ascii="Times New Roman" w:hAnsi="Times New Roman"/>
          <w:sz w:val="28"/>
          <w:szCs w:val="28"/>
        </w:rPr>
      </w:pPr>
    </w:p>
    <w:p w:rsidR="001543CD" w:rsidRPr="006C22C5" w:rsidRDefault="001543CD" w:rsidP="001543CD">
      <w:pPr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6C22C5">
        <w:rPr>
          <w:rFonts w:ascii="Times New Roman" w:hAnsi="Times New Roman"/>
          <w:sz w:val="28"/>
          <w:szCs w:val="28"/>
        </w:rPr>
        <w:t xml:space="preserve">Шипицына Л.М., </w:t>
      </w:r>
      <w:proofErr w:type="spellStart"/>
      <w:r w:rsidRPr="006C22C5">
        <w:rPr>
          <w:rFonts w:ascii="Times New Roman" w:hAnsi="Times New Roman"/>
          <w:sz w:val="28"/>
          <w:szCs w:val="28"/>
        </w:rPr>
        <w:t>Защиринская</w:t>
      </w:r>
      <w:proofErr w:type="spellEnd"/>
      <w:r w:rsidRPr="006C22C5">
        <w:rPr>
          <w:rFonts w:ascii="Times New Roman" w:hAnsi="Times New Roman"/>
          <w:sz w:val="28"/>
          <w:szCs w:val="28"/>
        </w:rPr>
        <w:t xml:space="preserve"> О.В., Воронова А.П., Нилова Т.А. Азбука общения. СПб., 1998.</w:t>
      </w:r>
    </w:p>
    <w:p w:rsidR="001543CD" w:rsidRDefault="001543CD" w:rsidP="001543CD"/>
    <w:p w:rsidR="0081424C" w:rsidRPr="007A08C5" w:rsidRDefault="0081424C" w:rsidP="007A08C5"/>
    <w:sectPr w:rsidR="0081424C" w:rsidRPr="007A08C5" w:rsidSect="00B25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0158E"/>
    <w:multiLevelType w:val="hybridMultilevel"/>
    <w:tmpl w:val="AA446F14"/>
    <w:lvl w:ilvl="0" w:tplc="D2D01D9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44104E"/>
    <w:multiLevelType w:val="hybridMultilevel"/>
    <w:tmpl w:val="6918162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1284C21"/>
    <w:multiLevelType w:val="hybridMultilevel"/>
    <w:tmpl w:val="9DEE58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894EE1"/>
    <w:multiLevelType w:val="hybridMultilevel"/>
    <w:tmpl w:val="B2F4D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B0773D"/>
    <w:multiLevelType w:val="hybridMultilevel"/>
    <w:tmpl w:val="B92C6B08"/>
    <w:lvl w:ilvl="0" w:tplc="76AAF328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B171DD"/>
    <w:multiLevelType w:val="hybridMultilevel"/>
    <w:tmpl w:val="0886723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B8A67FF"/>
    <w:multiLevelType w:val="hybridMultilevel"/>
    <w:tmpl w:val="FA1E0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140DB5"/>
    <w:multiLevelType w:val="hybridMultilevel"/>
    <w:tmpl w:val="2C3A1954"/>
    <w:lvl w:ilvl="0" w:tplc="0419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8" w15:restartNumberingAfterBreak="0">
    <w:nsid w:val="6F2C2C4A"/>
    <w:multiLevelType w:val="hybridMultilevel"/>
    <w:tmpl w:val="7E96D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3"/>
  </w:num>
  <w:num w:numId="6">
    <w:abstractNumId w:val="1"/>
  </w:num>
  <w:num w:numId="7">
    <w:abstractNumId w:val="2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321"/>
    <w:rsid w:val="00020A54"/>
    <w:rsid w:val="00033669"/>
    <w:rsid w:val="00057CB6"/>
    <w:rsid w:val="00080E89"/>
    <w:rsid w:val="001543CD"/>
    <w:rsid w:val="002F09FC"/>
    <w:rsid w:val="00316C48"/>
    <w:rsid w:val="0032196C"/>
    <w:rsid w:val="003328F8"/>
    <w:rsid w:val="00481272"/>
    <w:rsid w:val="004C7CCC"/>
    <w:rsid w:val="00517321"/>
    <w:rsid w:val="005D1BF4"/>
    <w:rsid w:val="006E411C"/>
    <w:rsid w:val="00761D9B"/>
    <w:rsid w:val="007724D5"/>
    <w:rsid w:val="00776164"/>
    <w:rsid w:val="007A08C5"/>
    <w:rsid w:val="007B6C17"/>
    <w:rsid w:val="007F482C"/>
    <w:rsid w:val="0081424C"/>
    <w:rsid w:val="008D0C83"/>
    <w:rsid w:val="008E15D1"/>
    <w:rsid w:val="0091752B"/>
    <w:rsid w:val="0098291B"/>
    <w:rsid w:val="009B0040"/>
    <w:rsid w:val="00B252C9"/>
    <w:rsid w:val="00B867E6"/>
    <w:rsid w:val="00CA7274"/>
    <w:rsid w:val="00CF15F5"/>
    <w:rsid w:val="00D06926"/>
    <w:rsid w:val="00D11B08"/>
    <w:rsid w:val="00D77A14"/>
    <w:rsid w:val="00DF6F67"/>
    <w:rsid w:val="00E04A62"/>
    <w:rsid w:val="00E368FC"/>
    <w:rsid w:val="00E67716"/>
    <w:rsid w:val="00E9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517D4"/>
  <w15:chartTrackingRefBased/>
  <w15:docId w15:val="{C7264750-7CA1-47F2-BE63-32DA6DEB3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3CD"/>
    <w:pPr>
      <w:spacing w:after="0" w:line="240" w:lineRule="auto"/>
      <w:jc w:val="both"/>
    </w:pPr>
    <w:rPr>
      <w:rFonts w:ascii="Verdana" w:eastAsia="Calibri" w:hAnsi="Verdana" w:cs="Times New Roman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424C"/>
    <w:pPr>
      <w:spacing w:before="100" w:beforeAutospacing="1" w:after="119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814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 (веб)1"/>
    <w:basedOn w:val="a"/>
    <w:rsid w:val="001543CD"/>
    <w:pPr>
      <w:suppressAutoHyphens/>
      <w:spacing w:before="28" w:after="28" w:line="100" w:lineRule="atLeast"/>
      <w:jc w:val="left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1543CD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1543C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6771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6771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arokrymskaya_osh2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arokrymskaya_osh2@mail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11</Pages>
  <Words>1696</Words>
  <Characters>9668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Scola</dc:creator>
  <cp:keywords/>
  <dc:description/>
  <cp:lastModifiedBy>Scola</cp:lastModifiedBy>
  <cp:revision>14</cp:revision>
  <cp:lastPrinted>2025-09-04T08:30:00Z</cp:lastPrinted>
  <dcterms:created xsi:type="dcterms:W3CDTF">2025-08-20T07:48:00Z</dcterms:created>
  <dcterms:modified xsi:type="dcterms:W3CDTF">2025-10-11T09:04:00Z</dcterms:modified>
</cp:coreProperties>
</file>