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CCD" w:rsidRDefault="004C3CCD" w:rsidP="004C3C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 БЮДЖЕТНОЕ ОБЩЕОБРАЗОВАТЕЛЬНОЕ УЧРЕЖДЕНИЕ</w:t>
      </w:r>
    </w:p>
    <w:p w:rsidR="004C3CCD" w:rsidRDefault="004C3CCD" w:rsidP="004C3C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«СТАРОКРЫМСКИЙ УЧЕБНО-ВОСПИТАТЕЛЬНЫЙ  КОМПЛЕКС № 1 </w:t>
      </w:r>
    </w:p>
    <w:p w:rsidR="004C3CCD" w:rsidRDefault="004C3CCD" w:rsidP="004C3C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«ШКОЛА-ГИМНАЗИЯ» КИРОВСКОГО РАЙОНА   РЕСПУБЛИКИ КРЫМ</w:t>
      </w:r>
    </w:p>
    <w:p w:rsidR="004C3CCD" w:rsidRDefault="004C3CCD" w:rsidP="004C3C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 МБОУ  «</w:t>
      </w:r>
      <w:proofErr w:type="spellStart"/>
      <w:r>
        <w:rPr>
          <w:b/>
          <w:sz w:val="24"/>
          <w:szCs w:val="24"/>
        </w:rPr>
        <w:t>Старокрымский</w:t>
      </w:r>
      <w:proofErr w:type="spellEnd"/>
      <w:r>
        <w:rPr>
          <w:b/>
          <w:sz w:val="24"/>
          <w:szCs w:val="24"/>
        </w:rPr>
        <w:t xml:space="preserve"> УВК №1 «Школа-гимназия»)</w:t>
      </w:r>
    </w:p>
    <w:p w:rsidR="004C3CCD" w:rsidRDefault="004C3CCD" w:rsidP="004C3CCD">
      <w:pPr>
        <w:jc w:val="center"/>
        <w:rPr>
          <w:i/>
          <w:sz w:val="16"/>
          <w:szCs w:val="16"/>
        </w:rPr>
      </w:pPr>
    </w:p>
    <w:p w:rsidR="004C3CCD" w:rsidRDefault="004C3CCD" w:rsidP="004C3CCD">
      <w:pPr>
        <w:numPr>
          <w:ilvl w:val="0"/>
          <w:numId w:val="1"/>
        </w:numPr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297345, Республика Крым,  Кировский район,  г. Старый Крым, ул. К. Либкнехта , 33, </w:t>
      </w:r>
    </w:p>
    <w:p w:rsidR="004C3CCD" w:rsidRDefault="004C3CCD" w:rsidP="004C3CCD">
      <w:pPr>
        <w:numPr>
          <w:ilvl w:val="0"/>
          <w:numId w:val="1"/>
        </w:numPr>
        <w:jc w:val="center"/>
        <w:rPr>
          <w:b/>
          <w:i/>
        </w:rPr>
      </w:pPr>
      <w:r>
        <w:rPr>
          <w:b/>
          <w:sz w:val="18"/>
          <w:szCs w:val="18"/>
        </w:rPr>
        <w:t>тел.:0(6555) 5-15-97,</w:t>
      </w:r>
      <w:r>
        <w:rPr>
          <w:b/>
          <w:i/>
          <w:sz w:val="18"/>
          <w:szCs w:val="18"/>
        </w:rPr>
        <w:t xml:space="preserve"> </w:t>
      </w:r>
      <w:proofErr w:type="gramStart"/>
      <w:r>
        <w:rPr>
          <w:b/>
          <w:sz w:val="18"/>
          <w:szCs w:val="18"/>
        </w:rPr>
        <w:t>е</w:t>
      </w:r>
      <w:proofErr w:type="gramEnd"/>
      <w:r>
        <w:rPr>
          <w:b/>
          <w:sz w:val="18"/>
          <w:szCs w:val="18"/>
        </w:rPr>
        <w:t>-</w:t>
      </w:r>
      <w:r>
        <w:rPr>
          <w:b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</w:t>
      </w:r>
      <w:proofErr w:type="spellStart"/>
      <w:r>
        <w:rPr>
          <w:b/>
          <w:sz w:val="18"/>
          <w:szCs w:val="18"/>
          <w:lang w:val="en-US"/>
        </w:rPr>
        <w:t>skuvk</w:t>
      </w:r>
      <w:proofErr w:type="spellEnd"/>
      <w:r>
        <w:rPr>
          <w:b/>
          <w:sz w:val="18"/>
          <w:szCs w:val="18"/>
        </w:rPr>
        <w:t>1.</w:t>
      </w:r>
      <w:proofErr w:type="spellStart"/>
      <w:r>
        <w:rPr>
          <w:b/>
          <w:sz w:val="18"/>
          <w:szCs w:val="18"/>
          <w:lang w:val="en-US"/>
        </w:rPr>
        <w:t>kirov</w:t>
      </w:r>
      <w:proofErr w:type="spellEnd"/>
      <w:r>
        <w:rPr>
          <w:b/>
          <w:sz w:val="18"/>
          <w:szCs w:val="18"/>
        </w:rPr>
        <w:t>@</w:t>
      </w:r>
      <w:proofErr w:type="spellStart"/>
      <w:r>
        <w:rPr>
          <w:b/>
          <w:sz w:val="18"/>
          <w:szCs w:val="18"/>
          <w:lang w:val="en-US"/>
        </w:rPr>
        <w:t>crimeaedu</w:t>
      </w:r>
      <w:proofErr w:type="spellEnd"/>
      <w:r>
        <w:rPr>
          <w:b/>
          <w:sz w:val="18"/>
          <w:szCs w:val="18"/>
        </w:rPr>
        <w:t>.</w:t>
      </w:r>
      <w:proofErr w:type="spellStart"/>
      <w:r>
        <w:rPr>
          <w:b/>
          <w:sz w:val="18"/>
          <w:szCs w:val="18"/>
          <w:lang w:val="en-US"/>
        </w:rPr>
        <w:t>ru</w:t>
      </w:r>
      <w:proofErr w:type="spellEnd"/>
      <w:r>
        <w:rPr>
          <w:b/>
          <w:sz w:val="18"/>
          <w:szCs w:val="18"/>
          <w:lang w:val="en-US"/>
        </w:rPr>
        <w:t xml:space="preserve"> </w:t>
      </w:r>
    </w:p>
    <w:p w:rsidR="004C3CCD" w:rsidRDefault="004C3CCD" w:rsidP="004C3CCD">
      <w:pPr>
        <w:jc w:val="center"/>
        <w:rPr>
          <w:b/>
          <w:i/>
          <w:sz w:val="16"/>
          <w:szCs w:val="16"/>
        </w:rPr>
      </w:pPr>
      <w:r>
        <w:rPr>
          <w:b/>
          <w:sz w:val="18"/>
          <w:szCs w:val="18"/>
        </w:rPr>
        <w:t>ОКПО 00809397, ОГРН  1149102178213, ИНН 9108117480  КПП 910801001</w:t>
      </w:r>
    </w:p>
    <w:p w:rsidR="004C3CCD" w:rsidRDefault="004C3CCD">
      <w:pPr>
        <w:rPr>
          <w:sz w:val="28"/>
          <w:szCs w:val="28"/>
        </w:rPr>
      </w:pPr>
      <w:r w:rsidRPr="004C3CCD">
        <w:rPr>
          <w:sz w:val="28"/>
          <w:szCs w:val="28"/>
        </w:rPr>
        <w:t xml:space="preserve">                                 </w:t>
      </w:r>
    </w:p>
    <w:p w:rsidR="004C3CCD" w:rsidRDefault="004C3CCD">
      <w:pPr>
        <w:rPr>
          <w:sz w:val="28"/>
          <w:szCs w:val="28"/>
        </w:rPr>
      </w:pPr>
    </w:p>
    <w:p w:rsidR="00B83108" w:rsidRPr="004C3CCD" w:rsidRDefault="004C3CCD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4C3CCD">
        <w:rPr>
          <w:sz w:val="28"/>
          <w:szCs w:val="28"/>
        </w:rPr>
        <w:t>Информация о наличии диетического меню</w:t>
      </w:r>
      <w:r>
        <w:rPr>
          <w:sz w:val="28"/>
          <w:szCs w:val="28"/>
        </w:rPr>
        <w:t xml:space="preserve">  в ОУ</w:t>
      </w:r>
    </w:p>
    <w:p w:rsidR="004C3CCD" w:rsidRP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  <w:r w:rsidRPr="004C3CCD">
        <w:rPr>
          <w:sz w:val="28"/>
          <w:szCs w:val="28"/>
        </w:rPr>
        <w:t>Диетическое меню разработано</w:t>
      </w:r>
      <w:r>
        <w:rPr>
          <w:sz w:val="28"/>
          <w:szCs w:val="28"/>
        </w:rPr>
        <w:t>.</w:t>
      </w: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  <w:r>
        <w:rPr>
          <w:sz w:val="28"/>
          <w:szCs w:val="28"/>
        </w:rPr>
        <w:t>Директор             Н.Г. Лысенко</w:t>
      </w: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sectPr w:rsidR="004C3CCD" w:rsidSect="00DD6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3CCD"/>
    <w:rsid w:val="004C3CCD"/>
    <w:rsid w:val="00880B2F"/>
    <w:rsid w:val="00B83108"/>
    <w:rsid w:val="00DD69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C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C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4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User</cp:lastModifiedBy>
  <cp:revision>4</cp:revision>
  <dcterms:created xsi:type="dcterms:W3CDTF">2022-09-06T09:25:00Z</dcterms:created>
  <dcterms:modified xsi:type="dcterms:W3CDTF">2022-09-06T09:50:00Z</dcterms:modified>
</cp:coreProperties>
</file>