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5DD" w:rsidRDefault="00DE75DD">
      <w:pPr>
        <w:spacing w:line="100" w:lineRule="atLeast"/>
        <w:rPr>
          <w:rFonts w:ascii="Times New Roman" w:hAnsi="Times New Roman"/>
          <w:b/>
        </w:rPr>
      </w:pPr>
    </w:p>
    <w:p w:rsidR="00DE75DD" w:rsidRDefault="00DE75DD">
      <w:pPr>
        <w:spacing w:line="100" w:lineRule="atLeast"/>
        <w:rPr>
          <w:rFonts w:ascii="Times New Roman" w:hAnsi="Times New Roman"/>
          <w:b/>
        </w:rPr>
      </w:pPr>
    </w:p>
    <w:p w:rsidR="009F0A3E" w:rsidRPr="000122A2" w:rsidRDefault="009F0A3E" w:rsidP="009F0A3E">
      <w:pPr>
        <w:tabs>
          <w:tab w:val="left" w:pos="0"/>
        </w:tabs>
        <w:spacing w:after="0" w:line="240" w:lineRule="auto"/>
        <w:jc w:val="center"/>
        <w:rPr>
          <w:rFonts w:ascii="Times New Roman" w:eastAsia="Times New Roman" w:hAnsi="Times New Roman" w:cs="Times New Roman"/>
          <w:b/>
          <w:sz w:val="28"/>
          <w:szCs w:val="28"/>
        </w:rPr>
      </w:pPr>
      <w:r w:rsidRPr="000122A2">
        <w:rPr>
          <w:rFonts w:ascii="Times New Roman" w:eastAsia="Times New Roman" w:hAnsi="Times New Roman" w:cs="Times New Roman"/>
          <w:b/>
          <w:sz w:val="28"/>
          <w:szCs w:val="28"/>
        </w:rPr>
        <w:t>Муниципальное  бюджетное общеобразовательное учреждение</w:t>
      </w:r>
    </w:p>
    <w:p w:rsidR="009F0A3E" w:rsidRPr="000122A2" w:rsidRDefault="009F0A3E" w:rsidP="009F0A3E">
      <w:pPr>
        <w:numPr>
          <w:ilvl w:val="0"/>
          <w:numId w:val="1"/>
        </w:numPr>
        <w:tabs>
          <w:tab w:val="num" w:pos="0"/>
        </w:tabs>
        <w:spacing w:after="0" w:line="240" w:lineRule="auto"/>
        <w:jc w:val="center"/>
        <w:rPr>
          <w:rFonts w:ascii="Times New Roman" w:eastAsia="Times New Roman" w:hAnsi="Times New Roman" w:cs="Times New Roman"/>
          <w:b/>
          <w:sz w:val="28"/>
          <w:szCs w:val="28"/>
        </w:rPr>
      </w:pPr>
      <w:r w:rsidRPr="000122A2">
        <w:rPr>
          <w:rFonts w:ascii="Times New Roman" w:eastAsia="Times New Roman" w:hAnsi="Times New Roman" w:cs="Times New Roman"/>
          <w:b/>
          <w:sz w:val="28"/>
          <w:szCs w:val="28"/>
        </w:rPr>
        <w:t>«Старокрымский учебно-воспитательный  комплекс № 1</w:t>
      </w:r>
    </w:p>
    <w:p w:rsidR="009F0A3E" w:rsidRPr="000122A2" w:rsidRDefault="009F0A3E" w:rsidP="009F0A3E">
      <w:pPr>
        <w:numPr>
          <w:ilvl w:val="0"/>
          <w:numId w:val="1"/>
        </w:numPr>
        <w:tabs>
          <w:tab w:val="num" w:pos="0"/>
        </w:tabs>
        <w:spacing w:after="0" w:line="240" w:lineRule="auto"/>
        <w:jc w:val="center"/>
        <w:rPr>
          <w:rFonts w:ascii="Times New Roman" w:eastAsia="Times New Roman" w:hAnsi="Times New Roman" w:cs="Times New Roman"/>
          <w:b/>
          <w:sz w:val="28"/>
          <w:szCs w:val="28"/>
        </w:rPr>
      </w:pPr>
      <w:r w:rsidRPr="000122A2">
        <w:rPr>
          <w:rFonts w:ascii="Times New Roman" w:eastAsia="Times New Roman" w:hAnsi="Times New Roman" w:cs="Times New Roman"/>
          <w:b/>
          <w:sz w:val="28"/>
          <w:szCs w:val="28"/>
        </w:rPr>
        <w:t>«Школа-гимназия» имени братьев-партизан Стояновых»</w:t>
      </w:r>
    </w:p>
    <w:p w:rsidR="009F0A3E" w:rsidRPr="000122A2" w:rsidRDefault="009F0A3E" w:rsidP="009F0A3E">
      <w:pPr>
        <w:numPr>
          <w:ilvl w:val="0"/>
          <w:numId w:val="1"/>
        </w:numPr>
        <w:tabs>
          <w:tab w:val="num" w:pos="0"/>
        </w:tabs>
        <w:spacing w:after="0" w:line="240" w:lineRule="auto"/>
        <w:jc w:val="center"/>
        <w:rPr>
          <w:rFonts w:ascii="Times New Roman" w:eastAsia="Times New Roman" w:hAnsi="Times New Roman" w:cs="Times New Roman"/>
          <w:b/>
          <w:sz w:val="28"/>
          <w:szCs w:val="28"/>
        </w:rPr>
      </w:pPr>
      <w:r w:rsidRPr="000122A2">
        <w:rPr>
          <w:rFonts w:ascii="Times New Roman" w:eastAsia="Times New Roman" w:hAnsi="Times New Roman" w:cs="Times New Roman"/>
          <w:b/>
          <w:sz w:val="28"/>
          <w:szCs w:val="28"/>
        </w:rPr>
        <w:t>Кировского района   Республики Крым</w:t>
      </w:r>
    </w:p>
    <w:p w:rsidR="009F0A3E" w:rsidRPr="000122A2" w:rsidRDefault="009F0A3E" w:rsidP="009F0A3E">
      <w:pPr>
        <w:numPr>
          <w:ilvl w:val="0"/>
          <w:numId w:val="1"/>
        </w:numPr>
        <w:tabs>
          <w:tab w:val="num" w:pos="0"/>
        </w:tabs>
        <w:spacing w:after="0" w:line="240" w:lineRule="auto"/>
        <w:jc w:val="center"/>
        <w:rPr>
          <w:rFonts w:ascii="Times New Roman" w:eastAsia="Times New Roman" w:hAnsi="Times New Roman" w:cs="Times New Roman"/>
          <w:b/>
          <w:sz w:val="28"/>
          <w:szCs w:val="28"/>
        </w:rPr>
      </w:pPr>
      <w:r w:rsidRPr="000122A2">
        <w:rPr>
          <w:rFonts w:ascii="Times New Roman" w:eastAsia="Times New Roman" w:hAnsi="Times New Roman" w:cs="Times New Roman"/>
          <w:b/>
          <w:sz w:val="28"/>
          <w:szCs w:val="28"/>
        </w:rPr>
        <w:t>( МБОУ  «Старокрымский УВК №1»)</w:t>
      </w:r>
    </w:p>
    <w:p w:rsidR="009F0A3E" w:rsidRPr="000122A2" w:rsidRDefault="009F0A3E" w:rsidP="009F0A3E">
      <w:pPr>
        <w:numPr>
          <w:ilvl w:val="0"/>
          <w:numId w:val="1"/>
        </w:numPr>
        <w:tabs>
          <w:tab w:val="num" w:pos="0"/>
        </w:tabs>
        <w:spacing w:after="0" w:line="240" w:lineRule="auto"/>
        <w:jc w:val="center"/>
        <w:rPr>
          <w:rFonts w:ascii="Times New Roman" w:eastAsia="Times New Roman" w:hAnsi="Times New Roman" w:cs="Times New Roman"/>
          <w:b/>
          <w:i/>
          <w:sz w:val="18"/>
          <w:szCs w:val="18"/>
        </w:rPr>
      </w:pPr>
    </w:p>
    <w:p w:rsidR="009F0A3E" w:rsidRDefault="009F0A3E" w:rsidP="009F0A3E">
      <w:pPr>
        <w:numPr>
          <w:ilvl w:val="0"/>
          <w:numId w:val="1"/>
        </w:numPr>
        <w:tabs>
          <w:tab w:val="num" w:pos="0"/>
        </w:tabs>
        <w:spacing w:after="0" w:line="240" w:lineRule="auto"/>
        <w:jc w:val="center"/>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297345, Республика Крым,  Кировский район,  г. Старый Крым, ул. К. Либкнехта , 33,</w:t>
      </w:r>
    </w:p>
    <w:p w:rsidR="009F0A3E" w:rsidRDefault="009F0A3E" w:rsidP="009F0A3E">
      <w:pPr>
        <w:numPr>
          <w:ilvl w:val="0"/>
          <w:numId w:val="1"/>
        </w:numPr>
        <w:tabs>
          <w:tab w:val="num" w:pos="0"/>
        </w:tabs>
        <w:spacing w:after="0" w:line="240" w:lineRule="auto"/>
        <w:jc w:val="center"/>
        <w:rPr>
          <w:rFonts w:ascii="Times New Roman" w:eastAsia="Times New Roman" w:hAnsi="Times New Roman" w:cs="Times New Roman"/>
          <w:b/>
          <w:i/>
          <w:sz w:val="18"/>
          <w:szCs w:val="18"/>
        </w:rPr>
      </w:pPr>
      <w:r>
        <w:rPr>
          <w:rFonts w:ascii="Times New Roman" w:eastAsia="Times New Roman" w:hAnsi="Times New Roman" w:cs="Times New Roman"/>
          <w:b/>
          <w:sz w:val="18"/>
          <w:szCs w:val="18"/>
        </w:rPr>
        <w:t>тел.:0(6555) 5-15-97,</w:t>
      </w:r>
      <w:r>
        <w:rPr>
          <w:rFonts w:ascii="Times New Roman" w:eastAsia="Times New Roman" w:hAnsi="Times New Roman" w:cs="Times New Roman"/>
          <w:b/>
          <w:i/>
          <w:sz w:val="18"/>
          <w:szCs w:val="18"/>
        </w:rPr>
        <w:t xml:space="preserve"> </w:t>
      </w:r>
      <w:r>
        <w:rPr>
          <w:rFonts w:ascii="Times New Roman" w:eastAsia="Times New Roman" w:hAnsi="Times New Roman" w:cs="Times New Roman"/>
          <w:b/>
          <w:sz w:val="18"/>
          <w:szCs w:val="18"/>
        </w:rPr>
        <w:t>е-mail: skuvk1.kirov@crimeaedu.ru</w:t>
      </w:r>
    </w:p>
    <w:p w:rsidR="009F0A3E" w:rsidRDefault="009F0A3E" w:rsidP="009F0A3E">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ОКПО 00809397, ОГРН  1149102178213, ИНН 9108117480  КПП 910801001</w:t>
      </w:r>
    </w:p>
    <w:p w:rsidR="009F0A3E" w:rsidRDefault="009F0A3E" w:rsidP="009F0A3E">
      <w:pPr>
        <w:jc w:val="center"/>
        <w:rPr>
          <w:rFonts w:ascii="Times New Roman" w:eastAsia="Times New Roman" w:hAnsi="Times New Roman" w:cs="Times New Roman"/>
          <w:b/>
          <w:i/>
          <w:sz w:val="18"/>
          <w:szCs w:val="18"/>
        </w:rPr>
      </w:pPr>
    </w:p>
    <w:p w:rsidR="009F0A3E" w:rsidRPr="00C8546B" w:rsidRDefault="009F0A3E" w:rsidP="009F0A3E">
      <w:pPr>
        <w:jc w:val="center"/>
        <w:rPr>
          <w:rFonts w:ascii="Times New Roman" w:eastAsia="Times New Roman" w:hAnsi="Times New Roman" w:cs="Times New Roman"/>
          <w:b/>
          <w:i/>
          <w:sz w:val="24"/>
          <w:szCs w:val="24"/>
        </w:rPr>
      </w:pPr>
    </w:p>
    <w:tbl>
      <w:tblPr>
        <w:tblW w:w="5000" w:type="pct"/>
        <w:jc w:val="center"/>
        <w:tblLook w:val="01E0" w:firstRow="1" w:lastRow="1" w:firstColumn="1" w:lastColumn="1" w:noHBand="0" w:noVBand="0"/>
      </w:tblPr>
      <w:tblGrid>
        <w:gridCol w:w="3560"/>
        <w:gridCol w:w="3097"/>
        <w:gridCol w:w="4178"/>
      </w:tblGrid>
      <w:tr w:rsidR="009F0A3E" w:rsidRPr="00C8546B" w:rsidTr="009F0A3E">
        <w:trPr>
          <w:trHeight w:val="2067"/>
          <w:jc w:val="center"/>
        </w:trPr>
        <w:tc>
          <w:tcPr>
            <w:tcW w:w="1643" w:type="pct"/>
            <w:tcBorders>
              <w:top w:val="single" w:sz="4" w:space="0" w:color="auto"/>
              <w:left w:val="single" w:sz="4" w:space="0" w:color="auto"/>
              <w:bottom w:val="single" w:sz="4" w:space="0" w:color="auto"/>
              <w:right w:val="single" w:sz="4" w:space="0" w:color="auto"/>
            </w:tcBorders>
            <w:hideMark/>
          </w:tcPr>
          <w:p w:rsidR="009F0A3E" w:rsidRPr="00C8546B" w:rsidRDefault="009F0A3E" w:rsidP="009F0A3E">
            <w:pPr>
              <w:tabs>
                <w:tab w:val="left" w:pos="9288"/>
              </w:tabs>
              <w:rPr>
                <w:rFonts w:ascii="Times New Roman" w:eastAsia="Times New Roman" w:hAnsi="Times New Roman" w:cs="Times New Roman"/>
                <w:b/>
                <w:color w:val="000000"/>
                <w:sz w:val="24"/>
                <w:szCs w:val="24"/>
              </w:rPr>
            </w:pPr>
            <w:r w:rsidRPr="00C8546B">
              <w:rPr>
                <w:rFonts w:ascii="Times New Roman" w:eastAsia="Times New Roman" w:hAnsi="Times New Roman" w:cs="Times New Roman"/>
                <w:b/>
                <w:sz w:val="24"/>
                <w:szCs w:val="24"/>
              </w:rPr>
              <w:t xml:space="preserve">РАССМОТРЕНА </w:t>
            </w:r>
          </w:p>
          <w:p w:rsidR="009F0A3E" w:rsidRPr="00C8546B" w:rsidRDefault="009F0A3E" w:rsidP="009F0A3E">
            <w:pPr>
              <w:tabs>
                <w:tab w:val="left" w:pos="9288"/>
              </w:tabs>
              <w:rPr>
                <w:rFonts w:ascii="Times New Roman" w:eastAsia="Times New Roman" w:hAnsi="Times New Roman" w:cs="Times New Roman"/>
                <w:sz w:val="24"/>
                <w:szCs w:val="24"/>
              </w:rPr>
            </w:pPr>
            <w:r w:rsidRPr="00C8546B">
              <w:rPr>
                <w:rFonts w:ascii="Times New Roman" w:eastAsia="Times New Roman" w:hAnsi="Times New Roman" w:cs="Times New Roman"/>
                <w:sz w:val="24"/>
                <w:szCs w:val="24"/>
              </w:rPr>
              <w:t xml:space="preserve">на заседании школьного МО </w:t>
            </w:r>
          </w:p>
          <w:p w:rsidR="009F0A3E" w:rsidRPr="00C8546B" w:rsidRDefault="009F0A3E" w:rsidP="009F0A3E">
            <w:pPr>
              <w:tabs>
                <w:tab w:val="left" w:pos="9288"/>
              </w:tabs>
              <w:jc w:val="both"/>
              <w:rPr>
                <w:rFonts w:ascii="Times New Roman" w:eastAsia="Times New Roman" w:hAnsi="Times New Roman" w:cs="Times New Roman"/>
                <w:sz w:val="24"/>
                <w:szCs w:val="24"/>
              </w:rPr>
            </w:pPr>
            <w:r w:rsidRPr="00C8546B">
              <w:rPr>
                <w:rFonts w:ascii="Times New Roman" w:eastAsia="Times New Roman" w:hAnsi="Times New Roman" w:cs="Times New Roman"/>
                <w:sz w:val="24"/>
                <w:szCs w:val="24"/>
              </w:rPr>
              <w:t>Протокол от</w:t>
            </w:r>
          </w:p>
          <w:p w:rsidR="009F0A3E" w:rsidRPr="000122A2" w:rsidRDefault="009F0A3E" w:rsidP="009F0A3E">
            <w:pPr>
              <w:tabs>
                <w:tab w:val="left" w:pos="928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«18»08.</w:t>
            </w:r>
            <w:r w:rsidRPr="00C8546B">
              <w:rPr>
                <w:rFonts w:ascii="Times New Roman" w:eastAsia="Times New Roman" w:hAnsi="Times New Roman" w:cs="Times New Roman"/>
                <w:sz w:val="24"/>
                <w:szCs w:val="24"/>
              </w:rPr>
              <w:t>2023г.</w:t>
            </w:r>
            <w:r>
              <w:rPr>
                <w:rFonts w:ascii="Times New Roman" w:eastAsia="Times New Roman" w:hAnsi="Times New Roman" w:cs="Times New Roman"/>
                <w:sz w:val="24"/>
                <w:szCs w:val="24"/>
              </w:rPr>
              <w:t>№ 3</w:t>
            </w:r>
          </w:p>
        </w:tc>
        <w:tc>
          <w:tcPr>
            <w:tcW w:w="1429" w:type="pct"/>
            <w:tcBorders>
              <w:top w:val="single" w:sz="4" w:space="0" w:color="auto"/>
              <w:left w:val="single" w:sz="4" w:space="0" w:color="auto"/>
              <w:bottom w:val="single" w:sz="4" w:space="0" w:color="auto"/>
              <w:right w:val="single" w:sz="4" w:space="0" w:color="auto"/>
            </w:tcBorders>
            <w:hideMark/>
          </w:tcPr>
          <w:p w:rsidR="009F0A3E" w:rsidRPr="00C8546B" w:rsidRDefault="009F0A3E" w:rsidP="009F0A3E">
            <w:pPr>
              <w:tabs>
                <w:tab w:val="left" w:pos="708"/>
                <w:tab w:val="left" w:pos="9288"/>
              </w:tabs>
              <w:suppressAutoHyphens/>
              <w:snapToGrid w:val="0"/>
              <w:rPr>
                <w:rFonts w:ascii="Times New Roman" w:eastAsia="Calibri" w:hAnsi="Times New Roman" w:cs="Times New Roman"/>
                <w:color w:val="000000"/>
                <w:sz w:val="24"/>
                <w:szCs w:val="24"/>
              </w:rPr>
            </w:pPr>
            <w:r w:rsidRPr="00C8546B">
              <w:rPr>
                <w:rFonts w:ascii="Times New Roman" w:eastAsia="Calibri" w:hAnsi="Times New Roman" w:cs="Times New Roman"/>
                <w:b/>
                <w:sz w:val="24"/>
                <w:szCs w:val="24"/>
              </w:rPr>
              <w:t>СОГЛАСОВАНА</w:t>
            </w:r>
          </w:p>
          <w:p w:rsidR="009F0A3E" w:rsidRPr="00C8546B" w:rsidRDefault="009F0A3E" w:rsidP="009F0A3E">
            <w:pPr>
              <w:tabs>
                <w:tab w:val="left" w:pos="708"/>
                <w:tab w:val="left" w:pos="9288"/>
              </w:tabs>
              <w:suppressAutoHyphens/>
              <w:rPr>
                <w:rFonts w:ascii="Times New Roman" w:eastAsia="Calibri" w:hAnsi="Times New Roman" w:cs="Times New Roman"/>
                <w:sz w:val="24"/>
                <w:szCs w:val="24"/>
              </w:rPr>
            </w:pPr>
            <w:r w:rsidRPr="00C8546B">
              <w:rPr>
                <w:rFonts w:ascii="Times New Roman" w:eastAsia="Calibri" w:hAnsi="Times New Roman" w:cs="Times New Roman"/>
                <w:sz w:val="24"/>
                <w:szCs w:val="24"/>
              </w:rPr>
              <w:t>заместитель директора</w:t>
            </w:r>
          </w:p>
          <w:p w:rsidR="009F0A3E" w:rsidRPr="00C8546B" w:rsidRDefault="009F0A3E" w:rsidP="009F0A3E">
            <w:pPr>
              <w:tabs>
                <w:tab w:val="left" w:pos="708"/>
                <w:tab w:val="left" w:pos="9288"/>
              </w:tabs>
              <w:suppressAutoHyphens/>
              <w:rPr>
                <w:rFonts w:ascii="Times New Roman" w:eastAsia="Calibri" w:hAnsi="Times New Roman" w:cs="Times New Roman"/>
                <w:sz w:val="24"/>
                <w:szCs w:val="24"/>
              </w:rPr>
            </w:pPr>
            <w:r w:rsidRPr="00C8546B">
              <w:rPr>
                <w:rFonts w:ascii="Times New Roman" w:eastAsia="Calibri" w:hAnsi="Times New Roman" w:cs="Times New Roman"/>
                <w:sz w:val="24"/>
                <w:szCs w:val="24"/>
              </w:rPr>
              <w:t>по УВР</w:t>
            </w:r>
          </w:p>
          <w:p w:rsidR="009F0A3E" w:rsidRPr="00C8546B" w:rsidRDefault="009F0A3E" w:rsidP="009F0A3E">
            <w:pPr>
              <w:tabs>
                <w:tab w:val="left" w:pos="708"/>
                <w:tab w:val="left" w:pos="9288"/>
              </w:tabs>
              <w:suppressAutoHyphens/>
              <w:rPr>
                <w:rFonts w:ascii="Times New Roman" w:eastAsia="Calibri" w:hAnsi="Times New Roman" w:cs="Times New Roman"/>
                <w:sz w:val="24"/>
                <w:szCs w:val="24"/>
              </w:rPr>
            </w:pPr>
            <w:r w:rsidRPr="00C8546B">
              <w:rPr>
                <w:rFonts w:ascii="Times New Roman" w:eastAsia="Calibri" w:hAnsi="Times New Roman" w:cs="Times New Roman"/>
                <w:sz w:val="24"/>
                <w:szCs w:val="24"/>
              </w:rPr>
              <w:t>_____Меметова Л.С.</w:t>
            </w:r>
          </w:p>
          <w:p w:rsidR="009F0A3E" w:rsidRPr="00C8546B" w:rsidRDefault="009F0A3E" w:rsidP="009F0A3E">
            <w:pPr>
              <w:widowControl w:val="0"/>
              <w:tabs>
                <w:tab w:val="left" w:pos="708"/>
                <w:tab w:val="left" w:pos="9288"/>
              </w:tabs>
              <w:suppressAutoHyphens/>
              <w:rPr>
                <w:rFonts w:ascii="Times New Roman" w:eastAsia="Calibri" w:hAnsi="Times New Roman" w:cs="Times New Roman"/>
                <w:b/>
                <w:color w:val="000000"/>
                <w:sz w:val="24"/>
                <w:szCs w:val="24"/>
                <w:lang w:bidi="ru-RU"/>
              </w:rPr>
            </w:pPr>
            <w:r>
              <w:rPr>
                <w:rFonts w:ascii="Times New Roman" w:eastAsia="Calibri" w:hAnsi="Times New Roman" w:cs="Times New Roman"/>
                <w:sz w:val="24"/>
                <w:szCs w:val="24"/>
              </w:rPr>
              <w:t>«18»08.</w:t>
            </w:r>
            <w:r w:rsidRPr="00C8546B">
              <w:rPr>
                <w:rFonts w:ascii="Times New Roman" w:eastAsia="Calibri" w:hAnsi="Times New Roman" w:cs="Times New Roman"/>
                <w:sz w:val="24"/>
                <w:szCs w:val="24"/>
              </w:rPr>
              <w:t>2023г.</w:t>
            </w:r>
          </w:p>
        </w:tc>
        <w:tc>
          <w:tcPr>
            <w:tcW w:w="1928" w:type="pct"/>
            <w:tcBorders>
              <w:top w:val="single" w:sz="4" w:space="0" w:color="auto"/>
              <w:left w:val="single" w:sz="4" w:space="0" w:color="auto"/>
              <w:bottom w:val="single" w:sz="4" w:space="0" w:color="auto"/>
              <w:right w:val="single" w:sz="4" w:space="0" w:color="auto"/>
            </w:tcBorders>
            <w:hideMark/>
          </w:tcPr>
          <w:p w:rsidR="009F0A3E" w:rsidRPr="00C8546B" w:rsidRDefault="009F0A3E" w:rsidP="009F0A3E">
            <w:pPr>
              <w:tabs>
                <w:tab w:val="left" w:pos="708"/>
                <w:tab w:val="left" w:pos="9288"/>
              </w:tabs>
              <w:suppressAutoHyphens/>
              <w:snapToGrid w:val="0"/>
              <w:rPr>
                <w:rFonts w:ascii="Times New Roman" w:eastAsia="Calibri" w:hAnsi="Times New Roman" w:cs="Times New Roman"/>
                <w:color w:val="000000"/>
                <w:sz w:val="24"/>
                <w:szCs w:val="24"/>
              </w:rPr>
            </w:pPr>
            <w:r w:rsidRPr="00C8546B">
              <w:rPr>
                <w:rFonts w:ascii="Times New Roman" w:eastAsia="Calibri" w:hAnsi="Times New Roman" w:cs="Times New Roman"/>
                <w:b/>
                <w:sz w:val="24"/>
                <w:szCs w:val="24"/>
              </w:rPr>
              <w:t xml:space="preserve">                 УТВЕРЖДЕНА</w:t>
            </w:r>
          </w:p>
          <w:p w:rsidR="009F0A3E" w:rsidRPr="00C8546B" w:rsidRDefault="009F0A3E" w:rsidP="009F0A3E">
            <w:pPr>
              <w:jc w:val="center"/>
              <w:rPr>
                <w:rFonts w:ascii="Times New Roman" w:eastAsia="Arial Unicode MS" w:hAnsi="Times New Roman" w:cs="Times New Roman"/>
                <w:sz w:val="24"/>
                <w:szCs w:val="24"/>
                <w:shd w:val="clear" w:color="auto" w:fill="FFFFFF"/>
                <w:lang w:eastAsia="ru-RU"/>
              </w:rPr>
            </w:pPr>
            <w:r w:rsidRPr="00C8546B">
              <w:rPr>
                <w:rFonts w:ascii="Times New Roman" w:eastAsia="Calibri" w:hAnsi="Times New Roman" w:cs="Times New Roman"/>
                <w:sz w:val="24"/>
                <w:szCs w:val="24"/>
              </w:rPr>
              <w:t xml:space="preserve">приказом директора МБОУ </w:t>
            </w:r>
            <w:r w:rsidRPr="00C8546B">
              <w:rPr>
                <w:rFonts w:ascii="Times New Roman" w:eastAsia="Calibri" w:hAnsi="Times New Roman" w:cs="Times New Roman"/>
                <w:b/>
                <w:bCs/>
                <w:sz w:val="24"/>
                <w:szCs w:val="24"/>
              </w:rPr>
              <w:t xml:space="preserve"> </w:t>
            </w:r>
            <w:r w:rsidRPr="00C8546B">
              <w:rPr>
                <w:rFonts w:ascii="Times New Roman" w:eastAsia="Calibri" w:hAnsi="Times New Roman" w:cs="Times New Roman"/>
                <w:sz w:val="24"/>
                <w:szCs w:val="24"/>
                <w:shd w:val="clear" w:color="auto" w:fill="FFFFFF"/>
              </w:rPr>
              <w:t>«Старокрымский УВК №1 «Школа-гимназия»</w:t>
            </w:r>
          </w:p>
          <w:p w:rsidR="009F0A3E" w:rsidRPr="00C8546B" w:rsidRDefault="009F0A3E" w:rsidP="009F0A3E">
            <w:pPr>
              <w:jc w:val="center"/>
              <w:rPr>
                <w:rFonts w:ascii="Times New Roman" w:eastAsia="Calibri" w:hAnsi="Times New Roman" w:cs="Times New Roman"/>
                <w:sz w:val="24"/>
                <w:szCs w:val="24"/>
                <w:shd w:val="clear" w:color="auto" w:fill="FFFFFF"/>
              </w:rPr>
            </w:pPr>
            <w:r w:rsidRPr="00C8546B">
              <w:rPr>
                <w:rFonts w:ascii="Times New Roman" w:eastAsia="Calibri" w:hAnsi="Times New Roman" w:cs="Times New Roman"/>
                <w:sz w:val="24"/>
                <w:szCs w:val="24"/>
                <w:shd w:val="clear" w:color="auto" w:fill="FFFFFF"/>
              </w:rPr>
              <w:t>______________ Н.Г. Лысенко</w:t>
            </w:r>
          </w:p>
          <w:p w:rsidR="009F0A3E" w:rsidRPr="00C8546B" w:rsidRDefault="009F0A3E" w:rsidP="009F0A3E">
            <w:pPr>
              <w:widowControl w:val="0"/>
              <w:tabs>
                <w:tab w:val="left" w:pos="708"/>
                <w:tab w:val="left" w:pos="9288"/>
              </w:tabs>
              <w:suppressAutoHyphens/>
              <w:rPr>
                <w:rFonts w:ascii="Times New Roman" w:eastAsia="Calibri" w:hAnsi="Times New Roman" w:cs="Times New Roman"/>
                <w:color w:val="000000"/>
                <w:sz w:val="24"/>
                <w:szCs w:val="24"/>
                <w:lang w:bidi="ru-RU"/>
              </w:rPr>
            </w:pPr>
            <w:r w:rsidRPr="00C8546B">
              <w:rPr>
                <w:rFonts w:ascii="Times New Roman" w:eastAsia="Calibri" w:hAnsi="Times New Roman" w:cs="Times New Roman"/>
                <w:sz w:val="24"/>
                <w:szCs w:val="24"/>
              </w:rPr>
              <w:t xml:space="preserve">Приказ от </w:t>
            </w:r>
            <w:r>
              <w:rPr>
                <w:rFonts w:ascii="Times New Roman" w:eastAsia="Calibri" w:hAnsi="Times New Roman" w:cs="Times New Roman"/>
                <w:sz w:val="24"/>
                <w:szCs w:val="24"/>
              </w:rPr>
              <w:t>«18»08.2023г. № 203-о</w:t>
            </w:r>
          </w:p>
        </w:tc>
      </w:tr>
    </w:tbl>
    <w:p w:rsidR="00DE75DD" w:rsidRDefault="00DE75DD">
      <w:pPr>
        <w:jc w:val="both"/>
        <w:rPr>
          <w:rFonts w:ascii="Times New Roman" w:hAnsi="Times New Roman" w:cs="Times New Roman"/>
          <w:b/>
          <w:sz w:val="24"/>
          <w:szCs w:val="24"/>
        </w:rPr>
      </w:pPr>
    </w:p>
    <w:p w:rsidR="00DE75DD" w:rsidRDefault="00DE75DD">
      <w:pPr>
        <w:jc w:val="center"/>
        <w:rPr>
          <w:rFonts w:ascii="Times New Roman" w:hAnsi="Times New Roman" w:cs="Times New Roman"/>
          <w:b/>
          <w:sz w:val="24"/>
          <w:szCs w:val="24"/>
        </w:rPr>
      </w:pPr>
    </w:p>
    <w:p w:rsidR="00DE75DD" w:rsidRDefault="006E793F">
      <w:pPr>
        <w:jc w:val="center"/>
        <w:rPr>
          <w:rFonts w:ascii="Times New Roman" w:hAnsi="Times New Roman" w:cs="Times New Roman"/>
          <w:b/>
          <w:sz w:val="24"/>
          <w:szCs w:val="24"/>
        </w:rPr>
      </w:pPr>
      <w:r>
        <w:rPr>
          <w:rFonts w:ascii="Times New Roman" w:hAnsi="Times New Roman" w:cs="Times New Roman"/>
          <w:b/>
          <w:sz w:val="24"/>
          <w:szCs w:val="24"/>
        </w:rPr>
        <w:t xml:space="preserve">Рабочая программа </w:t>
      </w:r>
    </w:p>
    <w:p w:rsidR="00DE75DD" w:rsidRDefault="006E793F">
      <w:pPr>
        <w:jc w:val="center"/>
        <w:rPr>
          <w:rFonts w:ascii="Times New Roman" w:hAnsi="Times New Roman" w:cs="Times New Roman"/>
          <w:b/>
          <w:sz w:val="24"/>
          <w:szCs w:val="24"/>
        </w:rPr>
      </w:pPr>
      <w:r>
        <w:rPr>
          <w:rFonts w:ascii="Times New Roman" w:hAnsi="Times New Roman" w:cs="Times New Roman"/>
          <w:b/>
          <w:sz w:val="24"/>
          <w:szCs w:val="24"/>
        </w:rPr>
        <w:t>по внеурочной деятельности «Моя информационная культура»</w:t>
      </w:r>
    </w:p>
    <w:p w:rsidR="009F0A3E" w:rsidRPr="00C8546B" w:rsidRDefault="009F0A3E" w:rsidP="009F0A3E">
      <w:pPr>
        <w:widowControl w:val="0"/>
        <w:tabs>
          <w:tab w:val="left" w:leader="underscore" w:pos="5110"/>
        </w:tabs>
        <w:autoSpaceDE w:val="0"/>
        <w:autoSpaceDN w:val="0"/>
        <w:adjustRightInd w:val="0"/>
        <w:spacing w:after="599" w:line="280" w:lineRule="exact"/>
        <w:ind w:left="3300"/>
        <w:rPr>
          <w:rFonts w:ascii="Times New Roman" w:eastAsia="Calibri" w:hAnsi="Times New Roman" w:cs="Times New Roman"/>
          <w:b/>
          <w:bCs/>
          <w:sz w:val="24"/>
          <w:szCs w:val="24"/>
        </w:rPr>
      </w:pPr>
      <w:r>
        <w:rPr>
          <w:rFonts w:ascii="Times New Roman" w:hAnsi="Times New Roman" w:cs="Times New Roman"/>
          <w:b/>
          <w:sz w:val="24"/>
          <w:szCs w:val="24"/>
        </w:rPr>
        <w:t xml:space="preserve">     </w:t>
      </w:r>
      <w:r>
        <w:rPr>
          <w:rFonts w:ascii="Times New Roman" w:eastAsia="Calibri" w:hAnsi="Times New Roman" w:cs="Times New Roman"/>
          <w:b/>
          <w:bCs/>
          <w:sz w:val="24"/>
          <w:szCs w:val="24"/>
        </w:rPr>
        <w:t xml:space="preserve">        для 2 </w:t>
      </w:r>
      <w:r w:rsidRPr="00C8546B">
        <w:rPr>
          <w:rFonts w:ascii="Times New Roman" w:eastAsia="Calibri" w:hAnsi="Times New Roman" w:cs="Times New Roman"/>
          <w:b/>
          <w:bCs/>
          <w:sz w:val="24"/>
          <w:szCs w:val="24"/>
        </w:rPr>
        <w:t xml:space="preserve"> классов</w:t>
      </w:r>
    </w:p>
    <w:p w:rsidR="009F0A3E" w:rsidRPr="00C8546B" w:rsidRDefault="009F0A3E" w:rsidP="009F0A3E">
      <w:pPr>
        <w:widowControl w:val="0"/>
        <w:tabs>
          <w:tab w:val="right" w:pos="9353"/>
        </w:tabs>
        <w:autoSpaceDE w:val="0"/>
        <w:autoSpaceDN w:val="0"/>
        <w:adjustRightInd w:val="0"/>
        <w:spacing w:after="0" w:line="322" w:lineRule="exact"/>
        <w:ind w:left="60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E456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bookmarkStart w:id="0" w:name="_GoBack"/>
      <w:bookmarkEnd w:id="0"/>
    </w:p>
    <w:p w:rsidR="009F0A3E" w:rsidRPr="00C8546B" w:rsidRDefault="009F0A3E" w:rsidP="009F0A3E">
      <w:pPr>
        <w:widowControl w:val="0"/>
        <w:tabs>
          <w:tab w:val="right" w:pos="9353"/>
        </w:tabs>
        <w:autoSpaceDE w:val="0"/>
        <w:autoSpaceDN w:val="0"/>
        <w:adjustRightInd w:val="0"/>
        <w:spacing w:after="0" w:line="322" w:lineRule="exact"/>
        <w:ind w:left="600"/>
        <w:jc w:val="both"/>
        <w:rPr>
          <w:rFonts w:ascii="Times New Roman" w:eastAsia="Calibri" w:hAnsi="Times New Roman" w:cs="Times New Roman"/>
          <w:sz w:val="24"/>
          <w:szCs w:val="24"/>
        </w:rPr>
      </w:pPr>
    </w:p>
    <w:p w:rsidR="00DE75DD" w:rsidRDefault="00DE75DD">
      <w:pPr>
        <w:jc w:val="center"/>
        <w:rPr>
          <w:rFonts w:ascii="Times New Roman" w:hAnsi="Times New Roman" w:cs="Times New Roman"/>
          <w:b/>
          <w:sz w:val="24"/>
          <w:szCs w:val="24"/>
        </w:rPr>
      </w:pPr>
    </w:p>
    <w:p w:rsidR="00DE75DD" w:rsidRDefault="00DE75DD">
      <w:pPr>
        <w:ind w:firstLine="720"/>
        <w:jc w:val="both"/>
        <w:rPr>
          <w:rFonts w:ascii="Times New Roman" w:hAnsi="Times New Roman" w:cs="Times New Roman"/>
          <w:sz w:val="24"/>
          <w:szCs w:val="24"/>
        </w:rPr>
      </w:pPr>
    </w:p>
    <w:p w:rsidR="00DE75DD" w:rsidRDefault="00DE75DD">
      <w:pPr>
        <w:ind w:firstLine="720"/>
        <w:jc w:val="both"/>
        <w:rPr>
          <w:rFonts w:ascii="Times New Roman" w:hAnsi="Times New Roman" w:cs="Times New Roman"/>
          <w:sz w:val="24"/>
          <w:szCs w:val="24"/>
        </w:rPr>
      </w:pPr>
    </w:p>
    <w:p w:rsidR="00DE75DD" w:rsidRDefault="00DE75DD">
      <w:pPr>
        <w:ind w:firstLine="720"/>
        <w:jc w:val="both"/>
        <w:rPr>
          <w:rFonts w:ascii="Times New Roman" w:hAnsi="Times New Roman" w:cs="Times New Roman"/>
          <w:sz w:val="24"/>
          <w:szCs w:val="24"/>
        </w:rPr>
      </w:pPr>
    </w:p>
    <w:p w:rsidR="00DE75DD" w:rsidRDefault="00DE75DD">
      <w:pPr>
        <w:spacing w:after="0" w:line="240" w:lineRule="auto"/>
        <w:jc w:val="center"/>
        <w:rPr>
          <w:rFonts w:ascii="Times New Roman" w:eastAsia="Times New Roman" w:hAnsi="Times New Roman" w:cs="Times New Roman"/>
          <w:b/>
          <w:lang w:eastAsia="ru-RU"/>
        </w:rPr>
      </w:pPr>
    </w:p>
    <w:p w:rsidR="00DE75DD" w:rsidRDefault="00DE75DD">
      <w:pPr>
        <w:spacing w:after="0" w:line="240" w:lineRule="auto"/>
        <w:jc w:val="center"/>
        <w:rPr>
          <w:rFonts w:ascii="Times New Roman" w:eastAsia="Times New Roman" w:hAnsi="Times New Roman" w:cs="Times New Roman"/>
          <w:b/>
          <w:lang w:eastAsia="ru-RU"/>
        </w:rPr>
      </w:pPr>
    </w:p>
    <w:p w:rsidR="00DE75DD" w:rsidRDefault="00DE75DD">
      <w:pPr>
        <w:spacing w:after="0" w:line="240" w:lineRule="auto"/>
        <w:jc w:val="center"/>
        <w:rPr>
          <w:rFonts w:ascii="Times New Roman" w:eastAsia="Times New Roman" w:hAnsi="Times New Roman" w:cs="Times New Roman"/>
          <w:b/>
          <w:lang w:eastAsia="ru-RU"/>
        </w:rPr>
      </w:pPr>
    </w:p>
    <w:p w:rsidR="00DE75DD" w:rsidRDefault="00DE75DD">
      <w:pPr>
        <w:spacing w:after="0" w:line="240" w:lineRule="auto"/>
        <w:jc w:val="center"/>
        <w:rPr>
          <w:rFonts w:ascii="Times New Roman" w:eastAsia="Times New Roman" w:hAnsi="Times New Roman" w:cs="Times New Roman"/>
          <w:b/>
          <w:lang w:eastAsia="ru-RU"/>
        </w:rPr>
      </w:pPr>
    </w:p>
    <w:p w:rsidR="00DE75DD" w:rsidRDefault="00DE75DD">
      <w:pPr>
        <w:spacing w:after="0" w:line="240" w:lineRule="auto"/>
        <w:jc w:val="center"/>
        <w:rPr>
          <w:rFonts w:ascii="Times New Roman" w:eastAsia="Times New Roman" w:hAnsi="Times New Roman" w:cs="Times New Roman"/>
          <w:b/>
          <w:lang w:eastAsia="ru-RU"/>
        </w:rPr>
      </w:pPr>
    </w:p>
    <w:p w:rsidR="00DE75DD" w:rsidRDefault="00DE75DD">
      <w:pPr>
        <w:spacing w:after="0" w:line="240" w:lineRule="auto"/>
        <w:jc w:val="center"/>
        <w:rPr>
          <w:rFonts w:ascii="Times New Roman" w:eastAsia="Times New Roman" w:hAnsi="Times New Roman" w:cs="Times New Roman"/>
          <w:b/>
          <w:lang w:eastAsia="ru-RU"/>
        </w:rPr>
      </w:pPr>
    </w:p>
    <w:p w:rsidR="009F0A3E" w:rsidRDefault="009F0A3E">
      <w:pPr>
        <w:spacing w:after="0" w:line="240" w:lineRule="auto"/>
        <w:jc w:val="center"/>
        <w:rPr>
          <w:rFonts w:ascii="Times New Roman" w:eastAsia="Times New Roman" w:hAnsi="Times New Roman" w:cs="Times New Roman"/>
          <w:b/>
          <w:lang w:eastAsia="ru-RU"/>
        </w:rPr>
      </w:pPr>
    </w:p>
    <w:p w:rsidR="009F0A3E" w:rsidRDefault="009F0A3E">
      <w:pPr>
        <w:spacing w:after="0" w:line="240" w:lineRule="auto"/>
        <w:jc w:val="center"/>
        <w:rPr>
          <w:rFonts w:ascii="Times New Roman" w:eastAsia="Times New Roman" w:hAnsi="Times New Roman" w:cs="Times New Roman"/>
          <w:b/>
          <w:lang w:eastAsia="ru-RU"/>
        </w:rPr>
      </w:pPr>
    </w:p>
    <w:p w:rsidR="009F0A3E" w:rsidRDefault="009F0A3E">
      <w:pPr>
        <w:spacing w:after="0" w:line="240" w:lineRule="auto"/>
        <w:jc w:val="center"/>
        <w:rPr>
          <w:rFonts w:ascii="Times New Roman" w:eastAsia="Times New Roman" w:hAnsi="Times New Roman" w:cs="Times New Roman"/>
          <w:b/>
          <w:lang w:eastAsia="ru-RU"/>
        </w:rPr>
      </w:pPr>
    </w:p>
    <w:p w:rsidR="009F0A3E" w:rsidRDefault="009F0A3E">
      <w:pPr>
        <w:spacing w:after="0" w:line="240" w:lineRule="auto"/>
        <w:jc w:val="center"/>
        <w:rPr>
          <w:rFonts w:ascii="Times New Roman" w:eastAsia="Times New Roman" w:hAnsi="Times New Roman" w:cs="Times New Roman"/>
          <w:b/>
          <w:lang w:eastAsia="ru-RU"/>
        </w:rPr>
      </w:pPr>
    </w:p>
    <w:p w:rsidR="009F0A3E" w:rsidRDefault="009F0A3E">
      <w:pPr>
        <w:spacing w:after="0" w:line="240" w:lineRule="auto"/>
        <w:jc w:val="center"/>
        <w:rPr>
          <w:rFonts w:ascii="Times New Roman" w:eastAsia="Times New Roman" w:hAnsi="Times New Roman" w:cs="Times New Roman"/>
          <w:b/>
          <w:lang w:eastAsia="ru-RU"/>
        </w:rPr>
      </w:pPr>
    </w:p>
    <w:p w:rsidR="009F0A3E" w:rsidRDefault="009F0A3E">
      <w:pPr>
        <w:spacing w:after="0" w:line="240" w:lineRule="auto"/>
        <w:jc w:val="center"/>
        <w:rPr>
          <w:rFonts w:ascii="Times New Roman" w:eastAsia="Times New Roman" w:hAnsi="Times New Roman" w:cs="Times New Roman"/>
          <w:b/>
          <w:lang w:eastAsia="ru-RU"/>
        </w:rPr>
      </w:pPr>
    </w:p>
    <w:p w:rsidR="009F0A3E" w:rsidRDefault="009F0A3E">
      <w:pPr>
        <w:spacing w:after="0" w:line="240" w:lineRule="auto"/>
        <w:jc w:val="center"/>
        <w:rPr>
          <w:rFonts w:ascii="Times New Roman" w:eastAsia="Times New Roman" w:hAnsi="Times New Roman" w:cs="Times New Roman"/>
          <w:b/>
          <w:lang w:eastAsia="ru-RU"/>
        </w:rPr>
      </w:pPr>
    </w:p>
    <w:p w:rsidR="009F0A3E" w:rsidRDefault="009F0A3E">
      <w:pPr>
        <w:spacing w:after="0" w:line="240" w:lineRule="auto"/>
        <w:jc w:val="center"/>
        <w:rPr>
          <w:rFonts w:ascii="Times New Roman" w:eastAsia="Times New Roman" w:hAnsi="Times New Roman" w:cs="Times New Roman"/>
          <w:b/>
          <w:lang w:eastAsia="ru-RU"/>
        </w:rPr>
      </w:pPr>
    </w:p>
    <w:p w:rsidR="00DE75DD" w:rsidRDefault="006E793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Содержание</w:t>
      </w:r>
    </w:p>
    <w:p w:rsidR="005E4560" w:rsidRDefault="005E4560">
      <w:pPr>
        <w:spacing w:after="0" w:line="240" w:lineRule="auto"/>
        <w:ind w:left="330"/>
        <w:rPr>
          <w:rFonts w:ascii="Times New Roman" w:eastAsia="Times New Roman" w:hAnsi="Times New Roman" w:cs="Times New Roman"/>
          <w:sz w:val="24"/>
          <w:szCs w:val="24"/>
          <w:lang w:eastAsia="ru-RU"/>
        </w:rPr>
      </w:pPr>
    </w:p>
    <w:p w:rsidR="00DE75DD" w:rsidRDefault="006E793F">
      <w:pPr>
        <w:spacing w:after="0" w:line="240" w:lineRule="auto"/>
        <w:ind w:left="330"/>
        <w:rPr>
          <w:rFonts w:ascii="Times New Roman" w:eastAsia="Times New Roman" w:hAnsi="Times New Roman" w:cs="Times New Roman"/>
          <w:sz w:val="24"/>
          <w:szCs w:val="24"/>
          <w:lang w:eastAsia="ru-RU"/>
        </w:rPr>
      </w:pPr>
      <w:r w:rsidRPr="006E793F">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Пояснительная записка.</w:t>
      </w:r>
      <w:r w:rsidR="005E4560">
        <w:rPr>
          <w:rFonts w:ascii="Times New Roman" w:eastAsia="Times New Roman" w:hAnsi="Times New Roman" w:cs="Times New Roman"/>
          <w:sz w:val="24"/>
          <w:szCs w:val="24"/>
          <w:lang w:eastAsia="ru-RU"/>
        </w:rPr>
        <w:t xml:space="preserve">                                                                                                   2-3</w:t>
      </w:r>
    </w:p>
    <w:p w:rsidR="002E03A2" w:rsidRDefault="006E793F">
      <w:pPr>
        <w:spacing w:after="0" w:line="240" w:lineRule="auto"/>
        <w:ind w:left="360"/>
        <w:contextualSpacing/>
        <w:rPr>
          <w:rFonts w:ascii="Times New Roman" w:hAnsi="Times New Roman" w:cs="Times New Roman"/>
          <w:sz w:val="24"/>
          <w:szCs w:val="24"/>
        </w:rPr>
      </w:pPr>
      <w:r>
        <w:rPr>
          <w:rFonts w:ascii="Times New Roman" w:hAnsi="Times New Roman" w:cs="Times New Roman"/>
          <w:sz w:val="24"/>
          <w:szCs w:val="24"/>
        </w:rPr>
        <w:t>2.Содержание курса внеурочной</w:t>
      </w:r>
      <w:r w:rsidR="005E4560">
        <w:rPr>
          <w:rFonts w:ascii="Times New Roman" w:hAnsi="Times New Roman" w:cs="Times New Roman"/>
          <w:sz w:val="24"/>
          <w:szCs w:val="24"/>
        </w:rPr>
        <w:t>.                                                                                       4-16</w:t>
      </w:r>
    </w:p>
    <w:p w:rsidR="00DE75DD" w:rsidRDefault="002E03A2" w:rsidP="002E03A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6E793F">
        <w:rPr>
          <w:rFonts w:ascii="Times New Roman" w:hAnsi="Times New Roman" w:cs="Times New Roman"/>
          <w:sz w:val="24"/>
          <w:szCs w:val="24"/>
        </w:rPr>
        <w:t xml:space="preserve"> 3.Планируемые результаты освоения программы.</w:t>
      </w:r>
      <w:r w:rsidR="005E4560">
        <w:rPr>
          <w:rFonts w:ascii="Times New Roman" w:hAnsi="Times New Roman" w:cs="Times New Roman"/>
          <w:sz w:val="24"/>
          <w:szCs w:val="24"/>
        </w:rPr>
        <w:t xml:space="preserve">                                                           17-21</w:t>
      </w:r>
    </w:p>
    <w:p w:rsidR="00DE75DD" w:rsidRDefault="002E03A2">
      <w:pPr>
        <w:spacing w:after="0" w:line="240" w:lineRule="auto"/>
        <w:ind w:left="360"/>
        <w:contextualSpacing/>
        <w:rPr>
          <w:rFonts w:ascii="Times New Roman" w:hAnsi="Times New Roman" w:cs="Times New Roman"/>
          <w:sz w:val="24"/>
          <w:szCs w:val="24"/>
        </w:rPr>
      </w:pPr>
      <w:r>
        <w:rPr>
          <w:rFonts w:ascii="Times New Roman" w:hAnsi="Times New Roman" w:cs="Times New Roman"/>
          <w:sz w:val="24"/>
          <w:szCs w:val="24"/>
        </w:rPr>
        <w:t>4.Приложения к рабочей программе</w:t>
      </w:r>
      <w:r w:rsidR="005E4560">
        <w:rPr>
          <w:rFonts w:ascii="Times New Roman" w:hAnsi="Times New Roman" w:cs="Times New Roman"/>
          <w:sz w:val="24"/>
          <w:szCs w:val="24"/>
        </w:rPr>
        <w:t>.                                                                                 22-28</w:t>
      </w:r>
    </w:p>
    <w:p w:rsidR="00DE75DD" w:rsidRDefault="006E793F" w:rsidP="002E03A2">
      <w:pPr>
        <w:spacing w:after="0" w:line="240" w:lineRule="auto"/>
        <w:ind w:left="360"/>
        <w:contextualSpacing/>
        <w:rPr>
          <w:rFonts w:ascii="Times New Roman" w:hAnsi="Times New Roman" w:cs="Times New Roman"/>
          <w:sz w:val="24"/>
          <w:szCs w:val="24"/>
        </w:rPr>
      </w:pPr>
      <w:r>
        <w:rPr>
          <w:rFonts w:ascii="Times New Roman" w:hAnsi="Times New Roman" w:cs="Times New Roman"/>
          <w:sz w:val="24"/>
          <w:szCs w:val="24"/>
        </w:rPr>
        <w:t xml:space="preserve">      </w:t>
      </w:r>
    </w:p>
    <w:p w:rsidR="00DE75DD" w:rsidRDefault="00DE75DD">
      <w:pPr>
        <w:spacing w:after="0" w:line="240" w:lineRule="auto"/>
        <w:ind w:left="360"/>
        <w:jc w:val="center"/>
        <w:rPr>
          <w:rFonts w:ascii="Times New Roman" w:eastAsia="Times New Roman" w:hAnsi="Times New Roman" w:cs="Times New Roman"/>
          <w:b/>
          <w:lang w:eastAsia="ru-RU"/>
        </w:rPr>
      </w:pPr>
    </w:p>
    <w:p w:rsidR="00DE75DD" w:rsidRDefault="00DE75DD">
      <w:pPr>
        <w:spacing w:after="0" w:line="240" w:lineRule="auto"/>
        <w:ind w:left="360"/>
        <w:jc w:val="center"/>
        <w:rPr>
          <w:rFonts w:ascii="Times New Roman" w:eastAsia="Times New Roman" w:hAnsi="Times New Roman" w:cs="Times New Roman"/>
          <w:b/>
          <w:lang w:eastAsia="ru-RU"/>
        </w:rPr>
      </w:pPr>
    </w:p>
    <w:p w:rsidR="00DE75DD" w:rsidRDefault="00DE75DD">
      <w:pPr>
        <w:spacing w:after="0" w:line="240" w:lineRule="auto"/>
        <w:ind w:left="360"/>
        <w:jc w:val="center"/>
        <w:rPr>
          <w:rFonts w:ascii="Times New Roman" w:eastAsia="Times New Roman" w:hAnsi="Times New Roman" w:cs="Times New Roman"/>
          <w:b/>
          <w:lang w:eastAsia="ru-RU"/>
        </w:rPr>
      </w:pPr>
    </w:p>
    <w:p w:rsidR="00DE75DD" w:rsidRDefault="00DE75DD">
      <w:pPr>
        <w:spacing w:after="0" w:line="240" w:lineRule="auto"/>
        <w:ind w:left="360"/>
        <w:jc w:val="center"/>
        <w:rPr>
          <w:rFonts w:ascii="Times New Roman" w:eastAsia="Times New Roman" w:hAnsi="Times New Roman" w:cs="Times New Roman"/>
          <w:b/>
          <w:lang w:eastAsia="ru-RU"/>
        </w:rPr>
      </w:pPr>
    </w:p>
    <w:p w:rsidR="00DE75DD" w:rsidRDefault="00DE75DD">
      <w:pPr>
        <w:spacing w:after="0" w:line="240" w:lineRule="auto"/>
        <w:ind w:left="360"/>
        <w:jc w:val="center"/>
        <w:rPr>
          <w:rFonts w:ascii="Times New Roman" w:eastAsia="Times New Roman" w:hAnsi="Times New Roman" w:cs="Times New Roman"/>
          <w:b/>
          <w:lang w:eastAsia="ru-RU"/>
        </w:rPr>
      </w:pPr>
    </w:p>
    <w:p w:rsidR="00DE75DD" w:rsidRDefault="00DE75DD">
      <w:pPr>
        <w:spacing w:after="0" w:line="240" w:lineRule="auto"/>
        <w:ind w:left="360"/>
        <w:jc w:val="center"/>
        <w:rPr>
          <w:rFonts w:ascii="Times New Roman" w:eastAsia="Times New Roman" w:hAnsi="Times New Roman" w:cs="Times New Roman"/>
          <w:b/>
          <w:lang w:eastAsia="ru-RU"/>
        </w:rPr>
      </w:pPr>
    </w:p>
    <w:p w:rsidR="00DE75DD" w:rsidRDefault="00DE75DD">
      <w:pPr>
        <w:spacing w:after="0" w:line="240" w:lineRule="auto"/>
        <w:ind w:left="360"/>
        <w:jc w:val="center"/>
        <w:rPr>
          <w:rFonts w:ascii="Times New Roman" w:eastAsia="Times New Roman" w:hAnsi="Times New Roman" w:cs="Times New Roman"/>
          <w:b/>
          <w:lang w:eastAsia="ru-RU"/>
        </w:rPr>
      </w:pPr>
    </w:p>
    <w:p w:rsidR="00DE75DD" w:rsidRDefault="00DE75DD">
      <w:pPr>
        <w:spacing w:after="0" w:line="240" w:lineRule="auto"/>
        <w:ind w:left="360"/>
        <w:jc w:val="center"/>
        <w:rPr>
          <w:rFonts w:ascii="Times New Roman" w:eastAsia="Times New Roman" w:hAnsi="Times New Roman" w:cs="Times New Roman"/>
          <w:b/>
          <w:lang w:eastAsia="ru-RU"/>
        </w:rPr>
      </w:pPr>
    </w:p>
    <w:p w:rsidR="00DE75DD" w:rsidRDefault="00DE75DD">
      <w:pPr>
        <w:spacing w:after="0" w:line="240" w:lineRule="auto"/>
        <w:ind w:left="360"/>
        <w:jc w:val="center"/>
        <w:rPr>
          <w:rFonts w:ascii="Times New Roman" w:eastAsia="Times New Roman" w:hAnsi="Times New Roman" w:cs="Times New Roman"/>
          <w:b/>
          <w:lang w:eastAsia="ru-RU"/>
        </w:rPr>
      </w:pPr>
    </w:p>
    <w:p w:rsidR="00DE75DD" w:rsidRDefault="00DE75DD">
      <w:pPr>
        <w:spacing w:after="0" w:line="240" w:lineRule="auto"/>
        <w:ind w:left="360"/>
        <w:jc w:val="center"/>
        <w:rPr>
          <w:rFonts w:ascii="Times New Roman" w:eastAsia="Times New Roman" w:hAnsi="Times New Roman" w:cs="Times New Roman"/>
          <w:b/>
          <w:lang w:eastAsia="ru-RU"/>
        </w:rPr>
      </w:pPr>
    </w:p>
    <w:p w:rsidR="00DE75DD" w:rsidRDefault="00DE75DD">
      <w:pPr>
        <w:spacing w:after="0" w:line="240" w:lineRule="auto"/>
        <w:ind w:left="360"/>
        <w:jc w:val="center"/>
        <w:rPr>
          <w:rFonts w:ascii="Times New Roman" w:eastAsia="Times New Roman" w:hAnsi="Times New Roman" w:cs="Times New Roman"/>
          <w:b/>
          <w:lang w:eastAsia="ru-RU"/>
        </w:rPr>
      </w:pPr>
    </w:p>
    <w:p w:rsidR="00DE75DD" w:rsidRDefault="00DE75DD">
      <w:pPr>
        <w:spacing w:after="0" w:line="240" w:lineRule="auto"/>
        <w:ind w:left="360"/>
        <w:jc w:val="center"/>
        <w:rPr>
          <w:rFonts w:ascii="Times New Roman" w:eastAsia="Times New Roman" w:hAnsi="Times New Roman" w:cs="Times New Roman"/>
          <w:b/>
          <w:lang w:eastAsia="ru-RU"/>
        </w:rPr>
      </w:pPr>
    </w:p>
    <w:p w:rsidR="00DE75DD" w:rsidRDefault="00DE75DD">
      <w:pPr>
        <w:spacing w:after="0" w:line="240" w:lineRule="auto"/>
        <w:ind w:left="360"/>
        <w:jc w:val="center"/>
        <w:rPr>
          <w:rFonts w:ascii="Times New Roman" w:eastAsia="Times New Roman" w:hAnsi="Times New Roman" w:cs="Times New Roman"/>
          <w:b/>
          <w:lang w:eastAsia="ru-RU"/>
        </w:rPr>
      </w:pPr>
    </w:p>
    <w:p w:rsidR="00DE75DD" w:rsidRDefault="00DE75DD">
      <w:pPr>
        <w:spacing w:after="0" w:line="240" w:lineRule="auto"/>
        <w:ind w:left="360"/>
        <w:jc w:val="center"/>
        <w:rPr>
          <w:rFonts w:ascii="Times New Roman" w:eastAsia="Times New Roman" w:hAnsi="Times New Roman" w:cs="Times New Roman"/>
          <w:b/>
          <w:lang w:eastAsia="ru-RU"/>
        </w:rPr>
      </w:pPr>
    </w:p>
    <w:p w:rsidR="00DE75DD" w:rsidRDefault="00DE75DD">
      <w:pPr>
        <w:spacing w:after="0" w:line="240" w:lineRule="auto"/>
        <w:ind w:left="360"/>
        <w:jc w:val="center"/>
        <w:rPr>
          <w:rFonts w:ascii="Times New Roman" w:eastAsia="Times New Roman" w:hAnsi="Times New Roman" w:cs="Times New Roman"/>
          <w:b/>
          <w:lang w:eastAsia="ru-RU"/>
        </w:rPr>
      </w:pPr>
    </w:p>
    <w:p w:rsidR="00DE75DD" w:rsidRDefault="00DE75DD">
      <w:pPr>
        <w:spacing w:after="0" w:line="240" w:lineRule="auto"/>
        <w:ind w:left="360"/>
        <w:jc w:val="center"/>
        <w:rPr>
          <w:rFonts w:ascii="Times New Roman" w:eastAsia="Times New Roman" w:hAnsi="Times New Roman" w:cs="Times New Roman"/>
          <w:b/>
          <w:lang w:eastAsia="ru-RU"/>
        </w:rPr>
      </w:pPr>
    </w:p>
    <w:p w:rsidR="00DE75DD" w:rsidRDefault="00DE75DD">
      <w:pPr>
        <w:spacing w:after="0" w:line="240" w:lineRule="auto"/>
        <w:ind w:left="360"/>
        <w:jc w:val="center"/>
        <w:rPr>
          <w:rFonts w:ascii="Times New Roman" w:eastAsia="Times New Roman" w:hAnsi="Times New Roman" w:cs="Times New Roman"/>
          <w:b/>
          <w:lang w:eastAsia="ru-RU"/>
        </w:rPr>
      </w:pPr>
    </w:p>
    <w:p w:rsidR="00DE75DD" w:rsidRDefault="00DE75DD">
      <w:pPr>
        <w:spacing w:after="0" w:line="240" w:lineRule="auto"/>
        <w:ind w:left="360"/>
        <w:jc w:val="center"/>
        <w:rPr>
          <w:rFonts w:ascii="Times New Roman" w:eastAsia="Times New Roman" w:hAnsi="Times New Roman" w:cs="Times New Roman"/>
          <w:b/>
          <w:lang w:eastAsia="ru-RU"/>
        </w:rPr>
      </w:pPr>
    </w:p>
    <w:p w:rsidR="00DE75DD" w:rsidRDefault="00DE75DD">
      <w:pPr>
        <w:spacing w:after="0" w:line="240" w:lineRule="auto"/>
        <w:ind w:left="360"/>
        <w:jc w:val="center"/>
        <w:rPr>
          <w:rFonts w:ascii="Times New Roman" w:eastAsia="Times New Roman" w:hAnsi="Times New Roman" w:cs="Times New Roman"/>
          <w:b/>
          <w:lang w:eastAsia="ru-RU"/>
        </w:rPr>
      </w:pPr>
    </w:p>
    <w:p w:rsidR="00DE75DD" w:rsidRDefault="00DE75DD">
      <w:pPr>
        <w:spacing w:after="0" w:line="240" w:lineRule="auto"/>
        <w:ind w:left="360"/>
        <w:jc w:val="center"/>
        <w:rPr>
          <w:rFonts w:ascii="Times New Roman" w:eastAsia="Times New Roman" w:hAnsi="Times New Roman" w:cs="Times New Roman"/>
          <w:b/>
          <w:lang w:eastAsia="ru-RU"/>
        </w:rPr>
      </w:pPr>
    </w:p>
    <w:p w:rsidR="00DE75DD" w:rsidRDefault="00DE75DD">
      <w:pPr>
        <w:spacing w:after="0" w:line="240" w:lineRule="auto"/>
        <w:ind w:left="360"/>
        <w:jc w:val="center"/>
        <w:rPr>
          <w:rFonts w:ascii="Times New Roman" w:eastAsia="Times New Roman" w:hAnsi="Times New Roman" w:cs="Times New Roman"/>
          <w:b/>
          <w:lang w:eastAsia="ru-RU"/>
        </w:rPr>
      </w:pPr>
    </w:p>
    <w:p w:rsidR="00DE75DD" w:rsidRDefault="00DE75DD">
      <w:pPr>
        <w:spacing w:after="0" w:line="240" w:lineRule="auto"/>
        <w:ind w:left="360"/>
        <w:jc w:val="center"/>
        <w:rPr>
          <w:rFonts w:ascii="Times New Roman" w:eastAsia="Times New Roman" w:hAnsi="Times New Roman" w:cs="Times New Roman"/>
          <w:b/>
          <w:lang w:eastAsia="ru-RU"/>
        </w:rPr>
      </w:pPr>
    </w:p>
    <w:p w:rsidR="00DE75DD" w:rsidRDefault="00DE75DD">
      <w:pPr>
        <w:spacing w:after="0" w:line="240" w:lineRule="auto"/>
        <w:ind w:left="360"/>
        <w:jc w:val="center"/>
        <w:rPr>
          <w:rFonts w:ascii="Times New Roman" w:eastAsia="Times New Roman" w:hAnsi="Times New Roman" w:cs="Times New Roman"/>
          <w:b/>
          <w:lang w:eastAsia="ru-RU"/>
        </w:rPr>
      </w:pPr>
    </w:p>
    <w:p w:rsidR="00DE75DD" w:rsidRDefault="00DE75DD">
      <w:pPr>
        <w:spacing w:after="0" w:line="240" w:lineRule="auto"/>
        <w:ind w:left="360"/>
        <w:jc w:val="center"/>
        <w:rPr>
          <w:rFonts w:ascii="Times New Roman" w:eastAsia="Times New Roman" w:hAnsi="Times New Roman" w:cs="Times New Roman"/>
          <w:b/>
          <w:lang w:eastAsia="ru-RU"/>
        </w:rPr>
      </w:pPr>
    </w:p>
    <w:p w:rsidR="00DE75DD" w:rsidRDefault="00DE75DD">
      <w:pPr>
        <w:spacing w:after="0" w:line="240" w:lineRule="auto"/>
        <w:ind w:left="360"/>
        <w:jc w:val="center"/>
        <w:rPr>
          <w:rFonts w:ascii="Times New Roman" w:eastAsia="Times New Roman" w:hAnsi="Times New Roman" w:cs="Times New Roman"/>
          <w:b/>
          <w:lang w:eastAsia="ru-RU"/>
        </w:rPr>
      </w:pPr>
    </w:p>
    <w:p w:rsidR="00DE75DD" w:rsidRDefault="00DE75DD">
      <w:pPr>
        <w:spacing w:after="0" w:line="240" w:lineRule="auto"/>
        <w:ind w:left="360"/>
        <w:jc w:val="center"/>
        <w:rPr>
          <w:rFonts w:ascii="Times New Roman" w:eastAsia="Times New Roman" w:hAnsi="Times New Roman" w:cs="Times New Roman"/>
          <w:b/>
          <w:lang w:eastAsia="ru-RU"/>
        </w:rPr>
      </w:pPr>
    </w:p>
    <w:p w:rsidR="00DE75DD" w:rsidRDefault="00DE75DD">
      <w:pPr>
        <w:spacing w:after="0" w:line="240" w:lineRule="auto"/>
        <w:ind w:left="360"/>
        <w:jc w:val="center"/>
        <w:rPr>
          <w:rFonts w:ascii="Times New Roman" w:eastAsia="Times New Roman" w:hAnsi="Times New Roman" w:cs="Times New Roman"/>
          <w:b/>
          <w:lang w:eastAsia="ru-RU"/>
        </w:rPr>
      </w:pPr>
    </w:p>
    <w:p w:rsidR="00DE75DD" w:rsidRDefault="00DE75DD">
      <w:pPr>
        <w:spacing w:after="0" w:line="240" w:lineRule="auto"/>
        <w:ind w:left="360"/>
        <w:jc w:val="center"/>
        <w:rPr>
          <w:rFonts w:ascii="Times New Roman" w:eastAsia="Times New Roman" w:hAnsi="Times New Roman" w:cs="Times New Roman"/>
          <w:b/>
          <w:lang w:eastAsia="ru-RU"/>
        </w:rPr>
      </w:pPr>
    </w:p>
    <w:p w:rsidR="00DE75DD" w:rsidRDefault="00DE75DD">
      <w:pPr>
        <w:spacing w:after="0" w:line="240" w:lineRule="auto"/>
        <w:ind w:left="360"/>
        <w:jc w:val="center"/>
        <w:rPr>
          <w:rFonts w:ascii="Times New Roman" w:eastAsia="Times New Roman" w:hAnsi="Times New Roman" w:cs="Times New Roman"/>
          <w:b/>
          <w:lang w:eastAsia="ru-RU"/>
        </w:rPr>
      </w:pPr>
    </w:p>
    <w:p w:rsidR="00DE75DD" w:rsidRDefault="00DE75DD">
      <w:pPr>
        <w:spacing w:after="0" w:line="240" w:lineRule="auto"/>
        <w:ind w:left="360"/>
        <w:jc w:val="center"/>
        <w:rPr>
          <w:rFonts w:ascii="Times New Roman" w:eastAsia="Times New Roman" w:hAnsi="Times New Roman" w:cs="Times New Roman"/>
          <w:b/>
          <w:lang w:eastAsia="ru-RU"/>
        </w:rPr>
      </w:pPr>
    </w:p>
    <w:p w:rsidR="00DE75DD" w:rsidRDefault="00DE75DD">
      <w:pPr>
        <w:spacing w:after="0" w:line="240" w:lineRule="auto"/>
        <w:ind w:left="360"/>
        <w:jc w:val="center"/>
        <w:rPr>
          <w:rFonts w:ascii="Times New Roman" w:eastAsia="Times New Roman" w:hAnsi="Times New Roman" w:cs="Times New Roman"/>
          <w:b/>
          <w:lang w:eastAsia="ru-RU"/>
        </w:rPr>
      </w:pPr>
    </w:p>
    <w:p w:rsidR="00DE75DD" w:rsidRDefault="00DE75DD">
      <w:pPr>
        <w:spacing w:after="0" w:line="240" w:lineRule="auto"/>
        <w:ind w:left="360"/>
        <w:jc w:val="center"/>
        <w:rPr>
          <w:rFonts w:ascii="Times New Roman" w:eastAsia="Times New Roman" w:hAnsi="Times New Roman" w:cs="Times New Roman"/>
          <w:b/>
          <w:lang w:eastAsia="ru-RU"/>
        </w:rPr>
      </w:pPr>
    </w:p>
    <w:p w:rsidR="00DE75DD" w:rsidRDefault="00DE75DD">
      <w:pPr>
        <w:spacing w:after="0" w:line="240" w:lineRule="auto"/>
        <w:ind w:left="360"/>
        <w:jc w:val="center"/>
        <w:rPr>
          <w:rFonts w:ascii="Times New Roman" w:eastAsia="Times New Roman" w:hAnsi="Times New Roman" w:cs="Times New Roman"/>
          <w:b/>
          <w:lang w:eastAsia="ru-RU"/>
        </w:rPr>
      </w:pPr>
    </w:p>
    <w:p w:rsidR="00DE75DD" w:rsidRDefault="00DE75DD">
      <w:pPr>
        <w:spacing w:after="0" w:line="240" w:lineRule="auto"/>
        <w:ind w:left="360"/>
        <w:jc w:val="center"/>
        <w:rPr>
          <w:rFonts w:ascii="Times New Roman" w:eastAsia="Times New Roman" w:hAnsi="Times New Roman" w:cs="Times New Roman"/>
          <w:b/>
          <w:lang w:eastAsia="ru-RU"/>
        </w:rPr>
      </w:pPr>
    </w:p>
    <w:p w:rsidR="00DE75DD" w:rsidRDefault="00DE75DD">
      <w:pPr>
        <w:spacing w:after="0" w:line="240" w:lineRule="auto"/>
        <w:ind w:left="360"/>
        <w:jc w:val="center"/>
        <w:rPr>
          <w:rFonts w:ascii="Times New Roman" w:eastAsia="Times New Roman" w:hAnsi="Times New Roman" w:cs="Times New Roman"/>
          <w:b/>
          <w:lang w:eastAsia="ru-RU"/>
        </w:rPr>
      </w:pPr>
    </w:p>
    <w:p w:rsidR="00DE75DD" w:rsidRDefault="00DE75DD">
      <w:pPr>
        <w:spacing w:after="0" w:line="240" w:lineRule="auto"/>
        <w:ind w:left="360"/>
        <w:jc w:val="center"/>
        <w:rPr>
          <w:rFonts w:ascii="Times New Roman" w:eastAsia="Times New Roman" w:hAnsi="Times New Roman" w:cs="Times New Roman"/>
          <w:b/>
          <w:lang w:eastAsia="ru-RU"/>
        </w:rPr>
      </w:pPr>
    </w:p>
    <w:p w:rsidR="00DE75DD" w:rsidRDefault="00DE75DD">
      <w:pPr>
        <w:spacing w:after="0" w:line="240" w:lineRule="auto"/>
        <w:ind w:left="360"/>
        <w:jc w:val="center"/>
        <w:rPr>
          <w:rFonts w:ascii="Times New Roman" w:eastAsia="Times New Roman" w:hAnsi="Times New Roman" w:cs="Times New Roman"/>
          <w:b/>
          <w:lang w:eastAsia="ru-RU"/>
        </w:rPr>
      </w:pPr>
    </w:p>
    <w:p w:rsidR="00DE75DD" w:rsidRDefault="00DE75DD">
      <w:pPr>
        <w:spacing w:after="0" w:line="240" w:lineRule="auto"/>
        <w:ind w:left="360"/>
        <w:jc w:val="center"/>
        <w:rPr>
          <w:rFonts w:ascii="Times New Roman" w:eastAsia="Times New Roman" w:hAnsi="Times New Roman" w:cs="Times New Roman"/>
          <w:b/>
          <w:lang w:eastAsia="ru-RU"/>
        </w:rPr>
      </w:pPr>
    </w:p>
    <w:p w:rsidR="00DE75DD" w:rsidRDefault="00DE75DD">
      <w:pPr>
        <w:spacing w:after="0" w:line="240" w:lineRule="auto"/>
        <w:ind w:left="360"/>
        <w:jc w:val="center"/>
        <w:rPr>
          <w:rFonts w:ascii="Times New Roman" w:eastAsia="Times New Roman" w:hAnsi="Times New Roman" w:cs="Times New Roman"/>
          <w:b/>
          <w:lang w:eastAsia="ru-RU"/>
        </w:rPr>
      </w:pPr>
    </w:p>
    <w:p w:rsidR="00DE75DD" w:rsidRDefault="00DE75DD">
      <w:pPr>
        <w:spacing w:after="0" w:line="240" w:lineRule="auto"/>
        <w:ind w:left="360"/>
        <w:jc w:val="center"/>
        <w:rPr>
          <w:rFonts w:ascii="Times New Roman" w:eastAsia="Times New Roman" w:hAnsi="Times New Roman" w:cs="Times New Roman"/>
          <w:b/>
          <w:lang w:eastAsia="ru-RU"/>
        </w:rPr>
      </w:pPr>
    </w:p>
    <w:p w:rsidR="00DE75DD" w:rsidRDefault="00DE75DD">
      <w:pPr>
        <w:spacing w:after="0" w:line="240" w:lineRule="auto"/>
        <w:ind w:left="360"/>
        <w:jc w:val="center"/>
        <w:rPr>
          <w:rFonts w:ascii="Times New Roman" w:eastAsia="Times New Roman" w:hAnsi="Times New Roman" w:cs="Times New Roman"/>
          <w:b/>
          <w:lang w:eastAsia="ru-RU"/>
        </w:rPr>
      </w:pPr>
    </w:p>
    <w:p w:rsidR="00DE75DD" w:rsidRDefault="00DE75DD">
      <w:pPr>
        <w:spacing w:after="0" w:line="240" w:lineRule="auto"/>
        <w:ind w:left="360"/>
        <w:jc w:val="center"/>
        <w:rPr>
          <w:rFonts w:ascii="Times New Roman" w:eastAsia="Times New Roman" w:hAnsi="Times New Roman" w:cs="Times New Roman"/>
          <w:b/>
          <w:lang w:eastAsia="ru-RU"/>
        </w:rPr>
      </w:pPr>
    </w:p>
    <w:p w:rsidR="00DE75DD" w:rsidRDefault="00DE75DD">
      <w:pPr>
        <w:spacing w:after="0" w:line="240" w:lineRule="auto"/>
        <w:ind w:left="360"/>
        <w:jc w:val="center"/>
        <w:rPr>
          <w:rFonts w:ascii="Times New Roman" w:eastAsia="Times New Roman" w:hAnsi="Times New Roman" w:cs="Times New Roman"/>
          <w:b/>
          <w:lang w:eastAsia="ru-RU"/>
        </w:rPr>
      </w:pPr>
    </w:p>
    <w:p w:rsidR="00DE75DD" w:rsidRDefault="00DE75DD">
      <w:pPr>
        <w:spacing w:after="0" w:line="240" w:lineRule="auto"/>
        <w:ind w:left="360"/>
        <w:jc w:val="center"/>
        <w:rPr>
          <w:rFonts w:ascii="Times New Roman" w:eastAsia="Times New Roman" w:hAnsi="Times New Roman" w:cs="Times New Roman"/>
          <w:b/>
          <w:lang w:eastAsia="ru-RU"/>
        </w:rPr>
      </w:pPr>
    </w:p>
    <w:p w:rsidR="00DE75DD" w:rsidRDefault="00DE75DD">
      <w:pPr>
        <w:spacing w:after="0" w:line="240" w:lineRule="auto"/>
        <w:ind w:left="360"/>
        <w:jc w:val="center"/>
        <w:rPr>
          <w:rFonts w:ascii="Times New Roman" w:eastAsia="Times New Roman" w:hAnsi="Times New Roman" w:cs="Times New Roman"/>
          <w:b/>
          <w:lang w:eastAsia="ru-RU"/>
        </w:rPr>
      </w:pPr>
    </w:p>
    <w:p w:rsidR="00DE75DD" w:rsidRDefault="00DE75DD">
      <w:pPr>
        <w:spacing w:after="0" w:line="240" w:lineRule="auto"/>
        <w:ind w:left="360"/>
        <w:jc w:val="center"/>
        <w:rPr>
          <w:rFonts w:ascii="Times New Roman" w:eastAsia="Times New Roman" w:hAnsi="Times New Roman" w:cs="Times New Roman"/>
          <w:b/>
          <w:lang w:eastAsia="ru-RU"/>
        </w:rPr>
      </w:pPr>
    </w:p>
    <w:p w:rsidR="00DE75DD" w:rsidRDefault="00DE75DD">
      <w:pPr>
        <w:spacing w:after="0" w:line="240" w:lineRule="auto"/>
        <w:ind w:left="360"/>
        <w:jc w:val="center"/>
        <w:rPr>
          <w:rFonts w:ascii="Times New Roman" w:eastAsia="Times New Roman" w:hAnsi="Times New Roman" w:cs="Times New Roman"/>
          <w:b/>
          <w:lang w:eastAsia="ru-RU"/>
        </w:rPr>
      </w:pPr>
    </w:p>
    <w:p w:rsidR="00DE75DD" w:rsidRDefault="00DE75DD">
      <w:pPr>
        <w:spacing w:after="0" w:line="240" w:lineRule="auto"/>
        <w:ind w:left="360"/>
        <w:jc w:val="center"/>
        <w:rPr>
          <w:rFonts w:ascii="Times New Roman" w:eastAsia="Times New Roman" w:hAnsi="Times New Roman" w:cs="Times New Roman"/>
          <w:b/>
          <w:lang w:eastAsia="ru-RU"/>
        </w:rPr>
      </w:pPr>
    </w:p>
    <w:p w:rsidR="00DE75DD" w:rsidRDefault="006E793F">
      <w:pPr>
        <w:jc w:val="center"/>
        <w:rPr>
          <w:rFonts w:ascii="Times New Roman" w:hAnsi="Times New Roman" w:cs="Times New Roman"/>
          <w:b/>
          <w:sz w:val="24"/>
          <w:szCs w:val="24"/>
        </w:rPr>
      </w:pPr>
      <w:r>
        <w:rPr>
          <w:rFonts w:ascii="Times New Roman" w:hAnsi="Times New Roman" w:cs="Times New Roman"/>
          <w:b/>
          <w:sz w:val="24"/>
          <w:szCs w:val="24"/>
        </w:rPr>
        <w:lastRenderedPageBreak/>
        <w:t>1.ПОЯСНИТЕЛЬНАЯ ЗАПИСКА</w:t>
      </w:r>
    </w:p>
    <w:p w:rsidR="00DE75DD" w:rsidRDefault="006E793F">
      <w:pPr>
        <w:spacing w:after="0"/>
        <w:contextualSpacing/>
        <w:jc w:val="both"/>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Рабочая программа курса внеурочной деятельности «Моя информационная культура» разработана</w:t>
      </w:r>
      <w:r w:rsidRPr="006E793F">
        <w:rPr>
          <w:rFonts w:ascii="Times New Roman" w:eastAsia="Times New Roman" w:hAnsi="Times New Roman" w:cs="Times New Roman"/>
          <w:color w:val="000000"/>
          <w:sz w:val="24"/>
          <w:szCs w:val="24"/>
          <w:lang w:eastAsia="ru-RU"/>
        </w:rPr>
        <w:t xml:space="preserve"> с учётом </w:t>
      </w:r>
      <w:r>
        <w:rPr>
          <w:rFonts w:ascii="Times New Roman" w:eastAsia="Times New Roman" w:hAnsi="Times New Roman" w:cs="Times New Roman"/>
          <w:color w:val="000000"/>
          <w:sz w:val="24"/>
          <w:szCs w:val="24"/>
          <w:lang w:eastAsia="ru-RU"/>
        </w:rPr>
        <w:t xml:space="preserve"> </w:t>
      </w:r>
      <w:r>
        <w:rPr>
          <w:rFonts w:ascii="Times New Roman" w:eastAsia="SimSun" w:hAnsi="Times New Roman" w:cs="Times New Roman"/>
          <w:sz w:val="24"/>
          <w:szCs w:val="24"/>
        </w:rPr>
        <w:t xml:space="preserve">Основной образовательной программы начального общего образования МБОУ «Старокрымский УВК № 1» и программа воспитания МБОУ «Старокрымский УВК № 1» </w:t>
      </w:r>
      <w:r>
        <w:rPr>
          <w:rFonts w:ascii="Times New Roman" w:eastAsia="Times New Roman" w:hAnsi="Times New Roman" w:cs="Times New Roman"/>
          <w:color w:val="000000"/>
          <w:sz w:val="24"/>
          <w:szCs w:val="24"/>
          <w:lang w:eastAsia="ru-RU"/>
        </w:rPr>
        <w:t>на основе следующих нормативных документов:</w:t>
      </w:r>
    </w:p>
    <w:p w:rsidR="00DE75DD" w:rsidRDefault="006E793F">
      <w:pPr>
        <w:numPr>
          <w:ilvl w:val="0"/>
          <w:numId w:val="2"/>
        </w:numPr>
        <w:shd w:val="clear" w:color="auto" w:fill="FFFFFF"/>
        <w:spacing w:before="30" w:after="30" w:line="240" w:lineRule="auto"/>
        <w:jc w:val="both"/>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Федеральный закон от 29.12.2012 № 273-ФЗ «Об образовании в Российской Федерации»,</w:t>
      </w:r>
    </w:p>
    <w:p w:rsidR="00DE75DD" w:rsidRDefault="006E793F">
      <w:pPr>
        <w:numPr>
          <w:ilvl w:val="0"/>
          <w:numId w:val="2"/>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Приказ Минпросвещения от 31.05.2021 № 286 «Об утверждении федерального государственного образовательного стандарта начального общего образования»;</w:t>
      </w:r>
    </w:p>
    <w:p w:rsidR="00DE75DD" w:rsidRDefault="006E793F">
      <w:pPr>
        <w:numPr>
          <w:ilvl w:val="0"/>
          <w:numId w:val="2"/>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Методические рекомендации по использованию и включению в содержание процесса обучения и воспитания государственных символов Российской Федерации, направленных письмом Минпросвещения от 15.04.2022 № СК-295/06;</w:t>
      </w:r>
    </w:p>
    <w:p w:rsidR="00DE75DD" w:rsidRDefault="006E793F">
      <w:pPr>
        <w:numPr>
          <w:ilvl w:val="0"/>
          <w:numId w:val="2"/>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Методические рекомендации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направленных письмом Минобрнауки от 18.08.2017 № 09-1672;</w:t>
      </w:r>
    </w:p>
    <w:p w:rsidR="00DE75DD" w:rsidRDefault="006E793F">
      <w:pPr>
        <w:numPr>
          <w:ilvl w:val="0"/>
          <w:numId w:val="2"/>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Стратегия развития воспитания в Российской Федерации на период до 2025 года, утвержденной распоряжением Правительства от 29.05.2015 № 996-р; СП 2.4.3648-20;</w:t>
      </w:r>
    </w:p>
    <w:p w:rsidR="00DE75DD" w:rsidRDefault="006E793F">
      <w:pPr>
        <w:numPr>
          <w:ilvl w:val="0"/>
          <w:numId w:val="2"/>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СанПиН 1.2.3685-21;</w:t>
      </w:r>
    </w:p>
    <w:p w:rsidR="00DE75DD" w:rsidRDefault="00DE75DD">
      <w:pPr>
        <w:jc w:val="center"/>
        <w:rPr>
          <w:rFonts w:ascii="Times New Roman" w:hAnsi="Times New Roman" w:cs="Times New Roman"/>
          <w:b/>
          <w:sz w:val="24"/>
          <w:szCs w:val="24"/>
        </w:rPr>
      </w:pPr>
    </w:p>
    <w:p w:rsidR="00DE75DD" w:rsidRDefault="006E793F">
      <w:pPr>
        <w:rPr>
          <w:rFonts w:ascii="Times New Roman" w:hAnsi="Times New Roman" w:cs="Times New Roman"/>
          <w:sz w:val="24"/>
          <w:szCs w:val="24"/>
        </w:rPr>
      </w:pPr>
      <w:r>
        <w:rPr>
          <w:rFonts w:ascii="Times New Roman" w:hAnsi="Times New Roman" w:cs="Times New Roman"/>
          <w:sz w:val="24"/>
          <w:szCs w:val="24"/>
        </w:rPr>
        <w:t>Рабочая программа по внеурочной деятельности «Моя информационная культура»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Примерной программы воспитания, а также с учётом историко-культурного стандарта.</w:t>
      </w:r>
    </w:p>
    <w:p w:rsidR="00DE75DD" w:rsidRDefault="006E793F">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Изучение программы «Моя информационная культура»,</w:t>
      </w:r>
      <w:r>
        <w:rPr>
          <w:rFonts w:ascii="Times New Roman" w:eastAsia="Times New Roman" w:hAnsi="Times New Roman" w:cs="Times New Roman"/>
          <w:color w:val="000000"/>
          <w:sz w:val="24"/>
          <w:szCs w:val="24"/>
          <w:lang w:eastAsia="ru-RU"/>
        </w:rPr>
        <w:t xml:space="preserve"> одним из условий плодотворной работы с информацией является систематическая, целенаправленная информационная подготовка младших школьников. Особое значение в формировании информационной культуры личности имеет сохранение преемственности и гармонического сочетания двух культур: культуры традиционной, библиотечной, книжной и культуры новой, электронной, экранной. Чтобы облегчить положение учащегося как потребителя информации в условиях современного «информационного взрыва», научить его рациональным приёмам поиска, анализа и синтеза информации, вооружить методикой «информационного самообслуживания», обеспечить его информационную безопасность, сформировать информационные качества. </w:t>
      </w:r>
    </w:p>
    <w:p w:rsidR="00DE75DD" w:rsidRDefault="00DE75DD">
      <w:pPr>
        <w:shd w:val="clear" w:color="auto" w:fill="FFFFFF"/>
        <w:spacing w:after="150" w:line="240" w:lineRule="auto"/>
        <w:rPr>
          <w:rFonts w:ascii="Times New Roman" w:eastAsia="Times New Roman" w:hAnsi="Times New Roman" w:cs="Times New Roman"/>
          <w:color w:val="000000"/>
          <w:sz w:val="24"/>
          <w:szCs w:val="24"/>
          <w:lang w:eastAsia="ru-RU"/>
        </w:rPr>
      </w:pPr>
    </w:p>
    <w:p w:rsidR="00DE75DD" w:rsidRDefault="006E793F">
      <w:pP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Цель программы </w:t>
      </w:r>
      <w:r>
        <w:rPr>
          <w:rFonts w:ascii="Times New Roman" w:eastAsia="Times New Roman" w:hAnsi="Times New Roman" w:cs="Times New Roman"/>
          <w:color w:val="000000"/>
          <w:sz w:val="24"/>
          <w:szCs w:val="24"/>
          <w:lang w:eastAsia="ru-RU"/>
        </w:rPr>
        <w:t xml:space="preserve">«Моя информационная культура» </w:t>
      </w:r>
      <w:r>
        <w:rPr>
          <w:rFonts w:ascii="Times New Roman" w:eastAsia="Calibri" w:hAnsi="Times New Roman" w:cs="Times New Roman"/>
          <w:sz w:val="24"/>
          <w:szCs w:val="24"/>
        </w:rPr>
        <w:t>облегчить положение учащегося как потребителя информации в условиях современного «информационного взрыва», научить его рациональным приемам поиска, анализа и синтеза информации, вооружить методикой «информационного самообслуживания», обеспечить его информационную безопасность, сформировать информационные качества, которые могут характеризовать личность учащегося как информационную.</w:t>
      </w:r>
    </w:p>
    <w:p w:rsidR="00DE75DD" w:rsidRDefault="006E793F">
      <w:pPr>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color w:val="000000"/>
          <w:sz w:val="24"/>
          <w:szCs w:val="24"/>
          <w:shd w:val="clear" w:color="auto" w:fill="FFFFFF"/>
        </w:rPr>
        <w:t>сформировать у школьников представление о месте и роли информации в жизни человека, об информационных ресурсах общества;</w:t>
      </w:r>
    </w:p>
    <w:p w:rsidR="00DE75DD" w:rsidRDefault="006E793F">
      <w:pPr>
        <w:rPr>
          <w:rFonts w:ascii="Times New Roman" w:hAnsi="Times New Roman" w:cs="Times New Roman"/>
          <w:sz w:val="24"/>
          <w:szCs w:val="24"/>
        </w:rPr>
      </w:pPr>
      <w:r>
        <w:rPr>
          <w:rFonts w:ascii="Times New Roman" w:hAnsi="Times New Roman" w:cs="Times New Roman"/>
          <w:sz w:val="24"/>
          <w:szCs w:val="24"/>
        </w:rPr>
        <w:t xml:space="preserve">2. Формирование умений информационного самообслуживания учащихся как в условиях традиционной библиотеки, так и в Интернете. Освоение данного раздела предполагает изучение алгоритмов поиска по различным типам запросов, возникающих в ходе учебной деятельности: адресным, фактографическим, тематическим; </w:t>
      </w:r>
    </w:p>
    <w:p w:rsidR="00DE75DD" w:rsidRDefault="006E793F">
      <w:pPr>
        <w:rPr>
          <w:rFonts w:ascii="Times New Roman" w:hAnsi="Times New Roman" w:cs="Times New Roman"/>
          <w:sz w:val="24"/>
          <w:szCs w:val="24"/>
        </w:rPr>
      </w:pPr>
      <w:r>
        <w:rPr>
          <w:rFonts w:ascii="Times New Roman" w:hAnsi="Times New Roman" w:cs="Times New Roman"/>
          <w:sz w:val="24"/>
          <w:szCs w:val="24"/>
        </w:rPr>
        <w:t xml:space="preserve">3. формирование представлений о сущности и назначении аналитико-синтетической переработки информации. Теоретической основой, обеспечивающей овладение практическими умениями по </w:t>
      </w:r>
      <w:r>
        <w:rPr>
          <w:rFonts w:ascii="Times New Roman" w:hAnsi="Times New Roman" w:cs="Times New Roman"/>
          <w:sz w:val="24"/>
          <w:szCs w:val="24"/>
        </w:rPr>
        <w:lastRenderedPageBreak/>
        <w:t xml:space="preserve">свертыванию информации, является знание назначения, структуры и функций справочного аппарата первичного документа, а также знание структуры и свойств текста как объекта аналитико-синтетической переработки; </w:t>
      </w:r>
    </w:p>
    <w:p w:rsidR="00DE75DD" w:rsidRDefault="006E793F">
      <w:pPr>
        <w:rPr>
          <w:rFonts w:ascii="Times New Roman" w:hAnsi="Times New Roman" w:cs="Times New Roman"/>
          <w:sz w:val="24"/>
          <w:szCs w:val="24"/>
        </w:rPr>
      </w:pPr>
      <w:r>
        <w:rPr>
          <w:rFonts w:ascii="Times New Roman" w:hAnsi="Times New Roman" w:cs="Times New Roman"/>
          <w:sz w:val="24"/>
          <w:szCs w:val="24"/>
        </w:rPr>
        <w:t>4. овладение технологией подготовки документов (информационных продуктов), обусловленных задачами учебной и познавательной деятельности школьников;</w:t>
      </w:r>
    </w:p>
    <w:p w:rsidR="00DE75DD" w:rsidRDefault="006E793F">
      <w:pPr>
        <w:rPr>
          <w:rFonts w:ascii="Times New Roman" w:eastAsia="Calibri" w:hAnsi="Times New Roman" w:cs="Times New Roman"/>
          <w:sz w:val="24"/>
          <w:szCs w:val="24"/>
        </w:rPr>
      </w:pPr>
      <w:r>
        <w:rPr>
          <w:rFonts w:ascii="Times New Roman" w:eastAsia="Calibri" w:hAnsi="Times New Roman" w:cs="Times New Roman"/>
          <w:sz w:val="24"/>
          <w:szCs w:val="24"/>
        </w:rPr>
        <w:t>Суть концепции формирования информационной культуры личности сводится к утверждению тезиса о том, массовое повышение уровня информационной культуры общества возможно лишь при организации специального обучения людей, и прежде всего детей и молодежи. Только специальная подготовка, только информационное образование гарантируют человеку реальный доступ к информационным ресурсам и культурным ценностям, сосредоточенным в библиотеках, информационных центрах, архивах, музеях мира. При этом наличие специальной информационной подготовки, необходимый уровень информационной культуры личности важны в такой же степени, как наличие компьютеров и каналов связи – непременных атрибутов информационного общества. Следует подчеркнуть, что ни компьютерная грамотность, ни культура чтения, ни библиотечно-библиографическая грамотность, ни медиаграмотность сами по себе, изолированно, не дают человеку возможности уверенно чувствовать себя в современном информационном обществе. Необходим синтез всех этих знаний, в совокупности образующих информационную культуру личности.</w:t>
      </w:r>
    </w:p>
    <w:p w:rsidR="00DE75DD" w:rsidRDefault="006E793F">
      <w:pPr>
        <w:shd w:val="clear" w:color="auto" w:fill="FFFFFF"/>
        <w:spacing w:after="0" w:line="240" w:lineRule="auto"/>
        <w:ind w:right="68"/>
        <w:jc w:val="both"/>
        <w:rPr>
          <w:rFonts w:ascii="Segoe UI" w:hAnsi="Segoe UI" w:cs="Segoe UI"/>
          <w:color w:val="010101"/>
          <w:shd w:val="clear" w:color="auto" w:fill="F9FAFA"/>
        </w:rPr>
      </w:pPr>
      <w:r>
        <w:rPr>
          <w:rFonts w:ascii="Times New Roman" w:eastAsia="Times New Roman" w:hAnsi="Times New Roman" w:cs="Times New Roman"/>
          <w:b/>
          <w:bCs/>
          <w:color w:val="000000"/>
          <w:sz w:val="24"/>
          <w:szCs w:val="24"/>
          <w:lang w:eastAsia="ru-RU"/>
        </w:rPr>
        <w:t>Место курса в учебном плане:</w:t>
      </w:r>
    </w:p>
    <w:p w:rsidR="00DE75DD" w:rsidRDefault="006E793F">
      <w:pPr>
        <w:rPr>
          <w:rFonts w:ascii="Times New Roman" w:hAnsi="Times New Roman" w:cs="Times New Roman"/>
          <w:sz w:val="24"/>
          <w:szCs w:val="24"/>
        </w:rPr>
      </w:pPr>
      <w:r>
        <w:rPr>
          <w:rFonts w:ascii="Times New Roman" w:hAnsi="Times New Roman" w:cs="Times New Roman"/>
          <w:sz w:val="24"/>
          <w:szCs w:val="24"/>
        </w:rPr>
        <w:t>На изучение курса «Моя информационная культура», в каждом классе урок проводится 1 раз в неделю. При этом в 1 классе курс рассчитан на 33 ч (33 учебных недели), а в каждом из остальных классов – на 34 ч (34 учебных недели).</w:t>
      </w:r>
    </w:p>
    <w:p w:rsidR="00DE75DD" w:rsidRDefault="00DE75DD">
      <w:pPr>
        <w:rPr>
          <w:rFonts w:ascii="Times New Roman" w:hAnsi="Times New Roman" w:cs="Times New Roman"/>
          <w:sz w:val="24"/>
          <w:szCs w:val="24"/>
        </w:rPr>
      </w:pPr>
    </w:p>
    <w:p w:rsidR="005E4560" w:rsidRDefault="005E4560">
      <w:pPr>
        <w:rPr>
          <w:rFonts w:ascii="Times New Roman" w:hAnsi="Times New Roman" w:cs="Times New Roman"/>
          <w:b/>
          <w:sz w:val="28"/>
          <w:szCs w:val="28"/>
        </w:rPr>
      </w:pPr>
    </w:p>
    <w:p w:rsidR="005E4560" w:rsidRDefault="005E4560">
      <w:pPr>
        <w:rPr>
          <w:rFonts w:ascii="Times New Roman" w:hAnsi="Times New Roman" w:cs="Times New Roman"/>
          <w:b/>
          <w:sz w:val="28"/>
          <w:szCs w:val="28"/>
        </w:rPr>
      </w:pPr>
    </w:p>
    <w:p w:rsidR="005E4560" w:rsidRDefault="005E4560">
      <w:pPr>
        <w:rPr>
          <w:rFonts w:ascii="Times New Roman" w:hAnsi="Times New Roman" w:cs="Times New Roman"/>
          <w:b/>
          <w:sz w:val="28"/>
          <w:szCs w:val="28"/>
        </w:rPr>
      </w:pPr>
    </w:p>
    <w:p w:rsidR="005E4560" w:rsidRDefault="005E4560">
      <w:pPr>
        <w:rPr>
          <w:rFonts w:ascii="Times New Roman" w:hAnsi="Times New Roman" w:cs="Times New Roman"/>
          <w:b/>
          <w:sz w:val="28"/>
          <w:szCs w:val="28"/>
        </w:rPr>
      </w:pPr>
    </w:p>
    <w:p w:rsidR="005E4560" w:rsidRDefault="005E4560">
      <w:pPr>
        <w:rPr>
          <w:rFonts w:ascii="Times New Roman" w:hAnsi="Times New Roman" w:cs="Times New Roman"/>
          <w:b/>
          <w:sz w:val="28"/>
          <w:szCs w:val="28"/>
        </w:rPr>
      </w:pPr>
    </w:p>
    <w:p w:rsidR="005E4560" w:rsidRDefault="005E4560">
      <w:pPr>
        <w:rPr>
          <w:rFonts w:ascii="Times New Roman" w:hAnsi="Times New Roman" w:cs="Times New Roman"/>
          <w:b/>
          <w:sz w:val="28"/>
          <w:szCs w:val="28"/>
        </w:rPr>
      </w:pPr>
    </w:p>
    <w:p w:rsidR="005E4560" w:rsidRDefault="005E4560">
      <w:pPr>
        <w:rPr>
          <w:rFonts w:ascii="Times New Roman" w:hAnsi="Times New Roman" w:cs="Times New Roman"/>
          <w:b/>
          <w:sz w:val="28"/>
          <w:szCs w:val="28"/>
        </w:rPr>
      </w:pPr>
    </w:p>
    <w:p w:rsidR="005E4560" w:rsidRDefault="005E4560">
      <w:pPr>
        <w:rPr>
          <w:rFonts w:ascii="Times New Roman" w:hAnsi="Times New Roman" w:cs="Times New Roman"/>
          <w:b/>
          <w:sz w:val="28"/>
          <w:szCs w:val="28"/>
        </w:rPr>
      </w:pPr>
    </w:p>
    <w:p w:rsidR="005E4560" w:rsidRDefault="005E4560">
      <w:pPr>
        <w:rPr>
          <w:rFonts w:ascii="Times New Roman" w:hAnsi="Times New Roman" w:cs="Times New Roman"/>
          <w:b/>
          <w:sz w:val="28"/>
          <w:szCs w:val="28"/>
        </w:rPr>
      </w:pPr>
    </w:p>
    <w:p w:rsidR="005E4560" w:rsidRDefault="005E4560">
      <w:pPr>
        <w:rPr>
          <w:rFonts w:ascii="Times New Roman" w:hAnsi="Times New Roman" w:cs="Times New Roman"/>
          <w:b/>
          <w:sz w:val="28"/>
          <w:szCs w:val="28"/>
        </w:rPr>
      </w:pPr>
    </w:p>
    <w:p w:rsidR="005E4560" w:rsidRDefault="005E4560">
      <w:pPr>
        <w:rPr>
          <w:rFonts w:ascii="Times New Roman" w:hAnsi="Times New Roman" w:cs="Times New Roman"/>
          <w:b/>
          <w:sz w:val="28"/>
          <w:szCs w:val="28"/>
        </w:rPr>
      </w:pPr>
    </w:p>
    <w:p w:rsidR="005E4560" w:rsidRDefault="005E4560">
      <w:pPr>
        <w:rPr>
          <w:rFonts w:ascii="Times New Roman" w:hAnsi="Times New Roman" w:cs="Times New Roman"/>
          <w:b/>
          <w:sz w:val="28"/>
          <w:szCs w:val="28"/>
        </w:rPr>
      </w:pPr>
    </w:p>
    <w:p w:rsidR="005E4560" w:rsidRDefault="005E4560">
      <w:pPr>
        <w:rPr>
          <w:rFonts w:ascii="Times New Roman" w:hAnsi="Times New Roman" w:cs="Times New Roman"/>
          <w:b/>
          <w:sz w:val="28"/>
          <w:szCs w:val="28"/>
        </w:rPr>
      </w:pPr>
    </w:p>
    <w:p w:rsidR="005E4560" w:rsidRDefault="005E4560">
      <w:pPr>
        <w:rPr>
          <w:rFonts w:ascii="Times New Roman" w:hAnsi="Times New Roman" w:cs="Times New Roman"/>
          <w:b/>
          <w:sz w:val="28"/>
          <w:szCs w:val="28"/>
        </w:rPr>
      </w:pPr>
    </w:p>
    <w:p w:rsidR="00DE75DD" w:rsidRPr="006E793F" w:rsidRDefault="006E793F">
      <w:pPr>
        <w:rPr>
          <w:rFonts w:ascii="Times New Roman" w:hAnsi="Times New Roman" w:cs="Times New Roman"/>
          <w:b/>
          <w:sz w:val="28"/>
          <w:szCs w:val="28"/>
        </w:rPr>
      </w:pPr>
      <w:r w:rsidRPr="006E793F">
        <w:rPr>
          <w:rFonts w:ascii="Times New Roman" w:hAnsi="Times New Roman" w:cs="Times New Roman"/>
          <w:b/>
          <w:sz w:val="28"/>
          <w:szCs w:val="28"/>
        </w:rPr>
        <w:lastRenderedPageBreak/>
        <w:t>2.Содержание курса внеурочной деятельности с указанием форм организации и видов деятельности</w:t>
      </w:r>
    </w:p>
    <w:p w:rsidR="00DE75DD" w:rsidRDefault="006E793F">
      <w:pPr>
        <w:rPr>
          <w:rFonts w:ascii="Times New Roman" w:hAnsi="Times New Roman" w:cs="Times New Roman"/>
          <w:b/>
          <w:sz w:val="24"/>
          <w:szCs w:val="24"/>
        </w:rPr>
      </w:pPr>
      <w:r>
        <w:rPr>
          <w:rFonts w:ascii="Times New Roman" w:hAnsi="Times New Roman" w:cs="Times New Roman"/>
          <w:b/>
          <w:sz w:val="24"/>
          <w:szCs w:val="24"/>
        </w:rPr>
        <w:t>1 КЛАСС</w:t>
      </w:r>
    </w:p>
    <w:p w:rsidR="00DE75DD" w:rsidRDefault="006E793F">
      <w:pPr>
        <w:rPr>
          <w:rFonts w:ascii="Times New Roman" w:hAnsi="Times New Roman" w:cs="Times New Roman"/>
          <w:b/>
          <w:i/>
          <w:sz w:val="28"/>
          <w:szCs w:val="28"/>
        </w:rPr>
      </w:pPr>
      <w:r>
        <w:rPr>
          <w:rFonts w:ascii="Times New Roman" w:hAnsi="Times New Roman" w:cs="Times New Roman"/>
          <w:b/>
          <w:i/>
          <w:iCs/>
          <w:sz w:val="28"/>
          <w:szCs w:val="28"/>
        </w:rPr>
        <w:t xml:space="preserve">Раздел 1. Информационные ресурсы общества и информационная культура </w:t>
      </w:r>
    </w:p>
    <w:p w:rsidR="00DE75DD" w:rsidRDefault="006E793F">
      <w:pPr>
        <w:rPr>
          <w:rFonts w:ascii="Times New Roman" w:hAnsi="Times New Roman" w:cs="Times New Roman"/>
          <w:b/>
          <w:sz w:val="24"/>
          <w:szCs w:val="24"/>
        </w:rPr>
      </w:pPr>
      <w:r>
        <w:rPr>
          <w:rFonts w:ascii="Times New Roman" w:hAnsi="Times New Roman" w:cs="Times New Roman"/>
          <w:b/>
          <w:sz w:val="24"/>
          <w:szCs w:val="24"/>
        </w:rPr>
        <w:t xml:space="preserve">Информация и ее виды. Источники информации. </w:t>
      </w:r>
    </w:p>
    <w:p w:rsidR="00DE75DD" w:rsidRDefault="006E793F">
      <w:pPr>
        <w:rPr>
          <w:rFonts w:ascii="Times New Roman" w:hAnsi="Times New Roman" w:cs="Times New Roman"/>
          <w:sz w:val="24"/>
          <w:szCs w:val="24"/>
        </w:rPr>
      </w:pPr>
      <w:r>
        <w:rPr>
          <w:rFonts w:ascii="Times New Roman" w:hAnsi="Times New Roman" w:cs="Times New Roman"/>
          <w:sz w:val="24"/>
          <w:szCs w:val="24"/>
        </w:rPr>
        <w:t>Представление об информации. Человек и информация. Роль информации в жизни общества и отдельного человека.</w:t>
      </w:r>
    </w:p>
    <w:p w:rsidR="00DE75DD" w:rsidRDefault="006E793F">
      <w:pPr>
        <w:rPr>
          <w:rFonts w:ascii="Times New Roman" w:hAnsi="Times New Roman" w:cs="Times New Roman"/>
          <w:sz w:val="24"/>
          <w:szCs w:val="24"/>
        </w:rPr>
      </w:pPr>
      <w:r>
        <w:rPr>
          <w:rFonts w:ascii="Times New Roman" w:hAnsi="Times New Roman" w:cs="Times New Roman"/>
          <w:sz w:val="24"/>
          <w:szCs w:val="24"/>
        </w:rPr>
        <w:t>Зрительная, слуховая, осязательная, обонятельная, вкусовая информация как виды информации по способу восприятия органами чувств.</w:t>
      </w:r>
    </w:p>
    <w:p w:rsidR="00DE75DD" w:rsidRDefault="006E793F">
      <w:pPr>
        <w:rPr>
          <w:rFonts w:ascii="Times New Roman" w:hAnsi="Times New Roman" w:cs="Times New Roman"/>
          <w:sz w:val="24"/>
          <w:szCs w:val="24"/>
        </w:rPr>
      </w:pPr>
      <w:r>
        <w:rPr>
          <w:rFonts w:ascii="Times New Roman" w:hAnsi="Times New Roman" w:cs="Times New Roman"/>
          <w:sz w:val="24"/>
          <w:szCs w:val="24"/>
        </w:rPr>
        <w:t>Представление о традиционных (бумажных) (книги, газеты, журналы и др.) и электронных (интернет-сайты, CD- и DVD-диски, флеш-накопители и др.) ресурсах.</w:t>
      </w:r>
    </w:p>
    <w:p w:rsidR="00DE75DD" w:rsidRDefault="006E793F">
      <w:pPr>
        <w:rPr>
          <w:rFonts w:ascii="Times New Roman" w:hAnsi="Times New Roman" w:cs="Times New Roman"/>
          <w:sz w:val="24"/>
          <w:szCs w:val="24"/>
        </w:rPr>
      </w:pPr>
      <w:r>
        <w:rPr>
          <w:rFonts w:ascii="Times New Roman" w:hAnsi="Times New Roman" w:cs="Times New Roman"/>
          <w:sz w:val="24"/>
          <w:szCs w:val="24"/>
        </w:rPr>
        <w:t>Виды информации по сферам деятельности: бытовая (например, информация о правильной стирке изделия на этикетке одежды); учебная (например, информация в учебнике о том, как правильно написать слово «молоко»); научная (например, информация о том, как выглядит вирус гриппа под электронным микроскопом); художественная (например, информация о том, кто написал рассказ «Косточка»).</w:t>
      </w:r>
    </w:p>
    <w:p w:rsidR="00DE75DD" w:rsidRDefault="006E793F">
      <w:pPr>
        <w:rPr>
          <w:rFonts w:ascii="Times New Roman" w:hAnsi="Times New Roman" w:cs="Times New Roman"/>
          <w:b/>
          <w:sz w:val="24"/>
          <w:szCs w:val="24"/>
        </w:rPr>
      </w:pPr>
      <w:r>
        <w:rPr>
          <w:rFonts w:ascii="Times New Roman" w:hAnsi="Times New Roman" w:cs="Times New Roman"/>
          <w:b/>
          <w:sz w:val="24"/>
          <w:szCs w:val="24"/>
        </w:rPr>
        <w:t xml:space="preserve">Книги как основной источник информации. Анализ и синтез текстов. </w:t>
      </w:r>
    </w:p>
    <w:p w:rsidR="00DE75DD" w:rsidRDefault="006E793F">
      <w:pPr>
        <w:rPr>
          <w:rFonts w:ascii="Times New Roman" w:hAnsi="Times New Roman" w:cs="Times New Roman"/>
          <w:sz w:val="24"/>
          <w:szCs w:val="24"/>
        </w:rPr>
      </w:pPr>
      <w:r>
        <w:rPr>
          <w:rFonts w:ascii="Times New Roman" w:hAnsi="Times New Roman" w:cs="Times New Roman"/>
          <w:sz w:val="24"/>
          <w:szCs w:val="24"/>
        </w:rPr>
        <w:t>Представление о книге как материальном носителе информации.</w:t>
      </w:r>
    </w:p>
    <w:p w:rsidR="00DE75DD" w:rsidRDefault="006E793F">
      <w:pPr>
        <w:rPr>
          <w:rFonts w:ascii="Times New Roman" w:hAnsi="Times New Roman" w:cs="Times New Roman"/>
          <w:sz w:val="24"/>
          <w:szCs w:val="24"/>
        </w:rPr>
      </w:pPr>
      <w:r>
        <w:rPr>
          <w:rFonts w:ascii="Times New Roman" w:hAnsi="Times New Roman" w:cs="Times New Roman"/>
          <w:sz w:val="24"/>
          <w:szCs w:val="24"/>
        </w:rPr>
        <w:t>Классификация видов книг по целевому назначению: учебные, справочные, художественные, издания для досуга.</w:t>
      </w:r>
    </w:p>
    <w:p w:rsidR="00DE75DD" w:rsidRDefault="006E793F">
      <w:pPr>
        <w:rPr>
          <w:rFonts w:ascii="Times New Roman" w:hAnsi="Times New Roman" w:cs="Times New Roman"/>
          <w:sz w:val="24"/>
          <w:szCs w:val="24"/>
        </w:rPr>
      </w:pPr>
      <w:r>
        <w:rPr>
          <w:rFonts w:ascii="Times New Roman" w:hAnsi="Times New Roman" w:cs="Times New Roman"/>
          <w:sz w:val="24"/>
          <w:szCs w:val="24"/>
        </w:rPr>
        <w:t xml:space="preserve">Развитие представлений об электронных источниках информации. Локальные и сетевые электронные </w:t>
      </w:r>
    </w:p>
    <w:p w:rsidR="00DE75DD" w:rsidRDefault="006E793F">
      <w:pPr>
        <w:rPr>
          <w:rFonts w:ascii="Times New Roman" w:hAnsi="Times New Roman" w:cs="Times New Roman"/>
          <w:sz w:val="24"/>
          <w:szCs w:val="24"/>
        </w:rPr>
      </w:pPr>
      <w:r>
        <w:rPr>
          <w:rFonts w:ascii="Times New Roman" w:hAnsi="Times New Roman" w:cs="Times New Roman"/>
          <w:sz w:val="24"/>
          <w:szCs w:val="24"/>
        </w:rPr>
        <w:t>Представление о процессе анализа и синтеза информации.</w:t>
      </w:r>
    </w:p>
    <w:p w:rsidR="00DE75DD" w:rsidRDefault="006E793F">
      <w:pPr>
        <w:rPr>
          <w:rFonts w:ascii="Times New Roman" w:hAnsi="Times New Roman" w:cs="Times New Roman"/>
          <w:sz w:val="24"/>
          <w:szCs w:val="24"/>
        </w:rPr>
      </w:pPr>
      <w:r>
        <w:rPr>
          <w:rFonts w:ascii="Times New Roman" w:hAnsi="Times New Roman" w:cs="Times New Roman"/>
          <w:sz w:val="24"/>
          <w:szCs w:val="24"/>
        </w:rPr>
        <w:t>Ключевые слова как наиболее важные слова, передающие смысл текста.</w:t>
      </w:r>
    </w:p>
    <w:p w:rsidR="00DE75DD" w:rsidRDefault="006E793F">
      <w:pPr>
        <w:rPr>
          <w:rFonts w:ascii="Times New Roman" w:hAnsi="Times New Roman" w:cs="Times New Roman"/>
          <w:sz w:val="24"/>
          <w:szCs w:val="24"/>
        </w:rPr>
      </w:pPr>
      <w:r>
        <w:rPr>
          <w:rFonts w:ascii="Times New Roman" w:hAnsi="Times New Roman" w:cs="Times New Roman"/>
          <w:sz w:val="24"/>
          <w:szCs w:val="24"/>
        </w:rPr>
        <w:t>Свертывание и развертывание информации по ключевым (опорным) словам на примере небольших рассказов.</w:t>
      </w:r>
    </w:p>
    <w:p w:rsidR="00DE75DD" w:rsidRDefault="006E793F">
      <w:pPr>
        <w:rPr>
          <w:rFonts w:ascii="Times New Roman" w:hAnsi="Times New Roman" w:cs="Times New Roman"/>
          <w:b/>
          <w:sz w:val="24"/>
          <w:szCs w:val="24"/>
        </w:rPr>
      </w:pPr>
      <w:r>
        <w:rPr>
          <w:rFonts w:ascii="Times New Roman" w:hAnsi="Times New Roman" w:cs="Times New Roman"/>
          <w:b/>
          <w:sz w:val="24"/>
          <w:szCs w:val="24"/>
        </w:rPr>
        <w:t xml:space="preserve">Библиотеки и Интернет как источник информационных ресурсов. Информационная безопасность личности. </w:t>
      </w:r>
    </w:p>
    <w:p w:rsidR="00DE75DD" w:rsidRDefault="006E793F">
      <w:pPr>
        <w:rPr>
          <w:rFonts w:ascii="Times New Roman" w:hAnsi="Times New Roman" w:cs="Times New Roman"/>
          <w:sz w:val="24"/>
          <w:szCs w:val="24"/>
        </w:rPr>
      </w:pPr>
      <w:r>
        <w:rPr>
          <w:rFonts w:ascii="Times New Roman" w:hAnsi="Times New Roman" w:cs="Times New Roman"/>
          <w:sz w:val="24"/>
          <w:szCs w:val="24"/>
        </w:rPr>
        <w:t>Назначение детской и школьной библиотек. Структура детской и школьной библиотек. Правила пользования читальным залом и абонементом библиотеки. Открытый доступ к книжному фонду. Правила пользования открытым доступом. Правила пользования библиотечной книгой. Назначение читательского билета, читательского формуляра, книжного формуляра.</w:t>
      </w:r>
    </w:p>
    <w:p w:rsidR="00DE75DD" w:rsidRDefault="006E793F">
      <w:pPr>
        <w:rPr>
          <w:rFonts w:ascii="Times New Roman" w:hAnsi="Times New Roman" w:cs="Times New Roman"/>
          <w:sz w:val="24"/>
          <w:szCs w:val="24"/>
        </w:rPr>
      </w:pPr>
      <w:r>
        <w:rPr>
          <w:rFonts w:ascii="Times New Roman" w:hAnsi="Times New Roman" w:cs="Times New Roman"/>
          <w:sz w:val="24"/>
          <w:szCs w:val="24"/>
        </w:rPr>
        <w:t>Структура и назначение библиотечного каталога.</w:t>
      </w:r>
    </w:p>
    <w:p w:rsidR="00DE75DD" w:rsidRDefault="006E793F">
      <w:pPr>
        <w:rPr>
          <w:rFonts w:ascii="Times New Roman" w:hAnsi="Times New Roman" w:cs="Times New Roman"/>
          <w:sz w:val="24"/>
          <w:szCs w:val="24"/>
        </w:rPr>
      </w:pPr>
      <w:r>
        <w:rPr>
          <w:rFonts w:ascii="Times New Roman" w:hAnsi="Times New Roman" w:cs="Times New Roman"/>
          <w:sz w:val="24"/>
          <w:szCs w:val="24"/>
        </w:rPr>
        <w:t>Назначение книжных выставок, тематических полок. Мультимедийные ресурсы библиотеки для младших школьников (дискеты с обучающими программами и играми, видео- и аудиокассеты,DVD и т.д.).</w:t>
      </w:r>
    </w:p>
    <w:p w:rsidR="00DE75DD" w:rsidRDefault="006E793F">
      <w:pPr>
        <w:rPr>
          <w:rFonts w:ascii="Times New Roman" w:hAnsi="Times New Roman" w:cs="Times New Roman"/>
          <w:sz w:val="24"/>
          <w:szCs w:val="24"/>
        </w:rPr>
      </w:pPr>
      <w:r>
        <w:rPr>
          <w:rFonts w:ascii="Times New Roman" w:hAnsi="Times New Roman" w:cs="Times New Roman"/>
          <w:sz w:val="24"/>
          <w:szCs w:val="24"/>
        </w:rPr>
        <w:t>Информационные продукты и услуги детской и школьной библиотек для младших школьников.</w:t>
      </w:r>
    </w:p>
    <w:p w:rsidR="00DE75DD" w:rsidRDefault="006E793F">
      <w:pPr>
        <w:rPr>
          <w:rFonts w:ascii="Times New Roman" w:hAnsi="Times New Roman" w:cs="Times New Roman"/>
          <w:sz w:val="24"/>
          <w:szCs w:val="24"/>
        </w:rPr>
      </w:pPr>
      <w:r>
        <w:rPr>
          <w:rFonts w:ascii="Times New Roman" w:hAnsi="Times New Roman" w:cs="Times New Roman"/>
          <w:sz w:val="24"/>
          <w:szCs w:val="24"/>
        </w:rPr>
        <w:t>Представление о сущности понятий: «Интернет», «веб-сайт». Области применения Интернета:</w:t>
      </w:r>
    </w:p>
    <w:p w:rsidR="00DE75DD" w:rsidRDefault="006E793F">
      <w:pPr>
        <w:rPr>
          <w:rFonts w:ascii="Times New Roman" w:hAnsi="Times New Roman" w:cs="Times New Roman"/>
          <w:sz w:val="24"/>
          <w:szCs w:val="24"/>
        </w:rPr>
      </w:pPr>
      <w:r>
        <w:rPr>
          <w:rFonts w:ascii="Times New Roman" w:hAnsi="Times New Roman" w:cs="Times New Roman"/>
          <w:sz w:val="24"/>
          <w:szCs w:val="24"/>
        </w:rPr>
        <w:lastRenderedPageBreak/>
        <w:t>для учебы (сайт «Интернет Урок»: коллекция видеоуроков по основным предметам школьной программы http://interneturok.ru);</w:t>
      </w:r>
    </w:p>
    <w:p w:rsidR="00DE75DD" w:rsidRDefault="006E793F">
      <w:pPr>
        <w:rPr>
          <w:rFonts w:ascii="Times New Roman" w:hAnsi="Times New Roman" w:cs="Times New Roman"/>
          <w:sz w:val="24"/>
          <w:szCs w:val="24"/>
        </w:rPr>
      </w:pPr>
      <w:r>
        <w:rPr>
          <w:rFonts w:ascii="Times New Roman" w:hAnsi="Times New Roman" w:cs="Times New Roman"/>
          <w:sz w:val="24"/>
          <w:szCs w:val="24"/>
        </w:rPr>
        <w:t>для получения справочных сведений (Электронная детская энциклопедияhttp://poznaiko.ru);</w:t>
      </w:r>
    </w:p>
    <w:p w:rsidR="00DE75DD" w:rsidRDefault="006E793F">
      <w:pPr>
        <w:rPr>
          <w:rFonts w:ascii="Times New Roman" w:hAnsi="Times New Roman" w:cs="Times New Roman"/>
          <w:sz w:val="24"/>
          <w:szCs w:val="24"/>
        </w:rPr>
      </w:pPr>
      <w:r>
        <w:rPr>
          <w:rFonts w:ascii="Times New Roman" w:hAnsi="Times New Roman" w:cs="Times New Roman"/>
          <w:sz w:val="24"/>
          <w:szCs w:val="24"/>
        </w:rPr>
        <w:t>для творчества (сайт для рисования онлайн «Яндекс краски» http://kraski.yandex.ru/new.xml);</w:t>
      </w:r>
    </w:p>
    <w:p w:rsidR="00DE75DD" w:rsidRDefault="006E793F">
      <w:pPr>
        <w:rPr>
          <w:rFonts w:ascii="Times New Roman" w:hAnsi="Times New Roman" w:cs="Times New Roman"/>
          <w:sz w:val="24"/>
          <w:szCs w:val="24"/>
        </w:rPr>
      </w:pPr>
      <w:r>
        <w:rPr>
          <w:rFonts w:ascii="Times New Roman" w:hAnsi="Times New Roman" w:cs="Times New Roman"/>
          <w:sz w:val="24"/>
          <w:szCs w:val="24"/>
        </w:rPr>
        <w:t>для общения (детский портал «Вебики»http://www.webiki.ru/);</w:t>
      </w:r>
    </w:p>
    <w:p w:rsidR="00DE75DD" w:rsidRDefault="006E793F">
      <w:pPr>
        <w:rPr>
          <w:rFonts w:ascii="Times New Roman" w:hAnsi="Times New Roman" w:cs="Times New Roman"/>
          <w:sz w:val="24"/>
          <w:szCs w:val="24"/>
        </w:rPr>
      </w:pPr>
      <w:r>
        <w:rPr>
          <w:rFonts w:ascii="Times New Roman" w:hAnsi="Times New Roman" w:cs="Times New Roman"/>
          <w:sz w:val="24"/>
          <w:szCs w:val="24"/>
        </w:rPr>
        <w:t>для развлечения (сайт «Все для детей»http://allforchildren.ru).</w:t>
      </w:r>
    </w:p>
    <w:p w:rsidR="00DE75DD" w:rsidRDefault="006E793F">
      <w:pPr>
        <w:rPr>
          <w:rFonts w:ascii="Times New Roman" w:hAnsi="Times New Roman" w:cs="Times New Roman"/>
          <w:sz w:val="24"/>
          <w:szCs w:val="24"/>
        </w:rPr>
      </w:pPr>
      <w:r>
        <w:rPr>
          <w:rFonts w:ascii="Times New Roman" w:hAnsi="Times New Roman" w:cs="Times New Roman"/>
          <w:sz w:val="24"/>
          <w:szCs w:val="24"/>
        </w:rPr>
        <w:t>Опасности, связанные с использованием Интернета. Понятие об информационной безопасности личности.</w:t>
      </w:r>
    </w:p>
    <w:p w:rsidR="00DE75DD" w:rsidRDefault="006E793F">
      <w:pPr>
        <w:rPr>
          <w:rFonts w:ascii="Times New Roman" w:hAnsi="Times New Roman" w:cs="Times New Roman"/>
          <w:sz w:val="24"/>
          <w:szCs w:val="24"/>
        </w:rPr>
      </w:pPr>
      <w:r>
        <w:rPr>
          <w:rFonts w:ascii="Times New Roman" w:hAnsi="Times New Roman" w:cs="Times New Roman"/>
          <w:sz w:val="24"/>
          <w:szCs w:val="24"/>
        </w:rPr>
        <w:t>Правила безопасной работы в Интернете.</w:t>
      </w:r>
    </w:p>
    <w:p w:rsidR="00DE75DD" w:rsidRDefault="006E793F">
      <w:pPr>
        <w:rPr>
          <w:rFonts w:ascii="Times New Roman" w:hAnsi="Times New Roman" w:cs="Times New Roman"/>
          <w:sz w:val="24"/>
          <w:szCs w:val="24"/>
        </w:rPr>
      </w:pPr>
      <w:r>
        <w:rPr>
          <w:rFonts w:ascii="Times New Roman" w:hAnsi="Times New Roman" w:cs="Times New Roman"/>
          <w:sz w:val="24"/>
          <w:szCs w:val="24"/>
        </w:rPr>
        <w:t>Использование возможностей Интернета в учебной и познавательной деятельности младших школьников.</w:t>
      </w:r>
    </w:p>
    <w:p w:rsidR="00DE75DD" w:rsidRDefault="006E793F">
      <w:pPr>
        <w:rPr>
          <w:rFonts w:ascii="Times New Roman" w:hAnsi="Times New Roman" w:cs="Times New Roman"/>
          <w:b/>
          <w:sz w:val="28"/>
          <w:szCs w:val="28"/>
        </w:rPr>
      </w:pPr>
      <w:r>
        <w:rPr>
          <w:rFonts w:ascii="Times New Roman" w:hAnsi="Times New Roman" w:cs="Times New Roman"/>
          <w:b/>
          <w:i/>
          <w:iCs/>
          <w:sz w:val="28"/>
          <w:szCs w:val="28"/>
        </w:rPr>
        <w:t xml:space="preserve">Раздел 2. Основные типы информационно-поисковых задач и алгоритмы их решения </w:t>
      </w:r>
    </w:p>
    <w:p w:rsidR="00DE75DD" w:rsidRDefault="006E793F">
      <w:pPr>
        <w:rPr>
          <w:rFonts w:ascii="Times New Roman" w:hAnsi="Times New Roman" w:cs="Times New Roman"/>
          <w:b/>
          <w:sz w:val="24"/>
          <w:szCs w:val="24"/>
        </w:rPr>
      </w:pPr>
      <w:r>
        <w:rPr>
          <w:rFonts w:ascii="Times New Roman" w:hAnsi="Times New Roman" w:cs="Times New Roman"/>
          <w:b/>
          <w:sz w:val="24"/>
          <w:szCs w:val="24"/>
        </w:rPr>
        <w:t xml:space="preserve">Библиографическое описание книги. Алфавитный каталог: структура и алгоритм использования </w:t>
      </w:r>
    </w:p>
    <w:p w:rsidR="00DE75DD" w:rsidRDefault="006E793F">
      <w:pPr>
        <w:rPr>
          <w:rFonts w:ascii="Times New Roman" w:hAnsi="Times New Roman" w:cs="Times New Roman"/>
          <w:sz w:val="24"/>
          <w:szCs w:val="24"/>
        </w:rPr>
      </w:pPr>
      <w:r>
        <w:rPr>
          <w:rFonts w:ascii="Times New Roman" w:hAnsi="Times New Roman" w:cs="Times New Roman"/>
          <w:sz w:val="24"/>
          <w:szCs w:val="24"/>
        </w:rPr>
        <w:t>Представление о библиографических элементах обложки книги (автор, название, город издания, издательство и т.п.). Назначение библиографических элементов обложки книги.</w:t>
      </w:r>
    </w:p>
    <w:p w:rsidR="00DE75DD" w:rsidRDefault="006E793F">
      <w:pPr>
        <w:rPr>
          <w:rFonts w:ascii="Times New Roman" w:hAnsi="Times New Roman" w:cs="Times New Roman"/>
          <w:sz w:val="24"/>
          <w:szCs w:val="24"/>
        </w:rPr>
      </w:pPr>
      <w:r>
        <w:rPr>
          <w:rFonts w:ascii="Times New Roman" w:hAnsi="Times New Roman" w:cs="Times New Roman"/>
          <w:sz w:val="24"/>
          <w:szCs w:val="24"/>
        </w:rPr>
        <w:t>Библиографическое описание как «паспорт» книги. Правила составления библиографического описания книги. Назначение библиографического описания книги. Библиографическое описание книги как важнейший элемент структуры библиотечных каталогов.</w:t>
      </w:r>
    </w:p>
    <w:p w:rsidR="00DE75DD" w:rsidRDefault="006E793F">
      <w:pPr>
        <w:rPr>
          <w:rFonts w:ascii="Times New Roman" w:hAnsi="Times New Roman" w:cs="Times New Roman"/>
          <w:sz w:val="24"/>
          <w:szCs w:val="24"/>
        </w:rPr>
      </w:pPr>
      <w:r>
        <w:rPr>
          <w:rFonts w:ascii="Times New Roman" w:hAnsi="Times New Roman" w:cs="Times New Roman"/>
          <w:sz w:val="24"/>
          <w:szCs w:val="24"/>
        </w:rPr>
        <w:t>Адресный запрос как способ выражения потребности в определенной (конкретной) книге.</w:t>
      </w:r>
    </w:p>
    <w:p w:rsidR="00DE75DD" w:rsidRDefault="006E793F">
      <w:pPr>
        <w:rPr>
          <w:rFonts w:ascii="Times New Roman" w:hAnsi="Times New Roman" w:cs="Times New Roman"/>
          <w:sz w:val="24"/>
          <w:szCs w:val="24"/>
        </w:rPr>
      </w:pPr>
      <w:r>
        <w:rPr>
          <w:rFonts w:ascii="Times New Roman" w:hAnsi="Times New Roman" w:cs="Times New Roman"/>
          <w:sz w:val="24"/>
          <w:szCs w:val="24"/>
        </w:rPr>
        <w:t>Алфавитный каталог и картотека заглавий произведений художественной литературы как источники адресного библиотечного поиска. Структура алфавитного каталога библиотеки.</w:t>
      </w:r>
    </w:p>
    <w:p w:rsidR="00DE75DD" w:rsidRDefault="006E793F">
      <w:pPr>
        <w:rPr>
          <w:rFonts w:ascii="Times New Roman" w:hAnsi="Times New Roman" w:cs="Times New Roman"/>
          <w:sz w:val="24"/>
          <w:szCs w:val="24"/>
        </w:rPr>
      </w:pPr>
      <w:r>
        <w:rPr>
          <w:rFonts w:ascii="Times New Roman" w:hAnsi="Times New Roman" w:cs="Times New Roman"/>
          <w:sz w:val="24"/>
          <w:szCs w:val="24"/>
        </w:rPr>
        <w:t>Библиографическое описание книги как важнейший элемент структуры алфавитного каталога. Основные поисковые элементы, используемые при поиске книг в алфавитном каталоге: фамилия конкретного автора, заглавие книги (на примере сборника стихов, сказок, рассказов, басен).</w:t>
      </w:r>
    </w:p>
    <w:p w:rsidR="00DE75DD" w:rsidRDefault="006E793F">
      <w:pPr>
        <w:rPr>
          <w:rFonts w:ascii="Times New Roman" w:hAnsi="Times New Roman" w:cs="Times New Roman"/>
          <w:sz w:val="24"/>
          <w:szCs w:val="24"/>
        </w:rPr>
      </w:pPr>
      <w:r>
        <w:rPr>
          <w:rFonts w:ascii="Times New Roman" w:hAnsi="Times New Roman" w:cs="Times New Roman"/>
          <w:sz w:val="24"/>
          <w:szCs w:val="24"/>
        </w:rPr>
        <w:t>Алгоритм поиска литературы в алфавитном каталоге и картотеке заглавий художественных произведений.</w:t>
      </w:r>
    </w:p>
    <w:p w:rsidR="00DE75DD" w:rsidRDefault="006E793F">
      <w:pPr>
        <w:rPr>
          <w:rFonts w:ascii="Times New Roman" w:hAnsi="Times New Roman" w:cs="Times New Roman"/>
          <w:sz w:val="24"/>
          <w:szCs w:val="24"/>
        </w:rPr>
      </w:pPr>
      <w:r>
        <w:rPr>
          <w:rFonts w:ascii="Times New Roman" w:hAnsi="Times New Roman" w:cs="Times New Roman"/>
          <w:sz w:val="24"/>
          <w:szCs w:val="24"/>
        </w:rPr>
        <w:t>Представление об особенностях и о назначении электронного каталога.</w:t>
      </w:r>
    </w:p>
    <w:p w:rsidR="00DE75DD" w:rsidRDefault="006E793F">
      <w:pPr>
        <w:rPr>
          <w:rFonts w:ascii="Times New Roman" w:hAnsi="Times New Roman" w:cs="Times New Roman"/>
          <w:sz w:val="24"/>
          <w:szCs w:val="24"/>
        </w:rPr>
      </w:pPr>
      <w:r>
        <w:rPr>
          <w:rFonts w:ascii="Times New Roman" w:hAnsi="Times New Roman" w:cs="Times New Roman"/>
          <w:sz w:val="24"/>
          <w:szCs w:val="24"/>
        </w:rPr>
        <w:t>Алгоритм выполнения адресного поиска документа в электронном каталоге.</w:t>
      </w:r>
    </w:p>
    <w:p w:rsidR="00DE75DD" w:rsidRDefault="006E793F">
      <w:pPr>
        <w:rPr>
          <w:rFonts w:ascii="Times New Roman" w:hAnsi="Times New Roman" w:cs="Times New Roman"/>
          <w:sz w:val="24"/>
          <w:szCs w:val="24"/>
        </w:rPr>
      </w:pPr>
      <w:r>
        <w:rPr>
          <w:rFonts w:ascii="Times New Roman" w:hAnsi="Times New Roman" w:cs="Times New Roman"/>
          <w:b/>
          <w:sz w:val="24"/>
          <w:szCs w:val="24"/>
        </w:rPr>
        <w:t xml:space="preserve">Поиск информации в словарях, по теме. Особенности поиска информации в Интернете. </w:t>
      </w:r>
      <w:r>
        <w:rPr>
          <w:rFonts w:ascii="Times New Roman" w:hAnsi="Times New Roman" w:cs="Times New Roman"/>
          <w:sz w:val="24"/>
          <w:szCs w:val="24"/>
        </w:rPr>
        <w:t>Вопросительные слова </w:t>
      </w:r>
      <w:r>
        <w:rPr>
          <w:rFonts w:ascii="Times New Roman" w:hAnsi="Times New Roman" w:cs="Times New Roman"/>
          <w:i/>
          <w:iCs/>
          <w:sz w:val="24"/>
          <w:szCs w:val="24"/>
        </w:rPr>
        <w:t>кто, что, где, когда, сколько, как, откуда, почему</w:t>
      </w:r>
      <w:r>
        <w:rPr>
          <w:rFonts w:ascii="Times New Roman" w:hAnsi="Times New Roman" w:cs="Times New Roman"/>
          <w:sz w:val="24"/>
          <w:szCs w:val="24"/>
        </w:rPr>
        <w:t> и т.п. как формальные атрибуты фактографических запросов.</w:t>
      </w:r>
    </w:p>
    <w:p w:rsidR="00DE75DD" w:rsidRDefault="006E793F">
      <w:pPr>
        <w:rPr>
          <w:rFonts w:ascii="Times New Roman" w:hAnsi="Times New Roman" w:cs="Times New Roman"/>
          <w:sz w:val="24"/>
          <w:szCs w:val="24"/>
        </w:rPr>
      </w:pPr>
      <w:r>
        <w:rPr>
          <w:rFonts w:ascii="Times New Roman" w:hAnsi="Times New Roman" w:cs="Times New Roman"/>
          <w:sz w:val="24"/>
          <w:szCs w:val="24"/>
        </w:rPr>
        <w:t>Фактографический запрос как способ выражения потребности в определенном (конкретном) факте.</w:t>
      </w:r>
    </w:p>
    <w:p w:rsidR="00DE75DD" w:rsidRDefault="006E793F">
      <w:pPr>
        <w:rPr>
          <w:rFonts w:ascii="Times New Roman" w:hAnsi="Times New Roman" w:cs="Times New Roman"/>
          <w:sz w:val="24"/>
          <w:szCs w:val="24"/>
        </w:rPr>
      </w:pPr>
      <w:r>
        <w:rPr>
          <w:rFonts w:ascii="Times New Roman" w:hAnsi="Times New Roman" w:cs="Times New Roman"/>
          <w:sz w:val="24"/>
          <w:szCs w:val="24"/>
        </w:rPr>
        <w:t>Словари как источник фактографической информации. Основные виды словарей: орфографический словарь, толковый словарь.</w:t>
      </w:r>
    </w:p>
    <w:p w:rsidR="00DE75DD" w:rsidRDefault="006E793F">
      <w:pPr>
        <w:rPr>
          <w:rFonts w:ascii="Times New Roman" w:hAnsi="Times New Roman" w:cs="Times New Roman"/>
          <w:sz w:val="24"/>
          <w:szCs w:val="24"/>
        </w:rPr>
      </w:pPr>
      <w:r>
        <w:rPr>
          <w:rFonts w:ascii="Times New Roman" w:hAnsi="Times New Roman" w:cs="Times New Roman"/>
          <w:sz w:val="24"/>
          <w:szCs w:val="24"/>
        </w:rPr>
        <w:t>Алгоритм поиска информации в орфографическом словаре. Алгоритм поиска информации в толковом словаре.</w:t>
      </w:r>
    </w:p>
    <w:p w:rsidR="00DE75DD" w:rsidRDefault="006E793F">
      <w:pPr>
        <w:rPr>
          <w:rFonts w:ascii="Times New Roman" w:hAnsi="Times New Roman" w:cs="Times New Roman"/>
          <w:sz w:val="24"/>
          <w:szCs w:val="24"/>
        </w:rPr>
      </w:pPr>
      <w:r>
        <w:rPr>
          <w:rFonts w:ascii="Times New Roman" w:hAnsi="Times New Roman" w:cs="Times New Roman"/>
          <w:sz w:val="24"/>
          <w:szCs w:val="24"/>
        </w:rPr>
        <w:lastRenderedPageBreak/>
        <w:t>Алгоритм поиска информации в электронных словарях.</w:t>
      </w:r>
    </w:p>
    <w:p w:rsidR="00DE75DD" w:rsidRDefault="006E793F">
      <w:pPr>
        <w:rPr>
          <w:rFonts w:ascii="Times New Roman" w:hAnsi="Times New Roman" w:cs="Times New Roman"/>
          <w:sz w:val="24"/>
          <w:szCs w:val="24"/>
        </w:rPr>
      </w:pPr>
      <w:r>
        <w:rPr>
          <w:rFonts w:ascii="Times New Roman" w:hAnsi="Times New Roman" w:cs="Times New Roman"/>
          <w:sz w:val="24"/>
          <w:szCs w:val="24"/>
        </w:rPr>
        <w:t>Использование результатов фактографического поиска в учебной и познавательной деятельности школьников, при подготовке тематических вечеров, викторин, конкурсов, игр, литературных путешествий.</w:t>
      </w:r>
    </w:p>
    <w:p w:rsidR="00DE75DD" w:rsidRDefault="006E793F">
      <w:pPr>
        <w:rPr>
          <w:rFonts w:ascii="Times New Roman" w:hAnsi="Times New Roman" w:cs="Times New Roman"/>
          <w:sz w:val="24"/>
          <w:szCs w:val="24"/>
        </w:rPr>
      </w:pPr>
      <w:r>
        <w:rPr>
          <w:rFonts w:ascii="Times New Roman" w:hAnsi="Times New Roman" w:cs="Times New Roman"/>
          <w:sz w:val="24"/>
          <w:szCs w:val="24"/>
        </w:rPr>
        <w:t>Понятие темы текста. Тематические запросы как способ выражения потребности школьников в литературе по конкретной теме. Ключевые слова как средство выражения тематических запросов.</w:t>
      </w:r>
    </w:p>
    <w:p w:rsidR="00DE75DD" w:rsidRDefault="006E793F">
      <w:pPr>
        <w:rPr>
          <w:rFonts w:ascii="Times New Roman" w:hAnsi="Times New Roman" w:cs="Times New Roman"/>
          <w:sz w:val="24"/>
          <w:szCs w:val="24"/>
        </w:rPr>
      </w:pPr>
      <w:r>
        <w:rPr>
          <w:rFonts w:ascii="Times New Roman" w:hAnsi="Times New Roman" w:cs="Times New Roman"/>
          <w:sz w:val="24"/>
          <w:szCs w:val="24"/>
        </w:rPr>
        <w:t>Тематические книжные полки как источники книг по теме в библиотеке. Строение тематических полок. Алгоритм поиска книг на тематических полках.</w:t>
      </w:r>
    </w:p>
    <w:p w:rsidR="00DE75DD" w:rsidRDefault="006E793F">
      <w:pPr>
        <w:rPr>
          <w:rFonts w:ascii="Times New Roman" w:hAnsi="Times New Roman" w:cs="Times New Roman"/>
          <w:sz w:val="24"/>
          <w:szCs w:val="24"/>
        </w:rPr>
      </w:pPr>
      <w:r>
        <w:rPr>
          <w:rFonts w:ascii="Times New Roman" w:hAnsi="Times New Roman" w:cs="Times New Roman"/>
          <w:sz w:val="24"/>
          <w:szCs w:val="24"/>
        </w:rPr>
        <w:t>Тематические книжные выставки.</w:t>
      </w:r>
    </w:p>
    <w:p w:rsidR="00DE75DD" w:rsidRDefault="006E793F">
      <w:pPr>
        <w:rPr>
          <w:rFonts w:ascii="Times New Roman" w:hAnsi="Times New Roman" w:cs="Times New Roman"/>
          <w:sz w:val="24"/>
          <w:szCs w:val="24"/>
        </w:rPr>
      </w:pPr>
      <w:r>
        <w:rPr>
          <w:rFonts w:ascii="Times New Roman" w:hAnsi="Times New Roman" w:cs="Times New Roman"/>
          <w:sz w:val="24"/>
          <w:szCs w:val="24"/>
        </w:rPr>
        <w:t>Использование результатов тематического поиска при подготовке сочинений, рассказов, тематических вечеров, викторин, конкурсов, игр, литературных путешествий и т.п.</w:t>
      </w:r>
    </w:p>
    <w:p w:rsidR="00DE75DD" w:rsidRDefault="006E793F">
      <w:pPr>
        <w:rPr>
          <w:rFonts w:ascii="Times New Roman" w:hAnsi="Times New Roman" w:cs="Times New Roman"/>
          <w:sz w:val="24"/>
          <w:szCs w:val="24"/>
        </w:rPr>
      </w:pPr>
      <w:r>
        <w:rPr>
          <w:rFonts w:ascii="Times New Roman" w:hAnsi="Times New Roman" w:cs="Times New Roman"/>
          <w:sz w:val="24"/>
          <w:szCs w:val="24"/>
        </w:rPr>
        <w:t>Понятие о поисковой системе как сайте, с помощью которого пользователь может найти интересующую его информацию по заданным ключевым словам.</w:t>
      </w:r>
    </w:p>
    <w:p w:rsidR="00DE75DD" w:rsidRDefault="006E793F">
      <w:pPr>
        <w:rPr>
          <w:rFonts w:ascii="Times New Roman" w:hAnsi="Times New Roman" w:cs="Times New Roman"/>
          <w:sz w:val="24"/>
          <w:szCs w:val="24"/>
        </w:rPr>
      </w:pPr>
      <w:r>
        <w:rPr>
          <w:rFonts w:ascii="Times New Roman" w:hAnsi="Times New Roman" w:cs="Times New Roman"/>
          <w:sz w:val="24"/>
          <w:szCs w:val="24"/>
        </w:rPr>
        <w:t>Представление о Яндексе (Yandex) как крупнейшей российской поисковой системе и интернет-портале. Безопасный режим поиска «Яндекс – семейный поиск»http://family.yandex.ru/ .</w:t>
      </w:r>
    </w:p>
    <w:p w:rsidR="00DE75DD" w:rsidRDefault="006E793F">
      <w:pPr>
        <w:rPr>
          <w:rFonts w:ascii="Times New Roman" w:hAnsi="Times New Roman" w:cs="Times New Roman"/>
          <w:sz w:val="24"/>
          <w:szCs w:val="24"/>
        </w:rPr>
      </w:pPr>
      <w:r>
        <w:rPr>
          <w:rFonts w:ascii="Times New Roman" w:hAnsi="Times New Roman" w:cs="Times New Roman"/>
          <w:sz w:val="24"/>
          <w:szCs w:val="24"/>
        </w:rPr>
        <w:t>Алгоритм поиска информации в Интернете при помощи поисковой системы на основе ключевых слов.</w:t>
      </w:r>
    </w:p>
    <w:p w:rsidR="00DE75DD" w:rsidRDefault="006E793F">
      <w:pPr>
        <w:rPr>
          <w:rFonts w:ascii="Times New Roman" w:hAnsi="Times New Roman" w:cs="Times New Roman"/>
          <w:sz w:val="24"/>
          <w:szCs w:val="24"/>
        </w:rPr>
      </w:pPr>
      <w:r>
        <w:rPr>
          <w:rFonts w:ascii="Times New Roman" w:hAnsi="Times New Roman" w:cs="Times New Roman"/>
          <w:sz w:val="24"/>
          <w:szCs w:val="24"/>
        </w:rPr>
        <w:t>Поиск информации внутри веб-сайта.</w:t>
      </w:r>
    </w:p>
    <w:p w:rsidR="00DE75DD" w:rsidRDefault="006E793F" w:rsidP="006E793F">
      <w:pPr>
        <w:ind w:left="141" w:hangingChars="50" w:hanging="141"/>
        <w:rPr>
          <w:rFonts w:ascii="Times New Roman" w:hAnsi="Times New Roman" w:cs="Times New Roman"/>
          <w:b/>
          <w:sz w:val="24"/>
          <w:szCs w:val="24"/>
        </w:rPr>
      </w:pPr>
      <w:r>
        <w:rPr>
          <w:rFonts w:ascii="Times New Roman" w:hAnsi="Times New Roman" w:cs="Times New Roman"/>
          <w:b/>
          <w:i/>
          <w:iCs/>
          <w:sz w:val="28"/>
          <w:szCs w:val="28"/>
        </w:rPr>
        <w:t xml:space="preserve">Раздел 3 Аналитико-синтетическая переработка источников информации .  </w:t>
      </w:r>
      <w:r>
        <w:rPr>
          <w:rFonts w:ascii="Times New Roman" w:hAnsi="Times New Roman" w:cs="Times New Roman"/>
          <w:b/>
          <w:sz w:val="24"/>
          <w:szCs w:val="24"/>
        </w:rPr>
        <w:t xml:space="preserve">Как устроена книга. Как не заблудиться в учебнике. Структура и содержание художественных и учебных книг. </w:t>
      </w:r>
    </w:p>
    <w:p w:rsidR="00DE75DD" w:rsidRDefault="006E793F">
      <w:pPr>
        <w:rPr>
          <w:rFonts w:ascii="Times New Roman" w:hAnsi="Times New Roman" w:cs="Times New Roman"/>
          <w:sz w:val="24"/>
          <w:szCs w:val="24"/>
        </w:rPr>
      </w:pPr>
      <w:r>
        <w:rPr>
          <w:rFonts w:ascii="Times New Roman" w:hAnsi="Times New Roman" w:cs="Times New Roman"/>
          <w:sz w:val="24"/>
          <w:szCs w:val="24"/>
        </w:rPr>
        <w:t>Представление о художественной книге как носителе общекультурных, эстетических, исторических, этнических и др. традиций. Структура книги (на примере книги сказок).</w:t>
      </w:r>
    </w:p>
    <w:p w:rsidR="00DE75DD" w:rsidRDefault="006E793F">
      <w:pPr>
        <w:rPr>
          <w:rFonts w:ascii="Times New Roman" w:hAnsi="Times New Roman" w:cs="Times New Roman"/>
          <w:sz w:val="24"/>
          <w:szCs w:val="24"/>
        </w:rPr>
      </w:pPr>
      <w:r>
        <w:rPr>
          <w:rFonts w:ascii="Times New Roman" w:hAnsi="Times New Roman" w:cs="Times New Roman"/>
          <w:sz w:val="24"/>
          <w:szCs w:val="24"/>
        </w:rPr>
        <w:t>Компоненты художественной книги: обложка, переплет, корешок, форзац, титульный лист, текст книги, иллюстрации, содержание. Содержание как поисковое средство книги. Ориентация по содержанию в художественных книгах.</w:t>
      </w:r>
    </w:p>
    <w:p w:rsidR="00DE75DD" w:rsidRDefault="006E793F">
      <w:pPr>
        <w:rPr>
          <w:rFonts w:ascii="Times New Roman" w:hAnsi="Times New Roman" w:cs="Times New Roman"/>
          <w:sz w:val="24"/>
          <w:szCs w:val="24"/>
        </w:rPr>
      </w:pPr>
      <w:r>
        <w:rPr>
          <w:rFonts w:ascii="Times New Roman" w:hAnsi="Times New Roman" w:cs="Times New Roman"/>
          <w:sz w:val="24"/>
          <w:szCs w:val="24"/>
        </w:rPr>
        <w:t>Назначение библиографической информации.</w:t>
      </w:r>
    </w:p>
    <w:p w:rsidR="00DE75DD" w:rsidRDefault="006E793F">
      <w:pPr>
        <w:rPr>
          <w:rFonts w:ascii="Times New Roman" w:hAnsi="Times New Roman" w:cs="Times New Roman"/>
          <w:sz w:val="24"/>
          <w:szCs w:val="24"/>
        </w:rPr>
      </w:pPr>
      <w:r>
        <w:rPr>
          <w:rFonts w:ascii="Times New Roman" w:hAnsi="Times New Roman" w:cs="Times New Roman"/>
          <w:sz w:val="24"/>
          <w:szCs w:val="24"/>
        </w:rPr>
        <w:t>Представление об учебной книге. Структура учебной книги (на примере учебника по русскому языку для 1-х классов).</w:t>
      </w:r>
    </w:p>
    <w:p w:rsidR="00DE75DD" w:rsidRDefault="006E793F">
      <w:pPr>
        <w:rPr>
          <w:rFonts w:ascii="Times New Roman" w:hAnsi="Times New Roman" w:cs="Times New Roman"/>
          <w:sz w:val="24"/>
          <w:szCs w:val="24"/>
        </w:rPr>
      </w:pPr>
      <w:r>
        <w:rPr>
          <w:rFonts w:ascii="Times New Roman" w:hAnsi="Times New Roman" w:cs="Times New Roman"/>
          <w:sz w:val="24"/>
          <w:szCs w:val="24"/>
        </w:rPr>
        <w:t>Компоненты учебной книги: обложка, титульный лист, предисловие, текст книги, содержание. Структура текста учебной книги: главы и параграфы. Компоненты текста учебной книги: правила, практические задания и упражнения, задания для контроля.</w:t>
      </w:r>
    </w:p>
    <w:p w:rsidR="00DE75DD" w:rsidRDefault="006E793F">
      <w:pPr>
        <w:rPr>
          <w:rFonts w:ascii="Times New Roman" w:hAnsi="Times New Roman" w:cs="Times New Roman"/>
          <w:sz w:val="24"/>
          <w:szCs w:val="24"/>
        </w:rPr>
      </w:pPr>
      <w:r>
        <w:rPr>
          <w:rFonts w:ascii="Times New Roman" w:hAnsi="Times New Roman" w:cs="Times New Roman"/>
          <w:sz w:val="24"/>
          <w:szCs w:val="24"/>
        </w:rPr>
        <w:t>Содержание как поисковое средство книги. Ориентация по содержанию в учебных книгах.</w:t>
      </w:r>
    </w:p>
    <w:p w:rsidR="00DE75DD" w:rsidRDefault="006E793F">
      <w:pPr>
        <w:rPr>
          <w:rFonts w:ascii="Times New Roman" w:hAnsi="Times New Roman" w:cs="Times New Roman"/>
          <w:sz w:val="24"/>
          <w:szCs w:val="24"/>
        </w:rPr>
      </w:pPr>
      <w:r>
        <w:rPr>
          <w:rFonts w:ascii="Times New Roman" w:hAnsi="Times New Roman" w:cs="Times New Roman"/>
          <w:sz w:val="24"/>
          <w:szCs w:val="24"/>
        </w:rPr>
        <w:t>Условные обозначения как вспомогательное средство для ориентирования в учебной книге.</w:t>
      </w:r>
    </w:p>
    <w:p w:rsidR="00DE75DD" w:rsidRDefault="006E793F">
      <w:pPr>
        <w:rPr>
          <w:rFonts w:ascii="Times New Roman" w:hAnsi="Times New Roman" w:cs="Times New Roman"/>
          <w:b/>
          <w:sz w:val="24"/>
          <w:szCs w:val="24"/>
        </w:rPr>
      </w:pPr>
      <w:r>
        <w:rPr>
          <w:rFonts w:ascii="Times New Roman" w:hAnsi="Times New Roman" w:cs="Times New Roman"/>
          <w:b/>
          <w:sz w:val="24"/>
          <w:szCs w:val="24"/>
        </w:rPr>
        <w:t xml:space="preserve">Текст и его свойства. Медиатекст и его виды. </w:t>
      </w:r>
    </w:p>
    <w:p w:rsidR="00DE75DD" w:rsidRDefault="006E793F">
      <w:pPr>
        <w:rPr>
          <w:rFonts w:ascii="Times New Roman" w:hAnsi="Times New Roman" w:cs="Times New Roman"/>
          <w:sz w:val="24"/>
          <w:szCs w:val="24"/>
        </w:rPr>
      </w:pPr>
      <w:r>
        <w:rPr>
          <w:rFonts w:ascii="Times New Roman" w:hAnsi="Times New Roman" w:cs="Times New Roman"/>
          <w:sz w:val="24"/>
          <w:szCs w:val="24"/>
        </w:rPr>
        <w:t>Представление о тексте. Развитие представлений о теме текста. Разделение текста на части. Микротемы текста.</w:t>
      </w:r>
    </w:p>
    <w:p w:rsidR="00DE75DD" w:rsidRDefault="006E793F">
      <w:pPr>
        <w:rPr>
          <w:rFonts w:ascii="Times New Roman" w:hAnsi="Times New Roman" w:cs="Times New Roman"/>
          <w:sz w:val="24"/>
          <w:szCs w:val="24"/>
        </w:rPr>
      </w:pPr>
      <w:r>
        <w:rPr>
          <w:rFonts w:ascii="Times New Roman" w:hAnsi="Times New Roman" w:cs="Times New Roman"/>
          <w:sz w:val="24"/>
          <w:szCs w:val="24"/>
        </w:rPr>
        <w:t>Представление о медиа как средствах массовой информации (СМИ): телевидение, Интернет, радио, кинематограф.</w:t>
      </w:r>
    </w:p>
    <w:p w:rsidR="00DE75DD" w:rsidRDefault="006E793F">
      <w:pPr>
        <w:rPr>
          <w:rFonts w:ascii="Times New Roman" w:hAnsi="Times New Roman" w:cs="Times New Roman"/>
          <w:sz w:val="24"/>
          <w:szCs w:val="24"/>
        </w:rPr>
      </w:pPr>
      <w:r>
        <w:rPr>
          <w:rFonts w:ascii="Times New Roman" w:hAnsi="Times New Roman" w:cs="Times New Roman"/>
          <w:sz w:val="24"/>
          <w:szCs w:val="24"/>
        </w:rPr>
        <w:lastRenderedPageBreak/>
        <w:t>Представление о медиатексте. Специфика медиатекста: сочетание словесного текста с изображением и звуком (звучащая речь, музыка, пение и т.п.). Роль невербальных компонентов в структуре медиатекста. Наглядность и образность, обращенность к массовой аудитории как отличительные черты медиатекста.</w:t>
      </w:r>
    </w:p>
    <w:p w:rsidR="00DE75DD" w:rsidRDefault="006E793F">
      <w:pPr>
        <w:rPr>
          <w:rFonts w:ascii="Times New Roman" w:hAnsi="Times New Roman" w:cs="Times New Roman"/>
          <w:sz w:val="24"/>
          <w:szCs w:val="24"/>
        </w:rPr>
      </w:pPr>
      <w:r>
        <w:rPr>
          <w:rFonts w:ascii="Times New Roman" w:hAnsi="Times New Roman" w:cs="Times New Roman"/>
          <w:sz w:val="24"/>
          <w:szCs w:val="24"/>
        </w:rPr>
        <w:t>Жанры медиатекстов: информационные, художественные, рекламные.</w:t>
      </w:r>
    </w:p>
    <w:p w:rsidR="00DE75DD" w:rsidRDefault="006E793F">
      <w:pPr>
        <w:rPr>
          <w:rFonts w:ascii="Times New Roman" w:hAnsi="Times New Roman" w:cs="Times New Roman"/>
          <w:b/>
          <w:i/>
          <w:iCs/>
          <w:sz w:val="28"/>
          <w:szCs w:val="28"/>
        </w:rPr>
      </w:pPr>
      <w:r>
        <w:rPr>
          <w:rFonts w:ascii="Times New Roman" w:hAnsi="Times New Roman" w:cs="Times New Roman"/>
          <w:b/>
          <w:i/>
          <w:iCs/>
          <w:sz w:val="28"/>
          <w:szCs w:val="28"/>
        </w:rPr>
        <w:t>Раздел 4 Технологии подготовки и оформления результатов самостоятельной учебной и познавательной работы учащихся</w:t>
      </w:r>
    </w:p>
    <w:p w:rsidR="00DE75DD" w:rsidRDefault="006E793F">
      <w:pPr>
        <w:rPr>
          <w:rFonts w:ascii="Times New Roman" w:hAnsi="Times New Roman" w:cs="Times New Roman"/>
          <w:b/>
          <w:sz w:val="24"/>
          <w:szCs w:val="24"/>
        </w:rPr>
      </w:pPr>
      <w:r>
        <w:rPr>
          <w:rFonts w:ascii="Times New Roman" w:hAnsi="Times New Roman" w:cs="Times New Roman"/>
          <w:b/>
          <w:sz w:val="24"/>
          <w:szCs w:val="24"/>
        </w:rPr>
        <w:t xml:space="preserve">Технология подготовки картинных и текстовых планов готовых текстов. Технология подготовки традиционных (бумажных) писем. </w:t>
      </w:r>
    </w:p>
    <w:p w:rsidR="00DE75DD" w:rsidRDefault="006E793F">
      <w:pPr>
        <w:rPr>
          <w:rFonts w:ascii="Times New Roman" w:hAnsi="Times New Roman" w:cs="Times New Roman"/>
          <w:sz w:val="24"/>
          <w:szCs w:val="24"/>
        </w:rPr>
      </w:pPr>
      <w:r>
        <w:rPr>
          <w:rFonts w:ascii="Times New Roman" w:hAnsi="Times New Roman" w:cs="Times New Roman"/>
          <w:sz w:val="24"/>
          <w:szCs w:val="24"/>
        </w:rPr>
        <w:t>Общее представление о плане как систематизированном перечне разделов, подразделов и т.п. элементов, характеризующих содержание какого-либо документа или текста.</w:t>
      </w:r>
    </w:p>
    <w:p w:rsidR="00DE75DD" w:rsidRDefault="006E793F">
      <w:pPr>
        <w:rPr>
          <w:rFonts w:ascii="Times New Roman" w:hAnsi="Times New Roman" w:cs="Times New Roman"/>
          <w:sz w:val="24"/>
          <w:szCs w:val="24"/>
        </w:rPr>
      </w:pPr>
      <w:r>
        <w:rPr>
          <w:rFonts w:ascii="Times New Roman" w:hAnsi="Times New Roman" w:cs="Times New Roman"/>
          <w:sz w:val="24"/>
          <w:szCs w:val="24"/>
        </w:rPr>
        <w:t>Представление о картинном плане. Технология составления картинного плана. Использование изображений при пересказе текста.</w:t>
      </w:r>
    </w:p>
    <w:p w:rsidR="00DE75DD" w:rsidRDefault="006E793F">
      <w:pPr>
        <w:rPr>
          <w:rFonts w:ascii="Times New Roman" w:hAnsi="Times New Roman" w:cs="Times New Roman"/>
          <w:sz w:val="24"/>
          <w:szCs w:val="24"/>
        </w:rPr>
      </w:pPr>
      <w:r>
        <w:rPr>
          <w:rFonts w:ascii="Times New Roman" w:hAnsi="Times New Roman" w:cs="Times New Roman"/>
          <w:sz w:val="24"/>
          <w:szCs w:val="24"/>
        </w:rPr>
        <w:t>Представление о текстовом плане. План как краткая форма записи прочитанного. Составление плана путем выделения микротем текста. Использование плана при пересказе текста.</w:t>
      </w:r>
    </w:p>
    <w:p w:rsidR="00DE75DD" w:rsidRDefault="006E793F">
      <w:pPr>
        <w:rPr>
          <w:rFonts w:ascii="Times New Roman" w:hAnsi="Times New Roman" w:cs="Times New Roman"/>
          <w:sz w:val="24"/>
          <w:szCs w:val="24"/>
        </w:rPr>
      </w:pPr>
      <w:r>
        <w:rPr>
          <w:rFonts w:ascii="Times New Roman" w:hAnsi="Times New Roman" w:cs="Times New Roman"/>
          <w:sz w:val="24"/>
          <w:szCs w:val="24"/>
        </w:rPr>
        <w:t>Алгоритм составления текстового плана готового текста: осмысление заглавия документа, выражающего основную тему и отвечающего на вопрос, о чем говорится в данном тексте, деление текста при чтении на части по смыслу (смысловая группировка материала); озаглавливание; систематизация введенных на предыдущем этапе заголовков смысловых частей текста; оформление плана в виде иерархически упорядоченной структуры.</w:t>
      </w:r>
    </w:p>
    <w:p w:rsidR="00DE75DD" w:rsidRDefault="006E793F">
      <w:pPr>
        <w:rPr>
          <w:rFonts w:ascii="Times New Roman" w:hAnsi="Times New Roman" w:cs="Times New Roman"/>
          <w:sz w:val="24"/>
          <w:szCs w:val="24"/>
        </w:rPr>
      </w:pPr>
      <w:r>
        <w:rPr>
          <w:rFonts w:ascii="Times New Roman" w:hAnsi="Times New Roman" w:cs="Times New Roman"/>
          <w:sz w:val="24"/>
          <w:szCs w:val="24"/>
        </w:rPr>
        <w:t>Письмо как средство общения людей, обмена мыслями и чувствами на расстоянии. Значение переписки в жизни человека.</w:t>
      </w:r>
    </w:p>
    <w:p w:rsidR="00DE75DD" w:rsidRDefault="006E793F">
      <w:pPr>
        <w:rPr>
          <w:rFonts w:ascii="Times New Roman" w:hAnsi="Times New Roman" w:cs="Times New Roman"/>
          <w:sz w:val="24"/>
          <w:szCs w:val="24"/>
        </w:rPr>
      </w:pPr>
      <w:r>
        <w:rPr>
          <w:rFonts w:ascii="Times New Roman" w:hAnsi="Times New Roman" w:cs="Times New Roman"/>
          <w:sz w:val="24"/>
          <w:szCs w:val="24"/>
        </w:rPr>
        <w:t>Структура письма (основные элементы письма): обращение и приветствие, основная часть, заключительная фраза, подпись, дата написания письма.</w:t>
      </w:r>
    </w:p>
    <w:p w:rsidR="00DE75DD" w:rsidRDefault="006E793F">
      <w:pPr>
        <w:rPr>
          <w:rFonts w:ascii="Times New Roman" w:hAnsi="Times New Roman" w:cs="Times New Roman"/>
          <w:sz w:val="24"/>
          <w:szCs w:val="24"/>
        </w:rPr>
      </w:pPr>
      <w:r>
        <w:rPr>
          <w:rFonts w:ascii="Times New Roman" w:hAnsi="Times New Roman" w:cs="Times New Roman"/>
          <w:sz w:val="24"/>
          <w:szCs w:val="24"/>
        </w:rPr>
        <w:t>Адреса получателя и отправителя как обязательные элементы письма. Почтовые правила оформления адреса. Правила оформления и редактирования писем.</w:t>
      </w:r>
    </w:p>
    <w:p w:rsidR="00DE75DD" w:rsidRDefault="006E793F">
      <w:pPr>
        <w:rPr>
          <w:rFonts w:ascii="Times New Roman" w:hAnsi="Times New Roman" w:cs="Times New Roman"/>
          <w:b/>
          <w:sz w:val="24"/>
          <w:szCs w:val="24"/>
        </w:rPr>
      </w:pPr>
      <w:r>
        <w:rPr>
          <w:rFonts w:ascii="Times New Roman" w:hAnsi="Times New Roman" w:cs="Times New Roman"/>
          <w:b/>
          <w:sz w:val="24"/>
          <w:szCs w:val="24"/>
        </w:rPr>
        <w:t xml:space="preserve">Технология подготовки электронных писем </w:t>
      </w:r>
    </w:p>
    <w:p w:rsidR="00DE75DD" w:rsidRDefault="006E793F">
      <w:pPr>
        <w:rPr>
          <w:rFonts w:ascii="Times New Roman" w:hAnsi="Times New Roman" w:cs="Times New Roman"/>
          <w:sz w:val="24"/>
          <w:szCs w:val="24"/>
        </w:rPr>
      </w:pPr>
      <w:r>
        <w:rPr>
          <w:rFonts w:ascii="Times New Roman" w:hAnsi="Times New Roman" w:cs="Times New Roman"/>
          <w:sz w:val="24"/>
          <w:szCs w:val="24"/>
        </w:rPr>
        <w:t>Роль электронной переписки и электронных писем как важнейшего средства коммуникации в современном мире. Электронная почта как система, позволяющая обмениваться сообщениями по компьютерной сети.</w:t>
      </w:r>
    </w:p>
    <w:p w:rsidR="00DE75DD" w:rsidRDefault="006E793F">
      <w:pPr>
        <w:rPr>
          <w:rFonts w:ascii="Times New Roman" w:hAnsi="Times New Roman" w:cs="Times New Roman"/>
          <w:sz w:val="24"/>
          <w:szCs w:val="24"/>
        </w:rPr>
      </w:pPr>
      <w:r>
        <w:rPr>
          <w:rFonts w:ascii="Times New Roman" w:hAnsi="Times New Roman" w:cs="Times New Roman"/>
          <w:sz w:val="24"/>
          <w:szCs w:val="24"/>
        </w:rPr>
        <w:t>Сходство традиционных и электронных писем: единая структура письма, наличие адреса, соблюдение правил этикета.</w:t>
      </w:r>
    </w:p>
    <w:p w:rsidR="00DE75DD" w:rsidRDefault="006E793F">
      <w:pPr>
        <w:rPr>
          <w:rFonts w:ascii="Times New Roman" w:hAnsi="Times New Roman" w:cs="Times New Roman"/>
          <w:sz w:val="24"/>
          <w:szCs w:val="24"/>
        </w:rPr>
      </w:pPr>
      <w:r>
        <w:rPr>
          <w:rFonts w:ascii="Times New Roman" w:hAnsi="Times New Roman" w:cs="Times New Roman"/>
          <w:sz w:val="24"/>
          <w:szCs w:val="24"/>
        </w:rPr>
        <w:t>Сходство традиционных и электронных писем: единая структура письма, наличие адреса, соблюдение правил этикета.</w:t>
      </w:r>
    </w:p>
    <w:p w:rsidR="00DE75DD" w:rsidRDefault="006E793F">
      <w:pPr>
        <w:rPr>
          <w:rFonts w:ascii="Times New Roman" w:hAnsi="Times New Roman" w:cs="Times New Roman"/>
          <w:sz w:val="24"/>
          <w:szCs w:val="24"/>
        </w:rPr>
      </w:pPr>
      <w:r>
        <w:rPr>
          <w:rFonts w:ascii="Times New Roman" w:hAnsi="Times New Roman" w:cs="Times New Roman"/>
          <w:sz w:val="24"/>
          <w:szCs w:val="24"/>
        </w:rPr>
        <w:t>Представление об электронном почтовом ящике. Понятие «электронный адрес». Состав и структура электронного адреса. Роль доменного имени в структуре электронного адреса. Особенности написания электронного адреса.</w:t>
      </w:r>
    </w:p>
    <w:p w:rsidR="00DE75DD" w:rsidRDefault="006E793F">
      <w:pPr>
        <w:rPr>
          <w:rFonts w:ascii="Times New Roman" w:hAnsi="Times New Roman" w:cs="Times New Roman"/>
          <w:sz w:val="24"/>
          <w:szCs w:val="24"/>
        </w:rPr>
      </w:pPr>
      <w:r>
        <w:rPr>
          <w:rFonts w:ascii="Times New Roman" w:hAnsi="Times New Roman" w:cs="Times New Roman"/>
          <w:sz w:val="24"/>
          <w:szCs w:val="24"/>
        </w:rPr>
        <w:t>Правила электронной переписки.</w:t>
      </w:r>
    </w:p>
    <w:p w:rsidR="00DE75DD" w:rsidRDefault="006E793F">
      <w:pPr>
        <w:rPr>
          <w:rFonts w:ascii="Times New Roman" w:hAnsi="Times New Roman" w:cs="Times New Roman"/>
          <w:sz w:val="24"/>
          <w:szCs w:val="24"/>
        </w:rPr>
      </w:pPr>
      <w:r>
        <w:rPr>
          <w:rFonts w:ascii="Times New Roman" w:hAnsi="Times New Roman" w:cs="Times New Roman"/>
          <w:sz w:val="24"/>
          <w:szCs w:val="24"/>
        </w:rPr>
        <w:lastRenderedPageBreak/>
        <w:t>Соблюдение правил личной информационной безопасности при ведении электронной переписки. Опасность сообщения личных данных, номера телефона, пароля, домашнего адреса по электронной почте.</w:t>
      </w:r>
    </w:p>
    <w:p w:rsidR="00DE75DD" w:rsidRDefault="00DE75DD">
      <w:pPr>
        <w:spacing w:after="150" w:line="240" w:lineRule="auto"/>
        <w:rPr>
          <w:rFonts w:ascii="Arial" w:eastAsia="Times New Roman" w:hAnsi="Arial" w:cs="Arial"/>
          <w:b/>
          <w:bCs/>
          <w:color w:val="000000"/>
          <w:sz w:val="21"/>
          <w:szCs w:val="21"/>
          <w:lang w:eastAsia="ru-RU"/>
        </w:rPr>
      </w:pPr>
    </w:p>
    <w:p w:rsidR="00DE75DD" w:rsidRDefault="00DE75DD">
      <w:pPr>
        <w:spacing w:after="150" w:line="240" w:lineRule="auto"/>
        <w:rPr>
          <w:rFonts w:ascii="Arial" w:eastAsia="Times New Roman" w:hAnsi="Arial" w:cs="Arial"/>
          <w:b/>
          <w:bCs/>
          <w:color w:val="000000"/>
          <w:sz w:val="21"/>
          <w:szCs w:val="21"/>
          <w:lang w:eastAsia="ru-RU"/>
        </w:rPr>
      </w:pPr>
    </w:p>
    <w:p w:rsidR="00DE75DD" w:rsidRDefault="00DE75DD">
      <w:pPr>
        <w:spacing w:after="150" w:line="240" w:lineRule="auto"/>
        <w:rPr>
          <w:rFonts w:ascii="Arial" w:eastAsia="Times New Roman" w:hAnsi="Arial" w:cs="Arial"/>
          <w:b/>
          <w:bCs/>
          <w:color w:val="000000"/>
          <w:sz w:val="21"/>
          <w:szCs w:val="21"/>
          <w:lang w:eastAsia="ru-RU"/>
        </w:rPr>
      </w:pPr>
    </w:p>
    <w:p w:rsidR="00DE75DD" w:rsidRDefault="006E793F">
      <w:pPr>
        <w:rPr>
          <w:rFonts w:ascii="Times New Roman" w:hAnsi="Times New Roman" w:cs="Times New Roman"/>
          <w:b/>
          <w:sz w:val="24"/>
          <w:szCs w:val="24"/>
        </w:rPr>
      </w:pPr>
      <w:r>
        <w:rPr>
          <w:rFonts w:ascii="Times New Roman" w:hAnsi="Times New Roman" w:cs="Times New Roman"/>
          <w:b/>
          <w:sz w:val="24"/>
          <w:szCs w:val="24"/>
        </w:rPr>
        <w:t>2 КЛАСС</w:t>
      </w:r>
    </w:p>
    <w:p w:rsidR="00DE75DD" w:rsidRDefault="006E793F">
      <w:pPr>
        <w:pStyle w:val="a4"/>
        <w:spacing w:before="0" w:beforeAutospacing="0" w:after="240" w:afterAutospacing="0"/>
        <w:rPr>
          <w:rFonts w:ascii="Segoe UI" w:hAnsi="Segoe UI" w:cs="Segoe UI"/>
          <w:b/>
          <w:color w:val="010101"/>
          <w:sz w:val="28"/>
          <w:szCs w:val="28"/>
        </w:rPr>
      </w:pPr>
      <w:r>
        <w:rPr>
          <w:rFonts w:ascii="Segoe UI" w:hAnsi="Segoe UI" w:cs="Segoe UI"/>
          <w:b/>
          <w:i/>
          <w:iCs/>
          <w:color w:val="010101"/>
          <w:sz w:val="28"/>
          <w:szCs w:val="28"/>
        </w:rPr>
        <w:t xml:space="preserve">Раздел 1. Информационные ресурсы общества и информационная культура </w:t>
      </w:r>
    </w:p>
    <w:p w:rsidR="00DE75DD" w:rsidRDefault="006E793F">
      <w:pPr>
        <w:pStyle w:val="a4"/>
        <w:spacing w:before="0" w:beforeAutospacing="0" w:after="240" w:afterAutospacing="0"/>
        <w:rPr>
          <w:b/>
          <w:color w:val="010101"/>
        </w:rPr>
      </w:pPr>
      <w:r>
        <w:rPr>
          <w:b/>
          <w:color w:val="010101"/>
        </w:rPr>
        <w:t xml:space="preserve">Информация и ее виды. Источники информации. </w:t>
      </w:r>
    </w:p>
    <w:p w:rsidR="00DE75DD" w:rsidRDefault="006E793F">
      <w:pPr>
        <w:pStyle w:val="a4"/>
        <w:spacing w:before="0" w:beforeAutospacing="0" w:after="240" w:afterAutospacing="0"/>
        <w:rPr>
          <w:color w:val="010101"/>
        </w:rPr>
      </w:pPr>
      <w:r>
        <w:rPr>
          <w:color w:val="010101"/>
        </w:rPr>
        <w:t>Представление об информации. Человек и информация. Роль информации в жизни общества и отдельного человека.</w:t>
      </w:r>
    </w:p>
    <w:p w:rsidR="00DE75DD" w:rsidRDefault="006E793F">
      <w:pPr>
        <w:pStyle w:val="a4"/>
        <w:spacing w:before="0" w:beforeAutospacing="0" w:after="240" w:afterAutospacing="0"/>
        <w:rPr>
          <w:color w:val="010101"/>
        </w:rPr>
      </w:pPr>
      <w:r>
        <w:rPr>
          <w:color w:val="010101"/>
        </w:rPr>
        <w:t>Зрительная, слуховая, осязательная, обонятельная, вкусовая информация как виды информации по способу восприятия органами чувств.</w:t>
      </w:r>
    </w:p>
    <w:p w:rsidR="00DE75DD" w:rsidRDefault="006E793F">
      <w:pPr>
        <w:pStyle w:val="a4"/>
        <w:spacing w:before="0" w:beforeAutospacing="0" w:after="240" w:afterAutospacing="0"/>
        <w:rPr>
          <w:color w:val="010101"/>
        </w:rPr>
      </w:pPr>
      <w:r>
        <w:rPr>
          <w:color w:val="010101"/>
        </w:rPr>
        <w:t>Представление о традиционных (бумажных) (книги, газеты, журналы и др.) и электронных (интернет-сайты,CD- и DVD-диски, флеш-накопители и др.) ресурсах.</w:t>
      </w:r>
    </w:p>
    <w:p w:rsidR="00DE75DD" w:rsidRDefault="006E793F">
      <w:pPr>
        <w:pStyle w:val="a4"/>
        <w:spacing w:before="0" w:beforeAutospacing="0" w:after="240" w:afterAutospacing="0"/>
        <w:rPr>
          <w:color w:val="010101"/>
        </w:rPr>
      </w:pPr>
      <w:r>
        <w:rPr>
          <w:color w:val="010101"/>
        </w:rPr>
        <w:t>Виды информации по сферам деятельности: бытовая (например, рецепт торта в кулинарной книге); учебная (например, информация в учебнике о том, слитно или раздельно пишется частица «не» с определенными словами); научная (например, информация о том, почему планеты вращаются вокруг Солнца, а не наоборот); художественная (например, «Сказка о рыбаке и рыбке», написанная А.С. Пушкиным).</w:t>
      </w:r>
    </w:p>
    <w:p w:rsidR="00DE75DD" w:rsidRDefault="006E793F">
      <w:pPr>
        <w:pStyle w:val="a4"/>
        <w:spacing w:before="0" w:beforeAutospacing="0" w:after="240" w:afterAutospacing="0"/>
        <w:rPr>
          <w:b/>
          <w:color w:val="010101"/>
        </w:rPr>
      </w:pPr>
      <w:r>
        <w:rPr>
          <w:b/>
          <w:color w:val="010101"/>
        </w:rPr>
        <w:t xml:space="preserve">Книги как основной источник информации. Анализ и синтез текстов. </w:t>
      </w:r>
    </w:p>
    <w:p w:rsidR="00DE75DD" w:rsidRDefault="006E793F">
      <w:pPr>
        <w:pStyle w:val="a4"/>
        <w:spacing w:before="0" w:beforeAutospacing="0" w:after="240" w:afterAutospacing="0"/>
        <w:rPr>
          <w:color w:val="010101"/>
        </w:rPr>
      </w:pPr>
      <w:r>
        <w:rPr>
          <w:color w:val="010101"/>
        </w:rPr>
        <w:t>Представление о книге как материальном носителе информации.</w:t>
      </w:r>
    </w:p>
    <w:p w:rsidR="00DE75DD" w:rsidRDefault="006E793F">
      <w:pPr>
        <w:pStyle w:val="a4"/>
        <w:spacing w:before="0" w:beforeAutospacing="0" w:after="240" w:afterAutospacing="0"/>
        <w:rPr>
          <w:color w:val="010101"/>
        </w:rPr>
      </w:pPr>
      <w:r>
        <w:rPr>
          <w:color w:val="010101"/>
        </w:rPr>
        <w:t>Классификация видов книг по целевому назначению: учебные, справочные, художественные, издания для досуга.</w:t>
      </w:r>
    </w:p>
    <w:p w:rsidR="00DE75DD" w:rsidRDefault="006E793F">
      <w:pPr>
        <w:pStyle w:val="a4"/>
        <w:spacing w:before="0" w:beforeAutospacing="0" w:after="240" w:afterAutospacing="0"/>
        <w:rPr>
          <w:color w:val="010101"/>
        </w:rPr>
      </w:pPr>
      <w:r>
        <w:rPr>
          <w:color w:val="010101"/>
        </w:rPr>
        <w:t>Развитие представлений об электронных источниках информации. Локальные и сетевые электронные ресурсы для младших школьников.</w:t>
      </w:r>
    </w:p>
    <w:p w:rsidR="00DE75DD" w:rsidRDefault="006E793F">
      <w:pPr>
        <w:pStyle w:val="a4"/>
        <w:spacing w:before="0" w:beforeAutospacing="0" w:after="240" w:afterAutospacing="0"/>
        <w:rPr>
          <w:color w:val="010101"/>
        </w:rPr>
      </w:pPr>
      <w:r>
        <w:rPr>
          <w:color w:val="010101"/>
        </w:rPr>
        <w:t>Электронная библиотека «Библиотека RIN.ru» - раздел «Детская литература»http://lib.rin.ru/main/2nkbopl.html</w:t>
      </w:r>
    </w:p>
    <w:p w:rsidR="00DE75DD" w:rsidRDefault="006E793F">
      <w:pPr>
        <w:pStyle w:val="a4"/>
        <w:spacing w:before="0" w:beforeAutospacing="0" w:after="240" w:afterAutospacing="0"/>
        <w:rPr>
          <w:color w:val="010101"/>
        </w:rPr>
      </w:pPr>
      <w:r>
        <w:rPr>
          <w:color w:val="010101"/>
        </w:rPr>
        <w:t>Детский портал http://kids.rin.ru/</w:t>
      </w:r>
    </w:p>
    <w:p w:rsidR="00DE75DD" w:rsidRDefault="006E793F">
      <w:pPr>
        <w:pStyle w:val="a4"/>
        <w:spacing w:before="0" w:beforeAutospacing="0" w:after="240" w:afterAutospacing="0"/>
        <w:rPr>
          <w:color w:val="010101"/>
        </w:rPr>
      </w:pPr>
      <w:r>
        <w:rPr>
          <w:color w:val="010101"/>
        </w:rPr>
        <w:t>Каталог детских ресурсов Kinder.ruhttp://www.kinder.ru/</w:t>
      </w:r>
    </w:p>
    <w:p w:rsidR="00DE75DD" w:rsidRDefault="006E793F">
      <w:pPr>
        <w:pStyle w:val="a4"/>
        <w:spacing w:before="0" w:beforeAutospacing="0" w:after="240" w:afterAutospacing="0"/>
        <w:rPr>
          <w:color w:val="010101"/>
        </w:rPr>
      </w:pPr>
      <w:r>
        <w:rPr>
          <w:color w:val="010101"/>
        </w:rPr>
        <w:t>Представление о процессе анализа и синтеза информации.</w:t>
      </w:r>
    </w:p>
    <w:p w:rsidR="00DE75DD" w:rsidRDefault="006E793F">
      <w:pPr>
        <w:pStyle w:val="a4"/>
        <w:spacing w:before="0" w:beforeAutospacing="0" w:after="240" w:afterAutospacing="0"/>
        <w:rPr>
          <w:color w:val="010101"/>
        </w:rPr>
      </w:pPr>
      <w:r>
        <w:rPr>
          <w:color w:val="010101"/>
        </w:rPr>
        <w:t>Расширение представления о ключевых словах как наиболее важных словах, передающие смысл текста.</w:t>
      </w:r>
    </w:p>
    <w:p w:rsidR="00DE75DD" w:rsidRDefault="006E793F">
      <w:pPr>
        <w:pStyle w:val="a4"/>
        <w:spacing w:before="0" w:beforeAutospacing="0" w:after="240" w:afterAutospacing="0"/>
        <w:rPr>
          <w:color w:val="010101"/>
        </w:rPr>
      </w:pPr>
      <w:r>
        <w:rPr>
          <w:color w:val="010101"/>
        </w:rPr>
        <w:t>Свертывание и развертывание информации по ключевым (опорным) словам на примере научно-познавательных книг для младших школьников.</w:t>
      </w:r>
    </w:p>
    <w:p w:rsidR="00DE75DD" w:rsidRDefault="006E793F">
      <w:pPr>
        <w:pStyle w:val="a4"/>
        <w:spacing w:before="0" w:beforeAutospacing="0" w:after="240" w:afterAutospacing="0"/>
        <w:rPr>
          <w:color w:val="010101"/>
        </w:rPr>
      </w:pPr>
      <w:r>
        <w:rPr>
          <w:color w:val="010101"/>
        </w:rPr>
        <w:lastRenderedPageBreak/>
        <w:t>Возможности использования навыков выделения ключевых слов из текста в учебной деятельности младших школьников.</w:t>
      </w:r>
    </w:p>
    <w:p w:rsidR="00DE75DD" w:rsidRDefault="00DE75DD">
      <w:pPr>
        <w:pStyle w:val="a4"/>
        <w:spacing w:before="0" w:beforeAutospacing="0" w:after="240" w:afterAutospacing="0"/>
        <w:rPr>
          <w:color w:val="010101"/>
        </w:rPr>
      </w:pPr>
    </w:p>
    <w:p w:rsidR="00DE75DD" w:rsidRDefault="006E793F">
      <w:pPr>
        <w:pStyle w:val="a4"/>
        <w:spacing w:before="0" w:beforeAutospacing="0" w:after="240" w:afterAutospacing="0"/>
        <w:rPr>
          <w:b/>
          <w:color w:val="010101"/>
        </w:rPr>
      </w:pPr>
      <w:r>
        <w:rPr>
          <w:b/>
          <w:color w:val="010101"/>
        </w:rPr>
        <w:t xml:space="preserve">Библиотеки и Интернет как источник информационных ресурсов. Информационная безопасность личности. </w:t>
      </w:r>
    </w:p>
    <w:p w:rsidR="00DE75DD" w:rsidRDefault="006E793F">
      <w:pPr>
        <w:pStyle w:val="a4"/>
        <w:spacing w:before="0" w:beforeAutospacing="0" w:after="0" w:afterAutospacing="0"/>
        <w:rPr>
          <w:color w:val="010101"/>
        </w:rPr>
      </w:pPr>
      <w:r>
        <w:rPr>
          <w:color w:val="010101"/>
        </w:rPr>
        <w:t>Развитие представлений о библиотеке. Структура детской и школьной библиотек. Правила пользования читальным залом и абонементом библиотеки. Открытый доступ к книжному фонду. Правила пользования открытым доступом. Структура абонемента. Назначение книгохранилища.</w:t>
      </w:r>
    </w:p>
    <w:p w:rsidR="00DE75DD" w:rsidRDefault="006E793F">
      <w:pPr>
        <w:pStyle w:val="a4"/>
        <w:spacing w:before="0" w:beforeAutospacing="0" w:after="240" w:afterAutospacing="0"/>
        <w:rPr>
          <w:color w:val="010101"/>
        </w:rPr>
      </w:pPr>
      <w:r>
        <w:rPr>
          <w:color w:val="010101"/>
        </w:rPr>
        <w:t>Правила пользования библиотечной книгой. Назначение читательского билета, читательского формуляра, книжного формуляра.</w:t>
      </w:r>
    </w:p>
    <w:p w:rsidR="00DE75DD" w:rsidRDefault="006E793F">
      <w:pPr>
        <w:pStyle w:val="a4"/>
        <w:spacing w:before="0" w:beforeAutospacing="0" w:after="240" w:afterAutospacing="0"/>
        <w:rPr>
          <w:color w:val="010101"/>
        </w:rPr>
      </w:pPr>
      <w:r>
        <w:rPr>
          <w:color w:val="010101"/>
        </w:rPr>
        <w:t>Структура и назначение алфавитного библиотечного каталога.</w:t>
      </w:r>
    </w:p>
    <w:p w:rsidR="00DE75DD" w:rsidRDefault="006E793F">
      <w:pPr>
        <w:pStyle w:val="a4"/>
        <w:spacing w:before="0" w:beforeAutospacing="0" w:after="240" w:afterAutospacing="0"/>
        <w:rPr>
          <w:color w:val="010101"/>
        </w:rPr>
      </w:pPr>
      <w:r>
        <w:rPr>
          <w:color w:val="010101"/>
        </w:rPr>
        <w:t>Мультимедийные ресурсы библиотеки для младших школьников (дискеты с обучающими программами и играми, видео- и аудиокассеты, DVD и т.д.).</w:t>
      </w:r>
    </w:p>
    <w:p w:rsidR="00DE75DD" w:rsidRDefault="006E793F">
      <w:pPr>
        <w:pStyle w:val="a4"/>
        <w:spacing w:before="0" w:beforeAutospacing="0" w:after="240" w:afterAutospacing="0"/>
        <w:rPr>
          <w:color w:val="010101"/>
        </w:rPr>
      </w:pPr>
      <w:r>
        <w:rPr>
          <w:color w:val="010101"/>
        </w:rPr>
        <w:t>Информационные продукты и услуги детской и школьной библиотек для младших школьников.</w:t>
      </w:r>
    </w:p>
    <w:p w:rsidR="00DE75DD" w:rsidRDefault="006E793F">
      <w:pPr>
        <w:pStyle w:val="a4"/>
        <w:spacing w:before="0" w:beforeAutospacing="0" w:after="240" w:afterAutospacing="0"/>
        <w:rPr>
          <w:color w:val="010101"/>
        </w:rPr>
      </w:pPr>
      <w:r>
        <w:rPr>
          <w:color w:val="010101"/>
        </w:rPr>
        <w:t>Представление о сущности понятий: «Интернет», «веб-сайт». Принцип работы глобальной сети Интернет.</w:t>
      </w:r>
    </w:p>
    <w:p w:rsidR="00DE75DD" w:rsidRDefault="006E793F">
      <w:pPr>
        <w:pStyle w:val="a4"/>
        <w:spacing w:before="0" w:beforeAutospacing="0" w:after="240" w:afterAutospacing="0"/>
        <w:rPr>
          <w:color w:val="010101"/>
        </w:rPr>
      </w:pPr>
      <w:r>
        <w:rPr>
          <w:color w:val="010101"/>
        </w:rPr>
        <w:t>Области применения Интернета:</w:t>
      </w:r>
    </w:p>
    <w:p w:rsidR="00DE75DD" w:rsidRDefault="006E793F">
      <w:pPr>
        <w:pStyle w:val="a4"/>
        <w:spacing w:before="0" w:beforeAutospacing="0" w:after="240" w:afterAutospacing="0"/>
        <w:rPr>
          <w:color w:val="010101"/>
        </w:rPr>
      </w:pPr>
      <w:r>
        <w:rPr>
          <w:color w:val="010101"/>
        </w:rPr>
        <w:t>для учебы (сайт «Интернет Урок»: коллекция видеоуроков по основным предметам школьной программы http://interneturok.ru);</w:t>
      </w:r>
    </w:p>
    <w:p w:rsidR="00DE75DD" w:rsidRDefault="006E793F">
      <w:pPr>
        <w:pStyle w:val="a4"/>
        <w:spacing w:before="0" w:beforeAutospacing="0" w:after="240" w:afterAutospacing="0"/>
        <w:rPr>
          <w:color w:val="010101"/>
        </w:rPr>
      </w:pPr>
      <w:r>
        <w:rPr>
          <w:color w:val="010101"/>
        </w:rPr>
        <w:t>для получения справочных сведений (Электронная детская энциклопедияhttp://poznaiko.ru);</w:t>
      </w:r>
    </w:p>
    <w:p w:rsidR="00DE75DD" w:rsidRDefault="006E793F">
      <w:pPr>
        <w:pStyle w:val="a4"/>
        <w:spacing w:before="0" w:beforeAutospacing="0" w:after="240" w:afterAutospacing="0"/>
        <w:rPr>
          <w:color w:val="010101"/>
        </w:rPr>
      </w:pPr>
      <w:r>
        <w:rPr>
          <w:color w:val="010101"/>
        </w:rPr>
        <w:t>для творчества (сайт для рисования онлайн «Яндекс краски» http://kraski.yandex.ru/new.xml);</w:t>
      </w:r>
    </w:p>
    <w:p w:rsidR="00DE75DD" w:rsidRDefault="006E793F">
      <w:pPr>
        <w:pStyle w:val="a4"/>
        <w:spacing w:before="0" w:beforeAutospacing="0" w:after="240" w:afterAutospacing="0"/>
        <w:rPr>
          <w:color w:val="010101"/>
        </w:rPr>
      </w:pPr>
      <w:r>
        <w:rPr>
          <w:color w:val="010101"/>
        </w:rPr>
        <w:t>для общения (детский портал «Вебики»http://www.webiki.ru/);</w:t>
      </w:r>
    </w:p>
    <w:p w:rsidR="00DE75DD" w:rsidRDefault="006E793F">
      <w:pPr>
        <w:pStyle w:val="a4"/>
        <w:spacing w:before="0" w:beforeAutospacing="0" w:after="240" w:afterAutospacing="0"/>
        <w:rPr>
          <w:color w:val="010101"/>
        </w:rPr>
      </w:pPr>
      <w:r>
        <w:rPr>
          <w:color w:val="010101"/>
        </w:rPr>
        <w:t>для развлечения (сайт «Все для детей»http://allforchildren.ru).</w:t>
      </w:r>
    </w:p>
    <w:p w:rsidR="00DE75DD" w:rsidRDefault="006E793F">
      <w:pPr>
        <w:pStyle w:val="a4"/>
        <w:spacing w:before="0" w:beforeAutospacing="0" w:after="240" w:afterAutospacing="0"/>
        <w:rPr>
          <w:color w:val="010101"/>
        </w:rPr>
      </w:pPr>
      <w:r>
        <w:rPr>
          <w:color w:val="010101"/>
        </w:rPr>
        <w:t>Опасности, связанные с использованием Интернета. Понятие об информационной безопасности личности.</w:t>
      </w:r>
    </w:p>
    <w:p w:rsidR="00DE75DD" w:rsidRDefault="006E793F">
      <w:pPr>
        <w:pStyle w:val="a4"/>
        <w:spacing w:before="0" w:beforeAutospacing="0" w:after="240" w:afterAutospacing="0"/>
        <w:rPr>
          <w:color w:val="010101"/>
        </w:rPr>
      </w:pPr>
      <w:r>
        <w:rPr>
          <w:color w:val="010101"/>
        </w:rPr>
        <w:t>Правила безопасной работы в Интернете.</w:t>
      </w:r>
    </w:p>
    <w:p w:rsidR="00DE75DD" w:rsidRDefault="006E793F">
      <w:pPr>
        <w:pStyle w:val="a4"/>
        <w:spacing w:before="0" w:beforeAutospacing="0" w:after="240" w:afterAutospacing="0"/>
        <w:rPr>
          <w:color w:val="010101"/>
        </w:rPr>
      </w:pPr>
      <w:r>
        <w:rPr>
          <w:color w:val="010101"/>
        </w:rPr>
        <w:t>Использование возможностей Интернета в учебной и познавательной деятельности младших школьников.</w:t>
      </w:r>
    </w:p>
    <w:p w:rsidR="00DE75DD" w:rsidRDefault="006E793F">
      <w:pPr>
        <w:pStyle w:val="a4"/>
        <w:spacing w:before="0" w:beforeAutospacing="0" w:after="240" w:afterAutospacing="0"/>
        <w:rPr>
          <w:b/>
          <w:color w:val="010101"/>
          <w:sz w:val="28"/>
          <w:szCs w:val="28"/>
        </w:rPr>
      </w:pPr>
      <w:r>
        <w:rPr>
          <w:b/>
          <w:i/>
          <w:iCs/>
          <w:color w:val="010101"/>
          <w:sz w:val="28"/>
          <w:szCs w:val="28"/>
        </w:rPr>
        <w:t xml:space="preserve">Раздел 2. Основные типы информационно-поисковых задач и алгоритмы их решения </w:t>
      </w:r>
    </w:p>
    <w:p w:rsidR="00DE75DD" w:rsidRDefault="006E793F">
      <w:pPr>
        <w:pStyle w:val="a4"/>
        <w:spacing w:before="0" w:beforeAutospacing="0" w:after="240" w:afterAutospacing="0"/>
        <w:rPr>
          <w:b/>
          <w:color w:val="010101"/>
        </w:rPr>
      </w:pPr>
      <w:r>
        <w:rPr>
          <w:b/>
          <w:color w:val="010101"/>
        </w:rPr>
        <w:t xml:space="preserve">Адресный поиск и алгоритм его выполнения. Фактографический поиск и алгоритм его использования. </w:t>
      </w:r>
    </w:p>
    <w:p w:rsidR="00DE75DD" w:rsidRDefault="006E793F">
      <w:pPr>
        <w:pStyle w:val="a4"/>
        <w:spacing w:before="0" w:beforeAutospacing="0" w:after="240" w:afterAutospacing="0"/>
        <w:rPr>
          <w:color w:val="010101"/>
        </w:rPr>
      </w:pPr>
      <w:r>
        <w:rPr>
          <w:color w:val="010101"/>
        </w:rPr>
        <w:t>Адресный запрос как способ выражения потребности в определенной (конкретной) книге. Сущность задачи поиска по адресному запросу и условия его успешного выполнения.</w:t>
      </w:r>
    </w:p>
    <w:p w:rsidR="00DE75DD" w:rsidRDefault="006E793F">
      <w:pPr>
        <w:pStyle w:val="a4"/>
        <w:spacing w:before="0" w:beforeAutospacing="0" w:after="240" w:afterAutospacing="0"/>
        <w:rPr>
          <w:color w:val="010101"/>
        </w:rPr>
      </w:pPr>
      <w:r>
        <w:rPr>
          <w:color w:val="010101"/>
        </w:rPr>
        <w:t>Представление о библиографических элементах обложки книги (автор, название, город издания, издательство и т.п.). Назначение библиографических элементов обложки книги.</w:t>
      </w:r>
    </w:p>
    <w:p w:rsidR="00DE75DD" w:rsidRDefault="006E793F">
      <w:pPr>
        <w:pStyle w:val="a4"/>
        <w:spacing w:before="0" w:beforeAutospacing="0" w:after="240" w:afterAutospacing="0"/>
        <w:rPr>
          <w:color w:val="010101"/>
        </w:rPr>
      </w:pPr>
      <w:r>
        <w:rPr>
          <w:color w:val="010101"/>
        </w:rPr>
        <w:lastRenderedPageBreak/>
        <w:t>Библиографическое описание как «паспорт» книги. Правила составления библиографического описания книги. Назначение библиографического описания книги. Библиографическое описание книги как важнейший элемент структуры библиотечных каталогов.</w:t>
      </w:r>
    </w:p>
    <w:p w:rsidR="00DE75DD" w:rsidRDefault="006E793F">
      <w:pPr>
        <w:pStyle w:val="a4"/>
        <w:spacing w:before="0" w:beforeAutospacing="0" w:after="240" w:afterAutospacing="0"/>
        <w:rPr>
          <w:color w:val="010101"/>
        </w:rPr>
      </w:pPr>
      <w:r>
        <w:rPr>
          <w:color w:val="010101"/>
        </w:rPr>
        <w:t>Основные поисковые элементы, используемые при поиске книг в алфавитном каталоге: фамилия конкретного автора, заглавие книги (на примере сборника стихов, сказок, рассказов, басен).</w:t>
      </w:r>
    </w:p>
    <w:p w:rsidR="00DE75DD" w:rsidRDefault="006E793F">
      <w:pPr>
        <w:pStyle w:val="a4"/>
        <w:spacing w:before="0" w:beforeAutospacing="0" w:after="240" w:afterAutospacing="0"/>
        <w:rPr>
          <w:color w:val="010101"/>
        </w:rPr>
      </w:pPr>
      <w:r>
        <w:rPr>
          <w:color w:val="010101"/>
        </w:rPr>
        <w:t>Алфавитный каталог и картотека заглавий произведений художественной литературы как источники адресного библиотечного поиска. Структура алфавитного каталога библиотеки.</w:t>
      </w:r>
    </w:p>
    <w:p w:rsidR="00DE75DD" w:rsidRDefault="006E793F">
      <w:pPr>
        <w:pStyle w:val="a4"/>
        <w:spacing w:before="0" w:beforeAutospacing="0" w:after="240" w:afterAutospacing="0"/>
        <w:rPr>
          <w:color w:val="010101"/>
        </w:rPr>
      </w:pPr>
      <w:r>
        <w:rPr>
          <w:color w:val="010101"/>
        </w:rPr>
        <w:t>Алгоритм поиска литературы в алфавитном каталоге и картотеке заглавий художественных произведений.</w:t>
      </w:r>
    </w:p>
    <w:p w:rsidR="00DE75DD" w:rsidRDefault="006E793F">
      <w:pPr>
        <w:pStyle w:val="a4"/>
        <w:spacing w:before="0" w:beforeAutospacing="0" w:after="240" w:afterAutospacing="0"/>
        <w:rPr>
          <w:color w:val="010101"/>
        </w:rPr>
      </w:pPr>
      <w:r>
        <w:rPr>
          <w:color w:val="010101"/>
        </w:rPr>
        <w:t>Представление об особенностях и о назначении электронного каталога.</w:t>
      </w:r>
    </w:p>
    <w:p w:rsidR="00DE75DD" w:rsidRDefault="006E793F">
      <w:pPr>
        <w:pStyle w:val="a4"/>
        <w:spacing w:before="0" w:beforeAutospacing="0" w:after="0" w:afterAutospacing="0"/>
        <w:rPr>
          <w:color w:val="010101"/>
        </w:rPr>
      </w:pPr>
      <w:r>
        <w:rPr>
          <w:color w:val="010101"/>
        </w:rPr>
        <w:t>Алгоритм выполнения адресного поиска документа в электронном каталоге.</w:t>
      </w:r>
    </w:p>
    <w:p w:rsidR="00DE75DD" w:rsidRDefault="006E793F">
      <w:pPr>
        <w:pStyle w:val="a4"/>
        <w:spacing w:before="0" w:beforeAutospacing="0" w:after="240" w:afterAutospacing="0"/>
        <w:rPr>
          <w:color w:val="010101"/>
        </w:rPr>
      </w:pPr>
      <w:r>
        <w:rPr>
          <w:color w:val="010101"/>
        </w:rPr>
        <w:t>Вопросительные слова </w:t>
      </w:r>
      <w:r>
        <w:rPr>
          <w:i/>
          <w:iCs/>
          <w:color w:val="010101"/>
        </w:rPr>
        <w:t>кто, что, где, когда, сколько, как, откуда, почему</w:t>
      </w:r>
      <w:r>
        <w:rPr>
          <w:color w:val="010101"/>
        </w:rPr>
        <w:t> и т.п. как формальные атрибуты фактографических запросов.</w:t>
      </w:r>
    </w:p>
    <w:p w:rsidR="00DE75DD" w:rsidRDefault="006E793F">
      <w:pPr>
        <w:pStyle w:val="a4"/>
        <w:spacing w:before="0" w:beforeAutospacing="0" w:after="240" w:afterAutospacing="0"/>
        <w:rPr>
          <w:color w:val="010101"/>
        </w:rPr>
      </w:pPr>
      <w:r>
        <w:rPr>
          <w:color w:val="010101"/>
        </w:rPr>
        <w:t>Понятие фактографической информации.</w:t>
      </w:r>
    </w:p>
    <w:p w:rsidR="00DE75DD" w:rsidRDefault="006E793F">
      <w:pPr>
        <w:pStyle w:val="a4"/>
        <w:spacing w:before="0" w:beforeAutospacing="0" w:after="240" w:afterAutospacing="0"/>
        <w:rPr>
          <w:color w:val="010101"/>
        </w:rPr>
      </w:pPr>
      <w:r>
        <w:rPr>
          <w:color w:val="010101"/>
        </w:rPr>
        <w:t>Фактографический запрос как способ выражения потребности в определенном (конкретном) факте. Сущность задачи поиска по фактографическому запросу и условия его успешного выполнения.</w:t>
      </w:r>
    </w:p>
    <w:p w:rsidR="00DE75DD" w:rsidRDefault="006E793F">
      <w:pPr>
        <w:pStyle w:val="a4"/>
        <w:spacing w:before="0" w:beforeAutospacing="0" w:after="240" w:afterAutospacing="0"/>
        <w:rPr>
          <w:color w:val="010101"/>
        </w:rPr>
      </w:pPr>
      <w:r>
        <w:rPr>
          <w:color w:val="010101"/>
        </w:rPr>
        <w:t>Справочные издания как источник фактографической информации. Основные виды справочных изданий: словари, энциклопедии. Виды словарей. Виды энциклопедий: универсальная, отраслевая.</w:t>
      </w:r>
    </w:p>
    <w:p w:rsidR="00DE75DD" w:rsidRDefault="006E793F">
      <w:pPr>
        <w:pStyle w:val="a4"/>
        <w:spacing w:before="0" w:beforeAutospacing="0" w:after="240" w:afterAutospacing="0"/>
        <w:rPr>
          <w:color w:val="010101"/>
        </w:rPr>
      </w:pPr>
      <w:r>
        <w:rPr>
          <w:color w:val="010101"/>
        </w:rPr>
        <w:t>Алгоритм фактографического поиска по традиционным справочным изданиям.</w:t>
      </w:r>
    </w:p>
    <w:p w:rsidR="00DE75DD" w:rsidRDefault="006E793F">
      <w:pPr>
        <w:pStyle w:val="a4"/>
        <w:spacing w:before="0" w:beforeAutospacing="0" w:after="240" w:afterAutospacing="0"/>
        <w:rPr>
          <w:color w:val="010101"/>
        </w:rPr>
      </w:pPr>
      <w:r>
        <w:rPr>
          <w:color w:val="010101"/>
        </w:rPr>
        <w:t>Алгоритм фактографического поиска по электронным справочным изданиям.</w:t>
      </w:r>
    </w:p>
    <w:p w:rsidR="00DE75DD" w:rsidRDefault="006E793F">
      <w:pPr>
        <w:pStyle w:val="a4"/>
        <w:spacing w:before="0" w:beforeAutospacing="0" w:after="240" w:afterAutospacing="0"/>
        <w:rPr>
          <w:color w:val="010101"/>
        </w:rPr>
      </w:pPr>
      <w:r>
        <w:rPr>
          <w:color w:val="010101"/>
        </w:rPr>
        <w:t>Использование результатов фактографического поиска в учебной и познавательной деятельности школьников, при подготовке тематических вечеров, викторин, конкурсов, игр, литературных путешествий.</w:t>
      </w:r>
    </w:p>
    <w:p w:rsidR="00DE75DD" w:rsidRDefault="006E793F">
      <w:pPr>
        <w:pStyle w:val="a4"/>
        <w:spacing w:before="0" w:beforeAutospacing="0" w:after="240" w:afterAutospacing="0"/>
        <w:rPr>
          <w:b/>
          <w:color w:val="010101"/>
        </w:rPr>
      </w:pPr>
      <w:r>
        <w:rPr>
          <w:b/>
          <w:color w:val="010101"/>
        </w:rPr>
        <w:t xml:space="preserve">Тематический поиск и алгоритм его выполнения. Особенности поиска информации в Интернете. </w:t>
      </w:r>
    </w:p>
    <w:p w:rsidR="00DE75DD" w:rsidRDefault="006E793F">
      <w:pPr>
        <w:pStyle w:val="a4"/>
        <w:spacing w:before="0" w:beforeAutospacing="0" w:after="240" w:afterAutospacing="0"/>
        <w:rPr>
          <w:color w:val="010101"/>
        </w:rPr>
      </w:pPr>
      <w:r>
        <w:rPr>
          <w:color w:val="010101"/>
        </w:rPr>
        <w:t>Понятие тематической информации. Тематические запросы как способ выражения потребности школьников в литературе по конкретной теме. Ключевые слова как средство выражения тематических запросов. Правила формулировки тематических запросов.</w:t>
      </w:r>
    </w:p>
    <w:p w:rsidR="00DE75DD" w:rsidRDefault="006E793F">
      <w:pPr>
        <w:pStyle w:val="a4"/>
        <w:spacing w:before="0" w:beforeAutospacing="0" w:after="240" w:afterAutospacing="0"/>
        <w:rPr>
          <w:color w:val="010101"/>
        </w:rPr>
      </w:pPr>
      <w:r>
        <w:rPr>
          <w:color w:val="010101"/>
        </w:rPr>
        <w:t>Тематические картотеки, тематические книжные полки и рекомендательные библиографические указатели как источники тематического разыскания в библиотеке.</w:t>
      </w:r>
    </w:p>
    <w:p w:rsidR="00DE75DD" w:rsidRDefault="006E793F">
      <w:pPr>
        <w:pStyle w:val="a4"/>
        <w:spacing w:before="0" w:beforeAutospacing="0" w:after="240" w:afterAutospacing="0"/>
        <w:rPr>
          <w:color w:val="010101"/>
        </w:rPr>
      </w:pPr>
      <w:r>
        <w:rPr>
          <w:color w:val="010101"/>
        </w:rPr>
        <w:t>Систематический каталог и его структура. Роль алфавитно-предметного указателя при тематическом поиске информации. Библиотечный шифр как важнейший элемент систематического каталога. Иерархическая структура систематического каталога.</w:t>
      </w:r>
    </w:p>
    <w:p w:rsidR="00DE75DD" w:rsidRDefault="006E793F">
      <w:pPr>
        <w:pStyle w:val="a4"/>
        <w:spacing w:before="0" w:beforeAutospacing="0" w:after="240" w:afterAutospacing="0"/>
        <w:rPr>
          <w:color w:val="010101"/>
        </w:rPr>
      </w:pPr>
      <w:r>
        <w:rPr>
          <w:color w:val="010101"/>
        </w:rPr>
        <w:t>Алгоритм тематического поиска в систематическом каталоге.</w:t>
      </w:r>
    </w:p>
    <w:p w:rsidR="00DE75DD" w:rsidRDefault="006E793F">
      <w:pPr>
        <w:pStyle w:val="a4"/>
        <w:spacing w:before="0" w:beforeAutospacing="0" w:after="240" w:afterAutospacing="0"/>
        <w:rPr>
          <w:color w:val="010101"/>
        </w:rPr>
      </w:pPr>
      <w:r>
        <w:rPr>
          <w:color w:val="010101"/>
        </w:rPr>
        <w:t>Алгоритм поиска книг на тематических полках.</w:t>
      </w:r>
    </w:p>
    <w:p w:rsidR="00DE75DD" w:rsidRDefault="006E793F">
      <w:pPr>
        <w:pStyle w:val="a4"/>
        <w:spacing w:before="0" w:beforeAutospacing="0" w:after="240" w:afterAutospacing="0"/>
        <w:rPr>
          <w:color w:val="010101"/>
        </w:rPr>
      </w:pPr>
      <w:r>
        <w:rPr>
          <w:color w:val="010101"/>
        </w:rPr>
        <w:t>Использование результатов тематического поиска при подготовке сочинений, рассказов, тематических вечеров, викторин, конкурсов, игр, литературных путешествий и т.п.</w:t>
      </w:r>
    </w:p>
    <w:p w:rsidR="00DE75DD" w:rsidRDefault="006E793F">
      <w:pPr>
        <w:pStyle w:val="a4"/>
        <w:spacing w:before="0" w:beforeAutospacing="0" w:after="240" w:afterAutospacing="0"/>
        <w:rPr>
          <w:color w:val="010101"/>
        </w:rPr>
      </w:pPr>
      <w:r>
        <w:rPr>
          <w:color w:val="010101"/>
        </w:rPr>
        <w:lastRenderedPageBreak/>
        <w:t>Понятие о поисковой системе как сайте, с помощью которого пользователь может найти интересующую его информацию по заданным ключевым словам.</w:t>
      </w:r>
    </w:p>
    <w:p w:rsidR="00DE75DD" w:rsidRDefault="006E793F">
      <w:pPr>
        <w:pStyle w:val="a4"/>
        <w:spacing w:before="0" w:beforeAutospacing="0" w:after="240" w:afterAutospacing="0"/>
        <w:rPr>
          <w:color w:val="010101"/>
        </w:rPr>
      </w:pPr>
      <w:r>
        <w:rPr>
          <w:color w:val="010101"/>
        </w:rPr>
        <w:t>Представление о Яндексе (Yandex) как крупнейшей российской поисковой системе и интернет-портале. Безопасный режим поиска «Яндекс – семейный поиск»http://family.yandex.ru/ .</w:t>
      </w:r>
    </w:p>
    <w:p w:rsidR="00DE75DD" w:rsidRDefault="006E793F">
      <w:pPr>
        <w:pStyle w:val="a4"/>
        <w:spacing w:before="0" w:beforeAutospacing="0" w:after="240" w:afterAutospacing="0"/>
        <w:rPr>
          <w:color w:val="010101"/>
        </w:rPr>
      </w:pPr>
      <w:r>
        <w:rPr>
          <w:color w:val="010101"/>
        </w:rPr>
        <w:t>Особенности поиска аудиовизуальной информации (видео, музыкальные записи и т.п.), иллюстрированной (картинки, фотографии, карты и т.п).</w:t>
      </w:r>
    </w:p>
    <w:p w:rsidR="00DE75DD" w:rsidRDefault="006E793F">
      <w:pPr>
        <w:pStyle w:val="a4"/>
        <w:spacing w:before="0" w:beforeAutospacing="0" w:after="240" w:afterAutospacing="0"/>
        <w:rPr>
          <w:b/>
          <w:color w:val="010101"/>
          <w:sz w:val="28"/>
          <w:szCs w:val="28"/>
        </w:rPr>
      </w:pPr>
      <w:r>
        <w:rPr>
          <w:b/>
          <w:i/>
          <w:iCs/>
          <w:color w:val="010101"/>
          <w:sz w:val="28"/>
          <w:szCs w:val="28"/>
        </w:rPr>
        <w:t xml:space="preserve">Раздел 3 Аналитико-синтетическая переработка источников информации </w:t>
      </w:r>
    </w:p>
    <w:p w:rsidR="00DE75DD" w:rsidRDefault="006E793F">
      <w:pPr>
        <w:pStyle w:val="a4"/>
        <w:spacing w:before="0" w:beforeAutospacing="0" w:after="240" w:afterAutospacing="0"/>
        <w:rPr>
          <w:b/>
          <w:color w:val="010101"/>
        </w:rPr>
      </w:pPr>
      <w:r>
        <w:rPr>
          <w:b/>
          <w:color w:val="010101"/>
        </w:rPr>
        <w:t xml:space="preserve">Как устроена книга. Как не заблудиться в учебнике. Структура и содержание художественных и учебных книг. </w:t>
      </w:r>
    </w:p>
    <w:p w:rsidR="00DE75DD" w:rsidRDefault="006E793F">
      <w:pPr>
        <w:pStyle w:val="a4"/>
        <w:spacing w:before="0" w:beforeAutospacing="0" w:after="0" w:afterAutospacing="0"/>
        <w:rPr>
          <w:color w:val="010101"/>
        </w:rPr>
      </w:pPr>
      <w:r>
        <w:rPr>
          <w:color w:val="010101"/>
        </w:rPr>
        <w:t>Представление о художественной книге как носителе общекультурных, эстетических, исторических, этнических и др. традиций. Структура книги (на примере книги авторских сказок).</w:t>
      </w:r>
    </w:p>
    <w:p w:rsidR="00DE75DD" w:rsidRDefault="006E793F">
      <w:pPr>
        <w:pStyle w:val="a4"/>
        <w:spacing w:before="0" w:beforeAutospacing="0" w:after="240" w:afterAutospacing="0"/>
        <w:rPr>
          <w:color w:val="010101"/>
        </w:rPr>
      </w:pPr>
      <w:r>
        <w:rPr>
          <w:color w:val="010101"/>
        </w:rPr>
        <w:t>Компоненты художественной книги: обложка, переплет, корешок, форзац, титульный лист, текст книги, иллюстрации, содержание. Содержание как поисковое средство книги. Ориентация по содержанию в художественных книгах.</w:t>
      </w:r>
    </w:p>
    <w:p w:rsidR="00DE75DD" w:rsidRDefault="006E793F">
      <w:pPr>
        <w:pStyle w:val="a4"/>
        <w:spacing w:before="0" w:beforeAutospacing="0" w:after="240" w:afterAutospacing="0"/>
        <w:rPr>
          <w:color w:val="010101"/>
        </w:rPr>
      </w:pPr>
      <w:r>
        <w:rPr>
          <w:color w:val="010101"/>
        </w:rPr>
        <w:t>Назначение библиографической информации на обложке книги.</w:t>
      </w:r>
    </w:p>
    <w:p w:rsidR="00DE75DD" w:rsidRDefault="006E793F">
      <w:pPr>
        <w:pStyle w:val="a4"/>
        <w:spacing w:before="0" w:beforeAutospacing="0" w:after="240" w:afterAutospacing="0"/>
        <w:rPr>
          <w:color w:val="010101"/>
        </w:rPr>
      </w:pPr>
      <w:r>
        <w:rPr>
          <w:color w:val="010101"/>
        </w:rPr>
        <w:t>Представление об учебной книге. Структура учебной книги (на примере учебника по русскому языку для 2-х классов).</w:t>
      </w:r>
    </w:p>
    <w:p w:rsidR="00DE75DD" w:rsidRDefault="006E793F">
      <w:pPr>
        <w:pStyle w:val="a4"/>
        <w:spacing w:before="0" w:beforeAutospacing="0" w:after="240" w:afterAutospacing="0"/>
        <w:rPr>
          <w:color w:val="010101"/>
        </w:rPr>
      </w:pPr>
      <w:r>
        <w:rPr>
          <w:color w:val="010101"/>
        </w:rPr>
        <w:t>Компоненты учебной книги: обложка, титульный лист, предисловие, текст книги, содержание. Структура текста учебной книги: главы и параграфы. Компоненты текста учебной книги: правила, практические задания и упражнения, задания для контроля.</w:t>
      </w:r>
    </w:p>
    <w:p w:rsidR="00DE75DD" w:rsidRDefault="006E793F">
      <w:pPr>
        <w:pStyle w:val="a4"/>
        <w:spacing w:before="0" w:beforeAutospacing="0" w:after="240" w:afterAutospacing="0"/>
        <w:rPr>
          <w:color w:val="010101"/>
        </w:rPr>
      </w:pPr>
      <w:r>
        <w:rPr>
          <w:color w:val="010101"/>
        </w:rPr>
        <w:t>Содержание как поисковое средство книги. Ориентация по содержанию в учебных книгах.</w:t>
      </w:r>
    </w:p>
    <w:p w:rsidR="00DE75DD" w:rsidRDefault="006E793F">
      <w:pPr>
        <w:pStyle w:val="a4"/>
        <w:spacing w:before="0" w:beforeAutospacing="0" w:after="240" w:afterAutospacing="0"/>
        <w:rPr>
          <w:color w:val="010101"/>
        </w:rPr>
      </w:pPr>
      <w:r>
        <w:rPr>
          <w:color w:val="010101"/>
        </w:rPr>
        <w:t>Условные обозначения как вспомогательное средство для ориентирования в учебной книге.</w:t>
      </w:r>
    </w:p>
    <w:p w:rsidR="00DE75DD" w:rsidRDefault="006E793F">
      <w:pPr>
        <w:pStyle w:val="a4"/>
        <w:spacing w:before="0" w:beforeAutospacing="0" w:after="240" w:afterAutospacing="0"/>
        <w:rPr>
          <w:b/>
          <w:color w:val="010101"/>
        </w:rPr>
      </w:pPr>
      <w:r>
        <w:rPr>
          <w:b/>
          <w:color w:val="010101"/>
        </w:rPr>
        <w:t>Текст и его свойства. Медиатекст и его виды.</w:t>
      </w:r>
    </w:p>
    <w:p w:rsidR="00DE75DD" w:rsidRDefault="006E793F">
      <w:pPr>
        <w:pStyle w:val="a4"/>
        <w:spacing w:before="0" w:beforeAutospacing="0" w:after="240" w:afterAutospacing="0"/>
        <w:rPr>
          <w:color w:val="010101"/>
        </w:rPr>
      </w:pPr>
      <w:r>
        <w:rPr>
          <w:color w:val="010101"/>
        </w:rPr>
        <w:t>Развитие представление о тексте. Основная тема и микротемы текста.</w:t>
      </w:r>
    </w:p>
    <w:p w:rsidR="00DE75DD" w:rsidRDefault="006E793F">
      <w:pPr>
        <w:pStyle w:val="a4"/>
        <w:spacing w:before="0" w:beforeAutospacing="0" w:after="240" w:afterAutospacing="0"/>
        <w:rPr>
          <w:color w:val="010101"/>
        </w:rPr>
      </w:pPr>
      <w:r>
        <w:rPr>
          <w:color w:val="010101"/>
        </w:rPr>
        <w:t>Важнейшие свойства текста: связность, осмысленность, законченность (целостность), структурированность.</w:t>
      </w:r>
    </w:p>
    <w:p w:rsidR="00DE75DD" w:rsidRDefault="006E793F">
      <w:pPr>
        <w:pStyle w:val="a4"/>
        <w:spacing w:before="0" w:beforeAutospacing="0" w:after="240" w:afterAutospacing="0"/>
        <w:rPr>
          <w:color w:val="010101"/>
        </w:rPr>
      </w:pPr>
      <w:r>
        <w:rPr>
          <w:color w:val="010101"/>
        </w:rPr>
        <w:t>Представление о медиа как средствах массовой информации (СМИ): телевидение, Интернет, радио, кинематограф.</w:t>
      </w:r>
    </w:p>
    <w:p w:rsidR="00DE75DD" w:rsidRDefault="006E793F">
      <w:pPr>
        <w:pStyle w:val="a4"/>
        <w:spacing w:before="0" w:beforeAutospacing="0" w:after="240" w:afterAutospacing="0"/>
        <w:rPr>
          <w:color w:val="010101"/>
        </w:rPr>
      </w:pPr>
      <w:r>
        <w:rPr>
          <w:color w:val="010101"/>
        </w:rPr>
        <w:t>Представление о медиатексте. Специфика медиатекста: сочетание словесного текста с изображением и звуком (звучащая речь, музыка, пение и т.п.). Роль невербальных компонентов в структуре медиатекста. Наглядность и образность, обращенность к массовой аудитории как отличительные черты медиатекста.</w:t>
      </w:r>
    </w:p>
    <w:p w:rsidR="00DE75DD" w:rsidRDefault="006E793F">
      <w:pPr>
        <w:pStyle w:val="a4"/>
        <w:spacing w:before="0" w:beforeAutospacing="0" w:after="240" w:afterAutospacing="0"/>
        <w:rPr>
          <w:color w:val="010101"/>
        </w:rPr>
      </w:pPr>
      <w:r>
        <w:rPr>
          <w:color w:val="010101"/>
        </w:rPr>
        <w:t>Жанры медиатекстов: информационные, художественные, рекламные.</w:t>
      </w:r>
    </w:p>
    <w:p w:rsidR="00DE75DD" w:rsidRDefault="006E793F">
      <w:pPr>
        <w:pStyle w:val="a4"/>
        <w:spacing w:before="0" w:beforeAutospacing="0" w:after="240" w:afterAutospacing="0"/>
        <w:rPr>
          <w:b/>
          <w:color w:val="010101"/>
          <w:sz w:val="28"/>
          <w:szCs w:val="28"/>
        </w:rPr>
      </w:pPr>
      <w:r>
        <w:rPr>
          <w:b/>
          <w:i/>
          <w:iCs/>
          <w:color w:val="010101"/>
          <w:sz w:val="28"/>
          <w:szCs w:val="28"/>
        </w:rPr>
        <w:t xml:space="preserve">Раздел 4 Технологии подготовки и оформления результатов самостоятельной учебной и познавательной работы учащихся </w:t>
      </w:r>
    </w:p>
    <w:p w:rsidR="00DE75DD" w:rsidRDefault="006E793F">
      <w:pPr>
        <w:pStyle w:val="a4"/>
        <w:spacing w:before="0" w:beforeAutospacing="0" w:after="240" w:afterAutospacing="0"/>
        <w:rPr>
          <w:b/>
          <w:color w:val="010101"/>
        </w:rPr>
      </w:pPr>
      <w:r>
        <w:rPr>
          <w:b/>
          <w:color w:val="010101"/>
        </w:rPr>
        <w:t xml:space="preserve">Технология подготовки планов готовых текстов. Технология подготовки традиционных (бумажных) писем. </w:t>
      </w:r>
    </w:p>
    <w:p w:rsidR="00DE75DD" w:rsidRDefault="006E793F">
      <w:pPr>
        <w:pStyle w:val="a4"/>
        <w:spacing w:before="0" w:beforeAutospacing="0" w:after="240" w:afterAutospacing="0"/>
        <w:rPr>
          <w:color w:val="010101"/>
        </w:rPr>
      </w:pPr>
      <w:r>
        <w:rPr>
          <w:color w:val="010101"/>
        </w:rPr>
        <w:lastRenderedPageBreak/>
        <w:t>Общее представление о плане как систематизированном перечне разделов, подразделов и т.п. элементов, характеризующих содержание какого-либо документа или текста.</w:t>
      </w:r>
    </w:p>
    <w:p w:rsidR="00DE75DD" w:rsidRDefault="006E793F">
      <w:pPr>
        <w:pStyle w:val="a4"/>
        <w:spacing w:before="0" w:beforeAutospacing="0" w:after="240" w:afterAutospacing="0"/>
        <w:rPr>
          <w:color w:val="010101"/>
        </w:rPr>
      </w:pPr>
      <w:r>
        <w:rPr>
          <w:color w:val="010101"/>
        </w:rPr>
        <w:t>План как краткая форма записи прочитанного. Составление плана путем выделения микротем текста. Использование плана при пересказе текста.</w:t>
      </w:r>
    </w:p>
    <w:p w:rsidR="00DE75DD" w:rsidRDefault="006E793F">
      <w:pPr>
        <w:pStyle w:val="a4"/>
        <w:spacing w:before="0" w:beforeAutospacing="0" w:after="240" w:afterAutospacing="0"/>
        <w:rPr>
          <w:color w:val="010101"/>
        </w:rPr>
      </w:pPr>
      <w:r>
        <w:rPr>
          <w:color w:val="010101"/>
        </w:rPr>
        <w:t>Алгоритм составления плана готового текста: осмысление заглавия документа, выражающего основную тему и отвечающего на вопрос, о чем говорится в данном тексте, деление текста при чтении на части по смыслу (смысловая группировка материала); озаглавливание; систематизация введенных на предыдущем этапе заголовков смысловых частей текста; оформление плана в виде иерархически упорядоченной структуры.</w:t>
      </w:r>
    </w:p>
    <w:p w:rsidR="00DE75DD" w:rsidRDefault="006E793F">
      <w:pPr>
        <w:pStyle w:val="a4"/>
        <w:spacing w:before="0" w:beforeAutospacing="0" w:after="0" w:afterAutospacing="0"/>
        <w:rPr>
          <w:color w:val="010101"/>
        </w:rPr>
      </w:pPr>
      <w:r>
        <w:rPr>
          <w:color w:val="010101"/>
        </w:rPr>
        <w:t>Письмо как средство общения людей, обмена мыслями и чувствами на расстоянии. Значение переписки в жизни человека.</w:t>
      </w:r>
    </w:p>
    <w:p w:rsidR="00DE75DD" w:rsidRDefault="006E793F">
      <w:pPr>
        <w:pStyle w:val="a4"/>
        <w:spacing w:before="0" w:beforeAutospacing="0" w:after="240" w:afterAutospacing="0"/>
        <w:rPr>
          <w:color w:val="010101"/>
        </w:rPr>
      </w:pPr>
      <w:r>
        <w:rPr>
          <w:color w:val="010101"/>
        </w:rPr>
        <w:t>Структура письма (основные элементы письма): обращение и приветствие, основная часть, заключительная фраза, подпись, дата написания письма.</w:t>
      </w:r>
    </w:p>
    <w:p w:rsidR="00DE75DD" w:rsidRDefault="006E793F">
      <w:pPr>
        <w:pStyle w:val="a4"/>
        <w:spacing w:before="0" w:beforeAutospacing="0" w:after="240" w:afterAutospacing="0"/>
        <w:rPr>
          <w:color w:val="010101"/>
        </w:rPr>
      </w:pPr>
      <w:r>
        <w:rPr>
          <w:color w:val="010101"/>
        </w:rPr>
        <w:t>Адреса получателя и отправителя как обязательные элементы письма. Почтовые правила оформления адреса. Правила оформления и редактирования писем.</w:t>
      </w:r>
    </w:p>
    <w:p w:rsidR="00DE75DD" w:rsidRDefault="00DE75DD">
      <w:pPr>
        <w:pStyle w:val="a4"/>
        <w:spacing w:before="0" w:beforeAutospacing="0" w:after="240" w:afterAutospacing="0"/>
        <w:rPr>
          <w:color w:val="010101"/>
        </w:rPr>
      </w:pPr>
    </w:p>
    <w:p w:rsidR="00DE75DD" w:rsidRDefault="006E793F">
      <w:pPr>
        <w:pStyle w:val="a4"/>
        <w:spacing w:before="0" w:beforeAutospacing="0" w:after="240" w:afterAutospacing="0"/>
        <w:rPr>
          <w:b/>
          <w:color w:val="010101"/>
        </w:rPr>
      </w:pPr>
      <w:r>
        <w:rPr>
          <w:b/>
          <w:color w:val="010101"/>
        </w:rPr>
        <w:t xml:space="preserve">Технология подготовки электронных писем </w:t>
      </w:r>
    </w:p>
    <w:p w:rsidR="00DE75DD" w:rsidRDefault="006E793F">
      <w:pPr>
        <w:pStyle w:val="a4"/>
        <w:spacing w:before="0" w:beforeAutospacing="0" w:after="240" w:afterAutospacing="0"/>
        <w:rPr>
          <w:color w:val="010101"/>
        </w:rPr>
      </w:pPr>
      <w:r>
        <w:rPr>
          <w:color w:val="010101"/>
        </w:rPr>
        <w:t>Роль электронной переписки и электронных писем как важнейшего средства коммуникации в современном мире. Электронная почта как система, позволяющая обмениваться сообщениями по компьютерной сети.</w:t>
      </w:r>
    </w:p>
    <w:p w:rsidR="00DE75DD" w:rsidRDefault="006E793F">
      <w:pPr>
        <w:pStyle w:val="a4"/>
        <w:spacing w:before="0" w:beforeAutospacing="0" w:after="240" w:afterAutospacing="0"/>
        <w:rPr>
          <w:color w:val="010101"/>
        </w:rPr>
      </w:pPr>
      <w:r>
        <w:rPr>
          <w:color w:val="010101"/>
        </w:rPr>
        <w:t>Сходство традиционных и электронных писем: единая структура письма, наличие адреса, соблюдение правил этикета.</w:t>
      </w:r>
    </w:p>
    <w:p w:rsidR="00DE75DD" w:rsidRDefault="006E793F">
      <w:pPr>
        <w:pStyle w:val="a4"/>
        <w:spacing w:before="0" w:beforeAutospacing="0" w:after="240" w:afterAutospacing="0"/>
        <w:rPr>
          <w:color w:val="010101"/>
        </w:rPr>
      </w:pPr>
      <w:r>
        <w:rPr>
          <w:color w:val="010101"/>
        </w:rPr>
        <w:t>Представление об электронном почтовом ящике. Понятие «электронный адрес». Состав и структура электронного адреса. Роль доменного имени в структуре электронного адреса. Особенности написания электронного адреса.</w:t>
      </w:r>
    </w:p>
    <w:p w:rsidR="00DE75DD" w:rsidRDefault="006E793F">
      <w:pPr>
        <w:pStyle w:val="a4"/>
        <w:spacing w:before="0" w:beforeAutospacing="0" w:after="240" w:afterAutospacing="0"/>
        <w:rPr>
          <w:color w:val="010101"/>
        </w:rPr>
      </w:pPr>
      <w:r>
        <w:rPr>
          <w:color w:val="010101"/>
        </w:rPr>
        <w:t>Правила электронной переписки.</w:t>
      </w:r>
    </w:p>
    <w:p w:rsidR="00DE75DD" w:rsidRDefault="006E793F">
      <w:pPr>
        <w:pStyle w:val="a4"/>
        <w:spacing w:before="0" w:beforeAutospacing="0" w:after="240" w:afterAutospacing="0"/>
        <w:rPr>
          <w:color w:val="010101"/>
        </w:rPr>
      </w:pPr>
      <w:r>
        <w:rPr>
          <w:color w:val="010101"/>
        </w:rPr>
        <w:t>Соблюдение правил личной информационной безопасности при ведении электронной переписки. Опасность сообщения личных данных, номера телефона, пароля, домашнего адреса по электронной почте.</w:t>
      </w:r>
    </w:p>
    <w:p w:rsidR="00DE75DD" w:rsidRDefault="00DE75DD">
      <w:pPr>
        <w:pStyle w:val="a8"/>
        <w:ind w:left="0"/>
        <w:rPr>
          <w:rFonts w:ascii="Times New Roman" w:hAnsi="Times New Roman" w:cs="Times New Roman"/>
          <w:sz w:val="24"/>
          <w:szCs w:val="24"/>
        </w:rPr>
      </w:pPr>
    </w:p>
    <w:p w:rsidR="00DE75DD" w:rsidRDefault="006E793F">
      <w:pPr>
        <w:rPr>
          <w:rFonts w:ascii="Times New Roman" w:hAnsi="Times New Roman" w:cs="Times New Roman"/>
          <w:b/>
          <w:sz w:val="24"/>
          <w:szCs w:val="24"/>
        </w:rPr>
      </w:pPr>
      <w:r>
        <w:rPr>
          <w:rFonts w:ascii="Times New Roman" w:hAnsi="Times New Roman" w:cs="Times New Roman"/>
          <w:b/>
          <w:sz w:val="24"/>
          <w:szCs w:val="24"/>
        </w:rPr>
        <w:t>3-4 КЛАСС</w:t>
      </w:r>
    </w:p>
    <w:p w:rsidR="00DE75DD" w:rsidRDefault="006E793F">
      <w:pPr>
        <w:pStyle w:val="a4"/>
        <w:spacing w:before="0" w:beforeAutospacing="0" w:after="240" w:afterAutospacing="0"/>
        <w:rPr>
          <w:b/>
          <w:color w:val="010101"/>
          <w:sz w:val="28"/>
          <w:szCs w:val="28"/>
        </w:rPr>
      </w:pPr>
      <w:r>
        <w:rPr>
          <w:b/>
          <w:i/>
          <w:iCs/>
          <w:color w:val="010101"/>
          <w:sz w:val="28"/>
          <w:szCs w:val="28"/>
        </w:rPr>
        <w:t xml:space="preserve">Раздел 1. Информационные ресурсы общества и информационная культура </w:t>
      </w:r>
    </w:p>
    <w:p w:rsidR="00DE75DD" w:rsidRDefault="006E793F">
      <w:pPr>
        <w:pStyle w:val="a4"/>
        <w:spacing w:before="0" w:beforeAutospacing="0" w:after="240" w:afterAutospacing="0"/>
        <w:rPr>
          <w:b/>
          <w:color w:val="010101"/>
        </w:rPr>
      </w:pPr>
      <w:r>
        <w:rPr>
          <w:b/>
          <w:color w:val="010101"/>
        </w:rPr>
        <w:t xml:space="preserve">Исходные понятия курса «Основы информационной культуры школьника» Виды информации. Первичные документы как составная часть информационных ресурсов общества. </w:t>
      </w:r>
    </w:p>
    <w:p w:rsidR="00DE75DD" w:rsidRDefault="006E793F">
      <w:pPr>
        <w:pStyle w:val="a4"/>
        <w:spacing w:before="0" w:beforeAutospacing="0" w:after="240" w:afterAutospacing="0"/>
        <w:rPr>
          <w:color w:val="010101"/>
        </w:rPr>
      </w:pPr>
      <w:r>
        <w:rPr>
          <w:color w:val="010101"/>
        </w:rPr>
        <w:t>Расширение представлений об информации.</w:t>
      </w:r>
    </w:p>
    <w:p w:rsidR="00DE75DD" w:rsidRDefault="006E793F">
      <w:pPr>
        <w:pStyle w:val="a4"/>
        <w:spacing w:before="0" w:beforeAutospacing="0" w:after="240" w:afterAutospacing="0"/>
        <w:rPr>
          <w:color w:val="010101"/>
        </w:rPr>
      </w:pPr>
      <w:r>
        <w:rPr>
          <w:color w:val="010101"/>
        </w:rPr>
        <w:t>Ценность информации и цена неинформированности.</w:t>
      </w:r>
    </w:p>
    <w:p w:rsidR="00DE75DD" w:rsidRDefault="006E793F">
      <w:pPr>
        <w:pStyle w:val="a4"/>
        <w:spacing w:before="0" w:beforeAutospacing="0" w:after="240" w:afterAutospacing="0"/>
        <w:rPr>
          <w:color w:val="010101"/>
        </w:rPr>
      </w:pPr>
      <w:r>
        <w:rPr>
          <w:color w:val="010101"/>
        </w:rPr>
        <w:t>Многообразие информации, окружающее человека.</w:t>
      </w:r>
    </w:p>
    <w:p w:rsidR="00DE75DD" w:rsidRDefault="006E793F">
      <w:pPr>
        <w:pStyle w:val="a4"/>
        <w:spacing w:before="0" w:beforeAutospacing="0" w:after="240" w:afterAutospacing="0"/>
        <w:rPr>
          <w:color w:val="010101"/>
        </w:rPr>
      </w:pPr>
      <w:r>
        <w:rPr>
          <w:color w:val="010101"/>
        </w:rPr>
        <w:lastRenderedPageBreak/>
        <w:t>Виды информации по областям наук: медицинская (например, информация из справочника по медицине о пробе Манту); техническая (например, информация из книги по компьютерной технике о том, что такое сканер); историческая (например, информация из книги по истории России о том, когда в космос впервые полетел человек); географическая (например, информация из энциклопедии по географии о самом глубоком озере в мире – о. Байкале).</w:t>
      </w:r>
    </w:p>
    <w:p w:rsidR="00DE75DD" w:rsidRDefault="006E793F">
      <w:pPr>
        <w:pStyle w:val="a4"/>
        <w:spacing w:before="0" w:beforeAutospacing="0" w:after="240" w:afterAutospacing="0"/>
        <w:rPr>
          <w:color w:val="010101"/>
        </w:rPr>
      </w:pPr>
      <w:r>
        <w:rPr>
          <w:color w:val="010101"/>
        </w:rPr>
        <w:t>Представление о документе как материальном носителе информации. Понятие о первичных и вторичных документах.</w:t>
      </w:r>
    </w:p>
    <w:p w:rsidR="00DE75DD" w:rsidRDefault="006E793F">
      <w:pPr>
        <w:pStyle w:val="a4"/>
        <w:spacing w:before="0" w:beforeAutospacing="0" w:after="240" w:afterAutospacing="0"/>
        <w:rPr>
          <w:color w:val="010101"/>
        </w:rPr>
      </w:pPr>
      <w:r>
        <w:rPr>
          <w:color w:val="010101"/>
        </w:rPr>
        <w:t>Классификация первичных документов по целевому назначению: учебные, справочные, научно-познавательные, художественные, издания для досуга. Развитие представлений о справочных документах.</w:t>
      </w:r>
    </w:p>
    <w:p w:rsidR="00DE75DD" w:rsidRDefault="006E793F">
      <w:pPr>
        <w:pStyle w:val="a4"/>
        <w:spacing w:before="0" w:beforeAutospacing="0" w:after="240" w:afterAutospacing="0"/>
        <w:rPr>
          <w:color w:val="010101"/>
        </w:rPr>
      </w:pPr>
      <w:r>
        <w:rPr>
          <w:color w:val="010101"/>
        </w:rPr>
        <w:t>Развитие представлений об электронных документах.</w:t>
      </w:r>
    </w:p>
    <w:p w:rsidR="00DE75DD" w:rsidRDefault="006E793F">
      <w:pPr>
        <w:pStyle w:val="a4"/>
        <w:spacing w:before="0" w:beforeAutospacing="0" w:after="240" w:afterAutospacing="0"/>
        <w:rPr>
          <w:b/>
          <w:color w:val="010101"/>
        </w:rPr>
      </w:pPr>
      <w:r>
        <w:rPr>
          <w:b/>
          <w:color w:val="010101"/>
        </w:rPr>
        <w:t xml:space="preserve">Анализ и синтез. Аннотация как вторичный документ. Ключевые слова как результат анализа документов. </w:t>
      </w:r>
    </w:p>
    <w:p w:rsidR="00DE75DD" w:rsidRDefault="006E793F">
      <w:pPr>
        <w:pStyle w:val="a4"/>
        <w:spacing w:before="0" w:beforeAutospacing="0" w:after="240" w:afterAutospacing="0"/>
        <w:rPr>
          <w:color w:val="010101"/>
        </w:rPr>
      </w:pPr>
      <w:r>
        <w:rPr>
          <w:color w:val="010101"/>
        </w:rPr>
        <w:t>Представление о процессе анализа и синтеза информации.</w:t>
      </w:r>
    </w:p>
    <w:p w:rsidR="00DE75DD" w:rsidRDefault="006E793F">
      <w:pPr>
        <w:pStyle w:val="a4"/>
        <w:spacing w:before="0" w:beforeAutospacing="0" w:after="0" w:afterAutospacing="0"/>
        <w:rPr>
          <w:color w:val="010101"/>
        </w:rPr>
      </w:pPr>
      <w:r>
        <w:rPr>
          <w:color w:val="010101"/>
        </w:rPr>
        <w:t>Представление о свертывании и развертывании информации. Основные виды свертывания информации: выделение ключевых слов, составление библиографического описания, составление аннотации и реферата. Представление о вторичных документах как результатах свертывания информации.</w:t>
      </w:r>
    </w:p>
    <w:p w:rsidR="00DE75DD" w:rsidRDefault="006E793F">
      <w:pPr>
        <w:pStyle w:val="a4"/>
        <w:spacing w:before="0" w:beforeAutospacing="0" w:after="240" w:afterAutospacing="0"/>
        <w:rPr>
          <w:color w:val="010101"/>
        </w:rPr>
      </w:pPr>
      <w:r>
        <w:rPr>
          <w:color w:val="010101"/>
        </w:rPr>
        <w:t>Возможности использования вторичных документов в учебной деятельности младших школьников, организации их самостоятельной работы.</w:t>
      </w:r>
    </w:p>
    <w:p w:rsidR="00DE75DD" w:rsidRDefault="006E793F">
      <w:pPr>
        <w:pStyle w:val="a4"/>
        <w:spacing w:before="0" w:beforeAutospacing="0" w:after="240" w:afterAutospacing="0"/>
        <w:rPr>
          <w:b/>
          <w:color w:val="010101"/>
        </w:rPr>
      </w:pPr>
      <w:r>
        <w:rPr>
          <w:b/>
          <w:color w:val="010101"/>
        </w:rPr>
        <w:t xml:space="preserve">Библиотеки и Интернет как источник информационных ресурсов. Информационная безопасность личности. </w:t>
      </w:r>
    </w:p>
    <w:p w:rsidR="00DE75DD" w:rsidRDefault="006E793F">
      <w:pPr>
        <w:pStyle w:val="a4"/>
        <w:spacing w:before="0" w:beforeAutospacing="0" w:after="240" w:afterAutospacing="0"/>
        <w:rPr>
          <w:color w:val="010101"/>
        </w:rPr>
      </w:pPr>
      <w:r>
        <w:rPr>
          <w:color w:val="010101"/>
        </w:rPr>
        <w:t>Развитие представлений о библиотеке.</w:t>
      </w:r>
    </w:p>
    <w:p w:rsidR="00DE75DD" w:rsidRDefault="006E793F">
      <w:pPr>
        <w:pStyle w:val="a4"/>
        <w:spacing w:before="0" w:beforeAutospacing="0" w:after="240" w:afterAutospacing="0"/>
        <w:rPr>
          <w:color w:val="010101"/>
        </w:rPr>
      </w:pPr>
      <w:r>
        <w:rPr>
          <w:color w:val="010101"/>
        </w:rPr>
        <w:t>Информационные продукты и услуги детской и школьной библиотек для младших школьников.</w:t>
      </w:r>
    </w:p>
    <w:p w:rsidR="00DE75DD" w:rsidRDefault="006E793F">
      <w:pPr>
        <w:pStyle w:val="a4"/>
        <w:spacing w:before="0" w:beforeAutospacing="0" w:after="240" w:afterAutospacing="0"/>
        <w:rPr>
          <w:color w:val="010101"/>
        </w:rPr>
      </w:pPr>
      <w:r>
        <w:rPr>
          <w:color w:val="010101"/>
        </w:rPr>
        <w:t>Типичная структура и принцип работы веб-сайта.</w:t>
      </w:r>
    </w:p>
    <w:p w:rsidR="00DE75DD" w:rsidRDefault="006E793F">
      <w:pPr>
        <w:pStyle w:val="a4"/>
        <w:spacing w:before="0" w:beforeAutospacing="0" w:after="240" w:afterAutospacing="0"/>
        <w:rPr>
          <w:color w:val="010101"/>
        </w:rPr>
      </w:pPr>
      <w:r>
        <w:rPr>
          <w:color w:val="010101"/>
        </w:rPr>
        <w:t>Области применения Интернета:</w:t>
      </w:r>
    </w:p>
    <w:p w:rsidR="00DE75DD" w:rsidRDefault="006E793F">
      <w:pPr>
        <w:pStyle w:val="a4"/>
        <w:spacing w:before="0" w:beforeAutospacing="0" w:after="240" w:afterAutospacing="0"/>
        <w:rPr>
          <w:color w:val="010101"/>
        </w:rPr>
      </w:pPr>
      <w:r>
        <w:rPr>
          <w:color w:val="010101"/>
        </w:rPr>
        <w:t>для учебы (сайт «Начальная школа. Уроки Кирилла и Мефодия»: http://nachalka.info);</w:t>
      </w:r>
    </w:p>
    <w:p w:rsidR="00DE75DD" w:rsidRDefault="006E793F">
      <w:pPr>
        <w:pStyle w:val="a4"/>
        <w:spacing w:before="0" w:beforeAutospacing="0" w:after="240" w:afterAutospacing="0"/>
        <w:rPr>
          <w:color w:val="010101"/>
        </w:rPr>
      </w:pPr>
      <w:r>
        <w:rPr>
          <w:color w:val="010101"/>
        </w:rPr>
        <w:t>для получения справочных сведений (энциклопедия для детей и родителей «Потому.ру» http://potomy.ru);</w:t>
      </w:r>
    </w:p>
    <w:p w:rsidR="00DE75DD" w:rsidRDefault="006E793F">
      <w:pPr>
        <w:pStyle w:val="a4"/>
        <w:spacing w:before="0" w:beforeAutospacing="0" w:after="240" w:afterAutospacing="0"/>
        <w:rPr>
          <w:color w:val="010101"/>
        </w:rPr>
      </w:pPr>
      <w:r>
        <w:rPr>
          <w:color w:val="010101"/>
        </w:rPr>
        <w:t>для творчества (детский сайт Твидиhttp://tvidi.ru);</w:t>
      </w:r>
    </w:p>
    <w:p w:rsidR="00DE75DD" w:rsidRDefault="006E793F">
      <w:pPr>
        <w:pStyle w:val="a4"/>
        <w:spacing w:before="0" w:beforeAutospacing="0" w:after="240" w:afterAutospacing="0"/>
        <w:rPr>
          <w:color w:val="010101"/>
        </w:rPr>
      </w:pPr>
      <w:r>
        <w:rPr>
          <w:color w:val="010101"/>
        </w:rPr>
        <w:t>для общения (детская онлайн-игра Шарарам:http://www.smeshariki.ru/shararam);</w:t>
      </w:r>
    </w:p>
    <w:p w:rsidR="00DE75DD" w:rsidRDefault="006E793F">
      <w:pPr>
        <w:pStyle w:val="a4"/>
        <w:spacing w:before="0" w:beforeAutospacing="0" w:after="240" w:afterAutospacing="0"/>
        <w:rPr>
          <w:color w:val="010101"/>
        </w:rPr>
      </w:pPr>
      <w:r>
        <w:rPr>
          <w:color w:val="010101"/>
        </w:rPr>
        <w:t>для развлечения (сайт ежемесячного журнала для школьников «Костер»http://www.kostyor.ru/redakcia.html).</w:t>
      </w:r>
    </w:p>
    <w:p w:rsidR="00DE75DD" w:rsidRDefault="006E793F">
      <w:pPr>
        <w:pStyle w:val="a4"/>
        <w:spacing w:before="0" w:beforeAutospacing="0" w:after="240" w:afterAutospacing="0"/>
        <w:rPr>
          <w:color w:val="010101"/>
        </w:rPr>
      </w:pPr>
      <w:r>
        <w:rPr>
          <w:color w:val="010101"/>
        </w:rPr>
        <w:t>Опасности, связанные с использованием Интернета. Информационная безопасность личности.</w:t>
      </w:r>
    </w:p>
    <w:p w:rsidR="00DE75DD" w:rsidRDefault="006E793F">
      <w:pPr>
        <w:pStyle w:val="a4"/>
        <w:spacing w:before="0" w:beforeAutospacing="0" w:after="240" w:afterAutospacing="0"/>
        <w:rPr>
          <w:color w:val="010101"/>
        </w:rPr>
      </w:pPr>
      <w:r>
        <w:rPr>
          <w:color w:val="010101"/>
        </w:rPr>
        <w:t>Использование возможностей Интернета в учебной и познавательной деятельности младших школьников.</w:t>
      </w:r>
    </w:p>
    <w:p w:rsidR="00DE75DD" w:rsidRDefault="006E793F">
      <w:pPr>
        <w:pStyle w:val="a4"/>
        <w:spacing w:before="0" w:beforeAutospacing="0" w:after="240" w:afterAutospacing="0"/>
        <w:rPr>
          <w:b/>
          <w:color w:val="010101"/>
          <w:sz w:val="28"/>
          <w:szCs w:val="28"/>
        </w:rPr>
      </w:pPr>
      <w:r>
        <w:rPr>
          <w:b/>
          <w:i/>
          <w:iCs/>
          <w:color w:val="010101"/>
          <w:sz w:val="28"/>
          <w:szCs w:val="28"/>
        </w:rPr>
        <w:lastRenderedPageBreak/>
        <w:t xml:space="preserve">Раздел 2. Основные типы информационно-поисковых задач и алгоритмы их решения </w:t>
      </w:r>
    </w:p>
    <w:p w:rsidR="00DE75DD" w:rsidRDefault="006E793F">
      <w:pPr>
        <w:pStyle w:val="a4"/>
        <w:spacing w:before="0" w:beforeAutospacing="0" w:after="240" w:afterAutospacing="0"/>
        <w:rPr>
          <w:b/>
          <w:color w:val="010101"/>
        </w:rPr>
      </w:pPr>
      <w:r>
        <w:rPr>
          <w:b/>
          <w:color w:val="010101"/>
        </w:rPr>
        <w:t xml:space="preserve">Различные типы поиска и алгоритм их выполнения. Особенности поиска информации в Интернете. </w:t>
      </w:r>
    </w:p>
    <w:p w:rsidR="00DE75DD" w:rsidRDefault="006E793F">
      <w:pPr>
        <w:pStyle w:val="a4"/>
        <w:spacing w:before="0" w:beforeAutospacing="0" w:after="240" w:afterAutospacing="0"/>
        <w:rPr>
          <w:color w:val="010101"/>
        </w:rPr>
      </w:pPr>
      <w:r>
        <w:rPr>
          <w:color w:val="010101"/>
        </w:rPr>
        <w:t>Адресный запрос и условия его успешного выполнения.</w:t>
      </w:r>
    </w:p>
    <w:p w:rsidR="00DE75DD" w:rsidRDefault="006E793F">
      <w:pPr>
        <w:pStyle w:val="a4"/>
        <w:spacing w:before="0" w:beforeAutospacing="0" w:after="240" w:afterAutospacing="0"/>
        <w:rPr>
          <w:color w:val="010101"/>
        </w:rPr>
      </w:pPr>
      <w:r>
        <w:rPr>
          <w:color w:val="010101"/>
        </w:rPr>
        <w:t>Алгоритм выполнения адресного поиска документа в электронном каталоге.</w:t>
      </w:r>
    </w:p>
    <w:p w:rsidR="00DE75DD" w:rsidRDefault="006E793F">
      <w:pPr>
        <w:pStyle w:val="a4"/>
        <w:spacing w:before="0" w:beforeAutospacing="0" w:after="240" w:afterAutospacing="0"/>
        <w:rPr>
          <w:color w:val="010101"/>
        </w:rPr>
      </w:pPr>
      <w:r>
        <w:rPr>
          <w:color w:val="010101"/>
        </w:rPr>
        <w:t>Фактографический запрос и условия его успешного выполнения.</w:t>
      </w:r>
    </w:p>
    <w:p w:rsidR="00DE75DD" w:rsidRDefault="006E793F">
      <w:pPr>
        <w:pStyle w:val="a4"/>
        <w:spacing w:before="0" w:beforeAutospacing="0" w:after="240" w:afterAutospacing="0"/>
        <w:rPr>
          <w:color w:val="010101"/>
        </w:rPr>
      </w:pPr>
      <w:r>
        <w:rPr>
          <w:color w:val="010101"/>
        </w:rPr>
        <w:t>Тематические запросы. Правила формулировки тематических запросов.</w:t>
      </w:r>
    </w:p>
    <w:p w:rsidR="00DE75DD" w:rsidRDefault="006E793F">
      <w:pPr>
        <w:pStyle w:val="a4"/>
        <w:spacing w:before="0" w:beforeAutospacing="0" w:after="240" w:afterAutospacing="0"/>
        <w:rPr>
          <w:color w:val="010101"/>
        </w:rPr>
      </w:pPr>
      <w:r>
        <w:rPr>
          <w:color w:val="010101"/>
        </w:rPr>
        <w:t>Причины неудовлетворительных результатов поиска по тематическому запросу – чрезмерное сужение или расширение области поиска («узкие» и «широкие» запросы).</w:t>
      </w:r>
    </w:p>
    <w:p w:rsidR="00DE75DD" w:rsidRDefault="006E793F">
      <w:pPr>
        <w:pStyle w:val="a4"/>
        <w:spacing w:before="0" w:beforeAutospacing="0" w:after="240" w:afterAutospacing="0"/>
        <w:rPr>
          <w:color w:val="010101"/>
        </w:rPr>
      </w:pPr>
      <w:r>
        <w:rPr>
          <w:color w:val="010101"/>
        </w:rPr>
        <w:t>Алгоритм поиска информации в Интернете при помощи поисковой системы на основе ключевых слов.</w:t>
      </w:r>
    </w:p>
    <w:p w:rsidR="00DE75DD" w:rsidRDefault="006E793F">
      <w:pPr>
        <w:pStyle w:val="a4"/>
        <w:spacing w:before="0" w:beforeAutospacing="0" w:after="240" w:afterAutospacing="0"/>
        <w:rPr>
          <w:color w:val="010101"/>
        </w:rPr>
      </w:pPr>
      <w:r>
        <w:rPr>
          <w:color w:val="010101"/>
        </w:rPr>
        <w:t>Поиск справочной информации с помощью поисковой системы Yandex. Сервис поиска по орфографическим, орфоэпическим, толковым, фразеологическим словарям, словарям синонимов и переводным словарям, энциклопедическим словарям, универсальным и электронным энциклопедиям.</w:t>
      </w:r>
    </w:p>
    <w:p w:rsidR="00DE75DD" w:rsidRDefault="006E793F">
      <w:pPr>
        <w:pStyle w:val="a4"/>
        <w:spacing w:before="0" w:beforeAutospacing="0" w:after="240" w:afterAutospacing="0"/>
        <w:rPr>
          <w:color w:val="010101"/>
        </w:rPr>
      </w:pPr>
      <w:r>
        <w:rPr>
          <w:color w:val="010101"/>
        </w:rPr>
        <w:t>Приемы по улучшению результата поиска: «искать цитату», «искать все, кроме», операторы «и», «или», использование синонимов.</w:t>
      </w:r>
    </w:p>
    <w:p w:rsidR="00DE75DD" w:rsidRDefault="006E793F">
      <w:pPr>
        <w:pStyle w:val="a4"/>
        <w:spacing w:before="0" w:beforeAutospacing="0" w:after="240" w:afterAutospacing="0"/>
        <w:rPr>
          <w:b/>
          <w:color w:val="010101"/>
          <w:sz w:val="28"/>
          <w:szCs w:val="28"/>
        </w:rPr>
      </w:pPr>
      <w:r>
        <w:rPr>
          <w:b/>
          <w:i/>
          <w:iCs/>
          <w:color w:val="010101"/>
          <w:sz w:val="28"/>
          <w:szCs w:val="28"/>
        </w:rPr>
        <w:t>Раздел 3 Аналитико-синтетическая переработка источников информации</w:t>
      </w:r>
    </w:p>
    <w:p w:rsidR="00DE75DD" w:rsidRDefault="006E793F">
      <w:pPr>
        <w:pStyle w:val="a4"/>
        <w:spacing w:before="0" w:beforeAutospacing="0" w:after="240" w:afterAutospacing="0"/>
        <w:rPr>
          <w:b/>
          <w:color w:val="010101"/>
        </w:rPr>
      </w:pPr>
      <w:r>
        <w:rPr>
          <w:b/>
          <w:color w:val="010101"/>
        </w:rPr>
        <w:t xml:space="preserve">Справочно-поисковые аппараты художественной и учебной книг. Структура текста и его свойства. </w:t>
      </w:r>
    </w:p>
    <w:p w:rsidR="00DE75DD" w:rsidRDefault="006E793F">
      <w:pPr>
        <w:pStyle w:val="a4"/>
        <w:spacing w:before="0" w:beforeAutospacing="0" w:after="240" w:afterAutospacing="0"/>
        <w:rPr>
          <w:color w:val="010101"/>
        </w:rPr>
      </w:pPr>
      <w:r>
        <w:rPr>
          <w:color w:val="010101"/>
        </w:rPr>
        <w:t>Структура художественной книги. Оглавление как поисковое средство книги. Справочно-поисковый аппарат книги.</w:t>
      </w:r>
    </w:p>
    <w:p w:rsidR="00DE75DD" w:rsidRDefault="006E793F">
      <w:pPr>
        <w:pStyle w:val="a4"/>
        <w:spacing w:before="0" w:beforeAutospacing="0" w:after="0" w:afterAutospacing="0"/>
        <w:rPr>
          <w:color w:val="010101"/>
        </w:rPr>
      </w:pPr>
      <w:r>
        <w:rPr>
          <w:color w:val="010101"/>
        </w:rPr>
        <w:t>Справочно-поисковый аппарат учебной книги. Использование справочно-поискового аппарата книги для продуктивной работы с учебной и научно-познавательной книгой.</w:t>
      </w:r>
    </w:p>
    <w:p w:rsidR="00DE75DD" w:rsidRDefault="006E793F">
      <w:pPr>
        <w:pStyle w:val="a4"/>
        <w:spacing w:before="0" w:beforeAutospacing="0" w:after="240" w:afterAutospacing="0"/>
        <w:rPr>
          <w:color w:val="010101"/>
        </w:rPr>
      </w:pPr>
      <w:r>
        <w:rPr>
          <w:color w:val="010101"/>
        </w:rPr>
        <w:t>Развитие представление о тексте.</w:t>
      </w:r>
    </w:p>
    <w:p w:rsidR="00DE75DD" w:rsidRDefault="006E793F">
      <w:pPr>
        <w:pStyle w:val="a4"/>
        <w:spacing w:before="0" w:beforeAutospacing="0" w:after="240" w:afterAutospacing="0"/>
        <w:rPr>
          <w:color w:val="010101"/>
        </w:rPr>
      </w:pPr>
      <w:r>
        <w:rPr>
          <w:color w:val="010101"/>
        </w:rPr>
        <w:t>Понятие о структуре текста. Различение целого и частей в тексте. Законченные по смыслу части текста. Представление о микротемах частей текста. Смысловые связи между частями текстов.</w:t>
      </w:r>
    </w:p>
    <w:p w:rsidR="00DE75DD" w:rsidRDefault="006E793F">
      <w:pPr>
        <w:pStyle w:val="a4"/>
        <w:spacing w:before="0" w:beforeAutospacing="0" w:after="240" w:afterAutospacing="0"/>
        <w:rPr>
          <w:b/>
          <w:color w:val="010101"/>
        </w:rPr>
      </w:pPr>
      <w:r>
        <w:rPr>
          <w:b/>
          <w:color w:val="010101"/>
        </w:rPr>
        <w:t xml:space="preserve">Основные приемы интеллектуальной работы с текстами. Медиатекст как объект аналитико-синтетической переработки. </w:t>
      </w:r>
    </w:p>
    <w:p w:rsidR="00DE75DD" w:rsidRDefault="006E793F">
      <w:pPr>
        <w:pStyle w:val="a4"/>
        <w:spacing w:before="0" w:beforeAutospacing="0" w:after="240" w:afterAutospacing="0"/>
        <w:rPr>
          <w:color w:val="010101"/>
        </w:rPr>
      </w:pPr>
      <w:r>
        <w:rPr>
          <w:color w:val="010101"/>
        </w:rPr>
        <w:t>Общие представления о порядке анализа содержания текста. Самостоятельное осмысление заглавия произведения. Прогнозирование содержания текста по заглавию, иллюстрациям. «Диалог с автором» в процессе чтения текста (самостоятельное формулирование вопросов по ходу чтения текста, прогнозирование возможных ответов, самоконтроль). Самостоятельное формулирование главной мысли прочитанного.</w:t>
      </w:r>
    </w:p>
    <w:p w:rsidR="00DE75DD" w:rsidRDefault="006E793F">
      <w:pPr>
        <w:pStyle w:val="a4"/>
        <w:spacing w:before="0" w:beforeAutospacing="0" w:after="240" w:afterAutospacing="0"/>
        <w:rPr>
          <w:color w:val="010101"/>
        </w:rPr>
      </w:pPr>
      <w:r>
        <w:rPr>
          <w:color w:val="010101"/>
        </w:rPr>
        <w:t>Поиск значения непонятных слов в толковом словаре при чтении текста, устранение многозначности слов. Роль выявления смысла неизвестных слов в понимании смысла текста.</w:t>
      </w:r>
    </w:p>
    <w:p w:rsidR="00DE75DD" w:rsidRDefault="006E793F">
      <w:pPr>
        <w:pStyle w:val="a4"/>
        <w:spacing w:before="0" w:beforeAutospacing="0" w:after="240" w:afterAutospacing="0"/>
        <w:rPr>
          <w:color w:val="010101"/>
        </w:rPr>
      </w:pPr>
      <w:r>
        <w:rPr>
          <w:color w:val="010101"/>
        </w:rPr>
        <w:t>Деление текста на смысловые части, озаглавливание частей текста. Выявление смысловых связей между частями текста.</w:t>
      </w:r>
    </w:p>
    <w:p w:rsidR="00DE75DD" w:rsidRDefault="006E793F">
      <w:pPr>
        <w:pStyle w:val="a4"/>
        <w:spacing w:before="0" w:beforeAutospacing="0" w:after="240" w:afterAutospacing="0"/>
        <w:rPr>
          <w:color w:val="010101"/>
        </w:rPr>
      </w:pPr>
      <w:r>
        <w:rPr>
          <w:color w:val="010101"/>
        </w:rPr>
        <w:lastRenderedPageBreak/>
        <w:t>Формулирование темы и основной мысли в собственном высказывании.</w:t>
      </w:r>
    </w:p>
    <w:p w:rsidR="00DE75DD" w:rsidRDefault="006E793F">
      <w:pPr>
        <w:pStyle w:val="a4"/>
        <w:spacing w:before="0" w:beforeAutospacing="0" w:after="240" w:afterAutospacing="0"/>
        <w:rPr>
          <w:color w:val="010101"/>
        </w:rPr>
      </w:pPr>
      <w:r>
        <w:rPr>
          <w:color w:val="010101"/>
        </w:rPr>
        <w:t>Восстановление деформированных текстов (текстов с пропущенными словами, незавершенными фразами и т.п.) как прием, выявляющий уровень понимания текста.</w:t>
      </w:r>
    </w:p>
    <w:p w:rsidR="00DE75DD" w:rsidRDefault="006E793F">
      <w:pPr>
        <w:pStyle w:val="a4"/>
        <w:spacing w:before="0" w:beforeAutospacing="0" w:after="240" w:afterAutospacing="0"/>
        <w:rPr>
          <w:color w:val="010101"/>
        </w:rPr>
      </w:pPr>
      <w:r>
        <w:rPr>
          <w:color w:val="010101"/>
        </w:rPr>
        <w:t>Медиатекст как сообщение, изложенное в любом виде и жанре медиа: газетная статья, телепередача, видеоклип, фильм и др. Наглядность и образность, обращенность к массовой аудитории как отличительные черты медиатекста.</w:t>
      </w:r>
    </w:p>
    <w:p w:rsidR="00DE75DD" w:rsidRDefault="006E793F">
      <w:pPr>
        <w:pStyle w:val="a4"/>
        <w:spacing w:before="0" w:beforeAutospacing="0" w:after="240" w:afterAutospacing="0"/>
        <w:rPr>
          <w:color w:val="010101"/>
        </w:rPr>
      </w:pPr>
      <w:r>
        <w:rPr>
          <w:color w:val="010101"/>
        </w:rPr>
        <w:t>Виды медиатекстов: по форме создания (устный, письменный); по каналу распространения (печать, радио, телевидение, Интернет); по функционально-жанровому типу текста (информационные, художественные, рекламные).</w:t>
      </w:r>
    </w:p>
    <w:p w:rsidR="00DE75DD" w:rsidRDefault="006E793F">
      <w:pPr>
        <w:pStyle w:val="a4"/>
        <w:spacing w:before="0" w:beforeAutospacing="0" w:after="240" w:afterAutospacing="0"/>
        <w:rPr>
          <w:b/>
          <w:color w:val="010101"/>
        </w:rPr>
      </w:pPr>
      <w:r>
        <w:rPr>
          <w:b/>
          <w:color w:val="010101"/>
        </w:rPr>
        <w:t xml:space="preserve">Критический анализ текста, медиатекста. </w:t>
      </w:r>
    </w:p>
    <w:p w:rsidR="00DE75DD" w:rsidRDefault="006E793F">
      <w:pPr>
        <w:pStyle w:val="a4"/>
        <w:spacing w:before="0" w:beforeAutospacing="0" w:after="240" w:afterAutospacing="0"/>
        <w:rPr>
          <w:color w:val="010101"/>
        </w:rPr>
      </w:pPr>
      <w:r>
        <w:rPr>
          <w:color w:val="010101"/>
        </w:rPr>
        <w:t>Представление о достоверной и недостоверной информации. Понятие «критический анализ текста».</w:t>
      </w:r>
    </w:p>
    <w:p w:rsidR="00DE75DD" w:rsidRDefault="006E793F">
      <w:pPr>
        <w:pStyle w:val="a4"/>
        <w:spacing w:before="0" w:beforeAutospacing="0" w:after="240" w:afterAutospacing="0"/>
        <w:rPr>
          <w:color w:val="010101"/>
        </w:rPr>
      </w:pPr>
      <w:r>
        <w:rPr>
          <w:color w:val="010101"/>
        </w:rPr>
        <w:t>Критический анализ текста как оценка текста с точки зрения истинности приведенных фактов и суждений, обнаружение нелогичности, непоследовательности или ложности в аргументации, различение подтвержденных и неподтвержденных высказываний.</w:t>
      </w:r>
    </w:p>
    <w:p w:rsidR="00DE75DD" w:rsidRDefault="006E793F">
      <w:pPr>
        <w:pStyle w:val="a4"/>
        <w:spacing w:before="0" w:beforeAutospacing="0" w:after="240" w:afterAutospacing="0"/>
        <w:rPr>
          <w:color w:val="010101"/>
        </w:rPr>
      </w:pPr>
      <w:r>
        <w:rPr>
          <w:color w:val="010101"/>
        </w:rPr>
        <w:t>Условия проведения критического анализа текста: хорошее знание предмета анализа (отрасли знания); полное понимание текста, включая понимание используемых терминов; умение четко аргументировать собственную позицию.</w:t>
      </w:r>
    </w:p>
    <w:p w:rsidR="00DE75DD" w:rsidRDefault="006E793F">
      <w:pPr>
        <w:pStyle w:val="a4"/>
        <w:spacing w:before="0" w:beforeAutospacing="0" w:after="0" w:afterAutospacing="0"/>
        <w:rPr>
          <w:color w:val="010101"/>
        </w:rPr>
      </w:pPr>
      <w:r>
        <w:rPr>
          <w:color w:val="010101"/>
        </w:rPr>
        <w:t>Алгоритм критического анализа текста: внимательное чтение текста; осмысление текста; выявление в тексте смысловых ошибок, логических несоответствий; поиск доказательств или опровержений данного текста; формулирование выводов. Использование нескольких источников информации для установления ее достоверности.</w:t>
      </w:r>
    </w:p>
    <w:p w:rsidR="00DE75DD" w:rsidRDefault="006E793F">
      <w:pPr>
        <w:pStyle w:val="a4"/>
        <w:spacing w:before="0" w:beforeAutospacing="0" w:after="240" w:afterAutospacing="0"/>
        <w:rPr>
          <w:color w:val="010101"/>
        </w:rPr>
      </w:pPr>
      <w:r>
        <w:rPr>
          <w:color w:val="010101"/>
        </w:rPr>
        <w:t>Особенности критического анализа различных видов медиатекстов. Виды рекламных медиатекстов. Рекламный плакат как объект критического анализа. Структура рекламного плаката как вида рекламного медиатекста. Алгоритм выполнения критического анализа рекламного медиатекста. Коллективное обсуждение результатов критического анализа.</w:t>
      </w:r>
    </w:p>
    <w:p w:rsidR="00DE75DD" w:rsidRDefault="006E793F">
      <w:pPr>
        <w:pStyle w:val="a4"/>
        <w:spacing w:before="0" w:beforeAutospacing="0" w:after="240" w:afterAutospacing="0"/>
        <w:rPr>
          <w:b/>
          <w:color w:val="010101"/>
          <w:sz w:val="28"/>
          <w:szCs w:val="28"/>
        </w:rPr>
      </w:pPr>
      <w:r>
        <w:rPr>
          <w:b/>
          <w:i/>
          <w:iCs/>
          <w:color w:val="010101"/>
          <w:sz w:val="28"/>
          <w:szCs w:val="28"/>
        </w:rPr>
        <w:t xml:space="preserve">Раздел 4 Технологии подготовки и оформления результатов самостоятельной учебной и познавательной работы учащихся </w:t>
      </w:r>
    </w:p>
    <w:p w:rsidR="00DE75DD" w:rsidRDefault="006E793F">
      <w:pPr>
        <w:pStyle w:val="a4"/>
        <w:spacing w:before="0" w:beforeAutospacing="0" w:after="240" w:afterAutospacing="0"/>
        <w:rPr>
          <w:b/>
          <w:color w:val="010101"/>
        </w:rPr>
      </w:pPr>
      <w:r>
        <w:rPr>
          <w:b/>
          <w:color w:val="010101"/>
        </w:rPr>
        <w:t xml:space="preserve">Технология подготовки планов готовых текстов. Технология подготовки планов создаваемых текстов. </w:t>
      </w:r>
    </w:p>
    <w:p w:rsidR="00DE75DD" w:rsidRDefault="006E793F">
      <w:pPr>
        <w:pStyle w:val="a4"/>
        <w:spacing w:before="0" w:beforeAutospacing="0" w:after="240" w:afterAutospacing="0"/>
        <w:rPr>
          <w:color w:val="010101"/>
        </w:rPr>
      </w:pPr>
      <w:r>
        <w:rPr>
          <w:color w:val="010101"/>
        </w:rPr>
        <w:t>Различение планов по объекту планирования: 1) план готового текста (рассказа, статьи, книги); 2) план текста, который еще предстоит подготовить (сочинения, доклада, реферата, обзора и т.п.).</w:t>
      </w:r>
    </w:p>
    <w:p w:rsidR="00DE75DD" w:rsidRDefault="006E793F">
      <w:pPr>
        <w:pStyle w:val="a4"/>
        <w:spacing w:before="0" w:beforeAutospacing="0" w:after="240" w:afterAutospacing="0"/>
        <w:rPr>
          <w:color w:val="010101"/>
        </w:rPr>
      </w:pPr>
      <w:r>
        <w:rPr>
          <w:color w:val="010101"/>
        </w:rPr>
        <w:t>План как основа подробного, сжатого и выборочного пересказов. Использование плана при пересказе прочитанного (фрагментов или текста в целом), при подготовке ответов на вопросы.</w:t>
      </w:r>
    </w:p>
    <w:p w:rsidR="00DE75DD" w:rsidRDefault="006E793F">
      <w:pPr>
        <w:pStyle w:val="a4"/>
        <w:spacing w:before="0" w:beforeAutospacing="0" w:after="240" w:afterAutospacing="0"/>
        <w:rPr>
          <w:color w:val="010101"/>
        </w:rPr>
      </w:pPr>
      <w:r>
        <w:rPr>
          <w:color w:val="010101"/>
        </w:rPr>
        <w:t>Представление о плане как средстве конструирования создаваемого текста. План как заранее намеченный порядок, последовательность рассмотрения текста, систематизированный перечень вопросов, подлежащих рассмотрению. Назначение плана – служить логической моделью подготовки устного или письменного текста.</w:t>
      </w:r>
    </w:p>
    <w:p w:rsidR="00DE75DD" w:rsidRDefault="006E793F">
      <w:pPr>
        <w:pStyle w:val="a4"/>
        <w:spacing w:before="0" w:beforeAutospacing="0" w:after="240" w:afterAutospacing="0"/>
        <w:rPr>
          <w:color w:val="010101"/>
        </w:rPr>
      </w:pPr>
      <w:r>
        <w:rPr>
          <w:color w:val="010101"/>
        </w:rPr>
        <w:t>Основные требования к плану: логичность, последовательность, соразмерность, полнота охвате вопросов рассматриваемой темы.</w:t>
      </w:r>
    </w:p>
    <w:p w:rsidR="00DE75DD" w:rsidRDefault="006E793F">
      <w:pPr>
        <w:pStyle w:val="a4"/>
        <w:spacing w:before="0" w:beforeAutospacing="0" w:after="240" w:afterAutospacing="0"/>
        <w:rPr>
          <w:color w:val="010101"/>
        </w:rPr>
      </w:pPr>
      <w:r>
        <w:rPr>
          <w:color w:val="010101"/>
        </w:rPr>
        <w:lastRenderedPageBreak/>
        <w:t>Алгоритм составления плана создаваемого текста: анализ и осмысление темы, по которой создается текст (выделение ключевых слов и выяснение смысла терминов); предположение о количестве частей в создаваемом тексте; условная формулировка темы каждой из частей; поиск информации по сформулированным темам; анализ выявленных источников информации; группировка и систематизация выявленных понятий; определение порядка следования частей; нумерация пунктов и подпунктов плана в соответствии с последовательностью их расположения; редактирование плана.</w:t>
      </w:r>
    </w:p>
    <w:p w:rsidR="00DE75DD" w:rsidRDefault="006E793F">
      <w:pPr>
        <w:pStyle w:val="a4"/>
        <w:spacing w:before="0" w:beforeAutospacing="0" w:after="240" w:afterAutospacing="0"/>
        <w:rPr>
          <w:color w:val="010101"/>
        </w:rPr>
      </w:pPr>
      <w:r>
        <w:rPr>
          <w:color w:val="010101"/>
        </w:rPr>
        <w:t>Использование плана при подготовке письменных творческих работ: сочинений на заданные темы, описаний, сказок, рассказов, докладов, рефератов и т.п.</w:t>
      </w:r>
    </w:p>
    <w:p w:rsidR="00DE75DD" w:rsidRDefault="00DE75DD">
      <w:pPr>
        <w:pStyle w:val="a4"/>
        <w:spacing w:before="0" w:beforeAutospacing="0" w:after="240" w:afterAutospacing="0"/>
        <w:rPr>
          <w:color w:val="010101"/>
        </w:rPr>
      </w:pPr>
    </w:p>
    <w:p w:rsidR="00DE75DD" w:rsidRDefault="006E793F">
      <w:pPr>
        <w:pStyle w:val="a4"/>
        <w:spacing w:before="0" w:beforeAutospacing="0" w:after="240" w:afterAutospacing="0"/>
        <w:rPr>
          <w:b/>
          <w:color w:val="010101"/>
        </w:rPr>
      </w:pPr>
      <w:r>
        <w:rPr>
          <w:b/>
          <w:color w:val="010101"/>
        </w:rPr>
        <w:t xml:space="preserve">Технология подготовки традиционных и электронных писем </w:t>
      </w:r>
    </w:p>
    <w:p w:rsidR="00DE75DD" w:rsidRDefault="006E793F">
      <w:pPr>
        <w:pStyle w:val="a4"/>
        <w:spacing w:before="0" w:beforeAutospacing="0" w:after="240" w:afterAutospacing="0"/>
        <w:rPr>
          <w:color w:val="010101"/>
        </w:rPr>
      </w:pPr>
      <w:r>
        <w:rPr>
          <w:color w:val="010101"/>
        </w:rPr>
        <w:t>Значение переписки в жизни человека. Правила оформления и редактирования писем.</w:t>
      </w:r>
    </w:p>
    <w:p w:rsidR="00DE75DD" w:rsidRDefault="006E793F">
      <w:pPr>
        <w:pStyle w:val="a4"/>
        <w:spacing w:before="0" w:beforeAutospacing="0" w:after="240" w:afterAutospacing="0"/>
        <w:rPr>
          <w:color w:val="010101"/>
        </w:rPr>
      </w:pPr>
      <w:r>
        <w:rPr>
          <w:color w:val="010101"/>
        </w:rPr>
        <w:t>Сходство традиционных и электронных писем: единая структура письма, наличие адреса, соблюдение правил этикета.</w:t>
      </w:r>
    </w:p>
    <w:p w:rsidR="00DE75DD" w:rsidRDefault="006E793F">
      <w:pPr>
        <w:pStyle w:val="a4"/>
        <w:spacing w:before="0" w:beforeAutospacing="0" w:after="240" w:afterAutospacing="0"/>
        <w:rPr>
          <w:color w:val="010101"/>
        </w:rPr>
      </w:pPr>
      <w:r>
        <w:rPr>
          <w:color w:val="010101"/>
        </w:rPr>
        <w:t>Правила электронной переписки.</w:t>
      </w:r>
    </w:p>
    <w:p w:rsidR="00DE75DD" w:rsidRDefault="006E793F">
      <w:pPr>
        <w:pStyle w:val="a4"/>
        <w:spacing w:before="0" w:beforeAutospacing="0" w:after="240" w:afterAutospacing="0"/>
        <w:rPr>
          <w:color w:val="010101"/>
        </w:rPr>
      </w:pPr>
      <w:r>
        <w:rPr>
          <w:color w:val="010101"/>
        </w:rPr>
        <w:t>Соблюдение правил личной информационной безопасности при ведении электронной переписки. Опасность сообщения личных данных, номера телефона, пароля, домашнего адреса по электронной почте.</w:t>
      </w:r>
    </w:p>
    <w:p w:rsidR="00DE75DD" w:rsidRDefault="006E793F">
      <w:pPr>
        <w:pStyle w:val="a6"/>
        <w:rPr>
          <w:rFonts w:ascii="Times New Roman" w:hAnsi="Times New Roman"/>
          <w:b/>
          <w:sz w:val="24"/>
          <w:szCs w:val="24"/>
        </w:rPr>
      </w:pPr>
      <w:r>
        <w:rPr>
          <w:rFonts w:ascii="Times New Roman" w:hAnsi="Times New Roman"/>
          <w:b/>
          <w:sz w:val="24"/>
          <w:szCs w:val="24"/>
        </w:rPr>
        <w:t>В процессе занятий используются различные формы:</w:t>
      </w:r>
    </w:p>
    <w:p w:rsidR="00DE75DD" w:rsidRDefault="006E793F">
      <w:pPr>
        <w:pStyle w:val="a6"/>
        <w:numPr>
          <w:ilvl w:val="0"/>
          <w:numId w:val="3"/>
        </w:numPr>
        <w:rPr>
          <w:rFonts w:ascii="Times New Roman" w:hAnsi="Times New Roman"/>
          <w:sz w:val="24"/>
          <w:szCs w:val="24"/>
        </w:rPr>
      </w:pPr>
      <w:r>
        <w:rPr>
          <w:rFonts w:ascii="Times New Roman" w:hAnsi="Times New Roman"/>
          <w:sz w:val="24"/>
          <w:szCs w:val="24"/>
        </w:rPr>
        <w:t>репродуктивно-поисковые - с элементами нестандартных приемов;</w:t>
      </w:r>
    </w:p>
    <w:p w:rsidR="00DE75DD" w:rsidRDefault="006E793F">
      <w:pPr>
        <w:pStyle w:val="a6"/>
        <w:rPr>
          <w:rFonts w:ascii="Times New Roman" w:hAnsi="Times New Roman"/>
          <w:sz w:val="24"/>
          <w:szCs w:val="24"/>
        </w:rPr>
      </w:pPr>
      <w:r>
        <w:rPr>
          <w:rFonts w:ascii="Times New Roman" w:hAnsi="Times New Roman"/>
          <w:sz w:val="24"/>
          <w:szCs w:val="24"/>
        </w:rPr>
        <w:t>дифференцированно-групповая (организация групп обучающихся с различными учебными возможностями);</w:t>
      </w:r>
    </w:p>
    <w:p w:rsidR="00DE75DD" w:rsidRDefault="006E793F">
      <w:pPr>
        <w:pStyle w:val="a6"/>
        <w:numPr>
          <w:ilvl w:val="0"/>
          <w:numId w:val="3"/>
        </w:numPr>
        <w:rPr>
          <w:rFonts w:ascii="Times New Roman" w:hAnsi="Times New Roman"/>
          <w:sz w:val="24"/>
          <w:szCs w:val="24"/>
        </w:rPr>
      </w:pPr>
      <w:r>
        <w:rPr>
          <w:rFonts w:ascii="Times New Roman" w:hAnsi="Times New Roman"/>
          <w:sz w:val="24"/>
          <w:szCs w:val="24"/>
        </w:rPr>
        <w:t>индивидуализированная (обучающиеся  выполняют задания, соответствующие их учебным возможностям).</w:t>
      </w:r>
    </w:p>
    <w:p w:rsidR="006E793F" w:rsidRDefault="006E793F" w:rsidP="006E793F">
      <w:pPr>
        <w:pStyle w:val="a8"/>
        <w:spacing w:after="0" w:line="240" w:lineRule="auto"/>
        <w:rPr>
          <w:rFonts w:ascii="Times New Roman" w:hAnsi="Times New Roman" w:cs="Times New Roman"/>
          <w:sz w:val="24"/>
          <w:szCs w:val="24"/>
        </w:rPr>
      </w:pPr>
    </w:p>
    <w:p w:rsidR="005E4560" w:rsidRDefault="005E4560" w:rsidP="006E793F">
      <w:pPr>
        <w:pStyle w:val="a8"/>
        <w:spacing w:after="0" w:line="240" w:lineRule="auto"/>
        <w:rPr>
          <w:rFonts w:ascii="Times New Roman" w:hAnsi="Times New Roman" w:cs="Times New Roman"/>
          <w:b/>
          <w:sz w:val="28"/>
          <w:szCs w:val="28"/>
        </w:rPr>
      </w:pPr>
    </w:p>
    <w:p w:rsidR="005E4560" w:rsidRDefault="005E4560" w:rsidP="006E793F">
      <w:pPr>
        <w:pStyle w:val="a8"/>
        <w:spacing w:after="0" w:line="240" w:lineRule="auto"/>
        <w:rPr>
          <w:rFonts w:ascii="Times New Roman" w:hAnsi="Times New Roman" w:cs="Times New Roman"/>
          <w:b/>
          <w:sz w:val="28"/>
          <w:szCs w:val="28"/>
        </w:rPr>
      </w:pPr>
    </w:p>
    <w:p w:rsidR="005E4560" w:rsidRDefault="005E4560" w:rsidP="006E793F">
      <w:pPr>
        <w:pStyle w:val="a8"/>
        <w:spacing w:after="0" w:line="240" w:lineRule="auto"/>
        <w:rPr>
          <w:rFonts w:ascii="Times New Roman" w:hAnsi="Times New Roman" w:cs="Times New Roman"/>
          <w:b/>
          <w:sz w:val="28"/>
          <w:szCs w:val="28"/>
        </w:rPr>
      </w:pPr>
    </w:p>
    <w:p w:rsidR="005E4560" w:rsidRDefault="005E4560" w:rsidP="006E793F">
      <w:pPr>
        <w:pStyle w:val="a8"/>
        <w:spacing w:after="0" w:line="240" w:lineRule="auto"/>
        <w:rPr>
          <w:rFonts w:ascii="Times New Roman" w:hAnsi="Times New Roman" w:cs="Times New Roman"/>
          <w:b/>
          <w:sz w:val="28"/>
          <w:szCs w:val="28"/>
        </w:rPr>
      </w:pPr>
    </w:p>
    <w:p w:rsidR="005E4560" w:rsidRDefault="005E4560" w:rsidP="006E793F">
      <w:pPr>
        <w:pStyle w:val="a8"/>
        <w:spacing w:after="0" w:line="240" w:lineRule="auto"/>
        <w:rPr>
          <w:rFonts w:ascii="Times New Roman" w:hAnsi="Times New Roman" w:cs="Times New Roman"/>
          <w:b/>
          <w:sz w:val="28"/>
          <w:szCs w:val="28"/>
        </w:rPr>
      </w:pPr>
    </w:p>
    <w:p w:rsidR="005E4560" w:rsidRDefault="005E4560" w:rsidP="006E793F">
      <w:pPr>
        <w:pStyle w:val="a8"/>
        <w:spacing w:after="0" w:line="240" w:lineRule="auto"/>
        <w:rPr>
          <w:rFonts w:ascii="Times New Roman" w:hAnsi="Times New Roman" w:cs="Times New Roman"/>
          <w:b/>
          <w:sz w:val="28"/>
          <w:szCs w:val="28"/>
        </w:rPr>
      </w:pPr>
    </w:p>
    <w:p w:rsidR="005E4560" w:rsidRDefault="005E4560" w:rsidP="006E793F">
      <w:pPr>
        <w:pStyle w:val="a8"/>
        <w:spacing w:after="0" w:line="240" w:lineRule="auto"/>
        <w:rPr>
          <w:rFonts w:ascii="Times New Roman" w:hAnsi="Times New Roman" w:cs="Times New Roman"/>
          <w:b/>
          <w:sz w:val="28"/>
          <w:szCs w:val="28"/>
        </w:rPr>
      </w:pPr>
    </w:p>
    <w:p w:rsidR="005E4560" w:rsidRDefault="005E4560" w:rsidP="006E793F">
      <w:pPr>
        <w:pStyle w:val="a8"/>
        <w:spacing w:after="0" w:line="240" w:lineRule="auto"/>
        <w:rPr>
          <w:rFonts w:ascii="Times New Roman" w:hAnsi="Times New Roman" w:cs="Times New Roman"/>
          <w:b/>
          <w:sz w:val="28"/>
          <w:szCs w:val="28"/>
        </w:rPr>
      </w:pPr>
    </w:p>
    <w:p w:rsidR="005E4560" w:rsidRDefault="005E4560" w:rsidP="006E793F">
      <w:pPr>
        <w:pStyle w:val="a8"/>
        <w:spacing w:after="0" w:line="240" w:lineRule="auto"/>
        <w:rPr>
          <w:rFonts w:ascii="Times New Roman" w:hAnsi="Times New Roman" w:cs="Times New Roman"/>
          <w:b/>
          <w:sz w:val="28"/>
          <w:szCs w:val="28"/>
        </w:rPr>
      </w:pPr>
    </w:p>
    <w:p w:rsidR="005E4560" w:rsidRDefault="005E4560" w:rsidP="006E793F">
      <w:pPr>
        <w:pStyle w:val="a8"/>
        <w:spacing w:after="0" w:line="240" w:lineRule="auto"/>
        <w:rPr>
          <w:rFonts w:ascii="Times New Roman" w:hAnsi="Times New Roman" w:cs="Times New Roman"/>
          <w:b/>
          <w:sz w:val="28"/>
          <w:szCs w:val="28"/>
        </w:rPr>
      </w:pPr>
    </w:p>
    <w:p w:rsidR="005E4560" w:rsidRDefault="005E4560" w:rsidP="006E793F">
      <w:pPr>
        <w:pStyle w:val="a8"/>
        <w:spacing w:after="0" w:line="240" w:lineRule="auto"/>
        <w:rPr>
          <w:rFonts w:ascii="Times New Roman" w:hAnsi="Times New Roman" w:cs="Times New Roman"/>
          <w:b/>
          <w:sz w:val="28"/>
          <w:szCs w:val="28"/>
        </w:rPr>
      </w:pPr>
    </w:p>
    <w:p w:rsidR="005E4560" w:rsidRDefault="005E4560" w:rsidP="006E793F">
      <w:pPr>
        <w:pStyle w:val="a8"/>
        <w:spacing w:after="0" w:line="240" w:lineRule="auto"/>
        <w:rPr>
          <w:rFonts w:ascii="Times New Roman" w:hAnsi="Times New Roman" w:cs="Times New Roman"/>
          <w:b/>
          <w:sz w:val="28"/>
          <w:szCs w:val="28"/>
        </w:rPr>
      </w:pPr>
    </w:p>
    <w:p w:rsidR="005E4560" w:rsidRDefault="005E4560" w:rsidP="006E793F">
      <w:pPr>
        <w:pStyle w:val="a8"/>
        <w:spacing w:after="0" w:line="240" w:lineRule="auto"/>
        <w:rPr>
          <w:rFonts w:ascii="Times New Roman" w:hAnsi="Times New Roman" w:cs="Times New Roman"/>
          <w:b/>
          <w:sz w:val="28"/>
          <w:szCs w:val="28"/>
        </w:rPr>
      </w:pPr>
    </w:p>
    <w:p w:rsidR="005E4560" w:rsidRDefault="005E4560" w:rsidP="006E793F">
      <w:pPr>
        <w:pStyle w:val="a8"/>
        <w:spacing w:after="0" w:line="240" w:lineRule="auto"/>
        <w:rPr>
          <w:rFonts w:ascii="Times New Roman" w:hAnsi="Times New Roman" w:cs="Times New Roman"/>
          <w:b/>
          <w:sz w:val="28"/>
          <w:szCs w:val="28"/>
        </w:rPr>
      </w:pPr>
    </w:p>
    <w:p w:rsidR="005E4560" w:rsidRDefault="005E4560" w:rsidP="006E793F">
      <w:pPr>
        <w:pStyle w:val="a8"/>
        <w:spacing w:after="0" w:line="240" w:lineRule="auto"/>
        <w:rPr>
          <w:rFonts w:ascii="Times New Roman" w:hAnsi="Times New Roman" w:cs="Times New Roman"/>
          <w:b/>
          <w:sz w:val="28"/>
          <w:szCs w:val="28"/>
        </w:rPr>
      </w:pPr>
    </w:p>
    <w:p w:rsidR="005E4560" w:rsidRDefault="005E4560" w:rsidP="006E793F">
      <w:pPr>
        <w:pStyle w:val="a8"/>
        <w:spacing w:after="0" w:line="240" w:lineRule="auto"/>
        <w:rPr>
          <w:rFonts w:ascii="Times New Roman" w:hAnsi="Times New Roman" w:cs="Times New Roman"/>
          <w:b/>
          <w:sz w:val="28"/>
          <w:szCs w:val="28"/>
        </w:rPr>
      </w:pPr>
    </w:p>
    <w:p w:rsidR="005E4560" w:rsidRDefault="005E4560" w:rsidP="006E793F">
      <w:pPr>
        <w:pStyle w:val="a8"/>
        <w:spacing w:after="0" w:line="240" w:lineRule="auto"/>
        <w:rPr>
          <w:rFonts w:ascii="Times New Roman" w:hAnsi="Times New Roman" w:cs="Times New Roman"/>
          <w:b/>
          <w:sz w:val="28"/>
          <w:szCs w:val="28"/>
        </w:rPr>
      </w:pPr>
    </w:p>
    <w:p w:rsidR="005E4560" w:rsidRDefault="005E4560" w:rsidP="006E793F">
      <w:pPr>
        <w:pStyle w:val="a8"/>
        <w:spacing w:after="0" w:line="240" w:lineRule="auto"/>
        <w:rPr>
          <w:rFonts w:ascii="Times New Roman" w:hAnsi="Times New Roman" w:cs="Times New Roman"/>
          <w:b/>
          <w:sz w:val="28"/>
          <w:szCs w:val="28"/>
        </w:rPr>
      </w:pPr>
    </w:p>
    <w:p w:rsidR="005E4560" w:rsidRDefault="005E4560" w:rsidP="006E793F">
      <w:pPr>
        <w:pStyle w:val="a8"/>
        <w:spacing w:after="0" w:line="240" w:lineRule="auto"/>
        <w:rPr>
          <w:rFonts w:ascii="Times New Roman" w:hAnsi="Times New Roman" w:cs="Times New Roman"/>
          <w:b/>
          <w:sz w:val="28"/>
          <w:szCs w:val="28"/>
        </w:rPr>
      </w:pPr>
    </w:p>
    <w:p w:rsidR="006E793F" w:rsidRPr="006E793F" w:rsidRDefault="006E793F" w:rsidP="006E793F">
      <w:pPr>
        <w:pStyle w:val="a8"/>
        <w:spacing w:after="0" w:line="240" w:lineRule="auto"/>
        <w:rPr>
          <w:rFonts w:ascii="Times New Roman" w:hAnsi="Times New Roman" w:cs="Times New Roman"/>
          <w:b/>
          <w:sz w:val="28"/>
          <w:szCs w:val="28"/>
        </w:rPr>
      </w:pPr>
      <w:r w:rsidRPr="006E793F">
        <w:rPr>
          <w:rFonts w:ascii="Times New Roman" w:hAnsi="Times New Roman" w:cs="Times New Roman"/>
          <w:b/>
          <w:sz w:val="28"/>
          <w:szCs w:val="28"/>
        </w:rPr>
        <w:lastRenderedPageBreak/>
        <w:t>3.Планируемые результаты освоения программы.</w:t>
      </w:r>
    </w:p>
    <w:p w:rsidR="00DE75DD" w:rsidRDefault="00DE75DD">
      <w:pPr>
        <w:pStyle w:val="a4"/>
        <w:spacing w:before="0" w:beforeAutospacing="0" w:after="240" w:afterAutospacing="0"/>
        <w:rPr>
          <w:color w:val="010101"/>
        </w:rPr>
      </w:pPr>
    </w:p>
    <w:p w:rsidR="00DE75DD" w:rsidRDefault="006E793F">
      <w:pPr>
        <w:ind w:firstLine="708"/>
        <w:rPr>
          <w:rFonts w:ascii="Times New Roman" w:hAnsi="Times New Roman" w:cs="Times New Roman"/>
          <w:sz w:val="24"/>
          <w:szCs w:val="24"/>
        </w:rPr>
      </w:pPr>
      <w:r>
        <w:rPr>
          <w:rFonts w:ascii="Times New Roman" w:hAnsi="Times New Roman" w:cs="Times New Roman"/>
          <w:sz w:val="24"/>
          <w:szCs w:val="24"/>
        </w:rPr>
        <w:t>Изучение курса "Моя информационная культура" на уровне начального общего образования направлено на достижение обучающимися личностных, метапредметных и предметных результатов освоения внеурочного предмета.</w:t>
      </w:r>
    </w:p>
    <w:p w:rsidR="00DE75DD" w:rsidRDefault="006E793F">
      <w:pPr>
        <w:pBdr>
          <w:bottom w:val="single" w:sz="12" w:space="1" w:color="auto"/>
        </w:pBdr>
        <w:rPr>
          <w:rFonts w:ascii="Times New Roman" w:hAnsi="Times New Roman" w:cs="Times New Roman"/>
          <w:b/>
          <w:sz w:val="24"/>
          <w:szCs w:val="24"/>
        </w:rPr>
      </w:pPr>
      <w:r>
        <w:rPr>
          <w:rFonts w:ascii="Times New Roman" w:hAnsi="Times New Roman" w:cs="Times New Roman"/>
          <w:b/>
          <w:sz w:val="24"/>
          <w:szCs w:val="24"/>
        </w:rPr>
        <w:t>ЛИЧНОСТНЫЕ РЕЗУЛЬТАТЫ</w:t>
      </w:r>
    </w:p>
    <w:p w:rsidR="00DE75DD" w:rsidRDefault="006E793F">
      <w:pPr>
        <w:ind w:firstLine="708"/>
        <w:rPr>
          <w:rFonts w:ascii="Times New Roman" w:hAnsi="Times New Roman" w:cs="Times New Roman"/>
          <w:sz w:val="24"/>
          <w:szCs w:val="24"/>
        </w:rPr>
      </w:pPr>
      <w:r>
        <w:rPr>
          <w:rFonts w:ascii="Times New Roman" w:hAnsi="Times New Roman" w:cs="Times New Roman"/>
          <w:color w:val="000000"/>
          <w:sz w:val="24"/>
          <w:szCs w:val="24"/>
          <w:shd w:val="clear" w:color="auto" w:fill="FFFFFF"/>
        </w:rPr>
        <w:t>Личностные результаты имеют направленность на решение задач воспитания, развития и социализации обучающихся средствами предмета.</w:t>
      </w:r>
      <w:r>
        <w:rPr>
          <w:rFonts w:ascii="Times New Roman" w:hAnsi="Times New Roman" w:cs="Times New Roman"/>
          <w:sz w:val="24"/>
          <w:szCs w:val="24"/>
        </w:rPr>
        <w:t>, в части:</w:t>
      </w:r>
    </w:p>
    <w:p w:rsidR="00DE75DD" w:rsidRDefault="006E793F">
      <w:pPr>
        <w:pStyle w:val="a4"/>
        <w:spacing w:before="0" w:beforeAutospacing="0" w:after="0" w:afterAutospacing="0"/>
        <w:ind w:firstLine="227"/>
        <w:jc w:val="both"/>
        <w:rPr>
          <w:color w:val="000000"/>
        </w:rPr>
      </w:pPr>
      <w:r>
        <w:rPr>
          <w:b/>
          <w:bCs/>
          <w:i/>
          <w:iCs/>
          <w:color w:val="000000"/>
        </w:rPr>
        <w:t>Патриотическое воспитание:</w:t>
      </w:r>
    </w:p>
    <w:p w:rsidR="00DE75DD" w:rsidRDefault="006E793F">
      <w:pPr>
        <w:pStyle w:val="a4"/>
        <w:spacing w:before="0" w:beforeAutospacing="0" w:after="0" w:afterAutospacing="0"/>
        <w:ind w:firstLine="227"/>
        <w:jc w:val="both"/>
        <w:rPr>
          <w:color w:val="000000"/>
        </w:rPr>
      </w:pPr>
      <w:r>
        <w:rPr>
          <w:color w:val="000000"/>
        </w:rPr>
        <w:t>ценностное отношение к отечественному культурному, историческому и научному наследию; понимание значения информатики как науки в жизни современного общества; владение достоверной информацией о передовых мировых и отечественных достижениях в области информатики и информационных технологий; заинтересованность в научных знаниях о цифровой трансформации современного общества.</w:t>
      </w:r>
    </w:p>
    <w:p w:rsidR="00DE75DD" w:rsidRDefault="006E793F">
      <w:pPr>
        <w:pStyle w:val="a4"/>
        <w:spacing w:before="0" w:beforeAutospacing="0" w:after="0" w:afterAutospacing="0"/>
        <w:ind w:firstLine="227"/>
        <w:jc w:val="both"/>
        <w:rPr>
          <w:color w:val="000000"/>
        </w:rPr>
      </w:pPr>
      <w:r>
        <w:rPr>
          <w:b/>
          <w:bCs/>
          <w:i/>
          <w:iCs/>
          <w:color w:val="000000"/>
        </w:rPr>
        <w:t>Духовно-нравственное воспитание:</w:t>
      </w:r>
    </w:p>
    <w:p w:rsidR="00DE75DD" w:rsidRDefault="006E793F">
      <w:pPr>
        <w:pStyle w:val="a4"/>
        <w:spacing w:before="0" w:beforeAutospacing="0" w:after="0" w:afterAutospacing="0"/>
        <w:ind w:firstLine="227"/>
        <w:jc w:val="both"/>
        <w:rPr>
          <w:color w:val="000000"/>
        </w:rPr>
      </w:pPr>
      <w:r>
        <w:rPr>
          <w:color w:val="000000"/>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в том числе в сети Интернет.</w:t>
      </w:r>
    </w:p>
    <w:p w:rsidR="00DE75DD" w:rsidRDefault="006E793F">
      <w:pPr>
        <w:pStyle w:val="a4"/>
        <w:spacing w:before="0" w:beforeAutospacing="0" w:after="0" w:afterAutospacing="0"/>
        <w:ind w:firstLine="227"/>
        <w:jc w:val="both"/>
        <w:rPr>
          <w:color w:val="000000"/>
        </w:rPr>
      </w:pPr>
      <w:r>
        <w:rPr>
          <w:b/>
          <w:bCs/>
          <w:i/>
          <w:iCs/>
          <w:color w:val="000000"/>
        </w:rPr>
        <w:t>Гражданское воспитание:</w:t>
      </w:r>
    </w:p>
    <w:p w:rsidR="00DE75DD" w:rsidRDefault="006E793F">
      <w:pPr>
        <w:pStyle w:val="a4"/>
        <w:spacing w:before="0" w:beforeAutospacing="0" w:after="0" w:afterAutospacing="0"/>
        <w:ind w:firstLine="227"/>
        <w:jc w:val="both"/>
        <w:rPr>
          <w:color w:val="000000"/>
        </w:rPr>
      </w:pPr>
      <w:r>
        <w:rPr>
          <w:color w:val="000000"/>
        </w:rPr>
        <w:t>представление о социальных нормах и правилах межличностных отношений в коллективе, в том числе в социальных сообществах; соблюдение правил безопасности, в том числе навыков безопасного поведения в интернет-среде; готовность к разно</w:t>
      </w:r>
      <w:r>
        <w:rPr>
          <w:color w:val="000000"/>
        </w:rPr>
        <w:softHyphen/>
        <w:t>образной совместной деятельности при выполнении учебных, познавательных задач, создании учебных проектов; стремление к взаимопониманию и взаимопомощи в процессе этой учебной деятельности; готовность оценивать своё поведение и поступки своих товарищей с позиции нравственных и правовых норм с учётом осознания последствий поступков.</w:t>
      </w:r>
    </w:p>
    <w:p w:rsidR="00DE75DD" w:rsidRDefault="006E793F">
      <w:pPr>
        <w:pStyle w:val="a4"/>
        <w:spacing w:before="0" w:beforeAutospacing="0" w:after="0" w:afterAutospacing="0"/>
        <w:ind w:firstLine="227"/>
        <w:jc w:val="both"/>
        <w:rPr>
          <w:color w:val="000000"/>
        </w:rPr>
      </w:pPr>
      <w:r>
        <w:rPr>
          <w:b/>
          <w:bCs/>
          <w:i/>
          <w:iCs/>
          <w:color w:val="000000"/>
        </w:rPr>
        <w:t>Ценности научного познания:</w:t>
      </w:r>
    </w:p>
    <w:p w:rsidR="00DE75DD" w:rsidRDefault="006E793F">
      <w:pPr>
        <w:pStyle w:val="a4"/>
        <w:spacing w:before="0" w:beforeAutospacing="0" w:after="0" w:afterAutospacing="0"/>
        <w:ind w:firstLine="227"/>
        <w:jc w:val="both"/>
        <w:rPr>
          <w:color w:val="000000"/>
        </w:rPr>
      </w:pPr>
      <w:r>
        <w:rPr>
          <w:color w:val="000000"/>
        </w:rPr>
        <w:t>сформированность мировоззренческих представлений об информации, информационных процессах и информационных технологиях,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w:t>
      </w:r>
    </w:p>
    <w:p w:rsidR="00DE75DD" w:rsidRDefault="006E793F">
      <w:pPr>
        <w:pStyle w:val="a4"/>
        <w:spacing w:before="0" w:beforeAutospacing="0" w:after="0" w:afterAutospacing="0"/>
        <w:ind w:firstLine="227"/>
        <w:jc w:val="both"/>
        <w:rPr>
          <w:color w:val="000000"/>
        </w:rPr>
      </w:pPr>
      <w:r>
        <w:rPr>
          <w:color w:val="000000"/>
        </w:rPr>
        <w:t>интерес к обучению и познанию; любознательность; готовность и способность к самообразованию, осознанному выбору направленности и уровня обучения в дальнейшем;</w:t>
      </w:r>
    </w:p>
    <w:p w:rsidR="00DE75DD" w:rsidRDefault="006E793F">
      <w:pPr>
        <w:pStyle w:val="a4"/>
        <w:spacing w:before="0" w:beforeAutospacing="0" w:after="0" w:afterAutospacing="0"/>
        <w:ind w:firstLine="227"/>
        <w:jc w:val="both"/>
        <w:rPr>
          <w:color w:val="000000"/>
        </w:rPr>
      </w:pPr>
      <w:r>
        <w:rPr>
          <w:color w:val="000000"/>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E75DD" w:rsidRDefault="006E793F">
      <w:pPr>
        <w:pStyle w:val="a4"/>
        <w:spacing w:before="0" w:beforeAutospacing="0" w:after="0" w:afterAutospacing="0"/>
        <w:ind w:firstLine="227"/>
        <w:jc w:val="both"/>
        <w:rPr>
          <w:color w:val="000000"/>
        </w:rPr>
      </w:pPr>
      <w:r>
        <w:rPr>
          <w:color w:val="000000"/>
        </w:rPr>
        <w:t>сформированность информационной культуры, в том числе навыков самостоятельной работы с учебными текстами, справочной литературой, разнообразными средствами информационных технологий, а также умения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DE75DD" w:rsidRDefault="006E793F">
      <w:pPr>
        <w:pStyle w:val="a4"/>
        <w:spacing w:before="0" w:beforeAutospacing="0" w:after="0" w:afterAutospacing="0"/>
        <w:ind w:firstLine="227"/>
        <w:jc w:val="both"/>
        <w:rPr>
          <w:color w:val="000000"/>
        </w:rPr>
      </w:pPr>
      <w:r>
        <w:rPr>
          <w:b/>
          <w:bCs/>
          <w:i/>
          <w:iCs/>
          <w:color w:val="000000"/>
        </w:rPr>
        <w:t>Формирование культуры здоровья</w:t>
      </w:r>
      <w:r>
        <w:rPr>
          <w:color w:val="000000"/>
        </w:rPr>
        <w:t>:</w:t>
      </w:r>
    </w:p>
    <w:p w:rsidR="00DE75DD" w:rsidRDefault="006E793F">
      <w:pPr>
        <w:pStyle w:val="a4"/>
        <w:spacing w:before="0" w:beforeAutospacing="0" w:after="0" w:afterAutospacing="0"/>
        <w:ind w:firstLine="227"/>
        <w:jc w:val="both"/>
        <w:rPr>
          <w:color w:val="000000"/>
        </w:rPr>
      </w:pPr>
      <w:r>
        <w:rPr>
          <w:color w:val="000000"/>
        </w:rPr>
        <w:t>осознание ценности жизни; ответственное отношение к своему здоровью; установка на здоровый образ жизни, в том числе и за счёт освоения и соблюдения требований безопасной эксплуатации средств информационных и коммуникационных технологий (ИКТ).</w:t>
      </w:r>
    </w:p>
    <w:p w:rsidR="00DE75DD" w:rsidRDefault="00DE75DD">
      <w:pPr>
        <w:pStyle w:val="a4"/>
        <w:spacing w:before="0" w:beforeAutospacing="0" w:after="0" w:afterAutospacing="0"/>
        <w:ind w:firstLine="227"/>
        <w:jc w:val="both"/>
        <w:rPr>
          <w:color w:val="000000"/>
        </w:rPr>
      </w:pPr>
    </w:p>
    <w:p w:rsidR="00DE75DD" w:rsidRDefault="006E793F">
      <w:pPr>
        <w:pStyle w:val="a4"/>
        <w:spacing w:before="0" w:beforeAutospacing="0" w:after="0" w:afterAutospacing="0"/>
        <w:ind w:firstLine="227"/>
        <w:jc w:val="both"/>
        <w:rPr>
          <w:color w:val="000000"/>
        </w:rPr>
      </w:pPr>
      <w:r>
        <w:rPr>
          <w:b/>
          <w:bCs/>
          <w:i/>
          <w:iCs/>
          <w:color w:val="000000"/>
        </w:rPr>
        <w:t>Трудовое воспитание:</w:t>
      </w:r>
    </w:p>
    <w:p w:rsidR="00DE75DD" w:rsidRDefault="006E793F">
      <w:pPr>
        <w:pStyle w:val="a4"/>
        <w:spacing w:before="0" w:beforeAutospacing="0" w:after="0" w:afterAutospacing="0"/>
        <w:ind w:firstLine="227"/>
        <w:jc w:val="both"/>
        <w:rPr>
          <w:color w:val="000000"/>
        </w:rPr>
      </w:pPr>
      <w:r>
        <w:rPr>
          <w:color w:val="000000"/>
        </w:rPr>
        <w:lastRenderedPageBreak/>
        <w:t>интерес к практическому изучению профессий и труда в сферах профессиональной деятельности, связанных с информатикой, программированием и информационными технологиями, основанными на достижениях науки информатики и научно-технического прогресса;</w:t>
      </w:r>
    </w:p>
    <w:p w:rsidR="00DE75DD" w:rsidRDefault="006E793F">
      <w:pPr>
        <w:pStyle w:val="a4"/>
        <w:spacing w:before="0" w:beforeAutospacing="0" w:after="0" w:afterAutospacing="0"/>
        <w:ind w:firstLine="227"/>
        <w:jc w:val="both"/>
        <w:rPr>
          <w:color w:val="000000"/>
        </w:rPr>
      </w:pPr>
      <w:r>
        <w:rPr>
          <w:color w:val="000000"/>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DE75DD" w:rsidRDefault="006E793F">
      <w:pPr>
        <w:pStyle w:val="a4"/>
        <w:spacing w:before="0" w:beforeAutospacing="0" w:after="0" w:afterAutospacing="0"/>
        <w:ind w:firstLine="227"/>
        <w:jc w:val="both"/>
        <w:rPr>
          <w:color w:val="000000"/>
        </w:rPr>
      </w:pPr>
      <w:r>
        <w:rPr>
          <w:b/>
          <w:bCs/>
          <w:i/>
          <w:iCs/>
          <w:color w:val="000000"/>
        </w:rPr>
        <w:t>Экологическое воспитание:</w:t>
      </w:r>
    </w:p>
    <w:p w:rsidR="00DE75DD" w:rsidRDefault="006E793F">
      <w:pPr>
        <w:pStyle w:val="a4"/>
        <w:spacing w:before="0" w:beforeAutospacing="0" w:after="0" w:afterAutospacing="0"/>
        <w:ind w:firstLine="227"/>
        <w:jc w:val="both"/>
        <w:rPr>
          <w:color w:val="000000"/>
        </w:rPr>
      </w:pPr>
      <w:r>
        <w:rPr>
          <w:color w:val="000000"/>
        </w:rPr>
        <w:t>осознание глобального характера экологических проблем и путей их решения, в том числе с учётом возможностей ИКТ.</w:t>
      </w:r>
    </w:p>
    <w:p w:rsidR="00DE75DD" w:rsidRDefault="006E793F">
      <w:pPr>
        <w:pStyle w:val="a4"/>
        <w:spacing w:before="0" w:beforeAutospacing="0" w:after="0" w:afterAutospacing="0"/>
        <w:ind w:firstLine="227"/>
        <w:jc w:val="both"/>
        <w:rPr>
          <w:color w:val="000000"/>
        </w:rPr>
      </w:pPr>
      <w:r>
        <w:rPr>
          <w:b/>
          <w:bCs/>
          <w:i/>
          <w:iCs/>
          <w:color w:val="000000"/>
        </w:rPr>
        <w:t>Адаптация обучающегося к изменяющимся условиям социальной среды</w:t>
      </w:r>
      <w:r>
        <w:rPr>
          <w:color w:val="000000"/>
        </w:rPr>
        <w:t>:</w:t>
      </w:r>
    </w:p>
    <w:p w:rsidR="00DE75DD" w:rsidRDefault="006E793F">
      <w:pPr>
        <w:pStyle w:val="a4"/>
        <w:spacing w:before="0" w:beforeAutospacing="0" w:after="0" w:afterAutospacing="0"/>
        <w:ind w:firstLine="227"/>
        <w:jc w:val="both"/>
        <w:rPr>
          <w:color w:val="000000"/>
        </w:rPr>
      </w:pPr>
      <w:r>
        <w:rPr>
          <w:color w:val="000000"/>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 том числе существующих в виртуальном пространстве.</w:t>
      </w:r>
    </w:p>
    <w:p w:rsidR="00DE75DD" w:rsidRDefault="00DE75DD">
      <w:pPr>
        <w:pStyle w:val="a4"/>
        <w:spacing w:before="0" w:beforeAutospacing="0" w:after="0" w:afterAutospacing="0"/>
        <w:ind w:firstLine="227"/>
        <w:jc w:val="both"/>
        <w:rPr>
          <w:color w:val="000000"/>
        </w:rPr>
      </w:pPr>
    </w:p>
    <w:p w:rsidR="00DE75DD" w:rsidRDefault="006E793F">
      <w:pPr>
        <w:pBdr>
          <w:bottom w:val="single" w:sz="12" w:space="1" w:color="auto"/>
        </w:pBdr>
        <w:rPr>
          <w:rFonts w:ascii="Times New Roman" w:hAnsi="Times New Roman" w:cs="Times New Roman"/>
          <w:b/>
          <w:sz w:val="24"/>
          <w:szCs w:val="24"/>
        </w:rPr>
      </w:pPr>
      <w:r>
        <w:rPr>
          <w:rFonts w:ascii="Times New Roman" w:hAnsi="Times New Roman" w:cs="Times New Roman"/>
          <w:b/>
          <w:sz w:val="24"/>
          <w:szCs w:val="24"/>
        </w:rPr>
        <w:t>МЕТАПРЕДМЕТНЫЕ РЕЗУЛЬТАТЫ</w:t>
      </w:r>
    </w:p>
    <w:p w:rsidR="00DE75DD" w:rsidRDefault="006E793F">
      <w:pPr>
        <w:ind w:firstLine="708"/>
        <w:rPr>
          <w:rFonts w:ascii="Times New Roman" w:hAnsi="Times New Roman" w:cs="Times New Roman"/>
          <w:b/>
          <w:sz w:val="24"/>
          <w:szCs w:val="24"/>
        </w:rPr>
      </w:pPr>
      <w:r>
        <w:rPr>
          <w:rFonts w:ascii="Times New Roman" w:hAnsi="Times New Roman" w:cs="Times New Roman"/>
          <w:b/>
          <w:sz w:val="24"/>
          <w:szCs w:val="24"/>
        </w:rPr>
        <w:t>Познавательные универсальные учебные действия:</w:t>
      </w:r>
    </w:p>
    <w:p w:rsidR="00DE75DD" w:rsidRDefault="006E793F">
      <w:pPr>
        <w:pStyle w:val="a8"/>
        <w:numPr>
          <w:ilvl w:val="0"/>
          <w:numId w:val="4"/>
        </w:numPr>
        <w:rPr>
          <w:rFonts w:ascii="Times New Roman" w:hAnsi="Times New Roman" w:cs="Times New Roman"/>
          <w:sz w:val="24"/>
          <w:szCs w:val="24"/>
        </w:rPr>
      </w:pPr>
      <w:r>
        <w:rPr>
          <w:rFonts w:ascii="Times New Roman" w:hAnsi="Times New Roman" w:cs="Times New Roman"/>
          <w:sz w:val="24"/>
          <w:szCs w:val="24"/>
        </w:rPr>
        <w:t>Базовые логические действия:</w:t>
      </w:r>
    </w:p>
    <w:p w:rsidR="00DE75DD" w:rsidRDefault="006E793F">
      <w:pPr>
        <w:pStyle w:val="a8"/>
        <w:numPr>
          <w:ilvl w:val="0"/>
          <w:numId w:val="5"/>
        </w:numPr>
        <w:rPr>
          <w:rFonts w:ascii="Times New Roman" w:hAnsi="Times New Roman" w:cs="Times New Roman"/>
          <w:sz w:val="24"/>
          <w:szCs w:val="24"/>
        </w:rPr>
      </w:pPr>
      <w:r>
        <w:rPr>
          <w:rFonts w:ascii="Times New Roman" w:hAnsi="Times New Roman" w:cs="Times New Roman"/>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делать умозаключения (индуктивные, дедуктивные и по аналогии) и выводы;</w:t>
      </w:r>
    </w:p>
    <w:p w:rsidR="00DE75DD" w:rsidRDefault="006E793F">
      <w:pPr>
        <w:pStyle w:val="a8"/>
        <w:numPr>
          <w:ilvl w:val="0"/>
          <w:numId w:val="5"/>
        </w:numPr>
        <w:rPr>
          <w:rFonts w:ascii="Times New Roman" w:hAnsi="Times New Roman" w:cs="Times New Roman"/>
          <w:sz w:val="24"/>
          <w:szCs w:val="24"/>
        </w:rPr>
      </w:pPr>
      <w:r>
        <w:rPr>
          <w:rFonts w:ascii="Times New Roman" w:hAnsi="Times New Roman" w:cs="Times New Roman"/>
          <w:sz w:val="24"/>
          <w:szCs w:val="24"/>
        </w:rPr>
        <w:t>умение создавать, применять и преобразовывать знаки и символы, модели и схемы для решения учебных и познавательных задач;</w:t>
      </w:r>
    </w:p>
    <w:p w:rsidR="00DE75DD" w:rsidRDefault="006E793F">
      <w:pPr>
        <w:pStyle w:val="a8"/>
        <w:numPr>
          <w:ilvl w:val="0"/>
          <w:numId w:val="5"/>
        </w:numPr>
        <w:rPr>
          <w:rFonts w:ascii="Times New Roman" w:hAnsi="Times New Roman" w:cs="Times New Roman"/>
          <w:sz w:val="24"/>
          <w:szCs w:val="24"/>
        </w:rPr>
      </w:pPr>
      <w:r>
        <w:rPr>
          <w:rFonts w:ascii="Times New Roman" w:hAnsi="Times New Roman" w:cs="Times New Roman"/>
          <w:sz w:val="24"/>
          <w:szCs w:val="24"/>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E75DD" w:rsidRDefault="006E793F">
      <w:pPr>
        <w:pStyle w:val="a8"/>
        <w:numPr>
          <w:ilvl w:val="0"/>
          <w:numId w:val="4"/>
        </w:numPr>
        <w:rPr>
          <w:rFonts w:ascii="Times New Roman" w:hAnsi="Times New Roman" w:cs="Times New Roman"/>
          <w:sz w:val="24"/>
          <w:szCs w:val="24"/>
        </w:rPr>
      </w:pPr>
      <w:r>
        <w:rPr>
          <w:rFonts w:ascii="Times New Roman" w:hAnsi="Times New Roman" w:cs="Times New Roman"/>
          <w:sz w:val="24"/>
          <w:szCs w:val="24"/>
        </w:rPr>
        <w:t>Базовые исследовательские действия:</w:t>
      </w:r>
    </w:p>
    <w:p w:rsidR="00DE75DD" w:rsidRDefault="006E793F">
      <w:pPr>
        <w:pStyle w:val="a8"/>
        <w:numPr>
          <w:ilvl w:val="0"/>
          <w:numId w:val="6"/>
        </w:numPr>
        <w:rPr>
          <w:rFonts w:ascii="Times New Roman" w:hAnsi="Times New Roman" w:cs="Times New Roman"/>
          <w:sz w:val="24"/>
          <w:szCs w:val="24"/>
        </w:rPr>
      </w:pPr>
      <w:r>
        <w:rPr>
          <w:rFonts w:ascii="Times New Roman" w:hAnsi="Times New Roman" w:cs="Times New Roman"/>
          <w:sz w:val="24"/>
          <w:szCs w:val="24"/>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DE75DD" w:rsidRDefault="006E793F">
      <w:pPr>
        <w:pStyle w:val="a8"/>
        <w:numPr>
          <w:ilvl w:val="0"/>
          <w:numId w:val="6"/>
        </w:numPr>
        <w:rPr>
          <w:rFonts w:ascii="Times New Roman" w:hAnsi="Times New Roman" w:cs="Times New Roman"/>
          <w:sz w:val="24"/>
          <w:szCs w:val="24"/>
        </w:rPr>
      </w:pPr>
      <w:r>
        <w:rPr>
          <w:rFonts w:ascii="Times New Roman" w:hAnsi="Times New Roman" w:cs="Times New Roman"/>
          <w:sz w:val="24"/>
          <w:szCs w:val="24"/>
        </w:rPr>
        <w:t>оценивать на применимость и достоверность информацию, полученную в ходе исследования;</w:t>
      </w:r>
    </w:p>
    <w:p w:rsidR="00DE75DD" w:rsidRDefault="006E793F">
      <w:pPr>
        <w:pStyle w:val="a8"/>
        <w:numPr>
          <w:ilvl w:val="0"/>
          <w:numId w:val="6"/>
        </w:numPr>
        <w:rPr>
          <w:rFonts w:ascii="Times New Roman" w:hAnsi="Times New Roman" w:cs="Times New Roman"/>
          <w:sz w:val="24"/>
          <w:szCs w:val="24"/>
        </w:rPr>
      </w:pPr>
      <w:r>
        <w:rPr>
          <w:rFonts w:ascii="Times New Roman" w:hAnsi="Times New Roman" w:cs="Times New Roman"/>
          <w:sz w:val="24"/>
          <w:szCs w:val="24"/>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DE75DD" w:rsidRDefault="006E793F">
      <w:pPr>
        <w:pStyle w:val="a8"/>
        <w:numPr>
          <w:ilvl w:val="0"/>
          <w:numId w:val="4"/>
        </w:numPr>
        <w:rPr>
          <w:rFonts w:ascii="Times New Roman" w:hAnsi="Times New Roman" w:cs="Times New Roman"/>
          <w:sz w:val="24"/>
          <w:szCs w:val="24"/>
        </w:rPr>
      </w:pPr>
      <w:r>
        <w:rPr>
          <w:rFonts w:ascii="Times New Roman" w:hAnsi="Times New Roman" w:cs="Times New Roman"/>
          <w:sz w:val="24"/>
          <w:szCs w:val="24"/>
        </w:rPr>
        <w:t>Работа с информацией:</w:t>
      </w:r>
    </w:p>
    <w:p w:rsidR="00DE75DD" w:rsidRDefault="006E793F">
      <w:pPr>
        <w:pStyle w:val="a8"/>
        <w:numPr>
          <w:ilvl w:val="0"/>
          <w:numId w:val="7"/>
        </w:numPr>
        <w:rPr>
          <w:rFonts w:ascii="Times New Roman" w:hAnsi="Times New Roman" w:cs="Times New Roman"/>
          <w:sz w:val="24"/>
          <w:szCs w:val="24"/>
        </w:rPr>
      </w:pPr>
      <w:r>
        <w:rPr>
          <w:rFonts w:ascii="Times New Roman" w:hAnsi="Times New Roman" w:cs="Times New Roman"/>
          <w:sz w:val="24"/>
          <w:szCs w:val="24"/>
        </w:rPr>
        <w:t>выявлять дефицит информации, данных, необходимых для решения поставленной задачи;</w:t>
      </w:r>
    </w:p>
    <w:p w:rsidR="00DE75DD" w:rsidRDefault="006E793F">
      <w:pPr>
        <w:pStyle w:val="a8"/>
        <w:numPr>
          <w:ilvl w:val="0"/>
          <w:numId w:val="7"/>
        </w:numPr>
        <w:rPr>
          <w:rFonts w:ascii="Times New Roman" w:hAnsi="Times New Roman" w:cs="Times New Roman"/>
          <w:sz w:val="24"/>
          <w:szCs w:val="24"/>
        </w:rPr>
      </w:pPr>
      <w:r>
        <w:rPr>
          <w:rFonts w:ascii="Times New Roman" w:hAnsi="Times New Roman" w:cs="Times New Roman"/>
          <w:sz w:val="24"/>
          <w:szCs w:val="24"/>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DE75DD" w:rsidRDefault="006E793F">
      <w:pPr>
        <w:pStyle w:val="a8"/>
        <w:numPr>
          <w:ilvl w:val="0"/>
          <w:numId w:val="7"/>
        </w:numPr>
        <w:rPr>
          <w:rFonts w:ascii="Times New Roman" w:hAnsi="Times New Roman" w:cs="Times New Roman"/>
          <w:sz w:val="24"/>
          <w:szCs w:val="24"/>
        </w:rPr>
      </w:pPr>
      <w:r>
        <w:rPr>
          <w:rFonts w:ascii="Times New Roman" w:hAnsi="Times New Roman" w:cs="Times New Roman"/>
          <w:sz w:val="24"/>
          <w:szCs w:val="24"/>
        </w:rPr>
        <w:t>выбирать, анализировать, систематизировать и интерпретировать информацию различных видов и форм представления;</w:t>
      </w:r>
    </w:p>
    <w:p w:rsidR="00DE75DD" w:rsidRDefault="006E793F">
      <w:pPr>
        <w:pStyle w:val="a8"/>
        <w:numPr>
          <w:ilvl w:val="0"/>
          <w:numId w:val="7"/>
        </w:numPr>
        <w:rPr>
          <w:rFonts w:ascii="Times New Roman" w:hAnsi="Times New Roman" w:cs="Times New Roman"/>
          <w:sz w:val="24"/>
          <w:szCs w:val="24"/>
        </w:rPr>
      </w:pPr>
      <w:r>
        <w:rPr>
          <w:rFonts w:ascii="Times New Roman" w:hAnsi="Times New Roman" w:cs="Times New Roman"/>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E75DD" w:rsidRDefault="006E793F">
      <w:pPr>
        <w:pStyle w:val="a8"/>
        <w:numPr>
          <w:ilvl w:val="0"/>
          <w:numId w:val="7"/>
        </w:numPr>
        <w:rPr>
          <w:rFonts w:ascii="Times New Roman" w:hAnsi="Times New Roman" w:cs="Times New Roman"/>
          <w:sz w:val="24"/>
          <w:szCs w:val="24"/>
        </w:rPr>
      </w:pPr>
      <w:r>
        <w:rPr>
          <w:rFonts w:ascii="Times New Roman" w:hAnsi="Times New Roman" w:cs="Times New Roman"/>
          <w:sz w:val="24"/>
          <w:szCs w:val="24"/>
        </w:rPr>
        <w:t>оценивать надёжность информации по критериям, предложенным учителем или сформулированным самостоятельно;</w:t>
      </w:r>
    </w:p>
    <w:p w:rsidR="00DE75DD" w:rsidRDefault="006E793F">
      <w:pPr>
        <w:pStyle w:val="a8"/>
        <w:numPr>
          <w:ilvl w:val="0"/>
          <w:numId w:val="7"/>
        </w:numPr>
        <w:rPr>
          <w:rFonts w:ascii="Times New Roman" w:hAnsi="Times New Roman" w:cs="Times New Roman"/>
          <w:sz w:val="24"/>
          <w:szCs w:val="24"/>
        </w:rPr>
      </w:pPr>
      <w:r>
        <w:rPr>
          <w:rFonts w:ascii="Times New Roman" w:hAnsi="Times New Roman" w:cs="Times New Roman"/>
          <w:sz w:val="24"/>
          <w:szCs w:val="24"/>
        </w:rPr>
        <w:t>эффективно запоминать и систематизировать информацию.</w:t>
      </w:r>
    </w:p>
    <w:p w:rsidR="00DE75DD" w:rsidRDefault="006E793F">
      <w:pPr>
        <w:ind w:firstLine="708"/>
        <w:rPr>
          <w:rFonts w:ascii="Times New Roman" w:hAnsi="Times New Roman" w:cs="Times New Roman"/>
          <w:b/>
          <w:sz w:val="24"/>
          <w:szCs w:val="24"/>
        </w:rPr>
      </w:pPr>
      <w:r>
        <w:rPr>
          <w:rFonts w:ascii="Times New Roman" w:hAnsi="Times New Roman" w:cs="Times New Roman"/>
          <w:b/>
          <w:sz w:val="24"/>
          <w:szCs w:val="24"/>
        </w:rPr>
        <w:lastRenderedPageBreak/>
        <w:t>Коммуникативные универсальные учебные действия:</w:t>
      </w:r>
    </w:p>
    <w:p w:rsidR="00DE75DD" w:rsidRDefault="006E793F">
      <w:pPr>
        <w:pStyle w:val="a4"/>
        <w:spacing w:before="0" w:beforeAutospacing="0" w:after="0" w:afterAutospacing="0"/>
        <w:ind w:left="708"/>
        <w:jc w:val="both"/>
        <w:rPr>
          <w:color w:val="000000"/>
        </w:rPr>
      </w:pPr>
      <w:r>
        <w:rPr>
          <w:bCs/>
          <w:iCs/>
          <w:color w:val="000000"/>
        </w:rPr>
        <w:t>Общение:</w:t>
      </w:r>
    </w:p>
    <w:p w:rsidR="00DE75DD" w:rsidRDefault="006E793F">
      <w:pPr>
        <w:pStyle w:val="a4"/>
        <w:spacing w:before="0" w:beforeAutospacing="0" w:after="0" w:afterAutospacing="0"/>
        <w:ind w:left="708"/>
        <w:jc w:val="both"/>
        <w:rPr>
          <w:color w:val="000000"/>
        </w:rPr>
      </w:pPr>
      <w:r>
        <w:rPr>
          <w:color w:val="000000"/>
        </w:rPr>
        <w:t>сопоставлять свои суждения с суждениями других участников диалога, обнаруживать различие и сходство позиций;</w:t>
      </w:r>
    </w:p>
    <w:p w:rsidR="00DE75DD" w:rsidRDefault="006E793F">
      <w:pPr>
        <w:pStyle w:val="a4"/>
        <w:spacing w:before="0" w:beforeAutospacing="0" w:after="0" w:afterAutospacing="0"/>
        <w:ind w:left="708"/>
        <w:jc w:val="both"/>
        <w:rPr>
          <w:color w:val="000000"/>
        </w:rPr>
      </w:pPr>
      <w:r>
        <w:rPr>
          <w:color w:val="000000"/>
        </w:rPr>
        <w:t>публично представлять результаты выполненного опыта (эксперимента, исследования, проекта);</w:t>
      </w:r>
    </w:p>
    <w:p w:rsidR="00DE75DD" w:rsidRDefault="006E793F">
      <w:pPr>
        <w:pStyle w:val="a4"/>
        <w:spacing w:before="0" w:beforeAutospacing="0" w:after="0" w:afterAutospacing="0"/>
        <w:ind w:left="708"/>
        <w:jc w:val="both"/>
        <w:rPr>
          <w:color w:val="000000"/>
        </w:rPr>
      </w:pPr>
      <w:r>
        <w:rPr>
          <w:color w:val="000000"/>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E75DD" w:rsidRDefault="006E793F">
      <w:pPr>
        <w:pStyle w:val="a4"/>
        <w:spacing w:before="0" w:beforeAutospacing="0" w:after="0" w:afterAutospacing="0"/>
        <w:ind w:left="708"/>
        <w:jc w:val="both"/>
        <w:rPr>
          <w:color w:val="000000"/>
        </w:rPr>
      </w:pPr>
      <w:r>
        <w:rPr>
          <w:bCs/>
          <w:iCs/>
          <w:color w:val="000000"/>
        </w:rPr>
        <w:t>Совместная деятельность (сотрудничество):</w:t>
      </w:r>
    </w:p>
    <w:p w:rsidR="00DE75DD" w:rsidRDefault="006E793F">
      <w:pPr>
        <w:pStyle w:val="a4"/>
        <w:spacing w:before="0" w:beforeAutospacing="0" w:after="0" w:afterAutospacing="0"/>
        <w:ind w:left="708"/>
        <w:jc w:val="both"/>
        <w:rPr>
          <w:color w:val="000000"/>
        </w:rPr>
      </w:pPr>
      <w:r>
        <w:rPr>
          <w:color w:val="000000"/>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rsidR="00DE75DD" w:rsidRDefault="006E793F">
      <w:pPr>
        <w:pStyle w:val="a4"/>
        <w:spacing w:before="0" w:beforeAutospacing="0" w:after="0" w:afterAutospacing="0"/>
        <w:ind w:left="708"/>
        <w:jc w:val="both"/>
        <w:rPr>
          <w:color w:val="000000"/>
        </w:rPr>
      </w:pPr>
      <w:r>
        <w:rPr>
          <w:color w:val="000000"/>
        </w:rPr>
        <w:t>принимать цель совместной информационной деятельности по сбору, обработке, передаче, формализации информации; коллективно строить действия по её достижению: распределять роли, договариваться, обсуждать процесс и результат совместной работы;</w:t>
      </w:r>
    </w:p>
    <w:p w:rsidR="00DE75DD" w:rsidRDefault="006E793F">
      <w:pPr>
        <w:pStyle w:val="a4"/>
        <w:spacing w:before="0" w:beforeAutospacing="0" w:after="0" w:afterAutospacing="0"/>
        <w:ind w:left="708"/>
        <w:jc w:val="both"/>
        <w:rPr>
          <w:color w:val="000000"/>
        </w:rPr>
      </w:pPr>
      <w:r>
        <w:rPr>
          <w:color w:val="000000"/>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rsidR="00DE75DD" w:rsidRDefault="006E793F">
      <w:pPr>
        <w:pStyle w:val="a4"/>
        <w:spacing w:before="0" w:beforeAutospacing="0" w:after="0" w:afterAutospacing="0"/>
        <w:ind w:left="708"/>
        <w:jc w:val="both"/>
        <w:rPr>
          <w:color w:val="000000"/>
        </w:rPr>
      </w:pPr>
      <w:r>
        <w:rPr>
          <w:color w:val="000000"/>
        </w:rPr>
        <w:t>оценивать качество своего вклада в общий информационный продукт по критериям, самостоятельно сформулированным участниками взаимодействия;</w:t>
      </w:r>
    </w:p>
    <w:p w:rsidR="00DE75DD" w:rsidRDefault="006E793F">
      <w:pPr>
        <w:pStyle w:val="a4"/>
        <w:spacing w:before="0" w:beforeAutospacing="0" w:after="0" w:afterAutospacing="0"/>
        <w:ind w:left="708"/>
        <w:jc w:val="both"/>
        <w:rPr>
          <w:color w:val="000000"/>
        </w:rPr>
      </w:pPr>
      <w:r>
        <w:rPr>
          <w:color w:val="000000"/>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E75DD" w:rsidRDefault="00DE75DD">
      <w:pPr>
        <w:pStyle w:val="a8"/>
        <w:ind w:left="1068"/>
        <w:rPr>
          <w:rFonts w:ascii="Times New Roman" w:hAnsi="Times New Roman" w:cs="Times New Roman"/>
          <w:sz w:val="24"/>
          <w:szCs w:val="24"/>
        </w:rPr>
      </w:pPr>
    </w:p>
    <w:p w:rsidR="00DE75DD" w:rsidRDefault="006E793F">
      <w:pPr>
        <w:ind w:firstLine="708"/>
        <w:rPr>
          <w:rFonts w:ascii="Times New Roman" w:hAnsi="Times New Roman" w:cs="Times New Roman"/>
          <w:b/>
          <w:sz w:val="24"/>
          <w:szCs w:val="24"/>
        </w:rPr>
      </w:pPr>
      <w:r>
        <w:rPr>
          <w:rFonts w:ascii="Times New Roman" w:hAnsi="Times New Roman" w:cs="Times New Roman"/>
          <w:b/>
          <w:sz w:val="24"/>
          <w:szCs w:val="24"/>
        </w:rPr>
        <w:t>Регулятивные универсальные учебные действия:</w:t>
      </w:r>
    </w:p>
    <w:p w:rsidR="00DE75DD" w:rsidRDefault="006E793F">
      <w:pPr>
        <w:pStyle w:val="a8"/>
        <w:numPr>
          <w:ilvl w:val="0"/>
          <w:numId w:val="8"/>
        </w:numPr>
        <w:rPr>
          <w:rFonts w:ascii="Times New Roman" w:hAnsi="Times New Roman" w:cs="Times New Roman"/>
          <w:sz w:val="24"/>
          <w:szCs w:val="24"/>
        </w:rPr>
      </w:pPr>
      <w:r>
        <w:rPr>
          <w:rFonts w:ascii="Times New Roman" w:hAnsi="Times New Roman" w:cs="Times New Roman"/>
          <w:sz w:val="24"/>
          <w:szCs w:val="24"/>
        </w:rPr>
        <w:t>Самоорганизация:</w:t>
      </w:r>
    </w:p>
    <w:p w:rsidR="00DE75DD" w:rsidRDefault="006E793F">
      <w:pPr>
        <w:ind w:left="708"/>
        <w:rPr>
          <w:rFonts w:ascii="Times New Roman" w:hAnsi="Times New Roman" w:cs="Times New Roman"/>
          <w:sz w:val="24"/>
          <w:szCs w:val="24"/>
        </w:rPr>
      </w:pPr>
      <w:r>
        <w:rPr>
          <w:rFonts w:ascii="Times New Roman" w:hAnsi="Times New Roman" w:cs="Times New Roman"/>
          <w:sz w:val="24"/>
          <w:szCs w:val="24"/>
        </w:rPr>
        <w:t>выявлять в жизненных и учебных ситуациях проблемы, требующие решения;</w:t>
      </w:r>
    </w:p>
    <w:p w:rsidR="00DE75DD" w:rsidRDefault="006E793F">
      <w:pPr>
        <w:ind w:left="708"/>
        <w:rPr>
          <w:rFonts w:ascii="Times New Roman" w:hAnsi="Times New Roman" w:cs="Times New Roman"/>
          <w:sz w:val="24"/>
          <w:szCs w:val="24"/>
        </w:rPr>
      </w:pPr>
      <w:r>
        <w:rPr>
          <w:rFonts w:ascii="Times New Roman" w:hAnsi="Times New Roman" w:cs="Times New Roman"/>
          <w:sz w:val="24"/>
          <w:szCs w:val="24"/>
        </w:rPr>
        <w:t>ориентироваться в различных подходах к принятию решений (индивидуальное принятие решений, принятие решений в группе);</w:t>
      </w:r>
    </w:p>
    <w:p w:rsidR="00DE75DD" w:rsidRDefault="006E793F">
      <w:pPr>
        <w:ind w:left="708"/>
        <w:rPr>
          <w:rFonts w:ascii="Times New Roman" w:hAnsi="Times New Roman" w:cs="Times New Roman"/>
          <w:sz w:val="24"/>
          <w:szCs w:val="24"/>
        </w:rPr>
      </w:pPr>
      <w:r>
        <w:rPr>
          <w:rFonts w:ascii="Times New Roman" w:hAnsi="Times New Roman" w:cs="Times New Roman"/>
          <w:sz w:val="24"/>
          <w:szCs w:val="24"/>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DE75DD" w:rsidRDefault="006E793F">
      <w:pPr>
        <w:ind w:left="708"/>
        <w:rPr>
          <w:rFonts w:ascii="Times New Roman" w:hAnsi="Times New Roman" w:cs="Times New Roman"/>
          <w:sz w:val="24"/>
          <w:szCs w:val="24"/>
        </w:rPr>
      </w:pPr>
      <w:r>
        <w:rPr>
          <w:rFonts w:ascii="Times New Roman" w:hAnsi="Times New Roman" w:cs="Times New Roman"/>
          <w:sz w:val="24"/>
          <w:szCs w:val="24"/>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DE75DD" w:rsidRDefault="006E793F">
      <w:pPr>
        <w:ind w:left="708"/>
        <w:rPr>
          <w:rFonts w:ascii="Times New Roman" w:hAnsi="Times New Roman" w:cs="Times New Roman"/>
          <w:sz w:val="24"/>
          <w:szCs w:val="24"/>
        </w:rPr>
      </w:pPr>
      <w:r>
        <w:rPr>
          <w:rFonts w:ascii="Times New Roman" w:hAnsi="Times New Roman" w:cs="Times New Roman"/>
          <w:sz w:val="24"/>
          <w:szCs w:val="24"/>
        </w:rPr>
        <w:t>делать выбор в условиях противоречивой информации и брать ответственность за решение.</w:t>
      </w:r>
    </w:p>
    <w:p w:rsidR="00DE75DD" w:rsidRDefault="006E793F">
      <w:pPr>
        <w:pStyle w:val="a8"/>
        <w:numPr>
          <w:ilvl w:val="0"/>
          <w:numId w:val="8"/>
        </w:numPr>
        <w:rPr>
          <w:rFonts w:ascii="Times New Roman" w:hAnsi="Times New Roman" w:cs="Times New Roman"/>
          <w:sz w:val="24"/>
          <w:szCs w:val="24"/>
        </w:rPr>
      </w:pPr>
      <w:r>
        <w:rPr>
          <w:rFonts w:ascii="Times New Roman" w:hAnsi="Times New Roman" w:cs="Times New Roman"/>
          <w:sz w:val="24"/>
          <w:szCs w:val="24"/>
        </w:rPr>
        <w:t>Самоконтроль:</w:t>
      </w:r>
    </w:p>
    <w:p w:rsidR="00DE75DD" w:rsidRDefault="006E793F">
      <w:pPr>
        <w:ind w:left="708"/>
        <w:rPr>
          <w:rFonts w:ascii="Times New Roman" w:hAnsi="Times New Roman" w:cs="Times New Roman"/>
          <w:sz w:val="24"/>
          <w:szCs w:val="24"/>
        </w:rPr>
      </w:pPr>
      <w:r>
        <w:rPr>
          <w:rFonts w:ascii="Times New Roman" w:hAnsi="Times New Roman" w:cs="Times New Roman"/>
          <w:sz w:val="24"/>
          <w:szCs w:val="24"/>
        </w:rPr>
        <w:t>владеть способами самоконтроля, самомотивации и рефлексии;</w:t>
      </w:r>
    </w:p>
    <w:p w:rsidR="00DE75DD" w:rsidRDefault="006E793F">
      <w:pPr>
        <w:ind w:left="708"/>
        <w:rPr>
          <w:rFonts w:ascii="Times New Roman" w:hAnsi="Times New Roman" w:cs="Times New Roman"/>
          <w:sz w:val="24"/>
          <w:szCs w:val="24"/>
        </w:rPr>
      </w:pPr>
      <w:r>
        <w:rPr>
          <w:rFonts w:ascii="Times New Roman" w:hAnsi="Times New Roman" w:cs="Times New Roman"/>
          <w:sz w:val="24"/>
          <w:szCs w:val="24"/>
        </w:rPr>
        <w:t>давать адекватную оценку ситуации и предлагать план её изменения;</w:t>
      </w:r>
    </w:p>
    <w:p w:rsidR="00DE75DD" w:rsidRDefault="006E793F">
      <w:pPr>
        <w:ind w:left="708"/>
        <w:rPr>
          <w:rFonts w:ascii="Times New Roman" w:hAnsi="Times New Roman" w:cs="Times New Roman"/>
          <w:sz w:val="24"/>
          <w:szCs w:val="24"/>
        </w:rPr>
      </w:pPr>
      <w:r>
        <w:rPr>
          <w:rFonts w:ascii="Times New Roman" w:hAnsi="Times New Roman" w:cs="Times New Roman"/>
          <w:sz w:val="24"/>
          <w:szCs w:val="24"/>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DE75DD" w:rsidRDefault="006E793F">
      <w:pPr>
        <w:ind w:left="708"/>
        <w:rPr>
          <w:rFonts w:ascii="Times New Roman" w:hAnsi="Times New Roman" w:cs="Times New Roman"/>
          <w:sz w:val="24"/>
          <w:szCs w:val="24"/>
        </w:rPr>
      </w:pPr>
      <w:r>
        <w:rPr>
          <w:rFonts w:ascii="Times New Roman" w:hAnsi="Times New Roman" w:cs="Times New Roman"/>
          <w:sz w:val="24"/>
          <w:szCs w:val="24"/>
        </w:rPr>
        <w:t>объяснять причины достижения (недостижения) результатов информационной деятельности, давать оценку приобретённому опыту, уметь находить позитивное в произошедшей ситуации;</w:t>
      </w:r>
    </w:p>
    <w:p w:rsidR="00DE75DD" w:rsidRDefault="006E793F">
      <w:pPr>
        <w:ind w:left="708"/>
        <w:rPr>
          <w:rFonts w:ascii="Times New Roman" w:hAnsi="Times New Roman" w:cs="Times New Roman"/>
          <w:sz w:val="24"/>
          <w:szCs w:val="24"/>
        </w:rPr>
      </w:pPr>
      <w:r>
        <w:rPr>
          <w:rFonts w:ascii="Times New Roman" w:hAnsi="Times New Roman" w:cs="Times New Roman"/>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rsidR="00DE75DD" w:rsidRDefault="006E793F">
      <w:pPr>
        <w:ind w:left="708"/>
        <w:rPr>
          <w:rFonts w:ascii="Times New Roman" w:hAnsi="Times New Roman" w:cs="Times New Roman"/>
          <w:sz w:val="24"/>
          <w:szCs w:val="24"/>
        </w:rPr>
      </w:pPr>
      <w:r>
        <w:rPr>
          <w:rFonts w:ascii="Times New Roman" w:hAnsi="Times New Roman" w:cs="Times New Roman"/>
          <w:sz w:val="24"/>
          <w:szCs w:val="24"/>
        </w:rPr>
        <w:lastRenderedPageBreak/>
        <w:t>оценивать соответствие результата цели и условиям.</w:t>
      </w:r>
    </w:p>
    <w:p w:rsidR="00DE75DD" w:rsidRDefault="006E793F">
      <w:pPr>
        <w:pStyle w:val="a8"/>
        <w:numPr>
          <w:ilvl w:val="0"/>
          <w:numId w:val="8"/>
        </w:numPr>
        <w:rPr>
          <w:rFonts w:ascii="Times New Roman" w:hAnsi="Times New Roman" w:cs="Times New Roman"/>
          <w:sz w:val="24"/>
          <w:szCs w:val="24"/>
        </w:rPr>
      </w:pPr>
      <w:r>
        <w:rPr>
          <w:rFonts w:ascii="Times New Roman" w:hAnsi="Times New Roman" w:cs="Times New Roman"/>
          <w:sz w:val="24"/>
          <w:szCs w:val="24"/>
        </w:rPr>
        <w:t>Эмоциональный интеллект:</w:t>
      </w:r>
    </w:p>
    <w:p w:rsidR="00DE75DD" w:rsidRDefault="006E793F">
      <w:pPr>
        <w:ind w:firstLine="708"/>
        <w:rPr>
          <w:rFonts w:ascii="Times New Roman" w:hAnsi="Times New Roman" w:cs="Times New Roman"/>
          <w:sz w:val="24"/>
          <w:szCs w:val="24"/>
        </w:rPr>
      </w:pPr>
      <w:r>
        <w:rPr>
          <w:rFonts w:ascii="Times New Roman" w:hAnsi="Times New Roman" w:cs="Times New Roman"/>
          <w:sz w:val="24"/>
          <w:szCs w:val="24"/>
        </w:rPr>
        <w:t>ставить себя на место другого человека, понимать мотивы и намерения другого.</w:t>
      </w:r>
    </w:p>
    <w:p w:rsidR="00DE75DD" w:rsidRDefault="006E793F">
      <w:pPr>
        <w:ind w:firstLine="708"/>
        <w:rPr>
          <w:rFonts w:ascii="Times New Roman" w:hAnsi="Times New Roman" w:cs="Times New Roman"/>
          <w:b/>
          <w:sz w:val="24"/>
          <w:szCs w:val="24"/>
        </w:rPr>
      </w:pPr>
      <w:r>
        <w:rPr>
          <w:rFonts w:ascii="Times New Roman" w:hAnsi="Times New Roman" w:cs="Times New Roman"/>
          <w:b/>
          <w:sz w:val="24"/>
          <w:szCs w:val="24"/>
        </w:rPr>
        <w:t>Совместная деятельность:</w:t>
      </w:r>
    </w:p>
    <w:p w:rsidR="00DE75DD" w:rsidRDefault="006E793F">
      <w:pPr>
        <w:ind w:left="708"/>
        <w:rPr>
          <w:rFonts w:ascii="Times New Roman" w:hAnsi="Times New Roman" w:cs="Times New Roman"/>
          <w:sz w:val="24"/>
          <w:szCs w:val="24"/>
        </w:rPr>
      </w:pPr>
      <w:r>
        <w:rPr>
          <w:rFonts w:ascii="Times New Roman" w:hAnsi="Times New Roman" w:cs="Times New Roman"/>
          <w:sz w:val="24"/>
          <w:szCs w:val="24"/>
        </w:rPr>
        <w:t xml:space="preserve">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 </w:t>
      </w:r>
    </w:p>
    <w:p w:rsidR="00DE75DD" w:rsidRDefault="006E793F">
      <w:pPr>
        <w:ind w:left="708"/>
        <w:rPr>
          <w:rFonts w:ascii="Times New Roman" w:hAnsi="Times New Roman" w:cs="Times New Roman"/>
          <w:sz w:val="24"/>
          <w:szCs w:val="24"/>
        </w:rPr>
      </w:pPr>
      <w:r>
        <w:rPr>
          <w:rFonts w:ascii="Times New Roman" w:hAnsi="Times New Roman" w:cs="Times New Roman"/>
          <w:sz w:val="24"/>
          <w:szCs w:val="24"/>
        </w:rPr>
        <w:t xml:space="preserve">коллективно строить действия по достижению общей цели: распределять роли, договариваться, обсуждать процесс и результат совместной работы; </w:t>
      </w:r>
    </w:p>
    <w:p w:rsidR="00DE75DD" w:rsidRDefault="006E793F">
      <w:pPr>
        <w:ind w:left="708"/>
        <w:rPr>
          <w:rFonts w:ascii="Times New Roman" w:hAnsi="Times New Roman" w:cs="Times New Roman"/>
          <w:sz w:val="24"/>
          <w:szCs w:val="24"/>
        </w:rPr>
      </w:pPr>
      <w:r>
        <w:rPr>
          <w:rFonts w:ascii="Times New Roman" w:hAnsi="Times New Roman" w:cs="Times New Roman"/>
          <w:sz w:val="24"/>
          <w:szCs w:val="24"/>
        </w:rPr>
        <w:t xml:space="preserve">проявлять готовность руководить, выполнять поручения, подчиняться; </w:t>
      </w:r>
    </w:p>
    <w:p w:rsidR="00DE75DD" w:rsidRDefault="006E793F">
      <w:pPr>
        <w:ind w:left="708"/>
        <w:rPr>
          <w:rFonts w:ascii="Times New Roman" w:hAnsi="Times New Roman" w:cs="Times New Roman"/>
          <w:sz w:val="24"/>
          <w:szCs w:val="24"/>
        </w:rPr>
      </w:pPr>
      <w:r>
        <w:rPr>
          <w:rFonts w:ascii="Times New Roman" w:hAnsi="Times New Roman" w:cs="Times New Roman"/>
          <w:sz w:val="24"/>
          <w:szCs w:val="24"/>
        </w:rPr>
        <w:t xml:space="preserve">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без участия взрослого; </w:t>
      </w:r>
    </w:p>
    <w:p w:rsidR="00DE75DD" w:rsidRDefault="006E793F">
      <w:pPr>
        <w:ind w:left="708"/>
        <w:rPr>
          <w:rFonts w:ascii="Times New Roman" w:hAnsi="Times New Roman" w:cs="Times New Roman"/>
          <w:sz w:val="24"/>
          <w:szCs w:val="24"/>
        </w:rPr>
      </w:pPr>
      <w:r>
        <w:rPr>
          <w:rFonts w:ascii="Times New Roman" w:hAnsi="Times New Roman" w:cs="Times New Roman"/>
          <w:sz w:val="24"/>
          <w:szCs w:val="24"/>
        </w:rPr>
        <w:t>ответственно выполнять свою часть работы.</w:t>
      </w:r>
    </w:p>
    <w:p w:rsidR="00DE75DD" w:rsidRDefault="006E793F">
      <w:pPr>
        <w:pBdr>
          <w:bottom w:val="single" w:sz="12" w:space="1" w:color="auto"/>
        </w:pBdr>
        <w:rPr>
          <w:rFonts w:ascii="Times New Roman" w:hAnsi="Times New Roman" w:cs="Times New Roman"/>
          <w:b/>
          <w:sz w:val="24"/>
          <w:szCs w:val="24"/>
        </w:rPr>
      </w:pPr>
      <w:r>
        <w:rPr>
          <w:rFonts w:ascii="Times New Roman" w:hAnsi="Times New Roman" w:cs="Times New Roman"/>
          <w:b/>
          <w:sz w:val="24"/>
          <w:szCs w:val="24"/>
        </w:rPr>
        <w:t>ПРЕДМЕТНЫЕ РЕЗУЛЬТАТЫ</w:t>
      </w:r>
    </w:p>
    <w:p w:rsidR="00DE75DD" w:rsidRDefault="006E793F">
      <w:pPr>
        <w:rPr>
          <w:rFonts w:ascii="Times New Roman" w:hAnsi="Times New Roman" w:cs="Times New Roman"/>
          <w:b/>
          <w:sz w:val="24"/>
          <w:szCs w:val="24"/>
        </w:rPr>
      </w:pPr>
      <w:r>
        <w:rPr>
          <w:rFonts w:ascii="Times New Roman" w:hAnsi="Times New Roman" w:cs="Times New Roman"/>
          <w:b/>
          <w:sz w:val="24"/>
          <w:szCs w:val="24"/>
        </w:rPr>
        <w:t>1 КЛАСС</w:t>
      </w:r>
    </w:p>
    <w:p w:rsidR="00DE75DD" w:rsidRDefault="006E793F">
      <w:pPr>
        <w:rPr>
          <w:rFonts w:ascii="Times New Roman" w:hAnsi="Times New Roman" w:cs="Times New Roman"/>
          <w:sz w:val="24"/>
          <w:szCs w:val="24"/>
        </w:rPr>
      </w:pPr>
      <w:r>
        <w:rPr>
          <w:rFonts w:ascii="Times New Roman" w:hAnsi="Times New Roman" w:cs="Times New Roman"/>
          <w:sz w:val="24"/>
          <w:szCs w:val="24"/>
        </w:rPr>
        <w:t xml:space="preserve">К концу обучения в </w:t>
      </w:r>
      <w:r>
        <w:rPr>
          <w:rFonts w:ascii="Times New Roman" w:hAnsi="Times New Roman" w:cs="Times New Roman"/>
          <w:b/>
          <w:sz w:val="24"/>
          <w:szCs w:val="24"/>
        </w:rPr>
        <w:t>1 классе</w:t>
      </w:r>
      <w:r>
        <w:rPr>
          <w:rFonts w:ascii="Times New Roman" w:hAnsi="Times New Roman" w:cs="Times New Roman"/>
          <w:sz w:val="24"/>
          <w:szCs w:val="24"/>
        </w:rPr>
        <w:t xml:space="preserve"> обучающийся научится:</w:t>
      </w:r>
    </w:p>
    <w:p w:rsidR="00DE75DD" w:rsidRDefault="006E793F">
      <w:pPr>
        <w:numPr>
          <w:ilvl w:val="0"/>
          <w:numId w:val="9"/>
        </w:numPr>
        <w:rPr>
          <w:rFonts w:ascii="Times New Roman" w:hAnsi="Times New Roman" w:cs="Times New Roman"/>
          <w:sz w:val="24"/>
          <w:szCs w:val="24"/>
        </w:rPr>
      </w:pPr>
      <w:r>
        <w:rPr>
          <w:rFonts w:ascii="Times New Roman" w:hAnsi="Times New Roman" w:cs="Times New Roman"/>
          <w:sz w:val="24"/>
          <w:szCs w:val="24"/>
        </w:rPr>
        <w:t xml:space="preserve">основам смыслового чтения художественных и познавательных текстов, выделять существенную информацию из текстов разных видов; </w:t>
      </w:r>
    </w:p>
    <w:p w:rsidR="00DE75DD" w:rsidRDefault="006E793F">
      <w:pPr>
        <w:numPr>
          <w:ilvl w:val="0"/>
          <w:numId w:val="9"/>
        </w:numPr>
        <w:rPr>
          <w:rFonts w:ascii="Times New Roman" w:hAnsi="Times New Roman" w:cs="Times New Roman"/>
          <w:sz w:val="24"/>
          <w:szCs w:val="24"/>
        </w:rPr>
      </w:pPr>
      <w:r>
        <w:rPr>
          <w:rFonts w:ascii="Times New Roman" w:hAnsi="Times New Roman" w:cs="Times New Roman"/>
          <w:sz w:val="24"/>
          <w:szCs w:val="24"/>
        </w:rPr>
        <w:t xml:space="preserve">осуществлять поиск информации, выделять и фиксировать нужную информацию; </w:t>
      </w:r>
    </w:p>
    <w:p w:rsidR="00DE75DD" w:rsidRDefault="006E793F">
      <w:pPr>
        <w:numPr>
          <w:ilvl w:val="0"/>
          <w:numId w:val="9"/>
        </w:numPr>
        <w:rPr>
          <w:rFonts w:ascii="Times New Roman" w:hAnsi="Times New Roman" w:cs="Times New Roman"/>
          <w:sz w:val="24"/>
          <w:szCs w:val="24"/>
        </w:rPr>
      </w:pPr>
      <w:r>
        <w:rPr>
          <w:rFonts w:ascii="Times New Roman" w:hAnsi="Times New Roman" w:cs="Times New Roman"/>
          <w:sz w:val="24"/>
          <w:szCs w:val="24"/>
        </w:rPr>
        <w:t>систематизировать, сопоставлять, анализировать и обобщать информацию, интерпретировать и преобразовывать ее;</w:t>
      </w:r>
    </w:p>
    <w:p w:rsidR="00DE75DD" w:rsidRDefault="006E793F">
      <w:pPr>
        <w:numPr>
          <w:ilvl w:val="0"/>
          <w:numId w:val="9"/>
        </w:numPr>
        <w:rPr>
          <w:rFonts w:ascii="Times New Roman" w:hAnsi="Times New Roman" w:cs="Times New Roman"/>
          <w:sz w:val="24"/>
          <w:szCs w:val="24"/>
        </w:rPr>
      </w:pPr>
      <w:r>
        <w:rPr>
          <w:rFonts w:ascii="Times New Roman" w:hAnsi="Times New Roman" w:cs="Times New Roman"/>
          <w:sz w:val="24"/>
          <w:szCs w:val="24"/>
        </w:rPr>
        <w:t>дополнять готовые информационные объекты (таблицы, схемы, диаграммы, тексты) и создавать свои собственные (сообщения, небольшие сочинения, графические работы);</w:t>
      </w:r>
    </w:p>
    <w:p w:rsidR="00DE75DD" w:rsidRDefault="006E793F">
      <w:pPr>
        <w:numPr>
          <w:ilvl w:val="0"/>
          <w:numId w:val="9"/>
        </w:numPr>
        <w:rPr>
          <w:rFonts w:ascii="Times New Roman" w:hAnsi="Times New Roman" w:cs="Times New Roman"/>
          <w:b/>
          <w:sz w:val="24"/>
          <w:szCs w:val="24"/>
        </w:rPr>
      </w:pPr>
      <w:r>
        <w:rPr>
          <w:rFonts w:ascii="Times New Roman" w:hAnsi="Times New Roman" w:cs="Times New Roman"/>
          <w:sz w:val="24"/>
          <w:szCs w:val="24"/>
        </w:rPr>
        <w:t>использовать информацию для установления несложных причинно-следственных связей и зависимостей, объяснения и доказательства фактов в простых учебных и практических ситуациях;</w:t>
      </w:r>
    </w:p>
    <w:p w:rsidR="00DE75DD" w:rsidRDefault="006E793F">
      <w:pPr>
        <w:numPr>
          <w:ilvl w:val="0"/>
          <w:numId w:val="9"/>
        </w:numPr>
        <w:rPr>
          <w:rFonts w:ascii="Times New Roman" w:hAnsi="Times New Roman" w:cs="Times New Roman"/>
          <w:b/>
          <w:sz w:val="24"/>
          <w:szCs w:val="24"/>
        </w:rPr>
      </w:pPr>
      <w:r>
        <w:rPr>
          <w:rFonts w:ascii="Times New Roman" w:hAnsi="Times New Roman" w:cs="Times New Roman"/>
          <w:sz w:val="24"/>
          <w:szCs w:val="24"/>
        </w:rPr>
        <w:t>воспринимать на слух и понимать различные виды сообщений (бытового характера, художественные и информационные тексты);</w:t>
      </w:r>
    </w:p>
    <w:p w:rsidR="00DE75DD" w:rsidRDefault="006E793F">
      <w:pPr>
        <w:numPr>
          <w:ilvl w:val="0"/>
          <w:numId w:val="9"/>
        </w:numPr>
        <w:rPr>
          <w:rFonts w:ascii="Times New Roman" w:hAnsi="Times New Roman" w:cs="Times New Roman"/>
          <w:b/>
          <w:sz w:val="24"/>
          <w:szCs w:val="24"/>
        </w:rPr>
      </w:pPr>
      <w:r>
        <w:rPr>
          <w:rFonts w:ascii="Times New Roman" w:hAnsi="Times New Roman" w:cs="Times New Roman"/>
          <w:sz w:val="24"/>
          <w:szCs w:val="24"/>
        </w:rPr>
        <w:t>осознанно читать тексты с целью удовлетворения интереса, приобретения читательского опыта, освоения и использования информации;</w:t>
      </w:r>
    </w:p>
    <w:p w:rsidR="00DE75DD" w:rsidRDefault="006E793F">
      <w:pPr>
        <w:rPr>
          <w:rFonts w:ascii="Times New Roman" w:hAnsi="Times New Roman" w:cs="Times New Roman"/>
          <w:b/>
          <w:sz w:val="24"/>
          <w:szCs w:val="24"/>
        </w:rPr>
      </w:pPr>
      <w:r>
        <w:rPr>
          <w:rFonts w:ascii="Times New Roman" w:hAnsi="Times New Roman" w:cs="Times New Roman"/>
          <w:b/>
          <w:sz w:val="24"/>
          <w:szCs w:val="24"/>
        </w:rPr>
        <w:t>2 КЛАСС</w:t>
      </w:r>
    </w:p>
    <w:p w:rsidR="00DE75DD" w:rsidRDefault="006E793F">
      <w:pPr>
        <w:rPr>
          <w:rFonts w:ascii="Times New Roman" w:hAnsi="Times New Roman" w:cs="Times New Roman"/>
          <w:sz w:val="24"/>
          <w:szCs w:val="24"/>
        </w:rPr>
      </w:pPr>
      <w:r>
        <w:rPr>
          <w:rFonts w:ascii="Times New Roman" w:hAnsi="Times New Roman" w:cs="Times New Roman"/>
          <w:sz w:val="24"/>
          <w:szCs w:val="24"/>
        </w:rPr>
        <w:t xml:space="preserve">К концу обучения во </w:t>
      </w:r>
      <w:r>
        <w:rPr>
          <w:rFonts w:ascii="Times New Roman" w:hAnsi="Times New Roman" w:cs="Times New Roman"/>
          <w:b/>
          <w:sz w:val="24"/>
          <w:szCs w:val="24"/>
        </w:rPr>
        <w:t>2 классе</w:t>
      </w:r>
      <w:r>
        <w:rPr>
          <w:rFonts w:ascii="Times New Roman" w:hAnsi="Times New Roman" w:cs="Times New Roman"/>
          <w:sz w:val="24"/>
          <w:szCs w:val="24"/>
        </w:rPr>
        <w:t xml:space="preserve"> обучающийся научится:</w:t>
      </w:r>
    </w:p>
    <w:p w:rsidR="00DE75DD" w:rsidRDefault="006E793F">
      <w:pPr>
        <w:numPr>
          <w:ilvl w:val="0"/>
          <w:numId w:val="9"/>
        </w:numPr>
        <w:rPr>
          <w:rFonts w:ascii="Times New Roman" w:hAnsi="Times New Roman" w:cs="Times New Roman"/>
          <w:b/>
          <w:sz w:val="24"/>
          <w:szCs w:val="24"/>
        </w:rPr>
      </w:pPr>
      <w:r>
        <w:rPr>
          <w:rFonts w:ascii="Times New Roman" w:hAnsi="Times New Roman" w:cs="Times New Roman"/>
          <w:sz w:val="24"/>
          <w:szCs w:val="24"/>
        </w:rPr>
        <w:t>работать с информацией, представленной в разных форматах (текст, рисунок, таблица, диаграмма, схема);</w:t>
      </w:r>
    </w:p>
    <w:p w:rsidR="00DE75DD" w:rsidRDefault="006E793F">
      <w:pPr>
        <w:numPr>
          <w:ilvl w:val="0"/>
          <w:numId w:val="9"/>
        </w:numPr>
        <w:rPr>
          <w:rFonts w:ascii="Times New Roman" w:hAnsi="Times New Roman" w:cs="Times New Roman"/>
          <w:b/>
          <w:sz w:val="24"/>
          <w:szCs w:val="24"/>
        </w:rPr>
      </w:pPr>
      <w:r>
        <w:rPr>
          <w:rFonts w:ascii="Times New Roman" w:hAnsi="Times New Roman" w:cs="Times New Roman"/>
          <w:sz w:val="24"/>
          <w:szCs w:val="24"/>
        </w:rPr>
        <w:t>ориентироваться в соответствующих возрасту словарях и справочниках;</w:t>
      </w:r>
    </w:p>
    <w:p w:rsidR="00DE75DD" w:rsidRDefault="006E793F">
      <w:pPr>
        <w:numPr>
          <w:ilvl w:val="0"/>
          <w:numId w:val="9"/>
        </w:numPr>
        <w:rPr>
          <w:rFonts w:ascii="Times New Roman" w:hAnsi="Times New Roman" w:cs="Times New Roman"/>
          <w:b/>
          <w:sz w:val="24"/>
          <w:szCs w:val="24"/>
        </w:rPr>
      </w:pPr>
      <w:r>
        <w:rPr>
          <w:rFonts w:ascii="Times New Roman" w:hAnsi="Times New Roman" w:cs="Times New Roman"/>
          <w:sz w:val="24"/>
          <w:szCs w:val="24"/>
        </w:rPr>
        <w:lastRenderedPageBreak/>
        <w:t>составлять список используемой литературы и других информационных источников, заполнять адресную и телефонную книги;</w:t>
      </w:r>
    </w:p>
    <w:p w:rsidR="00DE75DD" w:rsidRDefault="006E793F">
      <w:pPr>
        <w:numPr>
          <w:ilvl w:val="0"/>
          <w:numId w:val="9"/>
        </w:numPr>
        <w:rPr>
          <w:rFonts w:ascii="Times New Roman" w:hAnsi="Times New Roman" w:cs="Times New Roman"/>
          <w:b/>
          <w:sz w:val="24"/>
          <w:szCs w:val="24"/>
        </w:rPr>
      </w:pPr>
      <w:r>
        <w:rPr>
          <w:rFonts w:ascii="Times New Roman" w:hAnsi="Times New Roman" w:cs="Times New Roman"/>
          <w:sz w:val="24"/>
          <w:szCs w:val="24"/>
        </w:rPr>
        <w:t>находить информацию, факты, заданные в тексте в явном виде: числовые данные, отношения (например, математические) и зависимости;</w:t>
      </w:r>
    </w:p>
    <w:p w:rsidR="00DE75DD" w:rsidRDefault="006E793F">
      <w:pPr>
        <w:numPr>
          <w:ilvl w:val="0"/>
          <w:numId w:val="9"/>
        </w:numPr>
        <w:rPr>
          <w:rFonts w:ascii="Times New Roman" w:hAnsi="Times New Roman" w:cs="Times New Roman"/>
          <w:b/>
          <w:sz w:val="24"/>
          <w:szCs w:val="24"/>
        </w:rPr>
      </w:pPr>
      <w:r>
        <w:rPr>
          <w:rFonts w:ascii="Times New Roman" w:hAnsi="Times New Roman" w:cs="Times New Roman"/>
          <w:sz w:val="24"/>
          <w:szCs w:val="24"/>
        </w:rPr>
        <w:t>вычленять содержащиеся в тексте основные события и устанавливать их последовательность;</w:t>
      </w:r>
    </w:p>
    <w:p w:rsidR="00DE75DD" w:rsidRDefault="006E793F">
      <w:pPr>
        <w:numPr>
          <w:ilvl w:val="0"/>
          <w:numId w:val="9"/>
        </w:numPr>
        <w:rPr>
          <w:rFonts w:ascii="Times New Roman" w:hAnsi="Times New Roman" w:cs="Times New Roman"/>
          <w:b/>
          <w:sz w:val="24"/>
          <w:szCs w:val="24"/>
        </w:rPr>
      </w:pPr>
      <w:r>
        <w:rPr>
          <w:rFonts w:ascii="Times New Roman" w:hAnsi="Times New Roman" w:cs="Times New Roman"/>
          <w:sz w:val="24"/>
          <w:szCs w:val="24"/>
        </w:rPr>
        <w:t>упорядочивать информацию по алфавиту, по числовым параметрам (возрастанию и убыванию);</w:t>
      </w:r>
    </w:p>
    <w:p w:rsidR="00DE75DD" w:rsidRDefault="006E793F">
      <w:pPr>
        <w:numPr>
          <w:ilvl w:val="0"/>
          <w:numId w:val="9"/>
        </w:numPr>
        <w:rPr>
          <w:rFonts w:ascii="Times New Roman" w:hAnsi="Times New Roman" w:cs="Times New Roman"/>
          <w:b/>
          <w:sz w:val="24"/>
          <w:szCs w:val="24"/>
        </w:rPr>
      </w:pPr>
      <w:r>
        <w:rPr>
          <w:rFonts w:ascii="Times New Roman" w:hAnsi="Times New Roman" w:cs="Times New Roman"/>
          <w:sz w:val="24"/>
          <w:szCs w:val="24"/>
        </w:rPr>
        <w:t>интерпретировать и обобщать информацию: интегрировать содержащиеся в разных частях текста детали сообщения;</w:t>
      </w:r>
    </w:p>
    <w:p w:rsidR="00DE75DD" w:rsidRDefault="00DE75DD">
      <w:pPr>
        <w:rPr>
          <w:rFonts w:ascii="Times New Roman" w:hAnsi="Times New Roman" w:cs="Times New Roman"/>
          <w:b/>
          <w:sz w:val="24"/>
          <w:szCs w:val="24"/>
        </w:rPr>
      </w:pPr>
    </w:p>
    <w:p w:rsidR="00DE75DD" w:rsidRDefault="006E793F">
      <w:pPr>
        <w:rPr>
          <w:rFonts w:ascii="Times New Roman" w:hAnsi="Times New Roman" w:cs="Times New Roman"/>
          <w:b/>
          <w:sz w:val="24"/>
          <w:szCs w:val="24"/>
        </w:rPr>
      </w:pPr>
      <w:r>
        <w:rPr>
          <w:rFonts w:ascii="Times New Roman" w:hAnsi="Times New Roman" w:cs="Times New Roman"/>
          <w:b/>
          <w:sz w:val="24"/>
          <w:szCs w:val="24"/>
        </w:rPr>
        <w:t>3</w:t>
      </w:r>
      <w:r w:rsidR="002E03A2">
        <w:rPr>
          <w:rFonts w:ascii="Times New Roman" w:hAnsi="Times New Roman" w:cs="Times New Roman"/>
          <w:b/>
          <w:sz w:val="24"/>
          <w:szCs w:val="24"/>
        </w:rPr>
        <w:t>-4</w:t>
      </w:r>
      <w:r>
        <w:rPr>
          <w:rFonts w:ascii="Times New Roman" w:hAnsi="Times New Roman" w:cs="Times New Roman"/>
          <w:b/>
          <w:sz w:val="24"/>
          <w:szCs w:val="24"/>
        </w:rPr>
        <w:t xml:space="preserve"> КЛАСС</w:t>
      </w:r>
    </w:p>
    <w:p w:rsidR="00DE75DD" w:rsidRDefault="006E793F">
      <w:pPr>
        <w:rPr>
          <w:rFonts w:ascii="Times New Roman" w:hAnsi="Times New Roman" w:cs="Times New Roman"/>
          <w:sz w:val="24"/>
          <w:szCs w:val="24"/>
        </w:rPr>
      </w:pPr>
      <w:r>
        <w:rPr>
          <w:rFonts w:ascii="Times New Roman" w:hAnsi="Times New Roman" w:cs="Times New Roman"/>
          <w:sz w:val="24"/>
          <w:szCs w:val="24"/>
        </w:rPr>
        <w:t xml:space="preserve">К концу обучения в </w:t>
      </w:r>
      <w:r>
        <w:rPr>
          <w:rFonts w:ascii="Times New Roman" w:hAnsi="Times New Roman" w:cs="Times New Roman"/>
          <w:b/>
          <w:sz w:val="24"/>
          <w:szCs w:val="24"/>
        </w:rPr>
        <w:t>3</w:t>
      </w:r>
      <w:r w:rsidR="002E03A2">
        <w:rPr>
          <w:rFonts w:ascii="Times New Roman" w:hAnsi="Times New Roman" w:cs="Times New Roman"/>
          <w:b/>
          <w:sz w:val="24"/>
          <w:szCs w:val="24"/>
        </w:rPr>
        <w:t>-4 классов</w:t>
      </w:r>
      <w:r>
        <w:rPr>
          <w:rFonts w:ascii="Times New Roman" w:hAnsi="Times New Roman" w:cs="Times New Roman"/>
          <w:sz w:val="24"/>
          <w:szCs w:val="24"/>
        </w:rPr>
        <w:t xml:space="preserve"> обучающийся научится:</w:t>
      </w:r>
    </w:p>
    <w:p w:rsidR="00DE75DD" w:rsidRDefault="006E793F">
      <w:pPr>
        <w:numPr>
          <w:ilvl w:val="0"/>
          <w:numId w:val="9"/>
        </w:numPr>
        <w:rPr>
          <w:rFonts w:ascii="Times New Roman" w:hAnsi="Times New Roman" w:cs="Times New Roman"/>
          <w:b/>
          <w:sz w:val="24"/>
          <w:szCs w:val="24"/>
        </w:rPr>
      </w:pPr>
      <w:r>
        <w:rPr>
          <w:rFonts w:ascii="Times New Roman" w:hAnsi="Times New Roman" w:cs="Times New Roman"/>
          <w:sz w:val="24"/>
          <w:szCs w:val="24"/>
        </w:rPr>
        <w:t>формулировать, основываясь на тексте, простые выводы;</w:t>
      </w:r>
    </w:p>
    <w:p w:rsidR="00DE75DD" w:rsidRDefault="006E793F">
      <w:pPr>
        <w:numPr>
          <w:ilvl w:val="0"/>
          <w:numId w:val="9"/>
        </w:numPr>
        <w:rPr>
          <w:rFonts w:ascii="Times New Roman" w:hAnsi="Times New Roman" w:cs="Times New Roman"/>
          <w:b/>
          <w:sz w:val="24"/>
          <w:szCs w:val="24"/>
        </w:rPr>
      </w:pPr>
      <w:r>
        <w:rPr>
          <w:rFonts w:ascii="Times New Roman" w:hAnsi="Times New Roman" w:cs="Times New Roman"/>
          <w:sz w:val="24"/>
          <w:szCs w:val="24"/>
        </w:rPr>
        <w:t>преобразовывать информацию из сплошного текста в таблицу (дополнять таблицу информацией из текста);</w:t>
      </w:r>
    </w:p>
    <w:p w:rsidR="00DE75DD" w:rsidRDefault="006E793F">
      <w:pPr>
        <w:numPr>
          <w:ilvl w:val="0"/>
          <w:numId w:val="9"/>
        </w:numPr>
        <w:rPr>
          <w:rFonts w:ascii="Times New Roman" w:hAnsi="Times New Roman" w:cs="Times New Roman"/>
          <w:b/>
          <w:sz w:val="24"/>
          <w:szCs w:val="24"/>
        </w:rPr>
      </w:pPr>
      <w:r>
        <w:rPr>
          <w:rFonts w:ascii="Times New Roman" w:hAnsi="Times New Roman" w:cs="Times New Roman"/>
          <w:sz w:val="24"/>
          <w:szCs w:val="24"/>
        </w:rPr>
        <w:t>передавать собеседнику/партнеру важную для решаемой учебной задачи информацию, участвовать в диалоге при обсуждении прочитанного или прослушанного;</w:t>
      </w:r>
    </w:p>
    <w:p w:rsidR="00DE75DD" w:rsidRDefault="006E793F">
      <w:pPr>
        <w:numPr>
          <w:ilvl w:val="0"/>
          <w:numId w:val="9"/>
        </w:numPr>
        <w:rPr>
          <w:rFonts w:ascii="Times New Roman" w:hAnsi="Times New Roman" w:cs="Times New Roman"/>
          <w:b/>
          <w:sz w:val="24"/>
          <w:szCs w:val="24"/>
        </w:rPr>
      </w:pPr>
      <w:r>
        <w:rPr>
          <w:rFonts w:ascii="Times New Roman" w:hAnsi="Times New Roman" w:cs="Times New Roman"/>
          <w:sz w:val="24"/>
          <w:szCs w:val="24"/>
        </w:rPr>
        <w:t>использовать полученный читательский опыт для обогащения чувственного опыта, высказывать оценочные суждения и свою точку зрения о прочитанном тексте;</w:t>
      </w:r>
    </w:p>
    <w:p w:rsidR="00DE75DD" w:rsidRDefault="006E793F">
      <w:pPr>
        <w:numPr>
          <w:ilvl w:val="0"/>
          <w:numId w:val="9"/>
        </w:numPr>
        <w:rPr>
          <w:rFonts w:ascii="Times New Roman" w:hAnsi="Times New Roman" w:cs="Times New Roman"/>
          <w:b/>
          <w:sz w:val="24"/>
          <w:szCs w:val="24"/>
        </w:rPr>
      </w:pPr>
      <w:r>
        <w:rPr>
          <w:rFonts w:ascii="Times New Roman" w:hAnsi="Times New Roman" w:cs="Times New Roman"/>
          <w:sz w:val="24"/>
          <w:szCs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DE75DD" w:rsidRDefault="006E793F">
      <w:pPr>
        <w:numPr>
          <w:ilvl w:val="0"/>
          <w:numId w:val="9"/>
        </w:numPr>
        <w:rPr>
          <w:rFonts w:ascii="Times New Roman" w:hAnsi="Times New Roman" w:cs="Times New Roman"/>
          <w:b/>
          <w:sz w:val="24"/>
          <w:szCs w:val="24"/>
        </w:rPr>
      </w:pPr>
      <w:r>
        <w:rPr>
          <w:rFonts w:ascii="Times New Roman" w:hAnsi="Times New Roman" w:cs="Times New Roman"/>
          <w:sz w:val="24"/>
          <w:szCs w:val="24"/>
        </w:rPr>
        <w:t>в процессе работы с одним или несколькими источниками выявлять содержащуюся в них противоречивую, конфликтную информацию.</w:t>
      </w:r>
    </w:p>
    <w:p w:rsidR="00DE75DD" w:rsidRDefault="00DE75DD">
      <w:pPr>
        <w:spacing w:after="0" w:line="240" w:lineRule="auto"/>
        <w:ind w:left="360"/>
        <w:jc w:val="center"/>
        <w:rPr>
          <w:rFonts w:ascii="Times New Roman" w:eastAsia="Times New Roman" w:hAnsi="Times New Roman" w:cs="Times New Roman"/>
          <w:b/>
          <w:lang w:eastAsia="ru-RU"/>
        </w:rPr>
      </w:pPr>
    </w:p>
    <w:p w:rsidR="002E03A2" w:rsidRDefault="002E03A2">
      <w:pPr>
        <w:rPr>
          <w:rFonts w:ascii="Times New Roman" w:hAnsi="Times New Roman" w:cs="Times New Roman"/>
          <w:b/>
          <w:sz w:val="28"/>
          <w:szCs w:val="28"/>
        </w:rPr>
      </w:pPr>
    </w:p>
    <w:p w:rsidR="002E03A2" w:rsidRDefault="002E03A2">
      <w:pPr>
        <w:rPr>
          <w:rFonts w:ascii="Times New Roman" w:hAnsi="Times New Roman" w:cs="Times New Roman"/>
          <w:b/>
          <w:sz w:val="28"/>
          <w:szCs w:val="28"/>
        </w:rPr>
      </w:pPr>
    </w:p>
    <w:p w:rsidR="002E03A2" w:rsidRDefault="002E03A2">
      <w:pPr>
        <w:rPr>
          <w:rFonts w:ascii="Times New Roman" w:hAnsi="Times New Roman" w:cs="Times New Roman"/>
          <w:b/>
          <w:sz w:val="28"/>
          <w:szCs w:val="28"/>
        </w:rPr>
      </w:pPr>
    </w:p>
    <w:p w:rsidR="002E03A2" w:rsidRDefault="002E03A2">
      <w:pPr>
        <w:rPr>
          <w:rFonts w:ascii="Times New Roman" w:hAnsi="Times New Roman" w:cs="Times New Roman"/>
          <w:b/>
          <w:sz w:val="28"/>
          <w:szCs w:val="28"/>
        </w:rPr>
      </w:pPr>
    </w:p>
    <w:p w:rsidR="002E03A2" w:rsidRDefault="002E03A2">
      <w:pPr>
        <w:rPr>
          <w:rFonts w:ascii="Times New Roman" w:hAnsi="Times New Roman" w:cs="Times New Roman"/>
          <w:b/>
          <w:sz w:val="28"/>
          <w:szCs w:val="28"/>
        </w:rPr>
      </w:pPr>
    </w:p>
    <w:p w:rsidR="002E03A2" w:rsidRDefault="002E03A2">
      <w:pPr>
        <w:rPr>
          <w:rFonts w:ascii="Times New Roman" w:hAnsi="Times New Roman" w:cs="Times New Roman"/>
          <w:b/>
          <w:sz w:val="28"/>
          <w:szCs w:val="28"/>
        </w:rPr>
      </w:pPr>
    </w:p>
    <w:p w:rsidR="002E03A2" w:rsidRDefault="002E03A2">
      <w:pPr>
        <w:rPr>
          <w:rFonts w:ascii="Times New Roman" w:hAnsi="Times New Roman" w:cs="Times New Roman"/>
          <w:b/>
          <w:sz w:val="28"/>
          <w:szCs w:val="28"/>
        </w:rPr>
      </w:pPr>
    </w:p>
    <w:p w:rsidR="002E03A2" w:rsidRDefault="002E03A2">
      <w:pPr>
        <w:rPr>
          <w:rFonts w:ascii="Times New Roman" w:hAnsi="Times New Roman" w:cs="Times New Roman"/>
          <w:b/>
          <w:sz w:val="28"/>
          <w:szCs w:val="28"/>
        </w:rPr>
      </w:pPr>
    </w:p>
    <w:p w:rsidR="00DE75DD" w:rsidRDefault="002E03A2">
      <w:r>
        <w:rPr>
          <w:rFonts w:ascii="TimesNewRomanPS-BoldMT" w:hAnsi="TimesNewRomanPS-BoldMT"/>
          <w:b/>
          <w:bCs/>
          <w:color w:val="000000"/>
          <w:sz w:val="36"/>
          <w:szCs w:val="36"/>
        </w:rPr>
        <w:lastRenderedPageBreak/>
        <w:t>4.Приложения к рабочей программе      Календарно-тематическое планирование</w:t>
      </w:r>
    </w:p>
    <w:p w:rsidR="00DE75DD" w:rsidRDefault="006E793F" w:rsidP="002E03A2">
      <w:r>
        <w:rPr>
          <w:rFonts w:ascii="Times New Roman" w:hAnsi="Times New Roman" w:cs="Times New Roman"/>
          <w:b/>
          <w:sz w:val="24"/>
          <w:szCs w:val="24"/>
        </w:rPr>
        <w:t>2 класс</w:t>
      </w:r>
    </w:p>
    <w:tbl>
      <w:tblPr>
        <w:tblStyle w:val="a5"/>
        <w:tblW w:w="0" w:type="auto"/>
        <w:tblLayout w:type="fixed"/>
        <w:tblLook w:val="04A0" w:firstRow="1" w:lastRow="0" w:firstColumn="1" w:lastColumn="0" w:noHBand="0" w:noVBand="1"/>
      </w:tblPr>
      <w:tblGrid>
        <w:gridCol w:w="713"/>
        <w:gridCol w:w="2215"/>
        <w:gridCol w:w="867"/>
        <w:gridCol w:w="690"/>
        <w:gridCol w:w="720"/>
        <w:gridCol w:w="1365"/>
        <w:gridCol w:w="1245"/>
        <w:gridCol w:w="2910"/>
      </w:tblGrid>
      <w:tr w:rsidR="00DE75DD">
        <w:tc>
          <w:tcPr>
            <w:tcW w:w="713" w:type="dxa"/>
          </w:tcPr>
          <w:p w:rsidR="00DE75DD" w:rsidRDefault="006E793F">
            <w:pPr>
              <w:spacing w:after="0" w:line="240" w:lineRule="auto"/>
              <w:rPr>
                <w:rFonts w:ascii="Times New Roman" w:hAnsi="Times New Roman" w:cs="Times New Roman"/>
                <w:b/>
                <w:sz w:val="24"/>
                <w:szCs w:val="24"/>
              </w:rPr>
            </w:pPr>
            <w:r>
              <w:rPr>
                <w:rFonts w:ascii="Times New Roman" w:eastAsia="Times New Roman" w:hAnsi="Times New Roman" w:cs="Times New Roman"/>
                <w:b/>
                <w:bCs/>
                <w:sz w:val="24"/>
                <w:szCs w:val="24"/>
                <w:lang w:eastAsia="ru-RU"/>
              </w:rPr>
              <w:t>№п/п</w:t>
            </w:r>
          </w:p>
        </w:tc>
        <w:tc>
          <w:tcPr>
            <w:tcW w:w="2215" w:type="dxa"/>
          </w:tcPr>
          <w:p w:rsidR="00DE75DD" w:rsidRDefault="006E793F">
            <w:pPr>
              <w:spacing w:after="0" w:line="240" w:lineRule="auto"/>
              <w:rPr>
                <w:rFonts w:ascii="Times New Roman" w:hAnsi="Times New Roman" w:cs="Times New Roman"/>
                <w:b/>
                <w:sz w:val="24"/>
                <w:szCs w:val="24"/>
              </w:rPr>
            </w:pPr>
            <w:r>
              <w:rPr>
                <w:rFonts w:ascii="Times New Roman" w:eastAsia="Times New Roman" w:hAnsi="Times New Roman" w:cs="Times New Roman"/>
                <w:b/>
                <w:bCs/>
                <w:sz w:val="24"/>
                <w:szCs w:val="24"/>
                <w:lang w:eastAsia="ru-RU"/>
              </w:rPr>
              <w:t>Наименование разделов и тем программы</w:t>
            </w:r>
          </w:p>
        </w:tc>
        <w:tc>
          <w:tcPr>
            <w:tcW w:w="867" w:type="dxa"/>
          </w:tcPr>
          <w:p w:rsidR="00DE75DD" w:rsidRDefault="006E793F">
            <w:pPr>
              <w:spacing w:after="0" w:line="240" w:lineRule="auto"/>
              <w:rPr>
                <w:rFonts w:ascii="Times New Roman" w:hAnsi="Times New Roman" w:cs="Times New Roman"/>
                <w:b/>
                <w:sz w:val="24"/>
                <w:szCs w:val="24"/>
              </w:rPr>
            </w:pPr>
            <w:r>
              <w:rPr>
                <w:rFonts w:ascii="Times New Roman" w:eastAsia="Times New Roman" w:hAnsi="Times New Roman" w:cs="Times New Roman"/>
                <w:b/>
                <w:bCs/>
                <w:sz w:val="24"/>
                <w:szCs w:val="24"/>
                <w:lang w:eastAsia="ru-RU"/>
              </w:rPr>
              <w:t>Планируемая дата</w:t>
            </w:r>
          </w:p>
        </w:tc>
        <w:tc>
          <w:tcPr>
            <w:tcW w:w="690" w:type="dxa"/>
          </w:tcPr>
          <w:p w:rsidR="00DE75DD" w:rsidRDefault="006E793F">
            <w:pPr>
              <w:spacing w:after="0" w:line="240" w:lineRule="auto"/>
              <w:rPr>
                <w:rFonts w:ascii="Times New Roman" w:hAnsi="Times New Roman" w:cs="Times New Roman"/>
                <w:b/>
                <w:sz w:val="24"/>
                <w:szCs w:val="24"/>
              </w:rPr>
            </w:pPr>
            <w:r>
              <w:rPr>
                <w:rFonts w:ascii="Times New Roman" w:hAnsi="Times New Roman" w:cs="Times New Roman"/>
                <w:b/>
                <w:sz w:val="24"/>
                <w:szCs w:val="24"/>
              </w:rPr>
              <w:t>Фактическая дата</w:t>
            </w:r>
          </w:p>
        </w:tc>
        <w:tc>
          <w:tcPr>
            <w:tcW w:w="720" w:type="dxa"/>
          </w:tcPr>
          <w:p w:rsidR="00DE75DD" w:rsidRDefault="006E793F">
            <w:pPr>
              <w:spacing w:after="0" w:line="240" w:lineRule="auto"/>
              <w:rPr>
                <w:rFonts w:ascii="Times New Roman" w:hAnsi="Times New Roman" w:cs="Times New Roman"/>
                <w:b/>
                <w:sz w:val="24"/>
                <w:szCs w:val="24"/>
              </w:rPr>
            </w:pPr>
            <w:r>
              <w:rPr>
                <w:rFonts w:ascii="Times New Roman" w:eastAsia="Times New Roman" w:hAnsi="Times New Roman" w:cs="Times New Roman"/>
                <w:b/>
                <w:bCs/>
                <w:sz w:val="24"/>
                <w:szCs w:val="24"/>
                <w:lang w:eastAsia="ru-RU"/>
              </w:rPr>
              <w:t>Кол-во часов</w:t>
            </w:r>
          </w:p>
        </w:tc>
        <w:tc>
          <w:tcPr>
            <w:tcW w:w="1365" w:type="dxa"/>
          </w:tcPr>
          <w:p w:rsidR="00DE75DD" w:rsidRDefault="006E793F">
            <w:pPr>
              <w:spacing w:after="0" w:line="240" w:lineRule="auto"/>
            </w:pPr>
            <w:r>
              <w:rPr>
                <w:rFonts w:ascii="Times New Roman" w:eastAsia="Times New Roman" w:hAnsi="Times New Roman" w:cs="Times New Roman"/>
                <w:b/>
                <w:bCs/>
                <w:sz w:val="24"/>
                <w:szCs w:val="24"/>
                <w:lang w:eastAsia="ru-RU"/>
              </w:rPr>
              <w:t>Виды деятельности</w:t>
            </w:r>
          </w:p>
        </w:tc>
        <w:tc>
          <w:tcPr>
            <w:tcW w:w="1245" w:type="dxa"/>
          </w:tcPr>
          <w:p w:rsidR="00DE75DD" w:rsidRDefault="006E793F">
            <w:pPr>
              <w:spacing w:after="0" w:line="240" w:lineRule="auto"/>
            </w:pPr>
            <w:r>
              <w:rPr>
                <w:rFonts w:ascii="Times New Roman" w:eastAsia="Times New Roman" w:hAnsi="Times New Roman" w:cs="Times New Roman"/>
                <w:b/>
                <w:bCs/>
                <w:sz w:val="24"/>
                <w:szCs w:val="24"/>
                <w:lang w:eastAsia="ru-RU"/>
              </w:rPr>
              <w:t>Форма контроля</w:t>
            </w:r>
          </w:p>
        </w:tc>
        <w:tc>
          <w:tcPr>
            <w:tcW w:w="2910" w:type="dxa"/>
          </w:tcPr>
          <w:p w:rsidR="00DE75DD" w:rsidRDefault="006E793F">
            <w:pPr>
              <w:spacing w:after="0" w:line="240" w:lineRule="auto"/>
            </w:pPr>
            <w:r>
              <w:rPr>
                <w:rFonts w:ascii="Times New Roman" w:eastAsia="Times New Roman" w:hAnsi="Times New Roman" w:cs="Times New Roman"/>
                <w:b/>
                <w:bCs/>
                <w:sz w:val="24"/>
                <w:szCs w:val="24"/>
                <w:lang w:eastAsia="ru-RU"/>
              </w:rPr>
              <w:t>Электронные (цифровые) образовательные ресурсы</w:t>
            </w:r>
          </w:p>
        </w:tc>
      </w:tr>
      <w:tr w:rsidR="00DE75DD">
        <w:tc>
          <w:tcPr>
            <w:tcW w:w="10725" w:type="dxa"/>
            <w:gridSpan w:val="8"/>
          </w:tcPr>
          <w:p w:rsidR="00DE75DD" w:rsidRDefault="006E793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Раздел 1. «Информационные ресурсы общества и информационная культура» </w:t>
            </w:r>
          </w:p>
          <w:p w:rsidR="00DE75DD" w:rsidRDefault="00DE75DD">
            <w:pPr>
              <w:spacing w:after="0" w:line="240" w:lineRule="auto"/>
            </w:pPr>
          </w:p>
        </w:tc>
      </w:tr>
      <w:tr w:rsidR="00DE75DD">
        <w:tc>
          <w:tcPr>
            <w:tcW w:w="713" w:type="dxa"/>
          </w:tcPr>
          <w:p w:rsidR="00DE75DD" w:rsidRDefault="006E793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215" w:type="dxa"/>
          </w:tcPr>
          <w:p w:rsidR="00DE75DD" w:rsidRDefault="006E793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Информация и ее виды: зрительная, слуховая информация.</w:t>
            </w:r>
          </w:p>
        </w:tc>
        <w:tc>
          <w:tcPr>
            <w:tcW w:w="867" w:type="dxa"/>
          </w:tcPr>
          <w:p w:rsidR="00DE75DD" w:rsidRDefault="00DE75DD">
            <w:pPr>
              <w:spacing w:after="0" w:line="240" w:lineRule="auto"/>
              <w:rPr>
                <w:rFonts w:ascii="Times New Roman" w:hAnsi="Times New Roman" w:cs="Times New Roman"/>
                <w:sz w:val="24"/>
                <w:szCs w:val="24"/>
              </w:rPr>
            </w:pPr>
          </w:p>
        </w:tc>
        <w:tc>
          <w:tcPr>
            <w:tcW w:w="690" w:type="dxa"/>
          </w:tcPr>
          <w:p w:rsidR="00DE75DD" w:rsidRDefault="00DE75DD">
            <w:pPr>
              <w:spacing w:after="0" w:line="240" w:lineRule="auto"/>
              <w:rPr>
                <w:rFonts w:ascii="Times New Roman" w:hAnsi="Times New Roman" w:cs="Times New Roman"/>
                <w:sz w:val="24"/>
                <w:szCs w:val="24"/>
              </w:rPr>
            </w:pPr>
          </w:p>
        </w:tc>
        <w:tc>
          <w:tcPr>
            <w:tcW w:w="720"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65" w:type="dxa"/>
            <w:vMerge w:val="restart"/>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система практических занятий с использованием компьютеров, смартфонов, планшетов, смартчасов, наушников и пр. технических устройств.</w:t>
            </w:r>
          </w:p>
          <w:p w:rsidR="00DE75DD" w:rsidRDefault="00DE75DD">
            <w:pPr>
              <w:spacing w:after="0" w:line="240" w:lineRule="auto"/>
              <w:rPr>
                <w:rFonts w:ascii="Times New Roman" w:hAnsi="Times New Roman" w:cs="Times New Roman"/>
                <w:sz w:val="24"/>
                <w:szCs w:val="24"/>
              </w:rPr>
            </w:pPr>
          </w:p>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Аудиторные</w:t>
            </w:r>
          </w:p>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занятия,</w:t>
            </w:r>
          </w:p>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групповая</w:t>
            </w:r>
          </w:p>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работа</w:t>
            </w:r>
          </w:p>
          <w:p w:rsidR="00DE75DD" w:rsidRDefault="00DE75DD">
            <w:pPr>
              <w:spacing w:after="0" w:line="240" w:lineRule="auto"/>
              <w:rPr>
                <w:rFonts w:ascii="Times New Roman" w:hAnsi="Times New Roman" w:cs="Times New Roman"/>
                <w:sz w:val="24"/>
                <w:szCs w:val="24"/>
              </w:rPr>
            </w:pPr>
          </w:p>
          <w:p w:rsidR="00DE75DD" w:rsidRDefault="00DE75DD">
            <w:pPr>
              <w:spacing w:after="0" w:line="240" w:lineRule="auto"/>
              <w:rPr>
                <w:rFonts w:ascii="Times New Roman" w:hAnsi="Times New Roman" w:cs="Times New Roman"/>
                <w:sz w:val="24"/>
                <w:szCs w:val="24"/>
              </w:rPr>
            </w:pPr>
          </w:p>
          <w:p w:rsidR="00DE75DD" w:rsidRDefault="00DE75DD">
            <w:pPr>
              <w:spacing w:after="0" w:line="240" w:lineRule="auto"/>
              <w:rPr>
                <w:rFonts w:ascii="Times New Roman" w:hAnsi="Times New Roman" w:cs="Times New Roman"/>
                <w:sz w:val="24"/>
                <w:szCs w:val="24"/>
              </w:rPr>
            </w:pPr>
          </w:p>
          <w:p w:rsidR="00DE75DD" w:rsidRDefault="00DE75DD">
            <w:pPr>
              <w:spacing w:after="0" w:line="240" w:lineRule="auto"/>
              <w:rPr>
                <w:rFonts w:ascii="Times New Roman" w:hAnsi="Times New Roman" w:cs="Times New Roman"/>
                <w:sz w:val="24"/>
                <w:szCs w:val="24"/>
              </w:rPr>
            </w:pPr>
          </w:p>
          <w:p w:rsidR="00DE75DD" w:rsidRDefault="00DE75DD">
            <w:pPr>
              <w:spacing w:after="0" w:line="240" w:lineRule="auto"/>
              <w:rPr>
                <w:rFonts w:ascii="Times New Roman" w:hAnsi="Times New Roman" w:cs="Times New Roman"/>
                <w:sz w:val="24"/>
                <w:szCs w:val="24"/>
              </w:rPr>
            </w:pPr>
          </w:p>
          <w:p w:rsidR="00DE75DD" w:rsidRDefault="00DE75DD">
            <w:pPr>
              <w:spacing w:after="0" w:line="240" w:lineRule="auto"/>
              <w:rPr>
                <w:rFonts w:ascii="Times New Roman" w:hAnsi="Times New Roman" w:cs="Times New Roman"/>
                <w:sz w:val="24"/>
                <w:szCs w:val="24"/>
              </w:rPr>
            </w:pPr>
          </w:p>
          <w:p w:rsidR="00DE75DD" w:rsidRDefault="00DE75DD">
            <w:pPr>
              <w:spacing w:after="0" w:line="240" w:lineRule="auto"/>
              <w:rPr>
                <w:rFonts w:ascii="Times New Roman" w:hAnsi="Times New Roman" w:cs="Times New Roman"/>
                <w:sz w:val="24"/>
                <w:szCs w:val="24"/>
              </w:rPr>
            </w:pPr>
          </w:p>
          <w:p w:rsidR="00DE75DD" w:rsidRDefault="00DE75DD">
            <w:pPr>
              <w:spacing w:after="0" w:line="240" w:lineRule="auto"/>
              <w:rPr>
                <w:rFonts w:ascii="Times New Roman" w:hAnsi="Times New Roman" w:cs="Times New Roman"/>
                <w:sz w:val="24"/>
                <w:szCs w:val="24"/>
              </w:rPr>
            </w:pPr>
          </w:p>
          <w:p w:rsidR="00DE75DD" w:rsidRDefault="00DE75DD">
            <w:pPr>
              <w:spacing w:after="0" w:line="240" w:lineRule="auto"/>
              <w:rPr>
                <w:rFonts w:ascii="Times New Roman" w:hAnsi="Times New Roman" w:cs="Times New Roman"/>
                <w:sz w:val="24"/>
                <w:szCs w:val="24"/>
              </w:rPr>
            </w:pPr>
          </w:p>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практических занятий с использованием </w:t>
            </w:r>
            <w:r>
              <w:rPr>
                <w:rFonts w:ascii="Times New Roman" w:hAnsi="Times New Roman" w:cs="Times New Roman"/>
                <w:sz w:val="24"/>
                <w:szCs w:val="24"/>
              </w:rPr>
              <w:lastRenderedPageBreak/>
              <w:t>компьютеров, смартфонов, планшетов, смартчасов, наушников и пр. технических устройств.</w:t>
            </w:r>
          </w:p>
          <w:p w:rsidR="00DE75DD" w:rsidRDefault="00DE75DD">
            <w:pPr>
              <w:spacing w:after="0" w:line="240" w:lineRule="auto"/>
              <w:rPr>
                <w:rFonts w:ascii="Times New Roman" w:hAnsi="Times New Roman" w:cs="Times New Roman"/>
                <w:sz w:val="24"/>
                <w:szCs w:val="24"/>
              </w:rPr>
            </w:pPr>
          </w:p>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Аудиторные</w:t>
            </w:r>
          </w:p>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занятия,</w:t>
            </w:r>
          </w:p>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групповая</w:t>
            </w:r>
          </w:p>
          <w:p w:rsidR="00DE75DD" w:rsidRDefault="006E793F">
            <w:pPr>
              <w:spacing w:after="0" w:line="240" w:lineRule="auto"/>
              <w:rPr>
                <w:rFonts w:ascii="Times New Roman" w:hAnsi="Times New Roman" w:cs="Times New Roman"/>
                <w:b/>
                <w:sz w:val="24"/>
                <w:szCs w:val="24"/>
              </w:rPr>
            </w:pPr>
            <w:r>
              <w:rPr>
                <w:rFonts w:ascii="Times New Roman" w:hAnsi="Times New Roman" w:cs="Times New Roman"/>
                <w:sz w:val="24"/>
                <w:szCs w:val="24"/>
              </w:rPr>
              <w:t>работа</w:t>
            </w:r>
          </w:p>
        </w:tc>
        <w:tc>
          <w:tcPr>
            <w:tcW w:w="1245" w:type="dxa"/>
            <w:vMerge w:val="restart"/>
          </w:tcPr>
          <w:p w:rsidR="00DE75DD" w:rsidRDefault="006E793F">
            <w:pPr>
              <w:spacing w:after="0" w:line="240" w:lineRule="auto"/>
              <w:rPr>
                <w:rFonts w:ascii="Times New Roman" w:hAnsi="Times New Roman" w:cs="Times New Roman"/>
                <w:b/>
                <w:sz w:val="24"/>
                <w:szCs w:val="24"/>
              </w:rPr>
            </w:pPr>
            <w:r>
              <w:rPr>
                <w:rFonts w:ascii="Times New Roman" w:hAnsi="Times New Roman" w:cs="Times New Roman"/>
                <w:sz w:val="24"/>
                <w:szCs w:val="24"/>
              </w:rPr>
              <w:lastRenderedPageBreak/>
              <w:t>оценочные листы, листы наблюдений, анкетирование</w:t>
            </w:r>
          </w:p>
        </w:tc>
        <w:tc>
          <w:tcPr>
            <w:tcW w:w="2910" w:type="dxa"/>
          </w:tcPr>
          <w:p w:rsidR="00DE75DD" w:rsidRDefault="006E793F">
            <w:pPr>
              <w:spacing w:after="0" w:line="240" w:lineRule="auto"/>
              <w:rPr>
                <w:rFonts w:ascii="Times New Roman" w:hAnsi="Times New Roman" w:cs="Times New Roman"/>
                <w:b/>
                <w:i/>
                <w:sz w:val="24"/>
                <w:szCs w:val="24"/>
              </w:rPr>
            </w:pPr>
            <w:r>
              <w:rPr>
                <w:rFonts w:ascii="Times New Roman" w:hAnsi="Times New Roman" w:cs="Times New Roman"/>
                <w:b/>
                <w:i/>
                <w:sz w:val="24"/>
                <w:szCs w:val="24"/>
              </w:rPr>
              <w:t>Ссылки</w:t>
            </w:r>
          </w:p>
          <w:p w:rsidR="00DE75DD" w:rsidRDefault="00376495">
            <w:pPr>
              <w:spacing w:after="0" w:line="240" w:lineRule="auto"/>
              <w:rPr>
                <w:rFonts w:ascii="Times New Roman" w:hAnsi="Times New Roman" w:cs="Times New Roman"/>
                <w:i/>
                <w:color w:val="FF0000"/>
                <w:sz w:val="24"/>
                <w:szCs w:val="24"/>
              </w:rPr>
            </w:pPr>
            <w:hyperlink r:id="rId9" w:history="1">
              <w:r w:rsidR="006E793F">
                <w:rPr>
                  <w:rStyle w:val="a3"/>
                  <w:rFonts w:ascii="Times New Roman" w:hAnsi="Times New Roman" w:cs="Times New Roman"/>
                  <w:i/>
                  <w:sz w:val="24"/>
                  <w:szCs w:val="24"/>
                </w:rPr>
                <w:t>http://www.myshared.ru/slide/918355/</w:t>
              </w:r>
            </w:hyperlink>
          </w:p>
          <w:p w:rsidR="00DE75DD" w:rsidRDefault="00DE75DD">
            <w:pPr>
              <w:spacing w:after="0" w:line="240" w:lineRule="auto"/>
              <w:rPr>
                <w:rFonts w:ascii="Times New Roman" w:hAnsi="Times New Roman" w:cs="Times New Roman"/>
                <w:i/>
                <w:color w:val="FF0000"/>
                <w:sz w:val="24"/>
                <w:szCs w:val="24"/>
              </w:rPr>
            </w:pPr>
          </w:p>
        </w:tc>
      </w:tr>
      <w:tr w:rsidR="00DE75DD">
        <w:tc>
          <w:tcPr>
            <w:tcW w:w="713" w:type="dxa"/>
          </w:tcPr>
          <w:p w:rsidR="00DE75DD" w:rsidRDefault="006E793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215" w:type="dxa"/>
          </w:tcPr>
          <w:p w:rsidR="00DE75DD" w:rsidRDefault="006E793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Виды информации: осязательная, обонятельная, вкусовая.</w:t>
            </w:r>
          </w:p>
        </w:tc>
        <w:tc>
          <w:tcPr>
            <w:tcW w:w="867" w:type="dxa"/>
          </w:tcPr>
          <w:p w:rsidR="00DE75DD" w:rsidRDefault="00DE75DD">
            <w:pPr>
              <w:spacing w:after="0" w:line="240" w:lineRule="auto"/>
              <w:rPr>
                <w:rFonts w:ascii="Times New Roman" w:hAnsi="Times New Roman" w:cs="Times New Roman"/>
                <w:sz w:val="24"/>
                <w:szCs w:val="24"/>
              </w:rPr>
            </w:pPr>
          </w:p>
        </w:tc>
        <w:tc>
          <w:tcPr>
            <w:tcW w:w="690" w:type="dxa"/>
          </w:tcPr>
          <w:p w:rsidR="00DE75DD" w:rsidRDefault="00DE75DD">
            <w:pPr>
              <w:spacing w:after="0" w:line="240" w:lineRule="auto"/>
              <w:rPr>
                <w:rFonts w:ascii="Times New Roman" w:hAnsi="Times New Roman" w:cs="Times New Roman"/>
                <w:sz w:val="24"/>
                <w:szCs w:val="24"/>
              </w:rPr>
            </w:pPr>
          </w:p>
        </w:tc>
        <w:tc>
          <w:tcPr>
            <w:tcW w:w="720"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65" w:type="dxa"/>
            <w:vMerge/>
          </w:tcPr>
          <w:p w:rsidR="00DE75DD" w:rsidRDefault="00DE75DD">
            <w:pPr>
              <w:spacing w:after="0" w:line="240" w:lineRule="auto"/>
              <w:rPr>
                <w:rFonts w:ascii="Times New Roman" w:hAnsi="Times New Roman" w:cs="Times New Roman"/>
                <w:b/>
                <w:sz w:val="24"/>
                <w:szCs w:val="24"/>
              </w:rPr>
            </w:pPr>
          </w:p>
        </w:tc>
        <w:tc>
          <w:tcPr>
            <w:tcW w:w="1245" w:type="dxa"/>
            <w:vMerge/>
          </w:tcPr>
          <w:p w:rsidR="00DE75DD" w:rsidRDefault="00DE75DD">
            <w:pPr>
              <w:spacing w:after="0" w:line="240" w:lineRule="auto"/>
              <w:rPr>
                <w:rFonts w:ascii="Times New Roman" w:hAnsi="Times New Roman" w:cs="Times New Roman"/>
                <w:b/>
                <w:sz w:val="24"/>
                <w:szCs w:val="24"/>
              </w:rPr>
            </w:pPr>
          </w:p>
        </w:tc>
        <w:tc>
          <w:tcPr>
            <w:tcW w:w="2910" w:type="dxa"/>
          </w:tcPr>
          <w:p w:rsidR="00DE75DD" w:rsidRDefault="00376495">
            <w:pPr>
              <w:spacing w:after="0" w:line="240" w:lineRule="auto"/>
              <w:rPr>
                <w:rFonts w:ascii="Times New Roman" w:hAnsi="Times New Roman" w:cs="Times New Roman"/>
                <w:sz w:val="24"/>
                <w:szCs w:val="24"/>
              </w:rPr>
            </w:pPr>
            <w:hyperlink r:id="rId10" w:history="1">
              <w:r w:rsidR="006E793F">
                <w:rPr>
                  <w:rStyle w:val="a3"/>
                  <w:rFonts w:ascii="Times New Roman" w:hAnsi="Times New Roman" w:cs="Times New Roman"/>
                  <w:sz w:val="24"/>
                  <w:szCs w:val="24"/>
                </w:rPr>
                <w:t>https://ppt4web.ru/informatika/vidy-informacii2.html</w:t>
              </w:r>
            </w:hyperlink>
          </w:p>
          <w:p w:rsidR="00DE75DD" w:rsidRDefault="00DE75DD">
            <w:pPr>
              <w:spacing w:after="0" w:line="240" w:lineRule="auto"/>
              <w:rPr>
                <w:rFonts w:ascii="Times New Roman" w:hAnsi="Times New Roman" w:cs="Times New Roman"/>
                <w:sz w:val="24"/>
                <w:szCs w:val="24"/>
              </w:rPr>
            </w:pPr>
          </w:p>
        </w:tc>
      </w:tr>
      <w:tr w:rsidR="00DE75DD">
        <w:tc>
          <w:tcPr>
            <w:tcW w:w="713" w:type="dxa"/>
          </w:tcPr>
          <w:p w:rsidR="00DE75DD" w:rsidRDefault="006E793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215" w:type="dxa"/>
          </w:tcPr>
          <w:p w:rsidR="00DE75DD" w:rsidRDefault="006E793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Традиционные и электронные источники информации.</w:t>
            </w:r>
          </w:p>
        </w:tc>
        <w:tc>
          <w:tcPr>
            <w:tcW w:w="867" w:type="dxa"/>
          </w:tcPr>
          <w:p w:rsidR="00DE75DD" w:rsidRDefault="00DE75DD">
            <w:pPr>
              <w:spacing w:after="0" w:line="240" w:lineRule="auto"/>
              <w:rPr>
                <w:rFonts w:ascii="Times New Roman" w:hAnsi="Times New Roman" w:cs="Times New Roman"/>
                <w:sz w:val="24"/>
                <w:szCs w:val="24"/>
              </w:rPr>
            </w:pPr>
          </w:p>
        </w:tc>
        <w:tc>
          <w:tcPr>
            <w:tcW w:w="690" w:type="dxa"/>
          </w:tcPr>
          <w:p w:rsidR="00DE75DD" w:rsidRDefault="00DE75DD">
            <w:pPr>
              <w:spacing w:after="0" w:line="240" w:lineRule="auto"/>
              <w:rPr>
                <w:rFonts w:ascii="Times New Roman" w:hAnsi="Times New Roman" w:cs="Times New Roman"/>
                <w:sz w:val="24"/>
                <w:szCs w:val="24"/>
              </w:rPr>
            </w:pPr>
          </w:p>
        </w:tc>
        <w:tc>
          <w:tcPr>
            <w:tcW w:w="720"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65" w:type="dxa"/>
            <w:vMerge/>
          </w:tcPr>
          <w:p w:rsidR="00DE75DD" w:rsidRDefault="00DE75DD">
            <w:pPr>
              <w:spacing w:after="0" w:line="240" w:lineRule="auto"/>
              <w:rPr>
                <w:rFonts w:ascii="Times New Roman" w:hAnsi="Times New Roman" w:cs="Times New Roman"/>
                <w:b/>
                <w:sz w:val="24"/>
                <w:szCs w:val="24"/>
              </w:rPr>
            </w:pPr>
          </w:p>
        </w:tc>
        <w:tc>
          <w:tcPr>
            <w:tcW w:w="1245" w:type="dxa"/>
            <w:vMerge/>
          </w:tcPr>
          <w:p w:rsidR="00DE75DD" w:rsidRDefault="00DE75DD">
            <w:pPr>
              <w:spacing w:after="0" w:line="240" w:lineRule="auto"/>
              <w:rPr>
                <w:rFonts w:ascii="Times New Roman" w:hAnsi="Times New Roman" w:cs="Times New Roman"/>
                <w:b/>
                <w:sz w:val="24"/>
                <w:szCs w:val="24"/>
              </w:rPr>
            </w:pPr>
          </w:p>
        </w:tc>
        <w:tc>
          <w:tcPr>
            <w:tcW w:w="2910" w:type="dxa"/>
          </w:tcPr>
          <w:p w:rsidR="00DE75DD" w:rsidRDefault="00376495">
            <w:pPr>
              <w:spacing w:after="0" w:line="240" w:lineRule="auto"/>
              <w:rPr>
                <w:rFonts w:ascii="Times New Roman" w:hAnsi="Times New Roman" w:cs="Times New Roman"/>
                <w:sz w:val="24"/>
                <w:szCs w:val="24"/>
              </w:rPr>
            </w:pPr>
            <w:hyperlink r:id="rId11" w:history="1">
              <w:r w:rsidR="006E793F">
                <w:rPr>
                  <w:rStyle w:val="a3"/>
                  <w:rFonts w:ascii="Times New Roman" w:hAnsi="Times New Roman" w:cs="Times New Roman"/>
                  <w:sz w:val="24"/>
                  <w:szCs w:val="24"/>
                </w:rPr>
                <w:t>https://myslide.ru/presentation/elektronnye-istochniki-informacii</w:t>
              </w:r>
            </w:hyperlink>
          </w:p>
          <w:p w:rsidR="00DE75DD" w:rsidRDefault="00DE75DD">
            <w:pPr>
              <w:spacing w:after="0" w:line="240" w:lineRule="auto"/>
              <w:rPr>
                <w:rFonts w:ascii="Times New Roman" w:hAnsi="Times New Roman" w:cs="Times New Roman"/>
                <w:sz w:val="24"/>
                <w:szCs w:val="24"/>
              </w:rPr>
            </w:pPr>
          </w:p>
        </w:tc>
      </w:tr>
      <w:tr w:rsidR="00DE75DD">
        <w:tc>
          <w:tcPr>
            <w:tcW w:w="713"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2215"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Виды информации по сферам деятельности.</w:t>
            </w:r>
          </w:p>
        </w:tc>
        <w:tc>
          <w:tcPr>
            <w:tcW w:w="867" w:type="dxa"/>
          </w:tcPr>
          <w:p w:rsidR="00DE75DD" w:rsidRDefault="00DE75DD">
            <w:pPr>
              <w:spacing w:after="0" w:line="240" w:lineRule="auto"/>
              <w:rPr>
                <w:rFonts w:ascii="Times New Roman" w:hAnsi="Times New Roman" w:cs="Times New Roman"/>
                <w:sz w:val="24"/>
                <w:szCs w:val="24"/>
              </w:rPr>
            </w:pPr>
          </w:p>
        </w:tc>
        <w:tc>
          <w:tcPr>
            <w:tcW w:w="690" w:type="dxa"/>
          </w:tcPr>
          <w:p w:rsidR="00DE75DD" w:rsidRDefault="00DE75DD">
            <w:pPr>
              <w:spacing w:after="0" w:line="240" w:lineRule="auto"/>
              <w:rPr>
                <w:rFonts w:ascii="Times New Roman" w:hAnsi="Times New Roman" w:cs="Times New Roman"/>
                <w:sz w:val="24"/>
                <w:szCs w:val="24"/>
              </w:rPr>
            </w:pPr>
          </w:p>
        </w:tc>
        <w:tc>
          <w:tcPr>
            <w:tcW w:w="720"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65" w:type="dxa"/>
            <w:vMerge/>
          </w:tcPr>
          <w:p w:rsidR="00DE75DD" w:rsidRDefault="00DE75DD">
            <w:pPr>
              <w:spacing w:after="0" w:line="240" w:lineRule="auto"/>
              <w:rPr>
                <w:rFonts w:ascii="Times New Roman" w:hAnsi="Times New Roman" w:cs="Times New Roman"/>
                <w:b/>
                <w:sz w:val="24"/>
                <w:szCs w:val="24"/>
              </w:rPr>
            </w:pPr>
          </w:p>
        </w:tc>
        <w:tc>
          <w:tcPr>
            <w:tcW w:w="1245" w:type="dxa"/>
            <w:vMerge/>
          </w:tcPr>
          <w:p w:rsidR="00DE75DD" w:rsidRDefault="00DE75DD">
            <w:pPr>
              <w:spacing w:after="0" w:line="240" w:lineRule="auto"/>
              <w:rPr>
                <w:rFonts w:ascii="Times New Roman" w:hAnsi="Times New Roman" w:cs="Times New Roman"/>
                <w:b/>
                <w:sz w:val="24"/>
                <w:szCs w:val="24"/>
              </w:rPr>
            </w:pPr>
          </w:p>
        </w:tc>
        <w:tc>
          <w:tcPr>
            <w:tcW w:w="2910" w:type="dxa"/>
          </w:tcPr>
          <w:p w:rsidR="00DE75DD" w:rsidRDefault="00376495">
            <w:pPr>
              <w:spacing w:after="0" w:line="240" w:lineRule="auto"/>
              <w:rPr>
                <w:rFonts w:ascii="Times New Roman" w:hAnsi="Times New Roman" w:cs="Times New Roman"/>
                <w:sz w:val="24"/>
                <w:szCs w:val="24"/>
              </w:rPr>
            </w:pPr>
            <w:hyperlink r:id="rId12" w:history="1">
              <w:r w:rsidR="006E793F">
                <w:rPr>
                  <w:rStyle w:val="a3"/>
                  <w:rFonts w:ascii="Times New Roman" w:hAnsi="Times New Roman" w:cs="Times New Roman"/>
                  <w:sz w:val="24"/>
                  <w:szCs w:val="24"/>
                </w:rPr>
                <w:t>http://www.myshared.ru/slide/80626/</w:t>
              </w:r>
            </w:hyperlink>
          </w:p>
          <w:p w:rsidR="00DE75DD" w:rsidRDefault="00DE75DD">
            <w:pPr>
              <w:spacing w:after="0" w:line="240" w:lineRule="auto"/>
              <w:rPr>
                <w:rFonts w:ascii="Times New Roman" w:hAnsi="Times New Roman" w:cs="Times New Roman"/>
                <w:sz w:val="24"/>
                <w:szCs w:val="24"/>
              </w:rPr>
            </w:pPr>
          </w:p>
        </w:tc>
      </w:tr>
      <w:tr w:rsidR="00DE75DD">
        <w:tc>
          <w:tcPr>
            <w:tcW w:w="713"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215"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Книга как материальный носитель информации.</w:t>
            </w:r>
          </w:p>
        </w:tc>
        <w:tc>
          <w:tcPr>
            <w:tcW w:w="867" w:type="dxa"/>
          </w:tcPr>
          <w:p w:rsidR="00DE75DD" w:rsidRDefault="00DE75DD">
            <w:pPr>
              <w:spacing w:after="0" w:line="240" w:lineRule="auto"/>
              <w:rPr>
                <w:rFonts w:ascii="Times New Roman" w:hAnsi="Times New Roman" w:cs="Times New Roman"/>
                <w:sz w:val="24"/>
                <w:szCs w:val="24"/>
              </w:rPr>
            </w:pPr>
          </w:p>
        </w:tc>
        <w:tc>
          <w:tcPr>
            <w:tcW w:w="690" w:type="dxa"/>
          </w:tcPr>
          <w:p w:rsidR="00DE75DD" w:rsidRDefault="00DE75DD">
            <w:pPr>
              <w:spacing w:after="0" w:line="240" w:lineRule="auto"/>
              <w:rPr>
                <w:rFonts w:ascii="Times New Roman" w:hAnsi="Times New Roman" w:cs="Times New Roman"/>
                <w:sz w:val="24"/>
                <w:szCs w:val="24"/>
              </w:rPr>
            </w:pPr>
          </w:p>
        </w:tc>
        <w:tc>
          <w:tcPr>
            <w:tcW w:w="720"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65" w:type="dxa"/>
            <w:vMerge/>
          </w:tcPr>
          <w:p w:rsidR="00DE75DD" w:rsidRDefault="00DE75DD">
            <w:pPr>
              <w:spacing w:after="0" w:line="240" w:lineRule="auto"/>
              <w:rPr>
                <w:rFonts w:ascii="Times New Roman" w:hAnsi="Times New Roman" w:cs="Times New Roman"/>
                <w:b/>
                <w:sz w:val="24"/>
                <w:szCs w:val="24"/>
              </w:rPr>
            </w:pPr>
          </w:p>
        </w:tc>
        <w:tc>
          <w:tcPr>
            <w:tcW w:w="1245" w:type="dxa"/>
            <w:vMerge/>
          </w:tcPr>
          <w:p w:rsidR="00DE75DD" w:rsidRDefault="00DE75DD">
            <w:pPr>
              <w:spacing w:after="0" w:line="240" w:lineRule="auto"/>
              <w:rPr>
                <w:rFonts w:ascii="Times New Roman" w:hAnsi="Times New Roman" w:cs="Times New Roman"/>
                <w:b/>
                <w:sz w:val="24"/>
                <w:szCs w:val="24"/>
              </w:rPr>
            </w:pPr>
          </w:p>
        </w:tc>
        <w:tc>
          <w:tcPr>
            <w:tcW w:w="2910" w:type="dxa"/>
          </w:tcPr>
          <w:p w:rsidR="00DE75DD" w:rsidRDefault="00376495">
            <w:pPr>
              <w:spacing w:after="0" w:line="240" w:lineRule="auto"/>
              <w:rPr>
                <w:rFonts w:ascii="Times New Roman" w:hAnsi="Times New Roman" w:cs="Times New Roman"/>
                <w:sz w:val="24"/>
                <w:szCs w:val="24"/>
              </w:rPr>
            </w:pPr>
            <w:hyperlink r:id="rId13" w:history="1">
              <w:r w:rsidR="006E793F">
                <w:rPr>
                  <w:rStyle w:val="a3"/>
                  <w:rFonts w:ascii="Times New Roman" w:hAnsi="Times New Roman" w:cs="Times New Roman"/>
                  <w:sz w:val="24"/>
                  <w:szCs w:val="24"/>
                </w:rPr>
                <w:t>http://www.myshared.ru/slide/969182/</w:t>
              </w:r>
            </w:hyperlink>
          </w:p>
          <w:p w:rsidR="00DE75DD" w:rsidRDefault="00DE75DD">
            <w:pPr>
              <w:spacing w:after="0" w:line="240" w:lineRule="auto"/>
              <w:rPr>
                <w:rFonts w:ascii="Times New Roman" w:hAnsi="Times New Roman" w:cs="Times New Roman"/>
                <w:sz w:val="24"/>
                <w:szCs w:val="24"/>
              </w:rPr>
            </w:pPr>
          </w:p>
        </w:tc>
      </w:tr>
      <w:tr w:rsidR="00DE75DD">
        <w:tc>
          <w:tcPr>
            <w:tcW w:w="713"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2215"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Классификация видов книг по целевому назначению.</w:t>
            </w:r>
          </w:p>
        </w:tc>
        <w:tc>
          <w:tcPr>
            <w:tcW w:w="867" w:type="dxa"/>
          </w:tcPr>
          <w:p w:rsidR="00DE75DD" w:rsidRDefault="00DE75DD">
            <w:pPr>
              <w:spacing w:after="0" w:line="240" w:lineRule="auto"/>
              <w:rPr>
                <w:rFonts w:ascii="Times New Roman" w:hAnsi="Times New Roman" w:cs="Times New Roman"/>
                <w:sz w:val="24"/>
                <w:szCs w:val="24"/>
              </w:rPr>
            </w:pPr>
          </w:p>
        </w:tc>
        <w:tc>
          <w:tcPr>
            <w:tcW w:w="690" w:type="dxa"/>
          </w:tcPr>
          <w:p w:rsidR="00DE75DD" w:rsidRDefault="00DE75DD">
            <w:pPr>
              <w:spacing w:after="0" w:line="240" w:lineRule="auto"/>
              <w:rPr>
                <w:rFonts w:ascii="Times New Roman" w:hAnsi="Times New Roman" w:cs="Times New Roman"/>
                <w:sz w:val="24"/>
                <w:szCs w:val="24"/>
              </w:rPr>
            </w:pPr>
          </w:p>
        </w:tc>
        <w:tc>
          <w:tcPr>
            <w:tcW w:w="720"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65" w:type="dxa"/>
            <w:vMerge/>
          </w:tcPr>
          <w:p w:rsidR="00DE75DD" w:rsidRDefault="00DE75DD">
            <w:pPr>
              <w:spacing w:after="0" w:line="240" w:lineRule="auto"/>
              <w:rPr>
                <w:rFonts w:ascii="Times New Roman" w:hAnsi="Times New Roman" w:cs="Times New Roman"/>
                <w:b/>
                <w:sz w:val="24"/>
                <w:szCs w:val="24"/>
              </w:rPr>
            </w:pPr>
          </w:p>
        </w:tc>
        <w:tc>
          <w:tcPr>
            <w:tcW w:w="1245" w:type="dxa"/>
            <w:vMerge/>
          </w:tcPr>
          <w:p w:rsidR="00DE75DD" w:rsidRDefault="00DE75DD">
            <w:pPr>
              <w:spacing w:after="0" w:line="240" w:lineRule="auto"/>
              <w:rPr>
                <w:rFonts w:ascii="Times New Roman" w:hAnsi="Times New Roman" w:cs="Times New Roman"/>
                <w:b/>
                <w:sz w:val="24"/>
                <w:szCs w:val="24"/>
              </w:rPr>
            </w:pPr>
          </w:p>
        </w:tc>
        <w:tc>
          <w:tcPr>
            <w:tcW w:w="2910" w:type="dxa"/>
          </w:tcPr>
          <w:p w:rsidR="00DE75DD" w:rsidRDefault="00376495">
            <w:pPr>
              <w:spacing w:after="0" w:line="240" w:lineRule="auto"/>
              <w:rPr>
                <w:rFonts w:ascii="Times New Roman" w:hAnsi="Times New Roman" w:cs="Times New Roman"/>
                <w:sz w:val="24"/>
                <w:szCs w:val="24"/>
              </w:rPr>
            </w:pPr>
            <w:hyperlink r:id="rId14" w:history="1">
              <w:r w:rsidR="006E793F">
                <w:rPr>
                  <w:rStyle w:val="a3"/>
                  <w:rFonts w:ascii="Times New Roman" w:hAnsi="Times New Roman" w:cs="Times New Roman"/>
                  <w:sz w:val="24"/>
                  <w:szCs w:val="24"/>
                </w:rPr>
                <w:t>https://slide-share.ru/spravochnaya-literatura-vidi-struktura-apparat-izdanij-691626</w:t>
              </w:r>
            </w:hyperlink>
          </w:p>
          <w:p w:rsidR="00DE75DD" w:rsidRDefault="00DE75DD">
            <w:pPr>
              <w:spacing w:after="0" w:line="240" w:lineRule="auto"/>
              <w:rPr>
                <w:rFonts w:ascii="Times New Roman" w:hAnsi="Times New Roman" w:cs="Times New Roman"/>
                <w:sz w:val="24"/>
                <w:szCs w:val="24"/>
              </w:rPr>
            </w:pPr>
          </w:p>
        </w:tc>
      </w:tr>
      <w:tr w:rsidR="00DE75DD">
        <w:tc>
          <w:tcPr>
            <w:tcW w:w="713"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215"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Локальные и сетевые электронные ресурсы для младших школьников. </w:t>
            </w:r>
          </w:p>
        </w:tc>
        <w:tc>
          <w:tcPr>
            <w:tcW w:w="867" w:type="dxa"/>
          </w:tcPr>
          <w:p w:rsidR="00DE75DD" w:rsidRDefault="00DE75DD">
            <w:pPr>
              <w:spacing w:after="0" w:line="240" w:lineRule="auto"/>
              <w:rPr>
                <w:rFonts w:ascii="Times New Roman" w:hAnsi="Times New Roman" w:cs="Times New Roman"/>
                <w:sz w:val="24"/>
                <w:szCs w:val="24"/>
              </w:rPr>
            </w:pPr>
          </w:p>
        </w:tc>
        <w:tc>
          <w:tcPr>
            <w:tcW w:w="690" w:type="dxa"/>
          </w:tcPr>
          <w:p w:rsidR="00DE75DD" w:rsidRDefault="00DE75DD">
            <w:pPr>
              <w:spacing w:after="0" w:line="240" w:lineRule="auto"/>
              <w:rPr>
                <w:rFonts w:ascii="Times New Roman" w:hAnsi="Times New Roman" w:cs="Times New Roman"/>
                <w:sz w:val="24"/>
                <w:szCs w:val="24"/>
              </w:rPr>
            </w:pPr>
          </w:p>
        </w:tc>
        <w:tc>
          <w:tcPr>
            <w:tcW w:w="720"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65" w:type="dxa"/>
            <w:vMerge/>
          </w:tcPr>
          <w:p w:rsidR="00DE75DD" w:rsidRDefault="00DE75DD">
            <w:pPr>
              <w:spacing w:after="0" w:line="240" w:lineRule="auto"/>
              <w:rPr>
                <w:rFonts w:ascii="Times New Roman" w:hAnsi="Times New Roman" w:cs="Times New Roman"/>
                <w:b/>
                <w:sz w:val="24"/>
                <w:szCs w:val="24"/>
              </w:rPr>
            </w:pPr>
          </w:p>
        </w:tc>
        <w:tc>
          <w:tcPr>
            <w:tcW w:w="1245" w:type="dxa"/>
            <w:vMerge/>
          </w:tcPr>
          <w:p w:rsidR="00DE75DD" w:rsidRDefault="00DE75DD">
            <w:pPr>
              <w:spacing w:after="0" w:line="240" w:lineRule="auto"/>
              <w:rPr>
                <w:rFonts w:ascii="Times New Roman" w:hAnsi="Times New Roman" w:cs="Times New Roman"/>
                <w:b/>
                <w:sz w:val="24"/>
                <w:szCs w:val="24"/>
              </w:rPr>
            </w:pPr>
          </w:p>
        </w:tc>
        <w:tc>
          <w:tcPr>
            <w:tcW w:w="2910" w:type="dxa"/>
          </w:tcPr>
          <w:p w:rsidR="00DE75DD" w:rsidRDefault="00376495">
            <w:pPr>
              <w:spacing w:after="0" w:line="240" w:lineRule="auto"/>
              <w:rPr>
                <w:rFonts w:ascii="Times New Roman" w:hAnsi="Times New Roman" w:cs="Times New Roman"/>
                <w:sz w:val="24"/>
                <w:szCs w:val="24"/>
              </w:rPr>
            </w:pPr>
            <w:hyperlink r:id="rId15" w:history="1">
              <w:r w:rsidR="006E793F">
                <w:rPr>
                  <w:rStyle w:val="a3"/>
                  <w:rFonts w:ascii="Times New Roman" w:hAnsi="Times New Roman" w:cs="Times New Roman"/>
                  <w:sz w:val="24"/>
                  <w:szCs w:val="24"/>
                </w:rPr>
                <w:t>https://infourok.ru/perechen-elektronnyh-obrazovatelnyh-resursov-dlya-nachalnoj-shkoly-4970885.html</w:t>
              </w:r>
            </w:hyperlink>
          </w:p>
          <w:p w:rsidR="00DE75DD" w:rsidRDefault="00DE75DD">
            <w:pPr>
              <w:spacing w:after="0" w:line="240" w:lineRule="auto"/>
              <w:rPr>
                <w:rFonts w:ascii="Times New Roman" w:hAnsi="Times New Roman" w:cs="Times New Roman"/>
                <w:sz w:val="24"/>
                <w:szCs w:val="24"/>
              </w:rPr>
            </w:pPr>
          </w:p>
        </w:tc>
      </w:tr>
      <w:tr w:rsidR="00DE75DD">
        <w:tc>
          <w:tcPr>
            <w:tcW w:w="713"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215"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Свертывание и развертывание информации по ключевым (опорным) словам.</w:t>
            </w:r>
          </w:p>
        </w:tc>
        <w:tc>
          <w:tcPr>
            <w:tcW w:w="867" w:type="dxa"/>
          </w:tcPr>
          <w:p w:rsidR="00DE75DD" w:rsidRDefault="00DE75DD">
            <w:pPr>
              <w:spacing w:after="0" w:line="240" w:lineRule="auto"/>
              <w:rPr>
                <w:rFonts w:ascii="Times New Roman" w:hAnsi="Times New Roman" w:cs="Times New Roman"/>
                <w:sz w:val="24"/>
                <w:szCs w:val="24"/>
              </w:rPr>
            </w:pPr>
          </w:p>
        </w:tc>
        <w:tc>
          <w:tcPr>
            <w:tcW w:w="690" w:type="dxa"/>
          </w:tcPr>
          <w:p w:rsidR="00DE75DD" w:rsidRDefault="00DE75DD">
            <w:pPr>
              <w:spacing w:after="0" w:line="240" w:lineRule="auto"/>
              <w:rPr>
                <w:rFonts w:ascii="Times New Roman" w:hAnsi="Times New Roman" w:cs="Times New Roman"/>
                <w:sz w:val="24"/>
                <w:szCs w:val="24"/>
              </w:rPr>
            </w:pPr>
          </w:p>
        </w:tc>
        <w:tc>
          <w:tcPr>
            <w:tcW w:w="720"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65" w:type="dxa"/>
            <w:vMerge/>
          </w:tcPr>
          <w:p w:rsidR="00DE75DD" w:rsidRDefault="00DE75DD">
            <w:pPr>
              <w:spacing w:after="0" w:line="240" w:lineRule="auto"/>
              <w:rPr>
                <w:rFonts w:ascii="Times New Roman" w:hAnsi="Times New Roman" w:cs="Times New Roman"/>
                <w:b/>
                <w:sz w:val="24"/>
                <w:szCs w:val="24"/>
              </w:rPr>
            </w:pPr>
          </w:p>
        </w:tc>
        <w:tc>
          <w:tcPr>
            <w:tcW w:w="1245" w:type="dxa"/>
            <w:vMerge/>
          </w:tcPr>
          <w:p w:rsidR="00DE75DD" w:rsidRDefault="00DE75DD">
            <w:pPr>
              <w:spacing w:after="0" w:line="240" w:lineRule="auto"/>
              <w:rPr>
                <w:rFonts w:ascii="Times New Roman" w:hAnsi="Times New Roman" w:cs="Times New Roman"/>
                <w:b/>
                <w:sz w:val="24"/>
                <w:szCs w:val="24"/>
              </w:rPr>
            </w:pPr>
          </w:p>
        </w:tc>
        <w:tc>
          <w:tcPr>
            <w:tcW w:w="2910" w:type="dxa"/>
          </w:tcPr>
          <w:p w:rsidR="00DE75DD" w:rsidRDefault="00DE75DD">
            <w:pPr>
              <w:spacing w:after="0" w:line="240" w:lineRule="auto"/>
              <w:rPr>
                <w:rFonts w:ascii="Times New Roman" w:hAnsi="Times New Roman" w:cs="Times New Roman"/>
                <w:sz w:val="24"/>
                <w:szCs w:val="24"/>
              </w:rPr>
            </w:pPr>
          </w:p>
        </w:tc>
      </w:tr>
      <w:tr w:rsidR="00DE75DD">
        <w:tc>
          <w:tcPr>
            <w:tcW w:w="713"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2215"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Назначение детской и школьной библиотек. Читательский </w:t>
            </w:r>
            <w:r>
              <w:rPr>
                <w:rFonts w:ascii="Times New Roman" w:hAnsi="Times New Roman" w:cs="Times New Roman"/>
                <w:sz w:val="24"/>
                <w:szCs w:val="24"/>
              </w:rPr>
              <w:lastRenderedPageBreak/>
              <w:t>билет, читательский формуляр, книжный формуляр.</w:t>
            </w:r>
          </w:p>
        </w:tc>
        <w:tc>
          <w:tcPr>
            <w:tcW w:w="867" w:type="dxa"/>
          </w:tcPr>
          <w:p w:rsidR="00DE75DD" w:rsidRDefault="00DE75DD">
            <w:pPr>
              <w:spacing w:after="0" w:line="240" w:lineRule="auto"/>
              <w:rPr>
                <w:rFonts w:ascii="Times New Roman" w:hAnsi="Times New Roman" w:cs="Times New Roman"/>
                <w:sz w:val="24"/>
                <w:szCs w:val="24"/>
              </w:rPr>
            </w:pPr>
          </w:p>
        </w:tc>
        <w:tc>
          <w:tcPr>
            <w:tcW w:w="690" w:type="dxa"/>
          </w:tcPr>
          <w:p w:rsidR="00DE75DD" w:rsidRDefault="00DE75DD">
            <w:pPr>
              <w:spacing w:after="0" w:line="240" w:lineRule="auto"/>
              <w:rPr>
                <w:rFonts w:ascii="Times New Roman" w:hAnsi="Times New Roman" w:cs="Times New Roman"/>
                <w:sz w:val="24"/>
                <w:szCs w:val="24"/>
              </w:rPr>
            </w:pPr>
          </w:p>
        </w:tc>
        <w:tc>
          <w:tcPr>
            <w:tcW w:w="720"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65" w:type="dxa"/>
            <w:vMerge/>
          </w:tcPr>
          <w:p w:rsidR="00DE75DD" w:rsidRDefault="00DE75DD">
            <w:pPr>
              <w:spacing w:after="0" w:line="240" w:lineRule="auto"/>
              <w:rPr>
                <w:rFonts w:ascii="Times New Roman" w:hAnsi="Times New Roman" w:cs="Times New Roman"/>
                <w:b/>
                <w:sz w:val="24"/>
                <w:szCs w:val="24"/>
              </w:rPr>
            </w:pPr>
          </w:p>
        </w:tc>
        <w:tc>
          <w:tcPr>
            <w:tcW w:w="1245" w:type="dxa"/>
            <w:vMerge/>
          </w:tcPr>
          <w:p w:rsidR="00DE75DD" w:rsidRDefault="00DE75DD">
            <w:pPr>
              <w:spacing w:after="0" w:line="240" w:lineRule="auto"/>
              <w:rPr>
                <w:rFonts w:ascii="Times New Roman" w:hAnsi="Times New Roman" w:cs="Times New Roman"/>
                <w:b/>
                <w:sz w:val="24"/>
                <w:szCs w:val="24"/>
              </w:rPr>
            </w:pPr>
          </w:p>
        </w:tc>
        <w:tc>
          <w:tcPr>
            <w:tcW w:w="2910" w:type="dxa"/>
          </w:tcPr>
          <w:p w:rsidR="00DE75DD" w:rsidRDefault="00DE75DD">
            <w:pPr>
              <w:spacing w:after="0" w:line="240" w:lineRule="auto"/>
              <w:rPr>
                <w:rFonts w:ascii="Times New Roman" w:hAnsi="Times New Roman" w:cs="Times New Roman"/>
                <w:sz w:val="24"/>
                <w:szCs w:val="24"/>
              </w:rPr>
            </w:pPr>
          </w:p>
        </w:tc>
      </w:tr>
      <w:tr w:rsidR="00DE75DD">
        <w:tc>
          <w:tcPr>
            <w:tcW w:w="713"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1.10</w:t>
            </w:r>
          </w:p>
        </w:tc>
        <w:tc>
          <w:tcPr>
            <w:tcW w:w="2215"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Информационные продукты и услуги детской и школьной библиотек для младших школьников.</w:t>
            </w:r>
          </w:p>
        </w:tc>
        <w:tc>
          <w:tcPr>
            <w:tcW w:w="867" w:type="dxa"/>
          </w:tcPr>
          <w:p w:rsidR="00DE75DD" w:rsidRDefault="00DE75DD">
            <w:pPr>
              <w:spacing w:after="0" w:line="240" w:lineRule="auto"/>
              <w:rPr>
                <w:rFonts w:ascii="Times New Roman" w:hAnsi="Times New Roman" w:cs="Times New Roman"/>
                <w:sz w:val="24"/>
                <w:szCs w:val="24"/>
              </w:rPr>
            </w:pPr>
          </w:p>
        </w:tc>
        <w:tc>
          <w:tcPr>
            <w:tcW w:w="690" w:type="dxa"/>
          </w:tcPr>
          <w:p w:rsidR="00DE75DD" w:rsidRDefault="00DE75DD">
            <w:pPr>
              <w:spacing w:after="0" w:line="240" w:lineRule="auto"/>
              <w:rPr>
                <w:rFonts w:ascii="Times New Roman" w:hAnsi="Times New Roman" w:cs="Times New Roman"/>
                <w:sz w:val="24"/>
                <w:szCs w:val="24"/>
              </w:rPr>
            </w:pPr>
          </w:p>
        </w:tc>
        <w:tc>
          <w:tcPr>
            <w:tcW w:w="720"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65" w:type="dxa"/>
            <w:vMerge/>
          </w:tcPr>
          <w:p w:rsidR="00DE75DD" w:rsidRDefault="00DE75DD">
            <w:pPr>
              <w:spacing w:after="0" w:line="240" w:lineRule="auto"/>
              <w:rPr>
                <w:rFonts w:ascii="Times New Roman" w:hAnsi="Times New Roman" w:cs="Times New Roman"/>
                <w:b/>
                <w:sz w:val="24"/>
                <w:szCs w:val="24"/>
              </w:rPr>
            </w:pPr>
          </w:p>
        </w:tc>
        <w:tc>
          <w:tcPr>
            <w:tcW w:w="1245" w:type="dxa"/>
            <w:vMerge/>
          </w:tcPr>
          <w:p w:rsidR="00DE75DD" w:rsidRDefault="00DE75DD">
            <w:pPr>
              <w:spacing w:after="0" w:line="240" w:lineRule="auto"/>
              <w:rPr>
                <w:rFonts w:ascii="Times New Roman" w:hAnsi="Times New Roman" w:cs="Times New Roman"/>
                <w:b/>
                <w:sz w:val="24"/>
                <w:szCs w:val="24"/>
              </w:rPr>
            </w:pPr>
          </w:p>
        </w:tc>
        <w:tc>
          <w:tcPr>
            <w:tcW w:w="2910" w:type="dxa"/>
          </w:tcPr>
          <w:p w:rsidR="00DE75DD" w:rsidRDefault="00DE75DD">
            <w:pPr>
              <w:spacing w:after="0" w:line="240" w:lineRule="auto"/>
              <w:rPr>
                <w:rFonts w:ascii="Times New Roman" w:hAnsi="Times New Roman" w:cs="Times New Roman"/>
                <w:sz w:val="24"/>
                <w:szCs w:val="24"/>
              </w:rPr>
            </w:pPr>
          </w:p>
        </w:tc>
      </w:tr>
      <w:tr w:rsidR="00DE75DD">
        <w:tc>
          <w:tcPr>
            <w:tcW w:w="713"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1.11</w:t>
            </w:r>
          </w:p>
        </w:tc>
        <w:tc>
          <w:tcPr>
            <w:tcW w:w="2215"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Представление о сущности понятий: «Интернет», «веб-сайт». Области применения Интернета.</w:t>
            </w:r>
          </w:p>
        </w:tc>
        <w:tc>
          <w:tcPr>
            <w:tcW w:w="867" w:type="dxa"/>
          </w:tcPr>
          <w:p w:rsidR="00DE75DD" w:rsidRDefault="00DE75DD">
            <w:pPr>
              <w:spacing w:after="0" w:line="240" w:lineRule="auto"/>
              <w:rPr>
                <w:rFonts w:ascii="Times New Roman" w:hAnsi="Times New Roman" w:cs="Times New Roman"/>
                <w:sz w:val="24"/>
                <w:szCs w:val="24"/>
              </w:rPr>
            </w:pPr>
          </w:p>
        </w:tc>
        <w:tc>
          <w:tcPr>
            <w:tcW w:w="690" w:type="dxa"/>
          </w:tcPr>
          <w:p w:rsidR="00DE75DD" w:rsidRDefault="00DE75DD">
            <w:pPr>
              <w:spacing w:after="0" w:line="240" w:lineRule="auto"/>
              <w:rPr>
                <w:rFonts w:ascii="Times New Roman" w:hAnsi="Times New Roman" w:cs="Times New Roman"/>
                <w:sz w:val="24"/>
                <w:szCs w:val="24"/>
              </w:rPr>
            </w:pPr>
          </w:p>
        </w:tc>
        <w:tc>
          <w:tcPr>
            <w:tcW w:w="720"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65" w:type="dxa"/>
            <w:vMerge/>
          </w:tcPr>
          <w:p w:rsidR="00DE75DD" w:rsidRDefault="00DE75DD">
            <w:pPr>
              <w:spacing w:after="0" w:line="240" w:lineRule="auto"/>
              <w:rPr>
                <w:rFonts w:ascii="Times New Roman" w:hAnsi="Times New Roman" w:cs="Times New Roman"/>
                <w:b/>
                <w:sz w:val="24"/>
                <w:szCs w:val="24"/>
              </w:rPr>
            </w:pPr>
          </w:p>
        </w:tc>
        <w:tc>
          <w:tcPr>
            <w:tcW w:w="1245" w:type="dxa"/>
            <w:vMerge/>
          </w:tcPr>
          <w:p w:rsidR="00DE75DD" w:rsidRDefault="00DE75DD">
            <w:pPr>
              <w:spacing w:after="0" w:line="240" w:lineRule="auto"/>
              <w:rPr>
                <w:rFonts w:ascii="Times New Roman" w:hAnsi="Times New Roman" w:cs="Times New Roman"/>
                <w:b/>
                <w:sz w:val="24"/>
                <w:szCs w:val="24"/>
              </w:rPr>
            </w:pPr>
          </w:p>
        </w:tc>
        <w:tc>
          <w:tcPr>
            <w:tcW w:w="2910" w:type="dxa"/>
          </w:tcPr>
          <w:p w:rsidR="00DE75DD" w:rsidRDefault="00376495">
            <w:pPr>
              <w:spacing w:after="0" w:line="240" w:lineRule="auto"/>
              <w:rPr>
                <w:rFonts w:ascii="Times New Roman" w:hAnsi="Times New Roman" w:cs="Times New Roman"/>
                <w:sz w:val="24"/>
                <w:szCs w:val="24"/>
              </w:rPr>
            </w:pPr>
            <w:hyperlink r:id="rId16" w:history="1">
              <w:r w:rsidR="006E793F">
                <w:rPr>
                  <w:rStyle w:val="a3"/>
                  <w:rFonts w:ascii="Times New Roman" w:hAnsi="Times New Roman" w:cs="Times New Roman"/>
                  <w:sz w:val="24"/>
                  <w:szCs w:val="24"/>
                </w:rPr>
                <w:t>https://infourok.ru/prezentaciya-k-uroku-ponyatiya-internet-vebstranica-brauzer-klass-1149215.html</w:t>
              </w:r>
            </w:hyperlink>
          </w:p>
          <w:p w:rsidR="00DE75DD" w:rsidRDefault="00DE75DD">
            <w:pPr>
              <w:spacing w:after="0" w:line="240" w:lineRule="auto"/>
              <w:rPr>
                <w:rFonts w:ascii="Times New Roman" w:hAnsi="Times New Roman" w:cs="Times New Roman"/>
                <w:sz w:val="24"/>
                <w:szCs w:val="24"/>
              </w:rPr>
            </w:pPr>
          </w:p>
        </w:tc>
      </w:tr>
      <w:tr w:rsidR="00DE75DD">
        <w:tc>
          <w:tcPr>
            <w:tcW w:w="713"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1.12</w:t>
            </w:r>
          </w:p>
        </w:tc>
        <w:tc>
          <w:tcPr>
            <w:tcW w:w="2215" w:type="dxa"/>
          </w:tcPr>
          <w:p w:rsidR="00DE75DD" w:rsidRDefault="006E793F">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Правила безопасной работы в Интернете.</w:t>
            </w:r>
          </w:p>
        </w:tc>
        <w:tc>
          <w:tcPr>
            <w:tcW w:w="867" w:type="dxa"/>
          </w:tcPr>
          <w:p w:rsidR="00DE75DD" w:rsidRDefault="00DE75DD">
            <w:pPr>
              <w:spacing w:after="0" w:line="240" w:lineRule="auto"/>
              <w:rPr>
                <w:rFonts w:ascii="Times New Roman" w:hAnsi="Times New Roman" w:cs="Times New Roman"/>
                <w:sz w:val="24"/>
                <w:szCs w:val="24"/>
              </w:rPr>
            </w:pPr>
          </w:p>
        </w:tc>
        <w:tc>
          <w:tcPr>
            <w:tcW w:w="690" w:type="dxa"/>
          </w:tcPr>
          <w:p w:rsidR="00DE75DD" w:rsidRDefault="00DE75DD">
            <w:pPr>
              <w:spacing w:after="0" w:line="240" w:lineRule="auto"/>
              <w:rPr>
                <w:rFonts w:ascii="Times New Roman" w:hAnsi="Times New Roman" w:cs="Times New Roman"/>
                <w:sz w:val="24"/>
                <w:szCs w:val="24"/>
              </w:rPr>
            </w:pPr>
          </w:p>
        </w:tc>
        <w:tc>
          <w:tcPr>
            <w:tcW w:w="720"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65" w:type="dxa"/>
            <w:vMerge/>
          </w:tcPr>
          <w:p w:rsidR="00DE75DD" w:rsidRDefault="00DE75DD">
            <w:pPr>
              <w:spacing w:after="0" w:line="240" w:lineRule="auto"/>
              <w:rPr>
                <w:rFonts w:ascii="Times New Roman" w:hAnsi="Times New Roman" w:cs="Times New Roman"/>
                <w:b/>
                <w:sz w:val="24"/>
                <w:szCs w:val="24"/>
              </w:rPr>
            </w:pPr>
          </w:p>
        </w:tc>
        <w:tc>
          <w:tcPr>
            <w:tcW w:w="1245" w:type="dxa"/>
            <w:vMerge/>
          </w:tcPr>
          <w:p w:rsidR="00DE75DD" w:rsidRDefault="00DE75DD">
            <w:pPr>
              <w:spacing w:after="0" w:line="240" w:lineRule="auto"/>
              <w:rPr>
                <w:rFonts w:ascii="Times New Roman" w:hAnsi="Times New Roman" w:cs="Times New Roman"/>
                <w:b/>
                <w:sz w:val="24"/>
                <w:szCs w:val="24"/>
              </w:rPr>
            </w:pPr>
          </w:p>
        </w:tc>
        <w:tc>
          <w:tcPr>
            <w:tcW w:w="2910" w:type="dxa"/>
          </w:tcPr>
          <w:p w:rsidR="00DE75DD" w:rsidRDefault="00376495">
            <w:pPr>
              <w:spacing w:after="0" w:line="240" w:lineRule="auto"/>
              <w:rPr>
                <w:rFonts w:ascii="Times New Roman" w:hAnsi="Times New Roman" w:cs="Times New Roman"/>
                <w:sz w:val="24"/>
                <w:szCs w:val="24"/>
              </w:rPr>
            </w:pPr>
            <w:hyperlink r:id="rId17" w:history="1">
              <w:r w:rsidR="006E793F">
                <w:rPr>
                  <w:rStyle w:val="a3"/>
                  <w:rFonts w:ascii="Times New Roman" w:hAnsi="Times New Roman" w:cs="Times New Roman"/>
                  <w:sz w:val="24"/>
                  <w:szCs w:val="24"/>
                </w:rPr>
                <w:t>http://www.myshared.ru/slide/1286485/</w:t>
              </w:r>
            </w:hyperlink>
          </w:p>
          <w:p w:rsidR="00DE75DD" w:rsidRDefault="00DE75DD">
            <w:pPr>
              <w:spacing w:after="0" w:line="240" w:lineRule="auto"/>
              <w:rPr>
                <w:rFonts w:ascii="Times New Roman" w:hAnsi="Times New Roman" w:cs="Times New Roman"/>
                <w:sz w:val="24"/>
                <w:szCs w:val="24"/>
              </w:rPr>
            </w:pPr>
          </w:p>
        </w:tc>
      </w:tr>
      <w:tr w:rsidR="00DE75DD">
        <w:tc>
          <w:tcPr>
            <w:tcW w:w="4485" w:type="dxa"/>
            <w:gridSpan w:val="4"/>
          </w:tcPr>
          <w:p w:rsidR="00DE75DD" w:rsidRDefault="006E793F">
            <w:pPr>
              <w:spacing w:after="0" w:line="240" w:lineRule="auto"/>
              <w:rPr>
                <w:rFonts w:ascii="Times New Roman" w:hAnsi="Times New Roman" w:cs="Times New Roman"/>
                <w:b/>
                <w:sz w:val="24"/>
                <w:szCs w:val="24"/>
              </w:rPr>
            </w:pPr>
            <w:r>
              <w:rPr>
                <w:rFonts w:ascii="Times New Roman" w:hAnsi="Times New Roman" w:cs="Times New Roman"/>
                <w:b/>
                <w:sz w:val="24"/>
                <w:szCs w:val="24"/>
              </w:rPr>
              <w:t>Итого по разделу</w:t>
            </w:r>
          </w:p>
          <w:p w:rsidR="00DE75DD" w:rsidRDefault="00DE75DD">
            <w:pPr>
              <w:spacing w:after="0" w:line="240" w:lineRule="auto"/>
            </w:pPr>
          </w:p>
        </w:tc>
        <w:tc>
          <w:tcPr>
            <w:tcW w:w="6240" w:type="dxa"/>
            <w:gridSpan w:val="4"/>
          </w:tcPr>
          <w:p w:rsidR="00DE75DD" w:rsidRDefault="006E793F">
            <w:pPr>
              <w:spacing w:after="0" w:line="240" w:lineRule="auto"/>
            </w:pPr>
            <w:r>
              <w:rPr>
                <w:rFonts w:ascii="Times New Roman" w:hAnsi="Times New Roman" w:cs="Times New Roman"/>
                <w:sz w:val="24"/>
                <w:szCs w:val="24"/>
              </w:rPr>
              <w:t>12 часов</w:t>
            </w:r>
          </w:p>
        </w:tc>
      </w:tr>
      <w:tr w:rsidR="00DE75DD">
        <w:tc>
          <w:tcPr>
            <w:tcW w:w="10725" w:type="dxa"/>
            <w:gridSpan w:val="8"/>
          </w:tcPr>
          <w:p w:rsidR="00DE75DD" w:rsidRDefault="006E793F">
            <w:pPr>
              <w:spacing w:after="0" w:line="240" w:lineRule="auto"/>
              <w:rPr>
                <w:rFonts w:ascii="Times New Roman" w:hAnsi="Times New Roman" w:cs="Times New Roman"/>
                <w:b/>
                <w:sz w:val="24"/>
                <w:szCs w:val="24"/>
              </w:rPr>
            </w:pPr>
            <w:r>
              <w:rPr>
                <w:rFonts w:ascii="Times New Roman" w:hAnsi="Times New Roman" w:cs="Times New Roman"/>
                <w:b/>
                <w:sz w:val="24"/>
                <w:szCs w:val="24"/>
              </w:rPr>
              <w:t>Раздел 2. «Основные типы информационно-поисковых задач и алгоритмы их решения»</w:t>
            </w:r>
          </w:p>
          <w:p w:rsidR="00DE75DD" w:rsidRDefault="00DE75DD">
            <w:pPr>
              <w:spacing w:after="0" w:line="240" w:lineRule="auto"/>
            </w:pPr>
          </w:p>
        </w:tc>
      </w:tr>
      <w:tr w:rsidR="00DE75DD">
        <w:tc>
          <w:tcPr>
            <w:tcW w:w="713"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2215"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Адресный запрос как способ выражения потребности в определенной (конкретной) книге.</w:t>
            </w:r>
          </w:p>
        </w:tc>
        <w:tc>
          <w:tcPr>
            <w:tcW w:w="867" w:type="dxa"/>
          </w:tcPr>
          <w:p w:rsidR="00DE75DD" w:rsidRDefault="00DE75DD">
            <w:pPr>
              <w:spacing w:after="0" w:line="240" w:lineRule="auto"/>
              <w:rPr>
                <w:rFonts w:ascii="Times New Roman" w:hAnsi="Times New Roman" w:cs="Times New Roman"/>
                <w:sz w:val="24"/>
                <w:szCs w:val="24"/>
              </w:rPr>
            </w:pPr>
          </w:p>
        </w:tc>
        <w:tc>
          <w:tcPr>
            <w:tcW w:w="690" w:type="dxa"/>
          </w:tcPr>
          <w:p w:rsidR="00DE75DD" w:rsidRDefault="00DE75DD">
            <w:pPr>
              <w:spacing w:after="0" w:line="240" w:lineRule="auto"/>
            </w:pPr>
          </w:p>
        </w:tc>
        <w:tc>
          <w:tcPr>
            <w:tcW w:w="720" w:type="dxa"/>
          </w:tcPr>
          <w:p w:rsidR="00DE75DD" w:rsidRDefault="006E793F">
            <w:pPr>
              <w:spacing w:after="0" w:line="240" w:lineRule="auto"/>
            </w:pPr>
            <w:r>
              <w:t>1</w:t>
            </w:r>
          </w:p>
        </w:tc>
        <w:tc>
          <w:tcPr>
            <w:tcW w:w="1365" w:type="dxa"/>
            <w:vMerge w:val="restart"/>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система практических занятий с использованием компьютеров, смартфонов, планшетов, смартчасов, наушников и пр. технических устройств.</w:t>
            </w:r>
          </w:p>
          <w:p w:rsidR="00DE75DD" w:rsidRDefault="00DE75DD">
            <w:pPr>
              <w:spacing w:after="0" w:line="240" w:lineRule="auto"/>
              <w:rPr>
                <w:rFonts w:ascii="Times New Roman" w:hAnsi="Times New Roman" w:cs="Times New Roman"/>
                <w:sz w:val="24"/>
                <w:szCs w:val="24"/>
              </w:rPr>
            </w:pPr>
          </w:p>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Аудиторные</w:t>
            </w:r>
          </w:p>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занятия,</w:t>
            </w:r>
          </w:p>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групповая</w:t>
            </w:r>
          </w:p>
          <w:p w:rsidR="00DE75DD" w:rsidRDefault="006E793F">
            <w:pPr>
              <w:spacing w:after="0" w:line="240" w:lineRule="auto"/>
            </w:pPr>
            <w:r>
              <w:rPr>
                <w:rFonts w:ascii="Times New Roman" w:hAnsi="Times New Roman" w:cs="Times New Roman"/>
                <w:sz w:val="24"/>
                <w:szCs w:val="24"/>
              </w:rPr>
              <w:lastRenderedPageBreak/>
              <w:t>работа</w:t>
            </w:r>
          </w:p>
        </w:tc>
        <w:tc>
          <w:tcPr>
            <w:tcW w:w="1245" w:type="dxa"/>
            <w:vMerge w:val="restart"/>
          </w:tcPr>
          <w:p w:rsidR="00DE75DD" w:rsidRDefault="006E793F">
            <w:pPr>
              <w:spacing w:after="0" w:line="240" w:lineRule="auto"/>
            </w:pPr>
            <w:r>
              <w:rPr>
                <w:rFonts w:ascii="Times New Roman" w:hAnsi="Times New Roman" w:cs="Times New Roman"/>
                <w:sz w:val="24"/>
                <w:szCs w:val="24"/>
              </w:rPr>
              <w:lastRenderedPageBreak/>
              <w:t>оценочные листы, листы наблюдений, анкетирование</w:t>
            </w:r>
          </w:p>
        </w:tc>
        <w:tc>
          <w:tcPr>
            <w:tcW w:w="2910" w:type="dxa"/>
          </w:tcPr>
          <w:p w:rsidR="00DE75DD" w:rsidRDefault="00DE75DD">
            <w:pPr>
              <w:spacing w:after="0" w:line="240" w:lineRule="auto"/>
            </w:pPr>
          </w:p>
        </w:tc>
      </w:tr>
      <w:tr w:rsidR="00DE75DD">
        <w:tc>
          <w:tcPr>
            <w:tcW w:w="713"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2215"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Основные поисковые элементы, используемые при поиске книг в алфавитном каталоге.</w:t>
            </w:r>
          </w:p>
        </w:tc>
        <w:tc>
          <w:tcPr>
            <w:tcW w:w="867" w:type="dxa"/>
          </w:tcPr>
          <w:p w:rsidR="00DE75DD" w:rsidRDefault="00DE75DD">
            <w:pPr>
              <w:spacing w:after="0" w:line="240" w:lineRule="auto"/>
              <w:rPr>
                <w:rFonts w:ascii="Times New Roman" w:hAnsi="Times New Roman" w:cs="Times New Roman"/>
                <w:sz w:val="24"/>
                <w:szCs w:val="24"/>
              </w:rPr>
            </w:pPr>
          </w:p>
        </w:tc>
        <w:tc>
          <w:tcPr>
            <w:tcW w:w="690" w:type="dxa"/>
          </w:tcPr>
          <w:p w:rsidR="00DE75DD" w:rsidRDefault="00DE75DD">
            <w:pPr>
              <w:spacing w:after="0" w:line="240" w:lineRule="auto"/>
            </w:pPr>
          </w:p>
        </w:tc>
        <w:tc>
          <w:tcPr>
            <w:tcW w:w="720" w:type="dxa"/>
          </w:tcPr>
          <w:p w:rsidR="00DE75DD" w:rsidRDefault="006E793F">
            <w:pPr>
              <w:spacing w:after="0" w:line="240" w:lineRule="auto"/>
            </w:pPr>
            <w:r>
              <w:t>1</w:t>
            </w:r>
          </w:p>
        </w:tc>
        <w:tc>
          <w:tcPr>
            <w:tcW w:w="1365" w:type="dxa"/>
            <w:vMerge/>
          </w:tcPr>
          <w:p w:rsidR="00DE75DD" w:rsidRDefault="00DE75DD">
            <w:pPr>
              <w:spacing w:after="0" w:line="240" w:lineRule="auto"/>
            </w:pPr>
          </w:p>
        </w:tc>
        <w:tc>
          <w:tcPr>
            <w:tcW w:w="1245" w:type="dxa"/>
            <w:vMerge/>
          </w:tcPr>
          <w:p w:rsidR="00DE75DD" w:rsidRDefault="00DE75DD">
            <w:pPr>
              <w:spacing w:after="0" w:line="240" w:lineRule="auto"/>
            </w:pPr>
          </w:p>
        </w:tc>
        <w:tc>
          <w:tcPr>
            <w:tcW w:w="2910" w:type="dxa"/>
          </w:tcPr>
          <w:p w:rsidR="00DE75DD" w:rsidRDefault="00376495">
            <w:pPr>
              <w:spacing w:after="0" w:line="240" w:lineRule="auto"/>
              <w:rPr>
                <w:rFonts w:ascii="Times New Roman" w:hAnsi="Times New Roman" w:cs="Times New Roman"/>
                <w:sz w:val="24"/>
                <w:szCs w:val="24"/>
              </w:rPr>
            </w:pPr>
            <w:hyperlink r:id="rId18" w:history="1">
              <w:r w:rsidR="006E793F">
                <w:rPr>
                  <w:rStyle w:val="a3"/>
                  <w:rFonts w:ascii="Times New Roman" w:hAnsi="Times New Roman" w:cs="Times New Roman"/>
                  <w:sz w:val="24"/>
                  <w:szCs w:val="24"/>
                </w:rPr>
                <w:t>http://www.myshared.ru/slide/974452/</w:t>
              </w:r>
            </w:hyperlink>
          </w:p>
          <w:p w:rsidR="00DE75DD" w:rsidRDefault="00DE75DD">
            <w:pPr>
              <w:spacing w:after="0" w:line="240" w:lineRule="auto"/>
              <w:rPr>
                <w:rFonts w:ascii="Times New Roman" w:hAnsi="Times New Roman" w:cs="Times New Roman"/>
                <w:sz w:val="24"/>
                <w:szCs w:val="24"/>
              </w:rPr>
            </w:pPr>
          </w:p>
        </w:tc>
      </w:tr>
      <w:tr w:rsidR="00DE75DD">
        <w:tc>
          <w:tcPr>
            <w:tcW w:w="713"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2215"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Понятие фактографической информации.</w:t>
            </w:r>
          </w:p>
        </w:tc>
        <w:tc>
          <w:tcPr>
            <w:tcW w:w="867" w:type="dxa"/>
          </w:tcPr>
          <w:p w:rsidR="00DE75DD" w:rsidRDefault="00DE75DD">
            <w:pPr>
              <w:spacing w:after="0" w:line="240" w:lineRule="auto"/>
              <w:rPr>
                <w:rFonts w:ascii="Times New Roman" w:hAnsi="Times New Roman" w:cs="Times New Roman"/>
                <w:sz w:val="24"/>
                <w:szCs w:val="24"/>
              </w:rPr>
            </w:pPr>
          </w:p>
        </w:tc>
        <w:tc>
          <w:tcPr>
            <w:tcW w:w="690" w:type="dxa"/>
          </w:tcPr>
          <w:p w:rsidR="00DE75DD" w:rsidRDefault="00DE75DD">
            <w:pPr>
              <w:spacing w:after="0" w:line="240" w:lineRule="auto"/>
            </w:pPr>
          </w:p>
        </w:tc>
        <w:tc>
          <w:tcPr>
            <w:tcW w:w="720" w:type="dxa"/>
          </w:tcPr>
          <w:p w:rsidR="00DE75DD" w:rsidRDefault="006E793F">
            <w:pPr>
              <w:spacing w:after="0" w:line="240" w:lineRule="auto"/>
            </w:pPr>
            <w:r>
              <w:t>1</w:t>
            </w:r>
          </w:p>
        </w:tc>
        <w:tc>
          <w:tcPr>
            <w:tcW w:w="1365" w:type="dxa"/>
            <w:vMerge/>
          </w:tcPr>
          <w:p w:rsidR="00DE75DD" w:rsidRDefault="00DE75DD">
            <w:pPr>
              <w:spacing w:after="0" w:line="240" w:lineRule="auto"/>
            </w:pPr>
          </w:p>
        </w:tc>
        <w:tc>
          <w:tcPr>
            <w:tcW w:w="1245" w:type="dxa"/>
            <w:vMerge/>
          </w:tcPr>
          <w:p w:rsidR="00DE75DD" w:rsidRDefault="00DE75DD">
            <w:pPr>
              <w:spacing w:after="0" w:line="240" w:lineRule="auto"/>
            </w:pPr>
          </w:p>
        </w:tc>
        <w:tc>
          <w:tcPr>
            <w:tcW w:w="2910" w:type="dxa"/>
          </w:tcPr>
          <w:p w:rsidR="00DE75DD" w:rsidRDefault="00376495">
            <w:pPr>
              <w:spacing w:after="0" w:line="240" w:lineRule="auto"/>
              <w:rPr>
                <w:rFonts w:ascii="Times New Roman" w:hAnsi="Times New Roman" w:cs="Times New Roman"/>
                <w:sz w:val="24"/>
                <w:szCs w:val="24"/>
              </w:rPr>
            </w:pPr>
            <w:hyperlink r:id="rId19" w:history="1">
              <w:r w:rsidR="006E793F">
                <w:rPr>
                  <w:rStyle w:val="a3"/>
                  <w:rFonts w:ascii="Times New Roman" w:hAnsi="Times New Roman" w:cs="Times New Roman"/>
                  <w:sz w:val="24"/>
                  <w:szCs w:val="24"/>
                </w:rPr>
                <w:t>https://infourok.ru/prezentaciya-na-temu-ponyatie-informacionnoy-sistemi-is-osnovnie-termini-i-opredeleniya-1708277.html</w:t>
              </w:r>
            </w:hyperlink>
          </w:p>
          <w:p w:rsidR="00DE75DD" w:rsidRDefault="00DE75DD">
            <w:pPr>
              <w:spacing w:after="0" w:line="240" w:lineRule="auto"/>
              <w:rPr>
                <w:rFonts w:ascii="Times New Roman" w:hAnsi="Times New Roman" w:cs="Times New Roman"/>
                <w:sz w:val="24"/>
                <w:szCs w:val="24"/>
              </w:rPr>
            </w:pPr>
          </w:p>
        </w:tc>
      </w:tr>
      <w:tr w:rsidR="00DE75DD">
        <w:tc>
          <w:tcPr>
            <w:tcW w:w="713"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2215"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Основные виды справочных изданий: словари, энциклопедии.</w:t>
            </w:r>
          </w:p>
        </w:tc>
        <w:tc>
          <w:tcPr>
            <w:tcW w:w="867" w:type="dxa"/>
          </w:tcPr>
          <w:p w:rsidR="00DE75DD" w:rsidRDefault="00DE75DD">
            <w:pPr>
              <w:spacing w:after="0" w:line="240" w:lineRule="auto"/>
              <w:rPr>
                <w:rFonts w:ascii="Times New Roman" w:hAnsi="Times New Roman" w:cs="Times New Roman"/>
                <w:sz w:val="24"/>
                <w:szCs w:val="24"/>
              </w:rPr>
            </w:pPr>
          </w:p>
        </w:tc>
        <w:tc>
          <w:tcPr>
            <w:tcW w:w="690" w:type="dxa"/>
          </w:tcPr>
          <w:p w:rsidR="00DE75DD" w:rsidRDefault="00DE75DD">
            <w:pPr>
              <w:spacing w:after="0" w:line="240" w:lineRule="auto"/>
            </w:pPr>
          </w:p>
        </w:tc>
        <w:tc>
          <w:tcPr>
            <w:tcW w:w="720" w:type="dxa"/>
          </w:tcPr>
          <w:p w:rsidR="00DE75DD" w:rsidRDefault="006E793F">
            <w:pPr>
              <w:spacing w:after="0" w:line="240" w:lineRule="auto"/>
            </w:pPr>
            <w:r>
              <w:t>1</w:t>
            </w:r>
          </w:p>
        </w:tc>
        <w:tc>
          <w:tcPr>
            <w:tcW w:w="1365" w:type="dxa"/>
            <w:vMerge/>
          </w:tcPr>
          <w:p w:rsidR="00DE75DD" w:rsidRDefault="00DE75DD">
            <w:pPr>
              <w:spacing w:after="0" w:line="240" w:lineRule="auto"/>
            </w:pPr>
          </w:p>
        </w:tc>
        <w:tc>
          <w:tcPr>
            <w:tcW w:w="1245" w:type="dxa"/>
            <w:vMerge/>
          </w:tcPr>
          <w:p w:rsidR="00DE75DD" w:rsidRDefault="00DE75DD">
            <w:pPr>
              <w:spacing w:after="0" w:line="240" w:lineRule="auto"/>
            </w:pPr>
          </w:p>
        </w:tc>
        <w:tc>
          <w:tcPr>
            <w:tcW w:w="2910" w:type="dxa"/>
          </w:tcPr>
          <w:p w:rsidR="00DE75DD" w:rsidRDefault="00376495">
            <w:pPr>
              <w:spacing w:after="0" w:line="240" w:lineRule="auto"/>
              <w:rPr>
                <w:rFonts w:ascii="Times New Roman" w:hAnsi="Times New Roman" w:cs="Times New Roman"/>
                <w:sz w:val="24"/>
                <w:szCs w:val="24"/>
              </w:rPr>
            </w:pPr>
            <w:hyperlink r:id="rId20" w:history="1">
              <w:r w:rsidR="006E793F">
                <w:rPr>
                  <w:rStyle w:val="a3"/>
                  <w:rFonts w:ascii="Times New Roman" w:hAnsi="Times New Roman" w:cs="Times New Roman"/>
                  <w:sz w:val="24"/>
                  <w:szCs w:val="24"/>
                </w:rPr>
                <w:t>http://www.myshared.ru/slide/205549/</w:t>
              </w:r>
            </w:hyperlink>
          </w:p>
          <w:p w:rsidR="00DE75DD" w:rsidRDefault="00DE75DD">
            <w:pPr>
              <w:spacing w:after="0" w:line="240" w:lineRule="auto"/>
              <w:rPr>
                <w:rFonts w:ascii="Times New Roman" w:hAnsi="Times New Roman" w:cs="Times New Roman"/>
                <w:sz w:val="24"/>
                <w:szCs w:val="24"/>
              </w:rPr>
            </w:pPr>
          </w:p>
        </w:tc>
      </w:tr>
      <w:tr w:rsidR="00DE75DD" w:rsidTr="002E03A2">
        <w:trPr>
          <w:trHeight w:val="1466"/>
        </w:trPr>
        <w:tc>
          <w:tcPr>
            <w:tcW w:w="713"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2.5</w:t>
            </w:r>
          </w:p>
        </w:tc>
        <w:tc>
          <w:tcPr>
            <w:tcW w:w="2215"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Понятие тематической информации.</w:t>
            </w:r>
          </w:p>
        </w:tc>
        <w:tc>
          <w:tcPr>
            <w:tcW w:w="867" w:type="dxa"/>
          </w:tcPr>
          <w:p w:rsidR="00DE75DD" w:rsidRDefault="00DE75DD">
            <w:pPr>
              <w:spacing w:after="0" w:line="240" w:lineRule="auto"/>
              <w:rPr>
                <w:rFonts w:ascii="Times New Roman" w:hAnsi="Times New Roman" w:cs="Times New Roman"/>
                <w:sz w:val="24"/>
                <w:szCs w:val="24"/>
              </w:rPr>
            </w:pPr>
          </w:p>
        </w:tc>
        <w:tc>
          <w:tcPr>
            <w:tcW w:w="690" w:type="dxa"/>
          </w:tcPr>
          <w:p w:rsidR="00DE75DD" w:rsidRDefault="00DE75DD">
            <w:pPr>
              <w:spacing w:after="0" w:line="240" w:lineRule="auto"/>
            </w:pPr>
          </w:p>
        </w:tc>
        <w:tc>
          <w:tcPr>
            <w:tcW w:w="720" w:type="dxa"/>
          </w:tcPr>
          <w:p w:rsidR="00DE75DD" w:rsidRDefault="006E793F">
            <w:pPr>
              <w:spacing w:after="0" w:line="240" w:lineRule="auto"/>
            </w:pPr>
            <w:r>
              <w:t>1</w:t>
            </w:r>
          </w:p>
        </w:tc>
        <w:tc>
          <w:tcPr>
            <w:tcW w:w="1365" w:type="dxa"/>
            <w:vMerge/>
          </w:tcPr>
          <w:p w:rsidR="00DE75DD" w:rsidRDefault="00DE75DD">
            <w:pPr>
              <w:spacing w:after="0" w:line="240" w:lineRule="auto"/>
            </w:pPr>
          </w:p>
        </w:tc>
        <w:tc>
          <w:tcPr>
            <w:tcW w:w="1245" w:type="dxa"/>
            <w:vMerge/>
          </w:tcPr>
          <w:p w:rsidR="00DE75DD" w:rsidRDefault="00DE75DD">
            <w:pPr>
              <w:spacing w:after="0" w:line="240" w:lineRule="auto"/>
            </w:pPr>
          </w:p>
        </w:tc>
        <w:tc>
          <w:tcPr>
            <w:tcW w:w="2910" w:type="dxa"/>
          </w:tcPr>
          <w:p w:rsidR="00DE75DD" w:rsidRDefault="00DE75DD">
            <w:pPr>
              <w:spacing w:after="0" w:line="240" w:lineRule="auto"/>
              <w:rPr>
                <w:rFonts w:ascii="Times New Roman" w:hAnsi="Times New Roman" w:cs="Times New Roman"/>
                <w:sz w:val="24"/>
                <w:szCs w:val="24"/>
              </w:rPr>
            </w:pPr>
          </w:p>
        </w:tc>
      </w:tr>
      <w:tr w:rsidR="00DE75DD">
        <w:tc>
          <w:tcPr>
            <w:tcW w:w="713"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2.6</w:t>
            </w:r>
          </w:p>
        </w:tc>
        <w:tc>
          <w:tcPr>
            <w:tcW w:w="2215"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Систематический каталог и его структура.</w:t>
            </w:r>
          </w:p>
        </w:tc>
        <w:tc>
          <w:tcPr>
            <w:tcW w:w="867" w:type="dxa"/>
          </w:tcPr>
          <w:p w:rsidR="00DE75DD" w:rsidRDefault="00DE75DD">
            <w:pPr>
              <w:spacing w:after="0" w:line="240" w:lineRule="auto"/>
              <w:rPr>
                <w:rFonts w:ascii="Times New Roman" w:hAnsi="Times New Roman" w:cs="Times New Roman"/>
                <w:sz w:val="24"/>
                <w:szCs w:val="24"/>
              </w:rPr>
            </w:pPr>
          </w:p>
        </w:tc>
        <w:tc>
          <w:tcPr>
            <w:tcW w:w="690" w:type="dxa"/>
          </w:tcPr>
          <w:p w:rsidR="00DE75DD" w:rsidRDefault="00DE75DD">
            <w:pPr>
              <w:spacing w:after="0" w:line="240" w:lineRule="auto"/>
            </w:pPr>
          </w:p>
        </w:tc>
        <w:tc>
          <w:tcPr>
            <w:tcW w:w="720" w:type="dxa"/>
          </w:tcPr>
          <w:p w:rsidR="00DE75DD" w:rsidRDefault="006E793F">
            <w:pPr>
              <w:spacing w:after="0" w:line="240" w:lineRule="auto"/>
            </w:pPr>
            <w:r>
              <w:t>1</w:t>
            </w:r>
          </w:p>
        </w:tc>
        <w:tc>
          <w:tcPr>
            <w:tcW w:w="1365" w:type="dxa"/>
            <w:vMerge/>
          </w:tcPr>
          <w:p w:rsidR="00DE75DD" w:rsidRDefault="00DE75DD">
            <w:pPr>
              <w:spacing w:after="0" w:line="240" w:lineRule="auto"/>
            </w:pPr>
          </w:p>
        </w:tc>
        <w:tc>
          <w:tcPr>
            <w:tcW w:w="1245" w:type="dxa"/>
            <w:vMerge/>
          </w:tcPr>
          <w:p w:rsidR="00DE75DD" w:rsidRDefault="00DE75DD">
            <w:pPr>
              <w:spacing w:after="0" w:line="240" w:lineRule="auto"/>
            </w:pPr>
          </w:p>
        </w:tc>
        <w:tc>
          <w:tcPr>
            <w:tcW w:w="2910" w:type="dxa"/>
          </w:tcPr>
          <w:p w:rsidR="00DE75DD" w:rsidRDefault="00376495">
            <w:pPr>
              <w:spacing w:after="0" w:line="240" w:lineRule="auto"/>
              <w:rPr>
                <w:rFonts w:ascii="Times New Roman" w:hAnsi="Times New Roman" w:cs="Times New Roman"/>
                <w:sz w:val="24"/>
                <w:szCs w:val="24"/>
              </w:rPr>
            </w:pPr>
            <w:hyperlink r:id="rId21" w:history="1">
              <w:r w:rsidR="006E793F">
                <w:rPr>
                  <w:rStyle w:val="a3"/>
                  <w:rFonts w:ascii="Times New Roman" w:hAnsi="Times New Roman" w:cs="Times New Roman"/>
                  <w:sz w:val="24"/>
                  <w:szCs w:val="24"/>
                </w:rPr>
                <w:t>http://www.myshared.ru/slide/974452/</w:t>
              </w:r>
            </w:hyperlink>
          </w:p>
          <w:p w:rsidR="00DE75DD" w:rsidRDefault="00DE75DD">
            <w:pPr>
              <w:spacing w:after="0" w:line="240" w:lineRule="auto"/>
              <w:rPr>
                <w:rFonts w:ascii="Times New Roman" w:hAnsi="Times New Roman" w:cs="Times New Roman"/>
                <w:sz w:val="24"/>
                <w:szCs w:val="24"/>
              </w:rPr>
            </w:pPr>
          </w:p>
        </w:tc>
      </w:tr>
      <w:tr w:rsidR="00DE75DD">
        <w:tc>
          <w:tcPr>
            <w:tcW w:w="713"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2215"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Алгоритм поиска книг на тематических полках.</w:t>
            </w:r>
          </w:p>
        </w:tc>
        <w:tc>
          <w:tcPr>
            <w:tcW w:w="867" w:type="dxa"/>
          </w:tcPr>
          <w:p w:rsidR="00DE75DD" w:rsidRDefault="00DE75DD">
            <w:pPr>
              <w:spacing w:after="0" w:line="240" w:lineRule="auto"/>
              <w:rPr>
                <w:rFonts w:ascii="Times New Roman" w:hAnsi="Times New Roman" w:cs="Times New Roman"/>
                <w:sz w:val="24"/>
                <w:szCs w:val="24"/>
              </w:rPr>
            </w:pPr>
          </w:p>
        </w:tc>
        <w:tc>
          <w:tcPr>
            <w:tcW w:w="690" w:type="dxa"/>
          </w:tcPr>
          <w:p w:rsidR="00DE75DD" w:rsidRDefault="00DE75DD">
            <w:pPr>
              <w:spacing w:after="0" w:line="240" w:lineRule="auto"/>
            </w:pPr>
          </w:p>
        </w:tc>
        <w:tc>
          <w:tcPr>
            <w:tcW w:w="720" w:type="dxa"/>
          </w:tcPr>
          <w:p w:rsidR="00DE75DD" w:rsidRDefault="006E793F">
            <w:pPr>
              <w:spacing w:after="0" w:line="240" w:lineRule="auto"/>
            </w:pPr>
            <w:r>
              <w:t>1</w:t>
            </w:r>
          </w:p>
        </w:tc>
        <w:tc>
          <w:tcPr>
            <w:tcW w:w="1365" w:type="dxa"/>
            <w:vMerge/>
          </w:tcPr>
          <w:p w:rsidR="00DE75DD" w:rsidRDefault="00DE75DD">
            <w:pPr>
              <w:spacing w:after="0" w:line="240" w:lineRule="auto"/>
            </w:pPr>
          </w:p>
        </w:tc>
        <w:tc>
          <w:tcPr>
            <w:tcW w:w="1245" w:type="dxa"/>
            <w:vMerge/>
          </w:tcPr>
          <w:p w:rsidR="00DE75DD" w:rsidRDefault="00DE75DD">
            <w:pPr>
              <w:spacing w:after="0" w:line="240" w:lineRule="auto"/>
            </w:pPr>
          </w:p>
        </w:tc>
        <w:tc>
          <w:tcPr>
            <w:tcW w:w="2910" w:type="dxa"/>
          </w:tcPr>
          <w:p w:rsidR="00DE75DD" w:rsidRDefault="00DE75DD">
            <w:pPr>
              <w:spacing w:after="0" w:line="240" w:lineRule="auto"/>
              <w:rPr>
                <w:rFonts w:ascii="Times New Roman" w:hAnsi="Times New Roman" w:cs="Times New Roman"/>
                <w:sz w:val="24"/>
                <w:szCs w:val="24"/>
              </w:rPr>
            </w:pPr>
          </w:p>
          <w:p w:rsidR="00DE75DD" w:rsidRDefault="00DE75DD">
            <w:pPr>
              <w:spacing w:after="0" w:line="240" w:lineRule="auto"/>
              <w:rPr>
                <w:rFonts w:ascii="Times New Roman" w:hAnsi="Times New Roman" w:cs="Times New Roman"/>
                <w:sz w:val="24"/>
                <w:szCs w:val="24"/>
              </w:rPr>
            </w:pPr>
          </w:p>
        </w:tc>
      </w:tr>
      <w:tr w:rsidR="00DE75DD">
        <w:tc>
          <w:tcPr>
            <w:tcW w:w="713"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2215"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Представление о Яндексе (</w:t>
            </w:r>
            <w:r>
              <w:rPr>
                <w:rFonts w:ascii="Times New Roman" w:hAnsi="Times New Roman" w:cs="Times New Roman"/>
                <w:sz w:val="24"/>
                <w:szCs w:val="24"/>
                <w:lang w:val="en-US"/>
              </w:rPr>
              <w:t>Yandex</w:t>
            </w:r>
            <w:r>
              <w:rPr>
                <w:rFonts w:ascii="Times New Roman" w:hAnsi="Times New Roman" w:cs="Times New Roman"/>
                <w:sz w:val="24"/>
                <w:szCs w:val="24"/>
              </w:rPr>
              <w:t>) как крупнейшей российской поисковой системе и интернет-портале.</w:t>
            </w:r>
          </w:p>
        </w:tc>
        <w:tc>
          <w:tcPr>
            <w:tcW w:w="867" w:type="dxa"/>
          </w:tcPr>
          <w:p w:rsidR="00DE75DD" w:rsidRDefault="00DE75DD">
            <w:pPr>
              <w:spacing w:after="0" w:line="240" w:lineRule="auto"/>
              <w:rPr>
                <w:rFonts w:ascii="Times New Roman" w:hAnsi="Times New Roman" w:cs="Times New Roman"/>
                <w:sz w:val="24"/>
                <w:szCs w:val="24"/>
              </w:rPr>
            </w:pPr>
          </w:p>
        </w:tc>
        <w:tc>
          <w:tcPr>
            <w:tcW w:w="690" w:type="dxa"/>
          </w:tcPr>
          <w:p w:rsidR="00DE75DD" w:rsidRDefault="00DE75DD">
            <w:pPr>
              <w:spacing w:after="0" w:line="240" w:lineRule="auto"/>
            </w:pPr>
          </w:p>
        </w:tc>
        <w:tc>
          <w:tcPr>
            <w:tcW w:w="720" w:type="dxa"/>
          </w:tcPr>
          <w:p w:rsidR="00DE75DD" w:rsidRDefault="006E793F">
            <w:pPr>
              <w:spacing w:after="0" w:line="240" w:lineRule="auto"/>
            </w:pPr>
            <w:r>
              <w:t>1</w:t>
            </w:r>
          </w:p>
        </w:tc>
        <w:tc>
          <w:tcPr>
            <w:tcW w:w="1365" w:type="dxa"/>
            <w:vMerge/>
          </w:tcPr>
          <w:p w:rsidR="00DE75DD" w:rsidRDefault="00DE75DD">
            <w:pPr>
              <w:spacing w:after="0" w:line="240" w:lineRule="auto"/>
            </w:pPr>
          </w:p>
        </w:tc>
        <w:tc>
          <w:tcPr>
            <w:tcW w:w="1245" w:type="dxa"/>
            <w:vMerge/>
          </w:tcPr>
          <w:p w:rsidR="00DE75DD" w:rsidRDefault="00DE75DD">
            <w:pPr>
              <w:spacing w:after="0" w:line="240" w:lineRule="auto"/>
            </w:pPr>
          </w:p>
        </w:tc>
        <w:tc>
          <w:tcPr>
            <w:tcW w:w="2910" w:type="dxa"/>
          </w:tcPr>
          <w:p w:rsidR="00DE75DD" w:rsidRDefault="00376495">
            <w:pPr>
              <w:rPr>
                <w:rFonts w:ascii="Times New Roman" w:hAnsi="Times New Roman" w:cs="Times New Roman"/>
                <w:sz w:val="24"/>
                <w:szCs w:val="24"/>
              </w:rPr>
            </w:pPr>
            <w:hyperlink r:id="rId22" w:history="1">
              <w:r w:rsidR="006E793F">
                <w:rPr>
                  <w:rFonts w:ascii="Times New Roman" w:hAnsi="Times New Roman" w:cs="Times New Roman"/>
                  <w:color w:val="0563C1" w:themeColor="hyperlink"/>
                  <w:sz w:val="24"/>
                  <w:szCs w:val="24"/>
                  <w:u w:val="single"/>
                </w:rPr>
                <w:t>http://900igr.net/prezentacija/informatika/istorija-sozdanija-poiskovoj-sistemy-yandex-160148.html</w:t>
              </w:r>
            </w:hyperlink>
          </w:p>
          <w:p w:rsidR="00DE75DD" w:rsidRDefault="00DE75DD">
            <w:pPr>
              <w:spacing w:after="0" w:line="240" w:lineRule="auto"/>
              <w:rPr>
                <w:rFonts w:ascii="Times New Roman" w:hAnsi="Times New Roman" w:cs="Times New Roman"/>
                <w:sz w:val="24"/>
                <w:szCs w:val="24"/>
              </w:rPr>
            </w:pPr>
          </w:p>
        </w:tc>
      </w:tr>
      <w:tr w:rsidR="00DE75DD">
        <w:tc>
          <w:tcPr>
            <w:tcW w:w="4485" w:type="dxa"/>
            <w:gridSpan w:val="4"/>
          </w:tcPr>
          <w:p w:rsidR="00DE75DD" w:rsidRDefault="006E793F">
            <w:pPr>
              <w:spacing w:after="0" w:line="240" w:lineRule="auto"/>
              <w:rPr>
                <w:rFonts w:ascii="Times New Roman" w:hAnsi="Times New Roman" w:cs="Times New Roman"/>
                <w:b/>
                <w:sz w:val="24"/>
                <w:szCs w:val="24"/>
              </w:rPr>
            </w:pPr>
            <w:r>
              <w:rPr>
                <w:rFonts w:ascii="Times New Roman" w:hAnsi="Times New Roman" w:cs="Times New Roman"/>
                <w:b/>
                <w:sz w:val="24"/>
                <w:szCs w:val="24"/>
              </w:rPr>
              <w:t>Итого по разделу</w:t>
            </w:r>
          </w:p>
          <w:p w:rsidR="00DE75DD" w:rsidRDefault="00DE75DD">
            <w:pPr>
              <w:spacing w:after="0" w:line="240" w:lineRule="auto"/>
            </w:pPr>
          </w:p>
        </w:tc>
        <w:tc>
          <w:tcPr>
            <w:tcW w:w="6240" w:type="dxa"/>
            <w:gridSpan w:val="4"/>
          </w:tcPr>
          <w:p w:rsidR="00DE75DD" w:rsidRDefault="006E793F">
            <w:pPr>
              <w:spacing w:after="0" w:line="240" w:lineRule="auto"/>
            </w:pPr>
            <w:r>
              <w:rPr>
                <w:rFonts w:ascii="Times New Roman" w:hAnsi="Times New Roman" w:cs="Times New Roman"/>
                <w:sz w:val="24"/>
                <w:szCs w:val="24"/>
              </w:rPr>
              <w:t>8 часов</w:t>
            </w:r>
          </w:p>
        </w:tc>
      </w:tr>
      <w:tr w:rsidR="00DE75DD">
        <w:tc>
          <w:tcPr>
            <w:tcW w:w="10725" w:type="dxa"/>
            <w:gridSpan w:val="8"/>
          </w:tcPr>
          <w:p w:rsidR="00DE75DD" w:rsidRDefault="006E793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Раздел 3. «Аналитико-синтетическая переработка источников информации» </w:t>
            </w:r>
          </w:p>
          <w:p w:rsidR="00DE75DD" w:rsidRDefault="00DE75DD">
            <w:pPr>
              <w:spacing w:after="0" w:line="240" w:lineRule="auto"/>
            </w:pPr>
          </w:p>
        </w:tc>
      </w:tr>
      <w:tr w:rsidR="00DE75DD">
        <w:tc>
          <w:tcPr>
            <w:tcW w:w="713"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2215"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Структура  художественной книги.</w:t>
            </w:r>
          </w:p>
        </w:tc>
        <w:tc>
          <w:tcPr>
            <w:tcW w:w="867" w:type="dxa"/>
          </w:tcPr>
          <w:p w:rsidR="00DE75DD" w:rsidRDefault="00DE75DD">
            <w:pPr>
              <w:spacing w:after="0" w:line="240" w:lineRule="auto"/>
              <w:rPr>
                <w:rFonts w:ascii="Times New Roman" w:hAnsi="Times New Roman" w:cs="Times New Roman"/>
                <w:sz w:val="24"/>
                <w:szCs w:val="24"/>
              </w:rPr>
            </w:pPr>
          </w:p>
        </w:tc>
        <w:tc>
          <w:tcPr>
            <w:tcW w:w="690" w:type="dxa"/>
          </w:tcPr>
          <w:p w:rsidR="00DE75DD" w:rsidRDefault="00DE75DD">
            <w:pPr>
              <w:spacing w:after="0" w:line="240" w:lineRule="auto"/>
            </w:pPr>
          </w:p>
        </w:tc>
        <w:tc>
          <w:tcPr>
            <w:tcW w:w="720" w:type="dxa"/>
          </w:tcPr>
          <w:p w:rsidR="00DE75DD" w:rsidRDefault="006E793F">
            <w:pPr>
              <w:spacing w:after="0" w:line="240" w:lineRule="auto"/>
            </w:pPr>
            <w:r>
              <w:t>1</w:t>
            </w:r>
          </w:p>
        </w:tc>
        <w:tc>
          <w:tcPr>
            <w:tcW w:w="1365" w:type="dxa"/>
            <w:vMerge w:val="restart"/>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система практических занятий с использованием компьютеров, смартфонов, планшетов, смартчасов, наушников и пр. технических устройств.</w:t>
            </w:r>
          </w:p>
          <w:p w:rsidR="00DE75DD" w:rsidRDefault="00DE75DD">
            <w:pPr>
              <w:spacing w:after="0" w:line="240" w:lineRule="auto"/>
              <w:rPr>
                <w:rFonts w:ascii="Times New Roman" w:hAnsi="Times New Roman" w:cs="Times New Roman"/>
                <w:sz w:val="24"/>
                <w:szCs w:val="24"/>
              </w:rPr>
            </w:pPr>
          </w:p>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Аудиторные</w:t>
            </w:r>
          </w:p>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занятия,</w:t>
            </w:r>
          </w:p>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групповая</w:t>
            </w:r>
          </w:p>
          <w:p w:rsidR="00DE75DD" w:rsidRDefault="006E793F">
            <w:pPr>
              <w:spacing w:after="0" w:line="240" w:lineRule="auto"/>
            </w:pPr>
            <w:r>
              <w:rPr>
                <w:rFonts w:ascii="Times New Roman" w:hAnsi="Times New Roman" w:cs="Times New Roman"/>
                <w:sz w:val="24"/>
                <w:szCs w:val="24"/>
              </w:rPr>
              <w:t>работа</w:t>
            </w:r>
          </w:p>
        </w:tc>
        <w:tc>
          <w:tcPr>
            <w:tcW w:w="1245" w:type="dxa"/>
            <w:vMerge w:val="restart"/>
          </w:tcPr>
          <w:p w:rsidR="00DE75DD" w:rsidRDefault="006E793F">
            <w:pPr>
              <w:spacing w:after="0" w:line="240" w:lineRule="auto"/>
            </w:pPr>
            <w:r>
              <w:rPr>
                <w:rFonts w:ascii="Times New Roman" w:hAnsi="Times New Roman" w:cs="Times New Roman"/>
                <w:sz w:val="24"/>
                <w:szCs w:val="24"/>
              </w:rPr>
              <w:t>оценочные листы, листы наблюдений, анкетирование</w:t>
            </w:r>
          </w:p>
        </w:tc>
        <w:tc>
          <w:tcPr>
            <w:tcW w:w="2910" w:type="dxa"/>
          </w:tcPr>
          <w:p w:rsidR="00DE75DD" w:rsidRDefault="00376495">
            <w:pPr>
              <w:spacing w:after="0" w:line="240" w:lineRule="auto"/>
              <w:rPr>
                <w:rFonts w:ascii="Times New Roman" w:hAnsi="Times New Roman" w:cs="Times New Roman"/>
                <w:sz w:val="24"/>
                <w:szCs w:val="24"/>
              </w:rPr>
            </w:pPr>
            <w:hyperlink r:id="rId23" w:history="1">
              <w:r w:rsidR="006E793F">
                <w:rPr>
                  <w:rStyle w:val="a3"/>
                  <w:rFonts w:ascii="Times New Roman" w:hAnsi="Times New Roman" w:cs="Times New Roman"/>
                  <w:sz w:val="24"/>
                  <w:szCs w:val="24"/>
                </w:rPr>
                <w:t>https://nsportal.ru/nachalnaya-shkola/chtenie/2013/11/25/prezentatsiya-struktura-knigi</w:t>
              </w:r>
            </w:hyperlink>
          </w:p>
          <w:p w:rsidR="00DE75DD" w:rsidRDefault="00DE75DD">
            <w:pPr>
              <w:spacing w:after="0" w:line="240" w:lineRule="auto"/>
              <w:rPr>
                <w:rFonts w:ascii="Times New Roman" w:hAnsi="Times New Roman" w:cs="Times New Roman"/>
                <w:sz w:val="24"/>
                <w:szCs w:val="24"/>
              </w:rPr>
            </w:pPr>
          </w:p>
        </w:tc>
      </w:tr>
      <w:tr w:rsidR="00DE75DD">
        <w:tc>
          <w:tcPr>
            <w:tcW w:w="713"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c>
          <w:tcPr>
            <w:tcW w:w="2215"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Содержание как поисковое средство книги.</w:t>
            </w:r>
          </w:p>
        </w:tc>
        <w:tc>
          <w:tcPr>
            <w:tcW w:w="867" w:type="dxa"/>
          </w:tcPr>
          <w:p w:rsidR="00DE75DD" w:rsidRDefault="00DE75DD">
            <w:pPr>
              <w:spacing w:after="0" w:line="240" w:lineRule="auto"/>
              <w:rPr>
                <w:rFonts w:ascii="Times New Roman" w:hAnsi="Times New Roman" w:cs="Times New Roman"/>
                <w:sz w:val="24"/>
                <w:szCs w:val="24"/>
              </w:rPr>
            </w:pPr>
          </w:p>
        </w:tc>
        <w:tc>
          <w:tcPr>
            <w:tcW w:w="690" w:type="dxa"/>
          </w:tcPr>
          <w:p w:rsidR="00DE75DD" w:rsidRDefault="00DE75DD">
            <w:pPr>
              <w:spacing w:after="0" w:line="240" w:lineRule="auto"/>
            </w:pPr>
          </w:p>
        </w:tc>
        <w:tc>
          <w:tcPr>
            <w:tcW w:w="720" w:type="dxa"/>
          </w:tcPr>
          <w:p w:rsidR="00DE75DD" w:rsidRDefault="006E793F">
            <w:pPr>
              <w:spacing w:after="0" w:line="240" w:lineRule="auto"/>
            </w:pPr>
            <w:r>
              <w:t>1</w:t>
            </w:r>
          </w:p>
        </w:tc>
        <w:tc>
          <w:tcPr>
            <w:tcW w:w="1365" w:type="dxa"/>
            <w:vMerge/>
          </w:tcPr>
          <w:p w:rsidR="00DE75DD" w:rsidRDefault="00DE75DD">
            <w:pPr>
              <w:spacing w:after="0" w:line="240" w:lineRule="auto"/>
            </w:pPr>
          </w:p>
        </w:tc>
        <w:tc>
          <w:tcPr>
            <w:tcW w:w="1245" w:type="dxa"/>
            <w:vMerge/>
          </w:tcPr>
          <w:p w:rsidR="00DE75DD" w:rsidRDefault="00DE75DD">
            <w:pPr>
              <w:spacing w:after="0" w:line="240" w:lineRule="auto"/>
            </w:pPr>
          </w:p>
        </w:tc>
        <w:tc>
          <w:tcPr>
            <w:tcW w:w="2910" w:type="dxa"/>
          </w:tcPr>
          <w:p w:rsidR="00DE75DD" w:rsidRDefault="00376495">
            <w:pPr>
              <w:spacing w:after="0" w:line="240" w:lineRule="auto"/>
              <w:rPr>
                <w:rFonts w:ascii="Times New Roman" w:hAnsi="Times New Roman" w:cs="Times New Roman"/>
                <w:sz w:val="24"/>
                <w:szCs w:val="24"/>
              </w:rPr>
            </w:pPr>
            <w:hyperlink r:id="rId24" w:history="1">
              <w:r w:rsidR="006E793F">
                <w:rPr>
                  <w:rStyle w:val="a3"/>
                  <w:rFonts w:ascii="Times New Roman" w:hAnsi="Times New Roman" w:cs="Times New Roman"/>
                  <w:sz w:val="24"/>
                  <w:szCs w:val="24"/>
                </w:rPr>
                <w:t>https://infourok.ru/prezentaciya-na-temu-sozdanie-i-struktura-knigi-4647400.html</w:t>
              </w:r>
            </w:hyperlink>
          </w:p>
          <w:p w:rsidR="00DE75DD" w:rsidRDefault="00DE75DD">
            <w:pPr>
              <w:spacing w:after="0" w:line="240" w:lineRule="auto"/>
              <w:rPr>
                <w:rFonts w:ascii="Times New Roman" w:hAnsi="Times New Roman" w:cs="Times New Roman"/>
                <w:sz w:val="24"/>
                <w:szCs w:val="24"/>
              </w:rPr>
            </w:pPr>
          </w:p>
        </w:tc>
      </w:tr>
      <w:tr w:rsidR="00DE75DD">
        <w:tc>
          <w:tcPr>
            <w:tcW w:w="713"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2215"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Компоненты учебной книги.</w:t>
            </w:r>
          </w:p>
        </w:tc>
        <w:tc>
          <w:tcPr>
            <w:tcW w:w="867" w:type="dxa"/>
          </w:tcPr>
          <w:p w:rsidR="00DE75DD" w:rsidRDefault="00DE75DD">
            <w:pPr>
              <w:spacing w:after="0" w:line="240" w:lineRule="auto"/>
              <w:rPr>
                <w:rFonts w:ascii="Times New Roman" w:hAnsi="Times New Roman" w:cs="Times New Roman"/>
                <w:sz w:val="24"/>
                <w:szCs w:val="24"/>
              </w:rPr>
            </w:pPr>
          </w:p>
        </w:tc>
        <w:tc>
          <w:tcPr>
            <w:tcW w:w="690" w:type="dxa"/>
          </w:tcPr>
          <w:p w:rsidR="00DE75DD" w:rsidRDefault="00DE75DD">
            <w:pPr>
              <w:spacing w:after="0" w:line="240" w:lineRule="auto"/>
            </w:pPr>
          </w:p>
        </w:tc>
        <w:tc>
          <w:tcPr>
            <w:tcW w:w="720" w:type="dxa"/>
          </w:tcPr>
          <w:p w:rsidR="00DE75DD" w:rsidRDefault="006E793F">
            <w:pPr>
              <w:spacing w:after="0" w:line="240" w:lineRule="auto"/>
            </w:pPr>
            <w:r>
              <w:t>1</w:t>
            </w:r>
          </w:p>
        </w:tc>
        <w:tc>
          <w:tcPr>
            <w:tcW w:w="1365" w:type="dxa"/>
            <w:vMerge/>
          </w:tcPr>
          <w:p w:rsidR="00DE75DD" w:rsidRDefault="00DE75DD">
            <w:pPr>
              <w:spacing w:after="0" w:line="240" w:lineRule="auto"/>
            </w:pPr>
          </w:p>
        </w:tc>
        <w:tc>
          <w:tcPr>
            <w:tcW w:w="1245" w:type="dxa"/>
            <w:vMerge/>
          </w:tcPr>
          <w:p w:rsidR="00DE75DD" w:rsidRDefault="00DE75DD">
            <w:pPr>
              <w:spacing w:after="0" w:line="240" w:lineRule="auto"/>
            </w:pPr>
          </w:p>
        </w:tc>
        <w:tc>
          <w:tcPr>
            <w:tcW w:w="2910" w:type="dxa"/>
          </w:tcPr>
          <w:p w:rsidR="00DE75DD" w:rsidRDefault="00376495">
            <w:pPr>
              <w:spacing w:after="0" w:line="240" w:lineRule="auto"/>
              <w:rPr>
                <w:rFonts w:ascii="Times New Roman" w:hAnsi="Times New Roman" w:cs="Times New Roman"/>
                <w:sz w:val="24"/>
                <w:szCs w:val="24"/>
              </w:rPr>
            </w:pPr>
            <w:hyperlink r:id="rId25" w:history="1">
              <w:r w:rsidR="006E793F">
                <w:rPr>
                  <w:rStyle w:val="a3"/>
                  <w:rFonts w:ascii="Times New Roman" w:hAnsi="Times New Roman" w:cs="Times New Roman"/>
                  <w:sz w:val="24"/>
                  <w:szCs w:val="24"/>
                </w:rPr>
                <w:t>https://nsportal.ru/shkola/raznoe/library/2020/11/23/prezentatsiya-struktura-knigi-ili-iz-kakih-chastey-sostoit-kniga</w:t>
              </w:r>
            </w:hyperlink>
          </w:p>
          <w:p w:rsidR="00DE75DD" w:rsidRDefault="00DE75DD">
            <w:pPr>
              <w:spacing w:after="0" w:line="240" w:lineRule="auto"/>
              <w:rPr>
                <w:rFonts w:ascii="Times New Roman" w:hAnsi="Times New Roman" w:cs="Times New Roman"/>
                <w:sz w:val="24"/>
                <w:szCs w:val="24"/>
              </w:rPr>
            </w:pPr>
          </w:p>
        </w:tc>
      </w:tr>
      <w:tr w:rsidR="00DE75DD">
        <w:tc>
          <w:tcPr>
            <w:tcW w:w="713"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3.4</w:t>
            </w:r>
          </w:p>
        </w:tc>
        <w:tc>
          <w:tcPr>
            <w:tcW w:w="2215"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Ориентация по содержанию в учебных книгах.</w:t>
            </w:r>
          </w:p>
        </w:tc>
        <w:tc>
          <w:tcPr>
            <w:tcW w:w="867" w:type="dxa"/>
          </w:tcPr>
          <w:p w:rsidR="00DE75DD" w:rsidRDefault="00DE75DD">
            <w:pPr>
              <w:spacing w:after="0" w:line="240" w:lineRule="auto"/>
              <w:rPr>
                <w:rFonts w:ascii="Times New Roman" w:hAnsi="Times New Roman" w:cs="Times New Roman"/>
                <w:sz w:val="24"/>
                <w:szCs w:val="24"/>
              </w:rPr>
            </w:pPr>
          </w:p>
        </w:tc>
        <w:tc>
          <w:tcPr>
            <w:tcW w:w="690" w:type="dxa"/>
          </w:tcPr>
          <w:p w:rsidR="00DE75DD" w:rsidRDefault="00DE75DD">
            <w:pPr>
              <w:spacing w:after="0" w:line="240" w:lineRule="auto"/>
            </w:pPr>
          </w:p>
        </w:tc>
        <w:tc>
          <w:tcPr>
            <w:tcW w:w="720" w:type="dxa"/>
          </w:tcPr>
          <w:p w:rsidR="00DE75DD" w:rsidRDefault="006E793F">
            <w:pPr>
              <w:spacing w:after="0" w:line="240" w:lineRule="auto"/>
            </w:pPr>
            <w:r>
              <w:t>1</w:t>
            </w:r>
          </w:p>
        </w:tc>
        <w:tc>
          <w:tcPr>
            <w:tcW w:w="1365" w:type="dxa"/>
            <w:vMerge/>
          </w:tcPr>
          <w:p w:rsidR="00DE75DD" w:rsidRDefault="00DE75DD">
            <w:pPr>
              <w:spacing w:after="0" w:line="240" w:lineRule="auto"/>
            </w:pPr>
          </w:p>
        </w:tc>
        <w:tc>
          <w:tcPr>
            <w:tcW w:w="1245" w:type="dxa"/>
            <w:vMerge/>
          </w:tcPr>
          <w:p w:rsidR="00DE75DD" w:rsidRDefault="00DE75DD">
            <w:pPr>
              <w:spacing w:after="0" w:line="240" w:lineRule="auto"/>
            </w:pPr>
          </w:p>
        </w:tc>
        <w:tc>
          <w:tcPr>
            <w:tcW w:w="2910" w:type="dxa"/>
          </w:tcPr>
          <w:p w:rsidR="00DE75DD" w:rsidRDefault="00DE75DD">
            <w:pPr>
              <w:spacing w:after="0" w:line="240" w:lineRule="auto"/>
              <w:rPr>
                <w:rFonts w:ascii="Times New Roman" w:hAnsi="Times New Roman" w:cs="Times New Roman"/>
                <w:sz w:val="24"/>
                <w:szCs w:val="24"/>
              </w:rPr>
            </w:pPr>
          </w:p>
        </w:tc>
      </w:tr>
      <w:tr w:rsidR="00DE75DD">
        <w:tc>
          <w:tcPr>
            <w:tcW w:w="713"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3.5</w:t>
            </w:r>
          </w:p>
        </w:tc>
        <w:tc>
          <w:tcPr>
            <w:tcW w:w="2215"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Основная тема и микротемы текста.</w:t>
            </w:r>
          </w:p>
        </w:tc>
        <w:tc>
          <w:tcPr>
            <w:tcW w:w="867" w:type="dxa"/>
          </w:tcPr>
          <w:p w:rsidR="00DE75DD" w:rsidRDefault="00DE75DD">
            <w:pPr>
              <w:spacing w:after="0" w:line="240" w:lineRule="auto"/>
              <w:rPr>
                <w:rFonts w:ascii="Times New Roman" w:hAnsi="Times New Roman" w:cs="Times New Roman"/>
                <w:sz w:val="24"/>
                <w:szCs w:val="24"/>
              </w:rPr>
            </w:pPr>
          </w:p>
        </w:tc>
        <w:tc>
          <w:tcPr>
            <w:tcW w:w="690" w:type="dxa"/>
          </w:tcPr>
          <w:p w:rsidR="00DE75DD" w:rsidRDefault="00DE75DD">
            <w:pPr>
              <w:spacing w:after="0" w:line="240" w:lineRule="auto"/>
            </w:pPr>
          </w:p>
        </w:tc>
        <w:tc>
          <w:tcPr>
            <w:tcW w:w="720" w:type="dxa"/>
          </w:tcPr>
          <w:p w:rsidR="00DE75DD" w:rsidRDefault="006E793F">
            <w:pPr>
              <w:spacing w:after="0" w:line="240" w:lineRule="auto"/>
            </w:pPr>
            <w:r>
              <w:t>1</w:t>
            </w:r>
          </w:p>
        </w:tc>
        <w:tc>
          <w:tcPr>
            <w:tcW w:w="1365" w:type="dxa"/>
            <w:vMerge/>
          </w:tcPr>
          <w:p w:rsidR="00DE75DD" w:rsidRDefault="00DE75DD">
            <w:pPr>
              <w:spacing w:after="0" w:line="240" w:lineRule="auto"/>
            </w:pPr>
          </w:p>
        </w:tc>
        <w:tc>
          <w:tcPr>
            <w:tcW w:w="1245" w:type="dxa"/>
            <w:vMerge/>
          </w:tcPr>
          <w:p w:rsidR="00DE75DD" w:rsidRDefault="00DE75DD">
            <w:pPr>
              <w:spacing w:after="0" w:line="240" w:lineRule="auto"/>
            </w:pPr>
          </w:p>
        </w:tc>
        <w:tc>
          <w:tcPr>
            <w:tcW w:w="2910" w:type="dxa"/>
          </w:tcPr>
          <w:p w:rsidR="00DE75DD" w:rsidRDefault="00376495">
            <w:pPr>
              <w:spacing w:after="0" w:line="240" w:lineRule="auto"/>
              <w:rPr>
                <w:rFonts w:ascii="Times New Roman" w:hAnsi="Times New Roman" w:cs="Times New Roman"/>
                <w:sz w:val="24"/>
                <w:szCs w:val="24"/>
              </w:rPr>
            </w:pPr>
            <w:hyperlink r:id="rId26" w:history="1">
              <w:r w:rsidR="006E793F">
                <w:rPr>
                  <w:rStyle w:val="a3"/>
                  <w:rFonts w:ascii="Times New Roman" w:hAnsi="Times New Roman" w:cs="Times New Roman"/>
                  <w:sz w:val="24"/>
                  <w:szCs w:val="24"/>
                </w:rPr>
                <w:t>http://www.myshared.ru/slide/414246/</w:t>
              </w:r>
            </w:hyperlink>
          </w:p>
          <w:p w:rsidR="00DE75DD" w:rsidRDefault="00DE75DD">
            <w:pPr>
              <w:spacing w:after="0" w:line="240" w:lineRule="auto"/>
              <w:rPr>
                <w:rFonts w:ascii="Times New Roman" w:hAnsi="Times New Roman" w:cs="Times New Roman"/>
                <w:sz w:val="24"/>
                <w:szCs w:val="24"/>
              </w:rPr>
            </w:pPr>
          </w:p>
        </w:tc>
      </w:tr>
      <w:tr w:rsidR="00DE75DD">
        <w:tc>
          <w:tcPr>
            <w:tcW w:w="713"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3.6</w:t>
            </w:r>
          </w:p>
        </w:tc>
        <w:tc>
          <w:tcPr>
            <w:tcW w:w="2215"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Важнейшие свойства текста: связность, осмысленность, законченность (целостность), структурированнос</w:t>
            </w:r>
            <w:r>
              <w:rPr>
                <w:rFonts w:ascii="Times New Roman" w:hAnsi="Times New Roman" w:cs="Times New Roman"/>
                <w:sz w:val="24"/>
                <w:szCs w:val="24"/>
              </w:rPr>
              <w:lastRenderedPageBreak/>
              <w:t>ть.</w:t>
            </w:r>
          </w:p>
        </w:tc>
        <w:tc>
          <w:tcPr>
            <w:tcW w:w="867" w:type="dxa"/>
          </w:tcPr>
          <w:p w:rsidR="00DE75DD" w:rsidRDefault="00DE75DD">
            <w:pPr>
              <w:spacing w:after="0" w:line="240" w:lineRule="auto"/>
              <w:rPr>
                <w:rFonts w:ascii="Times New Roman" w:hAnsi="Times New Roman" w:cs="Times New Roman"/>
                <w:sz w:val="24"/>
                <w:szCs w:val="24"/>
              </w:rPr>
            </w:pPr>
          </w:p>
        </w:tc>
        <w:tc>
          <w:tcPr>
            <w:tcW w:w="690" w:type="dxa"/>
          </w:tcPr>
          <w:p w:rsidR="00DE75DD" w:rsidRDefault="00DE75DD">
            <w:pPr>
              <w:spacing w:after="0" w:line="240" w:lineRule="auto"/>
            </w:pPr>
          </w:p>
        </w:tc>
        <w:tc>
          <w:tcPr>
            <w:tcW w:w="720" w:type="dxa"/>
          </w:tcPr>
          <w:p w:rsidR="00DE75DD" w:rsidRDefault="006E793F">
            <w:pPr>
              <w:spacing w:after="0" w:line="240" w:lineRule="auto"/>
            </w:pPr>
            <w:r>
              <w:t>1</w:t>
            </w:r>
          </w:p>
        </w:tc>
        <w:tc>
          <w:tcPr>
            <w:tcW w:w="1365" w:type="dxa"/>
            <w:vMerge/>
          </w:tcPr>
          <w:p w:rsidR="00DE75DD" w:rsidRDefault="00DE75DD">
            <w:pPr>
              <w:spacing w:after="0" w:line="240" w:lineRule="auto"/>
            </w:pPr>
          </w:p>
        </w:tc>
        <w:tc>
          <w:tcPr>
            <w:tcW w:w="1245" w:type="dxa"/>
            <w:vMerge/>
          </w:tcPr>
          <w:p w:rsidR="00DE75DD" w:rsidRDefault="00DE75DD">
            <w:pPr>
              <w:spacing w:after="0" w:line="240" w:lineRule="auto"/>
            </w:pPr>
          </w:p>
        </w:tc>
        <w:tc>
          <w:tcPr>
            <w:tcW w:w="2910" w:type="dxa"/>
          </w:tcPr>
          <w:p w:rsidR="00DE75DD" w:rsidRDefault="00376495">
            <w:pPr>
              <w:spacing w:after="0" w:line="240" w:lineRule="auto"/>
              <w:rPr>
                <w:rFonts w:ascii="Times New Roman" w:hAnsi="Times New Roman" w:cs="Times New Roman"/>
                <w:sz w:val="24"/>
                <w:szCs w:val="24"/>
              </w:rPr>
            </w:pPr>
            <w:hyperlink r:id="rId27" w:history="1">
              <w:r w:rsidR="006E793F">
                <w:rPr>
                  <w:rStyle w:val="a3"/>
                  <w:rFonts w:ascii="Times New Roman" w:hAnsi="Times New Roman" w:cs="Times New Roman"/>
                  <w:sz w:val="24"/>
                  <w:szCs w:val="24"/>
                </w:rPr>
                <w:t>https://resh.edu.ru/subject/lesson/4184/conspect/219948/</w:t>
              </w:r>
            </w:hyperlink>
          </w:p>
          <w:p w:rsidR="00DE75DD" w:rsidRDefault="00DE75DD">
            <w:pPr>
              <w:spacing w:after="0" w:line="240" w:lineRule="auto"/>
              <w:rPr>
                <w:rFonts w:ascii="Times New Roman" w:hAnsi="Times New Roman" w:cs="Times New Roman"/>
                <w:sz w:val="24"/>
                <w:szCs w:val="24"/>
              </w:rPr>
            </w:pPr>
          </w:p>
        </w:tc>
      </w:tr>
      <w:tr w:rsidR="00DE75DD">
        <w:tc>
          <w:tcPr>
            <w:tcW w:w="713"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3.7</w:t>
            </w:r>
          </w:p>
        </w:tc>
        <w:tc>
          <w:tcPr>
            <w:tcW w:w="2215"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Специфика медиатекста: сочетание словесного текста с изображением и звуком.</w:t>
            </w:r>
          </w:p>
        </w:tc>
        <w:tc>
          <w:tcPr>
            <w:tcW w:w="867" w:type="dxa"/>
          </w:tcPr>
          <w:p w:rsidR="00DE75DD" w:rsidRDefault="00DE75DD">
            <w:pPr>
              <w:spacing w:after="0" w:line="240" w:lineRule="auto"/>
              <w:rPr>
                <w:rFonts w:ascii="Times New Roman" w:hAnsi="Times New Roman" w:cs="Times New Roman"/>
                <w:sz w:val="24"/>
                <w:szCs w:val="24"/>
              </w:rPr>
            </w:pPr>
          </w:p>
        </w:tc>
        <w:tc>
          <w:tcPr>
            <w:tcW w:w="690" w:type="dxa"/>
          </w:tcPr>
          <w:p w:rsidR="00DE75DD" w:rsidRDefault="00DE75DD">
            <w:pPr>
              <w:spacing w:after="0" w:line="240" w:lineRule="auto"/>
            </w:pPr>
          </w:p>
        </w:tc>
        <w:tc>
          <w:tcPr>
            <w:tcW w:w="720" w:type="dxa"/>
          </w:tcPr>
          <w:p w:rsidR="00DE75DD" w:rsidRDefault="006E793F">
            <w:pPr>
              <w:spacing w:after="0" w:line="240" w:lineRule="auto"/>
            </w:pPr>
            <w:r>
              <w:t>1</w:t>
            </w:r>
          </w:p>
        </w:tc>
        <w:tc>
          <w:tcPr>
            <w:tcW w:w="1365" w:type="dxa"/>
            <w:vMerge/>
          </w:tcPr>
          <w:p w:rsidR="00DE75DD" w:rsidRDefault="00DE75DD">
            <w:pPr>
              <w:spacing w:after="0" w:line="240" w:lineRule="auto"/>
            </w:pPr>
          </w:p>
        </w:tc>
        <w:tc>
          <w:tcPr>
            <w:tcW w:w="1245" w:type="dxa"/>
            <w:vMerge/>
          </w:tcPr>
          <w:p w:rsidR="00DE75DD" w:rsidRDefault="00DE75DD">
            <w:pPr>
              <w:spacing w:after="0" w:line="240" w:lineRule="auto"/>
            </w:pPr>
          </w:p>
        </w:tc>
        <w:tc>
          <w:tcPr>
            <w:tcW w:w="2910" w:type="dxa"/>
          </w:tcPr>
          <w:p w:rsidR="00DE75DD" w:rsidRDefault="00376495">
            <w:pPr>
              <w:spacing w:after="0" w:line="240" w:lineRule="auto"/>
              <w:rPr>
                <w:rFonts w:ascii="Times New Roman" w:hAnsi="Times New Roman" w:cs="Times New Roman"/>
                <w:sz w:val="24"/>
                <w:szCs w:val="24"/>
              </w:rPr>
            </w:pPr>
            <w:hyperlink r:id="rId28" w:history="1">
              <w:r w:rsidR="006E793F">
                <w:rPr>
                  <w:rStyle w:val="a3"/>
                  <w:rFonts w:ascii="Times New Roman" w:hAnsi="Times New Roman" w:cs="Times New Roman"/>
                  <w:sz w:val="24"/>
                  <w:szCs w:val="24"/>
                </w:rPr>
                <w:t>https://infourok.ru/prezentaciya-po-discipline-osnovi-mediaobrazovaniya-na-temu-mediateksti-793477.html</w:t>
              </w:r>
            </w:hyperlink>
          </w:p>
          <w:p w:rsidR="00DE75DD" w:rsidRDefault="00DE75DD">
            <w:pPr>
              <w:spacing w:after="0" w:line="240" w:lineRule="auto"/>
              <w:rPr>
                <w:rFonts w:ascii="Times New Roman" w:hAnsi="Times New Roman" w:cs="Times New Roman"/>
                <w:sz w:val="24"/>
                <w:szCs w:val="24"/>
              </w:rPr>
            </w:pPr>
          </w:p>
        </w:tc>
      </w:tr>
      <w:tr w:rsidR="00DE75DD">
        <w:tc>
          <w:tcPr>
            <w:tcW w:w="713"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3.8</w:t>
            </w:r>
          </w:p>
        </w:tc>
        <w:tc>
          <w:tcPr>
            <w:tcW w:w="2215"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Жанры медиатекстов: </w:t>
            </w:r>
          </w:p>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информационные, художественные, рекламные.</w:t>
            </w:r>
          </w:p>
        </w:tc>
        <w:tc>
          <w:tcPr>
            <w:tcW w:w="867" w:type="dxa"/>
          </w:tcPr>
          <w:p w:rsidR="00DE75DD" w:rsidRDefault="00DE75DD">
            <w:pPr>
              <w:spacing w:after="0" w:line="240" w:lineRule="auto"/>
            </w:pPr>
          </w:p>
        </w:tc>
        <w:tc>
          <w:tcPr>
            <w:tcW w:w="690" w:type="dxa"/>
          </w:tcPr>
          <w:p w:rsidR="00DE75DD" w:rsidRDefault="00DE75DD">
            <w:pPr>
              <w:spacing w:after="0" w:line="240" w:lineRule="auto"/>
            </w:pPr>
          </w:p>
        </w:tc>
        <w:tc>
          <w:tcPr>
            <w:tcW w:w="720" w:type="dxa"/>
          </w:tcPr>
          <w:p w:rsidR="00DE75DD" w:rsidRDefault="006E793F">
            <w:pPr>
              <w:spacing w:after="0" w:line="240" w:lineRule="auto"/>
            </w:pPr>
            <w:r>
              <w:t>1</w:t>
            </w:r>
          </w:p>
        </w:tc>
        <w:tc>
          <w:tcPr>
            <w:tcW w:w="1365" w:type="dxa"/>
            <w:vMerge/>
          </w:tcPr>
          <w:p w:rsidR="00DE75DD" w:rsidRDefault="00DE75DD">
            <w:pPr>
              <w:spacing w:after="0" w:line="240" w:lineRule="auto"/>
            </w:pPr>
          </w:p>
        </w:tc>
        <w:tc>
          <w:tcPr>
            <w:tcW w:w="1245" w:type="dxa"/>
            <w:vMerge/>
          </w:tcPr>
          <w:p w:rsidR="00DE75DD" w:rsidRDefault="00DE75DD">
            <w:pPr>
              <w:spacing w:after="0" w:line="240" w:lineRule="auto"/>
            </w:pPr>
          </w:p>
        </w:tc>
        <w:tc>
          <w:tcPr>
            <w:tcW w:w="2910" w:type="dxa"/>
          </w:tcPr>
          <w:p w:rsidR="00DE75DD" w:rsidRDefault="00376495">
            <w:pPr>
              <w:spacing w:after="0" w:line="240" w:lineRule="auto"/>
              <w:rPr>
                <w:rFonts w:ascii="Times New Roman" w:hAnsi="Times New Roman" w:cs="Times New Roman"/>
                <w:sz w:val="24"/>
                <w:szCs w:val="24"/>
              </w:rPr>
            </w:pPr>
            <w:hyperlink r:id="rId29" w:history="1">
              <w:r w:rsidR="006E793F">
                <w:rPr>
                  <w:rStyle w:val="a3"/>
                  <w:rFonts w:ascii="Times New Roman" w:hAnsi="Times New Roman" w:cs="Times New Roman"/>
                  <w:sz w:val="24"/>
                  <w:szCs w:val="24"/>
                </w:rPr>
                <w:t>http://900igr.net/prezentacija/literatura/smi-i-zhurnalistika-vyzovy-tsifrovoj-epokhi-155121/tipy-mediatekstov-8.html</w:t>
              </w:r>
            </w:hyperlink>
          </w:p>
          <w:p w:rsidR="00DE75DD" w:rsidRDefault="00DE75DD">
            <w:pPr>
              <w:spacing w:after="0" w:line="240" w:lineRule="auto"/>
              <w:rPr>
                <w:rFonts w:ascii="Times New Roman" w:hAnsi="Times New Roman" w:cs="Times New Roman"/>
                <w:sz w:val="24"/>
                <w:szCs w:val="24"/>
              </w:rPr>
            </w:pPr>
          </w:p>
        </w:tc>
      </w:tr>
      <w:tr w:rsidR="00DE75DD">
        <w:tc>
          <w:tcPr>
            <w:tcW w:w="4485" w:type="dxa"/>
            <w:gridSpan w:val="4"/>
          </w:tcPr>
          <w:p w:rsidR="00DE75DD" w:rsidRDefault="006E793F">
            <w:pPr>
              <w:spacing w:after="0" w:line="240" w:lineRule="auto"/>
              <w:rPr>
                <w:rFonts w:ascii="Times New Roman" w:hAnsi="Times New Roman" w:cs="Times New Roman"/>
                <w:b/>
                <w:sz w:val="24"/>
                <w:szCs w:val="24"/>
              </w:rPr>
            </w:pPr>
            <w:r>
              <w:rPr>
                <w:rFonts w:ascii="Times New Roman" w:hAnsi="Times New Roman" w:cs="Times New Roman"/>
                <w:b/>
                <w:sz w:val="24"/>
                <w:szCs w:val="24"/>
              </w:rPr>
              <w:t>Итого по разделу</w:t>
            </w:r>
          </w:p>
          <w:p w:rsidR="00DE75DD" w:rsidRDefault="00DE75DD">
            <w:pPr>
              <w:spacing w:after="0" w:line="240" w:lineRule="auto"/>
              <w:rPr>
                <w:rFonts w:ascii="Times New Roman" w:hAnsi="Times New Roman" w:cs="Times New Roman"/>
                <w:b/>
                <w:sz w:val="24"/>
                <w:szCs w:val="24"/>
              </w:rPr>
            </w:pPr>
          </w:p>
        </w:tc>
        <w:tc>
          <w:tcPr>
            <w:tcW w:w="6240" w:type="dxa"/>
            <w:gridSpan w:val="4"/>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8 часов</w:t>
            </w:r>
          </w:p>
        </w:tc>
      </w:tr>
      <w:tr w:rsidR="00DE75DD">
        <w:tc>
          <w:tcPr>
            <w:tcW w:w="10725" w:type="dxa"/>
            <w:gridSpan w:val="8"/>
          </w:tcPr>
          <w:p w:rsidR="00DE75DD" w:rsidRDefault="006E793F">
            <w:pPr>
              <w:spacing w:after="0" w:line="240" w:lineRule="auto"/>
              <w:rPr>
                <w:rFonts w:ascii="Times New Roman" w:hAnsi="Times New Roman" w:cs="Times New Roman"/>
                <w:b/>
                <w:sz w:val="24"/>
                <w:szCs w:val="24"/>
              </w:rPr>
            </w:pPr>
            <w:r>
              <w:rPr>
                <w:rFonts w:ascii="Times New Roman" w:hAnsi="Times New Roman" w:cs="Times New Roman"/>
                <w:b/>
                <w:sz w:val="24"/>
                <w:szCs w:val="24"/>
              </w:rPr>
              <w:t>Раздел 4. «Технологии подготовки и оформления результатов самостоятельной учебной и познавательной работы учащихся»</w:t>
            </w:r>
          </w:p>
          <w:p w:rsidR="00DE75DD" w:rsidRDefault="00DE75DD">
            <w:pPr>
              <w:spacing w:after="0" w:line="240" w:lineRule="auto"/>
              <w:rPr>
                <w:rFonts w:ascii="Times New Roman" w:hAnsi="Times New Roman" w:cs="Times New Roman"/>
                <w:b/>
                <w:sz w:val="24"/>
                <w:szCs w:val="24"/>
              </w:rPr>
            </w:pPr>
          </w:p>
        </w:tc>
      </w:tr>
    </w:tbl>
    <w:tbl>
      <w:tblPr>
        <w:tblStyle w:val="1"/>
        <w:tblW w:w="0" w:type="auto"/>
        <w:tblLayout w:type="fixed"/>
        <w:tblLook w:val="04A0" w:firstRow="1" w:lastRow="0" w:firstColumn="1" w:lastColumn="0" w:noHBand="0" w:noVBand="1"/>
      </w:tblPr>
      <w:tblGrid>
        <w:gridCol w:w="819"/>
        <w:gridCol w:w="2224"/>
        <w:gridCol w:w="767"/>
        <w:gridCol w:w="705"/>
        <w:gridCol w:w="705"/>
        <w:gridCol w:w="1350"/>
        <w:gridCol w:w="1260"/>
        <w:gridCol w:w="2895"/>
      </w:tblGrid>
      <w:tr w:rsidR="00DE75DD">
        <w:tc>
          <w:tcPr>
            <w:tcW w:w="819"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4.1</w:t>
            </w:r>
          </w:p>
        </w:tc>
        <w:tc>
          <w:tcPr>
            <w:tcW w:w="2224"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План как краткая форма записи прочитанного.</w:t>
            </w:r>
          </w:p>
        </w:tc>
        <w:tc>
          <w:tcPr>
            <w:tcW w:w="767" w:type="dxa"/>
          </w:tcPr>
          <w:p w:rsidR="00DE75DD" w:rsidRDefault="00DE75DD">
            <w:pPr>
              <w:spacing w:after="0" w:line="240" w:lineRule="auto"/>
              <w:rPr>
                <w:rFonts w:ascii="Times New Roman" w:hAnsi="Times New Roman" w:cs="Times New Roman"/>
                <w:sz w:val="24"/>
                <w:szCs w:val="24"/>
              </w:rPr>
            </w:pPr>
          </w:p>
        </w:tc>
        <w:tc>
          <w:tcPr>
            <w:tcW w:w="705" w:type="dxa"/>
          </w:tcPr>
          <w:p w:rsidR="00DE75DD" w:rsidRDefault="00DE75DD">
            <w:pPr>
              <w:spacing w:after="0" w:line="240" w:lineRule="auto"/>
            </w:pPr>
          </w:p>
        </w:tc>
        <w:tc>
          <w:tcPr>
            <w:tcW w:w="705" w:type="dxa"/>
          </w:tcPr>
          <w:p w:rsidR="00DE75DD" w:rsidRDefault="006E793F">
            <w:pPr>
              <w:spacing w:after="0" w:line="240" w:lineRule="auto"/>
            </w:pPr>
            <w:r>
              <w:t>1</w:t>
            </w:r>
          </w:p>
        </w:tc>
        <w:tc>
          <w:tcPr>
            <w:tcW w:w="1350" w:type="dxa"/>
            <w:vMerge w:val="restart"/>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система практических занятий с использованием компьютеров, смартфонов, планшетов, смартчасов, наушников и пр. технических устройств.</w:t>
            </w:r>
          </w:p>
          <w:p w:rsidR="00DE75DD" w:rsidRDefault="00DE75DD">
            <w:pPr>
              <w:spacing w:after="0" w:line="240" w:lineRule="auto"/>
              <w:rPr>
                <w:rFonts w:ascii="Times New Roman" w:hAnsi="Times New Roman" w:cs="Times New Roman"/>
                <w:sz w:val="24"/>
                <w:szCs w:val="24"/>
              </w:rPr>
            </w:pPr>
          </w:p>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Аудиторные</w:t>
            </w:r>
          </w:p>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занятия,</w:t>
            </w:r>
          </w:p>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групповая</w:t>
            </w:r>
          </w:p>
          <w:p w:rsidR="00DE75DD" w:rsidRDefault="006E793F">
            <w:pPr>
              <w:spacing w:after="0" w:line="240" w:lineRule="auto"/>
            </w:pPr>
            <w:r>
              <w:rPr>
                <w:rFonts w:ascii="Times New Roman" w:hAnsi="Times New Roman" w:cs="Times New Roman"/>
                <w:sz w:val="24"/>
                <w:szCs w:val="24"/>
              </w:rPr>
              <w:t>работа</w:t>
            </w:r>
          </w:p>
        </w:tc>
        <w:tc>
          <w:tcPr>
            <w:tcW w:w="1260" w:type="dxa"/>
            <w:vMerge w:val="restart"/>
          </w:tcPr>
          <w:p w:rsidR="00DE75DD" w:rsidRDefault="00DE75DD">
            <w:pPr>
              <w:spacing w:after="0" w:line="240" w:lineRule="auto"/>
            </w:pPr>
          </w:p>
        </w:tc>
        <w:tc>
          <w:tcPr>
            <w:tcW w:w="2895" w:type="dxa"/>
          </w:tcPr>
          <w:p w:rsidR="00DE75DD" w:rsidRDefault="00376495">
            <w:pPr>
              <w:spacing w:after="0" w:line="240" w:lineRule="auto"/>
              <w:rPr>
                <w:rFonts w:ascii="Times New Roman" w:hAnsi="Times New Roman" w:cs="Times New Roman"/>
                <w:sz w:val="24"/>
                <w:szCs w:val="24"/>
              </w:rPr>
            </w:pPr>
            <w:hyperlink r:id="rId30" w:history="1">
              <w:r w:rsidR="006E793F">
                <w:rPr>
                  <w:rStyle w:val="a3"/>
                  <w:rFonts w:ascii="Times New Roman" w:hAnsi="Times New Roman" w:cs="Times New Roman"/>
                  <w:sz w:val="24"/>
                  <w:szCs w:val="24"/>
                </w:rPr>
                <w:t>https://videouroki.net/razrabotki/prezentatsiya-k-uroku-russkogo-yazyka-po-teme-plan-teksta.html</w:t>
              </w:r>
            </w:hyperlink>
          </w:p>
          <w:p w:rsidR="00DE75DD" w:rsidRDefault="00DE75DD">
            <w:pPr>
              <w:spacing w:after="0" w:line="240" w:lineRule="auto"/>
              <w:rPr>
                <w:rFonts w:ascii="Times New Roman" w:hAnsi="Times New Roman" w:cs="Times New Roman"/>
                <w:sz w:val="24"/>
                <w:szCs w:val="24"/>
              </w:rPr>
            </w:pPr>
          </w:p>
        </w:tc>
      </w:tr>
      <w:tr w:rsidR="00DE75DD">
        <w:tc>
          <w:tcPr>
            <w:tcW w:w="819"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4.2</w:t>
            </w:r>
          </w:p>
        </w:tc>
        <w:tc>
          <w:tcPr>
            <w:tcW w:w="2224"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Алгоритм составления плана готового текста.</w:t>
            </w:r>
          </w:p>
        </w:tc>
        <w:tc>
          <w:tcPr>
            <w:tcW w:w="767" w:type="dxa"/>
          </w:tcPr>
          <w:p w:rsidR="00DE75DD" w:rsidRDefault="00DE75DD">
            <w:pPr>
              <w:spacing w:after="0" w:line="240" w:lineRule="auto"/>
              <w:rPr>
                <w:rFonts w:ascii="Times New Roman" w:hAnsi="Times New Roman" w:cs="Times New Roman"/>
                <w:sz w:val="24"/>
                <w:szCs w:val="24"/>
              </w:rPr>
            </w:pPr>
          </w:p>
        </w:tc>
        <w:tc>
          <w:tcPr>
            <w:tcW w:w="705" w:type="dxa"/>
          </w:tcPr>
          <w:p w:rsidR="00DE75DD" w:rsidRDefault="00DE75DD">
            <w:pPr>
              <w:spacing w:after="0" w:line="240" w:lineRule="auto"/>
            </w:pPr>
          </w:p>
        </w:tc>
        <w:tc>
          <w:tcPr>
            <w:tcW w:w="705" w:type="dxa"/>
          </w:tcPr>
          <w:p w:rsidR="00DE75DD" w:rsidRDefault="006E793F">
            <w:pPr>
              <w:spacing w:after="0" w:line="240" w:lineRule="auto"/>
            </w:pPr>
            <w:r>
              <w:t>1</w:t>
            </w:r>
          </w:p>
        </w:tc>
        <w:tc>
          <w:tcPr>
            <w:tcW w:w="1350" w:type="dxa"/>
            <w:vMerge/>
          </w:tcPr>
          <w:p w:rsidR="00DE75DD" w:rsidRDefault="00DE75DD">
            <w:pPr>
              <w:spacing w:after="0" w:line="240" w:lineRule="auto"/>
            </w:pPr>
          </w:p>
        </w:tc>
        <w:tc>
          <w:tcPr>
            <w:tcW w:w="1260" w:type="dxa"/>
            <w:vMerge/>
          </w:tcPr>
          <w:p w:rsidR="00DE75DD" w:rsidRDefault="00DE75DD">
            <w:pPr>
              <w:spacing w:after="0" w:line="240" w:lineRule="auto"/>
            </w:pPr>
          </w:p>
        </w:tc>
        <w:tc>
          <w:tcPr>
            <w:tcW w:w="2895" w:type="dxa"/>
          </w:tcPr>
          <w:p w:rsidR="00DE75DD" w:rsidRDefault="00376495">
            <w:pPr>
              <w:spacing w:after="0" w:line="240" w:lineRule="auto"/>
              <w:rPr>
                <w:rFonts w:ascii="Times New Roman" w:hAnsi="Times New Roman" w:cs="Times New Roman"/>
                <w:sz w:val="24"/>
                <w:szCs w:val="24"/>
              </w:rPr>
            </w:pPr>
            <w:hyperlink r:id="rId31" w:history="1">
              <w:r w:rsidR="006E793F">
                <w:rPr>
                  <w:rStyle w:val="a3"/>
                  <w:rFonts w:ascii="Times New Roman" w:hAnsi="Times New Roman" w:cs="Times New Roman"/>
                  <w:sz w:val="24"/>
                  <w:szCs w:val="24"/>
                </w:rPr>
                <w:t>http://www.myshared.ru/slide/1305436/</w:t>
              </w:r>
            </w:hyperlink>
          </w:p>
          <w:p w:rsidR="00DE75DD" w:rsidRDefault="00DE75DD">
            <w:pPr>
              <w:spacing w:after="0" w:line="240" w:lineRule="auto"/>
              <w:rPr>
                <w:rFonts w:ascii="Times New Roman" w:hAnsi="Times New Roman" w:cs="Times New Roman"/>
                <w:sz w:val="24"/>
                <w:szCs w:val="24"/>
              </w:rPr>
            </w:pPr>
          </w:p>
        </w:tc>
      </w:tr>
      <w:tr w:rsidR="00DE75DD">
        <w:tc>
          <w:tcPr>
            <w:tcW w:w="819"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4.3</w:t>
            </w:r>
          </w:p>
        </w:tc>
        <w:tc>
          <w:tcPr>
            <w:tcW w:w="2224"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Структура письма (основные элементы письма).</w:t>
            </w:r>
          </w:p>
        </w:tc>
        <w:tc>
          <w:tcPr>
            <w:tcW w:w="767" w:type="dxa"/>
          </w:tcPr>
          <w:p w:rsidR="00DE75DD" w:rsidRDefault="00DE75DD">
            <w:pPr>
              <w:spacing w:after="0" w:line="240" w:lineRule="auto"/>
              <w:rPr>
                <w:rFonts w:ascii="Times New Roman" w:hAnsi="Times New Roman" w:cs="Times New Roman"/>
                <w:sz w:val="24"/>
                <w:szCs w:val="24"/>
              </w:rPr>
            </w:pPr>
          </w:p>
        </w:tc>
        <w:tc>
          <w:tcPr>
            <w:tcW w:w="705" w:type="dxa"/>
          </w:tcPr>
          <w:p w:rsidR="00DE75DD" w:rsidRDefault="00DE75DD">
            <w:pPr>
              <w:spacing w:after="0" w:line="240" w:lineRule="auto"/>
            </w:pPr>
          </w:p>
        </w:tc>
        <w:tc>
          <w:tcPr>
            <w:tcW w:w="705" w:type="dxa"/>
          </w:tcPr>
          <w:p w:rsidR="00DE75DD" w:rsidRDefault="006E793F">
            <w:pPr>
              <w:spacing w:after="0" w:line="240" w:lineRule="auto"/>
            </w:pPr>
            <w:r>
              <w:t>1</w:t>
            </w:r>
          </w:p>
        </w:tc>
        <w:tc>
          <w:tcPr>
            <w:tcW w:w="1350" w:type="dxa"/>
            <w:vMerge/>
          </w:tcPr>
          <w:p w:rsidR="00DE75DD" w:rsidRDefault="00DE75DD">
            <w:pPr>
              <w:spacing w:after="0" w:line="240" w:lineRule="auto"/>
            </w:pPr>
          </w:p>
        </w:tc>
        <w:tc>
          <w:tcPr>
            <w:tcW w:w="1260" w:type="dxa"/>
            <w:vMerge/>
          </w:tcPr>
          <w:p w:rsidR="00DE75DD" w:rsidRDefault="00DE75DD">
            <w:pPr>
              <w:spacing w:after="0" w:line="240" w:lineRule="auto"/>
            </w:pPr>
          </w:p>
        </w:tc>
        <w:tc>
          <w:tcPr>
            <w:tcW w:w="2895" w:type="dxa"/>
          </w:tcPr>
          <w:p w:rsidR="00DE75DD" w:rsidRDefault="00376495">
            <w:pPr>
              <w:spacing w:after="0" w:line="240" w:lineRule="auto"/>
              <w:rPr>
                <w:rFonts w:ascii="Times New Roman" w:hAnsi="Times New Roman" w:cs="Times New Roman"/>
                <w:sz w:val="24"/>
                <w:szCs w:val="24"/>
              </w:rPr>
            </w:pPr>
            <w:hyperlink r:id="rId32" w:history="1">
              <w:r w:rsidR="006E793F">
                <w:rPr>
                  <w:rStyle w:val="a3"/>
                  <w:rFonts w:ascii="Times New Roman" w:hAnsi="Times New Roman" w:cs="Times New Roman"/>
                  <w:sz w:val="24"/>
                  <w:szCs w:val="24"/>
                </w:rPr>
                <w:t>https://znanio.ru/media/uchimsya-pisat-pisma-urok-russkogo-yazyka-v-3-klasse-2643529</w:t>
              </w:r>
            </w:hyperlink>
          </w:p>
          <w:p w:rsidR="00DE75DD" w:rsidRDefault="00DE75DD">
            <w:pPr>
              <w:spacing w:after="0" w:line="240" w:lineRule="auto"/>
              <w:rPr>
                <w:rFonts w:ascii="Times New Roman" w:hAnsi="Times New Roman" w:cs="Times New Roman"/>
                <w:sz w:val="24"/>
                <w:szCs w:val="24"/>
              </w:rPr>
            </w:pPr>
          </w:p>
        </w:tc>
      </w:tr>
      <w:tr w:rsidR="00DE75DD">
        <w:tc>
          <w:tcPr>
            <w:tcW w:w="819"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4.4</w:t>
            </w:r>
          </w:p>
        </w:tc>
        <w:tc>
          <w:tcPr>
            <w:tcW w:w="2224"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Сходство традиционных и электронных писем.</w:t>
            </w:r>
          </w:p>
        </w:tc>
        <w:tc>
          <w:tcPr>
            <w:tcW w:w="767" w:type="dxa"/>
          </w:tcPr>
          <w:p w:rsidR="00DE75DD" w:rsidRDefault="00DE75DD">
            <w:pPr>
              <w:spacing w:after="0" w:line="240" w:lineRule="auto"/>
              <w:rPr>
                <w:rFonts w:ascii="Times New Roman" w:hAnsi="Times New Roman" w:cs="Times New Roman"/>
                <w:sz w:val="24"/>
                <w:szCs w:val="24"/>
              </w:rPr>
            </w:pPr>
          </w:p>
        </w:tc>
        <w:tc>
          <w:tcPr>
            <w:tcW w:w="705" w:type="dxa"/>
          </w:tcPr>
          <w:p w:rsidR="00DE75DD" w:rsidRDefault="00DE75DD">
            <w:pPr>
              <w:spacing w:after="0" w:line="240" w:lineRule="auto"/>
            </w:pPr>
          </w:p>
        </w:tc>
        <w:tc>
          <w:tcPr>
            <w:tcW w:w="705" w:type="dxa"/>
          </w:tcPr>
          <w:p w:rsidR="00DE75DD" w:rsidRDefault="006E793F">
            <w:pPr>
              <w:spacing w:after="0" w:line="240" w:lineRule="auto"/>
            </w:pPr>
            <w:r>
              <w:t>1</w:t>
            </w:r>
          </w:p>
        </w:tc>
        <w:tc>
          <w:tcPr>
            <w:tcW w:w="1350" w:type="dxa"/>
            <w:vMerge/>
          </w:tcPr>
          <w:p w:rsidR="00DE75DD" w:rsidRDefault="00DE75DD">
            <w:pPr>
              <w:spacing w:after="0" w:line="240" w:lineRule="auto"/>
            </w:pPr>
          </w:p>
        </w:tc>
        <w:tc>
          <w:tcPr>
            <w:tcW w:w="1260" w:type="dxa"/>
            <w:vMerge/>
          </w:tcPr>
          <w:p w:rsidR="00DE75DD" w:rsidRDefault="00DE75DD">
            <w:pPr>
              <w:spacing w:after="0" w:line="240" w:lineRule="auto"/>
            </w:pPr>
          </w:p>
        </w:tc>
        <w:tc>
          <w:tcPr>
            <w:tcW w:w="2895" w:type="dxa"/>
          </w:tcPr>
          <w:p w:rsidR="00DE75DD" w:rsidRDefault="00376495">
            <w:pPr>
              <w:spacing w:after="0" w:line="240" w:lineRule="auto"/>
              <w:rPr>
                <w:rFonts w:ascii="Times New Roman" w:hAnsi="Times New Roman" w:cs="Times New Roman"/>
                <w:sz w:val="24"/>
                <w:szCs w:val="24"/>
              </w:rPr>
            </w:pPr>
            <w:hyperlink r:id="rId33" w:history="1">
              <w:r w:rsidR="006E793F">
                <w:rPr>
                  <w:rStyle w:val="a3"/>
                  <w:rFonts w:ascii="Times New Roman" w:hAnsi="Times New Roman" w:cs="Times New Roman"/>
                  <w:sz w:val="24"/>
                  <w:szCs w:val="24"/>
                </w:rPr>
                <w:t>https://thepresentation.ru/uncategorized/setiket-etiket-elektronnoy-pochty-ili-pravila-napisaniya-elektronnogo-pisma</w:t>
              </w:r>
            </w:hyperlink>
          </w:p>
          <w:p w:rsidR="00DE75DD" w:rsidRDefault="00DE75DD">
            <w:pPr>
              <w:spacing w:after="0" w:line="240" w:lineRule="auto"/>
              <w:rPr>
                <w:rFonts w:ascii="Times New Roman" w:hAnsi="Times New Roman" w:cs="Times New Roman"/>
                <w:sz w:val="24"/>
                <w:szCs w:val="24"/>
              </w:rPr>
            </w:pPr>
          </w:p>
        </w:tc>
      </w:tr>
      <w:tr w:rsidR="00DE75DD">
        <w:tc>
          <w:tcPr>
            <w:tcW w:w="819"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4.5</w:t>
            </w:r>
            <w:r w:rsidR="00741FB3">
              <w:rPr>
                <w:rFonts w:ascii="Times New Roman" w:hAnsi="Times New Roman" w:cs="Times New Roman"/>
                <w:sz w:val="24"/>
                <w:szCs w:val="24"/>
              </w:rPr>
              <w:t>-4.6</w:t>
            </w:r>
          </w:p>
        </w:tc>
        <w:tc>
          <w:tcPr>
            <w:tcW w:w="2224" w:type="dxa"/>
          </w:tcPr>
          <w:p w:rsidR="00DE75DD" w:rsidRDefault="006E793F">
            <w:pPr>
              <w:spacing w:after="0" w:line="240" w:lineRule="auto"/>
              <w:rPr>
                <w:rFonts w:ascii="Times New Roman" w:hAnsi="Times New Roman" w:cs="Times New Roman"/>
                <w:sz w:val="24"/>
                <w:szCs w:val="24"/>
              </w:rPr>
            </w:pPr>
            <w:r>
              <w:rPr>
                <w:rFonts w:ascii="Times New Roman" w:hAnsi="Times New Roman" w:cs="Times New Roman"/>
                <w:sz w:val="24"/>
                <w:szCs w:val="24"/>
              </w:rPr>
              <w:t>Понятие «электронный адрес».</w:t>
            </w:r>
          </w:p>
        </w:tc>
        <w:tc>
          <w:tcPr>
            <w:tcW w:w="767" w:type="dxa"/>
          </w:tcPr>
          <w:p w:rsidR="00DE75DD" w:rsidRDefault="00DE75DD">
            <w:pPr>
              <w:spacing w:after="0" w:line="240" w:lineRule="auto"/>
            </w:pPr>
          </w:p>
        </w:tc>
        <w:tc>
          <w:tcPr>
            <w:tcW w:w="705" w:type="dxa"/>
          </w:tcPr>
          <w:p w:rsidR="00DE75DD" w:rsidRDefault="00DE75DD">
            <w:pPr>
              <w:spacing w:after="0" w:line="240" w:lineRule="auto"/>
            </w:pPr>
          </w:p>
        </w:tc>
        <w:tc>
          <w:tcPr>
            <w:tcW w:w="705" w:type="dxa"/>
          </w:tcPr>
          <w:p w:rsidR="00DE75DD" w:rsidRDefault="00741FB3">
            <w:pPr>
              <w:spacing w:after="0" w:line="240" w:lineRule="auto"/>
            </w:pPr>
            <w:r>
              <w:t>2</w:t>
            </w:r>
          </w:p>
        </w:tc>
        <w:tc>
          <w:tcPr>
            <w:tcW w:w="1350" w:type="dxa"/>
            <w:vMerge/>
          </w:tcPr>
          <w:p w:rsidR="00DE75DD" w:rsidRDefault="00DE75DD">
            <w:pPr>
              <w:spacing w:after="0" w:line="240" w:lineRule="auto"/>
            </w:pPr>
          </w:p>
        </w:tc>
        <w:tc>
          <w:tcPr>
            <w:tcW w:w="1260" w:type="dxa"/>
            <w:vMerge/>
          </w:tcPr>
          <w:p w:rsidR="00DE75DD" w:rsidRDefault="00DE75DD">
            <w:pPr>
              <w:spacing w:after="0" w:line="240" w:lineRule="auto"/>
            </w:pPr>
          </w:p>
        </w:tc>
        <w:tc>
          <w:tcPr>
            <w:tcW w:w="2895" w:type="dxa"/>
          </w:tcPr>
          <w:p w:rsidR="00DE75DD" w:rsidRDefault="00376495">
            <w:pPr>
              <w:spacing w:after="0" w:line="240" w:lineRule="auto"/>
              <w:rPr>
                <w:rFonts w:ascii="Times New Roman" w:hAnsi="Times New Roman" w:cs="Times New Roman"/>
                <w:sz w:val="24"/>
                <w:szCs w:val="24"/>
              </w:rPr>
            </w:pPr>
            <w:hyperlink r:id="rId34" w:history="1">
              <w:r w:rsidR="006E793F">
                <w:rPr>
                  <w:rStyle w:val="a3"/>
                  <w:rFonts w:ascii="Times New Roman" w:hAnsi="Times New Roman" w:cs="Times New Roman"/>
                  <w:sz w:val="24"/>
                  <w:szCs w:val="24"/>
                </w:rPr>
                <w:t>https://infourok.ru/prezentaciya-na-temu-elektronnaya-pochta-4896568.html</w:t>
              </w:r>
            </w:hyperlink>
          </w:p>
          <w:p w:rsidR="00DE75DD" w:rsidRDefault="00DE75DD">
            <w:pPr>
              <w:spacing w:after="0" w:line="240" w:lineRule="auto"/>
              <w:rPr>
                <w:rFonts w:ascii="Times New Roman" w:hAnsi="Times New Roman" w:cs="Times New Roman"/>
                <w:sz w:val="24"/>
                <w:szCs w:val="24"/>
              </w:rPr>
            </w:pPr>
          </w:p>
        </w:tc>
      </w:tr>
      <w:tr w:rsidR="00DE75DD">
        <w:tc>
          <w:tcPr>
            <w:tcW w:w="819" w:type="dxa"/>
          </w:tcPr>
          <w:p w:rsidR="00DE75DD" w:rsidRDefault="00DE75DD">
            <w:pPr>
              <w:spacing w:after="0" w:line="240" w:lineRule="auto"/>
              <w:rPr>
                <w:rFonts w:ascii="Times New Roman" w:hAnsi="Times New Roman" w:cs="Times New Roman"/>
                <w:sz w:val="24"/>
                <w:szCs w:val="24"/>
              </w:rPr>
            </w:pPr>
          </w:p>
        </w:tc>
        <w:tc>
          <w:tcPr>
            <w:tcW w:w="2224" w:type="dxa"/>
          </w:tcPr>
          <w:p w:rsidR="00DE75DD" w:rsidRDefault="00DE75DD">
            <w:pPr>
              <w:spacing w:after="0" w:line="240" w:lineRule="auto"/>
              <w:rPr>
                <w:rFonts w:ascii="Times New Roman" w:hAnsi="Times New Roman" w:cs="Times New Roman"/>
                <w:sz w:val="24"/>
                <w:szCs w:val="24"/>
              </w:rPr>
            </w:pPr>
          </w:p>
        </w:tc>
        <w:tc>
          <w:tcPr>
            <w:tcW w:w="767" w:type="dxa"/>
          </w:tcPr>
          <w:p w:rsidR="00DE75DD" w:rsidRDefault="00DE75DD">
            <w:pPr>
              <w:spacing w:after="0" w:line="240" w:lineRule="auto"/>
            </w:pPr>
          </w:p>
        </w:tc>
        <w:tc>
          <w:tcPr>
            <w:tcW w:w="705" w:type="dxa"/>
          </w:tcPr>
          <w:p w:rsidR="00DE75DD" w:rsidRDefault="00DE75DD">
            <w:pPr>
              <w:spacing w:after="0" w:line="240" w:lineRule="auto"/>
            </w:pPr>
          </w:p>
        </w:tc>
        <w:tc>
          <w:tcPr>
            <w:tcW w:w="705" w:type="dxa"/>
          </w:tcPr>
          <w:p w:rsidR="00DE75DD" w:rsidRDefault="00DE75DD">
            <w:pPr>
              <w:spacing w:after="0" w:line="240" w:lineRule="auto"/>
            </w:pPr>
          </w:p>
        </w:tc>
        <w:tc>
          <w:tcPr>
            <w:tcW w:w="1350" w:type="dxa"/>
          </w:tcPr>
          <w:p w:rsidR="00DE75DD" w:rsidRDefault="00DE75DD">
            <w:pPr>
              <w:spacing w:after="0" w:line="240" w:lineRule="auto"/>
            </w:pPr>
          </w:p>
        </w:tc>
        <w:tc>
          <w:tcPr>
            <w:tcW w:w="1260" w:type="dxa"/>
          </w:tcPr>
          <w:p w:rsidR="00DE75DD" w:rsidRDefault="00DE75DD">
            <w:pPr>
              <w:spacing w:after="0" w:line="240" w:lineRule="auto"/>
            </w:pPr>
          </w:p>
        </w:tc>
        <w:tc>
          <w:tcPr>
            <w:tcW w:w="2895" w:type="dxa"/>
          </w:tcPr>
          <w:p w:rsidR="00DE75DD" w:rsidRDefault="00DE75DD">
            <w:pPr>
              <w:spacing w:after="0" w:line="240" w:lineRule="auto"/>
              <w:rPr>
                <w:rFonts w:ascii="Times New Roman" w:hAnsi="Times New Roman" w:cs="Times New Roman"/>
                <w:sz w:val="24"/>
                <w:szCs w:val="24"/>
              </w:rPr>
            </w:pPr>
          </w:p>
        </w:tc>
      </w:tr>
      <w:tr w:rsidR="00DE75DD">
        <w:tc>
          <w:tcPr>
            <w:tcW w:w="4515" w:type="dxa"/>
            <w:gridSpan w:val="4"/>
          </w:tcPr>
          <w:p w:rsidR="00DE75DD" w:rsidRDefault="006E793F">
            <w:pPr>
              <w:spacing w:after="0" w:line="240" w:lineRule="auto"/>
              <w:rPr>
                <w:rFonts w:ascii="Times New Roman" w:hAnsi="Times New Roman" w:cs="Times New Roman"/>
                <w:b/>
                <w:sz w:val="24"/>
                <w:szCs w:val="24"/>
              </w:rPr>
            </w:pPr>
            <w:r>
              <w:rPr>
                <w:rFonts w:ascii="Times New Roman" w:hAnsi="Times New Roman" w:cs="Times New Roman"/>
                <w:b/>
                <w:sz w:val="24"/>
                <w:szCs w:val="24"/>
              </w:rPr>
              <w:t>Итого по разделу</w:t>
            </w:r>
          </w:p>
          <w:p w:rsidR="00DE75DD" w:rsidRDefault="00DE75DD">
            <w:pPr>
              <w:spacing w:after="0" w:line="240" w:lineRule="auto"/>
            </w:pPr>
          </w:p>
        </w:tc>
        <w:tc>
          <w:tcPr>
            <w:tcW w:w="6210" w:type="dxa"/>
            <w:gridSpan w:val="4"/>
          </w:tcPr>
          <w:p w:rsidR="00DE75DD" w:rsidRDefault="002344CA">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6E793F">
              <w:rPr>
                <w:rFonts w:ascii="Times New Roman" w:hAnsi="Times New Roman" w:cs="Times New Roman"/>
                <w:sz w:val="24"/>
                <w:szCs w:val="24"/>
              </w:rPr>
              <w:t xml:space="preserve"> часов</w:t>
            </w:r>
          </w:p>
        </w:tc>
      </w:tr>
      <w:tr w:rsidR="00DE75DD">
        <w:tc>
          <w:tcPr>
            <w:tcW w:w="4515" w:type="dxa"/>
            <w:gridSpan w:val="4"/>
          </w:tcPr>
          <w:p w:rsidR="00DE75DD" w:rsidRDefault="006E793F">
            <w:pPr>
              <w:spacing w:after="0" w:line="240" w:lineRule="auto"/>
            </w:pPr>
            <w:r>
              <w:rPr>
                <w:rFonts w:ascii="Times New Roman" w:hAnsi="Times New Roman" w:cs="Times New Roman"/>
                <w:sz w:val="24"/>
                <w:szCs w:val="24"/>
              </w:rPr>
              <w:t>ОБЩЕЕ КОЛИЧЕСТВО ЧАСОВ ПО ПРОГРАММЕ</w:t>
            </w:r>
          </w:p>
        </w:tc>
        <w:tc>
          <w:tcPr>
            <w:tcW w:w="6210" w:type="dxa"/>
            <w:gridSpan w:val="4"/>
          </w:tcPr>
          <w:p w:rsidR="00DE75DD" w:rsidRDefault="002E03A2">
            <w:pPr>
              <w:spacing w:after="0" w:line="240" w:lineRule="auto"/>
              <w:rPr>
                <w:rFonts w:ascii="Times New Roman" w:hAnsi="Times New Roman" w:cs="Times New Roman"/>
                <w:sz w:val="24"/>
                <w:szCs w:val="24"/>
              </w:rPr>
            </w:pPr>
            <w:r>
              <w:rPr>
                <w:rFonts w:ascii="Times New Roman" w:hAnsi="Times New Roman" w:cs="Times New Roman"/>
                <w:sz w:val="24"/>
                <w:szCs w:val="24"/>
              </w:rPr>
              <w:t>34</w:t>
            </w:r>
            <w:r w:rsidR="006E793F">
              <w:rPr>
                <w:rFonts w:ascii="Times New Roman" w:hAnsi="Times New Roman" w:cs="Times New Roman"/>
                <w:sz w:val="24"/>
                <w:szCs w:val="24"/>
              </w:rPr>
              <w:t xml:space="preserve"> часа</w:t>
            </w:r>
          </w:p>
        </w:tc>
      </w:tr>
    </w:tbl>
    <w:p w:rsidR="00DE75DD" w:rsidRDefault="00DE75DD"/>
    <w:p w:rsidR="00DE75DD" w:rsidRDefault="00DE75DD">
      <w:pPr>
        <w:jc w:val="center"/>
        <w:rPr>
          <w:rFonts w:ascii="Times New Roman" w:hAnsi="Times New Roman" w:cs="Times New Roman"/>
          <w:b/>
          <w:sz w:val="24"/>
          <w:szCs w:val="24"/>
        </w:rPr>
      </w:pPr>
    </w:p>
    <w:p w:rsidR="00DE75DD" w:rsidRDefault="00DE75DD">
      <w:pPr>
        <w:jc w:val="center"/>
        <w:rPr>
          <w:rFonts w:ascii="Times New Roman" w:hAnsi="Times New Roman" w:cs="Times New Roman"/>
          <w:b/>
          <w:sz w:val="24"/>
          <w:szCs w:val="24"/>
        </w:rPr>
      </w:pPr>
    </w:p>
    <w:p w:rsidR="00DE75DD" w:rsidRDefault="00DE75DD">
      <w:pPr>
        <w:jc w:val="center"/>
        <w:rPr>
          <w:rFonts w:ascii="Times New Roman" w:hAnsi="Times New Roman" w:cs="Times New Roman"/>
          <w:b/>
          <w:sz w:val="24"/>
          <w:szCs w:val="24"/>
        </w:rPr>
      </w:pPr>
    </w:p>
    <w:p w:rsidR="00DE75DD" w:rsidRDefault="006E793F">
      <w:pPr>
        <w:pBdr>
          <w:bottom w:val="single" w:sz="12" w:space="1" w:color="auto"/>
        </w:pBdr>
        <w:rPr>
          <w:rFonts w:ascii="Times New Roman" w:hAnsi="Times New Roman" w:cs="Times New Roman"/>
          <w:b/>
          <w:sz w:val="24"/>
          <w:szCs w:val="24"/>
        </w:rPr>
      </w:pPr>
      <w:r>
        <w:rPr>
          <w:rFonts w:ascii="Times New Roman" w:hAnsi="Times New Roman" w:cs="Times New Roman"/>
          <w:b/>
          <w:sz w:val="24"/>
          <w:szCs w:val="24"/>
        </w:rPr>
        <w:t xml:space="preserve">УЧЕБНО-МЕТОДИЧЕСКОЕ ОБЕСПЕЧЕНИЕ ОБРАЗОВАТЕЛЬНОГО ПРОЦЕССА </w:t>
      </w:r>
    </w:p>
    <w:p w:rsidR="00DE75DD" w:rsidRDefault="00DE75DD"/>
    <w:p w:rsidR="00DE75DD" w:rsidRDefault="006E793F">
      <w:pPr>
        <w:rPr>
          <w:rFonts w:ascii="Times New Roman" w:hAnsi="Times New Roman" w:cs="Times New Roman"/>
          <w:b/>
          <w:sz w:val="24"/>
          <w:szCs w:val="24"/>
        </w:rPr>
      </w:pPr>
      <w:r>
        <w:rPr>
          <w:rFonts w:ascii="Times New Roman" w:hAnsi="Times New Roman" w:cs="Times New Roman"/>
          <w:b/>
          <w:sz w:val="24"/>
          <w:szCs w:val="24"/>
        </w:rPr>
        <w:t>ОБЯЗАТЕЛЬНЫЕ УЧЕБНЫЕ МАТЕРИАЛЫ ДЛЯ УЧЕНИКА</w:t>
      </w:r>
    </w:p>
    <w:p w:rsidR="00DE75DD" w:rsidRDefault="006E793F">
      <w:pPr>
        <w:rPr>
          <w:rFonts w:ascii="Times New Roman" w:hAnsi="Times New Roman" w:cs="Times New Roman"/>
          <w:b/>
          <w:sz w:val="24"/>
          <w:szCs w:val="24"/>
        </w:rPr>
      </w:pPr>
      <w:r>
        <w:rPr>
          <w:rFonts w:ascii="Times New Roman" w:hAnsi="Times New Roman" w:cs="Times New Roman"/>
          <w:b/>
          <w:sz w:val="24"/>
          <w:szCs w:val="24"/>
        </w:rPr>
        <w:t>1 КЛАСС</w:t>
      </w:r>
    </w:p>
    <w:p w:rsidR="00DE75DD" w:rsidRDefault="006E793F">
      <w:pPr>
        <w:numPr>
          <w:ilvl w:val="0"/>
          <w:numId w:val="10"/>
        </w:num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Гендина, Н.И., Косолапова, Е.В. Основы информационной культуры школьника: учебно-методический комплекс для учащихся 1-2-х</w:t>
      </w:r>
    </w:p>
    <w:p w:rsidR="00DE75DD" w:rsidRDefault="00DE75DD">
      <w:pPr>
        <w:shd w:val="clear" w:color="auto" w:fill="FFFFFF"/>
        <w:spacing w:after="150" w:line="240" w:lineRule="auto"/>
        <w:contextualSpacing/>
        <w:rPr>
          <w:rFonts w:ascii="Times New Roman" w:eastAsia="Times New Roman" w:hAnsi="Times New Roman" w:cs="Times New Roman"/>
          <w:color w:val="000000"/>
          <w:sz w:val="24"/>
          <w:szCs w:val="24"/>
          <w:lang w:eastAsia="ru-RU"/>
        </w:rPr>
      </w:pPr>
    </w:p>
    <w:p w:rsidR="00DE75DD" w:rsidRDefault="006E793F">
      <w:pPr>
        <w:rPr>
          <w:rFonts w:ascii="Times New Roman" w:hAnsi="Times New Roman" w:cs="Times New Roman"/>
          <w:b/>
          <w:sz w:val="24"/>
          <w:szCs w:val="24"/>
        </w:rPr>
      </w:pPr>
      <w:r>
        <w:rPr>
          <w:rFonts w:ascii="Times New Roman" w:hAnsi="Times New Roman" w:cs="Times New Roman"/>
          <w:b/>
          <w:sz w:val="24"/>
          <w:szCs w:val="24"/>
        </w:rPr>
        <w:t>2 КЛАСС</w:t>
      </w:r>
    </w:p>
    <w:p w:rsidR="00DE75DD" w:rsidRDefault="006E793F">
      <w:pPr>
        <w:numPr>
          <w:ilvl w:val="0"/>
          <w:numId w:val="11"/>
        </w:numPr>
        <w:shd w:val="clear" w:color="auto" w:fill="FFFFFF"/>
        <w:spacing w:after="150" w:line="240" w:lineRule="auto"/>
        <w:contextualSpacing/>
        <w:rPr>
          <w:rFonts w:ascii="Times New Roman" w:hAnsi="Times New Roman" w:cs="Times New Roman"/>
          <w:b/>
          <w:sz w:val="24"/>
          <w:szCs w:val="24"/>
        </w:rPr>
      </w:pPr>
      <w:r>
        <w:rPr>
          <w:rFonts w:ascii="Times New Roman" w:eastAsia="Times New Roman" w:hAnsi="Times New Roman" w:cs="Times New Roman"/>
          <w:color w:val="000000"/>
          <w:sz w:val="24"/>
          <w:szCs w:val="24"/>
          <w:lang w:eastAsia="ru-RU"/>
        </w:rPr>
        <w:t>Гендина, Н.И., Косолапова, Е.В. Основы информационной культуры школьника: учебно-методический комплекс для учащихся 1-2-х</w:t>
      </w:r>
    </w:p>
    <w:p w:rsidR="00DE75DD" w:rsidRDefault="00DE75DD">
      <w:pPr>
        <w:shd w:val="clear" w:color="auto" w:fill="FFFFFF"/>
        <w:spacing w:after="150" w:line="240" w:lineRule="auto"/>
        <w:contextualSpacing/>
        <w:rPr>
          <w:rFonts w:ascii="Times New Roman" w:hAnsi="Times New Roman" w:cs="Times New Roman"/>
          <w:b/>
          <w:sz w:val="24"/>
          <w:szCs w:val="24"/>
        </w:rPr>
      </w:pPr>
    </w:p>
    <w:p w:rsidR="00DE75DD" w:rsidRDefault="006E793F">
      <w:pPr>
        <w:rPr>
          <w:rFonts w:ascii="Times New Roman" w:hAnsi="Times New Roman" w:cs="Times New Roman"/>
          <w:b/>
          <w:sz w:val="24"/>
          <w:szCs w:val="24"/>
        </w:rPr>
      </w:pPr>
      <w:r>
        <w:rPr>
          <w:rFonts w:ascii="Times New Roman" w:hAnsi="Times New Roman" w:cs="Times New Roman"/>
          <w:b/>
          <w:sz w:val="24"/>
          <w:szCs w:val="24"/>
        </w:rPr>
        <w:t>3</w:t>
      </w:r>
      <w:r w:rsidR="002E03A2">
        <w:rPr>
          <w:rFonts w:ascii="Times New Roman" w:hAnsi="Times New Roman" w:cs="Times New Roman"/>
          <w:b/>
          <w:sz w:val="24"/>
          <w:szCs w:val="24"/>
        </w:rPr>
        <w:t>-4</w:t>
      </w:r>
      <w:r>
        <w:rPr>
          <w:rFonts w:ascii="Times New Roman" w:hAnsi="Times New Roman" w:cs="Times New Roman"/>
          <w:b/>
          <w:sz w:val="24"/>
          <w:szCs w:val="24"/>
        </w:rPr>
        <w:t xml:space="preserve"> КЛАСС</w:t>
      </w:r>
    </w:p>
    <w:p w:rsidR="00DE75DD" w:rsidRDefault="006E793F">
      <w:pPr>
        <w:numPr>
          <w:ilvl w:val="0"/>
          <w:numId w:val="12"/>
        </w:num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Гендина, Н.И., Косолапова, Е.В. Основы информационной культуры школьника: учебно-методический комплекс для учащихся 3-х</w:t>
      </w:r>
    </w:p>
    <w:p w:rsidR="00DE75DD" w:rsidRDefault="00DE75DD">
      <w:pPr>
        <w:ind w:left="360"/>
      </w:pPr>
    </w:p>
    <w:p w:rsidR="00DE75DD" w:rsidRDefault="006E793F">
      <w:pPr>
        <w:rPr>
          <w:rFonts w:ascii="Times New Roman" w:hAnsi="Times New Roman" w:cs="Times New Roman"/>
          <w:b/>
          <w:sz w:val="24"/>
          <w:szCs w:val="24"/>
        </w:rPr>
      </w:pPr>
      <w:r>
        <w:rPr>
          <w:rFonts w:ascii="Times New Roman" w:hAnsi="Times New Roman" w:cs="Times New Roman"/>
          <w:b/>
          <w:sz w:val="24"/>
          <w:szCs w:val="24"/>
        </w:rPr>
        <w:t>МЕТОДИЧЕСКИЕ МАТЕРИАЛЫ ДЛЯ УЧИТЕЛЯ</w:t>
      </w:r>
    </w:p>
    <w:p w:rsidR="00DE75DD" w:rsidRDefault="006E793F">
      <w:pPr>
        <w:rPr>
          <w:rFonts w:ascii="Times New Roman" w:hAnsi="Times New Roman" w:cs="Times New Roman"/>
          <w:b/>
          <w:sz w:val="24"/>
          <w:szCs w:val="24"/>
        </w:rPr>
      </w:pPr>
      <w:r>
        <w:rPr>
          <w:rFonts w:ascii="Times New Roman" w:hAnsi="Times New Roman" w:cs="Times New Roman"/>
          <w:b/>
          <w:sz w:val="24"/>
          <w:szCs w:val="24"/>
        </w:rPr>
        <w:t>1 КЛАСС</w:t>
      </w:r>
    </w:p>
    <w:p w:rsidR="00DE75DD" w:rsidRDefault="006E793F">
      <w:pPr>
        <w:numPr>
          <w:ilvl w:val="0"/>
          <w:numId w:val="13"/>
        </w:num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Гендина, Н.И., Косолапова, Е.В. Основы информационной культуры школьника: учебно-методический комплекс для учащихся 1-2-х</w:t>
      </w:r>
    </w:p>
    <w:p w:rsidR="00DE75DD" w:rsidRDefault="006E793F">
      <w:pPr>
        <w:shd w:val="clear" w:color="auto" w:fill="FFFFFF"/>
        <w:spacing w:after="150" w:line="240" w:lineRule="auto"/>
        <w:ind w:left="360"/>
        <w:rPr>
          <w:rFonts w:ascii="Times New Roman" w:hAnsi="Times New Roman" w:cs="Times New Roman"/>
          <w:b/>
          <w:sz w:val="24"/>
          <w:szCs w:val="24"/>
        </w:rPr>
      </w:pPr>
      <w:r>
        <w:rPr>
          <w:rFonts w:ascii="Times New Roman" w:eastAsia="Times New Roman" w:hAnsi="Times New Roman" w:cs="Times New Roman"/>
          <w:color w:val="000000"/>
          <w:sz w:val="24"/>
          <w:szCs w:val="24"/>
          <w:lang w:eastAsia="ru-RU"/>
        </w:rPr>
        <w:t>классов общеобразовательных учебных организаций [текст] / Н.И.Гендина, Е.В.Косолапова - М.: РШБА, 2021. - 208 с. + эл. опт. диск.</w:t>
      </w:r>
    </w:p>
    <w:p w:rsidR="00DE75DD" w:rsidRDefault="006E793F">
      <w:pPr>
        <w:numPr>
          <w:ilvl w:val="0"/>
          <w:numId w:val="13"/>
        </w:numPr>
        <w:contextualSpacing/>
        <w:rPr>
          <w:rFonts w:ascii="Times New Roman" w:hAnsi="Times New Roman" w:cs="Times New Roman"/>
          <w:sz w:val="24"/>
          <w:szCs w:val="24"/>
        </w:rPr>
      </w:pPr>
      <w:r>
        <w:rPr>
          <w:rFonts w:ascii="Times New Roman" w:hAnsi="Times New Roman" w:cs="Times New Roman"/>
          <w:sz w:val="24"/>
          <w:szCs w:val="24"/>
        </w:rPr>
        <w:t>Соколова Т.Е. Информационная культура младшего школьника. Учебно-методическое пособие. Выпуск 1, Самара: Учебная литература, Федоров, 2008.</w:t>
      </w:r>
    </w:p>
    <w:p w:rsidR="00DE75DD" w:rsidRDefault="006E793F">
      <w:pPr>
        <w:numPr>
          <w:ilvl w:val="0"/>
          <w:numId w:val="13"/>
        </w:numPr>
        <w:contextualSpacing/>
        <w:rPr>
          <w:rFonts w:ascii="Times New Roman" w:hAnsi="Times New Roman" w:cs="Times New Roman"/>
          <w:sz w:val="24"/>
          <w:szCs w:val="24"/>
        </w:rPr>
      </w:pPr>
      <w:r>
        <w:rPr>
          <w:rFonts w:ascii="Times New Roman" w:hAnsi="Times New Roman" w:cs="Times New Roman"/>
          <w:sz w:val="24"/>
          <w:szCs w:val="24"/>
        </w:rPr>
        <w:t xml:space="preserve">Фарафуллина В. Х. Развитие информационной культуры младших школьников. </w:t>
      </w:r>
    </w:p>
    <w:p w:rsidR="00DE75DD" w:rsidRDefault="006E793F">
      <w:pPr>
        <w:numPr>
          <w:ilvl w:val="0"/>
          <w:numId w:val="13"/>
        </w:numPr>
        <w:contextualSpacing/>
        <w:rPr>
          <w:rFonts w:ascii="Times New Roman" w:hAnsi="Times New Roman" w:cs="Times New Roman"/>
          <w:sz w:val="24"/>
          <w:szCs w:val="24"/>
        </w:rPr>
      </w:pPr>
      <w:r>
        <w:rPr>
          <w:rFonts w:ascii="Times New Roman" w:hAnsi="Times New Roman" w:cs="Times New Roman"/>
          <w:sz w:val="24"/>
          <w:szCs w:val="24"/>
        </w:rPr>
        <w:t>С.Н.Тур, Т.П.Бокучава «Первые шаги в мире информатики». Методическое пособие для учителей 1-4 классов. Санкт-Петербург, 2002 год</w:t>
      </w:r>
    </w:p>
    <w:p w:rsidR="00DE75DD" w:rsidRDefault="006E793F">
      <w:pPr>
        <w:numPr>
          <w:ilvl w:val="0"/>
          <w:numId w:val="13"/>
        </w:numPr>
        <w:contextualSpacing/>
        <w:rPr>
          <w:rFonts w:ascii="Times New Roman" w:hAnsi="Times New Roman" w:cs="Times New Roman"/>
          <w:sz w:val="24"/>
          <w:szCs w:val="24"/>
        </w:rPr>
      </w:pPr>
      <w:r>
        <w:rPr>
          <w:rFonts w:ascii="Times New Roman" w:hAnsi="Times New Roman" w:cs="Times New Roman"/>
          <w:sz w:val="24"/>
          <w:szCs w:val="24"/>
        </w:rPr>
        <w:t>Варламова, Т.Н. Формирование информационной культуры личности в условиях современной библиотеки [Текст] / Т.Н. Варламова // "Культура как предмет междисциплинарных исследований": материалы конференции (2008; Томск) / под общ. ред. Ю.В. Петрова. - Томск, 2009. - С.477 - 483.</w:t>
      </w:r>
    </w:p>
    <w:p w:rsidR="00DE75DD" w:rsidRDefault="006E793F">
      <w:pPr>
        <w:rPr>
          <w:rFonts w:ascii="Times New Roman" w:hAnsi="Times New Roman" w:cs="Times New Roman"/>
          <w:b/>
          <w:sz w:val="24"/>
          <w:szCs w:val="24"/>
        </w:rPr>
      </w:pPr>
      <w:r>
        <w:rPr>
          <w:rFonts w:ascii="Times New Roman" w:hAnsi="Times New Roman" w:cs="Times New Roman"/>
          <w:b/>
          <w:sz w:val="24"/>
          <w:szCs w:val="24"/>
        </w:rPr>
        <w:t>2 КЛАСС</w:t>
      </w:r>
    </w:p>
    <w:p w:rsidR="00DE75DD" w:rsidRDefault="006E793F">
      <w:pPr>
        <w:numPr>
          <w:ilvl w:val="0"/>
          <w:numId w:val="14"/>
        </w:num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Гендина, Н.И., Косолапова, Е.В. Основы информационной культуры школьника: учебно-методический комплекс для учащихся 1-2-х</w:t>
      </w:r>
    </w:p>
    <w:p w:rsidR="00DE75DD" w:rsidRDefault="006E793F">
      <w:pPr>
        <w:shd w:val="clear" w:color="auto" w:fill="FFFFFF"/>
        <w:spacing w:after="150" w:line="240" w:lineRule="auto"/>
        <w:ind w:left="360"/>
        <w:rPr>
          <w:rFonts w:ascii="Times New Roman" w:hAnsi="Times New Roman" w:cs="Times New Roman"/>
          <w:b/>
          <w:sz w:val="24"/>
          <w:szCs w:val="24"/>
        </w:rPr>
      </w:pPr>
      <w:r>
        <w:rPr>
          <w:rFonts w:ascii="Times New Roman" w:eastAsia="Times New Roman" w:hAnsi="Times New Roman" w:cs="Times New Roman"/>
          <w:color w:val="000000"/>
          <w:sz w:val="24"/>
          <w:szCs w:val="24"/>
          <w:lang w:eastAsia="ru-RU"/>
        </w:rPr>
        <w:t>классов общеобразовательных учебных организаций [текст] / Н.И.Гендина, Е.В.Косолапова - М.: РШБА, 2021. - 208 с. + эл. опт. диск.</w:t>
      </w:r>
    </w:p>
    <w:p w:rsidR="00DE75DD" w:rsidRDefault="006E793F">
      <w:pPr>
        <w:numPr>
          <w:ilvl w:val="0"/>
          <w:numId w:val="14"/>
        </w:numPr>
        <w:contextualSpacing/>
        <w:rPr>
          <w:rFonts w:ascii="Times New Roman" w:hAnsi="Times New Roman" w:cs="Times New Roman"/>
          <w:sz w:val="24"/>
          <w:szCs w:val="24"/>
        </w:rPr>
      </w:pPr>
      <w:r>
        <w:rPr>
          <w:rFonts w:ascii="Times New Roman" w:hAnsi="Times New Roman" w:cs="Times New Roman"/>
          <w:sz w:val="24"/>
          <w:szCs w:val="24"/>
        </w:rPr>
        <w:t>Соколова Т.Е. Информационная культура младшего школьника. Учебно-методическое пособие. Выпуск 1, Самара: Учебная литература, Федоров, 2008.</w:t>
      </w:r>
    </w:p>
    <w:p w:rsidR="00DE75DD" w:rsidRDefault="006E793F">
      <w:pPr>
        <w:numPr>
          <w:ilvl w:val="0"/>
          <w:numId w:val="14"/>
        </w:numPr>
        <w:contextualSpacing/>
        <w:rPr>
          <w:rFonts w:ascii="Times New Roman" w:hAnsi="Times New Roman" w:cs="Times New Roman"/>
          <w:sz w:val="24"/>
          <w:szCs w:val="24"/>
        </w:rPr>
      </w:pPr>
      <w:r>
        <w:rPr>
          <w:rFonts w:ascii="Times New Roman" w:hAnsi="Times New Roman" w:cs="Times New Roman"/>
          <w:sz w:val="24"/>
          <w:szCs w:val="24"/>
        </w:rPr>
        <w:t xml:space="preserve">Фарафуллина В. Х. Развитие информационной культуры младших школьников. </w:t>
      </w:r>
    </w:p>
    <w:p w:rsidR="00DE75DD" w:rsidRDefault="006E793F">
      <w:pPr>
        <w:numPr>
          <w:ilvl w:val="0"/>
          <w:numId w:val="14"/>
        </w:numPr>
        <w:contextualSpacing/>
        <w:rPr>
          <w:rFonts w:ascii="Times New Roman" w:hAnsi="Times New Roman" w:cs="Times New Roman"/>
          <w:sz w:val="24"/>
          <w:szCs w:val="24"/>
        </w:rPr>
      </w:pPr>
      <w:r>
        <w:rPr>
          <w:rFonts w:ascii="Times New Roman" w:hAnsi="Times New Roman" w:cs="Times New Roman"/>
          <w:sz w:val="24"/>
          <w:szCs w:val="24"/>
        </w:rPr>
        <w:t>С.Н.Тур, Т.П.Бокучава «Первые шаги в мире информатики». Методическое пособие для учителей 1-4 классов. Санкт-Петербург, 2002 год</w:t>
      </w:r>
    </w:p>
    <w:p w:rsidR="00DE75DD" w:rsidRDefault="006E793F">
      <w:pPr>
        <w:numPr>
          <w:ilvl w:val="0"/>
          <w:numId w:val="14"/>
        </w:numPr>
        <w:contextualSpacing/>
        <w:rPr>
          <w:rFonts w:ascii="Times New Roman" w:hAnsi="Times New Roman" w:cs="Times New Roman"/>
          <w:sz w:val="24"/>
          <w:szCs w:val="24"/>
        </w:rPr>
      </w:pPr>
      <w:r>
        <w:rPr>
          <w:rFonts w:ascii="Times New Roman" w:hAnsi="Times New Roman" w:cs="Times New Roman"/>
          <w:sz w:val="24"/>
          <w:szCs w:val="24"/>
        </w:rPr>
        <w:t xml:space="preserve">Варламова, Т.Н. Формирование информационной культуры личности в условиях современной библиотеки [Текст] / Т.Н. Варламова // "Культура как предмет междисциплинарных </w:t>
      </w:r>
      <w:r>
        <w:rPr>
          <w:rFonts w:ascii="Times New Roman" w:hAnsi="Times New Roman" w:cs="Times New Roman"/>
          <w:sz w:val="24"/>
          <w:szCs w:val="24"/>
        </w:rPr>
        <w:lastRenderedPageBreak/>
        <w:t>исследований": материалы конференции (2008; Томск) / под общ. ред. Ю.В. Петрова. - Томск, 2009. - С.477 - 483.</w:t>
      </w:r>
    </w:p>
    <w:p w:rsidR="00DE75DD" w:rsidRDefault="006E793F">
      <w:pPr>
        <w:rPr>
          <w:rFonts w:ascii="Times New Roman" w:hAnsi="Times New Roman" w:cs="Times New Roman"/>
          <w:b/>
          <w:sz w:val="24"/>
          <w:szCs w:val="24"/>
        </w:rPr>
      </w:pPr>
      <w:r>
        <w:rPr>
          <w:rFonts w:ascii="Times New Roman" w:hAnsi="Times New Roman" w:cs="Times New Roman"/>
          <w:b/>
          <w:sz w:val="24"/>
          <w:szCs w:val="24"/>
        </w:rPr>
        <w:t>3</w:t>
      </w:r>
      <w:r w:rsidR="002E03A2">
        <w:rPr>
          <w:rFonts w:ascii="Times New Roman" w:hAnsi="Times New Roman" w:cs="Times New Roman"/>
          <w:b/>
          <w:sz w:val="24"/>
          <w:szCs w:val="24"/>
        </w:rPr>
        <w:t>-4</w:t>
      </w:r>
      <w:r>
        <w:rPr>
          <w:rFonts w:ascii="Times New Roman" w:hAnsi="Times New Roman" w:cs="Times New Roman"/>
          <w:b/>
          <w:sz w:val="24"/>
          <w:szCs w:val="24"/>
        </w:rPr>
        <w:t xml:space="preserve"> КЛАСС</w:t>
      </w:r>
    </w:p>
    <w:p w:rsidR="00DE75DD" w:rsidRDefault="006E793F">
      <w:pPr>
        <w:numPr>
          <w:ilvl w:val="0"/>
          <w:numId w:val="15"/>
        </w:numPr>
        <w:shd w:val="clear" w:color="auto" w:fill="FFFFFF"/>
        <w:spacing w:after="15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Гендина, Н.И., Косолапова, Е.В. Основы информационной культуры школьника: учебно-методический комплекс для учащихся 3-4-х</w:t>
      </w:r>
    </w:p>
    <w:p w:rsidR="00DE75DD" w:rsidRDefault="006E793F">
      <w:pPr>
        <w:shd w:val="clear" w:color="auto" w:fill="FFFFFF"/>
        <w:spacing w:after="150" w:line="240" w:lineRule="auto"/>
        <w:ind w:left="360"/>
        <w:rPr>
          <w:rFonts w:ascii="Times New Roman" w:hAnsi="Times New Roman" w:cs="Times New Roman"/>
          <w:b/>
          <w:sz w:val="24"/>
          <w:szCs w:val="24"/>
        </w:rPr>
      </w:pPr>
      <w:r>
        <w:rPr>
          <w:rFonts w:ascii="Times New Roman" w:eastAsia="Times New Roman" w:hAnsi="Times New Roman" w:cs="Times New Roman"/>
          <w:color w:val="000000"/>
          <w:sz w:val="24"/>
          <w:szCs w:val="24"/>
          <w:lang w:eastAsia="ru-RU"/>
        </w:rPr>
        <w:t>классов общеобразовательных учебных организаций [текст] / Н.И.Гендина, Е.В.Косолапова - М.: РШБА, 2021. - 344 с. + эл. опт. диск.</w:t>
      </w:r>
    </w:p>
    <w:p w:rsidR="00DE75DD" w:rsidRDefault="006E793F">
      <w:pPr>
        <w:numPr>
          <w:ilvl w:val="0"/>
          <w:numId w:val="15"/>
        </w:numPr>
        <w:contextualSpacing/>
        <w:rPr>
          <w:rFonts w:ascii="Times New Roman" w:hAnsi="Times New Roman" w:cs="Times New Roman"/>
          <w:sz w:val="24"/>
          <w:szCs w:val="24"/>
        </w:rPr>
      </w:pPr>
      <w:r>
        <w:rPr>
          <w:rFonts w:ascii="Times New Roman" w:hAnsi="Times New Roman" w:cs="Times New Roman"/>
          <w:sz w:val="24"/>
          <w:szCs w:val="24"/>
        </w:rPr>
        <w:t>Соколова Т.Е. Информационная культура младшего школьника. Учебно-методическое пособие. Выпуск 1, Самара: Учебная литература, Федоров, 2008.</w:t>
      </w:r>
    </w:p>
    <w:p w:rsidR="00DE75DD" w:rsidRDefault="006E793F">
      <w:pPr>
        <w:numPr>
          <w:ilvl w:val="0"/>
          <w:numId w:val="15"/>
        </w:numPr>
        <w:contextualSpacing/>
        <w:rPr>
          <w:rFonts w:ascii="Times New Roman" w:hAnsi="Times New Roman" w:cs="Times New Roman"/>
          <w:sz w:val="24"/>
          <w:szCs w:val="24"/>
        </w:rPr>
      </w:pPr>
      <w:r>
        <w:rPr>
          <w:rFonts w:ascii="Times New Roman" w:hAnsi="Times New Roman" w:cs="Times New Roman"/>
          <w:sz w:val="24"/>
          <w:szCs w:val="24"/>
        </w:rPr>
        <w:t xml:space="preserve">Фарафуллина В. Х. Развитие информационной культуры младших школьников. </w:t>
      </w:r>
    </w:p>
    <w:p w:rsidR="00DE75DD" w:rsidRDefault="006E793F">
      <w:pPr>
        <w:numPr>
          <w:ilvl w:val="0"/>
          <w:numId w:val="15"/>
        </w:numPr>
        <w:contextualSpacing/>
        <w:rPr>
          <w:rFonts w:ascii="Times New Roman" w:hAnsi="Times New Roman" w:cs="Times New Roman"/>
          <w:sz w:val="24"/>
          <w:szCs w:val="24"/>
        </w:rPr>
      </w:pPr>
      <w:r>
        <w:rPr>
          <w:rFonts w:ascii="Times New Roman" w:hAnsi="Times New Roman" w:cs="Times New Roman"/>
          <w:sz w:val="24"/>
          <w:szCs w:val="24"/>
        </w:rPr>
        <w:t>С.Н.Тур, Т.П.Бокучава «Первые шаги в мире информатики». Методическое пособие для учителей 1-4 классов. Санкт-Петербург, 2002 год</w:t>
      </w:r>
    </w:p>
    <w:p w:rsidR="00DE75DD" w:rsidRDefault="006E793F">
      <w:pPr>
        <w:numPr>
          <w:ilvl w:val="0"/>
          <w:numId w:val="15"/>
        </w:numPr>
        <w:contextualSpacing/>
        <w:rPr>
          <w:rFonts w:ascii="Times New Roman" w:hAnsi="Times New Roman" w:cs="Times New Roman"/>
          <w:sz w:val="24"/>
          <w:szCs w:val="24"/>
        </w:rPr>
      </w:pPr>
      <w:r>
        <w:rPr>
          <w:rFonts w:ascii="Times New Roman" w:hAnsi="Times New Roman" w:cs="Times New Roman"/>
          <w:sz w:val="24"/>
          <w:szCs w:val="24"/>
        </w:rPr>
        <w:t>Варламова, Т.Н. Формирование информационной культуры личности в условиях современной библиотеки [Текст] / Т.Н. Варламова // "Культура как предмет междисциплинарных исследований": материалы конференции (2008; Томск) / под общ. ред. Ю.В. Петрова. - Томск, 2009. - С.477 - 483.</w:t>
      </w:r>
    </w:p>
    <w:p w:rsidR="00DE75DD" w:rsidRDefault="00DE75DD">
      <w:pPr>
        <w:contextualSpacing/>
        <w:rPr>
          <w:rFonts w:ascii="Times New Roman" w:hAnsi="Times New Roman" w:cs="Times New Roman"/>
          <w:sz w:val="24"/>
          <w:szCs w:val="24"/>
        </w:rPr>
      </w:pPr>
    </w:p>
    <w:p w:rsidR="00DE75DD" w:rsidRDefault="00DE75DD">
      <w:pPr>
        <w:contextualSpacing/>
        <w:rPr>
          <w:rFonts w:ascii="Times New Roman" w:hAnsi="Times New Roman" w:cs="Times New Roman"/>
          <w:sz w:val="24"/>
          <w:szCs w:val="24"/>
        </w:rPr>
      </w:pPr>
    </w:p>
    <w:p w:rsidR="00DE75DD" w:rsidRDefault="006E793F">
      <w:pPr>
        <w:rPr>
          <w:rFonts w:ascii="Times New Roman" w:hAnsi="Times New Roman" w:cs="Times New Roman"/>
          <w:b/>
          <w:sz w:val="24"/>
          <w:szCs w:val="24"/>
        </w:rPr>
      </w:pPr>
      <w:r>
        <w:rPr>
          <w:rFonts w:ascii="Times New Roman" w:hAnsi="Times New Roman" w:cs="Times New Roman"/>
          <w:b/>
          <w:sz w:val="24"/>
          <w:szCs w:val="24"/>
        </w:rPr>
        <w:t>ЦИФРОВЫЕ ОБРАЗОВАТЕЛЬНЫЕ РЕСУРСЫ И РЕСУРСЫ СЕТИ ИНТЕРНЕТ</w:t>
      </w:r>
    </w:p>
    <w:p w:rsidR="00DE75DD" w:rsidRDefault="006E793F">
      <w:pPr>
        <w:rPr>
          <w:rFonts w:ascii="Times New Roman" w:hAnsi="Times New Roman" w:cs="Times New Roman"/>
          <w:b/>
          <w:sz w:val="24"/>
          <w:szCs w:val="24"/>
        </w:rPr>
      </w:pPr>
      <w:r>
        <w:rPr>
          <w:rFonts w:ascii="Times New Roman" w:hAnsi="Times New Roman" w:cs="Times New Roman"/>
          <w:b/>
          <w:sz w:val="24"/>
          <w:szCs w:val="24"/>
        </w:rPr>
        <w:t>1 КЛАСС</w:t>
      </w:r>
    </w:p>
    <w:p w:rsidR="00DE75DD" w:rsidRDefault="006E793F">
      <w:pPr>
        <w:numPr>
          <w:ilvl w:val="0"/>
          <w:numId w:val="16"/>
        </w:numPr>
        <w:contextualSpacing/>
      </w:pPr>
      <w:r>
        <w:rPr>
          <w:rFonts w:ascii="Times New Roman" w:eastAsia="Times New Roman" w:hAnsi="Times New Roman" w:cs="Times New Roman"/>
          <w:sz w:val="20"/>
          <w:szCs w:val="20"/>
          <w:lang w:eastAsia="ru-RU"/>
        </w:rPr>
        <w:t> </w:t>
      </w:r>
      <w:hyperlink r:id="rId35" w:history="1">
        <w:r>
          <w:rPr>
            <w:rStyle w:val="a3"/>
          </w:rPr>
          <w:t>https://urok.1sept.ru/</w:t>
        </w:r>
      </w:hyperlink>
    </w:p>
    <w:p w:rsidR="00DE75DD" w:rsidRDefault="00376495">
      <w:pPr>
        <w:numPr>
          <w:ilvl w:val="0"/>
          <w:numId w:val="16"/>
        </w:numPr>
        <w:contextualSpacing/>
      </w:pPr>
      <w:hyperlink r:id="rId36" w:history="1">
        <w:r w:rsidR="006E793F">
          <w:rPr>
            <w:rStyle w:val="a3"/>
          </w:rPr>
          <w:t>https://infopedia.su/</w:t>
        </w:r>
      </w:hyperlink>
    </w:p>
    <w:p w:rsidR="00DE75DD" w:rsidRDefault="00376495">
      <w:pPr>
        <w:numPr>
          <w:ilvl w:val="0"/>
          <w:numId w:val="16"/>
        </w:numPr>
        <w:contextualSpacing/>
      </w:pPr>
      <w:hyperlink r:id="rId37" w:history="1">
        <w:r w:rsidR="006E793F">
          <w:rPr>
            <w:rStyle w:val="a3"/>
          </w:rPr>
          <w:t>https://infourok.ru/</w:t>
        </w:r>
      </w:hyperlink>
    </w:p>
    <w:p w:rsidR="00DE75DD" w:rsidRDefault="00376495">
      <w:pPr>
        <w:numPr>
          <w:ilvl w:val="0"/>
          <w:numId w:val="16"/>
        </w:numPr>
        <w:contextualSpacing/>
      </w:pPr>
      <w:hyperlink r:id="rId38" w:history="1">
        <w:r w:rsidR="006E793F">
          <w:rPr>
            <w:rStyle w:val="a3"/>
          </w:rPr>
          <w:t>https://resh.edu.ru/</w:t>
        </w:r>
      </w:hyperlink>
    </w:p>
    <w:p w:rsidR="00DE75DD" w:rsidRDefault="00376495">
      <w:pPr>
        <w:numPr>
          <w:ilvl w:val="0"/>
          <w:numId w:val="16"/>
        </w:numPr>
        <w:contextualSpacing/>
      </w:pPr>
      <w:hyperlink r:id="rId39" w:history="1">
        <w:r w:rsidR="006E793F">
          <w:rPr>
            <w:rStyle w:val="a3"/>
          </w:rPr>
          <w:t>http://900igr.net/</w:t>
        </w:r>
      </w:hyperlink>
    </w:p>
    <w:p w:rsidR="00DE75DD" w:rsidRDefault="00376495">
      <w:pPr>
        <w:numPr>
          <w:ilvl w:val="0"/>
          <w:numId w:val="16"/>
        </w:numPr>
        <w:contextualSpacing/>
      </w:pPr>
      <w:hyperlink r:id="rId40" w:history="1">
        <w:r w:rsidR="006E793F">
          <w:rPr>
            <w:rStyle w:val="a3"/>
          </w:rPr>
          <w:t>https://znanio.ru/</w:t>
        </w:r>
      </w:hyperlink>
    </w:p>
    <w:p w:rsidR="00DE75DD" w:rsidRDefault="00376495">
      <w:pPr>
        <w:numPr>
          <w:ilvl w:val="0"/>
          <w:numId w:val="16"/>
        </w:numPr>
        <w:contextualSpacing/>
      </w:pPr>
      <w:hyperlink r:id="rId41" w:history="1">
        <w:r w:rsidR="006E793F">
          <w:rPr>
            <w:rStyle w:val="a3"/>
          </w:rPr>
          <w:t>https://interneturok.ru/</w:t>
        </w:r>
      </w:hyperlink>
    </w:p>
    <w:p w:rsidR="00DE75DD" w:rsidRDefault="00376495">
      <w:pPr>
        <w:numPr>
          <w:ilvl w:val="0"/>
          <w:numId w:val="16"/>
        </w:numPr>
        <w:contextualSpacing/>
      </w:pPr>
      <w:hyperlink r:id="rId42" w:history="1">
        <w:r w:rsidR="006E793F">
          <w:rPr>
            <w:rStyle w:val="a3"/>
          </w:rPr>
          <w:t>https://ped-kopilka.ru/</w:t>
        </w:r>
      </w:hyperlink>
    </w:p>
    <w:p w:rsidR="00DE75DD" w:rsidRDefault="006E793F">
      <w:pPr>
        <w:rPr>
          <w:rFonts w:ascii="Times New Roman" w:hAnsi="Times New Roman" w:cs="Times New Roman"/>
          <w:b/>
          <w:sz w:val="24"/>
          <w:szCs w:val="24"/>
        </w:rPr>
      </w:pPr>
      <w:r>
        <w:rPr>
          <w:rFonts w:ascii="Times New Roman" w:hAnsi="Times New Roman" w:cs="Times New Roman"/>
          <w:b/>
          <w:sz w:val="24"/>
          <w:szCs w:val="24"/>
        </w:rPr>
        <w:t>2 КЛАСС</w:t>
      </w:r>
    </w:p>
    <w:p w:rsidR="00DE75DD" w:rsidRDefault="00376495">
      <w:pPr>
        <w:numPr>
          <w:ilvl w:val="0"/>
          <w:numId w:val="17"/>
        </w:numPr>
        <w:contextualSpacing/>
      </w:pPr>
      <w:hyperlink r:id="rId43" w:history="1">
        <w:r w:rsidR="006E793F">
          <w:rPr>
            <w:rStyle w:val="a3"/>
          </w:rPr>
          <w:t>https://urok.1sept.ru/</w:t>
        </w:r>
      </w:hyperlink>
    </w:p>
    <w:p w:rsidR="00DE75DD" w:rsidRDefault="00376495">
      <w:pPr>
        <w:numPr>
          <w:ilvl w:val="0"/>
          <w:numId w:val="17"/>
        </w:numPr>
        <w:contextualSpacing/>
      </w:pPr>
      <w:hyperlink r:id="rId44" w:history="1">
        <w:r w:rsidR="006E793F">
          <w:rPr>
            <w:rStyle w:val="a3"/>
          </w:rPr>
          <w:t>https://infopedia.su/</w:t>
        </w:r>
      </w:hyperlink>
    </w:p>
    <w:p w:rsidR="00DE75DD" w:rsidRDefault="00376495">
      <w:pPr>
        <w:numPr>
          <w:ilvl w:val="0"/>
          <w:numId w:val="17"/>
        </w:numPr>
        <w:contextualSpacing/>
      </w:pPr>
      <w:hyperlink r:id="rId45" w:history="1">
        <w:r w:rsidR="006E793F">
          <w:rPr>
            <w:rStyle w:val="a3"/>
          </w:rPr>
          <w:t>https://infourok.ru/</w:t>
        </w:r>
      </w:hyperlink>
    </w:p>
    <w:p w:rsidR="00DE75DD" w:rsidRDefault="00376495">
      <w:pPr>
        <w:numPr>
          <w:ilvl w:val="0"/>
          <w:numId w:val="17"/>
        </w:numPr>
        <w:contextualSpacing/>
      </w:pPr>
      <w:hyperlink r:id="rId46" w:history="1">
        <w:r w:rsidR="006E793F">
          <w:rPr>
            <w:rStyle w:val="a3"/>
          </w:rPr>
          <w:t>https://resh.edu.ru/</w:t>
        </w:r>
      </w:hyperlink>
    </w:p>
    <w:p w:rsidR="00DE75DD" w:rsidRDefault="00376495">
      <w:pPr>
        <w:numPr>
          <w:ilvl w:val="0"/>
          <w:numId w:val="17"/>
        </w:numPr>
        <w:contextualSpacing/>
      </w:pPr>
      <w:hyperlink r:id="rId47" w:history="1">
        <w:r w:rsidR="006E793F">
          <w:rPr>
            <w:rStyle w:val="a3"/>
          </w:rPr>
          <w:t>http://900igr.net/</w:t>
        </w:r>
      </w:hyperlink>
    </w:p>
    <w:p w:rsidR="00DE75DD" w:rsidRDefault="00376495">
      <w:pPr>
        <w:numPr>
          <w:ilvl w:val="0"/>
          <w:numId w:val="17"/>
        </w:numPr>
        <w:contextualSpacing/>
      </w:pPr>
      <w:hyperlink r:id="rId48" w:history="1">
        <w:r w:rsidR="006E793F">
          <w:rPr>
            <w:rStyle w:val="a3"/>
          </w:rPr>
          <w:t>https://znanio.ru/</w:t>
        </w:r>
      </w:hyperlink>
    </w:p>
    <w:p w:rsidR="00DE75DD" w:rsidRDefault="00376495">
      <w:pPr>
        <w:numPr>
          <w:ilvl w:val="0"/>
          <w:numId w:val="17"/>
        </w:numPr>
        <w:contextualSpacing/>
      </w:pPr>
      <w:hyperlink r:id="rId49" w:history="1">
        <w:r w:rsidR="006E793F">
          <w:rPr>
            <w:rStyle w:val="a3"/>
          </w:rPr>
          <w:t>https://interneturok.ru/</w:t>
        </w:r>
      </w:hyperlink>
    </w:p>
    <w:p w:rsidR="00DE75DD" w:rsidRDefault="00376495">
      <w:pPr>
        <w:numPr>
          <w:ilvl w:val="0"/>
          <w:numId w:val="17"/>
        </w:numPr>
        <w:contextualSpacing/>
      </w:pPr>
      <w:hyperlink r:id="rId50" w:history="1">
        <w:r w:rsidR="006E793F">
          <w:rPr>
            <w:rStyle w:val="a3"/>
          </w:rPr>
          <w:t>https://ped-kopilka.ru/</w:t>
        </w:r>
      </w:hyperlink>
    </w:p>
    <w:p w:rsidR="00DE75DD" w:rsidRDefault="006E793F">
      <w:pPr>
        <w:rPr>
          <w:rFonts w:ascii="Times New Roman" w:hAnsi="Times New Roman" w:cs="Times New Roman"/>
          <w:b/>
          <w:sz w:val="24"/>
          <w:szCs w:val="24"/>
        </w:rPr>
      </w:pPr>
      <w:r>
        <w:rPr>
          <w:rFonts w:ascii="Times New Roman" w:hAnsi="Times New Roman" w:cs="Times New Roman"/>
          <w:b/>
          <w:sz w:val="24"/>
          <w:szCs w:val="24"/>
        </w:rPr>
        <w:t>3</w:t>
      </w:r>
      <w:r w:rsidR="002E03A2">
        <w:rPr>
          <w:rFonts w:ascii="Times New Roman" w:hAnsi="Times New Roman" w:cs="Times New Roman"/>
          <w:b/>
          <w:sz w:val="24"/>
          <w:szCs w:val="24"/>
        </w:rPr>
        <w:t>-4</w:t>
      </w:r>
      <w:r>
        <w:rPr>
          <w:rFonts w:ascii="Times New Roman" w:hAnsi="Times New Roman" w:cs="Times New Roman"/>
          <w:b/>
          <w:sz w:val="24"/>
          <w:szCs w:val="24"/>
        </w:rPr>
        <w:t xml:space="preserve"> КЛАСС</w:t>
      </w:r>
    </w:p>
    <w:p w:rsidR="00DE75DD" w:rsidRDefault="00376495">
      <w:pPr>
        <w:numPr>
          <w:ilvl w:val="0"/>
          <w:numId w:val="18"/>
        </w:numPr>
        <w:contextualSpacing/>
      </w:pPr>
      <w:hyperlink r:id="rId51" w:history="1">
        <w:r w:rsidR="006E793F">
          <w:rPr>
            <w:rStyle w:val="a3"/>
          </w:rPr>
          <w:t>https://urok.1sept.ru/</w:t>
        </w:r>
      </w:hyperlink>
    </w:p>
    <w:p w:rsidR="00DE75DD" w:rsidRDefault="00376495">
      <w:pPr>
        <w:numPr>
          <w:ilvl w:val="0"/>
          <w:numId w:val="18"/>
        </w:numPr>
        <w:contextualSpacing/>
      </w:pPr>
      <w:hyperlink r:id="rId52" w:history="1">
        <w:r w:rsidR="006E793F">
          <w:rPr>
            <w:rStyle w:val="a3"/>
          </w:rPr>
          <w:t>https://infopedia.su/</w:t>
        </w:r>
      </w:hyperlink>
    </w:p>
    <w:p w:rsidR="00DE75DD" w:rsidRDefault="00376495">
      <w:pPr>
        <w:numPr>
          <w:ilvl w:val="0"/>
          <w:numId w:val="18"/>
        </w:numPr>
        <w:contextualSpacing/>
      </w:pPr>
      <w:hyperlink r:id="rId53" w:history="1">
        <w:r w:rsidR="006E793F">
          <w:rPr>
            <w:rStyle w:val="a3"/>
          </w:rPr>
          <w:t>https://infourok.ru/</w:t>
        </w:r>
      </w:hyperlink>
    </w:p>
    <w:p w:rsidR="00DE75DD" w:rsidRDefault="00376495">
      <w:pPr>
        <w:numPr>
          <w:ilvl w:val="0"/>
          <w:numId w:val="18"/>
        </w:numPr>
        <w:contextualSpacing/>
      </w:pPr>
      <w:hyperlink r:id="rId54" w:history="1">
        <w:r w:rsidR="006E793F">
          <w:rPr>
            <w:rStyle w:val="a3"/>
          </w:rPr>
          <w:t>https://resh.edu.ru/</w:t>
        </w:r>
      </w:hyperlink>
    </w:p>
    <w:p w:rsidR="00DE75DD" w:rsidRDefault="00376495">
      <w:pPr>
        <w:numPr>
          <w:ilvl w:val="0"/>
          <w:numId w:val="18"/>
        </w:numPr>
        <w:contextualSpacing/>
      </w:pPr>
      <w:hyperlink r:id="rId55" w:history="1">
        <w:r w:rsidR="006E793F">
          <w:rPr>
            <w:rStyle w:val="a3"/>
          </w:rPr>
          <w:t>http://900igr.net/</w:t>
        </w:r>
      </w:hyperlink>
    </w:p>
    <w:p w:rsidR="00DE75DD" w:rsidRDefault="00376495">
      <w:pPr>
        <w:numPr>
          <w:ilvl w:val="0"/>
          <w:numId w:val="18"/>
        </w:numPr>
        <w:contextualSpacing/>
      </w:pPr>
      <w:hyperlink r:id="rId56" w:history="1">
        <w:r w:rsidR="006E793F">
          <w:rPr>
            <w:rStyle w:val="a3"/>
          </w:rPr>
          <w:t>https://znanio.ru/</w:t>
        </w:r>
      </w:hyperlink>
    </w:p>
    <w:p w:rsidR="00DE75DD" w:rsidRDefault="00376495">
      <w:pPr>
        <w:numPr>
          <w:ilvl w:val="0"/>
          <w:numId w:val="18"/>
        </w:numPr>
        <w:contextualSpacing/>
      </w:pPr>
      <w:hyperlink r:id="rId57" w:history="1">
        <w:r w:rsidR="006E793F">
          <w:rPr>
            <w:rStyle w:val="a3"/>
          </w:rPr>
          <w:t>https://interneturok.ru/</w:t>
        </w:r>
      </w:hyperlink>
    </w:p>
    <w:p w:rsidR="00DE75DD" w:rsidRDefault="00376495">
      <w:pPr>
        <w:numPr>
          <w:ilvl w:val="0"/>
          <w:numId w:val="18"/>
        </w:numPr>
        <w:contextualSpacing/>
      </w:pPr>
      <w:hyperlink r:id="rId58" w:history="1">
        <w:r w:rsidR="006E793F">
          <w:rPr>
            <w:rStyle w:val="a3"/>
          </w:rPr>
          <w:t>https://ped-kopilka.ru/</w:t>
        </w:r>
      </w:hyperlink>
    </w:p>
    <w:p w:rsidR="00DE75DD" w:rsidRDefault="00DE75DD">
      <w:pPr>
        <w:contextualSpacing/>
      </w:pPr>
    </w:p>
    <w:p w:rsidR="00DE75DD" w:rsidRDefault="00DE75DD">
      <w:pPr>
        <w:contextualSpacing/>
      </w:pPr>
    </w:p>
    <w:p w:rsidR="00DE75DD" w:rsidRDefault="006E793F">
      <w:pPr>
        <w:rPr>
          <w:rFonts w:ascii="Times New Roman" w:hAnsi="Times New Roman" w:cs="Times New Roman"/>
          <w:b/>
          <w:sz w:val="24"/>
          <w:szCs w:val="24"/>
        </w:rPr>
      </w:pPr>
      <w:r>
        <w:rPr>
          <w:rFonts w:ascii="Times New Roman" w:hAnsi="Times New Roman" w:cs="Times New Roman"/>
          <w:b/>
          <w:sz w:val="24"/>
          <w:szCs w:val="24"/>
        </w:rPr>
        <w:t>МАТЕРИАЛЬНО-ТЕХНИЧЕСКОЕ ОБЕСПЕЧЕНИЕ ОБРАЗОВАТЕЛЬНОГО ПРОЦЕССА</w:t>
      </w:r>
    </w:p>
    <w:p w:rsidR="00DE75DD" w:rsidRPr="005E4560" w:rsidRDefault="006E793F">
      <w:pPr>
        <w:numPr>
          <w:ilvl w:val="0"/>
          <w:numId w:val="19"/>
        </w:numPr>
        <w:spacing w:after="200" w:line="276" w:lineRule="auto"/>
        <w:contextualSpacing/>
        <w:jc w:val="both"/>
        <w:rPr>
          <w:rFonts w:ascii="Times New Roman" w:eastAsia="Times New Roman" w:hAnsi="Times New Roman" w:cs="Times New Roman"/>
          <w:sz w:val="24"/>
          <w:szCs w:val="24"/>
          <w:lang w:eastAsia="ru-RU"/>
        </w:rPr>
      </w:pPr>
      <w:r w:rsidRPr="005E4560">
        <w:rPr>
          <w:rFonts w:ascii="Times New Roman" w:eastAsia="Times New Roman" w:hAnsi="Times New Roman" w:cs="Times New Roman"/>
          <w:sz w:val="24"/>
          <w:szCs w:val="24"/>
          <w:lang w:eastAsia="ru-RU"/>
        </w:rPr>
        <w:t>компьютеры, с подключением к сети Интернет;</w:t>
      </w:r>
    </w:p>
    <w:p w:rsidR="00DE75DD" w:rsidRPr="005E4560" w:rsidRDefault="006E793F">
      <w:pPr>
        <w:numPr>
          <w:ilvl w:val="0"/>
          <w:numId w:val="19"/>
        </w:numPr>
        <w:spacing w:after="200" w:line="276" w:lineRule="auto"/>
        <w:contextualSpacing/>
        <w:jc w:val="both"/>
        <w:rPr>
          <w:rFonts w:ascii="Times New Roman" w:eastAsia="Times New Roman" w:hAnsi="Times New Roman" w:cs="Times New Roman"/>
          <w:sz w:val="24"/>
          <w:szCs w:val="24"/>
          <w:lang w:eastAsia="ru-RU"/>
        </w:rPr>
      </w:pPr>
      <w:r w:rsidRPr="005E4560">
        <w:rPr>
          <w:rFonts w:ascii="Times New Roman" w:eastAsia="Times New Roman" w:hAnsi="Times New Roman" w:cs="Times New Roman"/>
          <w:sz w:val="24"/>
          <w:szCs w:val="24"/>
          <w:lang w:eastAsia="ru-RU"/>
        </w:rPr>
        <w:t>проектор;</w:t>
      </w:r>
    </w:p>
    <w:p w:rsidR="00DE75DD" w:rsidRPr="005E4560" w:rsidRDefault="006E793F">
      <w:pPr>
        <w:numPr>
          <w:ilvl w:val="0"/>
          <w:numId w:val="19"/>
        </w:numPr>
        <w:spacing w:after="200" w:line="276" w:lineRule="auto"/>
        <w:contextualSpacing/>
        <w:jc w:val="both"/>
        <w:rPr>
          <w:rFonts w:ascii="Times New Roman" w:eastAsia="Times New Roman" w:hAnsi="Times New Roman" w:cs="Times New Roman"/>
          <w:sz w:val="24"/>
          <w:szCs w:val="24"/>
          <w:lang w:eastAsia="ru-RU"/>
        </w:rPr>
      </w:pPr>
      <w:r w:rsidRPr="005E4560">
        <w:rPr>
          <w:rFonts w:ascii="Times New Roman" w:eastAsia="Times New Roman" w:hAnsi="Times New Roman" w:cs="Times New Roman"/>
          <w:sz w:val="24"/>
          <w:szCs w:val="24"/>
          <w:lang w:eastAsia="ru-RU"/>
        </w:rPr>
        <w:t>экран.</w:t>
      </w:r>
    </w:p>
    <w:p w:rsidR="00DE75DD" w:rsidRPr="005E4560" w:rsidRDefault="00DE75DD">
      <w:pPr>
        <w:rPr>
          <w:rFonts w:ascii="Times New Roman" w:hAnsi="Times New Roman" w:cs="Times New Roman"/>
          <w:b/>
          <w:sz w:val="24"/>
          <w:szCs w:val="24"/>
        </w:rPr>
      </w:pPr>
    </w:p>
    <w:p w:rsidR="00DE75DD" w:rsidRPr="005E4560" w:rsidRDefault="006E793F">
      <w:pPr>
        <w:rPr>
          <w:rFonts w:ascii="Times New Roman" w:hAnsi="Times New Roman" w:cs="Times New Roman"/>
          <w:b/>
          <w:sz w:val="24"/>
          <w:szCs w:val="24"/>
        </w:rPr>
      </w:pPr>
      <w:r w:rsidRPr="005E4560">
        <w:rPr>
          <w:rFonts w:ascii="Times New Roman" w:hAnsi="Times New Roman" w:cs="Times New Roman"/>
          <w:b/>
          <w:sz w:val="24"/>
          <w:szCs w:val="24"/>
        </w:rPr>
        <w:t>УЧЕБНОЕ ОБОРУДОВАНИЕ</w:t>
      </w:r>
    </w:p>
    <w:p w:rsidR="00DE75DD" w:rsidRPr="005E4560" w:rsidRDefault="006E793F">
      <w:pPr>
        <w:numPr>
          <w:ilvl w:val="0"/>
          <w:numId w:val="20"/>
        </w:numPr>
        <w:spacing w:after="200" w:line="276" w:lineRule="auto"/>
        <w:contextualSpacing/>
        <w:jc w:val="both"/>
        <w:rPr>
          <w:rFonts w:ascii="Times New Roman" w:eastAsia="Times New Roman" w:hAnsi="Times New Roman" w:cs="Times New Roman"/>
          <w:sz w:val="24"/>
          <w:szCs w:val="24"/>
          <w:lang w:eastAsia="ru-RU"/>
        </w:rPr>
      </w:pPr>
      <w:r w:rsidRPr="005E4560">
        <w:rPr>
          <w:rFonts w:ascii="Times New Roman" w:eastAsia="Times New Roman" w:hAnsi="Times New Roman" w:cs="Times New Roman"/>
          <w:sz w:val="24"/>
          <w:szCs w:val="24"/>
          <w:lang w:eastAsia="ru-RU"/>
        </w:rPr>
        <w:t>терминологический словарь по курсу;</w:t>
      </w:r>
    </w:p>
    <w:p w:rsidR="00DE75DD" w:rsidRPr="005E4560" w:rsidRDefault="006E793F">
      <w:pPr>
        <w:numPr>
          <w:ilvl w:val="0"/>
          <w:numId w:val="20"/>
        </w:numPr>
        <w:spacing w:after="200" w:line="276" w:lineRule="auto"/>
        <w:contextualSpacing/>
        <w:jc w:val="both"/>
        <w:rPr>
          <w:rFonts w:ascii="Times New Roman" w:eastAsia="Times New Roman" w:hAnsi="Times New Roman" w:cs="Times New Roman"/>
          <w:sz w:val="24"/>
          <w:szCs w:val="24"/>
          <w:lang w:eastAsia="ru-RU"/>
        </w:rPr>
      </w:pPr>
      <w:r w:rsidRPr="005E4560">
        <w:rPr>
          <w:rFonts w:ascii="Times New Roman" w:eastAsia="Times New Roman" w:hAnsi="Times New Roman" w:cs="Times New Roman"/>
          <w:sz w:val="24"/>
          <w:szCs w:val="24"/>
          <w:lang w:eastAsia="ru-RU"/>
        </w:rPr>
        <w:t xml:space="preserve">презентация </w:t>
      </w:r>
      <w:r w:rsidRPr="005E4560">
        <w:rPr>
          <w:rFonts w:ascii="Times New Roman" w:eastAsia="Times New Roman" w:hAnsi="Times New Roman" w:cs="Times New Roman"/>
          <w:sz w:val="24"/>
          <w:szCs w:val="24"/>
          <w:lang w:val="en-US" w:eastAsia="ru-RU"/>
        </w:rPr>
        <w:t>Power</w:t>
      </w:r>
      <w:r w:rsidRPr="005E4560">
        <w:rPr>
          <w:rFonts w:ascii="Times New Roman" w:eastAsia="Times New Roman" w:hAnsi="Times New Roman" w:cs="Times New Roman"/>
          <w:sz w:val="24"/>
          <w:szCs w:val="24"/>
          <w:lang w:eastAsia="ru-RU"/>
        </w:rPr>
        <w:t xml:space="preserve"> </w:t>
      </w:r>
      <w:r w:rsidRPr="005E4560">
        <w:rPr>
          <w:rFonts w:ascii="Times New Roman" w:eastAsia="Times New Roman" w:hAnsi="Times New Roman" w:cs="Times New Roman"/>
          <w:sz w:val="24"/>
          <w:szCs w:val="24"/>
          <w:lang w:val="en-US" w:eastAsia="ru-RU"/>
        </w:rPr>
        <w:t>Point</w:t>
      </w:r>
      <w:r w:rsidRPr="005E4560">
        <w:rPr>
          <w:rFonts w:ascii="Times New Roman" w:eastAsia="Times New Roman" w:hAnsi="Times New Roman" w:cs="Times New Roman"/>
          <w:sz w:val="24"/>
          <w:szCs w:val="24"/>
          <w:lang w:eastAsia="ru-RU"/>
        </w:rPr>
        <w:t xml:space="preserve"> для каждого занятия;</w:t>
      </w:r>
    </w:p>
    <w:p w:rsidR="00DE75DD" w:rsidRPr="005E4560" w:rsidRDefault="006E793F">
      <w:pPr>
        <w:numPr>
          <w:ilvl w:val="0"/>
          <w:numId w:val="20"/>
        </w:numPr>
        <w:spacing w:after="200" w:line="276" w:lineRule="auto"/>
        <w:contextualSpacing/>
        <w:jc w:val="both"/>
        <w:rPr>
          <w:rFonts w:ascii="Times New Roman" w:eastAsia="Times New Roman" w:hAnsi="Times New Roman" w:cs="Times New Roman"/>
          <w:sz w:val="24"/>
          <w:szCs w:val="24"/>
          <w:lang w:eastAsia="ru-RU"/>
        </w:rPr>
      </w:pPr>
      <w:r w:rsidRPr="005E4560">
        <w:rPr>
          <w:rFonts w:ascii="Times New Roman" w:eastAsia="Times New Roman" w:hAnsi="Times New Roman" w:cs="Times New Roman"/>
          <w:sz w:val="24"/>
          <w:szCs w:val="24"/>
          <w:lang w:eastAsia="ru-RU"/>
        </w:rPr>
        <w:t>раздаточные материалы;</w:t>
      </w:r>
    </w:p>
    <w:p w:rsidR="00DE75DD" w:rsidRPr="005E4560" w:rsidRDefault="006E793F">
      <w:pPr>
        <w:rPr>
          <w:sz w:val="24"/>
          <w:szCs w:val="24"/>
        </w:rPr>
      </w:pPr>
      <w:r w:rsidRPr="005E4560">
        <w:rPr>
          <w:rFonts w:ascii="Times New Roman" w:eastAsia="Times New Roman" w:hAnsi="Times New Roman" w:cs="Times New Roman"/>
          <w:sz w:val="24"/>
          <w:szCs w:val="24"/>
          <w:lang w:eastAsia="ru-RU"/>
        </w:rPr>
        <w:t>памятки по информационной безопасности при работе в Интернете</w:t>
      </w:r>
    </w:p>
    <w:sectPr w:rsidR="00DE75DD" w:rsidRPr="005E4560" w:rsidSect="000A0B39">
      <w:footerReference w:type="default" r:id="rId59"/>
      <w:footerReference w:type="first" r:id="rId60"/>
      <w:pgSz w:w="11906" w:h="16838"/>
      <w:pgMar w:top="720" w:right="567"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495" w:rsidRDefault="00376495">
      <w:pPr>
        <w:spacing w:line="240" w:lineRule="auto"/>
      </w:pPr>
      <w:r>
        <w:separator/>
      </w:r>
    </w:p>
  </w:endnote>
  <w:endnote w:type="continuationSeparator" w:id="0">
    <w:p w:rsidR="00376495" w:rsidRDefault="003764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PS-BoldM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0404770"/>
      <w:docPartObj>
        <w:docPartGallery w:val="Page Numbers (Bottom of Page)"/>
        <w:docPartUnique/>
      </w:docPartObj>
    </w:sdtPr>
    <w:sdtEndPr/>
    <w:sdtContent>
      <w:p w:rsidR="006F5D3D" w:rsidRDefault="006F5D3D">
        <w:pPr>
          <w:pStyle w:val="ab"/>
          <w:jc w:val="center"/>
        </w:pPr>
        <w:r>
          <w:fldChar w:fldCharType="begin"/>
        </w:r>
        <w:r>
          <w:instrText>PAGE   \* MERGEFORMAT</w:instrText>
        </w:r>
        <w:r>
          <w:fldChar w:fldCharType="separate"/>
        </w:r>
        <w:r w:rsidR="00BB3C64">
          <w:rPr>
            <w:noProof/>
          </w:rPr>
          <w:t>28</w:t>
        </w:r>
        <w:r>
          <w:fldChar w:fldCharType="end"/>
        </w:r>
      </w:p>
    </w:sdtContent>
  </w:sdt>
  <w:p w:rsidR="009F0A3E" w:rsidRDefault="009F0A3E">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A3E" w:rsidRDefault="009F0A3E">
    <w:pPr>
      <w:pStyle w:val="ab"/>
      <w:jc w:val="center"/>
    </w:pPr>
  </w:p>
  <w:p w:rsidR="009F0A3E" w:rsidRDefault="009F0A3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495" w:rsidRDefault="00376495">
      <w:pPr>
        <w:spacing w:after="0"/>
      </w:pPr>
      <w:r>
        <w:separator/>
      </w:r>
    </w:p>
  </w:footnote>
  <w:footnote w:type="continuationSeparator" w:id="0">
    <w:p w:rsidR="00376495" w:rsidRDefault="0037649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96D4A74"/>
    <w:multiLevelType w:val="multilevel"/>
    <w:tmpl w:val="096D4A74"/>
    <w:lvl w:ilvl="0">
      <w:start w:val="1"/>
      <w:numFmt w:val="decimal"/>
      <w:lvlText w:val="%1)"/>
      <w:lvlJc w:val="left"/>
      <w:pPr>
        <w:ind w:left="720" w:hanging="360"/>
      </w:pPr>
      <w:rPr>
        <w:rFonts w:ascii="Times New Roman" w:hAnsi="Times New Roman" w:cs="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98D210A"/>
    <w:multiLevelType w:val="multilevel"/>
    <w:tmpl w:val="098D21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C5C652E"/>
    <w:multiLevelType w:val="multilevel"/>
    <w:tmpl w:val="0C5C652E"/>
    <w:lvl w:ilvl="0">
      <w:start w:val="1"/>
      <w:numFmt w:val="decimal"/>
      <w:lvlText w:val="%1)"/>
      <w:lvlJc w:val="left"/>
      <w:pPr>
        <w:ind w:left="720" w:hanging="360"/>
      </w:pPr>
      <w:rPr>
        <w:rFonts w:ascii="Times New Roman" w:hAnsi="Times New Roman" w:cs="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C4F438C"/>
    <w:multiLevelType w:val="multilevel"/>
    <w:tmpl w:val="1C4F438C"/>
    <w:lvl w:ilvl="0">
      <w:start w:val="1"/>
      <w:numFmt w:val="bullet"/>
      <w:lvlText w:val=""/>
      <w:lvlJc w:val="left"/>
      <w:pPr>
        <w:ind w:left="1788" w:hanging="360"/>
      </w:pPr>
      <w:rPr>
        <w:rFonts w:ascii="Symbol" w:hAnsi="Symbol" w:cs="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5">
    <w:nsid w:val="1CCC7D2A"/>
    <w:multiLevelType w:val="multilevel"/>
    <w:tmpl w:val="1CCC7D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F622667"/>
    <w:multiLevelType w:val="multilevel"/>
    <w:tmpl w:val="1F62266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nsid w:val="20CD0364"/>
    <w:multiLevelType w:val="multilevel"/>
    <w:tmpl w:val="20CD0364"/>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nsid w:val="2BEC33DA"/>
    <w:multiLevelType w:val="multilevel"/>
    <w:tmpl w:val="2BEC33DA"/>
    <w:lvl w:ilvl="0">
      <w:start w:val="1"/>
      <w:numFmt w:val="decimal"/>
      <w:lvlText w:val="%1)"/>
      <w:lvlJc w:val="left"/>
      <w:pPr>
        <w:ind w:left="720" w:hanging="360"/>
      </w:pPr>
      <w:rPr>
        <w:rFonts w:ascii="Times New Roman" w:hAnsi="Times New Roman" w:cs="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6D95D32"/>
    <w:multiLevelType w:val="multilevel"/>
    <w:tmpl w:val="36D95D32"/>
    <w:lvl w:ilvl="0">
      <w:start w:val="1"/>
      <w:numFmt w:val="decimal"/>
      <w:lvlText w:val="%1)"/>
      <w:lvlJc w:val="left"/>
      <w:pPr>
        <w:ind w:left="644" w:hanging="360"/>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nsid w:val="37F90003"/>
    <w:multiLevelType w:val="multilevel"/>
    <w:tmpl w:val="37F90003"/>
    <w:lvl w:ilvl="0">
      <w:numFmt w:val="bullet"/>
      <w:lvlText w:val="•"/>
      <w:lvlJc w:val="left"/>
      <w:pPr>
        <w:ind w:left="1854" w:hanging="720"/>
      </w:pPr>
      <w:rPr>
        <w:rFonts w:ascii="Times New Roman" w:eastAsiaTheme="minorHAnsi"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nsid w:val="3E2E1C4C"/>
    <w:multiLevelType w:val="multilevel"/>
    <w:tmpl w:val="3E2E1C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9242CEF"/>
    <w:multiLevelType w:val="multilevel"/>
    <w:tmpl w:val="49242CEF"/>
    <w:lvl w:ilvl="0">
      <w:start w:val="1"/>
      <w:numFmt w:val="bullet"/>
      <w:lvlText w:val=""/>
      <w:lvlJc w:val="left"/>
      <w:pPr>
        <w:ind w:left="1788" w:hanging="360"/>
      </w:pPr>
      <w:rPr>
        <w:rFonts w:ascii="Symbol" w:hAnsi="Symbol" w:cs="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13">
    <w:nsid w:val="494D5E8E"/>
    <w:multiLevelType w:val="multilevel"/>
    <w:tmpl w:val="494D5E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CD668CF"/>
    <w:multiLevelType w:val="multilevel"/>
    <w:tmpl w:val="4CD668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F2C6C6A"/>
    <w:multiLevelType w:val="multilevel"/>
    <w:tmpl w:val="5F2C6C6A"/>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nsid w:val="63057A80"/>
    <w:multiLevelType w:val="multilevel"/>
    <w:tmpl w:val="63057A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18C678B"/>
    <w:multiLevelType w:val="multilevel"/>
    <w:tmpl w:val="718C678B"/>
    <w:lvl w:ilvl="0">
      <w:start w:val="1"/>
      <w:numFmt w:val="bullet"/>
      <w:lvlText w:val=""/>
      <w:lvlJc w:val="left"/>
      <w:pPr>
        <w:ind w:left="1788" w:hanging="360"/>
      </w:pPr>
      <w:rPr>
        <w:rFonts w:ascii="Symbol" w:hAnsi="Symbol" w:cs="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18">
    <w:nsid w:val="72740F0E"/>
    <w:multiLevelType w:val="multilevel"/>
    <w:tmpl w:val="72740F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CCA1568"/>
    <w:multiLevelType w:val="multilevel"/>
    <w:tmpl w:val="7CCA15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4"/>
  </w:num>
  <w:num w:numId="4">
    <w:abstractNumId w:val="11"/>
  </w:num>
  <w:num w:numId="5">
    <w:abstractNumId w:val="12"/>
  </w:num>
  <w:num w:numId="6">
    <w:abstractNumId w:val="4"/>
  </w:num>
  <w:num w:numId="7">
    <w:abstractNumId w:val="17"/>
  </w:num>
  <w:num w:numId="8">
    <w:abstractNumId w:val="5"/>
  </w:num>
  <w:num w:numId="9">
    <w:abstractNumId w:val="10"/>
  </w:num>
  <w:num w:numId="10">
    <w:abstractNumId w:val="13"/>
  </w:num>
  <w:num w:numId="11">
    <w:abstractNumId w:val="9"/>
  </w:num>
  <w:num w:numId="12">
    <w:abstractNumId w:val="16"/>
  </w:num>
  <w:num w:numId="13">
    <w:abstractNumId w:val="18"/>
  </w:num>
  <w:num w:numId="14">
    <w:abstractNumId w:val="19"/>
  </w:num>
  <w:num w:numId="15">
    <w:abstractNumId w:val="2"/>
  </w:num>
  <w:num w:numId="16">
    <w:abstractNumId w:val="8"/>
  </w:num>
  <w:num w:numId="17">
    <w:abstractNumId w:val="1"/>
  </w:num>
  <w:num w:numId="18">
    <w:abstractNumId w:val="3"/>
  </w:num>
  <w:num w:numId="19">
    <w:abstractNumId w:val="1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1D1"/>
    <w:rsid w:val="00012A16"/>
    <w:rsid w:val="000467B6"/>
    <w:rsid w:val="00076271"/>
    <w:rsid w:val="000A0B39"/>
    <w:rsid w:val="000B0655"/>
    <w:rsid w:val="000E0AC1"/>
    <w:rsid w:val="001134B2"/>
    <w:rsid w:val="00134D0E"/>
    <w:rsid w:val="00141482"/>
    <w:rsid w:val="001766A0"/>
    <w:rsid w:val="00176DA8"/>
    <w:rsid w:val="001910E8"/>
    <w:rsid w:val="001B31A6"/>
    <w:rsid w:val="001C076A"/>
    <w:rsid w:val="00224501"/>
    <w:rsid w:val="00234451"/>
    <w:rsid w:val="002344CA"/>
    <w:rsid w:val="00247D5A"/>
    <w:rsid w:val="002725ED"/>
    <w:rsid w:val="0028256C"/>
    <w:rsid w:val="00283297"/>
    <w:rsid w:val="002B4CCA"/>
    <w:rsid w:val="002E03A2"/>
    <w:rsid w:val="002E3A4A"/>
    <w:rsid w:val="0031527D"/>
    <w:rsid w:val="003269DD"/>
    <w:rsid w:val="00356BC4"/>
    <w:rsid w:val="003677CF"/>
    <w:rsid w:val="00376495"/>
    <w:rsid w:val="003C7CDB"/>
    <w:rsid w:val="00401B1B"/>
    <w:rsid w:val="00410530"/>
    <w:rsid w:val="00427CBC"/>
    <w:rsid w:val="00434794"/>
    <w:rsid w:val="00455D80"/>
    <w:rsid w:val="0047190E"/>
    <w:rsid w:val="00473D77"/>
    <w:rsid w:val="004A4C06"/>
    <w:rsid w:val="004C3F13"/>
    <w:rsid w:val="004F3A51"/>
    <w:rsid w:val="0052048A"/>
    <w:rsid w:val="00520A5C"/>
    <w:rsid w:val="005A1D63"/>
    <w:rsid w:val="005B33BB"/>
    <w:rsid w:val="005B5523"/>
    <w:rsid w:val="005D7698"/>
    <w:rsid w:val="005D76D4"/>
    <w:rsid w:val="005E14D4"/>
    <w:rsid w:val="005E25E3"/>
    <w:rsid w:val="005E4560"/>
    <w:rsid w:val="005F0E6D"/>
    <w:rsid w:val="00612DC1"/>
    <w:rsid w:val="006320B9"/>
    <w:rsid w:val="00653870"/>
    <w:rsid w:val="00680080"/>
    <w:rsid w:val="00686867"/>
    <w:rsid w:val="00694C0F"/>
    <w:rsid w:val="006A5449"/>
    <w:rsid w:val="006B77D4"/>
    <w:rsid w:val="006E793F"/>
    <w:rsid w:val="006F5D3D"/>
    <w:rsid w:val="00734F65"/>
    <w:rsid w:val="00741FB3"/>
    <w:rsid w:val="00744C90"/>
    <w:rsid w:val="00745727"/>
    <w:rsid w:val="00746DE4"/>
    <w:rsid w:val="0076141E"/>
    <w:rsid w:val="00770F26"/>
    <w:rsid w:val="00790C96"/>
    <w:rsid w:val="007F4AB3"/>
    <w:rsid w:val="007F4C88"/>
    <w:rsid w:val="007F6403"/>
    <w:rsid w:val="00873383"/>
    <w:rsid w:val="008A50B9"/>
    <w:rsid w:val="008D630B"/>
    <w:rsid w:val="00900C85"/>
    <w:rsid w:val="009214C8"/>
    <w:rsid w:val="00940965"/>
    <w:rsid w:val="00953C7A"/>
    <w:rsid w:val="009623A5"/>
    <w:rsid w:val="0097251C"/>
    <w:rsid w:val="009D0D90"/>
    <w:rsid w:val="009F0A3E"/>
    <w:rsid w:val="00A00CA6"/>
    <w:rsid w:val="00A138C4"/>
    <w:rsid w:val="00A13E42"/>
    <w:rsid w:val="00A14F27"/>
    <w:rsid w:val="00A56381"/>
    <w:rsid w:val="00A6199A"/>
    <w:rsid w:val="00A76A1E"/>
    <w:rsid w:val="00AB0449"/>
    <w:rsid w:val="00B17559"/>
    <w:rsid w:val="00B7205B"/>
    <w:rsid w:val="00B9596D"/>
    <w:rsid w:val="00BA1467"/>
    <w:rsid w:val="00BA183C"/>
    <w:rsid w:val="00BB0C28"/>
    <w:rsid w:val="00BB3C64"/>
    <w:rsid w:val="00BD0B00"/>
    <w:rsid w:val="00C22DF8"/>
    <w:rsid w:val="00C5187F"/>
    <w:rsid w:val="00C94BE9"/>
    <w:rsid w:val="00CD7D30"/>
    <w:rsid w:val="00D04382"/>
    <w:rsid w:val="00D260D4"/>
    <w:rsid w:val="00D35007"/>
    <w:rsid w:val="00D57AD9"/>
    <w:rsid w:val="00D57DC8"/>
    <w:rsid w:val="00D62802"/>
    <w:rsid w:val="00DA7372"/>
    <w:rsid w:val="00DB38E2"/>
    <w:rsid w:val="00DC5FAC"/>
    <w:rsid w:val="00DE5D84"/>
    <w:rsid w:val="00DE75DD"/>
    <w:rsid w:val="00DF1698"/>
    <w:rsid w:val="00E063E0"/>
    <w:rsid w:val="00E11111"/>
    <w:rsid w:val="00E40B6F"/>
    <w:rsid w:val="00E474D5"/>
    <w:rsid w:val="00E951D1"/>
    <w:rsid w:val="00EA21C9"/>
    <w:rsid w:val="00EC0F70"/>
    <w:rsid w:val="00F10898"/>
    <w:rsid w:val="00F43A11"/>
    <w:rsid w:val="00F81B36"/>
    <w:rsid w:val="00FB52C1"/>
    <w:rsid w:val="00FD2C12"/>
    <w:rsid w:val="4E246D22"/>
    <w:rsid w:val="7DAE380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563C1" w:themeColor="hyperlink"/>
      <w:u w:val="single"/>
    </w:rPr>
  </w:style>
  <w:style w:type="paragraph" w:styleId="a4">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link w:val="a7"/>
    <w:uiPriority w:val="1"/>
    <w:qFormat/>
    <w:rPr>
      <w:rFonts w:ascii="Calibri" w:eastAsia="Calibri" w:hAnsi="Calibri" w:cs="Times New Roman"/>
      <w:sz w:val="22"/>
      <w:szCs w:val="22"/>
      <w:lang w:eastAsia="en-US"/>
    </w:rPr>
  </w:style>
  <w:style w:type="character" w:customStyle="1" w:styleId="a7">
    <w:name w:val="Без интервала Знак"/>
    <w:link w:val="a6"/>
    <w:uiPriority w:val="1"/>
    <w:locked/>
    <w:rPr>
      <w:rFonts w:ascii="Calibri" w:eastAsia="Calibri" w:hAnsi="Calibri" w:cs="Times New Roman"/>
    </w:rPr>
  </w:style>
  <w:style w:type="paragraph" w:styleId="a8">
    <w:name w:val="List Paragraph"/>
    <w:basedOn w:val="a"/>
    <w:uiPriority w:val="34"/>
    <w:qFormat/>
    <w:pPr>
      <w:ind w:left="720"/>
      <w:contextualSpacing/>
    </w:pPr>
  </w:style>
  <w:style w:type="table" w:customStyle="1" w:styleId="1">
    <w:name w:val="Сетка таблицы1"/>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9F0A3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F0A3E"/>
    <w:rPr>
      <w:sz w:val="22"/>
      <w:szCs w:val="22"/>
      <w:lang w:eastAsia="en-US"/>
    </w:rPr>
  </w:style>
  <w:style w:type="paragraph" w:styleId="ab">
    <w:name w:val="footer"/>
    <w:basedOn w:val="a"/>
    <w:link w:val="ac"/>
    <w:uiPriority w:val="99"/>
    <w:unhideWhenUsed/>
    <w:rsid w:val="009F0A3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F0A3E"/>
    <w:rPr>
      <w:sz w:val="22"/>
      <w:szCs w:val="22"/>
      <w:lang w:eastAsia="en-US"/>
    </w:rPr>
  </w:style>
  <w:style w:type="paragraph" w:styleId="ad">
    <w:name w:val="Balloon Text"/>
    <w:basedOn w:val="a"/>
    <w:link w:val="ae"/>
    <w:uiPriority w:val="99"/>
    <w:semiHidden/>
    <w:unhideWhenUsed/>
    <w:rsid w:val="005E456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5E456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563C1" w:themeColor="hyperlink"/>
      <w:u w:val="single"/>
    </w:rPr>
  </w:style>
  <w:style w:type="paragraph" w:styleId="a4">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link w:val="a7"/>
    <w:uiPriority w:val="1"/>
    <w:qFormat/>
    <w:rPr>
      <w:rFonts w:ascii="Calibri" w:eastAsia="Calibri" w:hAnsi="Calibri" w:cs="Times New Roman"/>
      <w:sz w:val="22"/>
      <w:szCs w:val="22"/>
      <w:lang w:eastAsia="en-US"/>
    </w:rPr>
  </w:style>
  <w:style w:type="character" w:customStyle="1" w:styleId="a7">
    <w:name w:val="Без интервала Знак"/>
    <w:link w:val="a6"/>
    <w:uiPriority w:val="1"/>
    <w:locked/>
    <w:rPr>
      <w:rFonts w:ascii="Calibri" w:eastAsia="Calibri" w:hAnsi="Calibri" w:cs="Times New Roman"/>
    </w:rPr>
  </w:style>
  <w:style w:type="paragraph" w:styleId="a8">
    <w:name w:val="List Paragraph"/>
    <w:basedOn w:val="a"/>
    <w:uiPriority w:val="34"/>
    <w:qFormat/>
    <w:pPr>
      <w:ind w:left="720"/>
      <w:contextualSpacing/>
    </w:pPr>
  </w:style>
  <w:style w:type="table" w:customStyle="1" w:styleId="1">
    <w:name w:val="Сетка таблицы1"/>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9F0A3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F0A3E"/>
    <w:rPr>
      <w:sz w:val="22"/>
      <w:szCs w:val="22"/>
      <w:lang w:eastAsia="en-US"/>
    </w:rPr>
  </w:style>
  <w:style w:type="paragraph" w:styleId="ab">
    <w:name w:val="footer"/>
    <w:basedOn w:val="a"/>
    <w:link w:val="ac"/>
    <w:uiPriority w:val="99"/>
    <w:unhideWhenUsed/>
    <w:rsid w:val="009F0A3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F0A3E"/>
    <w:rPr>
      <w:sz w:val="22"/>
      <w:szCs w:val="22"/>
      <w:lang w:eastAsia="en-US"/>
    </w:rPr>
  </w:style>
  <w:style w:type="paragraph" w:styleId="ad">
    <w:name w:val="Balloon Text"/>
    <w:basedOn w:val="a"/>
    <w:link w:val="ae"/>
    <w:uiPriority w:val="99"/>
    <w:semiHidden/>
    <w:unhideWhenUsed/>
    <w:rsid w:val="005E456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5E456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yshared.ru/slide/969182/" TargetMode="External"/><Relationship Id="rId18" Type="http://schemas.openxmlformats.org/officeDocument/2006/relationships/hyperlink" Target="http://www.myshared.ru/slide/974452/" TargetMode="External"/><Relationship Id="rId26" Type="http://schemas.openxmlformats.org/officeDocument/2006/relationships/hyperlink" Target="http://www.myshared.ru/slide/414246/" TargetMode="External"/><Relationship Id="rId39" Type="http://schemas.openxmlformats.org/officeDocument/2006/relationships/hyperlink" Target="http://900igr.net/" TargetMode="External"/><Relationship Id="rId21" Type="http://schemas.openxmlformats.org/officeDocument/2006/relationships/hyperlink" Target="http://www.myshared.ru/slide/974452/" TargetMode="External"/><Relationship Id="rId34" Type="http://schemas.openxmlformats.org/officeDocument/2006/relationships/hyperlink" Target="https://infourok.ru/prezentaciya-na-temu-elektronnaya-pochta-4896568.html" TargetMode="External"/><Relationship Id="rId42" Type="http://schemas.openxmlformats.org/officeDocument/2006/relationships/hyperlink" Target="https://ped-kopilka.ru/" TargetMode="External"/><Relationship Id="rId47" Type="http://schemas.openxmlformats.org/officeDocument/2006/relationships/hyperlink" Target="http://900igr.net/" TargetMode="External"/><Relationship Id="rId50" Type="http://schemas.openxmlformats.org/officeDocument/2006/relationships/hyperlink" Target="https://ped-kopilka.ru/" TargetMode="External"/><Relationship Id="rId55" Type="http://schemas.openxmlformats.org/officeDocument/2006/relationships/hyperlink" Target="http://900igr.net/"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infourok.ru/prezentaciya-k-uroku-ponyatiya-internet-vebstranica-brauzer-klass-1149215.html" TargetMode="External"/><Relationship Id="rId20" Type="http://schemas.openxmlformats.org/officeDocument/2006/relationships/hyperlink" Target="http://www.myshared.ru/slide/205549/" TargetMode="External"/><Relationship Id="rId29" Type="http://schemas.openxmlformats.org/officeDocument/2006/relationships/hyperlink" Target="http://900igr.net/prezentacija/literatura/smi-i-zhurnalistika-vyzovy-tsifrovoj-epokhi-155121/tipy-mediatekstov-8.html" TargetMode="External"/><Relationship Id="rId41" Type="http://schemas.openxmlformats.org/officeDocument/2006/relationships/hyperlink" Target="https://interneturok.ru/" TargetMode="External"/><Relationship Id="rId54" Type="http://schemas.openxmlformats.org/officeDocument/2006/relationships/hyperlink" Target="https://resh.edu.ru/"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yslide.ru/presentation/elektronnye-istochniki-informacii" TargetMode="External"/><Relationship Id="rId24" Type="http://schemas.openxmlformats.org/officeDocument/2006/relationships/hyperlink" Target="https://infourok.ru/prezentaciya-na-temu-sozdanie-i-struktura-knigi-4647400.html" TargetMode="External"/><Relationship Id="rId32" Type="http://schemas.openxmlformats.org/officeDocument/2006/relationships/hyperlink" Target="https://znanio.ru/media/uchimsya-pisat-pisma-urok-russkogo-yazyka-v-3-klasse-2643529" TargetMode="External"/><Relationship Id="rId37" Type="http://schemas.openxmlformats.org/officeDocument/2006/relationships/hyperlink" Target="https://infourok.ru/" TargetMode="External"/><Relationship Id="rId40" Type="http://schemas.openxmlformats.org/officeDocument/2006/relationships/hyperlink" Target="https://znanio.ru/" TargetMode="External"/><Relationship Id="rId45" Type="http://schemas.openxmlformats.org/officeDocument/2006/relationships/hyperlink" Target="https://infourok.ru/" TargetMode="External"/><Relationship Id="rId53" Type="http://schemas.openxmlformats.org/officeDocument/2006/relationships/hyperlink" Target="https://infourok.ru/" TargetMode="External"/><Relationship Id="rId58" Type="http://schemas.openxmlformats.org/officeDocument/2006/relationships/hyperlink" Target="https://ped-kopilka.ru/" TargetMode="External"/><Relationship Id="rId5" Type="http://schemas.openxmlformats.org/officeDocument/2006/relationships/settings" Target="settings.xml"/><Relationship Id="rId15" Type="http://schemas.openxmlformats.org/officeDocument/2006/relationships/hyperlink" Target="https://infourok.ru/perechen-elektronnyh-obrazovatelnyh-resursov-dlya-nachalnoj-shkoly-4970885.html" TargetMode="External"/><Relationship Id="rId23" Type="http://schemas.openxmlformats.org/officeDocument/2006/relationships/hyperlink" Target="https://nsportal.ru/nachalnaya-shkola/chtenie/2013/11/25/prezentatsiya-struktura-knigi" TargetMode="External"/><Relationship Id="rId28" Type="http://schemas.openxmlformats.org/officeDocument/2006/relationships/hyperlink" Target="https://infourok.ru/prezentaciya-po-discipline-osnovi-mediaobrazovaniya-na-temu-mediateksti-793477.html" TargetMode="External"/><Relationship Id="rId36" Type="http://schemas.openxmlformats.org/officeDocument/2006/relationships/hyperlink" Target="https://infopedia.su/" TargetMode="External"/><Relationship Id="rId49" Type="http://schemas.openxmlformats.org/officeDocument/2006/relationships/hyperlink" Target="https://interneturok.ru/" TargetMode="External"/><Relationship Id="rId57" Type="http://schemas.openxmlformats.org/officeDocument/2006/relationships/hyperlink" Target="https://interneturok.ru/" TargetMode="External"/><Relationship Id="rId61" Type="http://schemas.openxmlformats.org/officeDocument/2006/relationships/fontTable" Target="fontTable.xml"/><Relationship Id="rId10" Type="http://schemas.openxmlformats.org/officeDocument/2006/relationships/hyperlink" Target="https://ppt4web.ru/informatika/vidy-informacii2.html" TargetMode="External"/><Relationship Id="rId19" Type="http://schemas.openxmlformats.org/officeDocument/2006/relationships/hyperlink" Target="https://infourok.ru/prezentaciya-na-temu-ponyatie-informacionnoy-sistemi-is-osnovnie-termini-i-opredeleniya-1708277.html" TargetMode="External"/><Relationship Id="rId31" Type="http://schemas.openxmlformats.org/officeDocument/2006/relationships/hyperlink" Target="http://www.myshared.ru/slide/1305436/" TargetMode="External"/><Relationship Id="rId44" Type="http://schemas.openxmlformats.org/officeDocument/2006/relationships/hyperlink" Target="https://infopedia.su/" TargetMode="External"/><Relationship Id="rId52" Type="http://schemas.openxmlformats.org/officeDocument/2006/relationships/hyperlink" Target="https://infopedia.su/" TargetMode="External"/><Relationship Id="rId6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myshared.ru/slide/918355/" TargetMode="External"/><Relationship Id="rId14" Type="http://schemas.openxmlformats.org/officeDocument/2006/relationships/hyperlink" Target="https://slide-share.ru/spravochnaya-literatura-vidi-struktura-apparat-izdanij-691626" TargetMode="External"/><Relationship Id="rId22" Type="http://schemas.openxmlformats.org/officeDocument/2006/relationships/hyperlink" Target="http://900igr.net/prezentacija/informatika/istorija-sozdanija-poiskovoj-sistemy-yandex-160148.html" TargetMode="External"/><Relationship Id="rId27" Type="http://schemas.openxmlformats.org/officeDocument/2006/relationships/hyperlink" Target="https://resh.edu.ru/subject/lesson/4184/conspect/219948/" TargetMode="External"/><Relationship Id="rId30" Type="http://schemas.openxmlformats.org/officeDocument/2006/relationships/hyperlink" Target="https://videouroki.net/razrabotki/prezentatsiya-k-uroku-russkogo-yazyka-po-teme-plan-teksta.html" TargetMode="External"/><Relationship Id="rId35" Type="http://schemas.openxmlformats.org/officeDocument/2006/relationships/hyperlink" Target="https://urok.1sept.ru/" TargetMode="External"/><Relationship Id="rId43" Type="http://schemas.openxmlformats.org/officeDocument/2006/relationships/hyperlink" Target="https://urok.1sept.ru/" TargetMode="External"/><Relationship Id="rId48" Type="http://schemas.openxmlformats.org/officeDocument/2006/relationships/hyperlink" Target="https://znanio.ru/" TargetMode="External"/><Relationship Id="rId56" Type="http://schemas.openxmlformats.org/officeDocument/2006/relationships/hyperlink" Target="https://znanio.ru/" TargetMode="External"/><Relationship Id="rId8" Type="http://schemas.openxmlformats.org/officeDocument/2006/relationships/endnotes" Target="endnotes.xml"/><Relationship Id="rId51" Type="http://schemas.openxmlformats.org/officeDocument/2006/relationships/hyperlink" Target="https://urok.1sept.ru/" TargetMode="External"/><Relationship Id="rId3" Type="http://schemas.openxmlformats.org/officeDocument/2006/relationships/styles" Target="styles.xml"/><Relationship Id="rId12" Type="http://schemas.openxmlformats.org/officeDocument/2006/relationships/hyperlink" Target="http://www.myshared.ru/slide/80626/" TargetMode="External"/><Relationship Id="rId17" Type="http://schemas.openxmlformats.org/officeDocument/2006/relationships/hyperlink" Target="http://www.myshared.ru/slide/1286485/" TargetMode="External"/><Relationship Id="rId25" Type="http://schemas.openxmlformats.org/officeDocument/2006/relationships/hyperlink" Target="https://nsportal.ru/shkola/raznoe/library/2020/11/23/prezentatsiya-struktura-knigi-ili-iz-kakih-chastey-sostoit-kniga" TargetMode="External"/><Relationship Id="rId33" Type="http://schemas.openxmlformats.org/officeDocument/2006/relationships/hyperlink" Target="https://thepresentation.ru/uncategorized/setiket-etiket-elektronnoy-pochty-ili-pravila-napisaniya-elektronnogo-pisma" TargetMode="External"/><Relationship Id="rId38" Type="http://schemas.openxmlformats.org/officeDocument/2006/relationships/hyperlink" Target="https://resh.edu.ru/" TargetMode="External"/><Relationship Id="rId46" Type="http://schemas.openxmlformats.org/officeDocument/2006/relationships/hyperlink" Target="https://resh.edu.ru/" TargetMode="External"/><Relationship Id="rId5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2B0E1-085D-42A0-91B6-2F4663FEF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9296</Words>
  <Characters>52989</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111</cp:revision>
  <cp:lastPrinted>2023-08-29T10:49:00Z</cp:lastPrinted>
  <dcterms:created xsi:type="dcterms:W3CDTF">2022-06-21T08:36:00Z</dcterms:created>
  <dcterms:modified xsi:type="dcterms:W3CDTF">2023-09-06T11:53:00Z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04E4A60C887D4FE48FC8F1C5FC230F71</vt:lpwstr>
  </property>
</Properties>
</file>