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E8" w:rsidRPr="0008596B" w:rsidRDefault="00A51AE8">
      <w:pPr>
        <w:pStyle w:val="a4"/>
        <w:ind w:left="0" w:firstLine="0"/>
        <w:jc w:val="left"/>
        <w:rPr>
          <w:b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1"/>
        <w:gridCol w:w="4951"/>
      </w:tblGrid>
      <w:tr w:rsidR="00B65915" w:rsidRPr="0008596B" w:rsidTr="00C02E0D">
        <w:tc>
          <w:tcPr>
            <w:tcW w:w="4951" w:type="dxa"/>
          </w:tcPr>
          <w:p w:rsidR="00B65915" w:rsidRPr="0008596B" w:rsidRDefault="00B65915">
            <w:pPr>
              <w:pStyle w:val="a4"/>
              <w:spacing w:before="96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:rsidR="00B65915" w:rsidRPr="0008596B" w:rsidRDefault="00B65915">
            <w:pPr>
              <w:pStyle w:val="a4"/>
              <w:spacing w:before="96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8596B" w:rsidTr="0008596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6B" w:rsidRDefault="0008596B" w:rsidP="0008596B">
            <w:pPr>
              <w:rPr>
                <w:rFonts w:eastAsia="Calibri"/>
                <w:b/>
              </w:rPr>
            </w:pPr>
            <w:bookmarkStart w:id="0" w:name="_GoBack"/>
            <w:bookmarkEnd w:id="0"/>
            <w:r>
              <w:rPr>
                <w:b/>
              </w:rPr>
              <w:t>Согласовано</w:t>
            </w:r>
          </w:p>
          <w:p w:rsidR="0008596B" w:rsidRDefault="0008596B" w:rsidP="0008596B">
            <w:pPr>
              <w:rPr>
                <w:rFonts w:ascii="Calibri" w:hAnsi="Calibri"/>
              </w:rPr>
            </w:pPr>
            <w:r>
              <w:t xml:space="preserve">Управляющим Советом </w:t>
            </w:r>
          </w:p>
          <w:p w:rsidR="0008596B" w:rsidRDefault="0008596B" w:rsidP="0008596B">
            <w:pPr>
              <w:rPr>
                <w:rFonts w:eastAsia="Calibri"/>
              </w:rPr>
            </w:pPr>
            <w:r>
              <w:t>Протокол  №7</w:t>
            </w:r>
          </w:p>
          <w:p w:rsidR="0008596B" w:rsidRDefault="0008596B" w:rsidP="0008596B">
            <w:pPr>
              <w:spacing w:after="200" w:line="276" w:lineRule="auto"/>
              <w:rPr>
                <w:b/>
              </w:rPr>
            </w:pPr>
            <w:r>
              <w:t xml:space="preserve"> от 18 августа 2023 года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6B" w:rsidRDefault="0008596B" w:rsidP="0008596B">
            <w:pPr>
              <w:rPr>
                <w:rFonts w:eastAsia="Calibri"/>
              </w:rPr>
            </w:pPr>
            <w:r>
              <w:rPr>
                <w:b/>
              </w:rPr>
              <w:t>Принято</w:t>
            </w:r>
          </w:p>
          <w:p w:rsidR="0008596B" w:rsidRDefault="0008596B" w:rsidP="0008596B">
            <w:pPr>
              <w:spacing w:after="200" w:line="276" w:lineRule="auto"/>
            </w:pPr>
            <w:r>
              <w:t xml:space="preserve"> на заседании Педагогического совета протокол №14 от 18 августа 2023 года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6B" w:rsidRDefault="0008596B" w:rsidP="0008596B">
            <w:pPr>
              <w:rPr>
                <w:rFonts w:eastAsia="Calibri"/>
                <w:b/>
              </w:rPr>
            </w:pPr>
            <w:r>
              <w:rPr>
                <w:b/>
              </w:rPr>
              <w:t>«Утверждаю»</w:t>
            </w:r>
          </w:p>
          <w:p w:rsidR="0008596B" w:rsidRDefault="0008596B" w:rsidP="0008596B">
            <w:pPr>
              <w:pStyle w:val="Style2"/>
              <w:widowControl/>
              <w:spacing w:line="293" w:lineRule="exact"/>
              <w:rPr>
                <w:rStyle w:val="FontStyle19"/>
              </w:rPr>
            </w:pPr>
            <w:r>
              <w:t xml:space="preserve">Директор </w:t>
            </w:r>
            <w:r>
              <w:rPr>
                <w:rStyle w:val="FontStyle19"/>
              </w:rPr>
              <w:t>МБОУ «</w:t>
            </w:r>
            <w:proofErr w:type="spellStart"/>
            <w:r>
              <w:rPr>
                <w:rStyle w:val="FontStyle19"/>
              </w:rPr>
              <w:t>Старо</w:t>
            </w:r>
            <w:r>
              <w:rPr>
                <w:rStyle w:val="FontStyle19"/>
              </w:rPr>
              <w:t>к</w:t>
            </w:r>
            <w:r>
              <w:rPr>
                <w:rStyle w:val="FontStyle19"/>
              </w:rPr>
              <w:t>рымский</w:t>
            </w:r>
            <w:proofErr w:type="spellEnd"/>
            <w:r>
              <w:rPr>
                <w:rStyle w:val="FontStyle19"/>
              </w:rPr>
              <w:t xml:space="preserve"> УВК №1 «Шк</w:t>
            </w:r>
            <w:r>
              <w:rPr>
                <w:rStyle w:val="FontStyle19"/>
              </w:rPr>
              <w:t>о</w:t>
            </w:r>
            <w:r>
              <w:rPr>
                <w:rStyle w:val="FontStyle19"/>
              </w:rPr>
              <w:t>ла-гимназия»</w:t>
            </w:r>
          </w:p>
          <w:p w:rsidR="0008596B" w:rsidRDefault="0008596B" w:rsidP="0008596B">
            <w:pPr>
              <w:rPr>
                <w:rFonts w:ascii="Calibri" w:hAnsi="Calibri"/>
              </w:rPr>
            </w:pPr>
            <w:r>
              <w:t xml:space="preserve">              Н.Г. Лысенко</w:t>
            </w:r>
          </w:p>
          <w:p w:rsidR="0008596B" w:rsidRDefault="0008596B" w:rsidP="0008596B">
            <w:r>
              <w:t>Введено в действие</w:t>
            </w:r>
          </w:p>
          <w:p w:rsidR="0008596B" w:rsidRDefault="0008596B" w:rsidP="0008596B">
            <w:r>
              <w:t xml:space="preserve"> Приказ № 256</w:t>
            </w:r>
          </w:p>
          <w:p w:rsidR="0008596B" w:rsidRDefault="0008596B" w:rsidP="0008596B">
            <w:pPr>
              <w:spacing w:after="200" w:line="276" w:lineRule="auto"/>
            </w:pPr>
            <w:r>
              <w:t>от 18 августа 2023 года</w:t>
            </w:r>
          </w:p>
        </w:tc>
      </w:tr>
    </w:tbl>
    <w:p w:rsidR="0008596B" w:rsidRPr="0008596B" w:rsidRDefault="0008596B" w:rsidP="00C02E0D">
      <w:pPr>
        <w:pStyle w:val="11"/>
        <w:spacing w:before="1" w:line="360" w:lineRule="auto"/>
        <w:ind w:firstLine="0"/>
        <w:jc w:val="center"/>
        <w:rPr>
          <w:sz w:val="24"/>
          <w:szCs w:val="24"/>
        </w:rPr>
      </w:pPr>
    </w:p>
    <w:p w:rsidR="0008596B" w:rsidRPr="0008596B" w:rsidRDefault="0008596B" w:rsidP="00C02E0D">
      <w:pPr>
        <w:pStyle w:val="11"/>
        <w:spacing w:before="1" w:line="360" w:lineRule="auto"/>
        <w:ind w:firstLine="0"/>
        <w:jc w:val="center"/>
        <w:rPr>
          <w:sz w:val="24"/>
          <w:szCs w:val="24"/>
        </w:rPr>
      </w:pPr>
    </w:p>
    <w:p w:rsidR="0008596B" w:rsidRPr="0008596B" w:rsidRDefault="0008596B" w:rsidP="0008596B">
      <w:pPr>
        <w:pStyle w:val="11"/>
        <w:spacing w:before="1" w:line="360" w:lineRule="auto"/>
        <w:ind w:firstLine="0"/>
        <w:jc w:val="center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Положение </w:t>
      </w:r>
      <w:r w:rsidR="00C218DF" w:rsidRPr="0008596B">
        <w:rPr>
          <w:sz w:val="24"/>
          <w:szCs w:val="24"/>
        </w:rPr>
        <w:t>о</w:t>
      </w:r>
      <w:r w:rsidR="00B65915" w:rsidRPr="0008596B">
        <w:rPr>
          <w:sz w:val="24"/>
          <w:szCs w:val="24"/>
        </w:rPr>
        <w:t xml:space="preserve"> </w:t>
      </w:r>
      <w:r w:rsidR="00C218DF" w:rsidRPr="0008596B">
        <w:rPr>
          <w:sz w:val="24"/>
          <w:szCs w:val="24"/>
        </w:rPr>
        <w:t>школьном</w:t>
      </w:r>
      <w:r w:rsidR="00B65915" w:rsidRPr="0008596B">
        <w:rPr>
          <w:sz w:val="24"/>
          <w:szCs w:val="24"/>
        </w:rPr>
        <w:t xml:space="preserve"> </w:t>
      </w:r>
      <w:r w:rsidR="00C218DF" w:rsidRPr="0008596B">
        <w:rPr>
          <w:spacing w:val="-4"/>
          <w:sz w:val="24"/>
          <w:szCs w:val="24"/>
        </w:rPr>
        <w:t>музее</w:t>
      </w:r>
    </w:p>
    <w:p w:rsidR="00A51AE8" w:rsidRPr="0008596B" w:rsidRDefault="00C218DF" w:rsidP="0008596B">
      <w:pPr>
        <w:pStyle w:val="11"/>
        <w:spacing w:before="1" w:line="360" w:lineRule="auto"/>
        <w:ind w:firstLine="0"/>
        <w:jc w:val="center"/>
        <w:rPr>
          <w:spacing w:val="-4"/>
          <w:sz w:val="24"/>
          <w:szCs w:val="24"/>
        </w:rPr>
      </w:pPr>
      <w:r w:rsidRPr="0008596B">
        <w:rPr>
          <w:sz w:val="24"/>
          <w:szCs w:val="24"/>
        </w:rPr>
        <w:t>Общие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pacing w:val="-2"/>
          <w:sz w:val="24"/>
          <w:szCs w:val="24"/>
        </w:rPr>
        <w:t>положения</w:t>
      </w:r>
    </w:p>
    <w:p w:rsidR="00A51AE8" w:rsidRPr="0008596B" w:rsidRDefault="00C218DF">
      <w:pPr>
        <w:pStyle w:val="a4"/>
        <w:numPr>
          <w:ilvl w:val="1"/>
          <w:numId w:val="7"/>
        </w:numPr>
        <w:rPr>
          <w:sz w:val="24"/>
          <w:szCs w:val="24"/>
        </w:rPr>
      </w:pPr>
      <w:r w:rsidRPr="0008596B">
        <w:rPr>
          <w:sz w:val="24"/>
          <w:szCs w:val="24"/>
        </w:rPr>
        <w:t xml:space="preserve">Школьный музей </w:t>
      </w:r>
      <w:r w:rsidR="0008596B">
        <w:rPr>
          <w:spacing w:val="-2"/>
          <w:sz w:val="24"/>
          <w:szCs w:val="24"/>
        </w:rPr>
        <w:t>МБОУ «</w:t>
      </w:r>
      <w:proofErr w:type="spellStart"/>
      <w:r w:rsidR="0008596B">
        <w:rPr>
          <w:spacing w:val="-2"/>
          <w:sz w:val="24"/>
          <w:szCs w:val="24"/>
        </w:rPr>
        <w:t>Старокрымский</w:t>
      </w:r>
      <w:proofErr w:type="spellEnd"/>
      <w:r w:rsidR="0008596B">
        <w:rPr>
          <w:spacing w:val="-2"/>
          <w:sz w:val="24"/>
          <w:szCs w:val="24"/>
        </w:rPr>
        <w:t xml:space="preserve"> УВК №1»</w:t>
      </w:r>
      <w:r w:rsidRPr="0008596B">
        <w:rPr>
          <w:sz w:val="24"/>
          <w:szCs w:val="24"/>
        </w:rPr>
        <w:t xml:space="preserve"> (далее – Образовательная организация – ОО) является структурным подразделением ОО, которое обеспечивает осуществление образовательной деятельности и выполняет</w:t>
      </w:r>
      <w:r w:rsidR="00B65915" w:rsidRPr="0008596B">
        <w:rPr>
          <w:sz w:val="24"/>
          <w:szCs w:val="24"/>
        </w:rPr>
        <w:t xml:space="preserve"> </w:t>
      </w:r>
      <w:r w:rsidR="00C02E0D" w:rsidRPr="0008596B">
        <w:rPr>
          <w:sz w:val="24"/>
          <w:szCs w:val="24"/>
        </w:rPr>
        <w:t>учебно-</w:t>
      </w:r>
      <w:r w:rsidRPr="0008596B">
        <w:rPr>
          <w:sz w:val="24"/>
          <w:szCs w:val="24"/>
        </w:rPr>
        <w:t>воспитательные функции музейными средствами.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40"/>
        </w:tabs>
        <w:ind w:left="940" w:hanging="718"/>
        <w:rPr>
          <w:sz w:val="24"/>
          <w:szCs w:val="24"/>
        </w:rPr>
      </w:pPr>
      <w:r w:rsidRPr="0008596B">
        <w:rPr>
          <w:sz w:val="24"/>
          <w:szCs w:val="24"/>
        </w:rPr>
        <w:t>Положение</w:t>
      </w:r>
      <w:r w:rsidR="00B65915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о</w:t>
      </w:r>
      <w:r w:rsidR="00B65915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школьном</w:t>
      </w:r>
      <w:r w:rsidR="00B65915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музее</w:t>
      </w:r>
      <w:r w:rsidR="00B65915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ОО</w:t>
      </w:r>
      <w:r w:rsidR="00B65915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разработано</w:t>
      </w:r>
      <w:r w:rsidR="00B65915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на</w:t>
      </w:r>
      <w:r w:rsidR="00B65915" w:rsidRPr="0008596B">
        <w:rPr>
          <w:sz w:val="24"/>
          <w:szCs w:val="24"/>
        </w:rPr>
        <w:t xml:space="preserve"> </w:t>
      </w:r>
      <w:r w:rsidRPr="0008596B">
        <w:rPr>
          <w:spacing w:val="-2"/>
          <w:sz w:val="24"/>
          <w:szCs w:val="24"/>
        </w:rPr>
        <w:t>основании:</w:t>
      </w:r>
    </w:p>
    <w:p w:rsidR="00A51AE8" w:rsidRPr="0008596B" w:rsidRDefault="00C218DF">
      <w:pPr>
        <w:pStyle w:val="a7"/>
        <w:numPr>
          <w:ilvl w:val="2"/>
          <w:numId w:val="7"/>
        </w:numPr>
        <w:tabs>
          <w:tab w:val="left" w:pos="1637"/>
          <w:tab w:val="left" w:pos="1640"/>
          <w:tab w:val="left" w:pos="3589"/>
          <w:tab w:val="left" w:pos="4894"/>
          <w:tab w:val="left" w:pos="5416"/>
          <w:tab w:val="left" w:pos="7121"/>
          <w:tab w:val="left" w:pos="7646"/>
          <w:tab w:val="left" w:pos="8335"/>
          <w:tab w:val="left" w:pos="9093"/>
        </w:tabs>
        <w:ind w:right="106"/>
        <w:jc w:val="left"/>
        <w:rPr>
          <w:sz w:val="24"/>
          <w:szCs w:val="24"/>
        </w:rPr>
      </w:pPr>
      <w:r w:rsidRPr="0008596B">
        <w:rPr>
          <w:spacing w:val="-2"/>
          <w:sz w:val="24"/>
          <w:szCs w:val="24"/>
        </w:rPr>
        <w:t>Федерального</w:t>
      </w:r>
      <w:r w:rsidRPr="0008596B">
        <w:rPr>
          <w:sz w:val="24"/>
          <w:szCs w:val="24"/>
        </w:rPr>
        <w:tab/>
      </w:r>
      <w:r w:rsidRPr="0008596B">
        <w:rPr>
          <w:spacing w:val="-2"/>
          <w:sz w:val="24"/>
          <w:szCs w:val="24"/>
        </w:rPr>
        <w:t>закона</w:t>
      </w:r>
      <w:r w:rsidRPr="0008596B">
        <w:rPr>
          <w:sz w:val="24"/>
          <w:szCs w:val="24"/>
        </w:rPr>
        <w:tab/>
      </w:r>
      <w:r w:rsidRPr="0008596B">
        <w:rPr>
          <w:spacing w:val="-6"/>
          <w:sz w:val="24"/>
          <w:szCs w:val="24"/>
        </w:rPr>
        <w:t>от</w:t>
      </w:r>
      <w:r w:rsidRPr="0008596B">
        <w:rPr>
          <w:sz w:val="24"/>
          <w:szCs w:val="24"/>
        </w:rPr>
        <w:tab/>
      </w:r>
      <w:r w:rsidRPr="0008596B">
        <w:rPr>
          <w:spacing w:val="-2"/>
          <w:sz w:val="24"/>
          <w:szCs w:val="24"/>
        </w:rPr>
        <w:t>29.12.2012г.</w:t>
      </w:r>
      <w:r w:rsidRPr="0008596B">
        <w:rPr>
          <w:sz w:val="24"/>
          <w:szCs w:val="24"/>
        </w:rPr>
        <w:tab/>
      </w:r>
      <w:r w:rsidRPr="0008596B">
        <w:rPr>
          <w:spacing w:val="-10"/>
          <w:sz w:val="24"/>
          <w:szCs w:val="24"/>
        </w:rPr>
        <w:t>№</w:t>
      </w:r>
      <w:r w:rsidRPr="0008596B">
        <w:rPr>
          <w:sz w:val="24"/>
          <w:szCs w:val="24"/>
        </w:rPr>
        <w:tab/>
      </w:r>
      <w:r w:rsidRPr="0008596B">
        <w:rPr>
          <w:spacing w:val="-4"/>
          <w:sz w:val="24"/>
          <w:szCs w:val="24"/>
        </w:rPr>
        <w:t>273</w:t>
      </w:r>
      <w:r w:rsidRPr="0008596B">
        <w:rPr>
          <w:sz w:val="24"/>
          <w:szCs w:val="24"/>
        </w:rPr>
        <w:tab/>
      </w:r>
      <w:r w:rsidRPr="0008596B">
        <w:rPr>
          <w:spacing w:val="-4"/>
          <w:sz w:val="24"/>
          <w:szCs w:val="24"/>
        </w:rPr>
        <w:t>–ФЗ</w:t>
      </w:r>
      <w:r w:rsidRPr="0008596B">
        <w:rPr>
          <w:sz w:val="24"/>
          <w:szCs w:val="24"/>
        </w:rPr>
        <w:tab/>
      </w:r>
      <w:r w:rsidRPr="0008596B">
        <w:rPr>
          <w:spacing w:val="-4"/>
          <w:sz w:val="24"/>
          <w:szCs w:val="24"/>
        </w:rPr>
        <w:t xml:space="preserve">«Об </w:t>
      </w:r>
      <w:r w:rsidRPr="0008596B">
        <w:rPr>
          <w:sz w:val="24"/>
          <w:szCs w:val="24"/>
        </w:rPr>
        <w:t>образовании в Российской Федерации»;</w:t>
      </w:r>
    </w:p>
    <w:p w:rsidR="00A51AE8" w:rsidRPr="0008596B" w:rsidRDefault="00C218DF">
      <w:pPr>
        <w:pStyle w:val="a7"/>
        <w:numPr>
          <w:ilvl w:val="2"/>
          <w:numId w:val="7"/>
        </w:numPr>
        <w:tabs>
          <w:tab w:val="left" w:pos="1637"/>
          <w:tab w:val="left" w:pos="1640"/>
        </w:tabs>
        <w:ind w:right="103"/>
        <w:jc w:val="left"/>
        <w:rPr>
          <w:sz w:val="24"/>
          <w:szCs w:val="24"/>
        </w:rPr>
      </w:pPr>
      <w:r w:rsidRPr="0008596B">
        <w:rPr>
          <w:sz w:val="24"/>
          <w:szCs w:val="24"/>
        </w:rPr>
        <w:t>Федеральногозаконаот26.05.1996г.№54–ФЗ</w:t>
      </w:r>
      <w:r w:rsidR="00B65915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«О</w:t>
      </w:r>
      <w:r w:rsidR="00B65915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Музейном</w:t>
      </w:r>
      <w:r w:rsidR="00B65915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фонде Российской Федерации и музеях Российской Федерации»;</w:t>
      </w:r>
    </w:p>
    <w:p w:rsidR="00A51AE8" w:rsidRPr="0008596B" w:rsidRDefault="00C218DF">
      <w:pPr>
        <w:pStyle w:val="a7"/>
        <w:numPr>
          <w:ilvl w:val="2"/>
          <w:numId w:val="7"/>
        </w:numPr>
        <w:tabs>
          <w:tab w:val="left" w:pos="1637"/>
        </w:tabs>
        <w:spacing w:line="321" w:lineRule="exact"/>
        <w:ind w:left="1637" w:hanging="717"/>
        <w:jc w:val="left"/>
        <w:rPr>
          <w:sz w:val="24"/>
          <w:szCs w:val="24"/>
        </w:rPr>
      </w:pPr>
      <w:r w:rsidRPr="0008596B">
        <w:rPr>
          <w:sz w:val="24"/>
          <w:szCs w:val="24"/>
        </w:rPr>
        <w:t>Письма</w:t>
      </w:r>
      <w:r w:rsidR="00B65915" w:rsidRPr="0008596B">
        <w:rPr>
          <w:sz w:val="24"/>
          <w:szCs w:val="24"/>
        </w:rPr>
        <w:t xml:space="preserve"> </w:t>
      </w:r>
      <w:proofErr w:type="spellStart"/>
      <w:r w:rsidRPr="0008596B">
        <w:rPr>
          <w:sz w:val="24"/>
          <w:szCs w:val="24"/>
        </w:rPr>
        <w:t>Минобрнауки</w:t>
      </w:r>
      <w:proofErr w:type="spellEnd"/>
      <w:r w:rsidR="00B65915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Российской</w:t>
      </w:r>
      <w:r w:rsidR="00B65915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Федерации</w:t>
      </w:r>
      <w:r w:rsidR="00B65915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от</w:t>
      </w:r>
      <w:r w:rsidR="00B65915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12марта</w:t>
      </w:r>
      <w:r w:rsidR="00B65915" w:rsidRPr="0008596B">
        <w:rPr>
          <w:sz w:val="24"/>
          <w:szCs w:val="24"/>
        </w:rPr>
        <w:t xml:space="preserve"> </w:t>
      </w:r>
      <w:r w:rsidRPr="0008596B">
        <w:rPr>
          <w:spacing w:val="-2"/>
          <w:sz w:val="24"/>
          <w:szCs w:val="24"/>
        </w:rPr>
        <w:t>2003г.</w:t>
      </w:r>
    </w:p>
    <w:p w:rsidR="00A51AE8" w:rsidRPr="0008596B" w:rsidRDefault="00B65915">
      <w:pPr>
        <w:pStyle w:val="a4"/>
        <w:tabs>
          <w:tab w:val="left" w:pos="4275"/>
        </w:tabs>
        <w:ind w:left="1640" w:right="111" w:firstLine="0"/>
        <w:jc w:val="left"/>
        <w:rPr>
          <w:sz w:val="24"/>
          <w:szCs w:val="24"/>
        </w:rPr>
      </w:pPr>
      <w:r w:rsidRPr="0008596B">
        <w:rPr>
          <w:sz w:val="24"/>
          <w:szCs w:val="24"/>
        </w:rPr>
        <w:t xml:space="preserve">№28-51-181/16 </w:t>
      </w:r>
      <w:r w:rsidR="00C218DF" w:rsidRPr="0008596B">
        <w:rPr>
          <w:sz w:val="24"/>
          <w:szCs w:val="24"/>
        </w:rPr>
        <w:t>«О</w:t>
      </w:r>
      <w:r w:rsidRPr="0008596B">
        <w:rPr>
          <w:sz w:val="24"/>
          <w:szCs w:val="24"/>
        </w:rPr>
        <w:t xml:space="preserve"> </w:t>
      </w:r>
      <w:r w:rsidR="00C218DF" w:rsidRPr="0008596B">
        <w:rPr>
          <w:sz w:val="24"/>
          <w:szCs w:val="24"/>
        </w:rPr>
        <w:t>деятельности</w:t>
      </w:r>
      <w:r w:rsidRPr="0008596B">
        <w:rPr>
          <w:sz w:val="24"/>
          <w:szCs w:val="24"/>
        </w:rPr>
        <w:t xml:space="preserve"> </w:t>
      </w:r>
      <w:r w:rsidR="00C218DF" w:rsidRPr="0008596B">
        <w:rPr>
          <w:sz w:val="24"/>
          <w:szCs w:val="24"/>
        </w:rPr>
        <w:t>музеев</w:t>
      </w:r>
      <w:r w:rsidRPr="0008596B">
        <w:rPr>
          <w:sz w:val="24"/>
          <w:szCs w:val="24"/>
        </w:rPr>
        <w:t xml:space="preserve"> </w:t>
      </w:r>
      <w:r w:rsidR="00C218DF" w:rsidRPr="0008596B">
        <w:rPr>
          <w:sz w:val="24"/>
          <w:szCs w:val="24"/>
        </w:rPr>
        <w:t xml:space="preserve">образовательных </w:t>
      </w:r>
      <w:r w:rsidR="00C218DF" w:rsidRPr="0008596B">
        <w:rPr>
          <w:spacing w:val="-2"/>
          <w:sz w:val="24"/>
          <w:szCs w:val="24"/>
        </w:rPr>
        <w:t>учреждений».</w:t>
      </w:r>
    </w:p>
    <w:p w:rsidR="00A51AE8" w:rsidRPr="0008596B" w:rsidRDefault="00C218DF">
      <w:pPr>
        <w:pStyle w:val="a7"/>
        <w:numPr>
          <w:ilvl w:val="2"/>
          <w:numId w:val="7"/>
        </w:numPr>
        <w:tabs>
          <w:tab w:val="left" w:pos="1637"/>
          <w:tab w:val="left" w:pos="1640"/>
        </w:tabs>
        <w:spacing w:before="1"/>
        <w:ind w:right="108"/>
        <w:rPr>
          <w:sz w:val="24"/>
          <w:szCs w:val="24"/>
        </w:rPr>
      </w:pPr>
      <w:r w:rsidRPr="0008596B">
        <w:rPr>
          <w:sz w:val="24"/>
          <w:szCs w:val="24"/>
        </w:rPr>
        <w:t>Письма Министерства просвещения Российской Федерации от 9 июля 2020 г. N 06-735 «О направлении методических рекомендаций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средствами».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40"/>
        </w:tabs>
        <w:spacing w:line="321" w:lineRule="exact"/>
        <w:ind w:left="940" w:hanging="718"/>
        <w:rPr>
          <w:sz w:val="24"/>
          <w:szCs w:val="24"/>
        </w:rPr>
      </w:pPr>
      <w:r w:rsidRPr="0008596B">
        <w:rPr>
          <w:sz w:val="24"/>
          <w:szCs w:val="24"/>
        </w:rPr>
        <w:t>Школьный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музей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организуется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в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pacing w:val="-2"/>
          <w:sz w:val="24"/>
          <w:szCs w:val="24"/>
        </w:rPr>
        <w:t>целях:</w:t>
      </w:r>
    </w:p>
    <w:p w:rsidR="00A51AE8" w:rsidRPr="0008596B" w:rsidRDefault="00C218DF">
      <w:pPr>
        <w:pStyle w:val="a7"/>
        <w:numPr>
          <w:ilvl w:val="0"/>
          <w:numId w:val="6"/>
        </w:numPr>
        <w:tabs>
          <w:tab w:val="left" w:pos="1166"/>
        </w:tabs>
        <w:spacing w:before="2"/>
        <w:ind w:left="941" w:right="106" w:firstLine="0"/>
        <w:rPr>
          <w:sz w:val="24"/>
          <w:szCs w:val="24"/>
        </w:rPr>
      </w:pPr>
      <w:r w:rsidRPr="0008596B">
        <w:rPr>
          <w:sz w:val="24"/>
          <w:szCs w:val="24"/>
        </w:rPr>
        <w:t>сохранения и использования в образовательном процессе объектов историко-культурного и природного наследия, в том числе в рамках реализации дополнительных общеобразовательных программ;</w:t>
      </w:r>
    </w:p>
    <w:p w:rsidR="00A51AE8" w:rsidRPr="0008596B" w:rsidRDefault="00C218DF">
      <w:pPr>
        <w:pStyle w:val="a7"/>
        <w:numPr>
          <w:ilvl w:val="0"/>
          <w:numId w:val="6"/>
        </w:numPr>
        <w:tabs>
          <w:tab w:val="left" w:pos="1103"/>
        </w:tabs>
        <w:spacing w:line="321" w:lineRule="exact"/>
        <w:ind w:left="1103" w:hanging="162"/>
        <w:rPr>
          <w:sz w:val="24"/>
          <w:szCs w:val="24"/>
        </w:rPr>
      </w:pPr>
      <w:r w:rsidRPr="0008596B">
        <w:rPr>
          <w:sz w:val="24"/>
          <w:szCs w:val="24"/>
        </w:rPr>
        <w:t>воспитания,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обучения,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развития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и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социализации</w:t>
      </w:r>
      <w:r w:rsidR="00C02E0D" w:rsidRPr="0008596B">
        <w:rPr>
          <w:sz w:val="24"/>
          <w:szCs w:val="24"/>
        </w:rPr>
        <w:t xml:space="preserve"> </w:t>
      </w:r>
      <w:proofErr w:type="gramStart"/>
      <w:r w:rsidRPr="0008596B">
        <w:rPr>
          <w:spacing w:val="-2"/>
          <w:sz w:val="24"/>
          <w:szCs w:val="24"/>
        </w:rPr>
        <w:t>обучающихся</w:t>
      </w:r>
      <w:proofErr w:type="gramEnd"/>
      <w:r w:rsidRPr="0008596B">
        <w:rPr>
          <w:spacing w:val="-2"/>
          <w:sz w:val="24"/>
          <w:szCs w:val="24"/>
        </w:rPr>
        <w:t>;</w:t>
      </w:r>
    </w:p>
    <w:p w:rsidR="00A51AE8" w:rsidRPr="0008596B" w:rsidRDefault="00C02E0D" w:rsidP="00C02E0D">
      <w:pPr>
        <w:tabs>
          <w:tab w:val="left" w:pos="1312"/>
        </w:tabs>
        <w:ind w:right="106"/>
        <w:rPr>
          <w:sz w:val="24"/>
          <w:szCs w:val="24"/>
        </w:rPr>
      </w:pPr>
      <w:r w:rsidRPr="0008596B">
        <w:rPr>
          <w:sz w:val="24"/>
          <w:szCs w:val="24"/>
        </w:rPr>
        <w:t xml:space="preserve">             </w:t>
      </w:r>
      <w:r w:rsidR="00C218DF" w:rsidRPr="0008596B">
        <w:rPr>
          <w:sz w:val="24"/>
          <w:szCs w:val="24"/>
        </w:rPr>
        <w:t>-воспитания у обучающихся патриотизма, гражданственности, бережного отношения к традициям, культуре и истории своего и</w:t>
      </w:r>
      <w:r w:rsidRPr="0008596B">
        <w:rPr>
          <w:sz w:val="24"/>
          <w:szCs w:val="24"/>
        </w:rPr>
        <w:t xml:space="preserve"> </w:t>
      </w:r>
      <w:r w:rsidR="00C218DF" w:rsidRPr="0008596B">
        <w:rPr>
          <w:sz w:val="24"/>
          <w:szCs w:val="24"/>
        </w:rPr>
        <w:t>других народов.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39"/>
          <w:tab w:val="left" w:pos="941"/>
        </w:tabs>
        <w:spacing w:before="2"/>
        <w:ind w:left="941" w:right="107"/>
        <w:rPr>
          <w:sz w:val="24"/>
          <w:szCs w:val="24"/>
        </w:rPr>
      </w:pPr>
      <w:r w:rsidRPr="0008596B">
        <w:rPr>
          <w:sz w:val="24"/>
          <w:szCs w:val="24"/>
        </w:rPr>
        <w:t>Профиль и направления деятельности школьного музея определяются целями и задачами образовательной организации.</w:t>
      </w:r>
    </w:p>
    <w:p w:rsidR="00A51AE8" w:rsidRPr="0008596B" w:rsidRDefault="00A51AE8">
      <w:pPr>
        <w:pStyle w:val="a7"/>
        <w:tabs>
          <w:tab w:val="left" w:pos="939"/>
          <w:tab w:val="left" w:pos="941"/>
        </w:tabs>
        <w:ind w:left="1163" w:right="111" w:firstLine="0"/>
        <w:rPr>
          <w:sz w:val="24"/>
          <w:szCs w:val="24"/>
        </w:rPr>
      </w:pPr>
    </w:p>
    <w:p w:rsidR="00A51AE8" w:rsidRPr="0008596B" w:rsidRDefault="00A51AE8">
      <w:pPr>
        <w:rPr>
          <w:sz w:val="24"/>
          <w:szCs w:val="24"/>
        </w:rPr>
        <w:sectPr w:rsidR="00A51AE8" w:rsidRPr="0008596B">
          <w:pgSz w:w="11906" w:h="16838"/>
          <w:pgMar w:top="1040" w:right="740" w:bottom="280" w:left="1480" w:header="0" w:footer="0" w:gutter="0"/>
          <w:cols w:space="720"/>
          <w:formProt w:val="0"/>
        </w:sectPr>
      </w:pPr>
    </w:p>
    <w:p w:rsidR="00A51AE8" w:rsidRPr="0008596B" w:rsidRDefault="00C218DF">
      <w:pPr>
        <w:pStyle w:val="11"/>
        <w:numPr>
          <w:ilvl w:val="0"/>
          <w:numId w:val="7"/>
        </w:numPr>
        <w:tabs>
          <w:tab w:val="left" w:pos="4146"/>
        </w:tabs>
        <w:spacing w:before="72" w:line="321" w:lineRule="exact"/>
        <w:ind w:left="4146" w:hanging="209"/>
        <w:rPr>
          <w:sz w:val="24"/>
          <w:szCs w:val="24"/>
        </w:rPr>
      </w:pPr>
      <w:r w:rsidRPr="0008596B">
        <w:rPr>
          <w:sz w:val="24"/>
          <w:szCs w:val="24"/>
        </w:rPr>
        <w:lastRenderedPageBreak/>
        <w:t>Основные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pacing w:val="-2"/>
          <w:sz w:val="24"/>
          <w:szCs w:val="24"/>
        </w:rPr>
        <w:t>понятия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09"/>
        <w:rPr>
          <w:sz w:val="24"/>
          <w:szCs w:val="24"/>
        </w:rPr>
      </w:pPr>
      <w:r w:rsidRPr="0008596B">
        <w:rPr>
          <w:sz w:val="24"/>
          <w:szCs w:val="24"/>
        </w:rPr>
        <w:t>Профиль школьного музея – специализация музейного собрания и деятельности музея, обусловленная его связью с конкретной профильной дисциплиной, областью науки или искусства.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08"/>
        <w:rPr>
          <w:sz w:val="24"/>
          <w:szCs w:val="24"/>
        </w:rPr>
      </w:pPr>
      <w:r w:rsidRPr="0008596B">
        <w:rPr>
          <w:sz w:val="24"/>
          <w:szCs w:val="24"/>
        </w:rPr>
        <w:t>Музейный предмет – памятник материальной или духовной культуры, объект природы, поступивший в музей и зафиксированный в инвентарной книге.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12"/>
        <w:rPr>
          <w:sz w:val="24"/>
          <w:szCs w:val="24"/>
        </w:rPr>
      </w:pPr>
      <w:r w:rsidRPr="0008596B">
        <w:rPr>
          <w:sz w:val="24"/>
          <w:szCs w:val="24"/>
        </w:rPr>
        <w:t>Музейное собрание – научно организованная совокупность музейных предметов и научно-вспомогательных материалов.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06"/>
        <w:rPr>
          <w:sz w:val="24"/>
          <w:szCs w:val="24"/>
        </w:rPr>
      </w:pPr>
      <w:r w:rsidRPr="0008596B">
        <w:rPr>
          <w:sz w:val="24"/>
          <w:szCs w:val="24"/>
        </w:rPr>
        <w:t>Комплектование музейных фондов – деятельность музея по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выявлению, сбору, учету и описанию музейных предметов.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</w:tabs>
        <w:spacing w:line="322" w:lineRule="exact"/>
        <w:ind w:left="928" w:hanging="718"/>
        <w:rPr>
          <w:sz w:val="24"/>
          <w:szCs w:val="24"/>
        </w:rPr>
      </w:pPr>
      <w:proofErr w:type="gramStart"/>
      <w:r w:rsidRPr="0008596B">
        <w:rPr>
          <w:sz w:val="24"/>
          <w:szCs w:val="24"/>
        </w:rPr>
        <w:t>Инвентарная</w:t>
      </w:r>
      <w:proofErr w:type="gramEnd"/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книга–основной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документ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учета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музейных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pacing w:val="-2"/>
          <w:sz w:val="24"/>
          <w:szCs w:val="24"/>
        </w:rPr>
        <w:t>предметов.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08"/>
        <w:rPr>
          <w:sz w:val="24"/>
          <w:szCs w:val="24"/>
        </w:rPr>
      </w:pPr>
      <w:r w:rsidRPr="0008596B">
        <w:rPr>
          <w:sz w:val="24"/>
          <w:szCs w:val="24"/>
        </w:rPr>
        <w:t>Экспозиция – выставленные на обозрение в определенной системе музейные предметы (экспонаты).</w:t>
      </w:r>
    </w:p>
    <w:p w:rsidR="00A51AE8" w:rsidRPr="0008596B" w:rsidRDefault="00C218DF">
      <w:pPr>
        <w:pStyle w:val="11"/>
        <w:numPr>
          <w:ilvl w:val="0"/>
          <w:numId w:val="7"/>
        </w:numPr>
        <w:tabs>
          <w:tab w:val="left" w:pos="2058"/>
        </w:tabs>
        <w:spacing w:before="320"/>
        <w:ind w:left="2058" w:hanging="279"/>
        <w:rPr>
          <w:sz w:val="24"/>
          <w:szCs w:val="24"/>
        </w:rPr>
      </w:pPr>
      <w:r w:rsidRPr="0008596B">
        <w:rPr>
          <w:sz w:val="24"/>
          <w:szCs w:val="24"/>
        </w:rPr>
        <w:t>Организация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и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деятельность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школьного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pacing w:val="-2"/>
          <w:sz w:val="24"/>
          <w:szCs w:val="24"/>
        </w:rPr>
        <w:t>музея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11"/>
        <w:rPr>
          <w:sz w:val="24"/>
          <w:szCs w:val="24"/>
        </w:rPr>
      </w:pPr>
      <w:r w:rsidRPr="0008596B">
        <w:rPr>
          <w:sz w:val="24"/>
          <w:szCs w:val="24"/>
        </w:rPr>
        <w:t>Школьный музей может быть создан по инициативе работников ОО, обучающихся,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родителей (законных представителей),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иных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физических и юридических лиц.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05"/>
        <w:rPr>
          <w:sz w:val="24"/>
          <w:szCs w:val="24"/>
        </w:rPr>
      </w:pPr>
      <w:r w:rsidRPr="0008596B">
        <w:rPr>
          <w:sz w:val="24"/>
          <w:szCs w:val="24"/>
        </w:rPr>
        <w:t>Организация школьного музея в ОО является результатом краеведческой, туристской, экскурсионной работы обучающихся и педагогов ОО.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07"/>
        <w:rPr>
          <w:sz w:val="24"/>
          <w:szCs w:val="24"/>
        </w:rPr>
      </w:pPr>
      <w:r w:rsidRPr="0008596B">
        <w:rPr>
          <w:sz w:val="24"/>
          <w:szCs w:val="24"/>
        </w:rPr>
        <w:t>Учредителем школьного музея является ОО, в котором он образуется. Учредительным документом школьного музея является приказ о его организации, издаваемый руководителем ОО.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04"/>
        <w:rPr>
          <w:sz w:val="24"/>
          <w:szCs w:val="24"/>
        </w:rPr>
      </w:pPr>
      <w:r w:rsidRPr="0008596B">
        <w:rPr>
          <w:sz w:val="24"/>
          <w:szCs w:val="24"/>
        </w:rPr>
        <w:t>Деятельность школьного музея регламентируется Уставом ОО и настоящим Положением.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</w:tabs>
        <w:spacing w:line="317" w:lineRule="exact"/>
        <w:ind w:left="928" w:hanging="718"/>
        <w:rPr>
          <w:sz w:val="24"/>
          <w:szCs w:val="24"/>
        </w:rPr>
      </w:pPr>
      <w:r w:rsidRPr="0008596B">
        <w:rPr>
          <w:sz w:val="24"/>
          <w:szCs w:val="24"/>
        </w:rPr>
        <w:t>Условиями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для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создания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школьного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музея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являются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pacing w:val="-2"/>
          <w:sz w:val="24"/>
          <w:szCs w:val="24"/>
        </w:rPr>
        <w:t>наличие:</w:t>
      </w:r>
    </w:p>
    <w:p w:rsidR="00A51AE8" w:rsidRPr="0008596B" w:rsidRDefault="00C02E0D">
      <w:pPr>
        <w:pStyle w:val="a7"/>
        <w:numPr>
          <w:ilvl w:val="0"/>
          <w:numId w:val="5"/>
        </w:numPr>
        <w:tabs>
          <w:tab w:val="left" w:pos="1097"/>
        </w:tabs>
        <w:ind w:right="107" w:firstLine="0"/>
        <w:rPr>
          <w:sz w:val="24"/>
          <w:szCs w:val="24"/>
        </w:rPr>
      </w:pPr>
      <w:r w:rsidRPr="0008596B">
        <w:rPr>
          <w:sz w:val="24"/>
          <w:szCs w:val="24"/>
        </w:rPr>
        <w:t>п</w:t>
      </w:r>
      <w:r w:rsidR="00C218DF" w:rsidRPr="0008596B">
        <w:rPr>
          <w:sz w:val="24"/>
          <w:szCs w:val="24"/>
        </w:rPr>
        <w:t>омещения</w:t>
      </w:r>
      <w:r w:rsidRPr="0008596B">
        <w:rPr>
          <w:sz w:val="24"/>
          <w:szCs w:val="24"/>
        </w:rPr>
        <w:t xml:space="preserve"> </w:t>
      </w:r>
      <w:r w:rsidR="00C218DF" w:rsidRPr="0008596B">
        <w:rPr>
          <w:sz w:val="24"/>
          <w:szCs w:val="24"/>
        </w:rPr>
        <w:t>и</w:t>
      </w:r>
      <w:r w:rsidRPr="0008596B">
        <w:rPr>
          <w:sz w:val="24"/>
          <w:szCs w:val="24"/>
        </w:rPr>
        <w:t xml:space="preserve"> </w:t>
      </w:r>
      <w:r w:rsidR="00C218DF" w:rsidRPr="0008596B">
        <w:rPr>
          <w:sz w:val="24"/>
          <w:szCs w:val="24"/>
        </w:rPr>
        <w:t>оборудования</w:t>
      </w:r>
      <w:r w:rsidRPr="0008596B">
        <w:rPr>
          <w:sz w:val="24"/>
          <w:szCs w:val="24"/>
        </w:rPr>
        <w:t xml:space="preserve"> </w:t>
      </w:r>
      <w:r w:rsidR="00C218DF" w:rsidRPr="0008596B">
        <w:rPr>
          <w:sz w:val="24"/>
          <w:szCs w:val="24"/>
        </w:rPr>
        <w:t>для</w:t>
      </w:r>
      <w:r w:rsidRPr="0008596B">
        <w:rPr>
          <w:sz w:val="24"/>
          <w:szCs w:val="24"/>
        </w:rPr>
        <w:t xml:space="preserve"> </w:t>
      </w:r>
      <w:r w:rsidR="00C218DF" w:rsidRPr="0008596B">
        <w:rPr>
          <w:sz w:val="24"/>
          <w:szCs w:val="24"/>
        </w:rPr>
        <w:t>хранения</w:t>
      </w:r>
      <w:r w:rsidRPr="0008596B">
        <w:rPr>
          <w:sz w:val="24"/>
          <w:szCs w:val="24"/>
        </w:rPr>
        <w:t xml:space="preserve"> </w:t>
      </w:r>
      <w:r w:rsidR="00C218DF" w:rsidRPr="0008596B">
        <w:rPr>
          <w:sz w:val="24"/>
          <w:szCs w:val="24"/>
        </w:rPr>
        <w:t>и</w:t>
      </w:r>
      <w:r w:rsidRPr="0008596B">
        <w:rPr>
          <w:sz w:val="24"/>
          <w:szCs w:val="24"/>
        </w:rPr>
        <w:t xml:space="preserve"> </w:t>
      </w:r>
      <w:r w:rsidR="00C218DF" w:rsidRPr="0008596B">
        <w:rPr>
          <w:sz w:val="24"/>
          <w:szCs w:val="24"/>
        </w:rPr>
        <w:t>экспонирования</w:t>
      </w:r>
      <w:r w:rsidRPr="0008596B">
        <w:rPr>
          <w:sz w:val="24"/>
          <w:szCs w:val="24"/>
        </w:rPr>
        <w:t xml:space="preserve"> </w:t>
      </w:r>
      <w:r w:rsidR="00C218DF" w:rsidRPr="0008596B">
        <w:rPr>
          <w:sz w:val="24"/>
          <w:szCs w:val="24"/>
        </w:rPr>
        <w:t>музейных предметов, соответствующее музейное оборудование;</w:t>
      </w:r>
    </w:p>
    <w:p w:rsidR="00A51AE8" w:rsidRPr="0008596B" w:rsidRDefault="00C02E0D">
      <w:pPr>
        <w:pStyle w:val="a7"/>
        <w:numPr>
          <w:ilvl w:val="0"/>
          <w:numId w:val="5"/>
        </w:numPr>
        <w:tabs>
          <w:tab w:val="left" w:pos="1092"/>
        </w:tabs>
        <w:spacing w:line="321" w:lineRule="exact"/>
        <w:ind w:left="1092" w:hanging="162"/>
        <w:rPr>
          <w:sz w:val="24"/>
          <w:szCs w:val="24"/>
        </w:rPr>
      </w:pPr>
      <w:r w:rsidRPr="0008596B">
        <w:rPr>
          <w:sz w:val="24"/>
          <w:szCs w:val="24"/>
        </w:rPr>
        <w:t>м</w:t>
      </w:r>
      <w:r w:rsidR="00C218DF" w:rsidRPr="0008596B">
        <w:rPr>
          <w:sz w:val="24"/>
          <w:szCs w:val="24"/>
        </w:rPr>
        <w:t>узейных</w:t>
      </w:r>
      <w:r w:rsidRPr="0008596B">
        <w:rPr>
          <w:sz w:val="24"/>
          <w:szCs w:val="24"/>
        </w:rPr>
        <w:t xml:space="preserve"> </w:t>
      </w:r>
      <w:r w:rsidR="00C218DF" w:rsidRPr="0008596B">
        <w:rPr>
          <w:sz w:val="24"/>
          <w:szCs w:val="24"/>
        </w:rPr>
        <w:t>предметов,</w:t>
      </w:r>
      <w:r w:rsidRPr="0008596B">
        <w:rPr>
          <w:sz w:val="24"/>
          <w:szCs w:val="24"/>
        </w:rPr>
        <w:t xml:space="preserve"> </w:t>
      </w:r>
      <w:r w:rsidR="00C218DF" w:rsidRPr="0008596B">
        <w:rPr>
          <w:sz w:val="24"/>
          <w:szCs w:val="24"/>
        </w:rPr>
        <w:t>составляющих</w:t>
      </w:r>
      <w:r w:rsidRPr="0008596B">
        <w:rPr>
          <w:sz w:val="24"/>
          <w:szCs w:val="24"/>
        </w:rPr>
        <w:t xml:space="preserve"> </w:t>
      </w:r>
      <w:r w:rsidR="00C218DF" w:rsidRPr="0008596B">
        <w:rPr>
          <w:sz w:val="24"/>
          <w:szCs w:val="24"/>
        </w:rPr>
        <w:t>фонд</w:t>
      </w:r>
      <w:r w:rsidRPr="0008596B">
        <w:rPr>
          <w:sz w:val="24"/>
          <w:szCs w:val="24"/>
        </w:rPr>
        <w:t xml:space="preserve"> </w:t>
      </w:r>
      <w:r w:rsidR="00C218DF" w:rsidRPr="0008596B">
        <w:rPr>
          <w:sz w:val="24"/>
          <w:szCs w:val="24"/>
        </w:rPr>
        <w:t>школьного</w:t>
      </w:r>
      <w:r w:rsidRPr="0008596B">
        <w:rPr>
          <w:sz w:val="24"/>
          <w:szCs w:val="24"/>
        </w:rPr>
        <w:t xml:space="preserve"> </w:t>
      </w:r>
      <w:r w:rsidR="00C218DF" w:rsidRPr="0008596B">
        <w:rPr>
          <w:spacing w:val="-2"/>
          <w:sz w:val="24"/>
          <w:szCs w:val="24"/>
        </w:rPr>
        <w:t>музея;</w:t>
      </w:r>
    </w:p>
    <w:p w:rsidR="00A51AE8" w:rsidRPr="0008596B" w:rsidRDefault="00C218DF">
      <w:pPr>
        <w:pStyle w:val="a7"/>
        <w:numPr>
          <w:ilvl w:val="0"/>
          <w:numId w:val="5"/>
        </w:numPr>
        <w:tabs>
          <w:tab w:val="left" w:pos="1092"/>
        </w:tabs>
        <w:ind w:left="1092" w:hanging="162"/>
        <w:rPr>
          <w:sz w:val="24"/>
          <w:szCs w:val="24"/>
        </w:rPr>
      </w:pPr>
      <w:r w:rsidRPr="0008596B">
        <w:rPr>
          <w:sz w:val="24"/>
          <w:szCs w:val="24"/>
        </w:rPr>
        <w:t>музейного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актива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из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числа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обучающихся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и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pacing w:val="-2"/>
          <w:sz w:val="24"/>
          <w:szCs w:val="24"/>
        </w:rPr>
        <w:t>педагогов;</w:t>
      </w:r>
    </w:p>
    <w:p w:rsidR="00A51AE8" w:rsidRPr="0008596B" w:rsidRDefault="00C218DF">
      <w:pPr>
        <w:pStyle w:val="a7"/>
        <w:numPr>
          <w:ilvl w:val="0"/>
          <w:numId w:val="5"/>
        </w:numPr>
        <w:tabs>
          <w:tab w:val="left" w:pos="1092"/>
        </w:tabs>
        <w:spacing w:line="322" w:lineRule="exact"/>
        <w:ind w:left="1092" w:hanging="162"/>
        <w:rPr>
          <w:sz w:val="24"/>
          <w:szCs w:val="24"/>
        </w:rPr>
      </w:pPr>
      <w:r w:rsidRPr="0008596B">
        <w:rPr>
          <w:sz w:val="24"/>
          <w:szCs w:val="24"/>
        </w:rPr>
        <w:t>положения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о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школьном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музее,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утвержденного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руководителем</w:t>
      </w:r>
      <w:r w:rsidR="00C02E0D" w:rsidRPr="0008596B">
        <w:rPr>
          <w:sz w:val="24"/>
          <w:szCs w:val="24"/>
        </w:rPr>
        <w:t xml:space="preserve"> </w:t>
      </w:r>
      <w:r w:rsidRPr="0008596B">
        <w:rPr>
          <w:spacing w:val="-5"/>
          <w:sz w:val="24"/>
          <w:szCs w:val="24"/>
        </w:rPr>
        <w:t>ОО.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04"/>
        <w:rPr>
          <w:sz w:val="24"/>
          <w:szCs w:val="24"/>
        </w:rPr>
      </w:pPr>
      <w:proofErr w:type="gramStart"/>
      <w:r w:rsidRPr="0008596B">
        <w:rPr>
          <w:sz w:val="24"/>
          <w:szCs w:val="24"/>
        </w:rPr>
        <w:t xml:space="preserve">Регистрация, учет школьного музея путем его включения в электронный «Реестр школьных музеев» (далее – Реестр школьных музеев) на единой информационной платформе детского отдыха и туризма ФГБОУ ДО «Федеральный центр детско-юношеского туризма и краеведения» (далее - </w:t>
      </w:r>
      <w:proofErr w:type="spellStart"/>
      <w:r w:rsidRPr="0008596B">
        <w:rPr>
          <w:sz w:val="24"/>
          <w:szCs w:val="24"/>
        </w:rPr>
        <w:t>ФЦДЮТиК</w:t>
      </w:r>
      <w:proofErr w:type="spellEnd"/>
      <w:r w:rsidRPr="0008596B">
        <w:rPr>
          <w:sz w:val="24"/>
          <w:szCs w:val="24"/>
        </w:rPr>
        <w:t xml:space="preserve">) осуществляются в соответствии с Положением о паспортизации школьных музеев (далее - Положение о паспортизации), разрабатываемым и утверждаемом </w:t>
      </w:r>
      <w:proofErr w:type="spellStart"/>
      <w:r w:rsidRPr="0008596B">
        <w:rPr>
          <w:sz w:val="24"/>
          <w:szCs w:val="24"/>
        </w:rPr>
        <w:t>ФЦДЮТиК</w:t>
      </w:r>
      <w:proofErr w:type="spellEnd"/>
      <w:r w:rsidRPr="0008596B">
        <w:rPr>
          <w:sz w:val="24"/>
          <w:szCs w:val="24"/>
        </w:rPr>
        <w:t>, осуществляющим координацию туристско-краеведческой деятельности с обучающимися на федеральном уровне.</w:t>
      </w:r>
      <w:proofErr w:type="gramEnd"/>
    </w:p>
    <w:p w:rsidR="00A51AE8" w:rsidRPr="0008596B" w:rsidRDefault="00C218DF" w:rsidP="00B01679">
      <w:pPr>
        <w:pStyle w:val="a7"/>
        <w:numPr>
          <w:ilvl w:val="1"/>
          <w:numId w:val="7"/>
        </w:numPr>
        <w:tabs>
          <w:tab w:val="left" w:pos="928"/>
        </w:tabs>
        <w:spacing w:line="321" w:lineRule="exact"/>
        <w:ind w:left="928" w:hanging="718"/>
        <w:jc w:val="left"/>
        <w:rPr>
          <w:sz w:val="24"/>
          <w:szCs w:val="24"/>
        </w:rPr>
        <w:sectPr w:rsidR="00A51AE8" w:rsidRPr="0008596B">
          <w:footerReference w:type="default" r:id="rId9"/>
          <w:pgSz w:w="11906" w:h="16838"/>
          <w:pgMar w:top="1040" w:right="740" w:bottom="1200" w:left="1480" w:header="0" w:footer="1002" w:gutter="0"/>
          <w:pgNumType w:start="2"/>
          <w:cols w:space="720"/>
          <w:formProt w:val="0"/>
          <w:docGrid w:linePitch="100" w:charSpace="4096"/>
        </w:sectPr>
      </w:pPr>
      <w:r w:rsidRPr="0008596B">
        <w:rPr>
          <w:sz w:val="24"/>
          <w:szCs w:val="24"/>
        </w:rPr>
        <w:t>Школьный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pacing w:val="-2"/>
          <w:sz w:val="24"/>
          <w:szCs w:val="24"/>
        </w:rPr>
        <w:t>музей:</w:t>
      </w:r>
    </w:p>
    <w:p w:rsidR="00A51AE8" w:rsidRPr="0008596B" w:rsidRDefault="00C218DF">
      <w:pPr>
        <w:pStyle w:val="a7"/>
        <w:numPr>
          <w:ilvl w:val="0"/>
          <w:numId w:val="4"/>
        </w:numPr>
        <w:tabs>
          <w:tab w:val="left" w:pos="1457"/>
        </w:tabs>
        <w:spacing w:before="67"/>
        <w:ind w:right="109" w:firstLine="0"/>
        <w:rPr>
          <w:sz w:val="24"/>
          <w:szCs w:val="24"/>
        </w:rPr>
      </w:pPr>
      <w:r w:rsidRPr="0008596B">
        <w:rPr>
          <w:sz w:val="24"/>
          <w:szCs w:val="24"/>
        </w:rPr>
        <w:t>осуществляет свою деятельность в сотрудничестве с государственными музеями, учреждениями науки и культуры, а также при взаимодействии с другими школьными музеями;</w:t>
      </w:r>
    </w:p>
    <w:p w:rsidR="00A51AE8" w:rsidRPr="0008596B" w:rsidRDefault="00C218DF">
      <w:pPr>
        <w:pStyle w:val="a7"/>
        <w:numPr>
          <w:ilvl w:val="0"/>
          <w:numId w:val="4"/>
        </w:numPr>
        <w:tabs>
          <w:tab w:val="left" w:pos="1140"/>
        </w:tabs>
        <w:spacing w:before="2"/>
        <w:ind w:right="108" w:firstLine="0"/>
        <w:rPr>
          <w:sz w:val="24"/>
          <w:szCs w:val="24"/>
        </w:rPr>
      </w:pPr>
      <w:r w:rsidRPr="0008596B">
        <w:rPr>
          <w:sz w:val="24"/>
          <w:szCs w:val="24"/>
        </w:rPr>
        <w:t>может заниматься рекламно-информационной деятельностью, иметь свой сайт в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информационно-телекоммуникационной сети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«Интернет»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и свои страницы в социальных сетях;</w:t>
      </w:r>
    </w:p>
    <w:p w:rsidR="00A51AE8" w:rsidRPr="0008596B" w:rsidRDefault="00C218DF">
      <w:pPr>
        <w:pStyle w:val="a7"/>
        <w:numPr>
          <w:ilvl w:val="0"/>
          <w:numId w:val="4"/>
        </w:numPr>
        <w:tabs>
          <w:tab w:val="left" w:pos="1251"/>
        </w:tabs>
        <w:ind w:right="107" w:firstLine="0"/>
        <w:rPr>
          <w:sz w:val="24"/>
          <w:szCs w:val="24"/>
        </w:rPr>
      </w:pPr>
      <w:r w:rsidRPr="0008596B">
        <w:rPr>
          <w:sz w:val="24"/>
          <w:szCs w:val="24"/>
        </w:rPr>
        <w:t>может принимать участие в муниципальных, региональных и всероссийских мероприятиях, тематика которых связана с деятельностью школьного музея.</w:t>
      </w:r>
    </w:p>
    <w:p w:rsidR="00A51AE8" w:rsidRPr="0008596B" w:rsidRDefault="00A51AE8">
      <w:pPr>
        <w:pStyle w:val="a4"/>
        <w:spacing w:before="4"/>
        <w:ind w:left="0" w:firstLine="0"/>
        <w:jc w:val="left"/>
        <w:rPr>
          <w:sz w:val="24"/>
          <w:szCs w:val="24"/>
        </w:rPr>
      </w:pPr>
    </w:p>
    <w:p w:rsidR="00A51AE8" w:rsidRPr="0008596B" w:rsidRDefault="00C218DF">
      <w:pPr>
        <w:pStyle w:val="11"/>
        <w:numPr>
          <w:ilvl w:val="0"/>
          <w:numId w:val="7"/>
        </w:numPr>
        <w:tabs>
          <w:tab w:val="left" w:pos="774"/>
        </w:tabs>
        <w:spacing w:line="320" w:lineRule="exact"/>
        <w:ind w:left="774" w:hanging="279"/>
        <w:rPr>
          <w:sz w:val="24"/>
          <w:szCs w:val="24"/>
        </w:rPr>
      </w:pPr>
      <w:r w:rsidRPr="0008596B">
        <w:rPr>
          <w:sz w:val="24"/>
          <w:szCs w:val="24"/>
        </w:rPr>
        <w:t>Основные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функции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и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направления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деятельности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школьного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pacing w:val="-2"/>
          <w:sz w:val="24"/>
          <w:szCs w:val="24"/>
        </w:rPr>
        <w:t>музея</w:t>
      </w:r>
    </w:p>
    <w:p w:rsidR="00B01679" w:rsidRPr="0008596B" w:rsidRDefault="00B01679" w:rsidP="00B01679">
      <w:pPr>
        <w:pStyle w:val="11"/>
        <w:tabs>
          <w:tab w:val="left" w:pos="774"/>
        </w:tabs>
        <w:spacing w:line="320" w:lineRule="exact"/>
        <w:ind w:left="774" w:firstLine="0"/>
        <w:rPr>
          <w:sz w:val="24"/>
          <w:szCs w:val="24"/>
        </w:rPr>
      </w:pP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</w:tabs>
        <w:spacing w:line="320" w:lineRule="exact"/>
        <w:ind w:left="928" w:hanging="718"/>
        <w:rPr>
          <w:sz w:val="24"/>
          <w:szCs w:val="24"/>
        </w:rPr>
      </w:pPr>
      <w:r w:rsidRPr="0008596B">
        <w:rPr>
          <w:sz w:val="24"/>
          <w:szCs w:val="24"/>
        </w:rPr>
        <w:t>Основными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функциями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школьного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музея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pacing w:val="-2"/>
          <w:sz w:val="24"/>
          <w:szCs w:val="24"/>
        </w:rPr>
        <w:t>являются:</w:t>
      </w:r>
    </w:p>
    <w:p w:rsidR="00A51AE8" w:rsidRPr="0008596B" w:rsidRDefault="00C218DF">
      <w:pPr>
        <w:pStyle w:val="a7"/>
        <w:numPr>
          <w:ilvl w:val="0"/>
          <w:numId w:val="3"/>
        </w:numPr>
        <w:tabs>
          <w:tab w:val="left" w:pos="1159"/>
        </w:tabs>
        <w:ind w:right="113" w:firstLine="0"/>
        <w:rPr>
          <w:sz w:val="24"/>
          <w:szCs w:val="24"/>
        </w:rPr>
      </w:pPr>
      <w:r w:rsidRPr="0008596B">
        <w:rPr>
          <w:sz w:val="24"/>
          <w:szCs w:val="24"/>
        </w:rPr>
        <w:t>решение задач обучения и воспитания посредством использования музейных коллекций и материалов;</w:t>
      </w:r>
    </w:p>
    <w:p w:rsidR="00A51AE8" w:rsidRPr="0008596B" w:rsidRDefault="00C218DF">
      <w:pPr>
        <w:pStyle w:val="a7"/>
        <w:numPr>
          <w:ilvl w:val="0"/>
          <w:numId w:val="3"/>
        </w:numPr>
        <w:tabs>
          <w:tab w:val="left" w:pos="1267"/>
        </w:tabs>
        <w:ind w:right="110" w:firstLine="0"/>
        <w:rPr>
          <w:sz w:val="24"/>
          <w:szCs w:val="24"/>
        </w:rPr>
      </w:pPr>
      <w:r w:rsidRPr="0008596B">
        <w:rPr>
          <w:sz w:val="24"/>
          <w:szCs w:val="24"/>
        </w:rPr>
        <w:t>сохранение историко-культурного и природного наследия как национального достояния.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</w:tabs>
        <w:spacing w:line="321" w:lineRule="exact"/>
        <w:ind w:left="928" w:hanging="718"/>
        <w:rPr>
          <w:sz w:val="24"/>
          <w:szCs w:val="24"/>
        </w:rPr>
      </w:pPr>
      <w:r w:rsidRPr="0008596B">
        <w:rPr>
          <w:sz w:val="24"/>
          <w:szCs w:val="24"/>
        </w:rPr>
        <w:t>Основные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направления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деятельности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в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школьном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pacing w:val="-2"/>
          <w:sz w:val="24"/>
          <w:szCs w:val="24"/>
        </w:rPr>
        <w:t>музее:</w:t>
      </w:r>
    </w:p>
    <w:p w:rsidR="00A51AE8" w:rsidRPr="0008596B" w:rsidRDefault="00C218DF">
      <w:pPr>
        <w:pStyle w:val="a7"/>
        <w:numPr>
          <w:ilvl w:val="0"/>
          <w:numId w:val="2"/>
        </w:numPr>
        <w:tabs>
          <w:tab w:val="left" w:pos="1114"/>
        </w:tabs>
        <w:ind w:right="110" w:firstLine="0"/>
        <w:rPr>
          <w:sz w:val="24"/>
          <w:szCs w:val="24"/>
        </w:rPr>
      </w:pPr>
      <w:r w:rsidRPr="0008596B">
        <w:rPr>
          <w:sz w:val="24"/>
          <w:szCs w:val="24"/>
        </w:rPr>
        <w:t>изучение родного края, в том числе путем проведения краеведческих исследовательских походов, экспедиций;</w:t>
      </w:r>
    </w:p>
    <w:p w:rsidR="00A51AE8" w:rsidRPr="0008596B" w:rsidRDefault="00C218DF">
      <w:pPr>
        <w:pStyle w:val="a7"/>
        <w:numPr>
          <w:ilvl w:val="0"/>
          <w:numId w:val="2"/>
        </w:numPr>
        <w:tabs>
          <w:tab w:val="left" w:pos="1159"/>
        </w:tabs>
        <w:ind w:right="113" w:firstLine="0"/>
        <w:rPr>
          <w:sz w:val="24"/>
          <w:szCs w:val="24"/>
        </w:rPr>
      </w:pPr>
      <w:r w:rsidRPr="0008596B">
        <w:rPr>
          <w:sz w:val="24"/>
          <w:szCs w:val="24"/>
        </w:rPr>
        <w:t>научно-фондовая работа (комплектование, учет, научное описание, хранение музейных предметов и коллекций);</w:t>
      </w:r>
    </w:p>
    <w:p w:rsidR="00A51AE8" w:rsidRPr="0008596B" w:rsidRDefault="00C218DF">
      <w:pPr>
        <w:pStyle w:val="a7"/>
        <w:numPr>
          <w:ilvl w:val="0"/>
          <w:numId w:val="2"/>
        </w:numPr>
        <w:tabs>
          <w:tab w:val="left" w:pos="1128"/>
        </w:tabs>
        <w:ind w:right="104" w:firstLine="0"/>
        <w:rPr>
          <w:sz w:val="24"/>
          <w:szCs w:val="24"/>
        </w:rPr>
      </w:pPr>
      <w:r w:rsidRPr="0008596B">
        <w:rPr>
          <w:sz w:val="24"/>
          <w:szCs w:val="24"/>
        </w:rPr>
        <w:t>экспозиционно-выставочная деятельность (организация мероприятий на основной экспозиции, подготовка и проведение внутри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музейных и выездных выставок);</w:t>
      </w:r>
    </w:p>
    <w:p w:rsidR="00A51AE8" w:rsidRPr="0008596B" w:rsidRDefault="00C218DF">
      <w:pPr>
        <w:pStyle w:val="a7"/>
        <w:numPr>
          <w:ilvl w:val="0"/>
          <w:numId w:val="2"/>
        </w:numPr>
        <w:tabs>
          <w:tab w:val="left" w:pos="1121"/>
        </w:tabs>
        <w:ind w:right="106" w:firstLine="0"/>
        <w:rPr>
          <w:sz w:val="24"/>
          <w:szCs w:val="24"/>
        </w:rPr>
      </w:pPr>
      <w:r w:rsidRPr="0008596B">
        <w:rPr>
          <w:sz w:val="24"/>
          <w:szCs w:val="24"/>
        </w:rPr>
        <w:t>научно-методическая работа – осуществление методической помощи педагогическим работникам в подготовке и проведении образовательных мероприятий (подбор музейных предметов, разработка сценариев и т.д.);</w:t>
      </w:r>
    </w:p>
    <w:p w:rsidR="00A51AE8" w:rsidRPr="0008596B" w:rsidRDefault="00C218DF">
      <w:pPr>
        <w:pStyle w:val="a7"/>
        <w:numPr>
          <w:ilvl w:val="0"/>
          <w:numId w:val="2"/>
        </w:numPr>
        <w:tabs>
          <w:tab w:val="left" w:pos="1102"/>
        </w:tabs>
        <w:ind w:right="112" w:firstLine="0"/>
        <w:rPr>
          <w:sz w:val="24"/>
          <w:szCs w:val="24"/>
        </w:rPr>
      </w:pPr>
      <w:r w:rsidRPr="0008596B">
        <w:rPr>
          <w:sz w:val="24"/>
          <w:szCs w:val="24"/>
        </w:rPr>
        <w:t>научно-исследовательская работа по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изучению музейных предметов и коллекций, находящихся в музеях, архивах и т.д.;</w:t>
      </w:r>
    </w:p>
    <w:p w:rsidR="00A51AE8" w:rsidRPr="0008596B" w:rsidRDefault="00C218DF">
      <w:pPr>
        <w:pStyle w:val="a7"/>
        <w:numPr>
          <w:ilvl w:val="0"/>
          <w:numId w:val="2"/>
        </w:numPr>
        <w:tabs>
          <w:tab w:val="left" w:pos="1164"/>
        </w:tabs>
        <w:ind w:right="114" w:firstLine="0"/>
        <w:rPr>
          <w:sz w:val="24"/>
          <w:szCs w:val="24"/>
        </w:rPr>
      </w:pPr>
      <w:r w:rsidRPr="0008596B">
        <w:rPr>
          <w:sz w:val="24"/>
          <w:szCs w:val="24"/>
        </w:rPr>
        <w:t>просветительная работа среди обучающихся и иных граждан (или физических лиц);</w:t>
      </w:r>
    </w:p>
    <w:p w:rsidR="00A51AE8" w:rsidRPr="0008596B" w:rsidRDefault="00C218DF">
      <w:pPr>
        <w:pStyle w:val="a7"/>
        <w:numPr>
          <w:ilvl w:val="0"/>
          <w:numId w:val="2"/>
        </w:numPr>
        <w:tabs>
          <w:tab w:val="left" w:pos="1092"/>
        </w:tabs>
        <w:spacing w:line="321" w:lineRule="exact"/>
        <w:ind w:left="1092" w:hanging="162"/>
        <w:rPr>
          <w:sz w:val="24"/>
          <w:szCs w:val="24"/>
        </w:rPr>
      </w:pPr>
      <w:r w:rsidRPr="0008596B">
        <w:rPr>
          <w:sz w:val="24"/>
          <w:szCs w:val="24"/>
        </w:rPr>
        <w:t>культурно-массовая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работа,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информационная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и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иная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pacing w:val="-2"/>
          <w:sz w:val="24"/>
          <w:szCs w:val="24"/>
        </w:rPr>
        <w:t>деятельность.</w:t>
      </w:r>
    </w:p>
    <w:p w:rsidR="00A51AE8" w:rsidRPr="0008596B" w:rsidRDefault="00C218DF">
      <w:pPr>
        <w:pStyle w:val="11"/>
        <w:numPr>
          <w:ilvl w:val="0"/>
          <w:numId w:val="7"/>
        </w:numPr>
        <w:tabs>
          <w:tab w:val="left" w:pos="1341"/>
        </w:tabs>
        <w:spacing w:before="318"/>
        <w:ind w:left="1341" w:hanging="280"/>
        <w:rPr>
          <w:sz w:val="24"/>
          <w:szCs w:val="24"/>
        </w:rPr>
      </w:pPr>
      <w:r w:rsidRPr="0008596B">
        <w:rPr>
          <w:sz w:val="24"/>
          <w:szCs w:val="24"/>
        </w:rPr>
        <w:t>Учет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и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обеспечение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сохранности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фондов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школьного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pacing w:val="-2"/>
          <w:sz w:val="24"/>
          <w:szCs w:val="24"/>
        </w:rPr>
        <w:t>музея</w:t>
      </w:r>
    </w:p>
    <w:p w:rsidR="00B01679" w:rsidRPr="0008596B" w:rsidRDefault="00B01679" w:rsidP="00B01679">
      <w:pPr>
        <w:pStyle w:val="11"/>
        <w:tabs>
          <w:tab w:val="left" w:pos="1341"/>
        </w:tabs>
        <w:spacing w:before="318"/>
        <w:ind w:hanging="111"/>
        <w:rPr>
          <w:sz w:val="24"/>
          <w:szCs w:val="24"/>
        </w:rPr>
      </w:pP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05"/>
        <w:rPr>
          <w:sz w:val="24"/>
          <w:szCs w:val="24"/>
        </w:rPr>
      </w:pPr>
      <w:r w:rsidRPr="0008596B">
        <w:rPr>
          <w:sz w:val="24"/>
          <w:szCs w:val="24"/>
        </w:rPr>
        <w:t xml:space="preserve">Обеспечение сохранности фондов школьного музея осуществляется в соответствии с локальным нормативным актом образовательной </w:t>
      </w:r>
      <w:r w:rsidRPr="0008596B">
        <w:rPr>
          <w:spacing w:val="-2"/>
          <w:sz w:val="24"/>
          <w:szCs w:val="24"/>
        </w:rPr>
        <w:t>организации.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04"/>
        <w:rPr>
          <w:sz w:val="24"/>
          <w:szCs w:val="24"/>
        </w:rPr>
      </w:pPr>
      <w:r w:rsidRPr="0008596B">
        <w:rPr>
          <w:sz w:val="24"/>
          <w:szCs w:val="24"/>
        </w:rPr>
        <w:t>Ответственность за сохранность фондов школьного музея несет руководитель ОО.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08"/>
        <w:rPr>
          <w:sz w:val="24"/>
          <w:szCs w:val="24"/>
        </w:rPr>
        <w:sectPr w:rsidR="00A51AE8" w:rsidRPr="0008596B">
          <w:footerReference w:type="default" r:id="rId10"/>
          <w:pgSz w:w="11906" w:h="16838"/>
          <w:pgMar w:top="1040" w:right="740" w:bottom="1200" w:left="1480" w:header="0" w:footer="1002" w:gutter="0"/>
          <w:cols w:space="720"/>
          <w:formProt w:val="0"/>
          <w:docGrid w:linePitch="100" w:charSpace="4096"/>
        </w:sectPr>
      </w:pPr>
      <w:r w:rsidRPr="0008596B">
        <w:rPr>
          <w:sz w:val="24"/>
          <w:szCs w:val="24"/>
        </w:rPr>
        <w:t>Хранение в школьном музее взрывоопасных и иных предметов, угрожающих жизни и безопасности людей, запрещается.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spacing w:before="67"/>
        <w:ind w:left="930" w:right="108"/>
        <w:rPr>
          <w:sz w:val="24"/>
          <w:szCs w:val="24"/>
        </w:rPr>
      </w:pPr>
      <w:r w:rsidRPr="0008596B">
        <w:rPr>
          <w:sz w:val="24"/>
          <w:szCs w:val="24"/>
        </w:rPr>
        <w:t>Хранение огнестрельного и холодного оружия, предметов из драгоценных металлов и камней осуществляется в соответствии с действующим законодательством Российской Федерации.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spacing w:before="2"/>
        <w:ind w:left="930" w:right="105"/>
        <w:rPr>
          <w:sz w:val="24"/>
          <w:szCs w:val="24"/>
        </w:rPr>
      </w:pPr>
      <w:r w:rsidRPr="0008596B">
        <w:rPr>
          <w:sz w:val="24"/>
          <w:szCs w:val="24"/>
        </w:rPr>
        <w:t>Учет музейных предметов собрания школьного музея осуществляется раздельно по основному и научно-вспомогательному фондам:</w:t>
      </w:r>
    </w:p>
    <w:p w:rsidR="00A51AE8" w:rsidRPr="0008596B" w:rsidRDefault="00C218DF">
      <w:pPr>
        <w:pStyle w:val="a7"/>
        <w:numPr>
          <w:ilvl w:val="2"/>
          <w:numId w:val="7"/>
        </w:numPr>
        <w:tabs>
          <w:tab w:val="left" w:pos="1637"/>
          <w:tab w:val="left" w:pos="1640"/>
        </w:tabs>
        <w:ind w:right="112"/>
        <w:rPr>
          <w:sz w:val="24"/>
          <w:szCs w:val="24"/>
        </w:rPr>
      </w:pPr>
      <w:r w:rsidRPr="0008596B">
        <w:rPr>
          <w:sz w:val="24"/>
          <w:szCs w:val="24"/>
        </w:rPr>
        <w:t>учет музейных предметов основного фонда (подлинных памятников материальной и духовной культуры, объектов природы) осуществляется в книге поступлений музея;</w:t>
      </w:r>
    </w:p>
    <w:p w:rsidR="00A51AE8" w:rsidRPr="0008596B" w:rsidRDefault="00C218DF">
      <w:pPr>
        <w:pStyle w:val="a7"/>
        <w:numPr>
          <w:ilvl w:val="2"/>
          <w:numId w:val="7"/>
        </w:numPr>
        <w:tabs>
          <w:tab w:val="left" w:pos="1637"/>
          <w:tab w:val="left" w:pos="1640"/>
        </w:tabs>
        <w:ind w:right="103"/>
        <w:rPr>
          <w:sz w:val="24"/>
          <w:szCs w:val="24"/>
        </w:rPr>
      </w:pPr>
      <w:r w:rsidRPr="0008596B">
        <w:rPr>
          <w:sz w:val="24"/>
          <w:szCs w:val="24"/>
        </w:rPr>
        <w:t>учет научно-вспомогательных материалов (копий, макетов, диаграмм и т. п.) осуществляется в книге учета научн</w:t>
      </w:r>
      <w:proofErr w:type="gramStart"/>
      <w:r w:rsidRPr="0008596B">
        <w:rPr>
          <w:sz w:val="24"/>
          <w:szCs w:val="24"/>
        </w:rPr>
        <w:t>о-</w:t>
      </w:r>
      <w:proofErr w:type="gramEnd"/>
      <w:r w:rsidRPr="0008596B">
        <w:rPr>
          <w:sz w:val="24"/>
          <w:szCs w:val="24"/>
        </w:rPr>
        <w:t xml:space="preserve"> вспомогательного фонда.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04"/>
        <w:rPr>
          <w:sz w:val="24"/>
          <w:szCs w:val="24"/>
        </w:rPr>
      </w:pPr>
      <w:r w:rsidRPr="0008596B">
        <w:rPr>
          <w:sz w:val="24"/>
          <w:szCs w:val="24"/>
        </w:rPr>
        <w:t>Предметы, сохранность которых не может быть обеспечена школьным музеем, должны быть переданы на хранение в ближайший или профильный государственный музей, архив.</w:t>
      </w:r>
    </w:p>
    <w:p w:rsidR="00A51AE8" w:rsidRPr="0008596B" w:rsidRDefault="00A51AE8">
      <w:pPr>
        <w:pStyle w:val="a4"/>
        <w:spacing w:before="5"/>
        <w:ind w:left="0" w:firstLine="0"/>
        <w:jc w:val="left"/>
        <w:rPr>
          <w:sz w:val="24"/>
          <w:szCs w:val="24"/>
        </w:rPr>
      </w:pPr>
    </w:p>
    <w:p w:rsidR="00A51AE8" w:rsidRPr="0008596B" w:rsidRDefault="00C218DF">
      <w:pPr>
        <w:pStyle w:val="11"/>
        <w:numPr>
          <w:ilvl w:val="0"/>
          <w:numId w:val="7"/>
        </w:numPr>
        <w:tabs>
          <w:tab w:val="left" w:pos="2147"/>
        </w:tabs>
        <w:spacing w:before="1"/>
        <w:ind w:left="2147" w:hanging="279"/>
        <w:rPr>
          <w:sz w:val="24"/>
          <w:szCs w:val="24"/>
        </w:rPr>
      </w:pPr>
      <w:r w:rsidRPr="0008596B">
        <w:rPr>
          <w:sz w:val="24"/>
          <w:szCs w:val="24"/>
        </w:rPr>
        <w:t>Руководство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деятельностью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школьного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pacing w:val="-2"/>
          <w:sz w:val="24"/>
          <w:szCs w:val="24"/>
        </w:rPr>
        <w:t>музея</w:t>
      </w:r>
    </w:p>
    <w:p w:rsidR="000E0BC0" w:rsidRPr="0008596B" w:rsidRDefault="000E0BC0" w:rsidP="000E0BC0">
      <w:pPr>
        <w:pStyle w:val="11"/>
        <w:tabs>
          <w:tab w:val="left" w:pos="2147"/>
        </w:tabs>
        <w:spacing w:before="1"/>
        <w:ind w:left="2147" w:firstLine="0"/>
        <w:rPr>
          <w:sz w:val="24"/>
          <w:szCs w:val="24"/>
        </w:rPr>
      </w:pP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07"/>
        <w:rPr>
          <w:sz w:val="24"/>
          <w:szCs w:val="24"/>
        </w:rPr>
      </w:pPr>
      <w:r w:rsidRPr="0008596B">
        <w:rPr>
          <w:sz w:val="24"/>
          <w:szCs w:val="24"/>
        </w:rPr>
        <w:t>Общее руководство деятельностью школьного музея осуществляет руководитель ОО.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10"/>
        <w:rPr>
          <w:sz w:val="24"/>
          <w:szCs w:val="24"/>
        </w:rPr>
      </w:pPr>
      <w:r w:rsidRPr="0008596B">
        <w:rPr>
          <w:sz w:val="24"/>
          <w:szCs w:val="24"/>
        </w:rPr>
        <w:t>Непосредственное руководство практической деятельностью школьного музея осуществляет его руководитель, который назначается приказом по ОО.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06"/>
        <w:rPr>
          <w:sz w:val="24"/>
          <w:szCs w:val="24"/>
        </w:rPr>
      </w:pPr>
      <w:r w:rsidRPr="0008596B">
        <w:rPr>
          <w:sz w:val="24"/>
          <w:szCs w:val="24"/>
        </w:rPr>
        <w:t xml:space="preserve">Оплата труда руководителя школьного музея осуществляется в соответствии с положением об оплате труда образовательной </w:t>
      </w:r>
      <w:r w:rsidRPr="0008596B">
        <w:rPr>
          <w:spacing w:val="-2"/>
          <w:sz w:val="24"/>
          <w:szCs w:val="24"/>
        </w:rPr>
        <w:t>организации.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07"/>
        <w:rPr>
          <w:sz w:val="24"/>
          <w:szCs w:val="24"/>
        </w:rPr>
      </w:pPr>
      <w:r w:rsidRPr="0008596B">
        <w:rPr>
          <w:sz w:val="24"/>
          <w:szCs w:val="24"/>
        </w:rPr>
        <w:t>В целях оказания помощи школьному музею может быть организован совет содействия или попечительский совет.</w:t>
      </w:r>
    </w:p>
    <w:p w:rsidR="00A51AE8" w:rsidRPr="0008596B" w:rsidRDefault="00C218DF">
      <w:pPr>
        <w:pStyle w:val="11"/>
        <w:numPr>
          <w:ilvl w:val="0"/>
          <w:numId w:val="7"/>
        </w:numPr>
        <w:tabs>
          <w:tab w:val="left" w:pos="1335"/>
          <w:tab w:val="left" w:pos="3834"/>
        </w:tabs>
        <w:spacing w:before="319" w:line="240" w:lineRule="auto"/>
        <w:ind w:left="3834" w:right="941" w:hanging="2778"/>
        <w:rPr>
          <w:sz w:val="24"/>
          <w:szCs w:val="24"/>
        </w:rPr>
      </w:pPr>
      <w:r w:rsidRPr="0008596B">
        <w:rPr>
          <w:sz w:val="24"/>
          <w:szCs w:val="24"/>
        </w:rPr>
        <w:t>Финансирование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и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материально-техническое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обеспечение школьного музея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06"/>
        <w:rPr>
          <w:sz w:val="24"/>
          <w:szCs w:val="24"/>
        </w:rPr>
      </w:pPr>
      <w:r w:rsidRPr="0008596B">
        <w:rPr>
          <w:sz w:val="24"/>
          <w:szCs w:val="24"/>
        </w:rPr>
        <w:t>Финансирование и материально-техническое обеспечение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производится за счет бюджетных средств, полученных</w:t>
      </w:r>
      <w:r w:rsidR="00B01679" w:rsidRPr="0008596B">
        <w:rPr>
          <w:sz w:val="24"/>
          <w:szCs w:val="24"/>
        </w:rPr>
        <w:t>,</w:t>
      </w:r>
      <w:r w:rsidRPr="0008596B">
        <w:rPr>
          <w:sz w:val="24"/>
          <w:szCs w:val="24"/>
        </w:rPr>
        <w:t xml:space="preserve"> в том числе в рамках государственного (муниципального) задания и внебюджетных </w:t>
      </w:r>
      <w:r w:rsidRPr="0008596B">
        <w:rPr>
          <w:spacing w:val="-2"/>
          <w:sz w:val="24"/>
          <w:szCs w:val="24"/>
        </w:rPr>
        <w:t>источников.</w:t>
      </w:r>
    </w:p>
    <w:p w:rsidR="00A51AE8" w:rsidRPr="0008596B" w:rsidRDefault="00A51AE8">
      <w:pPr>
        <w:pStyle w:val="a4"/>
        <w:ind w:left="0" w:firstLine="0"/>
        <w:jc w:val="left"/>
        <w:rPr>
          <w:sz w:val="24"/>
          <w:szCs w:val="24"/>
        </w:rPr>
      </w:pPr>
    </w:p>
    <w:p w:rsidR="00A51AE8" w:rsidRPr="0008596B" w:rsidRDefault="00C218DF">
      <w:pPr>
        <w:pStyle w:val="11"/>
        <w:numPr>
          <w:ilvl w:val="0"/>
          <w:numId w:val="7"/>
        </w:numPr>
        <w:tabs>
          <w:tab w:val="left" w:pos="1819"/>
          <w:tab w:val="left" w:pos="1983"/>
        </w:tabs>
        <w:spacing w:before="1" w:line="240" w:lineRule="auto"/>
        <w:ind w:left="1983" w:right="1429" w:hanging="444"/>
        <w:rPr>
          <w:sz w:val="24"/>
          <w:szCs w:val="24"/>
        </w:rPr>
      </w:pPr>
      <w:r w:rsidRPr="0008596B">
        <w:rPr>
          <w:sz w:val="24"/>
          <w:szCs w:val="24"/>
        </w:rPr>
        <w:t>Особенности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обращения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с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музейными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предметами и музейными коллекциями школьного музея,</w:t>
      </w:r>
    </w:p>
    <w:p w:rsidR="00A51AE8" w:rsidRPr="0008596B" w:rsidRDefault="00B01679">
      <w:pPr>
        <w:spacing w:line="319" w:lineRule="exact"/>
        <w:ind w:left="761"/>
        <w:jc w:val="both"/>
        <w:rPr>
          <w:b/>
          <w:sz w:val="24"/>
          <w:szCs w:val="24"/>
        </w:rPr>
      </w:pPr>
      <w:proofErr w:type="gramStart"/>
      <w:r w:rsidRPr="0008596B">
        <w:rPr>
          <w:b/>
          <w:sz w:val="24"/>
          <w:szCs w:val="24"/>
        </w:rPr>
        <w:t>в</w:t>
      </w:r>
      <w:r w:rsidR="00C218DF" w:rsidRPr="0008596B">
        <w:rPr>
          <w:b/>
          <w:sz w:val="24"/>
          <w:szCs w:val="24"/>
        </w:rPr>
        <w:t>ключенными</w:t>
      </w:r>
      <w:proofErr w:type="gramEnd"/>
      <w:r w:rsidRPr="0008596B">
        <w:rPr>
          <w:b/>
          <w:sz w:val="24"/>
          <w:szCs w:val="24"/>
        </w:rPr>
        <w:t xml:space="preserve"> </w:t>
      </w:r>
      <w:r w:rsidR="00C218DF" w:rsidRPr="0008596B">
        <w:rPr>
          <w:b/>
          <w:sz w:val="24"/>
          <w:szCs w:val="24"/>
        </w:rPr>
        <w:t>в</w:t>
      </w:r>
      <w:r w:rsidRPr="0008596B">
        <w:rPr>
          <w:b/>
          <w:sz w:val="24"/>
          <w:szCs w:val="24"/>
        </w:rPr>
        <w:t xml:space="preserve"> </w:t>
      </w:r>
      <w:r w:rsidR="00C218DF" w:rsidRPr="0008596B">
        <w:rPr>
          <w:b/>
          <w:sz w:val="24"/>
          <w:szCs w:val="24"/>
        </w:rPr>
        <w:t>состав</w:t>
      </w:r>
      <w:r w:rsidRPr="0008596B">
        <w:rPr>
          <w:b/>
          <w:sz w:val="24"/>
          <w:szCs w:val="24"/>
        </w:rPr>
        <w:t xml:space="preserve"> </w:t>
      </w:r>
      <w:r w:rsidR="00C218DF" w:rsidRPr="0008596B">
        <w:rPr>
          <w:b/>
          <w:sz w:val="24"/>
          <w:szCs w:val="24"/>
        </w:rPr>
        <w:t>Музейного</w:t>
      </w:r>
      <w:r w:rsidRPr="0008596B">
        <w:rPr>
          <w:b/>
          <w:sz w:val="24"/>
          <w:szCs w:val="24"/>
        </w:rPr>
        <w:t xml:space="preserve"> </w:t>
      </w:r>
      <w:r w:rsidR="00C218DF" w:rsidRPr="0008596B">
        <w:rPr>
          <w:b/>
          <w:sz w:val="24"/>
          <w:szCs w:val="24"/>
        </w:rPr>
        <w:t>фонда</w:t>
      </w:r>
      <w:r w:rsidRPr="0008596B">
        <w:rPr>
          <w:b/>
          <w:sz w:val="24"/>
          <w:szCs w:val="24"/>
        </w:rPr>
        <w:t xml:space="preserve"> </w:t>
      </w:r>
      <w:r w:rsidR="00C218DF" w:rsidRPr="0008596B">
        <w:rPr>
          <w:b/>
          <w:sz w:val="24"/>
          <w:szCs w:val="24"/>
        </w:rPr>
        <w:t>Российской</w:t>
      </w:r>
      <w:r w:rsidRPr="0008596B">
        <w:rPr>
          <w:b/>
          <w:sz w:val="24"/>
          <w:szCs w:val="24"/>
        </w:rPr>
        <w:t xml:space="preserve"> </w:t>
      </w:r>
      <w:r w:rsidR="00C218DF" w:rsidRPr="0008596B">
        <w:rPr>
          <w:b/>
          <w:spacing w:val="-2"/>
          <w:sz w:val="24"/>
          <w:szCs w:val="24"/>
        </w:rPr>
        <w:t>Федерации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06"/>
        <w:rPr>
          <w:sz w:val="24"/>
          <w:szCs w:val="24"/>
        </w:rPr>
      </w:pPr>
      <w:r w:rsidRPr="0008596B">
        <w:rPr>
          <w:sz w:val="24"/>
          <w:szCs w:val="24"/>
        </w:rPr>
        <w:t>Коллекции школьного музея и музейные предметы могут быть включены в негосударственную часть Государственного музейного фонда и музеев Российской Федерации.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07"/>
        <w:rPr>
          <w:sz w:val="24"/>
          <w:szCs w:val="24"/>
        </w:rPr>
        <w:sectPr w:rsidR="00A51AE8" w:rsidRPr="0008596B">
          <w:footerReference w:type="default" r:id="rId11"/>
          <w:pgSz w:w="11906" w:h="16838"/>
          <w:pgMar w:top="1040" w:right="740" w:bottom="1200" w:left="1480" w:header="0" w:footer="1002" w:gutter="0"/>
          <w:cols w:space="720"/>
          <w:formProt w:val="0"/>
          <w:docGrid w:linePitch="100" w:charSpace="4096"/>
        </w:sectPr>
      </w:pPr>
      <w:r w:rsidRPr="0008596B">
        <w:rPr>
          <w:sz w:val="24"/>
          <w:szCs w:val="24"/>
        </w:rPr>
        <w:t>Гражданский оборот музейных предметов и коллекций школьного музея, включенных в негосударственную часть Музейного фонда Российской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Федерации,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осуществляется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с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соблюдением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ограничений,</w:t>
      </w:r>
    </w:p>
    <w:p w:rsidR="00A51AE8" w:rsidRPr="0008596B" w:rsidRDefault="00C218DF">
      <w:pPr>
        <w:pStyle w:val="a4"/>
        <w:spacing w:before="67"/>
        <w:ind w:right="108" w:firstLine="0"/>
        <w:rPr>
          <w:sz w:val="24"/>
          <w:szCs w:val="24"/>
        </w:rPr>
      </w:pPr>
      <w:proofErr w:type="gramStart"/>
      <w:r w:rsidRPr="0008596B">
        <w:rPr>
          <w:sz w:val="24"/>
          <w:szCs w:val="24"/>
        </w:rPr>
        <w:t>установленных</w:t>
      </w:r>
      <w:proofErr w:type="gramEnd"/>
      <w:r w:rsidRPr="0008596B">
        <w:rPr>
          <w:sz w:val="24"/>
          <w:szCs w:val="24"/>
        </w:rPr>
        <w:t xml:space="preserve"> действующим законодательством Российской </w:t>
      </w:r>
      <w:r w:rsidRPr="0008596B">
        <w:rPr>
          <w:spacing w:val="-2"/>
          <w:sz w:val="24"/>
          <w:szCs w:val="24"/>
        </w:rPr>
        <w:t>Федерации.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04"/>
        <w:rPr>
          <w:sz w:val="24"/>
          <w:szCs w:val="24"/>
        </w:rPr>
      </w:pPr>
      <w:r w:rsidRPr="0008596B">
        <w:rPr>
          <w:sz w:val="24"/>
          <w:szCs w:val="24"/>
        </w:rPr>
        <w:t>Хранение музейных предметов и музейных коллекций школьного музея, включенных в состав Музейного фонда Российской Федерации, осуществляется в соответствии с действующими нормативными правовыми актами, регламентирующими указанную деятельность.</w:t>
      </w:r>
    </w:p>
    <w:p w:rsidR="00A51AE8" w:rsidRPr="0008596B" w:rsidRDefault="00A51AE8">
      <w:pPr>
        <w:pStyle w:val="a4"/>
        <w:spacing w:before="1"/>
        <w:ind w:left="0" w:firstLine="0"/>
        <w:jc w:val="left"/>
        <w:rPr>
          <w:sz w:val="24"/>
          <w:szCs w:val="24"/>
        </w:rPr>
      </w:pPr>
    </w:p>
    <w:p w:rsidR="00A51AE8" w:rsidRPr="0008596B" w:rsidRDefault="00C218DF">
      <w:pPr>
        <w:pStyle w:val="11"/>
        <w:numPr>
          <w:ilvl w:val="0"/>
          <w:numId w:val="7"/>
        </w:numPr>
        <w:tabs>
          <w:tab w:val="left" w:pos="2046"/>
        </w:tabs>
        <w:ind w:left="2046" w:hanging="279"/>
        <w:rPr>
          <w:sz w:val="24"/>
          <w:szCs w:val="24"/>
        </w:rPr>
      </w:pPr>
      <w:r w:rsidRPr="0008596B">
        <w:rPr>
          <w:sz w:val="24"/>
          <w:szCs w:val="24"/>
        </w:rPr>
        <w:t>Реорганизация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(ликвидация)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>школьного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pacing w:val="-2"/>
          <w:sz w:val="24"/>
          <w:szCs w:val="24"/>
        </w:rPr>
        <w:t>музея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05"/>
        <w:rPr>
          <w:sz w:val="24"/>
          <w:szCs w:val="24"/>
        </w:rPr>
      </w:pPr>
      <w:r w:rsidRPr="0008596B">
        <w:rPr>
          <w:sz w:val="24"/>
          <w:szCs w:val="24"/>
        </w:rPr>
        <w:t>Решение о реорганизации (ликвидации) школьного музея принимается образовательной организацией.</w:t>
      </w:r>
    </w:p>
    <w:p w:rsidR="00A51AE8" w:rsidRPr="0008596B" w:rsidRDefault="00C218DF">
      <w:pPr>
        <w:pStyle w:val="a7"/>
        <w:numPr>
          <w:ilvl w:val="1"/>
          <w:numId w:val="7"/>
        </w:numPr>
        <w:tabs>
          <w:tab w:val="left" w:pos="928"/>
          <w:tab w:val="left" w:pos="930"/>
        </w:tabs>
        <w:ind w:left="930" w:right="106"/>
        <w:rPr>
          <w:sz w:val="24"/>
          <w:szCs w:val="24"/>
        </w:rPr>
      </w:pPr>
      <w:r w:rsidRPr="0008596B">
        <w:rPr>
          <w:sz w:val="24"/>
          <w:szCs w:val="24"/>
        </w:rPr>
        <w:t>Порядок реорганизации (ликвидации) школьных музеев, включенных в Реестр школьных музеев, осуществляется в соответствии с</w:t>
      </w:r>
      <w:r w:rsidR="00B01679" w:rsidRPr="0008596B">
        <w:rPr>
          <w:sz w:val="24"/>
          <w:szCs w:val="24"/>
        </w:rPr>
        <w:t xml:space="preserve"> </w:t>
      </w:r>
      <w:r w:rsidRPr="0008596B">
        <w:rPr>
          <w:sz w:val="24"/>
          <w:szCs w:val="24"/>
        </w:rPr>
        <w:t xml:space="preserve">Положением о паспортизации, разрабатываемом и утверждаемом ФГБОУ </w:t>
      </w:r>
      <w:proofErr w:type="gramStart"/>
      <w:r w:rsidRPr="0008596B">
        <w:rPr>
          <w:sz w:val="24"/>
          <w:szCs w:val="24"/>
        </w:rPr>
        <w:t>ДО</w:t>
      </w:r>
      <w:proofErr w:type="gramEnd"/>
      <w:r w:rsidRPr="0008596B">
        <w:rPr>
          <w:sz w:val="24"/>
          <w:szCs w:val="24"/>
        </w:rPr>
        <w:t xml:space="preserve"> "</w:t>
      </w:r>
      <w:proofErr w:type="gramStart"/>
      <w:r w:rsidRPr="0008596B">
        <w:rPr>
          <w:sz w:val="24"/>
          <w:szCs w:val="24"/>
        </w:rPr>
        <w:t>Федеральный</w:t>
      </w:r>
      <w:proofErr w:type="gramEnd"/>
      <w:r w:rsidRPr="0008596B">
        <w:rPr>
          <w:sz w:val="24"/>
          <w:szCs w:val="24"/>
        </w:rPr>
        <w:t xml:space="preserve"> центр детско-юношеского туризма и краеведения" и уставом образовательной организации.</w:t>
      </w:r>
    </w:p>
    <w:sectPr w:rsidR="00A51AE8" w:rsidRPr="0008596B" w:rsidSect="00A51AE8">
      <w:footerReference w:type="default" r:id="rId12"/>
      <w:pgSz w:w="11906" w:h="16838"/>
      <w:pgMar w:top="1040" w:right="740" w:bottom="1200" w:left="1480" w:header="0" w:footer="100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287" w:rsidRDefault="00C22287" w:rsidP="00A51AE8">
      <w:r>
        <w:separator/>
      </w:r>
    </w:p>
  </w:endnote>
  <w:endnote w:type="continuationSeparator" w:id="0">
    <w:p w:rsidR="00C22287" w:rsidRDefault="00C22287" w:rsidP="00A5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AE8" w:rsidRDefault="00C22287">
    <w:pPr>
      <w:pStyle w:val="a4"/>
      <w:spacing w:line="12" w:lineRule="auto"/>
      <w:ind w:left="0" w:firstLine="0"/>
      <w:jc w:val="left"/>
      <w:rPr>
        <w:sz w:val="20"/>
      </w:rPr>
    </w:pPr>
    <w:r>
      <w:rPr>
        <w:sz w:val="20"/>
      </w:rPr>
      <w:pict>
        <v:shape id="Textbox 2" o:spid="_x0000_s2055" style="position:absolute;margin-left:544.4pt;margin-top:780.8pt;width:12.55pt;height:13pt;z-index:251655168;mso-wrap-style:square;mso-position-horizontal-relative:page;mso-position-vertical-relative:page;v-text-anchor:top" coordsize="" o:allowincell="f" path="m,l-127,r,-127l,-127xe" filled="f" stroked="f" strokecolor="#3465a4">
          <v:fill o:detectmouseclick="t"/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AE8" w:rsidRDefault="00C22287">
    <w:pPr>
      <w:pStyle w:val="a4"/>
      <w:spacing w:line="12" w:lineRule="auto"/>
      <w:ind w:left="0" w:firstLine="0"/>
      <w:jc w:val="left"/>
      <w:rPr>
        <w:sz w:val="20"/>
      </w:rPr>
    </w:pPr>
    <w:r>
      <w:rPr>
        <w:sz w:val="20"/>
      </w:rPr>
      <w:pict>
        <v:shape id="Textbox 1" o:spid="_x0000_s2053" style="position:absolute;margin-left:544.4pt;margin-top:780.8pt;width:12.55pt;height:13pt;z-index:251657216;mso-wrap-style:square;mso-position-horizontal-relative:page;mso-position-vertical-relative:page;v-text-anchor:top" coordsize="" o:allowincell="f" path="m,l-127,r,-127l,-127xe" filled="f" stroked="f" strokecolor="#3465a4">
          <v:fill o:detectmouseclick="t"/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AE8" w:rsidRDefault="00C22287">
    <w:pPr>
      <w:pStyle w:val="a4"/>
      <w:spacing w:line="12" w:lineRule="auto"/>
      <w:ind w:left="0" w:firstLine="0"/>
      <w:jc w:val="left"/>
      <w:rPr>
        <w:sz w:val="20"/>
      </w:rPr>
    </w:pPr>
    <w:r>
      <w:rPr>
        <w:sz w:val="20"/>
      </w:rPr>
      <w:pict>
        <v:shape id="Textbox 3" o:spid="_x0000_s2051" style="position:absolute;margin-left:544.4pt;margin-top:780.8pt;width:12.55pt;height:13pt;z-index:251659264;mso-wrap-style:square;mso-position-horizontal-relative:page;mso-position-vertical-relative:page;v-text-anchor:top" coordsize="" o:allowincell="f" path="m,l-127,r,-127l,-127xe" filled="f" stroked="f" strokecolor="#3465a4">
          <v:fill o:detectmouseclick="t"/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AE8" w:rsidRDefault="00C22287">
    <w:pPr>
      <w:pStyle w:val="a4"/>
      <w:spacing w:line="12" w:lineRule="auto"/>
      <w:ind w:left="0" w:firstLine="0"/>
      <w:jc w:val="left"/>
      <w:rPr>
        <w:sz w:val="20"/>
      </w:rPr>
    </w:pPr>
    <w:r>
      <w:rPr>
        <w:sz w:val="20"/>
      </w:rPr>
      <w:pict>
        <v:shape id="Textbox 4" o:spid="_x0000_s2049" style="position:absolute;margin-left:544.4pt;margin-top:780.8pt;width:12.55pt;height:13pt;z-index:251661312;mso-wrap-style:square;mso-position-horizontal-relative:page;mso-position-vertical-relative:page;v-text-anchor:top" coordsize="" o:allowincell="f" path="m,l-127,r,-127l,-127xe" filled="f" stroked="f" strokecolor="#3465a4">
          <v:fill o:detectmouseclick="t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287" w:rsidRDefault="00C22287" w:rsidP="00A51AE8">
      <w:r>
        <w:separator/>
      </w:r>
    </w:p>
  </w:footnote>
  <w:footnote w:type="continuationSeparator" w:id="0">
    <w:p w:rsidR="00C22287" w:rsidRDefault="00C22287" w:rsidP="00A51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EDB"/>
    <w:multiLevelType w:val="multilevel"/>
    <w:tmpl w:val="4AD2EE30"/>
    <w:lvl w:ilvl="0">
      <w:numFmt w:val="bullet"/>
      <w:lvlText w:val="-"/>
      <w:lvlJc w:val="left"/>
      <w:pPr>
        <w:tabs>
          <w:tab w:val="num" w:pos="0"/>
        </w:tabs>
        <w:ind w:left="930" w:hanging="528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4" w:hanging="52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9" w:hanging="52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3" w:hanging="52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8" w:hanging="52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52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7" w:hanging="52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2" w:hanging="52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7" w:hanging="528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DA578FF"/>
    <w:multiLevelType w:val="multilevel"/>
    <w:tmpl w:val="4C8E6CA2"/>
    <w:lvl w:ilvl="0">
      <w:numFmt w:val="bullet"/>
      <w:lvlText w:val="-"/>
      <w:lvlJc w:val="left"/>
      <w:pPr>
        <w:tabs>
          <w:tab w:val="num" w:pos="0"/>
        </w:tabs>
        <w:ind w:left="930" w:hanging="168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4" w:hanging="16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9" w:hanging="16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3" w:hanging="16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8" w:hanging="16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16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7" w:hanging="16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2" w:hanging="16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7" w:hanging="168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A5D5B4E"/>
    <w:multiLevelType w:val="multilevel"/>
    <w:tmpl w:val="05A873EE"/>
    <w:lvl w:ilvl="0">
      <w:numFmt w:val="bullet"/>
      <w:lvlText w:val="-"/>
      <w:lvlJc w:val="left"/>
      <w:pPr>
        <w:tabs>
          <w:tab w:val="num" w:pos="0"/>
        </w:tabs>
        <w:ind w:left="930" w:hanging="231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4" w:hanging="23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9" w:hanging="23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3" w:hanging="23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8" w:hanging="23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23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7" w:hanging="23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2" w:hanging="23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7" w:hanging="23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5E675B8A"/>
    <w:multiLevelType w:val="multilevel"/>
    <w:tmpl w:val="EE361224"/>
    <w:lvl w:ilvl="0">
      <w:numFmt w:val="bullet"/>
      <w:lvlText w:val="-"/>
      <w:lvlJc w:val="left"/>
      <w:pPr>
        <w:tabs>
          <w:tab w:val="num" w:pos="0"/>
        </w:tabs>
        <w:ind w:left="930" w:hanging="18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4" w:hanging="18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9" w:hanging="18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3" w:hanging="18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8" w:hanging="18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18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7" w:hanging="18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2" w:hanging="18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7" w:hanging="185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6D6E5948"/>
    <w:multiLevelType w:val="multilevel"/>
    <w:tmpl w:val="E26CD580"/>
    <w:lvl w:ilvl="0">
      <w:start w:val="1"/>
      <w:numFmt w:val="decimal"/>
      <w:lvlText w:val="%1."/>
      <w:lvlJc w:val="left"/>
      <w:pPr>
        <w:tabs>
          <w:tab w:val="num" w:pos="0"/>
        </w:tabs>
        <w:ind w:left="3833" w:hanging="213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42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70" w:hanging="72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01" w:hanging="72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32" w:hanging="72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63" w:hanging="72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94" w:hanging="72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24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6D87113B"/>
    <w:multiLevelType w:val="multilevel"/>
    <w:tmpl w:val="7F321E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E1613D4"/>
    <w:multiLevelType w:val="multilevel"/>
    <w:tmpl w:val="B36CB470"/>
    <w:lvl w:ilvl="0">
      <w:numFmt w:val="bullet"/>
      <w:lvlText w:val="-"/>
      <w:lvlJc w:val="left"/>
      <w:pPr>
        <w:tabs>
          <w:tab w:val="num" w:pos="0"/>
        </w:tabs>
        <w:ind w:left="942" w:hanging="22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4" w:hanging="22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9" w:hanging="22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3" w:hanging="22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8" w:hanging="22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22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7" w:hanging="22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2" w:hanging="22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7" w:hanging="22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20"/>
  <w:autoHyphenation/>
  <w:characterSpacingControl w:val="doNotCompress"/>
  <w:savePreviewPicture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AE8"/>
    <w:rsid w:val="0008596B"/>
    <w:rsid w:val="000E0BC0"/>
    <w:rsid w:val="003E7F9B"/>
    <w:rsid w:val="00824AB2"/>
    <w:rsid w:val="00A51AE8"/>
    <w:rsid w:val="00B01679"/>
    <w:rsid w:val="00B65915"/>
    <w:rsid w:val="00C02E0D"/>
    <w:rsid w:val="00C218DF"/>
    <w:rsid w:val="00C2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1AE8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A51AE8"/>
    <w:pPr>
      <w:spacing w:line="319" w:lineRule="exact"/>
      <w:ind w:left="111" w:hanging="279"/>
      <w:jc w:val="both"/>
      <w:outlineLvl w:val="1"/>
    </w:pPr>
    <w:rPr>
      <w:b/>
      <w:bCs/>
      <w:sz w:val="28"/>
      <w:szCs w:val="28"/>
    </w:rPr>
  </w:style>
  <w:style w:type="paragraph" w:customStyle="1" w:styleId="a3">
    <w:name w:val="Заголовок"/>
    <w:basedOn w:val="a"/>
    <w:next w:val="a4"/>
    <w:qFormat/>
    <w:rsid w:val="00A51AE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sid w:val="00A51AE8"/>
    <w:pPr>
      <w:ind w:left="930" w:hanging="720"/>
      <w:jc w:val="both"/>
    </w:pPr>
    <w:rPr>
      <w:sz w:val="28"/>
      <w:szCs w:val="28"/>
    </w:rPr>
  </w:style>
  <w:style w:type="paragraph" w:styleId="a5">
    <w:name w:val="List"/>
    <w:basedOn w:val="a4"/>
    <w:rsid w:val="00A51AE8"/>
    <w:rPr>
      <w:rFonts w:cs="Lucida Sans"/>
    </w:rPr>
  </w:style>
  <w:style w:type="paragraph" w:customStyle="1" w:styleId="1">
    <w:name w:val="Название объекта1"/>
    <w:basedOn w:val="a"/>
    <w:qFormat/>
    <w:rsid w:val="00A51AE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A51AE8"/>
    <w:pPr>
      <w:suppressLineNumbers/>
    </w:pPr>
    <w:rPr>
      <w:rFonts w:cs="Lucida Sans"/>
    </w:rPr>
  </w:style>
  <w:style w:type="paragraph" w:styleId="a7">
    <w:name w:val="List Paragraph"/>
    <w:basedOn w:val="a"/>
    <w:uiPriority w:val="1"/>
    <w:qFormat/>
    <w:rsid w:val="00A51AE8"/>
    <w:pPr>
      <w:ind w:left="930" w:hanging="720"/>
      <w:jc w:val="both"/>
    </w:pPr>
  </w:style>
  <w:style w:type="paragraph" w:customStyle="1" w:styleId="TableParagraph">
    <w:name w:val="Table Paragraph"/>
    <w:basedOn w:val="a"/>
    <w:uiPriority w:val="1"/>
    <w:qFormat/>
    <w:rsid w:val="00A51AE8"/>
    <w:pPr>
      <w:ind w:left="1638"/>
    </w:pPr>
  </w:style>
  <w:style w:type="paragraph" w:customStyle="1" w:styleId="a8">
    <w:name w:val="Верхний и нижний колонтитулы"/>
    <w:basedOn w:val="a"/>
    <w:qFormat/>
    <w:rsid w:val="00A51AE8"/>
  </w:style>
  <w:style w:type="paragraph" w:customStyle="1" w:styleId="10">
    <w:name w:val="Нижний колонтитул1"/>
    <w:basedOn w:val="a8"/>
    <w:rsid w:val="00A51AE8"/>
  </w:style>
  <w:style w:type="paragraph" w:customStyle="1" w:styleId="a9">
    <w:name w:val="Содержимое врезки"/>
    <w:basedOn w:val="a"/>
    <w:qFormat/>
    <w:rsid w:val="00A51AE8"/>
  </w:style>
  <w:style w:type="paragraph" w:customStyle="1" w:styleId="aa">
    <w:name w:val="Содержимое таблицы"/>
    <w:basedOn w:val="a"/>
    <w:qFormat/>
    <w:rsid w:val="00A51AE8"/>
    <w:pPr>
      <w:suppressLineNumbers/>
    </w:pPr>
  </w:style>
  <w:style w:type="paragraph" w:customStyle="1" w:styleId="ab">
    <w:name w:val="Заголовок таблицы"/>
    <w:basedOn w:val="aa"/>
    <w:qFormat/>
    <w:rsid w:val="00A51AE8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51AE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B659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08596B"/>
    <w:pPr>
      <w:suppressAutoHyphens w:val="0"/>
      <w:autoSpaceDE w:val="0"/>
      <w:autoSpaceDN w:val="0"/>
      <w:adjustRightInd w:val="0"/>
      <w:spacing w:line="298" w:lineRule="exact"/>
    </w:pPr>
    <w:rPr>
      <w:sz w:val="24"/>
      <w:szCs w:val="24"/>
      <w:lang w:eastAsia="ru-RU"/>
    </w:rPr>
  </w:style>
  <w:style w:type="character" w:customStyle="1" w:styleId="FontStyle19">
    <w:name w:val="Font Style19"/>
    <w:rsid w:val="0008596B"/>
    <w:rPr>
      <w:rFonts w:ascii="Times New Roman" w:hAnsi="Times New Roman" w:cs="Times New Roman" w:hint="default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0859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596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B39BF-213B-43A7-8F15-A6689B28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1295</Words>
  <Characters>7384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</vt:lpstr>
      <vt:lpstr>    </vt:lpstr>
      <vt:lpstr>    Положение о школьном музее</vt:lpstr>
      <vt:lpstr>    Общие положения</vt:lpstr>
      <vt:lpstr>    Основные понятия</vt:lpstr>
      <vt:lpstr>    Организация и деятельность школьного музея</vt:lpstr>
      <vt:lpstr>    Основные функции и направления деятельности школьного музея</vt:lpstr>
      <vt:lpstr>    </vt:lpstr>
      <vt:lpstr>    Учет и обеспечение сохранности фондов школьного музея</vt:lpstr>
      <vt:lpstr>    </vt:lpstr>
      <vt:lpstr>    Руководство деятельностью школьного музея</vt:lpstr>
      <vt:lpstr>    </vt:lpstr>
      <vt:lpstr>    Финансирование и материально-техническое обеспечение школьного музея</vt:lpstr>
      <vt:lpstr>    Особенности обращения с музейными предметами и музейными коллекциями школьного м</vt:lpstr>
      <vt:lpstr>    Реорганизация (ликвидация) школьного музея</vt:lpstr>
    </vt:vector>
  </TitlesOfParts>
  <Company>Reanimator Extreme Edition</Company>
  <LinksUpToDate>false</LinksUpToDate>
  <CharactersWithSpaces>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Direktor</cp:lastModifiedBy>
  <cp:revision>6</cp:revision>
  <cp:lastPrinted>2024-03-29T05:42:00Z</cp:lastPrinted>
  <dcterms:created xsi:type="dcterms:W3CDTF">2023-11-14T05:46:00Z</dcterms:created>
  <dcterms:modified xsi:type="dcterms:W3CDTF">2024-03-29T05:48:00Z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2023-11-14T00:00:00Z</vt:filetime>
  </property>
  <property fmtid="{D5CDD505-2E9C-101B-9397-08002B2CF9AE}" pid="5" name="Producer">
    <vt:lpwstr>Microsoft® Office Word 2007</vt:lpwstr>
  </property>
</Properties>
</file>