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3E" w:rsidRPr="00DB270E" w:rsidRDefault="002B3E3E" w:rsidP="002B3E3E">
      <w:pPr>
        <w:spacing w:after="0" w:line="240" w:lineRule="auto"/>
        <w:ind w:left="4820"/>
        <w:rPr>
          <w:szCs w:val="28"/>
        </w:rPr>
      </w:pPr>
      <w:r>
        <w:rPr>
          <w:szCs w:val="28"/>
        </w:rPr>
        <w:t>Приложение 3</w:t>
      </w:r>
      <w:r w:rsidRPr="00DB270E">
        <w:rPr>
          <w:szCs w:val="28"/>
        </w:rPr>
        <w:t xml:space="preserve"> к Положению</w:t>
      </w:r>
      <w:r>
        <w:rPr>
          <w:szCs w:val="28"/>
        </w:rPr>
        <w:t xml:space="preserve"> о </w:t>
      </w:r>
      <w:r w:rsidRPr="00DB270E">
        <w:rPr>
          <w:szCs w:val="28"/>
        </w:rPr>
        <w:t xml:space="preserve">проведении </w:t>
      </w:r>
      <w:r>
        <w:rPr>
          <w:szCs w:val="28"/>
        </w:rPr>
        <w:t xml:space="preserve">регионального этапа </w:t>
      </w:r>
      <w:r w:rsidRPr="00DB270E">
        <w:rPr>
          <w:szCs w:val="28"/>
        </w:rPr>
        <w:t xml:space="preserve">открытого заочного </w:t>
      </w:r>
      <w:r>
        <w:rPr>
          <w:szCs w:val="28"/>
        </w:rPr>
        <w:t>Всероссийского</w:t>
      </w:r>
      <w:r w:rsidRPr="00DB270E">
        <w:rPr>
          <w:szCs w:val="28"/>
        </w:rPr>
        <w:t xml:space="preserve"> смотра-конкурса на лучшую по</w:t>
      </w:r>
      <w:r>
        <w:rPr>
          <w:szCs w:val="28"/>
        </w:rPr>
        <w:t>становку физкультурной работы и </w:t>
      </w:r>
      <w:r w:rsidRPr="00DB270E">
        <w:rPr>
          <w:szCs w:val="28"/>
        </w:rPr>
        <w:t>развитие массового спорта среди школьных спортивных клубов</w:t>
      </w:r>
      <w:r w:rsidRPr="0043079D">
        <w:rPr>
          <w:szCs w:val="28"/>
        </w:rPr>
        <w:t xml:space="preserve"> </w:t>
      </w:r>
      <w:r w:rsidRPr="00DB270E">
        <w:rPr>
          <w:szCs w:val="28"/>
        </w:rPr>
        <w:t>в 201</w:t>
      </w:r>
      <w:r w:rsidR="00BE6CD7">
        <w:rPr>
          <w:szCs w:val="28"/>
        </w:rPr>
        <w:t>9-2020</w:t>
      </w:r>
      <w:r>
        <w:rPr>
          <w:szCs w:val="28"/>
        </w:rPr>
        <w:t xml:space="preserve"> учебном году</w:t>
      </w:r>
    </w:p>
    <w:p w:rsidR="002B3E3E" w:rsidRPr="00DB270E" w:rsidRDefault="002B3E3E" w:rsidP="002B3E3E">
      <w:pPr>
        <w:spacing w:after="0" w:line="240" w:lineRule="auto"/>
        <w:ind w:firstLine="567"/>
        <w:rPr>
          <w:szCs w:val="28"/>
        </w:rPr>
      </w:pPr>
    </w:p>
    <w:p w:rsidR="002B3E3E" w:rsidRPr="00720C61" w:rsidRDefault="002B3E3E" w:rsidP="002B3E3E">
      <w:pPr>
        <w:spacing w:after="0" w:line="240" w:lineRule="auto"/>
        <w:ind w:firstLine="567"/>
        <w:jc w:val="center"/>
        <w:rPr>
          <w:b/>
          <w:szCs w:val="28"/>
        </w:rPr>
      </w:pPr>
      <w:r w:rsidRPr="00720C61">
        <w:rPr>
          <w:b/>
          <w:szCs w:val="28"/>
        </w:rPr>
        <w:t>ПАСПОРТ ШКОЛЬНОГО СПОРТИВНОГО КЛУБА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403"/>
        <w:gridCol w:w="3068"/>
      </w:tblGrid>
      <w:tr w:rsidR="00BE6CD7" w:rsidRPr="00DB270E" w:rsidTr="00BE6CD7">
        <w:tc>
          <w:tcPr>
            <w:tcW w:w="594" w:type="dxa"/>
            <w:vMerge w:val="restart"/>
          </w:tcPr>
          <w:p w:rsidR="00BE6CD7" w:rsidRPr="00615A94" w:rsidRDefault="00BE6CD7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BE6CD7" w:rsidRPr="00DB270E" w:rsidRDefault="00BE6CD7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Номинация участника конкурса:</w:t>
            </w:r>
          </w:p>
        </w:tc>
        <w:tc>
          <w:tcPr>
            <w:tcW w:w="3068" w:type="dxa"/>
          </w:tcPr>
          <w:p w:rsidR="00BE6CD7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нужное (+)</w:t>
            </w:r>
          </w:p>
        </w:tc>
      </w:tr>
      <w:tr w:rsidR="00BE6CD7" w:rsidRPr="00DB270E" w:rsidTr="00BE6CD7">
        <w:tc>
          <w:tcPr>
            <w:tcW w:w="594" w:type="dxa"/>
            <w:vMerge/>
          </w:tcPr>
          <w:p w:rsidR="00BE6CD7" w:rsidRPr="00615A94" w:rsidRDefault="00BE6CD7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BE6CD7" w:rsidRPr="00DB270E" w:rsidRDefault="00BE6CD7" w:rsidP="00BE6CD7">
            <w:pPr>
              <w:spacing w:after="0" w:line="240" w:lineRule="auto"/>
              <w:rPr>
                <w:szCs w:val="28"/>
              </w:rPr>
            </w:pPr>
            <w:r>
              <w:t>«Лучший школьный спортивный клуб, реализующий в рамках национальной системы физкультурно-спортивного воспитания следующие мероприятия: всероссийские спортивные соревнования (игры) школьников «Президентские состязания» и «Президентские спортивные игры», ВФСК «Готов к труду и обороне» (ГТО)»</w:t>
            </w:r>
          </w:p>
        </w:tc>
        <w:tc>
          <w:tcPr>
            <w:tcW w:w="3068" w:type="dxa"/>
          </w:tcPr>
          <w:p w:rsidR="00BE6CD7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BE6CD7" w:rsidRPr="00DB270E" w:rsidTr="00BE6CD7">
        <w:trPr>
          <w:trHeight w:val="674"/>
        </w:trPr>
        <w:tc>
          <w:tcPr>
            <w:tcW w:w="594" w:type="dxa"/>
            <w:vMerge/>
          </w:tcPr>
          <w:p w:rsidR="00BE6CD7" w:rsidRPr="00615A94" w:rsidRDefault="00BE6CD7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BE6CD7" w:rsidRPr="00DB270E" w:rsidRDefault="00BE6CD7" w:rsidP="00BE6CD7">
            <w:pPr>
              <w:spacing w:after="0" w:line="240" w:lineRule="auto"/>
              <w:rPr>
                <w:szCs w:val="28"/>
              </w:rPr>
            </w:pPr>
            <w:r>
              <w:t>«Лучший школьный спортивный клуб, развивающий национальные виды спорта»</w:t>
            </w:r>
          </w:p>
        </w:tc>
        <w:tc>
          <w:tcPr>
            <w:tcW w:w="3068" w:type="dxa"/>
          </w:tcPr>
          <w:p w:rsidR="00BE6CD7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BE6CD7" w:rsidRPr="00DB270E" w:rsidTr="00BE6CD7">
        <w:tc>
          <w:tcPr>
            <w:tcW w:w="594" w:type="dxa"/>
            <w:vMerge/>
          </w:tcPr>
          <w:p w:rsidR="00BE6CD7" w:rsidRPr="00615A94" w:rsidRDefault="00BE6CD7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BE6CD7" w:rsidRPr="00DB270E" w:rsidRDefault="00BE6CD7" w:rsidP="00BE6CD7">
            <w:pPr>
              <w:spacing w:after="0" w:line="240" w:lineRule="auto"/>
              <w:rPr>
                <w:szCs w:val="28"/>
              </w:rPr>
            </w:pPr>
            <w:r>
              <w:t>«Лучший школьный спортивный клуб по организации работы с детьми с ОВЗ и детьми-инвалидами»</w:t>
            </w:r>
          </w:p>
        </w:tc>
        <w:tc>
          <w:tcPr>
            <w:tcW w:w="3068" w:type="dxa"/>
          </w:tcPr>
          <w:p w:rsidR="00BE6CD7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BE6CD7" w:rsidRPr="00DB270E" w:rsidTr="00BE6CD7">
        <w:tc>
          <w:tcPr>
            <w:tcW w:w="594" w:type="dxa"/>
            <w:vMerge/>
          </w:tcPr>
          <w:p w:rsidR="00BE6CD7" w:rsidRPr="00615A94" w:rsidRDefault="00BE6CD7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BE6CD7" w:rsidRPr="00DB270E" w:rsidRDefault="00BE6CD7" w:rsidP="00BE6CD7">
            <w:pPr>
              <w:spacing w:after="0" w:line="240" w:lineRule="auto"/>
              <w:rPr>
                <w:szCs w:val="28"/>
              </w:rPr>
            </w:pPr>
            <w:r>
              <w:t>«Лучший школьный спортивный клуб по информационно-просветительскому обеспечению олимпийского движения»</w:t>
            </w:r>
          </w:p>
        </w:tc>
        <w:tc>
          <w:tcPr>
            <w:tcW w:w="3068" w:type="dxa"/>
          </w:tcPr>
          <w:p w:rsidR="00BE6CD7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BE6CD7" w:rsidRPr="00DB270E" w:rsidTr="00BE6CD7">
        <w:tc>
          <w:tcPr>
            <w:tcW w:w="594" w:type="dxa"/>
            <w:vMerge/>
          </w:tcPr>
          <w:p w:rsidR="00BE6CD7" w:rsidRPr="00615A94" w:rsidRDefault="00BE6CD7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BE6CD7" w:rsidRPr="00DB270E" w:rsidRDefault="00BE6CD7" w:rsidP="00BE6CD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«Лучший руководитель школьного спортивного клуба»</w:t>
            </w:r>
          </w:p>
        </w:tc>
        <w:tc>
          <w:tcPr>
            <w:tcW w:w="3068" w:type="dxa"/>
          </w:tcPr>
          <w:p w:rsidR="00BE6CD7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2B3E3E" w:rsidRPr="00DB270E" w:rsidTr="00BE6CD7">
        <w:tc>
          <w:tcPr>
            <w:tcW w:w="594" w:type="dxa"/>
            <w:vMerge w:val="restart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Данные клуба: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2B3E3E" w:rsidRPr="00DB270E" w:rsidTr="00BE6CD7"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Название ШСК</w:t>
            </w:r>
          </w:p>
        </w:tc>
        <w:tc>
          <w:tcPr>
            <w:tcW w:w="3068" w:type="dxa"/>
          </w:tcPr>
          <w:p w:rsidR="002B3E3E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информацию</w:t>
            </w:r>
          </w:p>
        </w:tc>
      </w:tr>
      <w:tr w:rsidR="002B3E3E" w:rsidRPr="00DB270E" w:rsidTr="00BE6CD7"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Год создания ШСК</w:t>
            </w:r>
          </w:p>
        </w:tc>
        <w:tc>
          <w:tcPr>
            <w:tcW w:w="3068" w:type="dxa"/>
          </w:tcPr>
          <w:p w:rsidR="002B3E3E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информацию</w:t>
            </w:r>
          </w:p>
        </w:tc>
      </w:tr>
      <w:tr w:rsidR="002B3E3E" w:rsidRPr="00DB270E" w:rsidTr="00BE6CD7"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Символика ШСК (при наличии):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2B3E3E" w:rsidRPr="00DB270E" w:rsidTr="00BE6CD7"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эмблема</w:t>
            </w:r>
          </w:p>
        </w:tc>
        <w:tc>
          <w:tcPr>
            <w:tcW w:w="3068" w:type="dxa"/>
          </w:tcPr>
          <w:p w:rsidR="002B3E3E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информацию</w:t>
            </w:r>
          </w:p>
        </w:tc>
      </w:tr>
      <w:tr w:rsidR="002B3E3E" w:rsidRPr="00DB270E" w:rsidTr="00BE6CD7">
        <w:trPr>
          <w:trHeight w:val="365"/>
        </w:trPr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девиз</w:t>
            </w:r>
          </w:p>
        </w:tc>
        <w:tc>
          <w:tcPr>
            <w:tcW w:w="3068" w:type="dxa"/>
          </w:tcPr>
          <w:p w:rsidR="002B3E3E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информацию</w:t>
            </w:r>
          </w:p>
        </w:tc>
      </w:tr>
      <w:tr w:rsidR="002B3E3E" w:rsidRPr="00DB270E" w:rsidTr="00BE6CD7"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Полное название образовательной организации, на</w:t>
            </w:r>
            <w:r>
              <w:rPr>
                <w:szCs w:val="28"/>
              </w:rPr>
              <w:t xml:space="preserve"> базе которой </w:t>
            </w:r>
            <w:r w:rsidRPr="00DB270E">
              <w:rPr>
                <w:szCs w:val="28"/>
              </w:rPr>
              <w:t>создан ШСК</w:t>
            </w:r>
          </w:p>
        </w:tc>
        <w:tc>
          <w:tcPr>
            <w:tcW w:w="3068" w:type="dxa"/>
          </w:tcPr>
          <w:p w:rsidR="002B3E3E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информацию</w:t>
            </w:r>
          </w:p>
        </w:tc>
      </w:tr>
      <w:tr w:rsidR="002B3E3E" w:rsidRPr="00DB270E" w:rsidTr="00BE6CD7"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 xml:space="preserve">Документы, регламентирующие деятельность ШСК </w:t>
            </w:r>
            <w:r w:rsidRPr="0044029C">
              <w:rPr>
                <w:i/>
                <w:szCs w:val="28"/>
              </w:rPr>
              <w:t>(представляется копия титульного листа документа (Приказа, Устава, Положения, иное))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прикрепить файл</w:t>
            </w:r>
            <w:r w:rsidR="00BE6CD7">
              <w:rPr>
                <w:i/>
                <w:szCs w:val="28"/>
              </w:rPr>
              <w:t xml:space="preserve">ы, </w:t>
            </w:r>
            <w:r w:rsidRPr="0044029C">
              <w:rPr>
                <w:i/>
                <w:szCs w:val="28"/>
              </w:rPr>
              <w:t>подтверждающие</w:t>
            </w:r>
            <w:r w:rsidR="00BE6CD7">
              <w:rPr>
                <w:i/>
                <w:szCs w:val="28"/>
              </w:rPr>
              <w:t xml:space="preserve"> документы, ссылки</w:t>
            </w:r>
          </w:p>
        </w:tc>
      </w:tr>
      <w:tr w:rsidR="002B3E3E" w:rsidRPr="00DB270E" w:rsidTr="00BE6CD7">
        <w:tc>
          <w:tcPr>
            <w:tcW w:w="594" w:type="dxa"/>
            <w:vMerge w:val="restart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ШСК по форме создания</w:t>
            </w:r>
            <w:r w:rsidR="00BE6CD7" w:rsidRPr="00DB270E">
              <w:rPr>
                <w:szCs w:val="28"/>
              </w:rPr>
              <w:t xml:space="preserve"> является</w:t>
            </w:r>
            <w:r w:rsidRPr="00DB270E">
              <w:rPr>
                <w:szCs w:val="28"/>
              </w:rPr>
              <w:t>: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>указать нужное (+)</w:t>
            </w:r>
          </w:p>
        </w:tc>
      </w:tr>
      <w:tr w:rsidR="002B3E3E" w:rsidRPr="00DB270E" w:rsidTr="00BE6CD7"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структурное подразделение образовательной организации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2B3E3E" w:rsidRPr="00DB270E" w:rsidTr="00BE6CD7">
        <w:trPr>
          <w:trHeight w:val="583"/>
        </w:trPr>
        <w:tc>
          <w:tcPr>
            <w:tcW w:w="594" w:type="dxa"/>
            <w:vMerge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общественное объединение без образования юридического лица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</w:p>
        </w:tc>
      </w:tr>
      <w:tr w:rsidR="002B3E3E" w:rsidRPr="00DB270E" w:rsidTr="00BE6CD7"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 w:rsidRPr="00DB270E">
              <w:rPr>
                <w:szCs w:val="28"/>
              </w:rPr>
              <w:t>План (график, расписание</w:t>
            </w:r>
            <w:r w:rsidR="00BE6CD7">
              <w:rPr>
                <w:szCs w:val="28"/>
              </w:rPr>
              <w:t xml:space="preserve"> секций</w:t>
            </w:r>
            <w:r>
              <w:rPr>
                <w:szCs w:val="28"/>
              </w:rPr>
              <w:t>, календарный план спортивно-массовых мероприятий</w:t>
            </w:r>
            <w:r w:rsidR="00BE6CD7">
              <w:rPr>
                <w:szCs w:val="28"/>
              </w:rPr>
              <w:t xml:space="preserve">) работы </w:t>
            </w:r>
            <w:r w:rsidR="00BE6CD7">
              <w:rPr>
                <w:szCs w:val="28"/>
              </w:rPr>
              <w:lastRenderedPageBreak/>
              <w:t>ШСК на 2019-2020</w:t>
            </w:r>
            <w:r w:rsidRPr="00DB270E">
              <w:rPr>
                <w:szCs w:val="28"/>
              </w:rPr>
              <w:t xml:space="preserve"> учебный г</w:t>
            </w:r>
            <w:r w:rsidR="00BE6CD7">
              <w:rPr>
                <w:szCs w:val="28"/>
              </w:rPr>
              <w:t xml:space="preserve">од, </w:t>
            </w:r>
            <w:r>
              <w:rPr>
                <w:szCs w:val="28"/>
              </w:rPr>
              <w:t>у</w:t>
            </w:r>
            <w:r w:rsidR="00BE6CD7">
              <w:rPr>
                <w:szCs w:val="28"/>
              </w:rPr>
              <w:t>твержденный руководителем</w:t>
            </w:r>
          </w:p>
        </w:tc>
        <w:tc>
          <w:tcPr>
            <w:tcW w:w="3068" w:type="dxa"/>
          </w:tcPr>
          <w:p w:rsidR="002B3E3E" w:rsidRPr="0044029C" w:rsidRDefault="00BE6CD7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lastRenderedPageBreak/>
              <w:t>прикрепить файл</w:t>
            </w:r>
            <w:r>
              <w:rPr>
                <w:i/>
                <w:szCs w:val="28"/>
              </w:rPr>
              <w:t xml:space="preserve">ы, </w:t>
            </w:r>
            <w:r w:rsidRPr="0044029C">
              <w:rPr>
                <w:i/>
                <w:szCs w:val="28"/>
              </w:rPr>
              <w:t>подтверждающие</w:t>
            </w:r>
            <w:r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lastRenderedPageBreak/>
              <w:t>документы, ссылки</w:t>
            </w:r>
          </w:p>
        </w:tc>
      </w:tr>
      <w:tr w:rsidR="002B3E3E" w:rsidRPr="00DB270E" w:rsidTr="00BE6CD7">
        <w:trPr>
          <w:trHeight w:val="1945"/>
        </w:trPr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 xml:space="preserve">Охват обучающихся в ШСК </w:t>
            </w:r>
            <w:r w:rsidR="00BE6CD7">
              <w:t>от общего</w:t>
            </w:r>
            <w:r>
              <w:t xml:space="preserve"> количества обучающихся в образовательной организации (в </w:t>
            </w:r>
            <w:r>
              <w:rPr>
                <w:rStyle w:val="20"/>
              </w:rPr>
              <w:t>%</w:t>
            </w:r>
            <w:r>
              <w:t xml:space="preserve"> соотношении)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>(статистические данные предоставляются на 201</w:t>
            </w:r>
            <w:r w:rsidR="00BE6CD7">
              <w:rPr>
                <w:rStyle w:val="20"/>
              </w:rPr>
              <w:t>9- 2020</w:t>
            </w:r>
            <w:r>
              <w:rPr>
                <w:rStyle w:val="20"/>
              </w:rPr>
              <w:t xml:space="preserve"> учебный год)</w:t>
            </w:r>
          </w:p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>
              <w:rPr>
                <w:rStyle w:val="20"/>
                <w:rFonts w:eastAsiaTheme="minorHAnsi"/>
              </w:rPr>
              <w:t>(заполняют участники номинации 1, 2, 4</w:t>
            </w:r>
            <w:r w:rsidR="00BE6CD7">
              <w:rPr>
                <w:rStyle w:val="20"/>
                <w:rFonts w:eastAsiaTheme="minorHAnsi"/>
              </w:rPr>
              <w:t>, 5</w:t>
            </w:r>
            <w:r>
              <w:rPr>
                <w:rStyle w:val="20"/>
                <w:rFonts w:eastAsiaTheme="minorHAnsi"/>
              </w:rPr>
              <w:t>)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 xml:space="preserve">указать </w:t>
            </w:r>
            <w:r>
              <w:rPr>
                <w:i/>
                <w:szCs w:val="28"/>
              </w:rPr>
              <w:t>информацию</w:t>
            </w:r>
            <w:r w:rsidRPr="0044029C">
              <w:rPr>
                <w:i/>
                <w:szCs w:val="28"/>
              </w:rPr>
              <w:t xml:space="preserve"> (%)</w:t>
            </w:r>
          </w:p>
        </w:tc>
      </w:tr>
      <w:tr w:rsidR="002B3E3E" w:rsidRPr="00DB270E" w:rsidTr="00BE6CD7"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991CDC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Количество обучающихся, привлеченных к занятиям</w:t>
            </w:r>
            <w:r w:rsidR="00BE6CD7">
              <w:t xml:space="preserve"> физической культурой и спортом</w:t>
            </w:r>
            <w:r>
              <w:t xml:space="preserve"> (детей с ОВЗ, </w:t>
            </w:r>
            <w:r w:rsidR="00BE6CD7">
              <w:t>детей, попавших в трудную</w:t>
            </w:r>
            <w:r>
              <w:t xml:space="preserve"> жизненную ситуацию</w:t>
            </w:r>
            <w:r w:rsidR="00BE6CD7">
              <w:t>, детей из многодетных и малообеспеченных семей, детей-инвалидов, детей с единственным родителем, детей-сирот и детей, оставшихся без попечения родителей</w:t>
            </w:r>
            <w:r>
              <w:t xml:space="preserve">) от общего количества обучающихся детей, относящихся к особым социальным группам в образовательной организации (в % соотношении) 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>(статистические данные предоставляются на 201</w:t>
            </w:r>
            <w:r w:rsidR="00BE6CD7">
              <w:rPr>
                <w:rStyle w:val="20"/>
              </w:rPr>
              <w:t>9-2020</w:t>
            </w:r>
            <w:r>
              <w:rPr>
                <w:rStyle w:val="20"/>
              </w:rPr>
              <w:t xml:space="preserve"> учебный год)</w:t>
            </w:r>
          </w:p>
          <w:p w:rsidR="002B3E3E" w:rsidRPr="00DB270E" w:rsidRDefault="002B3E3E" w:rsidP="00BE6CD7">
            <w:pPr>
              <w:spacing w:after="0" w:line="240" w:lineRule="auto"/>
              <w:rPr>
                <w:szCs w:val="28"/>
              </w:rPr>
            </w:pPr>
            <w:r>
              <w:rPr>
                <w:rStyle w:val="20"/>
                <w:rFonts w:eastAsiaTheme="minorHAnsi"/>
              </w:rPr>
              <w:t>(заполняют участники номинации № 3)</w:t>
            </w:r>
          </w:p>
        </w:tc>
        <w:tc>
          <w:tcPr>
            <w:tcW w:w="3068" w:type="dxa"/>
          </w:tcPr>
          <w:p w:rsidR="002B3E3E" w:rsidRPr="0044029C" w:rsidRDefault="002B3E3E" w:rsidP="00BE6CD7">
            <w:pPr>
              <w:spacing w:after="0" w:line="240" w:lineRule="auto"/>
              <w:rPr>
                <w:i/>
                <w:szCs w:val="28"/>
              </w:rPr>
            </w:pPr>
            <w:r w:rsidRPr="0044029C">
              <w:rPr>
                <w:i/>
                <w:szCs w:val="28"/>
              </w:rPr>
              <w:t xml:space="preserve">указать </w:t>
            </w:r>
            <w:r>
              <w:rPr>
                <w:i/>
                <w:szCs w:val="28"/>
              </w:rPr>
              <w:t>информацию (%)</w:t>
            </w:r>
          </w:p>
        </w:tc>
      </w:tr>
      <w:tr w:rsidR="002B3E3E" w:rsidRPr="00DB270E" w:rsidTr="00BE6CD7">
        <w:trPr>
          <w:trHeight w:val="1960"/>
        </w:trPr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Default="00CF78FD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Число членов ШСК, награжденных знаками отличия комплекса ГТО (золотым, серебряным, бронзовым)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 xml:space="preserve">(статистические данные предоставляются </w:t>
            </w:r>
            <w:r w:rsidR="00CF78FD">
              <w:rPr>
                <w:rStyle w:val="20"/>
              </w:rPr>
              <w:t>за 2019 и 2020 годы</w:t>
            </w:r>
            <w:r>
              <w:rPr>
                <w:rStyle w:val="20"/>
              </w:rPr>
              <w:t>)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>(заполняют участники номинации № 1</w:t>
            </w:r>
            <w:r w:rsidR="00CF78FD">
              <w:rPr>
                <w:rStyle w:val="20"/>
              </w:rPr>
              <w:t xml:space="preserve"> и 5</w:t>
            </w:r>
            <w:r>
              <w:rPr>
                <w:rStyle w:val="20"/>
              </w:rPr>
              <w:t>)</w:t>
            </w:r>
          </w:p>
        </w:tc>
        <w:tc>
          <w:tcPr>
            <w:tcW w:w="3068" w:type="dxa"/>
          </w:tcPr>
          <w:p w:rsidR="002B3E3E" w:rsidRPr="0044029C" w:rsidRDefault="002B3E3E" w:rsidP="00CF78FD">
            <w:pPr>
              <w:pStyle w:val="23"/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rPr>
                <w:rStyle w:val="2105pt"/>
                <w:b w:val="0"/>
                <w:sz w:val="28"/>
                <w:szCs w:val="28"/>
              </w:rPr>
              <w:t>у</w:t>
            </w:r>
            <w:r w:rsidRPr="0044029C">
              <w:rPr>
                <w:rStyle w:val="2105pt"/>
                <w:rFonts w:eastAsia="Trebuchet MS"/>
                <w:b w:val="0"/>
                <w:sz w:val="28"/>
                <w:szCs w:val="28"/>
              </w:rPr>
              <w:t>казать информацию</w:t>
            </w:r>
            <w:r w:rsidR="00CF78FD">
              <w:rPr>
                <w:rStyle w:val="2105pt"/>
                <w:rFonts w:eastAsia="Trebuchet MS"/>
                <w:b w:val="0"/>
                <w:sz w:val="28"/>
                <w:szCs w:val="28"/>
              </w:rPr>
              <w:t>,</w:t>
            </w:r>
            <w:r w:rsidRPr="0044029C">
              <w:rPr>
                <w:rStyle w:val="2105pt"/>
                <w:rFonts w:eastAsia="Trebuchet MS"/>
                <w:b w:val="0"/>
                <w:sz w:val="28"/>
                <w:szCs w:val="28"/>
              </w:rPr>
              <w:t xml:space="preserve"> прикрепить </w:t>
            </w:r>
            <w:r w:rsidR="00CF78FD">
              <w:rPr>
                <w:rStyle w:val="2105pt"/>
                <w:rFonts w:eastAsia="Trebuchet MS"/>
                <w:b w:val="0"/>
                <w:sz w:val="28"/>
                <w:szCs w:val="28"/>
              </w:rPr>
              <w:t>заверенные выписки из приказов о награждении знаками отличия комплекса ГТО</w:t>
            </w:r>
          </w:p>
        </w:tc>
      </w:tr>
      <w:tr w:rsidR="002B3E3E" w:rsidRPr="00DB270E" w:rsidTr="00BE6CD7">
        <w:trPr>
          <w:trHeight w:val="1960"/>
        </w:trPr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  <w:vAlign w:val="bottom"/>
          </w:tcPr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Результаты спортивных достижений обучающихся в Президентских состязаниях и Президентских спортивных играх</w:t>
            </w:r>
            <w:r w:rsidR="00CF78FD">
              <w:t xml:space="preserve"> и Фестивале Всероссийского физкультурно-спортивного комплекса «Готов к труду и обороне» (ГТО) среди обучающихся общеобразовательных организаций (муниципальный, региональный, всероссийский уровень)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>(</w:t>
            </w:r>
            <w:r w:rsidRPr="0019449B">
              <w:rPr>
                <w:rStyle w:val="20"/>
                <w:color w:val="auto"/>
              </w:rPr>
              <w:t>статистически</w:t>
            </w:r>
            <w:r w:rsidR="00CF78FD" w:rsidRPr="0019449B">
              <w:rPr>
                <w:rStyle w:val="20"/>
                <w:color w:val="auto"/>
              </w:rPr>
              <w:t xml:space="preserve">е данные предоставляются </w:t>
            </w:r>
            <w:r w:rsidR="00991CDC" w:rsidRPr="0019449B">
              <w:rPr>
                <w:rStyle w:val="20"/>
                <w:color w:val="auto"/>
              </w:rPr>
              <w:t>з</w:t>
            </w:r>
            <w:r w:rsidR="00CF78FD" w:rsidRPr="0019449B">
              <w:rPr>
                <w:rStyle w:val="20"/>
                <w:color w:val="auto"/>
              </w:rPr>
              <w:t>а 2019-2020</w:t>
            </w:r>
            <w:r w:rsidRPr="0019449B">
              <w:rPr>
                <w:rStyle w:val="20"/>
                <w:color w:val="auto"/>
              </w:rPr>
              <w:t xml:space="preserve"> учебный год по участию в муниципальном </w:t>
            </w:r>
            <w:r w:rsidR="0019449B" w:rsidRPr="0019449B">
              <w:rPr>
                <w:rStyle w:val="20"/>
                <w:color w:val="auto"/>
              </w:rPr>
              <w:t>и региональном этапах</w:t>
            </w:r>
            <w:r w:rsidRPr="0019449B">
              <w:rPr>
                <w:rStyle w:val="20"/>
                <w:color w:val="auto"/>
              </w:rPr>
              <w:t xml:space="preserve">, </w:t>
            </w:r>
            <w:r w:rsidR="00CF78FD" w:rsidRPr="0019449B">
              <w:rPr>
                <w:rStyle w:val="20"/>
                <w:color w:val="auto"/>
              </w:rPr>
              <w:t>за 2018-2019</w:t>
            </w:r>
            <w:r w:rsidRPr="0019449B">
              <w:rPr>
                <w:rStyle w:val="20"/>
                <w:color w:val="auto"/>
              </w:rPr>
              <w:t xml:space="preserve"> учебный год по участию </w:t>
            </w:r>
            <w:r w:rsidR="0019449B" w:rsidRPr="0019449B">
              <w:rPr>
                <w:rStyle w:val="20"/>
                <w:color w:val="auto"/>
              </w:rPr>
              <w:t xml:space="preserve">во </w:t>
            </w:r>
            <w:r w:rsidR="00CF78FD" w:rsidRPr="0019449B">
              <w:rPr>
                <w:rStyle w:val="20"/>
                <w:color w:val="auto"/>
              </w:rPr>
              <w:t>В</w:t>
            </w:r>
            <w:r w:rsidR="0019449B" w:rsidRPr="0019449B">
              <w:rPr>
                <w:rStyle w:val="20"/>
                <w:color w:val="auto"/>
              </w:rPr>
              <w:t>сероссийском</w:t>
            </w:r>
            <w:r w:rsidRPr="0019449B">
              <w:rPr>
                <w:rStyle w:val="20"/>
                <w:color w:val="auto"/>
              </w:rPr>
              <w:t xml:space="preserve"> этап</w:t>
            </w:r>
            <w:r w:rsidR="0019449B" w:rsidRPr="0019449B">
              <w:rPr>
                <w:rStyle w:val="20"/>
                <w:color w:val="auto"/>
              </w:rPr>
              <w:t>е</w:t>
            </w:r>
            <w:r w:rsidRPr="0019449B">
              <w:rPr>
                <w:rStyle w:val="20"/>
                <w:color w:val="auto"/>
              </w:rPr>
              <w:t>)</w:t>
            </w:r>
          </w:p>
          <w:p w:rsidR="002B3E3E" w:rsidRDefault="002B3E3E" w:rsidP="00CF78FD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 xml:space="preserve">(заполняют участники номинации </w:t>
            </w:r>
            <w:r w:rsidRPr="0044029C">
              <w:rPr>
                <w:rStyle w:val="20"/>
                <w:lang w:eastAsia="en-US" w:bidi="en-US"/>
              </w:rPr>
              <w:t>№</w:t>
            </w:r>
            <w:r w:rsidRPr="006B1F81">
              <w:rPr>
                <w:rStyle w:val="20"/>
                <w:lang w:eastAsia="en-US" w:bidi="en-US"/>
              </w:rPr>
              <w:t xml:space="preserve"> </w:t>
            </w:r>
            <w:r w:rsidR="00CF78FD">
              <w:rPr>
                <w:rStyle w:val="20"/>
              </w:rPr>
              <w:t>1, 5</w:t>
            </w:r>
            <w:r>
              <w:rPr>
                <w:rStyle w:val="20"/>
              </w:rPr>
              <w:t>)</w:t>
            </w:r>
          </w:p>
        </w:tc>
        <w:tc>
          <w:tcPr>
            <w:tcW w:w="3068" w:type="dxa"/>
          </w:tcPr>
          <w:p w:rsidR="002B3E3E" w:rsidRPr="00AF3053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прикрепить файл (подтверждающие документы)</w:t>
            </w:r>
          </w:p>
        </w:tc>
      </w:tr>
      <w:tr w:rsidR="002B3E3E" w:rsidRPr="00DB270E" w:rsidTr="00F35562">
        <w:trPr>
          <w:trHeight w:val="418"/>
        </w:trPr>
        <w:tc>
          <w:tcPr>
            <w:tcW w:w="594" w:type="dxa"/>
          </w:tcPr>
          <w:p w:rsidR="002B3E3E" w:rsidRPr="00615A94" w:rsidRDefault="002B3E3E" w:rsidP="00BE6CD7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Результаты спортивных достижений обучающихся в физкультурно-спортивных мероприятиях различного уровня организации (муниципальный, региональный, всероссийский)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</w:pPr>
            <w:r>
              <w:rPr>
                <w:rStyle w:val="20"/>
              </w:rPr>
              <w:t>(статистически</w:t>
            </w:r>
            <w:r w:rsidR="00CF78FD">
              <w:rPr>
                <w:rStyle w:val="20"/>
              </w:rPr>
              <w:t>е данные предоставляются за 2019-2020</w:t>
            </w:r>
            <w:r>
              <w:rPr>
                <w:rStyle w:val="20"/>
              </w:rPr>
              <w:t xml:space="preserve"> учебный год)</w:t>
            </w:r>
          </w:p>
          <w:p w:rsidR="002B3E3E" w:rsidRDefault="002B3E3E" w:rsidP="00BE6CD7">
            <w:pPr>
              <w:pStyle w:val="23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20"/>
              </w:rPr>
              <w:lastRenderedPageBreak/>
              <w:t>(заполняют участники номинации № 2, № 3</w:t>
            </w:r>
            <w:r w:rsidR="00CF78FD">
              <w:rPr>
                <w:rStyle w:val="20"/>
              </w:rPr>
              <w:t>, № 5</w:t>
            </w:r>
            <w:r>
              <w:rPr>
                <w:rStyle w:val="20"/>
              </w:rPr>
              <w:t>).</w:t>
            </w:r>
          </w:p>
        </w:tc>
        <w:tc>
          <w:tcPr>
            <w:tcW w:w="3068" w:type="dxa"/>
          </w:tcPr>
          <w:p w:rsidR="002B3E3E" w:rsidRPr="00AF3053" w:rsidRDefault="002B3E3E" w:rsidP="00CF78FD">
            <w:pPr>
              <w:pStyle w:val="2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lastRenderedPageBreak/>
              <w:t>прикрепить файл</w:t>
            </w:r>
            <w:r w:rsidR="00CF78FD">
              <w:rPr>
                <w:rStyle w:val="2105pt"/>
                <w:rFonts w:eastAsia="Trebuchet MS"/>
                <w:b w:val="0"/>
                <w:sz w:val="28"/>
                <w:szCs w:val="28"/>
              </w:rPr>
              <w:t>ы подтверждающие документы, ссылки</w:t>
            </w:r>
          </w:p>
        </w:tc>
      </w:tr>
      <w:tr w:rsidR="00CF299F" w:rsidRPr="00DB270E" w:rsidTr="00CF78FD">
        <w:trPr>
          <w:trHeight w:val="1697"/>
        </w:trPr>
        <w:tc>
          <w:tcPr>
            <w:tcW w:w="594" w:type="dxa"/>
          </w:tcPr>
          <w:p w:rsidR="00CF299F" w:rsidRPr="00615A94" w:rsidRDefault="00CF299F" w:rsidP="00CF299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Результаты спортивных достижений обучающихся во Всероссийских играх ШСК</w:t>
            </w:r>
          </w:p>
          <w:p w:rsidR="00CF299F" w:rsidRPr="00CF78FD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  <w:rPr>
                <w:i/>
              </w:rPr>
            </w:pPr>
            <w:r w:rsidRPr="00CF78FD">
              <w:rPr>
                <w:i/>
              </w:rPr>
              <w:t>(статистические данные предоставляются за 2019-2020 учебный год)</w:t>
            </w:r>
          </w:p>
          <w:p w:rsidR="00CF299F" w:rsidRPr="00CF78FD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  <w:rPr>
                <w:i/>
              </w:rPr>
            </w:pPr>
            <w:r w:rsidRPr="00CF78FD">
              <w:rPr>
                <w:i/>
              </w:rPr>
              <w:t>(заполняют участники номинаций № 5)</w:t>
            </w:r>
          </w:p>
        </w:tc>
        <w:tc>
          <w:tcPr>
            <w:tcW w:w="3068" w:type="dxa"/>
          </w:tcPr>
          <w:p w:rsidR="00CF299F" w:rsidRPr="00AF3053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прикрепить файл</w:t>
            </w:r>
            <w:r>
              <w:rPr>
                <w:rStyle w:val="2105pt"/>
                <w:rFonts w:eastAsia="Trebuchet MS"/>
                <w:b w:val="0"/>
                <w:sz w:val="28"/>
                <w:szCs w:val="28"/>
              </w:rPr>
              <w:t>ы подтверждающие документы, ссылки</w:t>
            </w:r>
          </w:p>
        </w:tc>
      </w:tr>
      <w:tr w:rsidR="00CF299F" w:rsidRPr="00DB270E" w:rsidTr="00BE6CD7">
        <w:trPr>
          <w:trHeight w:val="1960"/>
        </w:trPr>
        <w:tc>
          <w:tcPr>
            <w:tcW w:w="594" w:type="dxa"/>
          </w:tcPr>
          <w:p w:rsidR="00CF299F" w:rsidRPr="00615A94" w:rsidRDefault="00CF299F" w:rsidP="00CF299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  <w:vAlign w:val="bottom"/>
          </w:tcPr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Результаты работы школьного спортивного клуба по информационно-просветительскому обеспечению олимпийского движения: (сайт, телевидение, СМИ, соцсети);</w:t>
            </w:r>
          </w:p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- создание в образовательных организациях дискуссионных площадок (встречи, круглые столы, дискуссии, пресс-клубы и т.п.);</w:t>
            </w:r>
          </w:p>
          <w:p w:rsidR="00CF299F" w:rsidRDefault="00CF299F" w:rsidP="00CF299F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spacing w:line="240" w:lineRule="auto"/>
              <w:ind w:firstLine="0"/>
            </w:pPr>
            <w:r>
              <w:t>развитие волонтерского движения по организации массовых мероприятий и пропаганде здорового образа жизни;</w:t>
            </w:r>
          </w:p>
          <w:p w:rsidR="00CF299F" w:rsidRDefault="00CF299F" w:rsidP="00CF299F">
            <w:pPr>
              <w:pStyle w:val="23"/>
              <w:shd w:val="clear" w:color="auto" w:fill="auto"/>
              <w:tabs>
                <w:tab w:val="left" w:pos="230"/>
              </w:tabs>
              <w:spacing w:line="240" w:lineRule="auto"/>
              <w:ind w:firstLine="0"/>
            </w:pPr>
            <w:r>
              <w:t>- организация конкурсов, пресс-конференций, фестивалей для обучающихся ШСК;</w:t>
            </w:r>
          </w:p>
          <w:p w:rsidR="00CF299F" w:rsidRDefault="00CF299F" w:rsidP="00CF299F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40" w:lineRule="auto"/>
              <w:ind w:firstLine="0"/>
            </w:pPr>
            <w:r>
              <w:t>использование форм деятельности спортивной журналистики (интервью, выпуск газет, журналов, рубрик, авторских колонок, репортажей и т.д.);</w:t>
            </w:r>
          </w:p>
          <w:p w:rsidR="00CF299F" w:rsidRDefault="00CF299F" w:rsidP="00CF299F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40" w:lineRule="auto"/>
              <w:ind w:firstLine="0"/>
            </w:pPr>
            <w:r>
              <w:t>страницы в соцсетях, аудио-фото-видеоматериалы;</w:t>
            </w:r>
          </w:p>
          <w:p w:rsidR="00CF299F" w:rsidRDefault="00CF299F" w:rsidP="00CF299F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0"/>
            </w:pPr>
            <w:r>
              <w:t>привлечение известных спортсменов, тренеров, ветеранов спорта в деятельности ШСК, физкультурно-массовой работе, участии в протокольных церемониях, мастер-классах, фото-сессиях и встречах с юными спортсменами;</w:t>
            </w:r>
          </w:p>
          <w:p w:rsidR="00CF299F" w:rsidRDefault="00CF299F" w:rsidP="00CF299F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</w:pPr>
            <w:r>
              <w:t xml:space="preserve">съемки сюжетов о жизни обучающихся ШСК (занятия, физкультурно-спортивные и досуговые мероприятия, мастер-классы) </w:t>
            </w:r>
          </w:p>
          <w:p w:rsidR="00CF299F" w:rsidRDefault="00CF299F" w:rsidP="00CF299F">
            <w:pPr>
              <w:pStyle w:val="23"/>
              <w:shd w:val="clear" w:color="auto" w:fill="auto"/>
              <w:tabs>
                <w:tab w:val="left" w:pos="221"/>
              </w:tabs>
              <w:spacing w:line="240" w:lineRule="auto"/>
              <w:ind w:firstLine="0"/>
            </w:pPr>
            <w:r>
              <w:rPr>
                <w:rStyle w:val="20"/>
              </w:rPr>
              <w:t>(заполняют участники номинации № 4)</w:t>
            </w:r>
          </w:p>
        </w:tc>
        <w:tc>
          <w:tcPr>
            <w:tcW w:w="3068" w:type="dxa"/>
          </w:tcPr>
          <w:p w:rsidR="00CF299F" w:rsidRPr="00AF3053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предоставить подтверждающие документы (прикрепить файлы о проведенных мероприятиях</w:t>
            </w:r>
            <w:r>
              <w:rPr>
                <w:rStyle w:val="2105pt"/>
                <w:rFonts w:eastAsia="Trebuchet MS"/>
                <w:b w:val="0"/>
                <w:sz w:val="28"/>
                <w:szCs w:val="28"/>
              </w:rPr>
              <w:t xml:space="preserve"> 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и</w:t>
            </w:r>
            <w:r>
              <w:rPr>
                <w:rStyle w:val="2105pt"/>
                <w:b w:val="0"/>
                <w:sz w:val="28"/>
                <w:szCs w:val="28"/>
              </w:rPr>
              <w:t> 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об</w:t>
            </w:r>
            <w:r>
              <w:rPr>
                <w:rStyle w:val="2105pt"/>
                <w:b w:val="0"/>
                <w:sz w:val="28"/>
                <w:szCs w:val="28"/>
              </w:rPr>
              <w:t> 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информационно</w:t>
            </w:r>
            <w:r>
              <w:rPr>
                <w:rStyle w:val="2105pt"/>
                <w:b w:val="0"/>
                <w:sz w:val="28"/>
                <w:szCs w:val="28"/>
              </w:rPr>
              <w:t>-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медийном освещении в данном направлении; указать действующую ссылку на</w:t>
            </w:r>
            <w:r>
              <w:rPr>
                <w:rStyle w:val="2105pt"/>
                <w:b w:val="0"/>
                <w:sz w:val="28"/>
                <w:szCs w:val="28"/>
              </w:rPr>
              <w:t> 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размещение материалов в сети- интернет, в</w:t>
            </w:r>
            <w:r>
              <w:rPr>
                <w:rStyle w:val="2105pt"/>
                <w:b w:val="0"/>
                <w:sz w:val="28"/>
                <w:szCs w:val="28"/>
              </w:rPr>
              <w:t> </w:t>
            </w:r>
            <w:r>
              <w:rPr>
                <w:rStyle w:val="2105pt"/>
                <w:rFonts w:eastAsia="Trebuchet MS"/>
                <w:b w:val="0"/>
                <w:sz w:val="28"/>
                <w:szCs w:val="28"/>
              </w:rPr>
              <w:t>соц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сетях, на сайт</w:t>
            </w:r>
            <w:r>
              <w:rPr>
                <w:rStyle w:val="2105pt"/>
                <w:b w:val="0"/>
                <w:sz w:val="28"/>
                <w:szCs w:val="28"/>
              </w:rPr>
              <w:t xml:space="preserve">е образовательной организации, 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указать название издания, год издания, название публикации, если есть</w:t>
            </w:r>
            <w:r>
              <w:rPr>
                <w:rStyle w:val="2105pt"/>
                <w:rFonts w:eastAsia="Trebuchet MS"/>
                <w:b w:val="0"/>
                <w:sz w:val="28"/>
                <w:szCs w:val="28"/>
              </w:rPr>
              <w:t xml:space="preserve"> -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 xml:space="preserve"> ссылка на</w:t>
            </w:r>
            <w:r>
              <w:rPr>
                <w:rStyle w:val="2105pt"/>
                <w:b w:val="0"/>
                <w:sz w:val="28"/>
                <w:szCs w:val="28"/>
              </w:rPr>
              <w:t> публикацию)</w:t>
            </w:r>
          </w:p>
        </w:tc>
      </w:tr>
      <w:tr w:rsidR="00CF299F" w:rsidRPr="00DB270E" w:rsidTr="00BE6CD7">
        <w:trPr>
          <w:trHeight w:val="404"/>
        </w:trPr>
        <w:tc>
          <w:tcPr>
            <w:tcW w:w="594" w:type="dxa"/>
            <w:vMerge w:val="restart"/>
          </w:tcPr>
          <w:p w:rsidR="00CF299F" w:rsidRPr="00615A94" w:rsidRDefault="00CF299F" w:rsidP="00CF299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Персональный информационный ресурс ШСК:</w:t>
            </w:r>
          </w:p>
        </w:tc>
        <w:tc>
          <w:tcPr>
            <w:tcW w:w="3068" w:type="dxa"/>
          </w:tcPr>
          <w:p w:rsidR="00CF299F" w:rsidRDefault="00CF299F" w:rsidP="00CF299F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CF299F" w:rsidRPr="00DB270E" w:rsidTr="00BE6CD7">
        <w:trPr>
          <w:trHeight w:val="1133"/>
        </w:trPr>
        <w:tc>
          <w:tcPr>
            <w:tcW w:w="594" w:type="dxa"/>
            <w:vMerge/>
          </w:tcPr>
          <w:p w:rsidR="00CF299F" w:rsidRPr="00615A94" w:rsidRDefault="00CF299F" w:rsidP="00CF299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в сети интернет (персональный сайт клуба или страница на сайте образовательной организации)</w:t>
            </w:r>
          </w:p>
        </w:tc>
        <w:tc>
          <w:tcPr>
            <w:tcW w:w="3068" w:type="dxa"/>
          </w:tcPr>
          <w:p w:rsidR="00CF299F" w:rsidRPr="00AF3053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указать действующую ссылку</w:t>
            </w:r>
          </w:p>
        </w:tc>
      </w:tr>
      <w:tr w:rsidR="00CF299F" w:rsidRPr="00DB270E" w:rsidTr="00BE6CD7">
        <w:trPr>
          <w:trHeight w:val="1545"/>
        </w:trPr>
        <w:tc>
          <w:tcPr>
            <w:tcW w:w="594" w:type="dxa"/>
            <w:vMerge/>
          </w:tcPr>
          <w:p w:rsidR="00CF299F" w:rsidRPr="00615A94" w:rsidRDefault="00CF299F" w:rsidP="00CF299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403" w:type="dxa"/>
          </w:tcPr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  <w:r>
              <w:t>в периодическом печатном издании (газета, журнал, иное указать)</w:t>
            </w:r>
          </w:p>
          <w:p w:rsidR="00CF299F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068" w:type="dxa"/>
          </w:tcPr>
          <w:p w:rsidR="00CF299F" w:rsidRPr="00AF3053" w:rsidRDefault="00CF299F" w:rsidP="00CF299F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 xml:space="preserve">указать название издания, год издания, название публикации (если есть </w:t>
            </w:r>
            <w:r>
              <w:rPr>
                <w:rStyle w:val="2105pt"/>
                <w:rFonts w:eastAsia="Trebuchet MS"/>
                <w:b w:val="0"/>
                <w:sz w:val="28"/>
                <w:szCs w:val="28"/>
              </w:rPr>
              <w:t xml:space="preserve">- </w:t>
            </w:r>
            <w:r w:rsidRPr="00AF3053">
              <w:rPr>
                <w:rStyle w:val="2105pt"/>
                <w:rFonts w:eastAsia="Trebuchet MS"/>
                <w:b w:val="0"/>
                <w:sz w:val="28"/>
                <w:szCs w:val="28"/>
              </w:rPr>
              <w:t>ссылка на публикацию)</w:t>
            </w:r>
          </w:p>
        </w:tc>
      </w:tr>
    </w:tbl>
    <w:p w:rsidR="002B3E3E" w:rsidRPr="00DB270E" w:rsidRDefault="002B3E3E" w:rsidP="002B3E3E">
      <w:pPr>
        <w:spacing w:after="0" w:line="240" w:lineRule="auto"/>
        <w:ind w:firstLine="567"/>
        <w:rPr>
          <w:szCs w:val="28"/>
        </w:rPr>
      </w:pPr>
    </w:p>
    <w:p w:rsidR="002B3E3E" w:rsidRDefault="002B3E3E" w:rsidP="002B3E3E">
      <w:pPr>
        <w:spacing w:after="0" w:line="240" w:lineRule="auto"/>
        <w:rPr>
          <w:szCs w:val="28"/>
        </w:rPr>
      </w:pPr>
    </w:p>
    <w:p w:rsidR="00F35562" w:rsidRDefault="00F35562">
      <w:pPr>
        <w:spacing w:line="259" w:lineRule="auto"/>
        <w:rPr>
          <w:szCs w:val="28"/>
        </w:rPr>
      </w:pPr>
      <w:bookmarkStart w:id="0" w:name="_GoBack"/>
      <w:bookmarkEnd w:id="0"/>
    </w:p>
    <w:sectPr w:rsidR="00F35562" w:rsidSect="0096565E">
      <w:footerReference w:type="default" r:id="rId8"/>
      <w:pgSz w:w="11906" w:h="16838"/>
      <w:pgMar w:top="851" w:right="850" w:bottom="709" w:left="1418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06" w:rsidRDefault="007F7F06" w:rsidP="00441BC8">
      <w:pPr>
        <w:spacing w:after="0" w:line="240" w:lineRule="auto"/>
      </w:pPr>
      <w:r>
        <w:separator/>
      </w:r>
    </w:p>
  </w:endnote>
  <w:endnote w:type="continuationSeparator" w:id="0">
    <w:p w:rsidR="007F7F06" w:rsidRDefault="007F7F06" w:rsidP="0044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134871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:rsidR="0019449B" w:rsidRPr="005B57BF" w:rsidRDefault="007E1F41" w:rsidP="005B57BF">
        <w:pPr>
          <w:pStyle w:val="aa"/>
          <w:jc w:val="center"/>
          <w:rPr>
            <w:rFonts w:cs="Times New Roman"/>
            <w:sz w:val="22"/>
          </w:rPr>
        </w:pPr>
        <w:r w:rsidRPr="005B57BF">
          <w:rPr>
            <w:rFonts w:cs="Times New Roman"/>
            <w:sz w:val="22"/>
          </w:rPr>
          <w:fldChar w:fldCharType="begin"/>
        </w:r>
        <w:r w:rsidR="0019449B" w:rsidRPr="005B57BF">
          <w:rPr>
            <w:rFonts w:cs="Times New Roman"/>
            <w:sz w:val="22"/>
          </w:rPr>
          <w:instrText>PAGE   \* MERGEFORMAT</w:instrText>
        </w:r>
        <w:r w:rsidRPr="005B57BF">
          <w:rPr>
            <w:rFonts w:cs="Times New Roman"/>
            <w:sz w:val="22"/>
          </w:rPr>
          <w:fldChar w:fldCharType="separate"/>
        </w:r>
        <w:r w:rsidR="00350DC5">
          <w:rPr>
            <w:rFonts w:cs="Times New Roman"/>
            <w:noProof/>
            <w:sz w:val="22"/>
          </w:rPr>
          <w:t>3</w:t>
        </w:r>
        <w:r w:rsidRPr="005B57BF">
          <w:rPr>
            <w:rFonts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06" w:rsidRDefault="007F7F06" w:rsidP="00441BC8">
      <w:pPr>
        <w:spacing w:after="0" w:line="240" w:lineRule="auto"/>
      </w:pPr>
      <w:r>
        <w:separator/>
      </w:r>
    </w:p>
  </w:footnote>
  <w:footnote w:type="continuationSeparator" w:id="0">
    <w:p w:rsidR="007F7F06" w:rsidRDefault="007F7F06" w:rsidP="0044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B0"/>
    <w:multiLevelType w:val="hybridMultilevel"/>
    <w:tmpl w:val="53868E6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9D9"/>
    <w:multiLevelType w:val="hybridMultilevel"/>
    <w:tmpl w:val="C5A2648C"/>
    <w:lvl w:ilvl="0" w:tplc="59DCC0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F928DB"/>
    <w:multiLevelType w:val="multilevel"/>
    <w:tmpl w:val="495EF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C1919"/>
    <w:multiLevelType w:val="hybridMultilevel"/>
    <w:tmpl w:val="EA38EF1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5EDB"/>
    <w:multiLevelType w:val="hybridMultilevel"/>
    <w:tmpl w:val="6B041A7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F157B5"/>
    <w:multiLevelType w:val="hybridMultilevel"/>
    <w:tmpl w:val="7C38E3F0"/>
    <w:lvl w:ilvl="0" w:tplc="A02680B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D4E8A"/>
    <w:multiLevelType w:val="multilevel"/>
    <w:tmpl w:val="388A530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8" w15:restartNumberingAfterBreak="0">
    <w:nsid w:val="17F262AE"/>
    <w:multiLevelType w:val="multilevel"/>
    <w:tmpl w:val="F104C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FD6A89"/>
    <w:multiLevelType w:val="hybridMultilevel"/>
    <w:tmpl w:val="94DC2BD6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F08C3"/>
    <w:multiLevelType w:val="hybridMultilevel"/>
    <w:tmpl w:val="93129C46"/>
    <w:lvl w:ilvl="0" w:tplc="59DCC05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DE02966"/>
    <w:multiLevelType w:val="hybridMultilevel"/>
    <w:tmpl w:val="38E04E0C"/>
    <w:lvl w:ilvl="0" w:tplc="8A66E0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A5012"/>
    <w:multiLevelType w:val="multilevel"/>
    <w:tmpl w:val="5D8679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B86A67"/>
    <w:multiLevelType w:val="hybridMultilevel"/>
    <w:tmpl w:val="A6B0532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E7982"/>
    <w:multiLevelType w:val="hybridMultilevel"/>
    <w:tmpl w:val="4596FD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A14D4A"/>
    <w:multiLevelType w:val="hybridMultilevel"/>
    <w:tmpl w:val="55A4DC2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D17D8A"/>
    <w:multiLevelType w:val="multilevel"/>
    <w:tmpl w:val="53A690F4"/>
    <w:lvl w:ilvl="0">
      <w:start w:val="1"/>
      <w:numFmt w:val="decimal"/>
      <w:lvlText w:val="%1."/>
      <w:lvlJc w:val="left"/>
      <w:pPr>
        <w:ind w:left="360" w:hanging="30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8" w15:restartNumberingAfterBreak="0">
    <w:nsid w:val="36726152"/>
    <w:multiLevelType w:val="multilevel"/>
    <w:tmpl w:val="8CB21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FA6C69"/>
    <w:multiLevelType w:val="multilevel"/>
    <w:tmpl w:val="9CC25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A0038"/>
    <w:multiLevelType w:val="multilevel"/>
    <w:tmpl w:val="EF3426B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21" w15:restartNumberingAfterBreak="0">
    <w:nsid w:val="4530042B"/>
    <w:multiLevelType w:val="hybridMultilevel"/>
    <w:tmpl w:val="423E954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4145A"/>
    <w:multiLevelType w:val="hybridMultilevel"/>
    <w:tmpl w:val="02F8582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E17388"/>
    <w:multiLevelType w:val="hybridMultilevel"/>
    <w:tmpl w:val="0EAC20C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7E6C3E"/>
    <w:multiLevelType w:val="hybridMultilevel"/>
    <w:tmpl w:val="962EE00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C0D9B"/>
    <w:multiLevelType w:val="multilevel"/>
    <w:tmpl w:val="3034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CB58EE"/>
    <w:multiLevelType w:val="hybridMultilevel"/>
    <w:tmpl w:val="67CED618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 w15:restartNumberingAfterBreak="0">
    <w:nsid w:val="762533F2"/>
    <w:multiLevelType w:val="hybridMultilevel"/>
    <w:tmpl w:val="1B365B1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3C5FCB"/>
    <w:multiLevelType w:val="hybridMultilevel"/>
    <w:tmpl w:val="BF1C2B0C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0"/>
  </w:num>
  <w:num w:numId="4">
    <w:abstractNumId w:val="22"/>
  </w:num>
  <w:num w:numId="5">
    <w:abstractNumId w:val="28"/>
  </w:num>
  <w:num w:numId="6">
    <w:abstractNumId w:val="23"/>
  </w:num>
  <w:num w:numId="7">
    <w:abstractNumId w:val="1"/>
  </w:num>
  <w:num w:numId="8">
    <w:abstractNumId w:val="12"/>
  </w:num>
  <w:num w:numId="9">
    <w:abstractNumId w:val="25"/>
  </w:num>
  <w:num w:numId="10">
    <w:abstractNumId w:val="13"/>
  </w:num>
  <w:num w:numId="11">
    <w:abstractNumId w:val="18"/>
  </w:num>
  <w:num w:numId="12">
    <w:abstractNumId w:val="2"/>
  </w:num>
  <w:num w:numId="13">
    <w:abstractNumId w:val="8"/>
  </w:num>
  <w:num w:numId="14">
    <w:abstractNumId w:val="19"/>
  </w:num>
  <w:num w:numId="15">
    <w:abstractNumId w:val="17"/>
  </w:num>
  <w:num w:numId="16">
    <w:abstractNumId w:val="6"/>
  </w:num>
  <w:num w:numId="17">
    <w:abstractNumId w:val="15"/>
  </w:num>
  <w:num w:numId="18">
    <w:abstractNumId w:val="4"/>
  </w:num>
  <w:num w:numId="19">
    <w:abstractNumId w:val="7"/>
  </w:num>
  <w:num w:numId="20">
    <w:abstractNumId w:val="24"/>
  </w:num>
  <w:num w:numId="21">
    <w:abstractNumId w:val="21"/>
  </w:num>
  <w:num w:numId="22">
    <w:abstractNumId w:val="0"/>
  </w:num>
  <w:num w:numId="23">
    <w:abstractNumId w:val="5"/>
  </w:num>
  <w:num w:numId="24">
    <w:abstractNumId w:val="16"/>
  </w:num>
  <w:num w:numId="25">
    <w:abstractNumId w:val="29"/>
  </w:num>
  <w:num w:numId="26">
    <w:abstractNumId w:val="14"/>
  </w:num>
  <w:num w:numId="27">
    <w:abstractNumId w:val="11"/>
  </w:num>
  <w:num w:numId="28">
    <w:abstractNumId w:val="10"/>
  </w:num>
  <w:num w:numId="29">
    <w:abstractNumId w:val="3"/>
  </w:num>
  <w:num w:numId="3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CEA"/>
    <w:rsid w:val="00001920"/>
    <w:rsid w:val="000049E7"/>
    <w:rsid w:val="00006C5B"/>
    <w:rsid w:val="00007F19"/>
    <w:rsid w:val="0001343B"/>
    <w:rsid w:val="000230E3"/>
    <w:rsid w:val="0002573F"/>
    <w:rsid w:val="0003039D"/>
    <w:rsid w:val="00033611"/>
    <w:rsid w:val="00036C41"/>
    <w:rsid w:val="00043F72"/>
    <w:rsid w:val="0005355B"/>
    <w:rsid w:val="000567BA"/>
    <w:rsid w:val="0007030F"/>
    <w:rsid w:val="00073A57"/>
    <w:rsid w:val="00091DCC"/>
    <w:rsid w:val="00093846"/>
    <w:rsid w:val="0009682F"/>
    <w:rsid w:val="000A0A6D"/>
    <w:rsid w:val="000A0AAA"/>
    <w:rsid w:val="000A1320"/>
    <w:rsid w:val="000D0C41"/>
    <w:rsid w:val="000D3E5A"/>
    <w:rsid w:val="000E10C9"/>
    <w:rsid w:val="000F1E6B"/>
    <w:rsid w:val="000F4BB4"/>
    <w:rsid w:val="00114C34"/>
    <w:rsid w:val="00125DE5"/>
    <w:rsid w:val="001402C8"/>
    <w:rsid w:val="00150798"/>
    <w:rsid w:val="00161886"/>
    <w:rsid w:val="001635BB"/>
    <w:rsid w:val="00182A9A"/>
    <w:rsid w:val="00191667"/>
    <w:rsid w:val="0019449B"/>
    <w:rsid w:val="001A5A87"/>
    <w:rsid w:val="001A6716"/>
    <w:rsid w:val="001C11BA"/>
    <w:rsid w:val="001C1858"/>
    <w:rsid w:val="001C6368"/>
    <w:rsid w:val="001D4DB0"/>
    <w:rsid w:val="001E61FD"/>
    <w:rsid w:val="001F56A0"/>
    <w:rsid w:val="00201A38"/>
    <w:rsid w:val="00204E10"/>
    <w:rsid w:val="00214F1E"/>
    <w:rsid w:val="00227A80"/>
    <w:rsid w:val="002304F2"/>
    <w:rsid w:val="0023330E"/>
    <w:rsid w:val="00235F73"/>
    <w:rsid w:val="00246DAD"/>
    <w:rsid w:val="0024734D"/>
    <w:rsid w:val="00255F1B"/>
    <w:rsid w:val="0026011A"/>
    <w:rsid w:val="00262B0B"/>
    <w:rsid w:val="00265532"/>
    <w:rsid w:val="002804A9"/>
    <w:rsid w:val="00284CE8"/>
    <w:rsid w:val="00290841"/>
    <w:rsid w:val="00291146"/>
    <w:rsid w:val="002A372A"/>
    <w:rsid w:val="002A64E8"/>
    <w:rsid w:val="002B0222"/>
    <w:rsid w:val="002B3E3E"/>
    <w:rsid w:val="003065E3"/>
    <w:rsid w:val="00311748"/>
    <w:rsid w:val="00314BBD"/>
    <w:rsid w:val="003156E2"/>
    <w:rsid w:val="0032759C"/>
    <w:rsid w:val="00327722"/>
    <w:rsid w:val="00330FF3"/>
    <w:rsid w:val="00341D75"/>
    <w:rsid w:val="00350DC5"/>
    <w:rsid w:val="0036054E"/>
    <w:rsid w:val="00366F3E"/>
    <w:rsid w:val="00373A35"/>
    <w:rsid w:val="00386E6B"/>
    <w:rsid w:val="0039082D"/>
    <w:rsid w:val="003A700A"/>
    <w:rsid w:val="003C02D7"/>
    <w:rsid w:val="003F0A81"/>
    <w:rsid w:val="003F0DEE"/>
    <w:rsid w:val="00410428"/>
    <w:rsid w:val="0041155B"/>
    <w:rsid w:val="00415180"/>
    <w:rsid w:val="0041786D"/>
    <w:rsid w:val="004273EA"/>
    <w:rsid w:val="00430137"/>
    <w:rsid w:val="00440C62"/>
    <w:rsid w:val="00441BC8"/>
    <w:rsid w:val="00452210"/>
    <w:rsid w:val="004532EA"/>
    <w:rsid w:val="00454106"/>
    <w:rsid w:val="004627F7"/>
    <w:rsid w:val="004701B5"/>
    <w:rsid w:val="004715A8"/>
    <w:rsid w:val="00472082"/>
    <w:rsid w:val="00480FC8"/>
    <w:rsid w:val="004A00C3"/>
    <w:rsid w:val="004A322E"/>
    <w:rsid w:val="004A721B"/>
    <w:rsid w:val="004B6FF0"/>
    <w:rsid w:val="00501FA9"/>
    <w:rsid w:val="005141E3"/>
    <w:rsid w:val="00531D6E"/>
    <w:rsid w:val="00565347"/>
    <w:rsid w:val="00567A8F"/>
    <w:rsid w:val="0057786F"/>
    <w:rsid w:val="00595BB6"/>
    <w:rsid w:val="005A331B"/>
    <w:rsid w:val="005A3F9D"/>
    <w:rsid w:val="005B57BF"/>
    <w:rsid w:val="005E1104"/>
    <w:rsid w:val="005E2F97"/>
    <w:rsid w:val="005E46AD"/>
    <w:rsid w:val="005E7983"/>
    <w:rsid w:val="00615A1A"/>
    <w:rsid w:val="00627DEC"/>
    <w:rsid w:val="00641D2C"/>
    <w:rsid w:val="006661B1"/>
    <w:rsid w:val="00667DF7"/>
    <w:rsid w:val="00670C7F"/>
    <w:rsid w:val="006A3BA0"/>
    <w:rsid w:val="006E10AE"/>
    <w:rsid w:val="007170B1"/>
    <w:rsid w:val="00720413"/>
    <w:rsid w:val="00724EB5"/>
    <w:rsid w:val="00725A76"/>
    <w:rsid w:val="0073530C"/>
    <w:rsid w:val="0075586A"/>
    <w:rsid w:val="007611FD"/>
    <w:rsid w:val="00763B19"/>
    <w:rsid w:val="00777882"/>
    <w:rsid w:val="007837B8"/>
    <w:rsid w:val="007A26AB"/>
    <w:rsid w:val="007B41B2"/>
    <w:rsid w:val="007C14EA"/>
    <w:rsid w:val="007E1F41"/>
    <w:rsid w:val="007E2BBC"/>
    <w:rsid w:val="007E7DE5"/>
    <w:rsid w:val="007F7F06"/>
    <w:rsid w:val="008039B8"/>
    <w:rsid w:val="00814205"/>
    <w:rsid w:val="00816F53"/>
    <w:rsid w:val="008242A4"/>
    <w:rsid w:val="0084332E"/>
    <w:rsid w:val="00850276"/>
    <w:rsid w:val="008515C1"/>
    <w:rsid w:val="008568F7"/>
    <w:rsid w:val="008626FC"/>
    <w:rsid w:val="00867075"/>
    <w:rsid w:val="00881AEF"/>
    <w:rsid w:val="008B7AD3"/>
    <w:rsid w:val="008C5A6E"/>
    <w:rsid w:val="008C7AF6"/>
    <w:rsid w:val="008E063F"/>
    <w:rsid w:val="008F2BA6"/>
    <w:rsid w:val="0090269A"/>
    <w:rsid w:val="0090702A"/>
    <w:rsid w:val="00913B8D"/>
    <w:rsid w:val="00914648"/>
    <w:rsid w:val="00942C9E"/>
    <w:rsid w:val="00944692"/>
    <w:rsid w:val="00944D08"/>
    <w:rsid w:val="009453D4"/>
    <w:rsid w:val="00945E85"/>
    <w:rsid w:val="00946BFA"/>
    <w:rsid w:val="00954421"/>
    <w:rsid w:val="009579B7"/>
    <w:rsid w:val="0096565E"/>
    <w:rsid w:val="00975C30"/>
    <w:rsid w:val="0099197E"/>
    <w:rsid w:val="00991CDC"/>
    <w:rsid w:val="009A2A7D"/>
    <w:rsid w:val="009A34F8"/>
    <w:rsid w:val="009A7E4E"/>
    <w:rsid w:val="009B22D2"/>
    <w:rsid w:val="009B2426"/>
    <w:rsid w:val="009B38E1"/>
    <w:rsid w:val="009C0BF5"/>
    <w:rsid w:val="009C6BAB"/>
    <w:rsid w:val="00A37CEA"/>
    <w:rsid w:val="00A46552"/>
    <w:rsid w:val="00A526DD"/>
    <w:rsid w:val="00A60A7F"/>
    <w:rsid w:val="00A807DF"/>
    <w:rsid w:val="00A816F4"/>
    <w:rsid w:val="00A9697D"/>
    <w:rsid w:val="00AA0D83"/>
    <w:rsid w:val="00AA4736"/>
    <w:rsid w:val="00AC12BC"/>
    <w:rsid w:val="00AC7992"/>
    <w:rsid w:val="00AD5501"/>
    <w:rsid w:val="00AD5709"/>
    <w:rsid w:val="00AD66E7"/>
    <w:rsid w:val="00AE13E3"/>
    <w:rsid w:val="00AE32D5"/>
    <w:rsid w:val="00AF026C"/>
    <w:rsid w:val="00AF7973"/>
    <w:rsid w:val="00B076B5"/>
    <w:rsid w:val="00B10D3C"/>
    <w:rsid w:val="00B10FC4"/>
    <w:rsid w:val="00B27D42"/>
    <w:rsid w:val="00B721E2"/>
    <w:rsid w:val="00B75B83"/>
    <w:rsid w:val="00B81EAD"/>
    <w:rsid w:val="00B90488"/>
    <w:rsid w:val="00BB0766"/>
    <w:rsid w:val="00BB2A5C"/>
    <w:rsid w:val="00BB7747"/>
    <w:rsid w:val="00BC37DF"/>
    <w:rsid w:val="00BE6CD7"/>
    <w:rsid w:val="00BF22F9"/>
    <w:rsid w:val="00BF323D"/>
    <w:rsid w:val="00C06620"/>
    <w:rsid w:val="00C102CC"/>
    <w:rsid w:val="00C130B2"/>
    <w:rsid w:val="00C1757A"/>
    <w:rsid w:val="00C4278D"/>
    <w:rsid w:val="00C50323"/>
    <w:rsid w:val="00C95934"/>
    <w:rsid w:val="00C97FB2"/>
    <w:rsid w:val="00CB5C8C"/>
    <w:rsid w:val="00CB6540"/>
    <w:rsid w:val="00CB6A89"/>
    <w:rsid w:val="00CC0188"/>
    <w:rsid w:val="00CC7FA1"/>
    <w:rsid w:val="00CE0E87"/>
    <w:rsid w:val="00CF299F"/>
    <w:rsid w:val="00CF78FD"/>
    <w:rsid w:val="00D27242"/>
    <w:rsid w:val="00D31456"/>
    <w:rsid w:val="00D96CDD"/>
    <w:rsid w:val="00DB19AA"/>
    <w:rsid w:val="00DB7344"/>
    <w:rsid w:val="00DB7412"/>
    <w:rsid w:val="00DD2195"/>
    <w:rsid w:val="00DE23FF"/>
    <w:rsid w:val="00DE6440"/>
    <w:rsid w:val="00E0093B"/>
    <w:rsid w:val="00E126E4"/>
    <w:rsid w:val="00E1358A"/>
    <w:rsid w:val="00E15472"/>
    <w:rsid w:val="00E376F3"/>
    <w:rsid w:val="00E51AA7"/>
    <w:rsid w:val="00E54016"/>
    <w:rsid w:val="00E81E44"/>
    <w:rsid w:val="00E8560F"/>
    <w:rsid w:val="00E87310"/>
    <w:rsid w:val="00E95E6C"/>
    <w:rsid w:val="00EB0F9C"/>
    <w:rsid w:val="00EB19CD"/>
    <w:rsid w:val="00ED1A6A"/>
    <w:rsid w:val="00EE7F3D"/>
    <w:rsid w:val="00EF26D9"/>
    <w:rsid w:val="00EF50AF"/>
    <w:rsid w:val="00F10D8C"/>
    <w:rsid w:val="00F13D79"/>
    <w:rsid w:val="00F23231"/>
    <w:rsid w:val="00F35562"/>
    <w:rsid w:val="00F402BB"/>
    <w:rsid w:val="00F41BA8"/>
    <w:rsid w:val="00F452F7"/>
    <w:rsid w:val="00F63D0D"/>
    <w:rsid w:val="00F7563D"/>
    <w:rsid w:val="00F75B47"/>
    <w:rsid w:val="00F87ABB"/>
    <w:rsid w:val="00FA72CC"/>
    <w:rsid w:val="00FB27A8"/>
    <w:rsid w:val="00FC15B0"/>
    <w:rsid w:val="00FC18FF"/>
    <w:rsid w:val="00FD7ACD"/>
    <w:rsid w:val="00FE4D2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4146C"/>
  <w15:docId w15:val="{155AED12-86DA-49CB-ADD7-F6978BD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BF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rsid w:val="002B3E3E"/>
    <w:pPr>
      <w:keepNext/>
      <w:keepLines/>
      <w:spacing w:after="4" w:line="269" w:lineRule="auto"/>
      <w:ind w:left="7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E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7B41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7B41B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7B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182A9A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182A9A"/>
    <w:pPr>
      <w:suppressAutoHyphens/>
      <w:autoSpaceDN w:val="0"/>
      <w:spacing w:after="0" w:line="240" w:lineRule="auto"/>
      <w:ind w:right="-6"/>
    </w:pPr>
    <w:rPr>
      <w:rFonts w:ascii="Times New Roman" w:eastAsia="Times New Roman" w:hAnsi="Times New Roman" w:cs="Times New Roman"/>
      <w:color w:val="000000"/>
      <w:kern w:val="3"/>
      <w:sz w:val="28"/>
      <w:lang w:eastAsia="zh-CN"/>
    </w:rPr>
  </w:style>
  <w:style w:type="character" w:customStyle="1" w:styleId="2">
    <w:name w:val="Основной текст (2)_"/>
    <w:link w:val="21"/>
    <w:locked/>
    <w:rsid w:val="00D272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2724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5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F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1BC8"/>
  </w:style>
  <w:style w:type="paragraph" w:styleId="aa">
    <w:name w:val="footer"/>
    <w:basedOn w:val="a"/>
    <w:link w:val="ab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BC8"/>
  </w:style>
  <w:style w:type="paragraph" w:styleId="ac">
    <w:name w:val="Normal (Web)"/>
    <w:basedOn w:val="a"/>
    <w:uiPriority w:val="99"/>
    <w:rsid w:val="002B3E3E"/>
    <w:pPr>
      <w:spacing w:before="280" w:after="280" w:line="360" w:lineRule="auto"/>
      <w:ind w:firstLine="454"/>
    </w:pPr>
    <w:rPr>
      <w:rFonts w:eastAsia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2B3E3E"/>
    <w:rPr>
      <w:color w:val="0563C1" w:themeColor="hyperlink"/>
      <w:u w:val="single"/>
    </w:rPr>
  </w:style>
  <w:style w:type="paragraph" w:customStyle="1" w:styleId="12">
    <w:name w:val="Стиль1"/>
    <w:basedOn w:val="a"/>
    <w:link w:val="13"/>
    <w:qFormat/>
    <w:rsid w:val="002B3E3E"/>
    <w:pPr>
      <w:spacing w:after="13" w:line="240" w:lineRule="auto"/>
      <w:ind w:firstLine="567"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13">
    <w:name w:val="Стиль1 Знак"/>
    <w:basedOn w:val="a0"/>
    <w:link w:val="12"/>
    <w:rsid w:val="002B3E3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(2) + Курсив"/>
    <w:basedOn w:val="2"/>
    <w:rsid w:val="002B3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2B3E3E"/>
    <w:pPr>
      <w:widowControl w:val="0"/>
      <w:shd w:val="clear" w:color="auto" w:fill="FFFFFF"/>
      <w:spacing w:after="0" w:line="317" w:lineRule="exact"/>
      <w:ind w:hanging="340"/>
      <w:jc w:val="both"/>
    </w:pPr>
    <w:rPr>
      <w:rFonts w:eastAsia="Times New Roman" w:cs="Times New Roman"/>
      <w:color w:val="000000"/>
      <w:szCs w:val="28"/>
      <w:lang w:eastAsia="ru-RU" w:bidi="ru-RU"/>
    </w:rPr>
  </w:style>
  <w:style w:type="character" w:customStyle="1" w:styleId="2105pt">
    <w:name w:val="Основной текст (2) + 10;5 pt;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;Курсив"/>
    <w:basedOn w:val="2"/>
    <w:rsid w:val="002B3E3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e">
    <w:name w:val="Подпись к таблице_"/>
    <w:basedOn w:val="a0"/>
    <w:link w:val="af"/>
    <w:rsid w:val="002B3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B3E3E"/>
    <w:pPr>
      <w:widowControl w:val="0"/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24">
    <w:name w:val="Подпись к таблице (2)_"/>
    <w:basedOn w:val="a0"/>
    <w:link w:val="25"/>
    <w:rsid w:val="002B3E3E"/>
    <w:rPr>
      <w:rFonts w:ascii="Trebuchet MS" w:eastAsia="Trebuchet MS" w:hAnsi="Trebuchet MS" w:cs="Trebuchet MS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B3E3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2"/>
    </w:rPr>
  </w:style>
  <w:style w:type="character" w:customStyle="1" w:styleId="26">
    <w:name w:val="Основной текст (2) + 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0">
    <w:name w:val="Основной текст (2) + Интервал 2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0">
    <w:name w:val="annotation text"/>
    <w:basedOn w:val="a"/>
    <w:link w:val="af1"/>
    <w:uiPriority w:val="99"/>
    <w:semiHidden/>
    <w:unhideWhenUsed/>
    <w:rsid w:val="002B3E3E"/>
    <w:pPr>
      <w:spacing w:after="13" w:line="240" w:lineRule="auto"/>
      <w:ind w:left="10" w:hanging="10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3E3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2B3E3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2B3E3E"/>
    <w:rPr>
      <w:b/>
      <w:bCs/>
    </w:rPr>
  </w:style>
  <w:style w:type="character" w:styleId="af4">
    <w:name w:val="Strong"/>
    <w:basedOn w:val="a0"/>
    <w:uiPriority w:val="22"/>
    <w:qFormat/>
    <w:rsid w:val="00E9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547B-F358-4973-962E-1A5EB12F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ГБОУ ДО РК ЦДЮТК</cp:lastModifiedBy>
  <cp:revision>55</cp:revision>
  <cp:lastPrinted>2018-01-31T11:07:00Z</cp:lastPrinted>
  <dcterms:created xsi:type="dcterms:W3CDTF">2018-01-16T13:49:00Z</dcterms:created>
  <dcterms:modified xsi:type="dcterms:W3CDTF">2020-06-29T07:19:00Z</dcterms:modified>
</cp:coreProperties>
</file>